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7C5" w:rsidRDefault="00274FF4">
      <w:r w:rsidRPr="00274FF4">
        <w:t>https://blog.csdn.net/s332755645/article/details/73992860</w:t>
      </w:r>
    </w:p>
    <w:p w:rsidR="00274FF4" w:rsidRDefault="00274FF4"/>
    <w:p w:rsidR="00274FF4" w:rsidRPr="00274FF4" w:rsidRDefault="00274FF4" w:rsidP="00274FF4">
      <w:pPr>
        <w:widowControl/>
        <w:shd w:val="clear" w:color="auto" w:fill="FFFFFF"/>
        <w:spacing w:before="161" w:after="161"/>
        <w:jc w:val="left"/>
        <w:outlineLvl w:val="0"/>
        <w:rPr>
          <w:rFonts w:ascii="微软雅黑" w:eastAsia="微软雅黑" w:hAnsi="微软雅黑" w:cs="Arial"/>
          <w:b/>
          <w:bCs/>
          <w:kern w:val="36"/>
          <w:sz w:val="36"/>
          <w:szCs w:val="36"/>
        </w:rPr>
      </w:pPr>
      <w:bookmarkStart w:id="0" w:name="_GoBack"/>
      <w:r w:rsidRPr="00274FF4">
        <w:rPr>
          <w:rFonts w:ascii="微软雅黑" w:eastAsia="微软雅黑" w:hAnsi="微软雅黑" w:cs="Arial" w:hint="eastAsia"/>
          <w:b/>
          <w:bCs/>
          <w:kern w:val="36"/>
          <w:sz w:val="36"/>
          <w:szCs w:val="36"/>
        </w:rPr>
        <w:t>jcl-over-slf4j slf4j-log4j12等log工具作用</w:t>
      </w:r>
      <w:bookmarkEnd w:id="0"/>
    </w:p>
    <w:p w:rsidR="00274FF4" w:rsidRPr="00274FF4" w:rsidRDefault="00274FF4" w:rsidP="00274FF4">
      <w:pPr>
        <w:widowControl/>
        <w:shd w:val="clear" w:color="auto" w:fill="FFFFFF"/>
        <w:jc w:val="left"/>
        <w:rPr>
          <w:rFonts w:ascii="Arial" w:eastAsia="宋体" w:hAnsi="Arial" w:cs="Arial" w:hint="eastAsia"/>
          <w:color w:val="858585"/>
          <w:kern w:val="0"/>
          <w:szCs w:val="21"/>
        </w:rPr>
      </w:pPr>
      <w:r w:rsidRPr="00274FF4">
        <w:rPr>
          <w:rFonts w:ascii="微软雅黑" w:eastAsia="微软雅黑" w:hAnsi="微软雅黑" w:cs="Arial" w:hint="eastAsia"/>
          <w:color w:val="858585"/>
          <w:kern w:val="0"/>
          <w:szCs w:val="21"/>
        </w:rPr>
        <w:t>2017年06月30日 14:15:04</w:t>
      </w:r>
      <w:r w:rsidRPr="00274FF4">
        <w:rPr>
          <w:rFonts w:ascii="Arial" w:eastAsia="宋体" w:hAnsi="Arial" w:cs="Arial"/>
          <w:color w:val="858585"/>
          <w:kern w:val="0"/>
          <w:szCs w:val="21"/>
        </w:rPr>
        <w:t> </w:t>
      </w:r>
      <w:hyperlink r:id="rId4" w:tgtFrame="_blank" w:history="1">
        <w:r w:rsidRPr="00274FF4">
          <w:rPr>
            <w:rFonts w:ascii="微软雅黑" w:eastAsia="微软雅黑" w:hAnsi="微软雅黑" w:cs="Arial" w:hint="eastAsia"/>
            <w:color w:val="78A5F1"/>
            <w:kern w:val="0"/>
            <w:szCs w:val="21"/>
          </w:rPr>
          <w:t>会走路的300快</w:t>
        </w:r>
      </w:hyperlink>
      <w:r w:rsidRPr="00274FF4">
        <w:rPr>
          <w:rFonts w:ascii="Arial" w:eastAsia="宋体" w:hAnsi="Arial" w:cs="Arial"/>
          <w:color w:val="858585"/>
          <w:kern w:val="0"/>
          <w:szCs w:val="21"/>
        </w:rPr>
        <w:t> </w:t>
      </w:r>
      <w:r w:rsidRPr="00274FF4">
        <w:rPr>
          <w:rFonts w:ascii="微软雅黑" w:eastAsia="微软雅黑" w:hAnsi="微软雅黑" w:cs="Arial" w:hint="eastAsia"/>
          <w:color w:val="858585"/>
          <w:kern w:val="0"/>
          <w:szCs w:val="21"/>
        </w:rPr>
        <w:t>阅读数 2316</w:t>
      </w:r>
    </w:p>
    <w:p w:rsidR="00274FF4" w:rsidRPr="00274FF4" w:rsidRDefault="00274FF4" w:rsidP="00274FF4">
      <w:pPr>
        <w:widowControl/>
        <w:shd w:val="clear" w:color="auto" w:fill="EEF0F4"/>
        <w:spacing w:line="330" w:lineRule="atLeast"/>
        <w:jc w:val="left"/>
        <w:rPr>
          <w:rFonts w:ascii="微软雅黑" w:eastAsia="微软雅黑" w:hAnsi="微软雅黑" w:cs="Arial"/>
          <w:color w:val="999999"/>
          <w:kern w:val="0"/>
          <w:szCs w:val="21"/>
        </w:rPr>
      </w:pPr>
      <w:r w:rsidRPr="00274FF4">
        <w:rPr>
          <w:rFonts w:ascii="微软雅黑" w:eastAsia="微软雅黑" w:hAnsi="微软雅黑" w:cs="Arial" w:hint="eastAsia"/>
          <w:color w:val="999999"/>
          <w:kern w:val="0"/>
          <w:szCs w:val="21"/>
        </w:rPr>
        <w:t>java 界里有许多实现日志功能的工具，最早得到广泛使用的是 log4j，许多应用程序的日志部分都交给了 log4j，不过作为组件开发者，他们希望自己的组件不要紧紧依赖某一个工具，毕竟在同一个时候还有很多其他很多日志工具，假如一个应用程序用到了两个组件，恰好两个组件使用不同的日志工具，那么应用程序就会有两份日志输出了。</w:t>
      </w:r>
    </w:p>
    <w:p w:rsidR="00274FF4" w:rsidRPr="00274FF4" w:rsidRDefault="00274FF4" w:rsidP="00274FF4">
      <w:pPr>
        <w:widowControl/>
        <w:shd w:val="clear" w:color="auto" w:fill="EEF0F4"/>
        <w:spacing w:line="330" w:lineRule="atLeast"/>
        <w:jc w:val="left"/>
        <w:rPr>
          <w:rFonts w:ascii="微软雅黑" w:eastAsia="微软雅黑" w:hAnsi="微软雅黑" w:cs="Arial" w:hint="eastAsia"/>
          <w:color w:val="999999"/>
          <w:kern w:val="0"/>
          <w:szCs w:val="21"/>
        </w:rPr>
      </w:pPr>
      <w:r w:rsidRPr="00274FF4">
        <w:rPr>
          <w:rFonts w:ascii="微软雅黑" w:eastAsia="微软雅黑" w:hAnsi="微软雅黑" w:cs="Arial" w:hint="eastAsia"/>
          <w:color w:val="999999"/>
          <w:kern w:val="0"/>
          <w:szCs w:val="21"/>
        </w:rPr>
        <w:t>为了解决这个问题，Apache Commons Logging （之前叫 Jakarta Commons Logging，JCL）粉墨登场，JCL 只提供 log 接口，具体的实现则在运行时动态寻找。这样一来组件开发者只需要针对 JCL 接口开发，而调用组件的应用程序则可以在运行时搭配自己喜好的日志实践工具。</w:t>
      </w:r>
    </w:p>
    <w:p w:rsidR="00274FF4" w:rsidRPr="00274FF4" w:rsidRDefault="00274FF4" w:rsidP="00274FF4">
      <w:pPr>
        <w:widowControl/>
        <w:shd w:val="clear" w:color="auto" w:fill="EEF0F4"/>
        <w:spacing w:line="330" w:lineRule="atLeast"/>
        <w:jc w:val="left"/>
        <w:rPr>
          <w:rFonts w:ascii="微软雅黑" w:eastAsia="微软雅黑" w:hAnsi="微软雅黑" w:cs="Arial" w:hint="eastAsia"/>
          <w:color w:val="999999"/>
          <w:kern w:val="0"/>
          <w:szCs w:val="21"/>
        </w:rPr>
      </w:pPr>
      <w:r w:rsidRPr="00274FF4">
        <w:rPr>
          <w:rFonts w:ascii="微软雅黑" w:eastAsia="微软雅黑" w:hAnsi="微软雅黑" w:cs="Arial" w:hint="eastAsia"/>
          <w:color w:val="999999"/>
          <w:kern w:val="0"/>
          <w:szCs w:val="21"/>
        </w:rPr>
        <w:t>所以即使到现在你仍会看到很多程序应用 JCL + log4j 这种搭配，不过当程序规模越来越庞大时，JCL的动态绑定并不是总能成功，具体原因大家可以 Google 一下，这里就不再赘述了。解决方法之一就是在程序部署时静态绑定指定的日志工具，这就是 SLF4J 产生的原因。</w:t>
      </w:r>
    </w:p>
    <w:p w:rsidR="00274FF4" w:rsidRPr="00274FF4" w:rsidRDefault="00274FF4" w:rsidP="00274FF4">
      <w:pPr>
        <w:widowControl/>
        <w:shd w:val="clear" w:color="auto" w:fill="EEF0F4"/>
        <w:spacing w:line="330" w:lineRule="atLeast"/>
        <w:jc w:val="left"/>
        <w:rPr>
          <w:rFonts w:ascii="微软雅黑" w:eastAsia="微软雅黑" w:hAnsi="微软雅黑" w:cs="Arial" w:hint="eastAsia"/>
          <w:color w:val="999999"/>
          <w:kern w:val="0"/>
          <w:szCs w:val="21"/>
        </w:rPr>
      </w:pPr>
      <w:r w:rsidRPr="00274FF4">
        <w:rPr>
          <w:rFonts w:ascii="微软雅黑" w:eastAsia="微软雅黑" w:hAnsi="微软雅黑" w:cs="Arial" w:hint="eastAsia"/>
          <w:color w:val="999999"/>
          <w:kern w:val="0"/>
          <w:szCs w:val="21"/>
        </w:rPr>
        <w:t xml:space="preserve">跟 JCL 一样，SLF4J 也是只提供 log 接口，具体的实现是在打包应用程序时所放入的绑定器（名字为 slf4j-XXX-version.jar）来决定，XXX 可以是 log4j12, jdk14, </w:t>
      </w:r>
      <w:proofErr w:type="spellStart"/>
      <w:r w:rsidRPr="00274FF4">
        <w:rPr>
          <w:rFonts w:ascii="微软雅黑" w:eastAsia="微软雅黑" w:hAnsi="微软雅黑" w:cs="Arial" w:hint="eastAsia"/>
          <w:color w:val="999999"/>
          <w:kern w:val="0"/>
          <w:szCs w:val="21"/>
        </w:rPr>
        <w:t>jcl</w:t>
      </w:r>
      <w:proofErr w:type="spellEnd"/>
      <w:r w:rsidRPr="00274FF4">
        <w:rPr>
          <w:rFonts w:ascii="微软雅黑" w:eastAsia="微软雅黑" w:hAnsi="微软雅黑" w:cs="Arial" w:hint="eastAsia"/>
          <w:color w:val="999999"/>
          <w:kern w:val="0"/>
          <w:szCs w:val="21"/>
        </w:rPr>
        <w:t xml:space="preserve">, </w:t>
      </w:r>
      <w:proofErr w:type="spellStart"/>
      <w:r w:rsidRPr="00274FF4">
        <w:rPr>
          <w:rFonts w:ascii="微软雅黑" w:eastAsia="微软雅黑" w:hAnsi="微软雅黑" w:cs="Arial" w:hint="eastAsia"/>
          <w:color w:val="999999"/>
          <w:kern w:val="0"/>
          <w:szCs w:val="21"/>
        </w:rPr>
        <w:t>nop</w:t>
      </w:r>
      <w:proofErr w:type="spellEnd"/>
      <w:r w:rsidRPr="00274FF4">
        <w:rPr>
          <w:rFonts w:ascii="微软雅黑" w:eastAsia="微软雅黑" w:hAnsi="微软雅黑" w:cs="Arial" w:hint="eastAsia"/>
          <w:color w:val="999999"/>
          <w:kern w:val="0"/>
          <w:szCs w:val="21"/>
        </w:rPr>
        <w:t xml:space="preserve"> 等，他们实现了</w:t>
      </w:r>
      <w:proofErr w:type="gramStart"/>
      <w:r w:rsidRPr="00274FF4">
        <w:rPr>
          <w:rFonts w:ascii="微软雅黑" w:eastAsia="微软雅黑" w:hAnsi="微软雅黑" w:cs="Arial" w:hint="eastAsia"/>
          <w:color w:val="999999"/>
          <w:kern w:val="0"/>
          <w:szCs w:val="21"/>
        </w:rPr>
        <w:t>跟具体</w:t>
      </w:r>
      <w:proofErr w:type="gramEnd"/>
      <w:r w:rsidRPr="00274FF4">
        <w:rPr>
          <w:rFonts w:ascii="微软雅黑" w:eastAsia="微软雅黑" w:hAnsi="微软雅黑" w:cs="Arial" w:hint="eastAsia"/>
          <w:color w:val="999999"/>
          <w:kern w:val="0"/>
          <w:szCs w:val="21"/>
        </w:rPr>
        <w:t>日志工具（比如 log4j）的绑定及代理工作。举个例子：如果一个程序希望用 log4j 日志工具，那么程序只需针对 slf4j-api 接口编程，然后在打包时再放入 slf4j-log4j12-version.jar 和 log4j.jar 就可以了。</w:t>
      </w:r>
    </w:p>
    <w:p w:rsidR="00274FF4" w:rsidRPr="00274FF4" w:rsidRDefault="00274FF4" w:rsidP="00274FF4">
      <w:pPr>
        <w:widowControl/>
        <w:shd w:val="clear" w:color="auto" w:fill="EEF0F4"/>
        <w:spacing w:line="330" w:lineRule="atLeast"/>
        <w:jc w:val="left"/>
        <w:rPr>
          <w:rFonts w:ascii="微软雅黑" w:eastAsia="微软雅黑" w:hAnsi="微软雅黑" w:cs="Arial" w:hint="eastAsia"/>
          <w:color w:val="999999"/>
          <w:kern w:val="0"/>
          <w:szCs w:val="21"/>
        </w:rPr>
      </w:pPr>
      <w:r w:rsidRPr="00274FF4">
        <w:rPr>
          <w:rFonts w:ascii="微软雅黑" w:eastAsia="微软雅黑" w:hAnsi="微软雅黑" w:cs="Arial" w:hint="eastAsia"/>
          <w:color w:val="999999"/>
          <w:kern w:val="0"/>
          <w:szCs w:val="21"/>
        </w:rPr>
        <w:t xml:space="preserve">现在还有一个问题，假如你正在开发应用程序所调用的组件当中已经使用了 JCL 的，还有一些组建可能直接调用了 </w:t>
      </w:r>
      <w:proofErr w:type="spellStart"/>
      <w:r w:rsidRPr="00274FF4">
        <w:rPr>
          <w:rFonts w:ascii="微软雅黑" w:eastAsia="微软雅黑" w:hAnsi="微软雅黑" w:cs="Arial" w:hint="eastAsia"/>
          <w:color w:val="999999"/>
          <w:kern w:val="0"/>
          <w:szCs w:val="21"/>
        </w:rPr>
        <w:t>java.util.logging</w:t>
      </w:r>
      <w:proofErr w:type="spellEnd"/>
      <w:r w:rsidRPr="00274FF4">
        <w:rPr>
          <w:rFonts w:ascii="微软雅黑" w:eastAsia="微软雅黑" w:hAnsi="微软雅黑" w:cs="Arial" w:hint="eastAsia"/>
          <w:color w:val="999999"/>
          <w:kern w:val="0"/>
          <w:szCs w:val="21"/>
        </w:rPr>
        <w:t>，这时你需要一个桥接器（名字为 XXX-over-slf4j.jar）把他们的日志输出重定向到 SLF4J，所谓的桥接器就是一个假的日志实现工具，比如当你把 jcl-over-slf4j.jar 放到 CLASS_PATH 时，即使某个组件原本是通过 JCL 输出日志的，现在却会被 jcl-over-slf4j “骗到”SLF4J 里，然后 SLF4J 又会根据绑定器把日志交给具体的日志实现工具。过程如下</w:t>
      </w:r>
    </w:p>
    <w:p w:rsidR="00274FF4" w:rsidRPr="00274FF4" w:rsidRDefault="00274FF4" w:rsidP="00274FF4">
      <w:pPr>
        <w:widowControl/>
        <w:shd w:val="clear" w:color="auto" w:fill="EEF0F4"/>
        <w:spacing w:line="330" w:lineRule="atLeast"/>
        <w:jc w:val="left"/>
        <w:rPr>
          <w:rFonts w:ascii="微软雅黑" w:eastAsia="微软雅黑" w:hAnsi="微软雅黑" w:cs="Arial" w:hint="eastAsia"/>
          <w:color w:val="999999"/>
          <w:kern w:val="0"/>
          <w:szCs w:val="21"/>
        </w:rPr>
      </w:pPr>
      <w:r w:rsidRPr="00274FF4">
        <w:rPr>
          <w:rFonts w:ascii="微软雅黑" w:eastAsia="微软雅黑" w:hAnsi="微软雅黑" w:cs="Arial" w:hint="eastAsia"/>
          <w:color w:val="999999"/>
          <w:kern w:val="0"/>
          <w:szCs w:val="21"/>
        </w:rPr>
        <w:t>Component </w:t>
      </w:r>
      <w:r w:rsidRPr="00274FF4">
        <w:rPr>
          <w:rFonts w:ascii="微软雅黑" w:eastAsia="微软雅黑" w:hAnsi="微软雅黑" w:cs="Arial" w:hint="eastAsia"/>
          <w:color w:val="999999"/>
          <w:kern w:val="0"/>
          <w:szCs w:val="21"/>
        </w:rPr>
        <w:br/>
        <w:t>| </w:t>
      </w:r>
      <w:r w:rsidRPr="00274FF4">
        <w:rPr>
          <w:rFonts w:ascii="微软雅黑" w:eastAsia="微软雅黑" w:hAnsi="微软雅黑" w:cs="Arial" w:hint="eastAsia"/>
          <w:color w:val="999999"/>
          <w:kern w:val="0"/>
          <w:szCs w:val="21"/>
        </w:rPr>
        <w:br/>
        <w:t>| log to Apache Commons Logging </w:t>
      </w:r>
      <w:r w:rsidRPr="00274FF4">
        <w:rPr>
          <w:rFonts w:ascii="微软雅黑" w:eastAsia="微软雅黑" w:hAnsi="微软雅黑" w:cs="Arial" w:hint="eastAsia"/>
          <w:color w:val="999999"/>
          <w:kern w:val="0"/>
          <w:szCs w:val="21"/>
        </w:rPr>
        <w:br/>
        <w:t>V </w:t>
      </w:r>
      <w:r w:rsidRPr="00274FF4">
        <w:rPr>
          <w:rFonts w:ascii="微软雅黑" w:eastAsia="微软雅黑" w:hAnsi="微软雅黑" w:cs="Arial" w:hint="eastAsia"/>
          <w:color w:val="999999"/>
          <w:kern w:val="0"/>
          <w:szCs w:val="21"/>
        </w:rPr>
        <w:br/>
        <w:t>jcl-over-slf4j.jar — (redirect) —&gt; SLF4j —&gt; slf4j-log4j12-version.jar —&gt; log4j.jar —&gt; 输出日志</w:t>
      </w:r>
    </w:p>
    <w:p w:rsidR="00274FF4" w:rsidRPr="00274FF4" w:rsidRDefault="00274FF4" w:rsidP="00274FF4">
      <w:pPr>
        <w:widowControl/>
        <w:shd w:val="clear" w:color="auto" w:fill="EEF0F4"/>
        <w:spacing w:line="330" w:lineRule="atLeast"/>
        <w:jc w:val="left"/>
        <w:rPr>
          <w:rFonts w:ascii="微软雅黑" w:eastAsia="微软雅黑" w:hAnsi="微软雅黑" w:cs="Arial" w:hint="eastAsia"/>
          <w:color w:val="999999"/>
          <w:kern w:val="0"/>
          <w:szCs w:val="21"/>
        </w:rPr>
      </w:pPr>
      <w:r w:rsidRPr="00274FF4">
        <w:rPr>
          <w:rFonts w:ascii="微软雅黑" w:eastAsia="微软雅黑" w:hAnsi="微软雅黑" w:cs="Arial" w:hint="eastAsia"/>
          <w:color w:val="999999"/>
          <w:kern w:val="0"/>
          <w:szCs w:val="21"/>
        </w:rPr>
        <w:t>看到上面的流程图可能会发现一个有趣的问题，</w:t>
      </w:r>
      <w:r w:rsidRPr="00274FF4">
        <w:rPr>
          <w:rFonts w:ascii="微软雅黑" w:eastAsia="微软雅黑" w:hAnsi="微软雅黑" w:cs="Arial" w:hint="eastAsia"/>
          <w:b/>
          <w:bCs/>
          <w:color w:val="999999"/>
          <w:kern w:val="0"/>
          <w:szCs w:val="21"/>
        </w:rPr>
        <w:t>假如在 CLASS_PATH 里同时放置 log4j-over-slf4j.jar 和 slf4j-log4j12-version.jar 会发生什么情况呢？没错，日志会被踢来踢去，最终进入死循环。</w:t>
      </w:r>
    </w:p>
    <w:p w:rsidR="00274FF4" w:rsidRPr="00274FF4" w:rsidRDefault="00274FF4" w:rsidP="00274FF4">
      <w:pPr>
        <w:widowControl/>
        <w:spacing w:line="390" w:lineRule="atLeast"/>
        <w:jc w:val="left"/>
        <w:rPr>
          <w:rFonts w:ascii="微软雅黑" w:eastAsia="微软雅黑" w:hAnsi="微软雅黑" w:cs="Arial" w:hint="eastAsia"/>
          <w:color w:val="4D4D4D"/>
          <w:kern w:val="0"/>
          <w:sz w:val="24"/>
          <w:szCs w:val="24"/>
        </w:rPr>
      </w:pPr>
      <w:r w:rsidRPr="00274FF4">
        <w:rPr>
          <w:rFonts w:ascii="微软雅黑" w:eastAsia="微软雅黑" w:hAnsi="微软雅黑" w:cs="Arial" w:hint="eastAsia"/>
          <w:b/>
          <w:bCs/>
          <w:color w:val="4D4D4D"/>
          <w:kern w:val="0"/>
          <w:sz w:val="24"/>
          <w:szCs w:val="24"/>
        </w:rPr>
        <w:t>总结：</w:t>
      </w:r>
    </w:p>
    <w:p w:rsidR="00274FF4" w:rsidRPr="00274FF4" w:rsidRDefault="00274FF4" w:rsidP="00274FF4">
      <w:pPr>
        <w:widowControl/>
        <w:spacing w:after="240" w:line="390" w:lineRule="atLeast"/>
        <w:jc w:val="left"/>
        <w:rPr>
          <w:rFonts w:ascii="微软雅黑" w:eastAsia="微软雅黑" w:hAnsi="微软雅黑" w:cs="Arial" w:hint="eastAsia"/>
          <w:color w:val="4D4D4D"/>
          <w:kern w:val="0"/>
          <w:sz w:val="24"/>
          <w:szCs w:val="24"/>
        </w:rPr>
      </w:pPr>
      <w:r w:rsidRPr="00274FF4">
        <w:rPr>
          <w:rFonts w:ascii="微软雅黑" w:eastAsia="微软雅黑" w:hAnsi="微软雅黑" w:cs="Arial" w:hint="eastAsia"/>
          <w:color w:val="4D4D4D"/>
          <w:kern w:val="0"/>
          <w:sz w:val="24"/>
          <w:szCs w:val="24"/>
        </w:rPr>
        <w:t>SLF4J，即简单日志门面（Simple Logging Facade for Java），不是具体的日志解决方案，它只服务于各种各样的日志系统。</w:t>
      </w:r>
    </w:p>
    <w:p w:rsidR="00274FF4" w:rsidRPr="00274FF4" w:rsidRDefault="00274FF4" w:rsidP="00274FF4">
      <w:pPr>
        <w:widowControl/>
        <w:spacing w:after="240" w:line="390" w:lineRule="atLeast"/>
        <w:jc w:val="left"/>
        <w:rPr>
          <w:rFonts w:ascii="微软雅黑" w:eastAsia="微软雅黑" w:hAnsi="微软雅黑" w:cs="Arial" w:hint="eastAsia"/>
          <w:color w:val="4D4D4D"/>
          <w:kern w:val="0"/>
          <w:sz w:val="24"/>
          <w:szCs w:val="24"/>
        </w:rPr>
      </w:pPr>
      <w:r w:rsidRPr="00274FF4">
        <w:rPr>
          <w:rFonts w:ascii="微软雅黑" w:eastAsia="微软雅黑" w:hAnsi="微软雅黑" w:cs="Arial" w:hint="eastAsia"/>
          <w:color w:val="4D4D4D"/>
          <w:kern w:val="0"/>
          <w:sz w:val="24"/>
          <w:szCs w:val="24"/>
        </w:rPr>
        <w:t>slf4j-log4j12：如果仅仅引入slf4j，日志将不会生效。我们需要指定日志的具体实现类，slf4j-xxxx.jar,如slf4j-log4j12,将日志指定为log4j输出。</w:t>
      </w:r>
    </w:p>
    <w:p w:rsidR="00274FF4" w:rsidRPr="00274FF4" w:rsidRDefault="00274FF4" w:rsidP="00274FF4">
      <w:pPr>
        <w:widowControl/>
        <w:spacing w:after="240" w:line="390" w:lineRule="atLeast"/>
        <w:jc w:val="left"/>
        <w:rPr>
          <w:rFonts w:ascii="微软雅黑" w:eastAsia="微软雅黑" w:hAnsi="微软雅黑" w:cs="Arial" w:hint="eastAsia"/>
          <w:color w:val="4D4D4D"/>
          <w:kern w:val="0"/>
          <w:sz w:val="24"/>
          <w:szCs w:val="24"/>
        </w:rPr>
      </w:pPr>
      <w:r w:rsidRPr="00274FF4">
        <w:rPr>
          <w:rFonts w:ascii="微软雅黑" w:eastAsia="微软雅黑" w:hAnsi="微软雅黑" w:cs="Arial" w:hint="eastAsia"/>
          <w:color w:val="4D4D4D"/>
          <w:kern w:val="0"/>
          <w:sz w:val="24"/>
          <w:szCs w:val="24"/>
        </w:rPr>
        <w:t>jcl-over-slf4j：把</w:t>
      </w:r>
      <w:proofErr w:type="spellStart"/>
      <w:r w:rsidRPr="00274FF4">
        <w:rPr>
          <w:rFonts w:ascii="微软雅黑" w:eastAsia="微软雅黑" w:hAnsi="微软雅黑" w:cs="Arial" w:hint="eastAsia"/>
          <w:color w:val="4D4D4D"/>
          <w:kern w:val="0"/>
          <w:sz w:val="24"/>
          <w:szCs w:val="24"/>
        </w:rPr>
        <w:t>jcl</w:t>
      </w:r>
      <w:proofErr w:type="spellEnd"/>
      <w:r w:rsidRPr="00274FF4">
        <w:rPr>
          <w:rFonts w:ascii="微软雅黑" w:eastAsia="微软雅黑" w:hAnsi="微软雅黑" w:cs="Arial" w:hint="eastAsia"/>
          <w:color w:val="4D4D4D"/>
          <w:kern w:val="0"/>
          <w:sz w:val="24"/>
          <w:szCs w:val="24"/>
        </w:rPr>
        <w:t>实现的日志输出重定向到 SLF4J。</w:t>
      </w:r>
    </w:p>
    <w:p w:rsidR="00274FF4" w:rsidRDefault="00274FF4"/>
    <w:p w:rsidR="00274FF4" w:rsidRDefault="00274FF4">
      <w:pPr>
        <w:rPr>
          <w:rFonts w:hint="eastAsia"/>
        </w:rPr>
      </w:pPr>
    </w:p>
    <w:sectPr w:rsidR="00274FF4" w:rsidSect="00274FF4">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57E"/>
    <w:rsid w:val="00274FF4"/>
    <w:rsid w:val="0086357E"/>
    <w:rsid w:val="00F42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FD070-0B97-48C1-8E0F-DE6F6974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74FF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4FF4"/>
    <w:rPr>
      <w:rFonts w:ascii="宋体" w:eastAsia="宋体" w:hAnsi="宋体" w:cs="宋体"/>
      <w:b/>
      <w:bCs/>
      <w:kern w:val="36"/>
      <w:sz w:val="48"/>
      <w:szCs w:val="48"/>
    </w:rPr>
  </w:style>
  <w:style w:type="character" w:customStyle="1" w:styleId="time">
    <w:name w:val="time"/>
    <w:basedOn w:val="a0"/>
    <w:rsid w:val="00274FF4"/>
  </w:style>
  <w:style w:type="character" w:styleId="a3">
    <w:name w:val="Hyperlink"/>
    <w:basedOn w:val="a0"/>
    <w:uiPriority w:val="99"/>
    <w:semiHidden/>
    <w:unhideWhenUsed/>
    <w:rsid w:val="00274FF4"/>
    <w:rPr>
      <w:color w:val="0000FF"/>
      <w:u w:val="single"/>
    </w:rPr>
  </w:style>
  <w:style w:type="character" w:customStyle="1" w:styleId="read-count">
    <w:name w:val="read-count"/>
    <w:basedOn w:val="a0"/>
    <w:rsid w:val="00274FF4"/>
  </w:style>
  <w:style w:type="paragraph" w:styleId="a4">
    <w:name w:val="Normal (Web)"/>
    <w:basedOn w:val="a"/>
    <w:uiPriority w:val="99"/>
    <w:semiHidden/>
    <w:unhideWhenUsed/>
    <w:rsid w:val="00274FF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74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171854">
      <w:bodyDiv w:val="1"/>
      <w:marLeft w:val="0"/>
      <w:marRight w:val="0"/>
      <w:marTop w:val="0"/>
      <w:marBottom w:val="0"/>
      <w:divBdr>
        <w:top w:val="none" w:sz="0" w:space="0" w:color="auto"/>
        <w:left w:val="none" w:sz="0" w:space="0" w:color="auto"/>
        <w:bottom w:val="none" w:sz="0" w:space="0" w:color="auto"/>
        <w:right w:val="none" w:sz="0" w:space="0" w:color="auto"/>
      </w:divBdr>
      <w:divsChild>
        <w:div w:id="220287846">
          <w:marLeft w:val="0"/>
          <w:marRight w:val="0"/>
          <w:marTop w:val="0"/>
          <w:marBottom w:val="0"/>
          <w:divBdr>
            <w:top w:val="none" w:sz="0" w:space="0" w:color="auto"/>
            <w:left w:val="none" w:sz="0" w:space="0" w:color="auto"/>
            <w:bottom w:val="single" w:sz="6" w:space="0" w:color="E0E0E0"/>
            <w:right w:val="none" w:sz="0" w:space="0" w:color="auto"/>
          </w:divBdr>
          <w:divsChild>
            <w:div w:id="130631752">
              <w:marLeft w:val="0"/>
              <w:marRight w:val="0"/>
              <w:marTop w:val="0"/>
              <w:marBottom w:val="0"/>
              <w:divBdr>
                <w:top w:val="none" w:sz="0" w:space="0" w:color="auto"/>
                <w:left w:val="none" w:sz="0" w:space="0" w:color="auto"/>
                <w:bottom w:val="none" w:sz="0" w:space="0" w:color="auto"/>
                <w:right w:val="none" w:sz="0" w:space="0" w:color="auto"/>
              </w:divBdr>
              <w:divsChild>
                <w:div w:id="1801804224">
                  <w:marLeft w:val="0"/>
                  <w:marRight w:val="0"/>
                  <w:marTop w:val="0"/>
                  <w:marBottom w:val="120"/>
                  <w:divBdr>
                    <w:top w:val="none" w:sz="0" w:space="0" w:color="auto"/>
                    <w:left w:val="none" w:sz="0" w:space="0" w:color="auto"/>
                    <w:bottom w:val="none" w:sz="0" w:space="0" w:color="auto"/>
                    <w:right w:val="none" w:sz="0" w:space="0" w:color="auto"/>
                  </w:divBdr>
                </w:div>
                <w:div w:id="474303530">
                  <w:marLeft w:val="0"/>
                  <w:marRight w:val="0"/>
                  <w:marTop w:val="0"/>
                  <w:marBottom w:val="0"/>
                  <w:divBdr>
                    <w:top w:val="none" w:sz="0" w:space="0" w:color="auto"/>
                    <w:left w:val="none" w:sz="0" w:space="0" w:color="auto"/>
                    <w:bottom w:val="none" w:sz="0" w:space="0" w:color="auto"/>
                    <w:right w:val="none" w:sz="0" w:space="0" w:color="auto"/>
                  </w:divBdr>
                  <w:divsChild>
                    <w:div w:id="12436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30195">
          <w:marLeft w:val="0"/>
          <w:marRight w:val="0"/>
          <w:marTop w:val="0"/>
          <w:marBottom w:val="0"/>
          <w:divBdr>
            <w:top w:val="none" w:sz="0" w:space="0" w:color="auto"/>
            <w:left w:val="none" w:sz="0" w:space="0" w:color="auto"/>
            <w:bottom w:val="none" w:sz="0" w:space="0" w:color="auto"/>
            <w:right w:val="none" w:sz="0" w:space="0" w:color="auto"/>
          </w:divBdr>
          <w:divsChild>
            <w:div w:id="1004866892">
              <w:marLeft w:val="0"/>
              <w:marRight w:val="0"/>
              <w:marTop w:val="0"/>
              <w:marBottom w:val="0"/>
              <w:divBdr>
                <w:top w:val="none" w:sz="0" w:space="0" w:color="auto"/>
                <w:left w:val="none" w:sz="0" w:space="0" w:color="auto"/>
                <w:bottom w:val="none" w:sz="0" w:space="0" w:color="auto"/>
                <w:right w:val="none" w:sz="0" w:space="0" w:color="auto"/>
              </w:divBdr>
              <w:divsChild>
                <w:div w:id="211281929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csdn.net/s3327556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2019-07-16T02:33:00Z</dcterms:created>
  <dcterms:modified xsi:type="dcterms:W3CDTF">2019-07-16T02:33:00Z</dcterms:modified>
</cp:coreProperties>
</file>