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 AspectJ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切入点语法详解</w: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6.5.1  Spring AOP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支持的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AspectJ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切入点指示符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切入点指示符用来指示切入点表达式目的，，在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中目前只有执行方法这一个连接点，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支持的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切入点指示符如下：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execution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用于匹配方法执行的连接点；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within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用于匹配指定类型内的方法执行；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this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AOP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代理对象类型的执行方法；注意是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AOP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代理对象的类型匹配，这样就可能包括引入接口也类型匹配；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target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用于匹配当前目标对象类型的执行方法；注意是目标对象的类型匹配，这样就不包括引入接口也类型匹配；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args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用于匹配当前执行的方法传入的参数为指定类型的执行方法；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@within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用于匹配所以持有指定注解类型内的方法；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@target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用于匹配当前目标对象类型的执行方法，其中目标对象持有指定的注解；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@args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用于匹配当前执行的方法传入的参数持有指定注解的执行；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@annotation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用于匹配当前执行方法持有指定注解的方法；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bean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Spring AOP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扩展的，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AspectJ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没有对于指示符，用于匹配特定名称的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Bean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对象的执行方法；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        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reference pointcut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表示引用其他命名切入点，只有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@ApectJ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风格支持，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Schema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风格不支持。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      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切入点支持的切入点指示符还有：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 call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preinitialization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staticinitialization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initialization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handler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adviceexecution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withincode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cflow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cflowbelow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if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@this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@withincode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；但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目前不支持这些指示符，使用这些指示符将抛出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IllegalArgumentException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异常。这些指示符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可能会在以后进行扩展。</w: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 xml:space="preserve">6.5.1  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命名及匿名切入点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命名切入点可以被其他切入点引用，而匿名切入点是不可以的。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只有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支持命名切入点，而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风格不支持命名切入点。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如下所示，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使用如下方式引用命名切入点：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 xml:space="preserve">6.5.2        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；类型匹配语法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首先让我们来了解下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类型匹配的通配符：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lastRenderedPageBreak/>
        <w:t>         *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：匹配任何数量字符；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..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：匹配任何数量字符的重复，如在类型模式中匹配任何数量子包；而在方法参数模式中匹配任何数量参数。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+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匹配指定类型的子类型；仅能作为后缀放在类型模式后边。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7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8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9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java.lang.String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String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类型；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java.*.String   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包下的任何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“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一级子包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”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下的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String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类型；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如匹配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java.lang.String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，但不匹配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java.lang.ss.String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java..*        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包及任何子包下的任何类型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如匹配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java.lang.String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、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java.lang.annotation.Annotation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java.lang.*ing  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匹配任何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包下的以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ing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结尾的类型；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java.lang.Number+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包下的任何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Number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的自类型；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如匹配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java.lang.Integer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，也匹配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java.math.BigInteger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接下来再看一下具体的匹配表达式类型吧：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匹配类型：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使用如下方式匹配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10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11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12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注解？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类的全限定名字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注解：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可选，类型上持有的注解，如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@Deprecated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7B2D62" w:rsidRPr="007B2D62" w:rsidRDefault="007B2D62" w:rsidP="007B2D62">
      <w:pPr>
        <w:widowControl/>
        <w:numPr>
          <w:ilvl w:val="0"/>
          <w:numId w:val="3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类的全限定名：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必填，可以是任何类全限定名。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匹配方法执行：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使用如下方式匹配：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13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14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15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注解？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修饰符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?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返回值类型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类型声明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?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方法名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参数列表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异常列表？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注解：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可选，方法上持有的注解，如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@Deprecated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修饰符：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可选，如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public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protected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lastRenderedPageBreak/>
        <w:t>返回值类型：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必填，可以是任何类型模式；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“*”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表示所有类型；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类型声明：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可选，可以是任何类型模式；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方法名：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必填，可以使用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“*”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进行模式匹配；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参数列表：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“()”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表示方法没有任何参数；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“(..)”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表示匹配接受任意个参数的方法，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“(..,java.lang.String)”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表示匹配接受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java.lang.String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类型的参数结束，且其前边可以接受有任意个参数的方法；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“(java.lang.String,..)”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表示匹配接受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java.lang.String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类型的参数开始，且其后边可以接受任意个参数的方法；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“(*,java.lang.String)”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表示匹配接受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java.lang.String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类型的参数结束，且其前边接受有一个任意类型参数的方法；</w:t>
      </w:r>
    </w:p>
    <w:p w:rsidR="007B2D62" w:rsidRPr="007B2D62" w:rsidRDefault="007B2D62" w:rsidP="007B2D62">
      <w:pPr>
        <w:widowControl/>
        <w:numPr>
          <w:ilvl w:val="0"/>
          <w:numId w:val="5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异常列表：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可选，以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“throws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异常全限定名列表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声明，异常全限定名列表如有多个以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分割，如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throws java.lang.IllegalArgumentException, java.lang.ArrayIndexOutOfBoundsException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       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匹配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Bean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名称：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可以使用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进行匹配，并且可使用通配符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“*”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 xml:space="preserve">6.5.3  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组合切入点表达式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      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且（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）、或（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||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）、非（！）来组合切入点表达式。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风格下，由于在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中使用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“&amp;&amp;”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需要使用转义字符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“&amp;amp;&amp;amp;”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来代替之，所以很不方便，因此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Spring ASP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提供了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and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or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not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来代替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&amp;&amp;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||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、！。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 xml:space="preserve">6.5.3  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29"/>
          <w:szCs w:val="29"/>
        </w:rPr>
        <w:t>切入点使用示例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      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一、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execution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“execution(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方法表达式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)”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匹配方法执行；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76"/>
        <w:gridCol w:w="4560"/>
      </w:tblGrid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模式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public * 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任何公共方法的执行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cn.javass..IPointcutService.*()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cn.javass包及所有子包下IPointcutService接口中的任何无参方法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cn.javass..*.*(..)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cn.javass包及所有子包下任何类的任何方法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cn.javass..IPointcutService.*(*)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cn.javass包及所有子包下IPointcutService接口的任何只有一个参数方法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(!cn.javass..IPointcutService+).*(..)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非“cn.javass包及所有子包下IPointcutService接口及子类型”的任何方法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cn.javass..IPointcutService+.*()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cn.javass包及所有子包下IPointcutService接口及子类型的的任何无参方法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cn.javass..IPointcut*.test*(java.util.Date)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cn.javass包及所有子包下IPointcut前缀类型的的以test开头的只有一个参数类型为java.util.Date的方法，注意该匹配是根据方法</w:t>
            </w:r>
            <w:r w:rsidRPr="007B2D62">
              <w:rPr>
                <w:rFonts w:ascii="宋体" w:eastAsia="宋体" w:hAnsi="宋体" w:cs="宋体"/>
                <w:kern w:val="0"/>
                <w:szCs w:val="21"/>
              </w:rPr>
              <w:lastRenderedPageBreak/>
              <w:t>签名的参数类型进行匹配的，而不是根据执行时传入的参数类型决定的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如定义方法：public void test(Object obj);即使执行时传入java.util.Date，也不会匹配的；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lastRenderedPageBreak/>
              <w:t>* cn.javass..IPointcut*.test*(..)  throws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 IllegalArgumentException, ArrayIndexOutOfBoundsException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cn.javass包及所有子包下IPointcut前缀类型的的任何方法，且抛出IllegalArgumentException和ArrayIndexOutOfBoundsException异常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(cn.javass..IPointcutService+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&amp;&amp; java.io.Serializable+).*(..)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任何实现了cn.javass包及所有子包下IPointcutService接口和java.io.Serializable接口的类型的任何方法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@java.lang.Deprecated * 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任何持有@java.lang.Deprecated注解的方法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@java.lang.Deprecated @cn.javass..Secure  * 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任何持有@java.lang.Deprecated和@cn.javass..Secure注解的方法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@(java.lang.Deprecated || cn.javass..Secure) * 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任何持有@java.lang.Deprecated或@ cn.javass..Secure注解的方法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(@cn.javass..Secure  *)  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任何返回值类型持有@cn.javass..Secure的方法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 (@cn.javass..Secure *).*(..)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任何定义方法的类型持有@cn.javass..Secure的方法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*(@cn.javass..Secure (*) , @cn.javass..Secure (*))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任何签名带有两个参数的方法，且这个两个参数都被@ Secure标记了，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如public void test(@Secure String str1,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 @Secure String str1);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*((@ cn.javass..Secure *))或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*(@ cn.javass..Secure *)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任何带有一个参数的方法，且该参数类型持有@ cn.javass..Secure；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如public void test(Model model);且Model类上持有@Secure注解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@cn.javass..Secure (@cn.javass..Secure *) ,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@ cn.javass..Secure (@cn.javass..Secure *))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任何带有两个参数的方法，且这两个参数都被@ cn.javass..Secure标记了；且这两个参数的类型上都持有@ cn.javass..Secure；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java.util.Map&lt;cn.javass..Model, cn.javass..Model&gt;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, ..)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任何带有一个java.util.Map参数的方法，且该参数类型是以&lt; cn.javass..Model, cn.javass..Model &gt;为泛型参数；注意只匹配第一个参数为java.util.Map,不包括子类型；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如public void test(HashMap&lt;Model, Model&gt; map, String str);将不匹配，必须使用“* *(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java.util.HashMap&lt;cn.javass..Model,cn.javass..Model&gt;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, ..)”进行匹配；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而public void test(Map map, int i);也将不匹</w:t>
            </w:r>
            <w:r w:rsidRPr="007B2D62">
              <w:rPr>
                <w:rFonts w:ascii="宋体" w:eastAsia="宋体" w:hAnsi="宋体" w:cs="宋体"/>
                <w:kern w:val="0"/>
                <w:szCs w:val="21"/>
              </w:rPr>
              <w:lastRenderedPageBreak/>
              <w:t>配，因为泛型参数不匹配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lastRenderedPageBreak/>
              <w:t>* *(java.util.Collection&lt;@cn.javass..Secure *&gt;)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任何带有一个参数（类型为java.util.Collection）的方法，且该参数类型是有一个泛型参数，该泛型参数类型上持有@cn.javass..Secure注解；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如public void test(Collection&lt;Model&gt; collection);Model类型上持有@cn.javass..Secure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*(java.util.Set&lt;? extends HashMap&gt;)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任何带有一个参数的方法，且传入的参数类型是有一个泛型参数，该泛型参数类型继承与HashMap；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Spring AOP目前测试不能正常工作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*(java.util.List&lt;? super HashMap&gt;)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任何带有一个参数的方法，且传入的参数类型是有一个泛型参数，该泛型参数类型是HashMap的基类型；如public voi test(Map map)；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Spring AOP目前测试不能正常工作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* *(*&lt;@cn.javass..Secure *&gt;)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任何带有一个参数的方法，且该参数类型是有一个泛型参数，该泛型参数类型上持有@cn.javass..Secure注解；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Spring AOP目前测试不能正常工作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二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、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within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：使用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“within(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类型表达式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匹配指定类型内的方法执行；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810"/>
        <w:gridCol w:w="4526"/>
      </w:tblGrid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模式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b/>
                <w:bCs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within(cn.javass..*)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cn.javass包及子包下的任何方法执行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within(cn.javass..IPointcutService+)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cn.javass包或所有子包下IPointcutService类型及子类型的任何方法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within(@cn.javass..Secure *)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持有cn.javass..Secure注解的任何类型的任何方法</w:t>
            </w:r>
          </w:p>
          <w:p w:rsidR="007B2D62" w:rsidRPr="007B2D62" w:rsidRDefault="007B2D62" w:rsidP="007B2D6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B2D62">
              <w:rPr>
                <w:rFonts w:ascii="宋体" w:eastAsia="宋体" w:hAnsi="宋体" w:cs="宋体"/>
                <w:kern w:val="0"/>
                <w:szCs w:val="21"/>
              </w:rPr>
              <w:t>必须是在目标对象上声明这个注解，在接口上声明的对它不起作用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三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this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“this(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类型全限定名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AOP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代理对象类型的执行方法；注意是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AOP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代理对象的类型匹配，这样就可能包括引入接口方法也可以匹配；注意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this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中使用的表达式必须是类型全限定名，不支持通配符；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05"/>
        <w:gridCol w:w="2131"/>
      </w:tblGrid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this(cn.javass.spring.chapter6.service.IPointcutService)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AOP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对象实现了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IPointcutService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接口的任何方法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this(cn.javass.spring.chapter6.service.IIntroductionService)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AOP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对象实现了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IIntroductionServic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接口的任何方法</w:t>
            </w:r>
          </w:p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也可能是引入接口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lastRenderedPageBreak/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四、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target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“target(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类型全限定名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匹配当前目标对象类型的执行方法；注意是目标对象的类型匹配，这样就不包括引入接口也类型匹配；注意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target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中使用的表达式必须是类型全限定名，不支持通配符；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66"/>
        <w:gridCol w:w="2070"/>
      </w:tblGrid>
      <w:tr w:rsidR="007B2D62" w:rsidRPr="007B2D62" w:rsidTr="007B2D62">
        <w:trPr>
          <w:tblCellSpacing w:w="0" w:type="dxa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target(cn.javass.spring.chapter6.service.IPointcutService)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当前目标对象（非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AOP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对象）实现了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IPointcutService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接口的任何方法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target(cn.javass.spring.chapter6.service.IIntroductionService)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当前目标对象（非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AOP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对象）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实现了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IIntroductionService 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接口的任何方法</w:t>
            </w:r>
          </w:p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不可能是引入接口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五、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args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“args(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参数类型列表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匹配当前执行的方法传入的参数为指定类型的执行方法；注意是匹配传入的参数类型，不是匹配方法签名的参数类型；参数类型列表中的参数必须是类型全限定名，通配符不支持；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args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属于动态切入点，这种切入点开销非常大，非特殊情况最好不要使用；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33"/>
        <w:gridCol w:w="5003"/>
      </w:tblGrid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args (java.io.Serializable,..)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任何一个以接受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“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传入参数类型为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java.io.Serializable” 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开头，且其后可跟任意个任意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类型的参数的方法执行，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args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指定的参数类型是在运行时动态匹配的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lastRenderedPageBreak/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六、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@within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“@within(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注解类型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匹配所以持有指定注解类型内的方法；注解类型也必须是全限定类型名；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48"/>
        <w:gridCol w:w="4688"/>
      </w:tblGrid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@within cn.javass.spring.chapter6.Secure)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任何目标对象对应的类型持有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Secure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注解的类方法；</w:t>
            </w:r>
          </w:p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必须是在目标对象上声明这个注解，在接口上声明的对它不起作用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七、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@target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“@target(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注解类型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匹配当前目标对象类型的执行方法，其中目标对象持有指定的注解；注解类型也必须是全限定类型名；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i/>
          <w:iCs/>
          <w:color w:val="000000"/>
          <w:kern w:val="0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44"/>
        <w:gridCol w:w="4592"/>
      </w:tblGrid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@target (cn.javass.spring.chapter6.Secure)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任何目标对象持有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Secure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注解的类方法；</w:t>
            </w:r>
          </w:p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必须是在目标对象上声明这个注解，在接口上声明的对它不起作用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八、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@args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“@args(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注解列表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匹配当前执行的方法传入的参数持有指定注解的执行；注解类型也必须是全限定类型名；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44"/>
        <w:gridCol w:w="4592"/>
      </w:tblGrid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lastRenderedPageBreak/>
              <w:t>模式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@args (cn.javass.spring.chapter6.Secure)</w:t>
            </w:r>
          </w:p>
        </w:tc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任何一个只接受一个参数的方法，且方法运行时传入的参数持有注解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cn.javass.spring.chapter6.Secure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；动态切入点，类似于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arg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指示符；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九、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@annotation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“@annotation(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注解类型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匹配当前执行方法持有指定注解的方法；注解类型也必须是全限定类型名；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35"/>
        <w:gridCol w:w="3401"/>
      </w:tblGrid>
      <w:tr w:rsidR="007B2D62" w:rsidRPr="007B2D62" w:rsidTr="007B2D62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@annotation(cn.javass.spring.chapter6.Secure 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当前执行方法上持有注解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cn.javass.spring.chapter6.Secure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将被匹配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十、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bean</w:t>
      </w:r>
      <w:r w:rsidRPr="007B2D62">
        <w:rPr>
          <w:rFonts w:ascii="Verdana" w:eastAsia="宋体" w:hAnsi="Verdana" w:cs="宋体"/>
          <w:b/>
          <w:bCs/>
          <w:i/>
          <w:iCs/>
          <w:color w:val="000000"/>
          <w:kern w:val="0"/>
        </w:rPr>
        <w:t>：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“bean(Bean id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或名字通配符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)”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匹配特定名称的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Bean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对象的执行方法；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Spring ASP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扩展的，在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AspectJ</w:t>
      </w:r>
      <w:r w:rsidRPr="007B2D62">
        <w:rPr>
          <w:rFonts w:ascii="Verdana" w:eastAsia="宋体" w:hAnsi="Verdana" w:cs="宋体"/>
          <w:i/>
          <w:iCs/>
          <w:color w:val="000000"/>
          <w:kern w:val="0"/>
        </w:rPr>
        <w:t>中无相应概念；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95"/>
        <w:gridCol w:w="5541"/>
      </w:tblGrid>
      <w:tr w:rsidR="007B2D62" w:rsidRPr="007B2D62" w:rsidTr="007B2D62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模式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描述</w:t>
            </w:r>
          </w:p>
        </w:tc>
      </w:tr>
      <w:tr w:rsidR="007B2D62" w:rsidRPr="007B2D62" w:rsidTr="007B2D62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bean(*Service)</w:t>
            </w:r>
          </w:p>
        </w:tc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2D62" w:rsidRPr="007B2D62" w:rsidRDefault="007B2D62" w:rsidP="007B2D62">
            <w:pPr>
              <w:widowControl/>
              <w:spacing w:line="378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匹配所有以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Service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命名（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name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）结尾的</w:t>
            </w:r>
            <w:r w:rsidRPr="007B2D62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Bean</w:t>
            </w:r>
          </w:p>
        </w:tc>
      </w:tr>
    </w:tbl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十一、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reference pointcut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表示引用其他命名切入点，只有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@ApectJ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风格支持，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风格不支持，如下所示：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     </w:t>
      </w:r>
      <w:r w:rsidRPr="007B2D62">
        <w:rPr>
          <w:rFonts w:ascii="Verdana" w:eastAsia="宋体" w:hAnsi="Verdana" w:cs="宋体"/>
          <w:b/>
          <w:bCs/>
          <w:color w:val="000000"/>
          <w:kern w:val="0"/>
          <w:szCs w:val="21"/>
        </w:rPr>
        <w:pict>
          <v:shape id="_x0000_i1026" type="#_x0000_t75" alt="" style="width:24pt;height:24pt"/>
        </w:pic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      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比如我们定义如下切面：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16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17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18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cn.javass.spring.chapter6.aop;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org.aspectj.lang.annotation.Aspect;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org.aspectj.lang.annotation.Pointcut;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@Aspect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ReferencePointcutAspect {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B2D62">
        <w:rPr>
          <w:rFonts w:ascii="Consolas" w:eastAsia="宋体" w:hAnsi="Consolas" w:cs="Consolas"/>
          <w:color w:val="000000"/>
          <w:kern w:val="0"/>
          <w:sz w:val="18"/>
        </w:rPr>
        <w:t>@Pointcut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"execution(* *())"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pointcut() {}  </w:t>
      </w:r>
    </w:p>
    <w:p w:rsidR="007B2D62" w:rsidRPr="007B2D62" w:rsidRDefault="007B2D62" w:rsidP="007B2D62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可以通过如下方式引用：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19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20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21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"cn.javass.spring.chapter6.aop.ReferencePointcutAspect.pointcut()"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referencePointcutTest2(JoinPoint jp) {}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除了可以在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风格的切面内引用外，也可以在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风格的切面定义内引用，引用方式与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@AspectJ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完全一样。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到此我们切入点表达式语法示例就介绍完了，我们这些示例几乎包含了日常开发中的所有情况，但当然还有更复杂的语法等等，如果以上介绍的不能满足您的需要，请参考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AspectJ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文档。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由于测试代码相当长，所以为了节约篇幅本示例代码在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cn.javass.spring.chapter6. PointcutTest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文件中，需要时请参考该文件。</w:t>
      </w:r>
    </w:p>
    <w:p w:rsidR="007B2D62" w:rsidRPr="007B2D62" w:rsidRDefault="007B2D62" w:rsidP="007B2D6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 xml:space="preserve">6.6  </w:t>
      </w:r>
      <w:r w:rsidRPr="007B2D6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通知参数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前边章节已经介绍了声明通知，但如果想获取被被通知方法参数并传递给通知方法，该如何实现呢？接下来我们将介绍两种获取通知参数的方式。</w:t>
      </w:r>
    </w:p>
    <w:p w:rsidR="007B2D62" w:rsidRPr="007B2D62" w:rsidRDefault="007B2D62" w:rsidP="007B2D62">
      <w:pPr>
        <w:widowControl/>
        <w:numPr>
          <w:ilvl w:val="0"/>
          <w:numId w:val="8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使用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JoinPoint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获取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提供使用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org.aspectj.lang.JoinPoint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类型获取连接点数据，任何通知方法的第一个参数都可以是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JoinPoint(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环绕通知是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ProceedingJoinPoint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子类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，当然第一个参数位置也可以是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JoinPoint.StaticPart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类型，这个只返回连接点的静态部分。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lastRenderedPageBreak/>
        <w:t>1) JoinPoint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提供访问当前被通知方法的目标对象、代理对象、方法参数等数据：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22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23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24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package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org.aspectj.lang;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import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org.aspectj.lang.reflect.SourceLocation;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interface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JoinPoint {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toString(); 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toShortString();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连接点所在位置的简短相关信息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toLongString();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连接点所在位置的全部相关信息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getThis(); 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AOP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代理对象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getTarget();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返回目标对象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Object[] getArgs();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返回被通知方法参数列表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Signature getSignature();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返回当前连接点签名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SourceLocation getSourceLocation();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返回连接点方法所在类文件中的位置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getKind();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连接点类型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StaticPart getStaticPart();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返回连接点静态部分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2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ProceedingJoinPoint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：用于环绕通知，使用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proceed()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方法来执行目标方法：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25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26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27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interface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ProceedingJoinPoint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extends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JoinPoint {  </w:t>
      </w:r>
    </w:p>
    <w:p w:rsidR="007B2D62" w:rsidRPr="007B2D62" w:rsidRDefault="007B2D62" w:rsidP="007B2D6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proceed()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Throwable;  </w:t>
      </w:r>
    </w:p>
    <w:p w:rsidR="007B2D62" w:rsidRPr="007B2D62" w:rsidRDefault="007B2D62" w:rsidP="007B2D6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proceed(Object[] args)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throws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Throwable;  </w:t>
      </w:r>
    </w:p>
    <w:p w:rsidR="007B2D62" w:rsidRPr="007B2D62" w:rsidRDefault="007B2D62" w:rsidP="007B2D62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3) JoinPoint.StaticPart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提供访问连接点的静态部分，如被通知方法签名、连接点类型等：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28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29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30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interface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StaticPart {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Signature getSignature();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返回当前连接点签名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String getKind();  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连接点类型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getId();       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唯一标识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String toString();    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toShortString();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连接点所在位置的简短相关信息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String toLongString();    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连接点所在位置的全部相关信息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使用如下方式在通知方法上声明，必须是在第一个参数，然后使用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jp.getArgs()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就能获取到被通知方法参数：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31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32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33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"execution(* sayBefore(*))"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before(JoinPoint jp) {}  </w:t>
      </w:r>
    </w:p>
    <w:p w:rsidR="007B2D62" w:rsidRPr="007B2D62" w:rsidRDefault="007B2D62" w:rsidP="007B2D6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"execution(* sayBefore(*))"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before(JoinPoint.StaticPart jp) {}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13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自动获取：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通过切入点表达式可以将相应的参数自动传递给通知方法，例如前边章节讲过的返回值和异常是如何传递给通知方法的。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 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中，除了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execution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指示符不能传递参数给通知方法，其他指示符都可以将匹配的相应参数或对象自动传递给通知方法。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34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35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36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"execution(* test(*)) &amp;&amp; 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"param"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before1(String param) {  </w:t>
      </w:r>
    </w:p>
    <w:p w:rsidR="007B2D62" w:rsidRPr="007B2D62" w:rsidRDefault="007B2D62" w:rsidP="007B2D6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"===param:"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param);  </w:t>
      </w:r>
    </w:p>
    <w:p w:rsidR="007B2D62" w:rsidRPr="007B2D62" w:rsidRDefault="007B2D62" w:rsidP="007B2D62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切入点表达式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execution(* test(*)) &amp;&amp; args(param)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）首先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execution(* test(*))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匹配任何方法名为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test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，且有一个任何类型的参数；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lastRenderedPageBreak/>
        <w:t>2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args(param)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将首先查找通知方法上同名的参数，并在方法执行时（运行时）匹配传入的参数是使用该同名参数类型，即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java.lang.String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；如果匹配将把该被通知参数传递给通知方法上同名参数。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其他指示符（除了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execution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指示符）都可以使用这种方式进行参数绑定。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在此有一个问题，即前边提到的类似于【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3.1.2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构造器注入】中的参数名注入限制：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在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class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文件中没生成变量调试信息是获取不到方法参数名字的。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所以我们可以使用策略来确定参数名：</w:t>
      </w:r>
    </w:p>
    <w:p w:rsidR="007B2D62" w:rsidRPr="007B2D62" w:rsidRDefault="007B2D62" w:rsidP="007B2D62">
      <w:pPr>
        <w:widowControl/>
        <w:numPr>
          <w:ilvl w:val="0"/>
          <w:numId w:val="15"/>
        </w:numPr>
        <w:shd w:val="clear" w:color="auto" w:fill="FFFFFF"/>
        <w:spacing w:after="60" w:line="336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如果我们通过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“argNames”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属性指定了参数名，那么就是要我们指定的；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37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38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39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 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"param"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明确指定了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before1(String param) {  </w:t>
      </w:r>
    </w:p>
    <w:p w:rsidR="007B2D62" w:rsidRPr="007B2D62" w:rsidRDefault="007B2D62" w:rsidP="007B2D6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"===param:"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param);  </w:t>
      </w:r>
    </w:p>
    <w:p w:rsidR="007B2D62" w:rsidRPr="007B2D62" w:rsidRDefault="007B2D62" w:rsidP="007B2D62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17"/>
        </w:numPr>
        <w:shd w:val="clear" w:color="auto" w:fill="FFFFFF"/>
        <w:spacing w:after="60" w:line="336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如果第一个参数类型是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ProceedingJoinPoint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JoinPoint.StaticPart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类型，应该从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“argNames”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属性省略掉该参数名（可选，写上也对），这些类型对象会自动传入的，但必须作为第一个参数；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40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41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42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 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"param"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明确指定了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before1(JoinPoint jp, String param) {  </w:t>
      </w:r>
    </w:p>
    <w:p w:rsidR="007B2D62" w:rsidRPr="007B2D62" w:rsidRDefault="007B2D62" w:rsidP="007B2D62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"===param:"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param);  </w:t>
      </w:r>
    </w:p>
    <w:p w:rsidR="007B2D62" w:rsidRPr="007B2D62" w:rsidRDefault="007B2D62" w:rsidP="007B2D62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19"/>
        </w:numPr>
        <w:shd w:val="clear" w:color="auto" w:fill="FFFFFF"/>
        <w:spacing w:after="60" w:line="336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class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文件中含有变量调试信息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将使用这些方法签名中的参数名来确定参数名；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43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44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45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 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不需要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argNames</w:t>
      </w:r>
      <w:r w:rsidRPr="007B2D62">
        <w:rPr>
          <w:rFonts w:ascii="Consolas" w:eastAsia="宋体" w:hAnsi="Consolas" w:cs="Consolas"/>
          <w:color w:val="008200"/>
          <w:kern w:val="0"/>
          <w:sz w:val="18"/>
        </w:rPr>
        <w:t>了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7B2D62" w:rsidRPr="007B2D62" w:rsidRDefault="007B2D62" w:rsidP="007B2D62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before1(JoinPoint jp, String param) {  </w:t>
      </w:r>
    </w:p>
    <w:p w:rsidR="007B2D62" w:rsidRPr="007B2D62" w:rsidRDefault="007B2D62" w:rsidP="007B2D62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"===param:"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param);  </w:t>
      </w:r>
    </w:p>
    <w:p w:rsidR="007B2D62" w:rsidRPr="007B2D62" w:rsidRDefault="007B2D62" w:rsidP="007B2D62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21"/>
        </w:numPr>
        <w:shd w:val="clear" w:color="auto" w:fill="FFFFFF"/>
        <w:spacing w:after="60" w:line="336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如果没有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class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文件中含有变量调试信息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，将尝试自己的参数匹配算法，如果发现参数绑定有二义性将抛出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AmbiguousBindingException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异常；对于只有一个绑定变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lastRenderedPageBreak/>
        <w:t>量的切入点表达式，而通知方法只接受一个参数，说明绑定参数是明确的，从而能配对成功。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46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47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48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 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7B2D62" w:rsidRPr="007B2D62" w:rsidRDefault="007B2D62" w:rsidP="007B2D62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before1(JoinPoint jp, String param) {  </w:t>
      </w:r>
    </w:p>
    <w:p w:rsidR="007B2D62" w:rsidRPr="007B2D62" w:rsidRDefault="007B2D62" w:rsidP="007B2D62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"===param:"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+ param);  </w:t>
      </w:r>
    </w:p>
    <w:p w:rsidR="007B2D62" w:rsidRPr="007B2D62" w:rsidRDefault="007B2D62" w:rsidP="007B2D62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numPr>
          <w:ilvl w:val="0"/>
          <w:numId w:val="23"/>
        </w:numPr>
        <w:shd w:val="clear" w:color="auto" w:fill="FFFFFF"/>
        <w:spacing w:after="60" w:line="336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以上策略失败将抛出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IllegalArgumentException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接下来让我们示例一下组合情况吧：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49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50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51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(args(param) &amp;&amp; target(bean) &amp;&amp; </w:t>
      </w:r>
      <w:r w:rsidRPr="007B2D62">
        <w:rPr>
          <w:rFonts w:ascii="Consolas" w:eastAsia="宋体" w:hAnsi="Consolas" w:cs="Consolas"/>
          <w:color w:val="000000"/>
          <w:kern w:val="0"/>
          <w:sz w:val="18"/>
        </w:rPr>
        <w:t>@annotation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(secure)",   </w:t>
      </w:r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"jp,param,bean,secure"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before5(JoinPoint jp, String param,  </w:t>
      </w:r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IPointcutService pointcutService, Secure secure) {  </w:t>
      </w:r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</w:t>
      </w:r>
    </w:p>
    <w:p w:rsidR="007B2D62" w:rsidRPr="007B2D62" w:rsidRDefault="007B2D62" w:rsidP="007B2D62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 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该示例的执行步骤如图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6-5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所示。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pict>
          <v:shape id="_x0000_i1027" type="#_x0000_t75" alt="" style="width:24pt;height:24pt"/>
        </w:pic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图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6-5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参数自动获取流程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除了上边介绍的普通方式，也可以对使用命名切入点自动获取参数：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b/>
          <w:bCs/>
          <w:color w:val="000000"/>
          <w:kern w:val="0"/>
        </w:rPr>
        <w:t>java</w:t>
      </w:r>
      <w:r w:rsidRPr="007B2D62">
        <w:rPr>
          <w:rFonts w:ascii="Verdana" w:eastAsia="宋体" w:hAnsi="Verdana" w:cs="宋体"/>
          <w:b/>
          <w:bCs/>
          <w:color w:val="000000"/>
          <w:kern w:val="0"/>
        </w:rPr>
        <w:t>代码：</w:t>
      </w:r>
    </w:p>
    <w:p w:rsidR="007B2D62" w:rsidRPr="007B2D62" w:rsidRDefault="007B2D62" w:rsidP="007B2D62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hyperlink r:id="rId52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查看</w:t>
        </w:r>
      </w:hyperlink>
      <w:hyperlink r:id="rId53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复制到剪贴板</w:t>
        </w:r>
      </w:hyperlink>
      <w:hyperlink r:id="rId54" w:history="1">
        <w:r w:rsidRPr="007B2D62">
          <w:rPr>
            <w:rFonts w:ascii="Consolas" w:eastAsia="宋体" w:hAnsi="Consolas" w:cs="Consolas"/>
            <w:b/>
            <w:bCs/>
            <w:color w:val="E9650E"/>
            <w:kern w:val="0"/>
            <w:sz w:val="18"/>
            <w:u w:val="single"/>
          </w:rPr>
          <w:t>打印</w:t>
        </w:r>
      </w:hyperlink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@Pointcut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"args(param)"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"param"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pointcut1(String param){}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t>@Pointcut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"@annotation(secure)"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"secure"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pointcut2(Secure secure){}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</w:rPr>
        <w:lastRenderedPageBreak/>
        <w:t>@Before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(value = 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"pointcut1(param) &amp;&amp; pointcut2(secure)"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,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argNames=</w:t>
      </w:r>
      <w:r w:rsidRPr="007B2D62">
        <w:rPr>
          <w:rFonts w:ascii="Consolas" w:eastAsia="宋体" w:hAnsi="Consolas" w:cs="Consolas"/>
          <w:color w:val="0000FF"/>
          <w:kern w:val="0"/>
          <w:sz w:val="18"/>
        </w:rPr>
        <w:t>"param, secure"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B2D62">
        <w:rPr>
          <w:rFonts w:ascii="Consolas" w:eastAsia="宋体" w:hAnsi="Consolas" w:cs="Consolas"/>
          <w:b/>
          <w:bCs/>
          <w:color w:val="7F0055"/>
          <w:kern w:val="0"/>
          <w:sz w:val="18"/>
        </w:rPr>
        <w:t>void</w:t>
      </w: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 before6(JoinPoint jp, String param, Secure secure) {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……  </w:t>
      </w:r>
    </w:p>
    <w:p w:rsidR="007B2D62" w:rsidRPr="007B2D62" w:rsidRDefault="007B2D62" w:rsidP="007B2D62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B2D62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自此给通知传递参数已经介绍完了，示例代码在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cn.javass.spring.chapter6.ParameterTest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文件中。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B2D62" w:rsidRPr="007B2D62" w:rsidRDefault="007B2D62" w:rsidP="007B2D6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 xml:space="preserve">       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配置文件中，所以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相关定义必须放在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&lt;aop:config&gt;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标签下，该标签下可以有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&lt;aop:pointcut&gt;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&lt;aop:advisor&gt;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&lt;aop:aspect&gt;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标签，配置顺序不可变。</w:t>
      </w:r>
    </w:p>
    <w:p w:rsidR="007B2D62" w:rsidRPr="007B2D62" w:rsidRDefault="007B2D62" w:rsidP="007B2D62">
      <w:pPr>
        <w:widowControl/>
        <w:numPr>
          <w:ilvl w:val="0"/>
          <w:numId w:val="26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&lt;aop:pointcut&gt;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：用来定义切入点，该切入点可以重用；</w:t>
      </w:r>
    </w:p>
    <w:p w:rsidR="007B2D62" w:rsidRPr="007B2D62" w:rsidRDefault="007B2D62" w:rsidP="007B2D62">
      <w:pPr>
        <w:widowControl/>
        <w:numPr>
          <w:ilvl w:val="0"/>
          <w:numId w:val="26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&lt;aop:advisor&gt;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：用来定义只有一个通知和一个切入点的切面；</w:t>
      </w:r>
    </w:p>
    <w:p w:rsidR="007B2D62" w:rsidRPr="007B2D62" w:rsidRDefault="007B2D62" w:rsidP="007B2D62">
      <w:pPr>
        <w:widowControl/>
        <w:numPr>
          <w:ilvl w:val="0"/>
          <w:numId w:val="26"/>
        </w:numPr>
        <w:shd w:val="clear" w:color="auto" w:fill="FFFFFF"/>
        <w:spacing w:after="60" w:line="378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B2D62">
        <w:rPr>
          <w:rFonts w:ascii="Verdana" w:eastAsia="宋体" w:hAnsi="Verdana" w:cs="宋体"/>
          <w:color w:val="000000"/>
          <w:kern w:val="0"/>
          <w:szCs w:val="21"/>
        </w:rPr>
        <w:t>&lt;aop:aspect&gt;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：用来定义切面，该切面可以包含多个切入点和通知，而且标签内部的通知和切入点定义是无序的；和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advisor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的区别就在此，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advisor</w:t>
      </w:r>
      <w:r w:rsidRPr="007B2D62">
        <w:rPr>
          <w:rFonts w:ascii="Verdana" w:eastAsia="宋体" w:hAnsi="Verdana" w:cs="宋体"/>
          <w:color w:val="000000"/>
          <w:kern w:val="0"/>
          <w:szCs w:val="21"/>
        </w:rPr>
        <w:t>只包含一个通知和一个切入点。</w:t>
      </w:r>
    </w:p>
    <w:p w:rsidR="00DA7885" w:rsidRPr="007B2D62" w:rsidRDefault="00DA7885"/>
    <w:sectPr w:rsidR="00DA7885" w:rsidRPr="007B2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85" w:rsidRDefault="00DA7885" w:rsidP="007B2D62">
      <w:r>
        <w:separator/>
      </w:r>
    </w:p>
  </w:endnote>
  <w:endnote w:type="continuationSeparator" w:id="1">
    <w:p w:rsidR="00DA7885" w:rsidRDefault="00DA7885" w:rsidP="007B2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85" w:rsidRDefault="00DA7885" w:rsidP="007B2D62">
      <w:r>
        <w:separator/>
      </w:r>
    </w:p>
  </w:footnote>
  <w:footnote w:type="continuationSeparator" w:id="1">
    <w:p w:rsidR="00DA7885" w:rsidRDefault="00DA7885" w:rsidP="007B2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35C"/>
    <w:multiLevelType w:val="multilevel"/>
    <w:tmpl w:val="C58E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D7BC4"/>
    <w:multiLevelType w:val="multilevel"/>
    <w:tmpl w:val="CD6A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11343"/>
    <w:multiLevelType w:val="multilevel"/>
    <w:tmpl w:val="5B9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120CA"/>
    <w:multiLevelType w:val="multilevel"/>
    <w:tmpl w:val="1698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4E37"/>
    <w:multiLevelType w:val="multilevel"/>
    <w:tmpl w:val="B726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840ED0"/>
    <w:multiLevelType w:val="multilevel"/>
    <w:tmpl w:val="F3A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64BBB"/>
    <w:multiLevelType w:val="multilevel"/>
    <w:tmpl w:val="0A18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179D0"/>
    <w:multiLevelType w:val="multilevel"/>
    <w:tmpl w:val="F476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43161B"/>
    <w:multiLevelType w:val="multilevel"/>
    <w:tmpl w:val="6BAE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F74DE9"/>
    <w:multiLevelType w:val="multilevel"/>
    <w:tmpl w:val="317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92249F"/>
    <w:multiLevelType w:val="multilevel"/>
    <w:tmpl w:val="3DEA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B63E16"/>
    <w:multiLevelType w:val="multilevel"/>
    <w:tmpl w:val="16B8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FB5081"/>
    <w:multiLevelType w:val="multilevel"/>
    <w:tmpl w:val="4C74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727D6D"/>
    <w:multiLevelType w:val="multilevel"/>
    <w:tmpl w:val="3E6C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003FE"/>
    <w:multiLevelType w:val="multilevel"/>
    <w:tmpl w:val="8A8E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0C2701"/>
    <w:multiLevelType w:val="multilevel"/>
    <w:tmpl w:val="30E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830436"/>
    <w:multiLevelType w:val="multilevel"/>
    <w:tmpl w:val="DE5E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86267F"/>
    <w:multiLevelType w:val="multilevel"/>
    <w:tmpl w:val="2BDE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A70599"/>
    <w:multiLevelType w:val="multilevel"/>
    <w:tmpl w:val="F8FE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404886"/>
    <w:multiLevelType w:val="multilevel"/>
    <w:tmpl w:val="E5E4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13FEC"/>
    <w:multiLevelType w:val="multilevel"/>
    <w:tmpl w:val="E02C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7277DF"/>
    <w:multiLevelType w:val="multilevel"/>
    <w:tmpl w:val="FCEC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8F733C"/>
    <w:multiLevelType w:val="multilevel"/>
    <w:tmpl w:val="269C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1F52FF"/>
    <w:multiLevelType w:val="multilevel"/>
    <w:tmpl w:val="977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0C35D8"/>
    <w:multiLevelType w:val="multilevel"/>
    <w:tmpl w:val="DE06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12C714F"/>
    <w:multiLevelType w:val="multilevel"/>
    <w:tmpl w:val="650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4"/>
  </w:num>
  <w:num w:numId="5">
    <w:abstractNumId w:val="19"/>
  </w:num>
  <w:num w:numId="6">
    <w:abstractNumId w:val="23"/>
  </w:num>
  <w:num w:numId="7">
    <w:abstractNumId w:val="6"/>
  </w:num>
  <w:num w:numId="8">
    <w:abstractNumId w:val="1"/>
  </w:num>
  <w:num w:numId="9">
    <w:abstractNumId w:val="7"/>
  </w:num>
  <w:num w:numId="10">
    <w:abstractNumId w:val="24"/>
  </w:num>
  <w:num w:numId="11">
    <w:abstractNumId w:val="20"/>
  </w:num>
  <w:num w:numId="12">
    <w:abstractNumId w:val="13"/>
  </w:num>
  <w:num w:numId="13">
    <w:abstractNumId w:val="15"/>
  </w:num>
  <w:num w:numId="14">
    <w:abstractNumId w:val="18"/>
  </w:num>
  <w:num w:numId="15">
    <w:abstractNumId w:val="14"/>
  </w:num>
  <w:num w:numId="16">
    <w:abstractNumId w:val="17"/>
  </w:num>
  <w:num w:numId="17">
    <w:abstractNumId w:val="11"/>
  </w:num>
  <w:num w:numId="18">
    <w:abstractNumId w:val="21"/>
  </w:num>
  <w:num w:numId="19">
    <w:abstractNumId w:val="8"/>
  </w:num>
  <w:num w:numId="20">
    <w:abstractNumId w:val="12"/>
  </w:num>
  <w:num w:numId="21">
    <w:abstractNumId w:val="9"/>
  </w:num>
  <w:num w:numId="22">
    <w:abstractNumId w:val="10"/>
  </w:num>
  <w:num w:numId="23">
    <w:abstractNumId w:val="5"/>
  </w:num>
  <w:num w:numId="24">
    <w:abstractNumId w:val="0"/>
  </w:num>
  <w:num w:numId="25">
    <w:abstractNumId w:val="2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D62"/>
    <w:rsid w:val="007B2D62"/>
    <w:rsid w:val="00DA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2D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2D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D6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2D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2D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7B2D62"/>
  </w:style>
  <w:style w:type="paragraph" w:styleId="a5">
    <w:name w:val="Normal (Web)"/>
    <w:basedOn w:val="a"/>
    <w:uiPriority w:val="99"/>
    <w:unhideWhenUsed/>
    <w:rsid w:val="007B2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D62"/>
    <w:rPr>
      <w:b/>
      <w:bCs/>
    </w:rPr>
  </w:style>
  <w:style w:type="character" w:styleId="a7">
    <w:name w:val="Emphasis"/>
    <w:basedOn w:val="a0"/>
    <w:uiPriority w:val="20"/>
    <w:qFormat/>
    <w:rsid w:val="007B2D62"/>
    <w:rPr>
      <w:i/>
      <w:iCs/>
    </w:rPr>
  </w:style>
  <w:style w:type="character" w:customStyle="1" w:styleId="bold">
    <w:name w:val="bold"/>
    <w:basedOn w:val="a0"/>
    <w:rsid w:val="007B2D62"/>
  </w:style>
  <w:style w:type="character" w:styleId="a8">
    <w:name w:val="Hyperlink"/>
    <w:basedOn w:val="a0"/>
    <w:uiPriority w:val="99"/>
    <w:semiHidden/>
    <w:unhideWhenUsed/>
    <w:rsid w:val="007B2D62"/>
    <w:rPr>
      <w:color w:val="0000FF"/>
      <w:u w:val="single"/>
    </w:rPr>
  </w:style>
  <w:style w:type="character" w:customStyle="1" w:styleId="keyword">
    <w:name w:val="keyword"/>
    <w:basedOn w:val="a0"/>
    <w:rsid w:val="007B2D62"/>
  </w:style>
  <w:style w:type="character" w:customStyle="1" w:styleId="annotation">
    <w:name w:val="annotation"/>
    <w:basedOn w:val="a0"/>
    <w:rsid w:val="007B2D62"/>
  </w:style>
  <w:style w:type="character" w:customStyle="1" w:styleId="string">
    <w:name w:val="string"/>
    <w:basedOn w:val="a0"/>
    <w:rsid w:val="007B2D62"/>
  </w:style>
  <w:style w:type="character" w:customStyle="1" w:styleId="comment">
    <w:name w:val="comment"/>
    <w:basedOn w:val="a0"/>
    <w:rsid w:val="007B2D62"/>
  </w:style>
  <w:style w:type="paragraph" w:styleId="a9">
    <w:name w:val="Document Map"/>
    <w:basedOn w:val="a"/>
    <w:link w:val="Char1"/>
    <w:uiPriority w:val="99"/>
    <w:semiHidden/>
    <w:unhideWhenUsed/>
    <w:rsid w:val="007B2D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7B2D6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7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014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57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40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138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99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40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56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26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88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68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46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12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3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72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71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ishuok.com/forum/posts/list/281.html" TargetMode="External"/><Relationship Id="rId18" Type="http://schemas.openxmlformats.org/officeDocument/2006/relationships/hyperlink" Target="http://sishuok.com/forum/posts/list/281.html" TargetMode="External"/><Relationship Id="rId26" Type="http://schemas.openxmlformats.org/officeDocument/2006/relationships/hyperlink" Target="http://sishuok.com/forum/posts/list/281.html" TargetMode="External"/><Relationship Id="rId39" Type="http://schemas.openxmlformats.org/officeDocument/2006/relationships/hyperlink" Target="http://sishuok.com/forum/posts/list/281.html" TargetMode="External"/><Relationship Id="rId21" Type="http://schemas.openxmlformats.org/officeDocument/2006/relationships/hyperlink" Target="http://sishuok.com/forum/posts/list/281.html" TargetMode="External"/><Relationship Id="rId34" Type="http://schemas.openxmlformats.org/officeDocument/2006/relationships/hyperlink" Target="http://sishuok.com/forum/posts/list/281.html" TargetMode="External"/><Relationship Id="rId42" Type="http://schemas.openxmlformats.org/officeDocument/2006/relationships/hyperlink" Target="http://sishuok.com/forum/posts/list/281.html" TargetMode="External"/><Relationship Id="rId47" Type="http://schemas.openxmlformats.org/officeDocument/2006/relationships/hyperlink" Target="http://sishuok.com/forum/posts/list/281.html" TargetMode="External"/><Relationship Id="rId50" Type="http://schemas.openxmlformats.org/officeDocument/2006/relationships/hyperlink" Target="http://sishuok.com/forum/posts/list/281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sishuok.com/forum/posts/list/281.html" TargetMode="External"/><Relationship Id="rId12" Type="http://schemas.openxmlformats.org/officeDocument/2006/relationships/hyperlink" Target="http://sishuok.com/forum/posts/list/281.html" TargetMode="External"/><Relationship Id="rId17" Type="http://schemas.openxmlformats.org/officeDocument/2006/relationships/hyperlink" Target="http://sishuok.com/forum/posts/list/281.html" TargetMode="External"/><Relationship Id="rId25" Type="http://schemas.openxmlformats.org/officeDocument/2006/relationships/hyperlink" Target="http://sishuok.com/forum/posts/list/281.html" TargetMode="External"/><Relationship Id="rId33" Type="http://schemas.openxmlformats.org/officeDocument/2006/relationships/hyperlink" Target="http://sishuok.com/forum/posts/list/281.html" TargetMode="External"/><Relationship Id="rId38" Type="http://schemas.openxmlformats.org/officeDocument/2006/relationships/hyperlink" Target="http://sishuok.com/forum/posts/list/281.html" TargetMode="External"/><Relationship Id="rId46" Type="http://schemas.openxmlformats.org/officeDocument/2006/relationships/hyperlink" Target="http://sishuok.com/forum/posts/list/28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ishuok.com/forum/posts/list/281.html" TargetMode="External"/><Relationship Id="rId20" Type="http://schemas.openxmlformats.org/officeDocument/2006/relationships/hyperlink" Target="http://sishuok.com/forum/posts/list/281.html" TargetMode="External"/><Relationship Id="rId29" Type="http://schemas.openxmlformats.org/officeDocument/2006/relationships/hyperlink" Target="http://sishuok.com/forum/posts/list/281.html" TargetMode="External"/><Relationship Id="rId41" Type="http://schemas.openxmlformats.org/officeDocument/2006/relationships/hyperlink" Target="http://sishuok.com/forum/posts/list/281.html" TargetMode="External"/><Relationship Id="rId54" Type="http://schemas.openxmlformats.org/officeDocument/2006/relationships/hyperlink" Target="http://sishuok.com/forum/posts/list/28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shuok.com/forum/posts/list/281.html" TargetMode="External"/><Relationship Id="rId24" Type="http://schemas.openxmlformats.org/officeDocument/2006/relationships/hyperlink" Target="http://sishuok.com/forum/posts/list/281.html" TargetMode="External"/><Relationship Id="rId32" Type="http://schemas.openxmlformats.org/officeDocument/2006/relationships/hyperlink" Target="http://sishuok.com/forum/posts/list/281.html" TargetMode="External"/><Relationship Id="rId37" Type="http://schemas.openxmlformats.org/officeDocument/2006/relationships/hyperlink" Target="http://sishuok.com/forum/posts/list/281.html" TargetMode="External"/><Relationship Id="rId40" Type="http://schemas.openxmlformats.org/officeDocument/2006/relationships/hyperlink" Target="http://sishuok.com/forum/posts/list/281.html" TargetMode="External"/><Relationship Id="rId45" Type="http://schemas.openxmlformats.org/officeDocument/2006/relationships/hyperlink" Target="http://sishuok.com/forum/posts/list/281.html" TargetMode="External"/><Relationship Id="rId53" Type="http://schemas.openxmlformats.org/officeDocument/2006/relationships/hyperlink" Target="http://sishuok.com/forum/posts/list/2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ishuok.com/forum/posts/list/281.html" TargetMode="External"/><Relationship Id="rId23" Type="http://schemas.openxmlformats.org/officeDocument/2006/relationships/hyperlink" Target="http://sishuok.com/forum/posts/list/281.html" TargetMode="External"/><Relationship Id="rId28" Type="http://schemas.openxmlformats.org/officeDocument/2006/relationships/hyperlink" Target="http://sishuok.com/forum/posts/list/281.html" TargetMode="External"/><Relationship Id="rId36" Type="http://schemas.openxmlformats.org/officeDocument/2006/relationships/hyperlink" Target="http://sishuok.com/forum/posts/list/281.html" TargetMode="External"/><Relationship Id="rId49" Type="http://schemas.openxmlformats.org/officeDocument/2006/relationships/hyperlink" Target="http://sishuok.com/forum/posts/list/281.html" TargetMode="External"/><Relationship Id="rId10" Type="http://schemas.openxmlformats.org/officeDocument/2006/relationships/hyperlink" Target="http://sishuok.com/forum/posts/list/281.html" TargetMode="External"/><Relationship Id="rId19" Type="http://schemas.openxmlformats.org/officeDocument/2006/relationships/hyperlink" Target="http://sishuok.com/forum/posts/list/281.html" TargetMode="External"/><Relationship Id="rId31" Type="http://schemas.openxmlformats.org/officeDocument/2006/relationships/hyperlink" Target="http://sishuok.com/forum/posts/list/281.html" TargetMode="External"/><Relationship Id="rId44" Type="http://schemas.openxmlformats.org/officeDocument/2006/relationships/hyperlink" Target="http://sishuok.com/forum/posts/list/281.html" TargetMode="External"/><Relationship Id="rId52" Type="http://schemas.openxmlformats.org/officeDocument/2006/relationships/hyperlink" Target="http://sishuok.com/forum/posts/list/28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shuok.com/forum/posts/list/281.html" TargetMode="External"/><Relationship Id="rId14" Type="http://schemas.openxmlformats.org/officeDocument/2006/relationships/hyperlink" Target="http://sishuok.com/forum/posts/list/281.html" TargetMode="External"/><Relationship Id="rId22" Type="http://schemas.openxmlformats.org/officeDocument/2006/relationships/hyperlink" Target="http://sishuok.com/forum/posts/list/281.html" TargetMode="External"/><Relationship Id="rId27" Type="http://schemas.openxmlformats.org/officeDocument/2006/relationships/hyperlink" Target="http://sishuok.com/forum/posts/list/281.html" TargetMode="External"/><Relationship Id="rId30" Type="http://schemas.openxmlformats.org/officeDocument/2006/relationships/hyperlink" Target="http://sishuok.com/forum/posts/list/281.html" TargetMode="External"/><Relationship Id="rId35" Type="http://schemas.openxmlformats.org/officeDocument/2006/relationships/hyperlink" Target="http://sishuok.com/forum/posts/list/281.html" TargetMode="External"/><Relationship Id="rId43" Type="http://schemas.openxmlformats.org/officeDocument/2006/relationships/hyperlink" Target="http://sishuok.com/forum/posts/list/281.html" TargetMode="External"/><Relationship Id="rId48" Type="http://schemas.openxmlformats.org/officeDocument/2006/relationships/hyperlink" Target="http://sishuok.com/forum/posts/list/281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sishuok.com/forum/posts/list/281.html" TargetMode="External"/><Relationship Id="rId51" Type="http://schemas.openxmlformats.org/officeDocument/2006/relationships/hyperlink" Target="http://sishuok.com/forum/posts/list/281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2427</Words>
  <Characters>13840</Characters>
  <Application>Microsoft Office Word</Application>
  <DocSecurity>0</DocSecurity>
  <Lines>115</Lines>
  <Paragraphs>32</Paragraphs>
  <ScaleCrop>false</ScaleCrop>
  <Company>微软中国</Company>
  <LinksUpToDate>false</LinksUpToDate>
  <CharactersWithSpaces>16235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2015-05-13T15:45:00Z</dcterms:created>
  <dcterms:modified xsi:type="dcterms:W3CDTF">2015-05-13T15:48:00Z</dcterms:modified>
</cp:coreProperties>
</file>