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1494" w:rsidRPr="00D21494" w:rsidRDefault="00D21494" w:rsidP="00D21494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D21494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使用路径通配符加载Resource,</w:t>
      </w:r>
    </w:p>
    <w:p w:rsidR="00D21494" w:rsidRPr="00D21494" w:rsidRDefault="00D21494" w:rsidP="00D21494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D21494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原创 </w:t>
      </w:r>
      <w:r w:rsidRPr="00D21494">
        <w:rPr>
          <w:rFonts w:ascii="宋体" w:eastAsia="宋体" w:hAnsi="宋体" w:cs="宋体"/>
          <w:color w:val="BBBBBB"/>
          <w:kern w:val="0"/>
          <w:szCs w:val="21"/>
        </w:rPr>
        <w:t>2013年01月11日 11:04:28</w:t>
      </w:r>
    </w:p>
    <w:p w:rsidR="00D21494" w:rsidRPr="00D21494" w:rsidRDefault="00D21494" w:rsidP="00D21494">
      <w:pPr>
        <w:widowControl/>
        <w:numPr>
          <w:ilvl w:val="0"/>
          <w:numId w:val="1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D21494">
        <w:rPr>
          <w:rFonts w:ascii="宋体" w:eastAsia="宋体" w:hAnsi="宋体" w:cs="宋体"/>
          <w:color w:val="BBBBBB"/>
          <w:kern w:val="0"/>
          <w:szCs w:val="21"/>
        </w:rPr>
        <w:t>8921</w:t>
      </w:r>
    </w:p>
    <w:p w:rsidR="00D21494" w:rsidRPr="00D21494" w:rsidRDefault="00D21494" w:rsidP="00D21494">
      <w:pPr>
        <w:widowControl/>
        <w:wordWrap w:val="0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D214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Spring提供了强大的Ant模式通配符匹配，从同一个路径能匹配一批资源。</w:t>
      </w:r>
    </w:p>
    <w:p w:rsidR="00D21494" w:rsidRPr="00D21494" w:rsidRDefault="00D21494" w:rsidP="00D21494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214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Ant路径通配符支持"?"、"*"、"**"，注意通配符匹配不包括目录分隔符“/”。</w:t>
      </w:r>
    </w:p>
    <w:p w:rsidR="00D21494" w:rsidRPr="00D21494" w:rsidRDefault="00D21494" w:rsidP="00D214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214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“?”:匹配一个</w:t>
      </w:r>
      <w:r w:rsidRPr="00D21494">
        <w:rPr>
          <w:rFonts w:ascii="微软雅黑" w:eastAsia="微软雅黑" w:hAnsi="微软雅黑" w:cs="宋体" w:hint="eastAsia"/>
          <w:color w:val="FF6666"/>
          <w:kern w:val="0"/>
          <w:sz w:val="24"/>
          <w:szCs w:val="24"/>
        </w:rPr>
        <w:t>字符</w:t>
      </w:r>
      <w:r w:rsidRPr="00D21494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，如"config?.xml"可匹配"config1.xml".</w:t>
      </w:r>
    </w:p>
    <w:p w:rsidR="00D21494" w:rsidRPr="00D21494" w:rsidRDefault="00D21494" w:rsidP="00D214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 “*”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：匹配零个或多个</w:t>
      </w:r>
      <w:r w:rsidRPr="00D21494">
        <w:rPr>
          <w:rFonts w:ascii="Helvetica" w:eastAsia="微软雅黑" w:hAnsi="Helvetica" w:cs="Helvetica"/>
          <w:color w:val="FF6666"/>
          <w:kern w:val="0"/>
          <w:szCs w:val="21"/>
        </w:rPr>
        <w:t>字符串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，如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“com/*/config.xml”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将匹配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“cn/feng/config.xml”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，但不匹配匹配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“com/config.xml”(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因为这里匹配的是字符串，如果是目录的话则可以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)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；而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“com/config-*.xml”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将匹配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“com/config-dao.xml”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；</w:t>
      </w:r>
    </w:p>
    <w:p w:rsidR="00D21494" w:rsidRPr="00D21494" w:rsidRDefault="00D21494" w:rsidP="00D214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"**"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：匹配路径中的零个或多个</w:t>
      </w:r>
      <w:r w:rsidRPr="00D21494">
        <w:rPr>
          <w:rFonts w:ascii="Helvetica" w:eastAsia="微软雅黑" w:hAnsi="Helvetica" w:cs="Helvetica"/>
          <w:color w:val="FF6666"/>
          <w:kern w:val="0"/>
          <w:szCs w:val="21"/>
        </w:rPr>
        <w:t>目录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。如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“com/**/config.xml”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将匹配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“com/config.xml”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，也匹配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“com/feng/spring/config.xml”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；而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“com/feng/config-**.xml”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将匹配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“com/feng/config-dao.xml”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，即把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“**”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当做两个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“*”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处理。</w:t>
      </w:r>
    </w:p>
    <w:p w:rsidR="00D21494" w:rsidRPr="00D21494" w:rsidRDefault="00D21494" w:rsidP="00D214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Spring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在加载类路径资源时除了提供前缀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“classpath:”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的来支持加载一个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Resource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，还提供一个前缀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“classpath*:”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来支持加载所有匹配的类路径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Resource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。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br/>
      </w:r>
    </w:p>
    <w:p w:rsidR="00D21494" w:rsidRPr="00D21494" w:rsidRDefault="00D21494" w:rsidP="00D214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Spring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提供了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ResourcePatternResolver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接口来加载多个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Resource.</w:t>
      </w:r>
    </w:p>
    <w:p w:rsidR="00D21494" w:rsidRPr="00D21494" w:rsidRDefault="00D21494" w:rsidP="00D21494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D21494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D2149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7" w:tooltip="view plain" w:history="1">
        <w:r w:rsidRPr="00D21494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2149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8" w:tooltip="copy" w:history="1">
        <w:r w:rsidRPr="00D21494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21494" w:rsidRPr="00D21494" w:rsidRDefault="00D21494" w:rsidP="00D214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com.feng.spring.chapter2.helloworld;  </w:t>
      </w:r>
    </w:p>
    <w:p w:rsidR="00D21494" w:rsidRPr="00D21494" w:rsidRDefault="00D21494" w:rsidP="00D214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D21494" w:rsidRPr="00D21494" w:rsidRDefault="00D21494" w:rsidP="00D214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org.springframework.core.io.Resource;  </w:t>
      </w:r>
    </w:p>
    <w:p w:rsidR="00D21494" w:rsidRPr="00D21494" w:rsidRDefault="00D21494" w:rsidP="00D214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org.springframework.core.io.ResourceLoader;  </w:t>
      </w:r>
    </w:p>
    <w:p w:rsidR="00D21494" w:rsidRPr="00D21494" w:rsidRDefault="00D21494" w:rsidP="00D214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interface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ResourcePatternResolver </w:t>
      </w: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extends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ResourceLoader{  </w:t>
      </w:r>
    </w:p>
    <w:p w:rsidR="00D21494" w:rsidRPr="00D21494" w:rsidRDefault="00D21494" w:rsidP="00D214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CLASSPATH_ALL_URL_PREFIX = </w:t>
      </w:r>
      <w:r w:rsidRPr="00D21494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"classpath*:"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D21494" w:rsidRPr="00D21494" w:rsidRDefault="00D21494" w:rsidP="00D214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Resource[] getResources(String locationPattern) </w:t>
      </w: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IOException;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添加了此方法用来接收多个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Resource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494" w:rsidRPr="00D21494" w:rsidRDefault="00D21494" w:rsidP="00D21494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2149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一、"classpath":用于加载类路径(包括jar包)中的一个且仅一个资源;对于多个匹配的也只返回一个。如果需要多个匹配的则考虑"classpath*."前缀。</w:t>
      </w:r>
    </w:p>
    <w:p w:rsidR="00D21494" w:rsidRPr="00D21494" w:rsidRDefault="00D21494" w:rsidP="00D21494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D21494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D2149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9" w:tooltip="view plain" w:history="1">
        <w:r w:rsidRPr="00D21494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2149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0" w:tooltip="copy" w:history="1">
        <w:r w:rsidRPr="00D21494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com.feng.spring.chapter2.helloworld;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org.junit.Test;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org.springframework.core.io.Resource;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org.springframework.core.io.support.PathMatchingResourcePatternResolver;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HelloTest {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1494">
        <w:rPr>
          <w:rFonts w:ascii="Consolas" w:eastAsia="微软雅黑" w:hAnsi="Consolas" w:cs="宋体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testClasspathPrefix()</w:t>
      </w: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ResourcePatternResolver resolver = (ResourcePatternResolver) </w:t>
      </w: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PathMatchingResourcePatternResolver();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只加载一个绝对匹配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Resource,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且通过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ResourceLoader.getResource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进行加载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Resource resources=resolver.getResource(</w:t>
      </w:r>
      <w:r w:rsidRPr="00D21494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"classpath:META-INF/INDEX.LIST"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Assert.assertEquals(</w:t>
      </w:r>
      <w:r w:rsidRPr="00D21494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, resources.length);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只加载一个匹配的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Resource,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且通过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ResourceLoader.getResource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进行加载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resources = resolver.getResource(</w:t>
      </w:r>
      <w:r w:rsidRPr="00D21494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"classpath:META-INF/*.LIST"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Assert.assertTrue(resources.length == </w:t>
      </w:r>
      <w:r w:rsidRPr="00D21494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21494" w:rsidRPr="00D21494" w:rsidRDefault="00D21494" w:rsidP="00D2149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494" w:rsidRPr="00D21494" w:rsidRDefault="00D21494" w:rsidP="00D21494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2149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  <w:t>二、"classpath*":</w:t>
      </w:r>
    </w:p>
    <w:p w:rsidR="00D21494" w:rsidRPr="00D21494" w:rsidRDefault="00D21494" w:rsidP="00D214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用于加载类路径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(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包括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jar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包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)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中所有的匹配的资源。</w:t>
      </w:r>
    </w:p>
    <w:p w:rsidR="00D21494" w:rsidRPr="00D21494" w:rsidRDefault="00D21494" w:rsidP="00D21494">
      <w:pPr>
        <w:widowControl/>
        <w:shd w:val="clear" w:color="auto" w:fill="F8F8F8"/>
        <w:wordWrap w:val="0"/>
        <w:jc w:val="left"/>
        <w:rPr>
          <w:rFonts w:ascii="Verdana" w:eastAsia="宋体" w:hAnsi="Verdana" w:cs="宋体" w:hint="eastAsia"/>
          <w:color w:val="C0C0C0"/>
          <w:kern w:val="0"/>
          <w:sz w:val="14"/>
          <w:szCs w:val="14"/>
        </w:rPr>
      </w:pPr>
      <w:r w:rsidRPr="00D21494">
        <w:rPr>
          <w:rFonts w:ascii="Verdana" w:eastAsia="微软雅黑" w:hAnsi="Verdana" w:cs="宋体"/>
          <w:b/>
          <w:bCs/>
          <w:color w:val="C0C0C0"/>
          <w:kern w:val="0"/>
          <w:sz w:val="14"/>
          <w:szCs w:val="14"/>
        </w:rPr>
        <w:t>[java]</w:t>
      </w:r>
      <w:r w:rsidRPr="00D2149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1" w:tooltip="view plain" w:history="1">
        <w:r w:rsidRPr="00D21494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D21494">
        <w:rPr>
          <w:rFonts w:ascii="Verdana" w:eastAsia="微软雅黑" w:hAnsi="Verdana" w:cs="宋体"/>
          <w:color w:val="C0C0C0"/>
          <w:kern w:val="0"/>
          <w:sz w:val="14"/>
          <w:szCs w:val="14"/>
        </w:rPr>
        <w:t> </w:t>
      </w:r>
      <w:hyperlink r:id="rId12" w:tooltip="copy" w:history="1">
        <w:r w:rsidRPr="00D21494">
          <w:rPr>
            <w:rFonts w:ascii="Verdana" w:eastAsia="微软雅黑" w:hAnsi="Verdana" w:cs="宋体"/>
            <w:color w:val="6795B5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package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com.feng.spring.chapter2.helloworld;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java.io.IOException;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javax.annotation.Resource;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junit.framework.Assert;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org.junit.Test;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import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org.springframework.core.io.support.PathMatchingResourcePatternResolver;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class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HelloTest {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1494">
        <w:rPr>
          <w:rFonts w:ascii="Consolas" w:eastAsia="微软雅黑" w:hAnsi="Consolas" w:cs="宋体"/>
          <w:color w:val="646464"/>
          <w:kern w:val="0"/>
          <w:sz w:val="18"/>
          <w:szCs w:val="18"/>
          <w:bdr w:val="none" w:sz="0" w:space="0" w:color="auto" w:frame="1"/>
        </w:rPr>
        <w:t>@Test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public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void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testClasspathAsteriskPrefix()</w:t>
      </w: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throws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IOException{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ResourcePatternResolver resolver = (ResourcePatternResolver) </w:t>
      </w:r>
      <w:r w:rsidRPr="00D21494">
        <w:rPr>
          <w:rFonts w:ascii="Consolas" w:eastAsia="微软雅黑" w:hAnsi="Consolas" w:cs="宋体"/>
          <w:b/>
          <w:bCs/>
          <w:color w:val="006699"/>
          <w:kern w:val="0"/>
          <w:szCs w:val="21"/>
          <w:bdr w:val="none" w:sz="0" w:space="0" w:color="auto" w:frame="1"/>
        </w:rPr>
        <w:t>new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PathMatchingResourcePatternResolver();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将加载多个绝对匹配的所有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Resource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将首先通过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ClassLoader.getResource("META-INF")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加载非模式路径部分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然后进行遍历模式匹配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Resource[] resources = (Resource[]) resolver.getResources(</w:t>
      </w:r>
      <w:r w:rsidRPr="00D21494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"classpath*:META-INF/INDEX.LIST"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Assert.assertTrue(resources.length &gt; </w:t>
      </w:r>
      <w:r w:rsidRPr="00D21494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将加载多个模式匹配的</w:t>
      </w:r>
      <w:r w:rsidRPr="00D21494">
        <w:rPr>
          <w:rFonts w:ascii="Consolas" w:eastAsia="微软雅黑" w:hAnsi="Consolas" w:cs="宋体"/>
          <w:color w:val="008200"/>
          <w:kern w:val="0"/>
          <w:sz w:val="18"/>
          <w:szCs w:val="18"/>
          <w:bdr w:val="none" w:sz="0" w:space="0" w:color="auto" w:frame="1"/>
        </w:rPr>
        <w:t>Resource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resources = (Resource[]) resolver.getResources(</w:t>
      </w:r>
      <w:r w:rsidRPr="00D21494">
        <w:rPr>
          <w:rFonts w:ascii="Consolas" w:eastAsia="微软雅黑" w:hAnsi="Consolas" w:cs="宋体"/>
          <w:color w:val="0000FF"/>
          <w:kern w:val="0"/>
          <w:sz w:val="18"/>
          <w:szCs w:val="18"/>
          <w:bdr w:val="none" w:sz="0" w:space="0" w:color="auto" w:frame="1"/>
        </w:rPr>
        <w:t>"classpath*:META-INF/*.LIST"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Assert.assertTrue(resources.length &gt; </w:t>
      </w:r>
      <w:r w:rsidRPr="00D21494">
        <w:rPr>
          <w:rFonts w:ascii="Consolas" w:eastAsia="微软雅黑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D21494" w:rsidRPr="00D21494" w:rsidRDefault="00D21494" w:rsidP="00D2149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ind w:left="600"/>
        <w:jc w:val="left"/>
        <w:rPr>
          <w:rFonts w:ascii="Consolas" w:eastAsia="微软雅黑" w:hAnsi="Consolas" w:cs="宋体"/>
          <w:color w:val="5C5C5C"/>
          <w:kern w:val="0"/>
          <w:sz w:val="18"/>
          <w:szCs w:val="18"/>
        </w:rPr>
      </w:pPr>
      <w:r w:rsidRPr="00D21494">
        <w:rPr>
          <w:rFonts w:ascii="Consolas" w:eastAsia="微软雅黑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21494" w:rsidRPr="00D21494" w:rsidRDefault="00D21494" w:rsidP="00D21494">
      <w:pPr>
        <w:widowControl/>
        <w:wordWrap w:val="0"/>
        <w:jc w:val="left"/>
        <w:rPr>
          <w:rFonts w:ascii="微软雅黑" w:eastAsia="微软雅黑" w:hAnsi="微软雅黑" w:cs="宋体"/>
          <w:color w:val="454545"/>
          <w:kern w:val="0"/>
          <w:sz w:val="24"/>
          <w:szCs w:val="24"/>
        </w:rPr>
      </w:pPr>
      <w:r w:rsidRPr="00D2149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  <w:r w:rsidRPr="00D21494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:rsidR="00D21494" w:rsidRPr="00D21494" w:rsidRDefault="00D21494" w:rsidP="00D214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br/>
      </w:r>
    </w:p>
    <w:p w:rsidR="00D21494" w:rsidRPr="00D21494" w:rsidRDefault="00D21494" w:rsidP="00D214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带通配符的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classpath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使用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“ClassLoader”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的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“Enumeration&lt;URL&gt; getResources(String name)”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方法来查找通配符之前的资源，然后通过模式匹配来获取匹配的资源。如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“classpath:META-INF/*.LIST”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将首先加载通配符之前的目录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“META-INF”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，然后再遍历路径进行子路径匹配从而获取匹配的资源。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br/>
      </w:r>
    </w:p>
    <w:p w:rsidR="00D21494" w:rsidRPr="00D21494" w:rsidRDefault="00D21494" w:rsidP="00D214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三、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"file":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加载一个或多个系统中的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Resource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。如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:"file:D/*.txt"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将返回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D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盘下的所有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txt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文件。</w:t>
      </w:r>
    </w:p>
    <w:p w:rsidR="00D21494" w:rsidRPr="00D21494" w:rsidRDefault="00D21494" w:rsidP="00D214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四、无前缀：通过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ResourceLoader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实现加载一个资源。</w:t>
      </w:r>
    </w:p>
    <w:p w:rsidR="00D21494" w:rsidRPr="00D21494" w:rsidRDefault="00D21494" w:rsidP="00D21494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ApplicationContext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提供的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getResource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方法将获取资源委托给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ResourcePatternResolver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实现，默认使用</w:t>
      </w:r>
      <w:r w:rsidRPr="00D21494">
        <w:rPr>
          <w:rFonts w:ascii="Helvetica" w:eastAsia="微软雅黑" w:hAnsi="Helvetica" w:cs="Helvetica"/>
          <w:color w:val="4F4F4F"/>
          <w:kern w:val="0"/>
          <w:szCs w:val="21"/>
        </w:rPr>
        <w:t>PathMatingResourcePatternResolver.</w:t>
      </w:r>
    </w:p>
    <w:p w:rsidR="00433E25" w:rsidRDefault="00433E25">
      <w:bookmarkStart w:id="0" w:name="_GoBack"/>
      <w:bookmarkEnd w:id="0"/>
    </w:p>
    <w:sectPr w:rsidR="00433E25" w:rsidSect="00D21494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5C8" w:rsidRDefault="005915C8" w:rsidP="00D21494">
      <w:r>
        <w:separator/>
      </w:r>
    </w:p>
  </w:endnote>
  <w:endnote w:type="continuationSeparator" w:id="0">
    <w:p w:rsidR="005915C8" w:rsidRDefault="005915C8" w:rsidP="00D21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5C8" w:rsidRDefault="005915C8" w:rsidP="00D21494">
      <w:r>
        <w:separator/>
      </w:r>
    </w:p>
  </w:footnote>
  <w:footnote w:type="continuationSeparator" w:id="0">
    <w:p w:rsidR="005915C8" w:rsidRDefault="005915C8" w:rsidP="00D21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67853"/>
    <w:multiLevelType w:val="multilevel"/>
    <w:tmpl w:val="B460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E16AAE"/>
    <w:multiLevelType w:val="multilevel"/>
    <w:tmpl w:val="D122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F53335"/>
    <w:multiLevelType w:val="multilevel"/>
    <w:tmpl w:val="55FAD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E783571"/>
    <w:multiLevelType w:val="multilevel"/>
    <w:tmpl w:val="025E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41F"/>
    <w:rsid w:val="0005541F"/>
    <w:rsid w:val="00433E25"/>
    <w:rsid w:val="005915C8"/>
    <w:rsid w:val="00D2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F10886-D489-413F-8367-0DDCF4736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214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21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214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21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214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149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D21494"/>
  </w:style>
  <w:style w:type="character" w:customStyle="1" w:styleId="time">
    <w:name w:val="time"/>
    <w:basedOn w:val="a0"/>
    <w:rsid w:val="00D21494"/>
  </w:style>
  <w:style w:type="character" w:customStyle="1" w:styleId="txt">
    <w:name w:val="txt"/>
    <w:basedOn w:val="a0"/>
    <w:rsid w:val="00D21494"/>
  </w:style>
  <w:style w:type="paragraph" w:styleId="a5">
    <w:name w:val="Normal (Web)"/>
    <w:basedOn w:val="a"/>
    <w:uiPriority w:val="99"/>
    <w:semiHidden/>
    <w:unhideWhenUsed/>
    <w:rsid w:val="00D214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D21494"/>
    <w:rPr>
      <w:color w:val="0000FF"/>
      <w:u w:val="single"/>
    </w:rPr>
  </w:style>
  <w:style w:type="character" w:customStyle="1" w:styleId="tracking-ad">
    <w:name w:val="tracking-ad"/>
    <w:basedOn w:val="a0"/>
    <w:rsid w:val="00D21494"/>
  </w:style>
  <w:style w:type="character" w:customStyle="1" w:styleId="keyword">
    <w:name w:val="keyword"/>
    <w:basedOn w:val="a0"/>
    <w:rsid w:val="00D21494"/>
  </w:style>
  <w:style w:type="character" w:customStyle="1" w:styleId="string">
    <w:name w:val="string"/>
    <w:basedOn w:val="a0"/>
    <w:rsid w:val="00D21494"/>
  </w:style>
  <w:style w:type="character" w:customStyle="1" w:styleId="comment">
    <w:name w:val="comment"/>
    <w:basedOn w:val="a0"/>
    <w:rsid w:val="00D21494"/>
  </w:style>
  <w:style w:type="character" w:customStyle="1" w:styleId="annotation">
    <w:name w:val="annotation"/>
    <w:basedOn w:val="a0"/>
    <w:rsid w:val="00D21494"/>
  </w:style>
  <w:style w:type="character" w:customStyle="1" w:styleId="number">
    <w:name w:val="number"/>
    <w:basedOn w:val="a0"/>
    <w:rsid w:val="00D214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6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682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20013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8203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5050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92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5707301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16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  <w:div w:id="163351068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6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4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8" w:space="8" w:color="6CE26C"/>
                            <w:bottom w:val="none" w:sz="0" w:space="0" w:color="auto"/>
                            <w:right w:val="single" w:sz="6" w:space="6" w:color="E7E5D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owlaa/article/details/8492289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log.csdn.net/howlaa/article/details/8492289" TargetMode="External"/><Relationship Id="rId12" Type="http://schemas.openxmlformats.org/officeDocument/2006/relationships/hyperlink" Target="http://blog.csdn.net/howlaa/article/details/849228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howlaa/article/details/8492289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blog.csdn.net/howlaa/article/details/84922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owlaa/article/details/849228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2018-03-21T04:29:00Z</dcterms:created>
  <dcterms:modified xsi:type="dcterms:W3CDTF">2018-03-21T04:29:00Z</dcterms:modified>
</cp:coreProperties>
</file>