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CA" w:rsidRDefault="009369CA" w:rsidP="009369CA">
      <w:pPr>
        <w:pStyle w:val="a6"/>
        <w:rPr>
          <w:rFonts w:hint="eastAsia"/>
          <w:kern w:val="0"/>
        </w:rPr>
      </w:pPr>
      <w:r w:rsidRPr="009369CA">
        <w:rPr>
          <w:color w:val="44AC57"/>
          <w:kern w:val="0"/>
        </w:rPr>
        <w:t>原</w:t>
      </w:r>
      <w:r w:rsidRPr="009369CA">
        <w:rPr>
          <w:kern w:val="0"/>
        </w:rPr>
        <w:t xml:space="preserve"> jqgrid </w:t>
      </w:r>
      <w:r w:rsidRPr="009369CA">
        <w:rPr>
          <w:kern w:val="0"/>
        </w:rPr>
        <w:t>记录翻页选中数据</w:t>
      </w:r>
    </w:p>
    <w:p w:rsidR="009369CA" w:rsidRPr="009369CA" w:rsidRDefault="009369CA" w:rsidP="009369CA">
      <w:pPr>
        <w:pStyle w:val="a6"/>
        <w:rPr>
          <w:kern w:val="0"/>
        </w:rPr>
      </w:pPr>
    </w:p>
    <w:p w:rsidR="009369CA" w:rsidRPr="009369CA" w:rsidRDefault="009369CA" w:rsidP="009369CA">
      <w:pPr>
        <w:widowControl/>
        <w:numPr>
          <w:ilvl w:val="0"/>
          <w:numId w:val="1"/>
        </w:numPr>
        <w:ind w:left="109" w:right="109"/>
        <w:jc w:val="center"/>
        <w:rPr>
          <w:rFonts w:ascii="Arial" w:hAnsi="Arial" w:cs="Arial"/>
          <w:color w:val="333333"/>
          <w:kern w:val="0"/>
          <w:sz w:val="19"/>
          <w:szCs w:val="19"/>
        </w:rPr>
      </w:pPr>
      <w:hyperlink r:id="rId5" w:anchor="comment-list" w:history="1">
        <w:r w:rsidRPr="009369CA">
          <w:rPr>
            <w:rFonts w:ascii="Arial" w:hAnsi="Arial" w:cs="Arial"/>
            <w:color w:val="4466BB"/>
            <w:kern w:val="0"/>
            <w:sz w:val="19"/>
          </w:rPr>
          <w:t>评论</w:t>
        </w:r>
        <w:r w:rsidRPr="009369CA">
          <w:rPr>
            <w:rFonts w:ascii="Arial" w:hAnsi="Arial" w:cs="Arial"/>
            <w:color w:val="4466BB"/>
            <w:kern w:val="0"/>
            <w:sz w:val="19"/>
          </w:rPr>
          <w:t>: 0</w:t>
        </w:r>
      </w:hyperlink>
    </w:p>
    <w:p w:rsidR="009369CA" w:rsidRPr="009369CA" w:rsidRDefault="009369CA" w:rsidP="009369CA">
      <w:pPr>
        <w:widowControl/>
        <w:shd w:val="clear" w:color="auto" w:fill="F8F8F8"/>
        <w:wordWrap w:val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9369CA">
        <w:rPr>
          <w:rFonts w:ascii="Arial" w:hAnsi="Arial" w:cs="Arial"/>
          <w:b/>
          <w:bCs/>
          <w:color w:val="333333"/>
          <w:kern w:val="0"/>
          <w:sz w:val="19"/>
        </w:rPr>
        <w:t>摘要</w:t>
      </w:r>
    </w:p>
    <w:p w:rsidR="009369CA" w:rsidRPr="009369CA" w:rsidRDefault="009369CA" w:rsidP="009369CA">
      <w:pPr>
        <w:widowControl/>
        <w:shd w:val="clear" w:color="auto" w:fill="F8F8F8"/>
        <w:wordWrap w:val="0"/>
        <w:jc w:val="left"/>
        <w:rPr>
          <w:rFonts w:ascii="Arial" w:hAnsi="Arial" w:cs="Arial"/>
          <w:color w:val="666666"/>
          <w:kern w:val="0"/>
          <w:sz w:val="19"/>
          <w:szCs w:val="19"/>
        </w:rPr>
      </w:pPr>
      <w:r w:rsidRPr="009369CA">
        <w:rPr>
          <w:rFonts w:ascii="Arial" w:hAnsi="Arial" w:cs="Arial"/>
          <w:color w:val="666666"/>
          <w:kern w:val="0"/>
          <w:sz w:val="19"/>
          <w:szCs w:val="19"/>
        </w:rPr>
        <w:t>jqGrid</w:t>
      </w:r>
      <w:r w:rsidRPr="009369CA">
        <w:rPr>
          <w:rFonts w:ascii="Arial" w:hAnsi="Arial" w:cs="Arial"/>
          <w:color w:val="666666"/>
          <w:kern w:val="0"/>
          <w:sz w:val="19"/>
          <w:szCs w:val="19"/>
        </w:rPr>
        <w:t>记录用户翻页前选中数据</w: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24"/>
          <w:szCs w:val="24"/>
        </w:rPr>
        <w:t>项目中有试使用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 xml:space="preserve">jqGrid 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>进行数据展示，最近需要完成一个功能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>记录用户翻页前选中的数据。如：</w: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9.75pt;height:422.5pt">
            <v:imagedata r:id="rId6" r:href="rId7"/>
          </v:shape>
        </w:pic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24"/>
          <w:szCs w:val="24"/>
        </w:rPr>
        <w:t>目前的分页实现是根据条件加载当前页，前一页的数据并未进行保存，</w:t>
      </w:r>
      <w:r w:rsidRPr="009369CA">
        <w:rPr>
          <w:rFonts w:ascii="Arial" w:hAnsi="Arial" w:cs="Arial"/>
          <w:color w:val="3D464D"/>
          <w:kern w:val="0"/>
          <w:sz w:val="17"/>
          <w:szCs w:val="17"/>
        </w:rPr>
        <w:t>查询</w:t>
      </w:r>
      <w:r w:rsidRPr="009369CA">
        <w:rPr>
          <w:rFonts w:ascii="Arial" w:hAnsi="Arial" w:cs="Arial"/>
          <w:color w:val="3D464D"/>
          <w:kern w:val="0"/>
          <w:sz w:val="17"/>
          <w:szCs w:val="17"/>
        </w:rPr>
        <w:t>API</w:t>
      </w:r>
      <w:r w:rsidRPr="009369CA">
        <w:rPr>
          <w:rFonts w:ascii="Arial" w:hAnsi="Arial" w:cs="Arial"/>
          <w:color w:val="3D464D"/>
          <w:kern w:val="0"/>
          <w:sz w:val="17"/>
          <w:szCs w:val="17"/>
        </w:rPr>
        <w:t>发现没有直接提供处理方法。但</w:t>
      </w:r>
      <w:r w:rsidRPr="009369CA">
        <w:rPr>
          <w:rFonts w:ascii="Arial" w:hAnsi="Arial" w:cs="Arial"/>
          <w:color w:val="3D464D"/>
          <w:kern w:val="0"/>
          <w:sz w:val="17"/>
          <w:szCs w:val="17"/>
        </w:rPr>
        <w:t>API</w:t>
      </w:r>
      <w:r w:rsidRPr="009369CA">
        <w:rPr>
          <w:rFonts w:ascii="Arial" w:hAnsi="Arial" w:cs="Arial"/>
          <w:color w:val="3D464D"/>
          <w:kern w:val="0"/>
          <w:sz w:val="17"/>
          <w:szCs w:val="17"/>
        </w:rPr>
        <w:t>有提供相关处理方法，通过修改能够很容易实现此功能。</w: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17"/>
          <w:szCs w:val="17"/>
        </w:rPr>
        <w:lastRenderedPageBreak/>
        <w:br/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24"/>
          <w:szCs w:val="24"/>
        </w:rPr>
        <w:t>实现该功能主要依赖于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>API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t>提供的三个方法。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loadComplete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onSelectAll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onSelectRow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"/>
        <w:gridCol w:w="832"/>
        <w:gridCol w:w="7199"/>
      </w:tblGrid>
      <w:tr w:rsidR="009369CA" w:rsidRPr="009369CA" w:rsidTr="00936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  <w:t>    方法名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  <w:t>    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  <w:t>                                         功能</w:t>
            </w:r>
          </w:p>
        </w:tc>
      </w:tr>
      <w:tr w:rsidR="009369CA" w:rsidRPr="009369CA" w:rsidTr="00936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loadComplete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xhr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当从服务器返回响应时执行，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xhr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：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XMLHttpRequest 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对象</w:t>
            </w:r>
          </w:p>
        </w:tc>
      </w:tr>
      <w:tr w:rsidR="009369CA" w:rsidRPr="009369CA" w:rsidTr="00936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onSelectAll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aRowids,status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multiselect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ture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，且点击头部的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checkbox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时才会触发此事件。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aRowids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：所有选中行的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id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集合，为一个数组。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status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：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boolean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变量说明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checkbox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的选择状态，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true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选中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false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不选中。无论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checkbox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是否选择，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aRowids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始终有</w:t>
            </w: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 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值</w:t>
            </w:r>
          </w:p>
        </w:tc>
      </w:tr>
      <w:tr w:rsidR="009369CA" w:rsidRPr="009369CA" w:rsidTr="00936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onSelectRow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Verdana" w:hAnsi="Verdana" w:cs="宋体"/>
                <w:color w:val="444444"/>
                <w:kern w:val="0"/>
                <w:sz w:val="16"/>
                <w:szCs w:val="16"/>
                <w:shd w:val="clear" w:color="auto" w:fill="FFFFFF"/>
              </w:rPr>
              <w:t>rowid,status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9369CA" w:rsidRPr="009369CA" w:rsidRDefault="009369CA" w:rsidP="009369CA">
            <w:pPr>
              <w:widowControl/>
              <w:wordWrap w:val="0"/>
              <w:jc w:val="left"/>
              <w:rPr>
                <w:rFonts w:ascii="宋体" w:hAnsi="宋体" w:cs="宋体"/>
                <w:color w:val="444444"/>
                <w:kern w:val="0"/>
                <w:sz w:val="19"/>
                <w:szCs w:val="19"/>
              </w:rPr>
            </w:pP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当选择行时触发此事件。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rowid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：当前行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id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；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status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：选择状态，当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multiselect 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9369CA">
              <w:rPr>
                <w:rFonts w:ascii="Verdana" w:hAnsi="Verdana" w:cs="宋体"/>
                <w:color w:val="444444"/>
                <w:kern w:val="0"/>
                <w:sz w:val="18"/>
                <w:szCs w:val="18"/>
                <w:shd w:val="clear" w:color="auto" w:fill="FFFFFF"/>
              </w:rPr>
              <w:t>true</w:t>
            </w:r>
            <w:r w:rsidRPr="009369CA">
              <w:rPr>
                <w:rFonts w:ascii="宋体" w:hAnsi="宋体" w:cs="宋体" w:hint="eastAsia"/>
                <w:color w:val="444444"/>
                <w:kern w:val="0"/>
                <w:sz w:val="18"/>
                <w:szCs w:val="18"/>
                <w:shd w:val="clear" w:color="auto" w:fill="FFFFFF"/>
              </w:rPr>
              <w:t>时此参数才可用</w:t>
            </w:r>
          </w:p>
        </w:tc>
      </w:tr>
    </w:tbl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Arial" w:hAnsi="Arial" w:cs="Arial"/>
          <w:color w:val="3D464D"/>
          <w:kern w:val="0"/>
          <w:sz w:val="24"/>
          <w:szCs w:val="24"/>
        </w:rPr>
        <w:t> </w:t>
      </w:r>
      <w:r w:rsidRPr="009369CA">
        <w:rPr>
          <w:rFonts w:ascii="Arial" w:hAnsi="Arial" w:cs="Arial"/>
          <w:color w:val="3D464D"/>
          <w:kern w:val="0"/>
          <w:sz w:val="24"/>
          <w:szCs w:val="24"/>
        </w:rPr>
        <w:pict>
          <v:shape id="_x0000_i1026" type="#_x0000_t75" alt="" style="width:370.2pt;height:296.85pt">
            <v:imagedata r:id="rId8" r:href="rId9"/>
          </v:shape>
        </w:pic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lastRenderedPageBreak/>
        <w:t>loadComplete  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方法当服务器返回后执行此方法，返回的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xhr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中包含了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gridModel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（当前页数据集合），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page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对象，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record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对象，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row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total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对象。该方法用于判断当前加载数据是否包含已保存的数据，如果有就通过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getRowData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方法进行选择。</w:t>
      </w:r>
    </w:p>
    <w:p w:rsidR="009369CA" w:rsidRPr="009369CA" w:rsidRDefault="009369CA" w:rsidP="009369CA">
      <w:pPr>
        <w:widowControl/>
        <w:spacing w:before="100" w:beforeAutospacing="1" w:after="217" w:line="408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 xml:space="preserve">onSelectAll 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方法是选中当前页所有数据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aRowids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返回的是一个集合，代表数据索引，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status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为状态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true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选中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false</w:t>
      </w:r>
      <w:r w:rsidRPr="009369CA">
        <w:rPr>
          <w:rFonts w:ascii="Verdana" w:hAnsi="Verdana" w:cs="Arial"/>
          <w:color w:val="3D464D"/>
          <w:kern w:val="0"/>
          <w:sz w:val="16"/>
          <w:szCs w:val="16"/>
          <w:shd w:val="clear" w:color="auto" w:fill="FFFFFF"/>
        </w:rPr>
        <w:t>取消选中。</w:t>
      </w:r>
    </w:p>
    <w:p w:rsidR="00000000" w:rsidRDefault="00F26AC8" w:rsidP="00F26AC8">
      <w:pPr>
        <w:pStyle w:val="2"/>
        <w:rPr>
          <w:rFonts w:hint="eastAsia"/>
          <w:kern w:val="0"/>
        </w:rPr>
      </w:pPr>
      <w:r>
        <w:rPr>
          <w:rFonts w:hint="eastAsia"/>
        </w:rPr>
        <w:t>我自己写</w:t>
      </w:r>
      <w:r w:rsidRPr="009369CA">
        <w:rPr>
          <w:kern w:val="0"/>
        </w:rPr>
        <w:t>记录翻页选中数据</w:t>
      </w:r>
      <w:r w:rsidR="00170412">
        <w:rPr>
          <w:rFonts w:hint="eastAsia"/>
          <w:kern w:val="0"/>
        </w:rPr>
        <w:t>案例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56"/>
      </w:tblGrid>
      <w:tr w:rsidR="00170412" w:rsidRPr="00170412" w:rsidTr="00170412">
        <w:tc>
          <w:tcPr>
            <w:tcW w:w="8856" w:type="dxa"/>
          </w:tcPr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>var roleSelectedRowIds = {}; //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角色选择框中被选择行的数据存放处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>roleList = $("#roleList").jqGrid({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url: contextPath + "/systemProcess/readRoles",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datatype: "json",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autowidth: 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height:300,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mtype: "GET",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multiselect: 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 xml:space="preserve">        colNames: ["ID", "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角色名称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", "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角色代码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", "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角色描述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"],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colModel: [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    { name: "id", index:"id",hidden: true},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    { name: "roleName", index:"roleName", align:"center"},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    { name: "roleCode", index:"roleCode", align:"center"},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    { name: "roleDesc", index:"roleDesc", align:"center"}],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pager: "#rolePager",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rowNum: 2,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rowList: [10, 20, 30],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sortname: "createDate",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sortorder: "desc",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viewrecords: 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onSelectRow:function(rowId,status){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ab/>
              <w:t>if(status){ //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选择中时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roleSelectedRowIds[rowId]=rowId;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ab/>
              <w:t>}else{ //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取消是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delete roleSelectedRowIds[rowId];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}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},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loadComplete:function(data){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$.each(roleSelectedRowIds, function(i, id){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$("#roleList").jqGrid('setSelection',id);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});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},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    gridview: 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lastRenderedPageBreak/>
              <w:t xml:space="preserve">        autoencode: 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 xml:space="preserve">        caption: "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系统角色列表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"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 xml:space="preserve">    });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function showRoleSelectBox(){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$('#roleBox').show();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$('#roleBox').window({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 w:hint="eastAsia"/>
              </w:rPr>
            </w:pPr>
            <w:r w:rsidRPr="00170412">
              <w:rPr>
                <w:rFonts w:asciiTheme="minorHAnsi" w:eastAsiaTheme="minorEastAsia" w:hAnsiTheme="minorHAnsi" w:cstheme="minorBidi" w:hint="eastAsia"/>
              </w:rPr>
              <w:tab/>
            </w:r>
            <w:r w:rsidRPr="00170412">
              <w:rPr>
                <w:rFonts w:asciiTheme="minorHAnsi" w:eastAsiaTheme="minorEastAsia" w:hAnsiTheme="minorHAnsi" w:cstheme="minorBidi" w:hint="eastAsia"/>
              </w:rPr>
              <w:tab/>
              <w:t>title:"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角色信息</w:t>
            </w:r>
            <w:r w:rsidRPr="00170412">
              <w:rPr>
                <w:rFonts w:asciiTheme="minorHAnsi" w:eastAsiaTheme="minorEastAsia" w:hAnsiTheme="minorHAnsi" w:cstheme="minorBidi" w:hint="eastAsia"/>
              </w:rPr>
              <w:t>",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width:600,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height:520,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minimizable:false,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modal:true,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onOpen:function(){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</w:t>
            </w:r>
            <w:r w:rsidRPr="00170412">
              <w:rPr>
                <w:rFonts w:asciiTheme="minorHAnsi" w:eastAsiaTheme="minorEastAsia" w:hAnsiTheme="minorHAnsi" w:cstheme="minorBidi"/>
              </w:rPr>
              <w:tab/>
              <w:t>roleSelectedRowIds = {};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 xml:space="preserve">    }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});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PlatformUI.refreshGrid(roleList);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  <w:t>$("#searchRoleText").val("");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>}</w:t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  <w:r w:rsidRPr="00170412">
              <w:rPr>
                <w:rFonts w:asciiTheme="minorHAnsi" w:eastAsiaTheme="minorEastAsia" w:hAnsiTheme="minorHAnsi" w:cstheme="minorBidi"/>
              </w:rPr>
              <w:tab/>
            </w:r>
          </w:p>
          <w:p w:rsidR="00170412" w:rsidRPr="00170412" w:rsidRDefault="00170412" w:rsidP="00170412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170412" w:rsidRPr="00170412" w:rsidRDefault="00170412" w:rsidP="00170412"/>
    <w:sectPr w:rsidR="00170412" w:rsidRPr="00170412" w:rsidSect="00D402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2DA8"/>
    <w:multiLevelType w:val="multilevel"/>
    <w:tmpl w:val="01F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025C"/>
    <w:rsid w:val="00170412"/>
    <w:rsid w:val="009369CA"/>
    <w:rsid w:val="00B327B7"/>
    <w:rsid w:val="00D4025C"/>
    <w:rsid w:val="00F2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6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AC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us-tag">
    <w:name w:val="status-tag"/>
    <w:basedOn w:val="a0"/>
    <w:rsid w:val="009369CA"/>
  </w:style>
  <w:style w:type="character" w:customStyle="1" w:styleId="apple-converted-space">
    <w:name w:val="apple-converted-space"/>
    <w:basedOn w:val="a0"/>
    <w:rsid w:val="009369CA"/>
  </w:style>
  <w:style w:type="character" w:styleId="a3">
    <w:name w:val="Hyperlink"/>
    <w:basedOn w:val="a0"/>
    <w:uiPriority w:val="99"/>
    <w:semiHidden/>
    <w:unhideWhenUsed/>
    <w:rsid w:val="009369CA"/>
    <w:rPr>
      <w:color w:val="0000FF"/>
      <w:u w:val="single"/>
    </w:rPr>
  </w:style>
  <w:style w:type="character" w:styleId="a4">
    <w:name w:val="Strong"/>
    <w:basedOn w:val="a0"/>
    <w:uiPriority w:val="22"/>
    <w:qFormat/>
    <w:rsid w:val="009369CA"/>
    <w:rPr>
      <w:b/>
      <w:bCs/>
    </w:rPr>
  </w:style>
  <w:style w:type="paragraph" w:styleId="a5">
    <w:name w:val="Normal (Web)"/>
    <w:basedOn w:val="a"/>
    <w:uiPriority w:val="99"/>
    <w:semiHidden/>
    <w:unhideWhenUsed/>
    <w:rsid w:val="009369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9369CA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F26AC8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"/>
    <w:uiPriority w:val="99"/>
    <w:semiHidden/>
    <w:unhideWhenUsed/>
    <w:rsid w:val="00F26AC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F26AC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6AC8"/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1704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841">
              <w:marLeft w:val="41"/>
              <w:marRight w:val="41"/>
              <w:marTop w:val="136"/>
              <w:marBottom w:val="136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94483727">
              <w:marLeft w:val="41"/>
              <w:marRight w:val="41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365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302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http://static.oschina.net/uploads/space/2014/0919/165358_pGAg_26972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y.oschina.net/luckyi/blog/3162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static.oschina.net/uploads/space/2014/0919/164753_1vZJ_26972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5</cp:revision>
  <dcterms:created xsi:type="dcterms:W3CDTF">2016-09-14T07:55:00Z</dcterms:created>
  <dcterms:modified xsi:type="dcterms:W3CDTF">2016-09-14T08:01:00Z</dcterms:modified>
</cp:coreProperties>
</file>