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572A1" w:rsidRDefault="007572A1"/>
    <w:p w:rsidR="007572A1" w:rsidRDefault="00B364C8">
      <w:pPr>
        <w:pStyle w:val="4"/>
        <w:numPr>
          <w:ilvl w:val="3"/>
          <w:numId w:val="0"/>
        </w:numPr>
        <w:jc w:val="center"/>
        <w:rPr>
          <w:rFonts w:hint="default"/>
          <w:sz w:val="30"/>
          <w:szCs w:val="30"/>
        </w:rPr>
      </w:pPr>
      <w:r>
        <w:rPr>
          <w:sz w:val="30"/>
          <w:szCs w:val="30"/>
        </w:rPr>
        <w:t>分布式事务详细介绍</w:t>
      </w:r>
    </w:p>
    <w:p w:rsidR="007572A1" w:rsidRDefault="007572A1">
      <w:pPr>
        <w:rPr>
          <w:sz w:val="30"/>
          <w:szCs w:val="30"/>
        </w:rPr>
      </w:pPr>
    </w:p>
    <w:p w:rsidR="007572A1" w:rsidRDefault="00B364C8">
      <w:pPr>
        <w:pStyle w:val="a3"/>
        <w:widowControl/>
        <w:shd w:val="clear" w:color="auto" w:fill="FFFFFF"/>
        <w:spacing w:before="75" w:beforeAutospacing="0" w:after="75" w:afterAutospacing="0" w:line="189" w:lineRule="atLeast"/>
        <w:rPr>
          <w:rFonts w:ascii="华文中宋" w:eastAsia="华文中宋" w:hAnsi="华文中宋" w:cs="华文中宋"/>
          <w:color w:val="333333"/>
          <w:sz w:val="36"/>
          <w:szCs w:val="36"/>
        </w:rPr>
      </w:pPr>
      <w:r>
        <w:rPr>
          <w:rFonts w:ascii="华文中宋" w:eastAsia="华文中宋" w:hAnsi="华文中宋" w:cs="华文中宋" w:hint="eastAsia"/>
          <w:color w:val="333333"/>
          <w:sz w:val="36"/>
          <w:szCs w:val="36"/>
          <w:shd w:val="clear" w:color="auto" w:fill="FFFFFF"/>
        </w:rPr>
        <w:t>有人的地方，就有江湖</w:t>
      </w:r>
    </w:p>
    <w:p w:rsidR="007572A1" w:rsidRDefault="00B364C8">
      <w:pPr>
        <w:pStyle w:val="a3"/>
        <w:widowControl/>
        <w:shd w:val="clear" w:color="auto" w:fill="FFFFFF"/>
        <w:spacing w:before="75" w:beforeAutospacing="0" w:after="75" w:afterAutospacing="0" w:line="189" w:lineRule="atLeast"/>
        <w:rPr>
          <w:rFonts w:ascii="华文中宋" w:eastAsia="华文中宋" w:hAnsi="华文中宋" w:cs="华文中宋"/>
          <w:color w:val="333333"/>
          <w:sz w:val="36"/>
          <w:szCs w:val="36"/>
        </w:rPr>
      </w:pPr>
      <w:r>
        <w:rPr>
          <w:rFonts w:ascii="华文中宋" w:eastAsia="华文中宋" w:hAnsi="华文中宋" w:cs="华文中宋" w:hint="eastAsia"/>
          <w:color w:val="333333"/>
          <w:sz w:val="36"/>
          <w:szCs w:val="36"/>
          <w:shd w:val="clear" w:color="auto" w:fill="FFFFFF"/>
        </w:rPr>
        <w:t>有江湖的地方，就有纷争</w:t>
      </w:r>
    </w:p>
    <w:p w:rsidR="007572A1" w:rsidRDefault="007572A1">
      <w:pPr>
        <w:rPr>
          <w:sz w:val="30"/>
          <w:szCs w:val="30"/>
        </w:rPr>
      </w:pPr>
    </w:p>
    <w:p w:rsidR="007572A1" w:rsidRDefault="00B364C8">
      <w:pPr>
        <w:pStyle w:val="1"/>
        <w:rPr>
          <w:sz w:val="32"/>
          <w:szCs w:val="32"/>
        </w:rPr>
      </w:pPr>
      <w:r>
        <w:rPr>
          <w:rFonts w:hint="eastAsia"/>
          <w:sz w:val="32"/>
          <w:szCs w:val="32"/>
        </w:rPr>
        <w:t>普通事务</w:t>
      </w:r>
    </w:p>
    <w:p w:rsidR="007572A1" w:rsidRDefault="00B364C8">
      <w:pPr>
        <w:pStyle w:val="2"/>
        <w:rPr>
          <w:rFonts w:hint="default"/>
          <w:sz w:val="28"/>
          <w:szCs w:val="28"/>
        </w:rPr>
      </w:pPr>
      <w:r>
        <w:rPr>
          <w:sz w:val="28"/>
          <w:szCs w:val="28"/>
        </w:rPr>
        <w:t>定义</w:t>
      </w:r>
    </w:p>
    <w:p w:rsidR="007572A1" w:rsidRDefault="00B364C8">
      <w:pPr>
        <w:spacing w:line="360" w:lineRule="auto"/>
        <w:ind w:firstLine="420"/>
        <w:rPr>
          <w:sz w:val="24"/>
        </w:rPr>
      </w:pPr>
      <w:r>
        <w:rPr>
          <w:rFonts w:hint="eastAsia"/>
          <w:sz w:val="24"/>
        </w:rPr>
        <w:t>普通事务就是一般所说的数据库事务。事务是数据库管理系统执行过程中的一个逻辑单位，由一个有限的数据库操作序列构成。当事务被提交给了</w:t>
      </w:r>
      <w:r>
        <w:rPr>
          <w:rFonts w:hint="eastAsia"/>
          <w:sz w:val="24"/>
        </w:rPr>
        <w:t>DBMS</w:t>
      </w:r>
      <w:r>
        <w:rPr>
          <w:rFonts w:hint="eastAsia"/>
          <w:sz w:val="24"/>
        </w:rPr>
        <w:t>（数据库管理系统），则</w:t>
      </w:r>
      <w:r>
        <w:rPr>
          <w:rFonts w:hint="eastAsia"/>
          <w:sz w:val="24"/>
        </w:rPr>
        <w:t>DBMS</w:t>
      </w:r>
      <w:r>
        <w:rPr>
          <w:rFonts w:hint="eastAsia"/>
          <w:sz w:val="24"/>
        </w:rPr>
        <w:t>（数据库管理系统）需要确保该事务中的所有操作都成功完成且其结果被永久保存在数据库中，如果事务中有的操作没有成功完成，则事务中的所有操作都需要被回滚，回到事务执行前的状态</w:t>
      </w:r>
      <w:r>
        <w:rPr>
          <w:rFonts w:hint="eastAsia"/>
          <w:sz w:val="24"/>
        </w:rPr>
        <w:t>;</w:t>
      </w:r>
      <w:r>
        <w:rPr>
          <w:rFonts w:hint="eastAsia"/>
          <w:sz w:val="24"/>
        </w:rPr>
        <w:t>同时，该事务对数据库或者其他事务的执行无影响，所有的事务都好像在独立的运行。</w:t>
      </w:r>
    </w:p>
    <w:p w:rsidR="007572A1" w:rsidRDefault="007572A1">
      <w:pPr>
        <w:ind w:firstLine="420"/>
        <w:rPr>
          <w:sz w:val="24"/>
        </w:rPr>
      </w:pPr>
    </w:p>
    <w:p w:rsidR="007572A1" w:rsidRDefault="00B364C8">
      <w:pPr>
        <w:pStyle w:val="2"/>
        <w:rPr>
          <w:rFonts w:hint="default"/>
          <w:sz w:val="28"/>
          <w:szCs w:val="28"/>
        </w:rPr>
      </w:pPr>
      <w:bookmarkStart w:id="0" w:name="t2"/>
      <w:bookmarkEnd w:id="0"/>
      <w:r>
        <w:rPr>
          <w:sz w:val="28"/>
          <w:szCs w:val="28"/>
        </w:rPr>
        <w:t>事务的</w:t>
      </w:r>
      <w:r>
        <w:rPr>
          <w:sz w:val="28"/>
          <w:szCs w:val="28"/>
        </w:rPr>
        <w:t>ACID</w:t>
      </w:r>
      <w:r>
        <w:rPr>
          <w:sz w:val="28"/>
          <w:szCs w:val="28"/>
        </w:rPr>
        <w:t>特性</w:t>
      </w:r>
    </w:p>
    <w:p w:rsidR="007572A1" w:rsidRDefault="00B364C8">
      <w:pPr>
        <w:pStyle w:val="a3"/>
        <w:widowControl/>
        <w:shd w:val="clear" w:color="auto" w:fill="FFFFFF"/>
        <w:spacing w:beforeAutospacing="0" w:after="231" w:afterAutospacing="0" w:line="360" w:lineRule="auto"/>
        <w:rPr>
          <w:rFonts w:cstheme="minorBidi"/>
          <w:kern w:val="2"/>
        </w:rPr>
      </w:pPr>
      <w:r>
        <w:rPr>
          <w:rStyle w:val="a4"/>
          <w:rFonts w:hint="eastAsia"/>
        </w:rPr>
        <w:t>原子性（</w:t>
      </w:r>
      <w:r>
        <w:rPr>
          <w:rStyle w:val="a4"/>
        </w:rPr>
        <w:t>Atomicity</w:t>
      </w:r>
      <w:r>
        <w:rPr>
          <w:rStyle w:val="a4"/>
          <w:rFonts w:hint="eastAsia"/>
        </w:rPr>
        <w:t>）</w:t>
      </w:r>
      <w:r>
        <w:rPr>
          <w:rFonts w:cstheme="minorBidi" w:hint="eastAsia"/>
          <w:kern w:val="2"/>
        </w:rPr>
        <w:t>：原子性就是说，在整个事务中的所有操作，要么全部</w:t>
      </w:r>
      <w:r>
        <w:rPr>
          <w:rFonts w:cstheme="minorBidi" w:hint="eastAsia"/>
          <w:kern w:val="2"/>
        </w:rPr>
        <w:t>成功</w:t>
      </w:r>
      <w:r>
        <w:rPr>
          <w:rFonts w:cstheme="minorBidi" w:hint="eastAsia"/>
          <w:kern w:val="2"/>
        </w:rPr>
        <w:t>，要么全部</w:t>
      </w:r>
      <w:r>
        <w:rPr>
          <w:rFonts w:cstheme="minorBidi" w:hint="eastAsia"/>
          <w:kern w:val="2"/>
        </w:rPr>
        <w:t>失败</w:t>
      </w:r>
      <w:r>
        <w:rPr>
          <w:rFonts w:cstheme="minorBidi" w:hint="eastAsia"/>
          <w:kern w:val="2"/>
        </w:rPr>
        <w:t>，没有中间状态。对于事务在执行中发生错误，所有的操作都会被回滚，整个事务就像从没被执行过一样。</w:t>
      </w:r>
      <w:r>
        <w:rPr>
          <w:rFonts w:cstheme="minorBidi" w:hint="eastAsia"/>
          <w:kern w:val="2"/>
        </w:rPr>
        <w:t> </w:t>
      </w:r>
      <w:r>
        <w:rPr>
          <w:rFonts w:cstheme="minorBidi" w:hint="eastAsia"/>
          <w:kern w:val="2"/>
        </w:rPr>
        <w:br/>
      </w:r>
      <w:r>
        <w:rPr>
          <w:rStyle w:val="a4"/>
          <w:rFonts w:hint="eastAsia"/>
        </w:rPr>
        <w:t>一致性（</w:t>
      </w:r>
      <w:r>
        <w:rPr>
          <w:rStyle w:val="a4"/>
          <w:rFonts w:hint="eastAsia"/>
        </w:rPr>
        <w:t>Consistency</w:t>
      </w:r>
      <w:r>
        <w:rPr>
          <w:rStyle w:val="a4"/>
          <w:rFonts w:hint="eastAsia"/>
        </w:rPr>
        <w:t>）</w:t>
      </w:r>
      <w:r>
        <w:rPr>
          <w:rFonts w:cstheme="minorBidi" w:hint="eastAsia"/>
          <w:kern w:val="2"/>
        </w:rPr>
        <w:t>：</w:t>
      </w:r>
      <w:r>
        <w:t>在事务开始之前和事务结束以后，数据库的完整性没有被破坏</w:t>
      </w:r>
      <w:r>
        <w:rPr>
          <w:rFonts w:cstheme="minorBidi" w:hint="eastAsia"/>
          <w:kern w:val="2"/>
        </w:rPr>
        <w:t>。</w:t>
      </w:r>
      <w:r>
        <w:rPr>
          <w:rFonts w:cstheme="minorBidi" w:hint="eastAsia"/>
          <w:kern w:val="2"/>
        </w:rPr>
        <w:t> </w:t>
      </w:r>
      <w:r>
        <w:rPr>
          <w:rFonts w:cstheme="minorBidi" w:hint="eastAsia"/>
          <w:kern w:val="2"/>
        </w:rPr>
        <w:br/>
      </w:r>
      <w:r>
        <w:rPr>
          <w:rStyle w:val="a4"/>
          <w:rFonts w:hint="eastAsia"/>
        </w:rPr>
        <w:t>隔离性（</w:t>
      </w:r>
      <w:r>
        <w:rPr>
          <w:rStyle w:val="a4"/>
          <w:rFonts w:hint="eastAsia"/>
        </w:rPr>
        <w:t>Isolation</w:t>
      </w:r>
      <w:r>
        <w:rPr>
          <w:rStyle w:val="a4"/>
          <w:rFonts w:hint="eastAsia"/>
        </w:rPr>
        <w:t>）</w:t>
      </w:r>
      <w:r>
        <w:rPr>
          <w:rFonts w:cstheme="minorBidi" w:hint="eastAsia"/>
          <w:kern w:val="2"/>
        </w:rPr>
        <w:t>：隔离性就是说，事务与事务之间不会互相影响，一个事务</w:t>
      </w:r>
      <w:r>
        <w:rPr>
          <w:rFonts w:cstheme="minorBidi" w:hint="eastAsia"/>
          <w:kern w:val="2"/>
        </w:rPr>
        <w:lastRenderedPageBreak/>
        <w:t>的中间状态不会被其他事务</w:t>
      </w:r>
      <w:r>
        <w:rPr>
          <w:rFonts w:cstheme="minorBidi" w:hint="eastAsia"/>
          <w:kern w:val="2"/>
        </w:rPr>
        <w:t>（</w:t>
      </w:r>
      <w:r>
        <w:t>并发</w:t>
      </w:r>
      <w:r>
        <w:rPr>
          <w:rFonts w:cstheme="minorBidi" w:hint="eastAsia"/>
          <w:kern w:val="2"/>
        </w:rPr>
        <w:t>）</w:t>
      </w:r>
      <w:r>
        <w:rPr>
          <w:rFonts w:cstheme="minorBidi" w:hint="eastAsia"/>
          <w:kern w:val="2"/>
        </w:rPr>
        <w:t>感知。</w:t>
      </w:r>
      <w:r>
        <w:rPr>
          <w:rFonts w:cstheme="minorBidi" w:hint="eastAsia"/>
          <w:kern w:val="2"/>
        </w:rPr>
        <w:t> </w:t>
      </w:r>
      <w:r>
        <w:rPr>
          <w:rFonts w:cstheme="minorBidi" w:hint="eastAsia"/>
          <w:kern w:val="2"/>
        </w:rPr>
        <w:br/>
      </w:r>
      <w:r>
        <w:rPr>
          <w:rStyle w:val="a4"/>
          <w:rFonts w:hint="eastAsia"/>
        </w:rPr>
        <w:t>持久性（</w:t>
      </w:r>
      <w:r>
        <w:rPr>
          <w:rStyle w:val="a4"/>
          <w:rFonts w:hint="eastAsia"/>
        </w:rPr>
        <w:t>Durability</w:t>
      </w:r>
      <w:r>
        <w:rPr>
          <w:rStyle w:val="a4"/>
          <w:rFonts w:hint="eastAsia"/>
        </w:rPr>
        <w:t>）</w:t>
      </w:r>
      <w:r>
        <w:rPr>
          <w:rFonts w:cstheme="minorBidi" w:hint="eastAsia"/>
          <w:kern w:val="2"/>
        </w:rPr>
        <w:t>：持久性，就是说一单事务完成了，那么事务对数据所做的变更就完全保存在了数据库中，即使发生停电，系统宕机也是如此。</w:t>
      </w:r>
    </w:p>
    <w:p w:rsidR="007572A1" w:rsidRDefault="00B364C8">
      <w:pPr>
        <w:pStyle w:val="a3"/>
        <w:widowControl/>
        <w:shd w:val="clear" w:color="auto" w:fill="FFFFFF"/>
        <w:spacing w:beforeAutospacing="0" w:after="231" w:afterAutospacing="0" w:line="263" w:lineRule="atLeast"/>
        <w:rPr>
          <w:rFonts w:cstheme="minorBidi"/>
          <w:kern w:val="2"/>
        </w:rPr>
      </w:pPr>
      <w:r>
        <w:rPr>
          <w:rFonts w:cstheme="minorBidi" w:hint="eastAsia"/>
          <w:kern w:val="2"/>
        </w:rPr>
        <w:t>Ps:</w:t>
      </w:r>
    </w:p>
    <w:p w:rsidR="007572A1" w:rsidRDefault="00B364C8">
      <w:pPr>
        <w:pStyle w:val="a3"/>
        <w:widowControl/>
        <w:shd w:val="clear" w:color="auto" w:fill="FFFFFF"/>
        <w:spacing w:beforeAutospacing="0" w:after="231" w:afterAutospacing="0" w:line="360" w:lineRule="auto"/>
        <w:rPr>
          <w:rFonts w:cstheme="minorBidi"/>
          <w:kern w:val="2"/>
        </w:rPr>
      </w:pPr>
      <w:r>
        <w:rPr>
          <w:rFonts w:cstheme="minorBidi" w:hint="eastAsia"/>
          <w:kern w:val="2"/>
        </w:rPr>
        <w:t>Sql</w:t>
      </w:r>
      <w:r>
        <w:rPr>
          <w:rFonts w:cstheme="minorBidi" w:hint="eastAsia"/>
          <w:kern w:val="2"/>
        </w:rPr>
        <w:t>标准隔离级别：</w:t>
      </w:r>
    </w:p>
    <w:p w:rsidR="007572A1" w:rsidRDefault="00B364C8">
      <w:pPr>
        <w:pStyle w:val="a3"/>
        <w:widowControl/>
        <w:numPr>
          <w:ilvl w:val="0"/>
          <w:numId w:val="2"/>
        </w:numPr>
        <w:shd w:val="clear" w:color="auto" w:fill="FFFFFF"/>
        <w:spacing w:beforeAutospacing="0" w:after="231" w:afterAutospacing="0" w:line="360" w:lineRule="auto"/>
        <w:rPr>
          <w:rFonts w:cstheme="minorBidi"/>
          <w:kern w:val="2"/>
        </w:rPr>
      </w:pPr>
      <w:r>
        <w:rPr>
          <w:rFonts w:cstheme="minorBidi" w:hint="eastAsia"/>
          <w:kern w:val="2"/>
        </w:rPr>
        <w:t>read uncommitted</w:t>
      </w:r>
      <w:r>
        <w:rPr>
          <w:rFonts w:cstheme="minorBidi" w:hint="eastAsia"/>
          <w:kern w:val="2"/>
        </w:rPr>
        <w:t>；可以看到未提交的数据，举个例子：别人说的话你都相信了，但是可能他只是说说，</w:t>
      </w:r>
      <w:r>
        <w:rPr>
          <w:rFonts w:cstheme="minorBidi" w:hint="eastAsia"/>
          <w:kern w:val="2"/>
        </w:rPr>
        <w:t>并不实际做。幻想读、不可重复读和脏读都允许。</w:t>
      </w:r>
    </w:p>
    <w:p w:rsidR="007572A1" w:rsidRDefault="00B364C8">
      <w:pPr>
        <w:pStyle w:val="a3"/>
        <w:widowControl/>
        <w:numPr>
          <w:ilvl w:val="0"/>
          <w:numId w:val="2"/>
        </w:numPr>
        <w:shd w:val="clear" w:color="auto" w:fill="FFFFFF"/>
        <w:spacing w:beforeAutospacing="0" w:after="231" w:afterAutospacing="0" w:line="360" w:lineRule="auto"/>
        <w:rPr>
          <w:rFonts w:cstheme="minorBidi"/>
          <w:kern w:val="2"/>
        </w:rPr>
      </w:pPr>
      <w:r>
        <w:rPr>
          <w:rFonts w:cstheme="minorBidi" w:hint="eastAsia"/>
          <w:kern w:val="2"/>
        </w:rPr>
        <w:t>read committed(Oracle</w:t>
      </w:r>
      <w:r>
        <w:rPr>
          <w:rFonts w:cstheme="minorBidi" w:hint="eastAsia"/>
          <w:kern w:val="2"/>
        </w:rPr>
        <w:t>默认隔离级别</w:t>
      </w:r>
      <w:r>
        <w:rPr>
          <w:rFonts w:cstheme="minorBidi" w:hint="eastAsia"/>
          <w:kern w:val="2"/>
        </w:rPr>
        <w:t>)</w:t>
      </w:r>
      <w:r>
        <w:rPr>
          <w:rFonts w:cstheme="minorBidi" w:hint="eastAsia"/>
          <w:kern w:val="2"/>
        </w:rPr>
        <w:t>；读取提交的数据。但是，可能多次读取的数据结果不一致。允许幻想读、不可重复读，不允许脏读</w:t>
      </w:r>
    </w:p>
    <w:p w:rsidR="007572A1" w:rsidRDefault="00B364C8">
      <w:pPr>
        <w:pStyle w:val="a3"/>
        <w:widowControl/>
        <w:numPr>
          <w:ilvl w:val="0"/>
          <w:numId w:val="2"/>
        </w:numPr>
        <w:shd w:val="clear" w:color="auto" w:fill="FFFFFF"/>
        <w:spacing w:beforeAutospacing="0" w:after="231" w:afterAutospacing="0" w:line="360" w:lineRule="auto"/>
        <w:rPr>
          <w:rFonts w:cstheme="minorBidi"/>
          <w:kern w:val="2"/>
        </w:rPr>
      </w:pPr>
      <w:r>
        <w:rPr>
          <w:rFonts w:cstheme="minorBidi" w:hint="eastAsia"/>
          <w:kern w:val="2"/>
        </w:rPr>
        <w:t xml:space="preserve">repeatable </w:t>
      </w:r>
      <w:r>
        <w:rPr>
          <w:rFonts w:cstheme="minorBidi" w:hint="eastAsia"/>
          <w:kern w:val="2"/>
        </w:rPr>
        <w:t>read(MySQL</w:t>
      </w:r>
      <w:r>
        <w:rPr>
          <w:rFonts w:cstheme="minorBidi" w:hint="eastAsia"/>
          <w:kern w:val="2"/>
        </w:rPr>
        <w:t>默认隔离级别</w:t>
      </w:r>
      <w:r>
        <w:rPr>
          <w:rFonts w:cstheme="minorBidi" w:hint="eastAsia"/>
          <w:kern w:val="2"/>
        </w:rPr>
        <w:t>)</w:t>
      </w:r>
      <w:r>
        <w:rPr>
          <w:rFonts w:cstheme="minorBidi" w:hint="eastAsia"/>
          <w:kern w:val="2"/>
        </w:rPr>
        <w:t>可以重复读取。允许幻想读，不允许不可重复读和脏读</w:t>
      </w:r>
    </w:p>
    <w:p w:rsidR="007572A1" w:rsidRDefault="00B364C8">
      <w:pPr>
        <w:pStyle w:val="a3"/>
        <w:widowControl/>
        <w:shd w:val="clear" w:color="auto" w:fill="FFFFFF"/>
        <w:spacing w:beforeAutospacing="0" w:after="231" w:afterAutospacing="0" w:line="360" w:lineRule="auto"/>
        <w:rPr>
          <w:rFonts w:cstheme="minorBidi"/>
          <w:kern w:val="2"/>
        </w:rPr>
      </w:pPr>
      <w:r>
        <w:rPr>
          <w:rFonts w:cstheme="minorBidi" w:hint="eastAsia"/>
          <w:kern w:val="2"/>
        </w:rPr>
        <w:t>4.serializable</w:t>
      </w:r>
      <w:r>
        <w:rPr>
          <w:rFonts w:cstheme="minorBidi" w:hint="eastAsia"/>
          <w:kern w:val="2"/>
        </w:rPr>
        <w:t>序列化。可读，不可写。幻想读、不可重复读和脏读都不允许</w:t>
      </w:r>
    </w:p>
    <w:p w:rsidR="007572A1" w:rsidRDefault="00B364C8">
      <w:pPr>
        <w:pStyle w:val="a3"/>
        <w:widowControl/>
        <w:shd w:val="clear" w:color="auto" w:fill="FFFFFF"/>
        <w:spacing w:beforeAutospacing="0" w:after="231" w:afterAutospacing="0" w:line="360" w:lineRule="auto"/>
        <w:rPr>
          <w:rFonts w:cstheme="minorBidi"/>
          <w:b/>
          <w:bCs/>
          <w:color w:val="FF0000"/>
          <w:kern w:val="2"/>
          <w:sz w:val="21"/>
          <w:szCs w:val="21"/>
        </w:rPr>
      </w:pPr>
      <w:r>
        <w:rPr>
          <w:rFonts w:cstheme="minorBidi" w:hint="eastAsia"/>
          <w:b/>
          <w:bCs/>
          <w:color w:val="FF0000"/>
          <w:kern w:val="2"/>
          <w:sz w:val="21"/>
          <w:szCs w:val="21"/>
        </w:rPr>
        <w:t>Oracle</w:t>
      </w:r>
      <w:r>
        <w:rPr>
          <w:rFonts w:cstheme="minorBidi" w:hint="eastAsia"/>
          <w:b/>
          <w:bCs/>
          <w:color w:val="FF0000"/>
          <w:kern w:val="2"/>
          <w:sz w:val="21"/>
          <w:szCs w:val="21"/>
        </w:rPr>
        <w:t>数据库支持</w:t>
      </w:r>
      <w:r>
        <w:rPr>
          <w:rFonts w:cstheme="minorBidi" w:hint="eastAsia"/>
          <w:b/>
          <w:bCs/>
          <w:color w:val="FF0000"/>
          <w:kern w:val="2"/>
          <w:sz w:val="21"/>
          <w:szCs w:val="21"/>
        </w:rPr>
        <w:t xml:space="preserve">READ COMMITTED </w:t>
      </w:r>
      <w:r>
        <w:rPr>
          <w:rFonts w:cstheme="minorBidi" w:hint="eastAsia"/>
          <w:b/>
          <w:bCs/>
          <w:color w:val="FF0000"/>
          <w:kern w:val="2"/>
          <w:sz w:val="21"/>
          <w:szCs w:val="21"/>
        </w:rPr>
        <w:t>和</w:t>
      </w:r>
      <w:r>
        <w:rPr>
          <w:rFonts w:cstheme="minorBidi" w:hint="eastAsia"/>
          <w:b/>
          <w:bCs/>
          <w:color w:val="FF0000"/>
          <w:kern w:val="2"/>
          <w:sz w:val="21"/>
          <w:szCs w:val="21"/>
        </w:rPr>
        <w:t> SERIALIZABLE</w:t>
      </w:r>
      <w:r>
        <w:rPr>
          <w:rFonts w:cstheme="minorBidi" w:hint="eastAsia"/>
          <w:b/>
          <w:bCs/>
          <w:color w:val="FF0000"/>
          <w:kern w:val="2"/>
          <w:sz w:val="21"/>
          <w:szCs w:val="21"/>
        </w:rPr>
        <w:t>这两种事务隔离级别。所以</w:t>
      </w:r>
      <w:r>
        <w:rPr>
          <w:rFonts w:cstheme="minorBidi" w:hint="eastAsia"/>
          <w:b/>
          <w:bCs/>
          <w:color w:val="FF0000"/>
          <w:kern w:val="2"/>
          <w:sz w:val="21"/>
          <w:szCs w:val="21"/>
        </w:rPr>
        <w:t>Oracle</w:t>
      </w:r>
      <w:r>
        <w:rPr>
          <w:rFonts w:cstheme="minorBidi" w:hint="eastAsia"/>
          <w:b/>
          <w:bCs/>
          <w:color w:val="FF0000"/>
          <w:kern w:val="2"/>
          <w:sz w:val="21"/>
          <w:szCs w:val="21"/>
        </w:rPr>
        <w:t>不支持脏读</w:t>
      </w:r>
    </w:p>
    <w:p w:rsidR="007572A1" w:rsidRDefault="007572A1">
      <w:pPr>
        <w:pStyle w:val="a3"/>
        <w:widowControl/>
        <w:shd w:val="clear" w:color="auto" w:fill="FFFFFF"/>
        <w:spacing w:beforeAutospacing="0" w:after="231" w:afterAutospacing="0" w:line="360" w:lineRule="auto"/>
        <w:rPr>
          <w:rFonts w:cstheme="minorBidi"/>
          <w:kern w:val="2"/>
        </w:rPr>
      </w:pPr>
    </w:p>
    <w:p w:rsidR="007572A1" w:rsidRDefault="00B364C8">
      <w:pPr>
        <w:pStyle w:val="a3"/>
        <w:widowControl/>
        <w:numPr>
          <w:ilvl w:val="0"/>
          <w:numId w:val="3"/>
        </w:numPr>
        <w:shd w:val="clear" w:color="auto" w:fill="FFFFFF"/>
        <w:spacing w:beforeAutospacing="0" w:after="231" w:afterAutospacing="0" w:line="263" w:lineRule="atLeast"/>
        <w:rPr>
          <w:rFonts w:cstheme="minorBidi"/>
          <w:kern w:val="2"/>
        </w:rPr>
      </w:pPr>
      <w:r>
        <w:rPr>
          <w:rFonts w:cstheme="minorBidi"/>
          <w:kern w:val="2"/>
        </w:rPr>
        <w:t>幻想读：指一个线程中的事务读取到了另外一个线程中</w:t>
      </w:r>
      <w:r>
        <w:rPr>
          <w:rFonts w:cstheme="minorBidi"/>
          <w:color w:val="FF0000"/>
          <w:kern w:val="2"/>
        </w:rPr>
        <w:t>提交的</w:t>
      </w:r>
      <w:r>
        <w:rPr>
          <w:rFonts w:cstheme="minorBidi"/>
          <w:color w:val="FF0000"/>
          <w:kern w:val="2"/>
        </w:rPr>
        <w:t>insert</w:t>
      </w:r>
      <w:r>
        <w:rPr>
          <w:rFonts w:cstheme="minorBidi"/>
          <w:kern w:val="2"/>
        </w:rPr>
        <w:t>的数据。</w:t>
      </w:r>
    </w:p>
    <w:p w:rsidR="007572A1" w:rsidRDefault="00B364C8">
      <w:pPr>
        <w:pStyle w:val="a3"/>
        <w:widowControl/>
        <w:shd w:val="clear" w:color="auto" w:fill="FFFFFF"/>
        <w:spacing w:beforeAutospacing="0" w:after="231" w:afterAutospacing="0" w:line="263" w:lineRule="atLeast"/>
        <w:rPr>
          <w:rFonts w:cstheme="minorBidi"/>
          <w:kern w:val="2"/>
        </w:rPr>
      </w:pPr>
      <w:r>
        <w:rPr>
          <w:rFonts w:cstheme="minorBidi"/>
          <w:kern w:val="2"/>
        </w:rPr>
        <w:t>2</w:t>
      </w:r>
      <w:r>
        <w:rPr>
          <w:rFonts w:cstheme="minorBidi"/>
          <w:kern w:val="2"/>
        </w:rPr>
        <w:t>、不可重复读取：指一个线程中的事务读取到了另外一个线程中</w:t>
      </w:r>
      <w:r>
        <w:rPr>
          <w:rFonts w:cstheme="minorBidi"/>
          <w:color w:val="FF0000"/>
          <w:kern w:val="2"/>
        </w:rPr>
        <w:t>提交的</w:t>
      </w:r>
      <w:r>
        <w:rPr>
          <w:rFonts w:cstheme="minorBidi"/>
          <w:color w:val="FF0000"/>
          <w:kern w:val="2"/>
        </w:rPr>
        <w:t>update</w:t>
      </w:r>
      <w:r>
        <w:rPr>
          <w:rFonts w:cstheme="minorBidi"/>
          <w:kern w:val="2"/>
        </w:rPr>
        <w:t>的数据。</w:t>
      </w:r>
    </w:p>
    <w:p w:rsidR="007572A1" w:rsidRDefault="00B364C8">
      <w:pPr>
        <w:pStyle w:val="a3"/>
        <w:widowControl/>
        <w:shd w:val="clear" w:color="auto" w:fill="FFFFFF"/>
        <w:spacing w:beforeAutospacing="0" w:after="231" w:afterAutospacing="0" w:line="263" w:lineRule="atLeast"/>
        <w:rPr>
          <w:rFonts w:cstheme="minorBidi"/>
          <w:b/>
          <w:bCs/>
          <w:color w:val="FF0000"/>
          <w:kern w:val="2"/>
          <w:sz w:val="21"/>
          <w:szCs w:val="21"/>
        </w:rPr>
      </w:pPr>
      <w:r>
        <w:rPr>
          <w:rFonts w:cstheme="minorBidi"/>
          <w:kern w:val="2"/>
        </w:rPr>
        <w:t>3</w:t>
      </w:r>
      <w:r>
        <w:rPr>
          <w:rFonts w:cstheme="minorBidi"/>
          <w:kern w:val="2"/>
        </w:rPr>
        <w:t>、脏读：指一个线程中的事务读取到了另外一个线程中</w:t>
      </w:r>
      <w:r>
        <w:rPr>
          <w:rFonts w:cstheme="minorBidi"/>
          <w:color w:val="FF0000"/>
          <w:kern w:val="2"/>
        </w:rPr>
        <w:t>未</w:t>
      </w:r>
      <w:r>
        <w:rPr>
          <w:rFonts w:cstheme="minorBidi"/>
          <w:color w:val="FF0000"/>
          <w:kern w:val="2"/>
        </w:rPr>
        <w:t>提交</w:t>
      </w:r>
      <w:r>
        <w:rPr>
          <w:rFonts w:cstheme="minorBidi"/>
          <w:kern w:val="2"/>
        </w:rPr>
        <w:t>的数据。</w:t>
      </w:r>
    </w:p>
    <w:p w:rsidR="007572A1" w:rsidRDefault="007572A1">
      <w:pPr>
        <w:pStyle w:val="a3"/>
        <w:widowControl/>
        <w:shd w:val="clear" w:color="auto" w:fill="FFFFFF"/>
        <w:spacing w:beforeAutospacing="0" w:after="231" w:afterAutospacing="0" w:line="263" w:lineRule="atLeast"/>
        <w:rPr>
          <w:rFonts w:cstheme="minorBidi"/>
          <w:b/>
          <w:bCs/>
          <w:color w:val="FF0000"/>
          <w:kern w:val="2"/>
          <w:sz w:val="21"/>
          <w:szCs w:val="21"/>
        </w:rPr>
      </w:pPr>
    </w:p>
    <w:p w:rsidR="007572A1" w:rsidRDefault="00B364C8">
      <w:pPr>
        <w:pStyle w:val="2"/>
        <w:rPr>
          <w:rFonts w:hint="default"/>
          <w:sz w:val="28"/>
          <w:szCs w:val="28"/>
        </w:rPr>
      </w:pPr>
      <w:r>
        <w:rPr>
          <w:sz w:val="28"/>
          <w:szCs w:val="28"/>
        </w:rPr>
        <w:t>事务的实现原理</w:t>
      </w:r>
    </w:p>
    <w:p w:rsidR="007572A1" w:rsidRDefault="007572A1">
      <w:pPr>
        <w:rPr>
          <w:sz w:val="24"/>
        </w:rPr>
      </w:pPr>
    </w:p>
    <w:p w:rsidR="007572A1" w:rsidRDefault="00B364C8">
      <w:pPr>
        <w:pStyle w:val="a3"/>
        <w:widowControl/>
        <w:shd w:val="clear" w:color="auto" w:fill="FFFFFF"/>
        <w:spacing w:beforeAutospacing="0" w:after="188" w:afterAutospacing="0" w:line="204" w:lineRule="atLeast"/>
        <w:ind w:firstLine="420"/>
        <w:jc w:val="both"/>
        <w:rPr>
          <w:rFonts w:cstheme="minorBidi"/>
          <w:kern w:val="2"/>
        </w:rPr>
      </w:pPr>
      <w:r>
        <w:rPr>
          <w:rFonts w:cstheme="minorBidi"/>
          <w:kern w:val="2"/>
        </w:rPr>
        <w:t>解决</w:t>
      </w:r>
      <w:r>
        <w:rPr>
          <w:rFonts w:cstheme="minorBidi"/>
          <w:kern w:val="2"/>
        </w:rPr>
        <w:t>ACID</w:t>
      </w:r>
      <w:r>
        <w:rPr>
          <w:rFonts w:cstheme="minorBidi"/>
          <w:kern w:val="2"/>
        </w:rPr>
        <w:t>问题的两大技术点是：</w:t>
      </w:r>
    </w:p>
    <w:p w:rsidR="007572A1" w:rsidRDefault="00B364C8">
      <w:pPr>
        <w:widowControl/>
        <w:spacing w:beforeAutospacing="1" w:afterAutospacing="1" w:line="225" w:lineRule="atLeast"/>
        <w:ind w:firstLine="420"/>
        <w:rPr>
          <w:sz w:val="24"/>
        </w:rPr>
      </w:pPr>
      <w:r>
        <w:rPr>
          <w:sz w:val="24"/>
        </w:rPr>
        <w:t>预写日志（</w:t>
      </w:r>
      <w:r>
        <w:rPr>
          <w:sz w:val="24"/>
        </w:rPr>
        <w:t>Write-ahead logging</w:t>
      </w:r>
      <w:r>
        <w:rPr>
          <w:sz w:val="24"/>
        </w:rPr>
        <w:t>）</w:t>
      </w:r>
      <w:r>
        <w:rPr>
          <w:sz w:val="24"/>
        </w:rPr>
        <w:t xml:space="preserve"> </w:t>
      </w:r>
      <w:r>
        <w:rPr>
          <w:sz w:val="24"/>
        </w:rPr>
        <w:t>保证原子性和持久性</w:t>
      </w:r>
    </w:p>
    <w:p w:rsidR="007572A1" w:rsidRDefault="00B364C8">
      <w:pPr>
        <w:widowControl/>
        <w:spacing w:beforeAutospacing="1" w:afterAutospacing="1" w:line="225" w:lineRule="atLeast"/>
        <w:ind w:firstLine="420"/>
        <w:rPr>
          <w:sz w:val="24"/>
        </w:rPr>
      </w:pPr>
      <w:r>
        <w:rPr>
          <w:sz w:val="24"/>
        </w:rPr>
        <w:lastRenderedPageBreak/>
        <w:t>锁（</w:t>
      </w:r>
      <w:r>
        <w:rPr>
          <w:sz w:val="24"/>
        </w:rPr>
        <w:t>locking</w:t>
      </w:r>
      <w:r>
        <w:rPr>
          <w:sz w:val="24"/>
        </w:rPr>
        <w:t>）</w:t>
      </w:r>
      <w:r>
        <w:rPr>
          <w:sz w:val="24"/>
        </w:rPr>
        <w:t xml:space="preserve"> </w:t>
      </w:r>
      <w:r>
        <w:rPr>
          <w:sz w:val="24"/>
        </w:rPr>
        <w:t>保证各隔离性</w:t>
      </w:r>
    </w:p>
    <w:p w:rsidR="007572A1" w:rsidRDefault="00B364C8">
      <w:pPr>
        <w:rPr>
          <w:sz w:val="24"/>
        </w:rPr>
      </w:pPr>
      <w:r>
        <w:rPr>
          <w:rFonts w:hint="eastAsia"/>
          <w:sz w:val="24"/>
        </w:rPr>
        <w:t>Ps</w:t>
      </w:r>
      <w:r>
        <w:rPr>
          <w:rFonts w:hint="eastAsia"/>
          <w:sz w:val="24"/>
        </w:rPr>
        <w:t>：</w:t>
      </w:r>
    </w:p>
    <w:p w:rsidR="007572A1" w:rsidRDefault="00B364C8">
      <w:pPr>
        <w:spacing w:line="360" w:lineRule="auto"/>
        <w:rPr>
          <w:sz w:val="24"/>
        </w:rPr>
      </w:pPr>
      <w:r>
        <w:rPr>
          <w:sz w:val="24"/>
        </w:rPr>
        <w:t>这里并没有提到一致性，这是因为一致性是应用相关的话题，它的定义一般由业务系统来定义</w:t>
      </w:r>
      <w:r>
        <w:rPr>
          <w:sz w:val="24"/>
        </w:rPr>
        <w:t xml:space="preserve"> - </w:t>
      </w:r>
      <w:r>
        <w:rPr>
          <w:sz w:val="24"/>
        </w:rPr>
        <w:t>什么样的状态才是一致的？而实现一致性的代码通常在业务层逻辑的代码中得以体现。</w:t>
      </w:r>
    </w:p>
    <w:p w:rsidR="007572A1" w:rsidRDefault="00B364C8">
      <w:pPr>
        <w:pStyle w:val="a3"/>
        <w:widowControl/>
        <w:spacing w:line="360" w:lineRule="auto"/>
      </w:pPr>
      <w:r>
        <w:t>预写日志。因为在数据库的复杂数据结构中更新数据是一个比较慢的操作，保证这种操作的原子性和持久性是很困难的。预写日志的工作模式是这样的：在任何事务操作发生之前，先把所有的变化写入一个日志文件并持久化，然后再开始真实的写数据库操作。如果在接下来的操作中系统崩溃，那么我们可以在系统恢复之后检查日志和数据库中的记录，来决定是继续执行完成未尽的任务还是回滚操作</w:t>
      </w:r>
      <w:r>
        <w:t xml:space="preserve"> - </w:t>
      </w:r>
      <w:r>
        <w:t>把数据库还原到这次事务之前的一个状态。</w:t>
      </w:r>
    </w:p>
    <w:p w:rsidR="007572A1" w:rsidRDefault="00B364C8">
      <w:pPr>
        <w:pStyle w:val="a3"/>
        <w:widowControl/>
        <w:spacing w:line="360" w:lineRule="auto"/>
      </w:pPr>
      <w:r>
        <w:t>预写日志一般采用简单顺序日志</w:t>
      </w:r>
      <w:r>
        <w:t>(sequential file)</w:t>
      </w:r>
      <w:r>
        <w:t>的写入格式，这样日志写入速度可以很快。这点很重要，因</w:t>
      </w:r>
      <w:r>
        <w:t>为一般事务操作的吞吐量往往受到日志系统速度的限制。日志的格式会同时记录</w:t>
      </w:r>
      <w:r>
        <w:t>redo</w:t>
      </w:r>
      <w:r>
        <w:t>和</w:t>
      </w:r>
      <w:r>
        <w:t>undo</w:t>
      </w:r>
      <w:r>
        <w:t>的信息。</w:t>
      </w:r>
    </w:p>
    <w:p w:rsidR="007572A1" w:rsidRDefault="00B364C8">
      <w:pPr>
        <w:pStyle w:val="a3"/>
        <w:widowControl/>
        <w:shd w:val="clear" w:color="auto" w:fill="FFFFFF"/>
        <w:spacing w:beforeAutospacing="0" w:afterAutospacing="0" w:line="189" w:lineRule="atLeast"/>
        <w:rPr>
          <w:rFonts w:ascii="Helvetica" w:eastAsia="Helvetica" w:hAnsi="Helvetica" w:cs="Helvetica"/>
          <w:color w:val="000000"/>
          <w:sz w:val="10"/>
          <w:szCs w:val="10"/>
        </w:rPr>
      </w:pPr>
      <w:r>
        <w:rPr>
          <w:rFonts w:ascii="Helvetica" w:eastAsia="Helvetica" w:hAnsi="Helvetica" w:cs="Helvetica"/>
          <w:color w:val="000000"/>
          <w:sz w:val="20"/>
          <w:szCs w:val="20"/>
          <w:shd w:val="clear" w:color="auto" w:fill="FFFFFF"/>
        </w:rPr>
        <w:t xml:space="preserve">    </w:t>
      </w:r>
      <w:r>
        <w:rPr>
          <w:rFonts w:ascii="Helvetica" w:eastAsia="Helvetica" w:hAnsi="Helvetica" w:cs="Helvetica"/>
          <w:color w:val="000000"/>
          <w:sz w:val="20"/>
          <w:szCs w:val="20"/>
          <w:shd w:val="clear" w:color="auto" w:fill="FFFFFF"/>
        </w:rPr>
        <w:t>一</w:t>
      </w:r>
      <w:r>
        <w:rPr>
          <w:rFonts w:ascii="Helvetica" w:eastAsia="Helvetica" w:hAnsi="Helvetica" w:cs="Helvetica"/>
          <w:color w:val="000000"/>
          <w:sz w:val="20"/>
          <w:szCs w:val="20"/>
          <w:shd w:val="clear" w:color="auto" w:fill="FFFFFF"/>
        </w:rPr>
        <w:t xml:space="preserve">. </w:t>
      </w:r>
      <w:r>
        <w:rPr>
          <w:rFonts w:ascii="Helvetica" w:eastAsia="Helvetica" w:hAnsi="Helvetica" w:cs="Helvetica"/>
          <w:color w:val="000000"/>
          <w:sz w:val="20"/>
          <w:szCs w:val="20"/>
          <w:shd w:val="clear" w:color="auto" w:fill="FFFFFF"/>
        </w:rPr>
        <w:t>什么是</w:t>
      </w:r>
      <w:r>
        <w:rPr>
          <w:rFonts w:ascii="Helvetica" w:eastAsia="Helvetica" w:hAnsi="Helvetica" w:cs="Helvetica"/>
          <w:color w:val="000000"/>
          <w:sz w:val="20"/>
          <w:szCs w:val="20"/>
          <w:shd w:val="clear" w:color="auto" w:fill="FFFFFF"/>
        </w:rPr>
        <w:t>redo</w:t>
      </w:r>
      <w:r>
        <w:rPr>
          <w:rFonts w:ascii="Helvetica" w:eastAsia="Helvetica" w:hAnsi="Helvetica" w:cs="Helvetica"/>
          <w:color w:val="000000"/>
          <w:sz w:val="20"/>
          <w:szCs w:val="20"/>
          <w:shd w:val="clear" w:color="auto" w:fill="FFFFFF"/>
        </w:rPr>
        <w:t>（用于前滚数据）</w:t>
      </w:r>
    </w:p>
    <w:p w:rsidR="007572A1" w:rsidRDefault="00B364C8">
      <w:pPr>
        <w:pStyle w:val="a3"/>
        <w:widowControl/>
        <w:shd w:val="clear" w:color="auto" w:fill="FFFFFF"/>
        <w:spacing w:beforeAutospacing="0" w:afterAutospacing="0" w:line="189" w:lineRule="atLeast"/>
        <w:rPr>
          <w:rFonts w:ascii="Helvetica" w:eastAsia="Helvetica" w:hAnsi="Helvetica" w:cs="Helvetica"/>
          <w:color w:val="000000"/>
          <w:sz w:val="10"/>
          <w:szCs w:val="10"/>
        </w:rPr>
      </w:pPr>
      <w:r>
        <w:rPr>
          <w:rFonts w:ascii="Helvetica" w:eastAsia="Helvetica" w:hAnsi="Helvetica" w:cs="Helvetica"/>
          <w:color w:val="000000"/>
          <w:sz w:val="10"/>
          <w:szCs w:val="10"/>
          <w:shd w:val="clear" w:color="auto" w:fill="FFFFFF"/>
        </w:rPr>
        <w:t> </w:t>
      </w:r>
    </w:p>
    <w:p w:rsidR="007572A1" w:rsidRDefault="00B364C8">
      <w:pPr>
        <w:pStyle w:val="a3"/>
        <w:widowControl/>
        <w:shd w:val="clear" w:color="auto" w:fill="FFFFFF"/>
        <w:spacing w:beforeAutospacing="0" w:afterAutospacing="0" w:line="189" w:lineRule="atLeast"/>
        <w:rPr>
          <w:rFonts w:ascii="Helvetica" w:eastAsia="Helvetica" w:hAnsi="Helvetica" w:cs="Helvetica"/>
          <w:color w:val="000000"/>
          <w:sz w:val="10"/>
          <w:szCs w:val="10"/>
        </w:rPr>
      </w:pPr>
      <w:r>
        <w:rPr>
          <w:rFonts w:ascii="Helvetica" w:eastAsia="Helvetica" w:hAnsi="Helvetica" w:cs="Helvetica"/>
          <w:color w:val="000000"/>
          <w:sz w:val="20"/>
          <w:szCs w:val="20"/>
          <w:shd w:val="clear" w:color="auto" w:fill="FFFFFF"/>
        </w:rPr>
        <w:t>     redo</w:t>
      </w:r>
      <w:r>
        <w:rPr>
          <w:rFonts w:ascii="Helvetica" w:eastAsia="Helvetica" w:hAnsi="Helvetica" w:cs="Helvetica"/>
          <w:color w:val="000000"/>
          <w:sz w:val="20"/>
          <w:szCs w:val="20"/>
          <w:shd w:val="clear" w:color="auto" w:fill="FFFFFF"/>
        </w:rPr>
        <w:t>也就是重做日志文件（</w:t>
      </w:r>
      <w:r>
        <w:rPr>
          <w:rFonts w:ascii="Helvetica" w:eastAsia="Helvetica" w:hAnsi="Helvetica" w:cs="Helvetica"/>
          <w:color w:val="000000"/>
          <w:sz w:val="20"/>
          <w:szCs w:val="20"/>
          <w:shd w:val="clear" w:color="auto" w:fill="FFFFFF"/>
        </w:rPr>
        <w:t>redo log file</w:t>
      </w:r>
      <w:r>
        <w:rPr>
          <w:rFonts w:ascii="Helvetica" w:eastAsia="Helvetica" w:hAnsi="Helvetica" w:cs="Helvetica"/>
          <w:color w:val="000000"/>
          <w:sz w:val="20"/>
          <w:szCs w:val="20"/>
          <w:shd w:val="clear" w:color="auto" w:fill="FFFFFF"/>
        </w:rPr>
        <w:t>），</w:t>
      </w:r>
      <w:r>
        <w:rPr>
          <w:rFonts w:ascii="Helvetica" w:eastAsia="Helvetica" w:hAnsi="Helvetica" w:cs="Helvetica"/>
          <w:color w:val="000000"/>
          <w:sz w:val="20"/>
          <w:szCs w:val="20"/>
          <w:shd w:val="clear" w:color="auto" w:fill="FFFFFF"/>
        </w:rPr>
        <w:t>Oracle</w:t>
      </w:r>
      <w:r>
        <w:rPr>
          <w:rFonts w:ascii="Helvetica" w:eastAsia="Helvetica" w:hAnsi="Helvetica" w:cs="Helvetica"/>
          <w:color w:val="000000"/>
          <w:sz w:val="20"/>
          <w:szCs w:val="20"/>
          <w:shd w:val="clear" w:color="auto" w:fill="FFFFFF"/>
        </w:rPr>
        <w:t>维护着两类重做日志文件：在线（</w:t>
      </w:r>
      <w:r>
        <w:rPr>
          <w:rFonts w:ascii="Helvetica" w:eastAsia="Helvetica" w:hAnsi="Helvetica" w:cs="Helvetica"/>
          <w:color w:val="000000"/>
          <w:sz w:val="20"/>
          <w:szCs w:val="20"/>
          <w:shd w:val="clear" w:color="auto" w:fill="FFFFFF"/>
        </w:rPr>
        <w:t>online</w:t>
      </w:r>
      <w:r>
        <w:rPr>
          <w:rFonts w:ascii="Helvetica" w:eastAsia="Helvetica" w:hAnsi="Helvetica" w:cs="Helvetica"/>
          <w:color w:val="000000"/>
          <w:sz w:val="20"/>
          <w:szCs w:val="20"/>
          <w:shd w:val="clear" w:color="auto" w:fill="FFFFFF"/>
        </w:rPr>
        <w:t>）重做日志文件和归档（</w:t>
      </w:r>
      <w:r>
        <w:rPr>
          <w:rFonts w:ascii="Helvetica" w:eastAsia="Helvetica" w:hAnsi="Helvetica" w:cs="Helvetica"/>
          <w:color w:val="000000"/>
          <w:sz w:val="20"/>
          <w:szCs w:val="20"/>
          <w:shd w:val="clear" w:color="auto" w:fill="FFFFFF"/>
        </w:rPr>
        <w:t>archived</w:t>
      </w:r>
      <w:r>
        <w:rPr>
          <w:rFonts w:ascii="Helvetica" w:eastAsia="Helvetica" w:hAnsi="Helvetica" w:cs="Helvetica"/>
          <w:color w:val="000000"/>
          <w:sz w:val="20"/>
          <w:szCs w:val="20"/>
          <w:shd w:val="clear" w:color="auto" w:fill="FFFFFF"/>
        </w:rPr>
        <w:t>）重做日志文件。这两类重做日志文件都用于恢复；其主要目的是，万一实例失败或介质失败，它们能够恢复数据。</w:t>
      </w:r>
    </w:p>
    <w:p w:rsidR="007572A1" w:rsidRDefault="00B364C8">
      <w:pPr>
        <w:pStyle w:val="a3"/>
        <w:widowControl/>
        <w:shd w:val="clear" w:color="auto" w:fill="FFFFFF"/>
        <w:spacing w:beforeAutospacing="0" w:afterAutospacing="0" w:line="189" w:lineRule="atLeast"/>
        <w:rPr>
          <w:rFonts w:ascii="Helvetica" w:eastAsia="Helvetica" w:hAnsi="Helvetica" w:cs="Helvetica"/>
          <w:color w:val="000000"/>
          <w:sz w:val="10"/>
          <w:szCs w:val="10"/>
        </w:rPr>
      </w:pPr>
      <w:r>
        <w:rPr>
          <w:rFonts w:ascii="Helvetica" w:eastAsia="Helvetica" w:hAnsi="Helvetica" w:cs="Helvetica"/>
          <w:color w:val="000000"/>
          <w:sz w:val="10"/>
          <w:szCs w:val="10"/>
          <w:shd w:val="clear" w:color="auto" w:fill="FFFFFF"/>
        </w:rPr>
        <w:t> </w:t>
      </w:r>
    </w:p>
    <w:p w:rsidR="007572A1" w:rsidRDefault="00B364C8">
      <w:pPr>
        <w:pStyle w:val="a3"/>
        <w:widowControl/>
        <w:shd w:val="clear" w:color="auto" w:fill="FFFFFF"/>
        <w:spacing w:beforeAutospacing="0" w:afterAutospacing="0" w:line="189" w:lineRule="atLeast"/>
        <w:rPr>
          <w:rFonts w:ascii="Helvetica" w:eastAsia="Helvetica" w:hAnsi="Helvetica" w:cs="Helvetica"/>
          <w:color w:val="000000"/>
          <w:sz w:val="10"/>
          <w:szCs w:val="10"/>
        </w:rPr>
      </w:pPr>
      <w:r>
        <w:rPr>
          <w:rFonts w:ascii="Helvetica" w:eastAsia="Helvetica" w:hAnsi="Helvetica" w:cs="Helvetica"/>
          <w:color w:val="000000"/>
          <w:sz w:val="20"/>
          <w:szCs w:val="20"/>
          <w:shd w:val="clear" w:color="auto" w:fill="FFFFFF"/>
        </w:rPr>
        <w:t xml:space="preserve">     </w:t>
      </w:r>
      <w:r>
        <w:rPr>
          <w:rFonts w:ascii="Helvetica" w:eastAsia="Helvetica" w:hAnsi="Helvetica" w:cs="Helvetica"/>
          <w:color w:val="000000"/>
          <w:sz w:val="20"/>
          <w:szCs w:val="20"/>
          <w:shd w:val="clear" w:color="auto" w:fill="FFFFFF"/>
        </w:rPr>
        <w:t>二</w:t>
      </w:r>
      <w:r>
        <w:rPr>
          <w:rFonts w:ascii="Helvetica" w:eastAsia="Helvetica" w:hAnsi="Helvetica" w:cs="Helvetica"/>
          <w:color w:val="000000"/>
          <w:sz w:val="20"/>
          <w:szCs w:val="20"/>
          <w:shd w:val="clear" w:color="auto" w:fill="FFFFFF"/>
        </w:rPr>
        <w:t xml:space="preserve">. </w:t>
      </w:r>
      <w:r>
        <w:rPr>
          <w:rFonts w:ascii="Helvetica" w:eastAsia="Helvetica" w:hAnsi="Helvetica" w:cs="Helvetica"/>
          <w:color w:val="000000"/>
          <w:sz w:val="20"/>
          <w:szCs w:val="20"/>
          <w:shd w:val="clear" w:color="auto" w:fill="FFFFFF"/>
        </w:rPr>
        <w:t>什么是</w:t>
      </w:r>
      <w:r>
        <w:rPr>
          <w:rFonts w:ascii="Helvetica" w:eastAsia="Helvetica" w:hAnsi="Helvetica" w:cs="Helvetica"/>
          <w:color w:val="000000"/>
          <w:sz w:val="20"/>
          <w:szCs w:val="20"/>
          <w:shd w:val="clear" w:color="auto" w:fill="FFFFFF"/>
        </w:rPr>
        <w:t>undo</w:t>
      </w:r>
      <w:r>
        <w:rPr>
          <w:rFonts w:ascii="Helvetica" w:eastAsia="Helvetica" w:hAnsi="Helvetica" w:cs="Helvetica"/>
          <w:color w:val="000000"/>
          <w:sz w:val="20"/>
          <w:szCs w:val="20"/>
          <w:shd w:val="clear" w:color="auto" w:fill="FFFFFF"/>
        </w:rPr>
        <w:t>（用于回滚数据）</w:t>
      </w:r>
    </w:p>
    <w:p w:rsidR="007572A1" w:rsidRDefault="00B364C8">
      <w:pPr>
        <w:pStyle w:val="a3"/>
        <w:widowControl/>
        <w:shd w:val="clear" w:color="auto" w:fill="FFFFFF"/>
        <w:spacing w:beforeAutospacing="0" w:afterAutospacing="0" w:line="189" w:lineRule="atLeast"/>
        <w:rPr>
          <w:rFonts w:ascii="Helvetica" w:eastAsia="Helvetica" w:hAnsi="Helvetica" w:cs="Helvetica"/>
          <w:color w:val="000000"/>
          <w:sz w:val="10"/>
          <w:szCs w:val="10"/>
        </w:rPr>
      </w:pPr>
      <w:r>
        <w:rPr>
          <w:rFonts w:ascii="Helvetica" w:eastAsia="Helvetica" w:hAnsi="Helvetica" w:cs="Helvetica"/>
          <w:color w:val="000000"/>
          <w:sz w:val="10"/>
          <w:szCs w:val="10"/>
          <w:shd w:val="clear" w:color="auto" w:fill="FFFFFF"/>
        </w:rPr>
        <w:t> </w:t>
      </w:r>
    </w:p>
    <w:p w:rsidR="007572A1" w:rsidRDefault="00B364C8">
      <w:pPr>
        <w:pStyle w:val="a3"/>
        <w:widowControl/>
        <w:shd w:val="clear" w:color="auto" w:fill="FFFFFF"/>
        <w:spacing w:beforeAutospacing="0" w:afterAutospacing="0" w:line="189" w:lineRule="atLeast"/>
        <w:rPr>
          <w:rFonts w:ascii="Helvetica" w:eastAsia="Helvetica" w:hAnsi="Helvetica" w:cs="Helvetica"/>
          <w:color w:val="000000"/>
          <w:sz w:val="20"/>
          <w:szCs w:val="20"/>
          <w:shd w:val="clear" w:color="auto" w:fill="FFFFFF"/>
        </w:rPr>
      </w:pPr>
      <w:r>
        <w:rPr>
          <w:rFonts w:ascii="Helvetica" w:eastAsia="Helvetica" w:hAnsi="Helvetica" w:cs="Helvetica"/>
          <w:color w:val="000000"/>
          <w:sz w:val="20"/>
          <w:szCs w:val="20"/>
          <w:shd w:val="clear" w:color="auto" w:fill="FFFFFF"/>
        </w:rPr>
        <w:t>     </w:t>
      </w:r>
      <w:r>
        <w:rPr>
          <w:rFonts w:ascii="Helvetica" w:eastAsia="Helvetica" w:hAnsi="Helvetica" w:cs="Helvetica"/>
          <w:color w:val="000000"/>
          <w:sz w:val="20"/>
          <w:szCs w:val="20"/>
          <w:shd w:val="clear" w:color="auto" w:fill="FFFFFF"/>
        </w:rPr>
        <w:t>从概念上讲，</w:t>
      </w:r>
      <w:r>
        <w:rPr>
          <w:rFonts w:ascii="Helvetica" w:eastAsia="Helvetica" w:hAnsi="Helvetica" w:cs="Helvetica"/>
          <w:color w:val="000000"/>
          <w:sz w:val="20"/>
          <w:szCs w:val="20"/>
          <w:shd w:val="clear" w:color="auto" w:fill="FFFFFF"/>
        </w:rPr>
        <w:t>undo</w:t>
      </w:r>
      <w:r>
        <w:rPr>
          <w:rFonts w:ascii="Helvetica" w:eastAsia="Helvetica" w:hAnsi="Helvetica" w:cs="Helvetica"/>
          <w:color w:val="000000"/>
          <w:sz w:val="20"/>
          <w:szCs w:val="20"/>
          <w:shd w:val="clear" w:color="auto" w:fill="FFFFFF"/>
        </w:rPr>
        <w:t>正好与</w:t>
      </w:r>
      <w:r>
        <w:rPr>
          <w:rFonts w:ascii="Helvetica" w:eastAsia="Helvetica" w:hAnsi="Helvetica" w:cs="Helvetica"/>
          <w:color w:val="000000"/>
          <w:sz w:val="20"/>
          <w:szCs w:val="20"/>
          <w:shd w:val="clear" w:color="auto" w:fill="FFFFFF"/>
        </w:rPr>
        <w:t>redo</w:t>
      </w:r>
      <w:r>
        <w:rPr>
          <w:rFonts w:ascii="Helvetica" w:eastAsia="Helvetica" w:hAnsi="Helvetica" w:cs="Helvetica"/>
          <w:color w:val="000000"/>
          <w:sz w:val="20"/>
          <w:szCs w:val="20"/>
          <w:shd w:val="clear" w:color="auto" w:fill="FFFFFF"/>
        </w:rPr>
        <w:t>相对。你对数据执行修改时，数据库会生成</w:t>
      </w:r>
      <w:r>
        <w:rPr>
          <w:rFonts w:ascii="Helvetica" w:eastAsia="Helvetica" w:hAnsi="Helvetica" w:cs="Helvetica"/>
          <w:color w:val="000000"/>
          <w:sz w:val="20"/>
          <w:szCs w:val="20"/>
          <w:shd w:val="clear" w:color="auto" w:fill="FFFFFF"/>
        </w:rPr>
        <w:t>undo</w:t>
      </w:r>
      <w:r>
        <w:rPr>
          <w:rFonts w:ascii="Helvetica" w:eastAsia="Helvetica" w:hAnsi="Helvetica" w:cs="Helvetica"/>
          <w:color w:val="000000"/>
          <w:sz w:val="20"/>
          <w:szCs w:val="20"/>
          <w:shd w:val="clear" w:color="auto" w:fill="FFFFFF"/>
        </w:rPr>
        <w:t>信息，这样万一你执行的事务或语句由于某种原因失败了，或者如果你用一条</w:t>
      </w:r>
      <w:r>
        <w:rPr>
          <w:rFonts w:ascii="Helvetica" w:eastAsia="Helvetica" w:hAnsi="Helvetica" w:cs="Helvetica"/>
          <w:color w:val="000000"/>
          <w:sz w:val="20"/>
          <w:szCs w:val="20"/>
          <w:shd w:val="clear" w:color="auto" w:fill="FFFFFF"/>
        </w:rPr>
        <w:t>ROLLBACK</w:t>
      </w:r>
      <w:r>
        <w:rPr>
          <w:rFonts w:ascii="Helvetica" w:eastAsia="Helvetica" w:hAnsi="Helvetica" w:cs="Helvetica"/>
          <w:color w:val="000000"/>
          <w:sz w:val="20"/>
          <w:szCs w:val="20"/>
          <w:shd w:val="clear" w:color="auto" w:fill="FFFFFF"/>
        </w:rPr>
        <w:t>语句请求回滚，就可以利用这些</w:t>
      </w:r>
      <w:r>
        <w:rPr>
          <w:rFonts w:ascii="Helvetica" w:eastAsia="Helvetica" w:hAnsi="Helvetica" w:cs="Helvetica"/>
          <w:color w:val="000000"/>
          <w:sz w:val="20"/>
          <w:szCs w:val="20"/>
          <w:shd w:val="clear" w:color="auto" w:fill="FFFFFF"/>
        </w:rPr>
        <w:t>undo</w:t>
      </w:r>
      <w:r>
        <w:rPr>
          <w:rFonts w:ascii="Helvetica" w:eastAsia="Helvetica" w:hAnsi="Helvetica" w:cs="Helvetica"/>
          <w:color w:val="000000"/>
          <w:sz w:val="20"/>
          <w:szCs w:val="20"/>
          <w:shd w:val="clear" w:color="auto" w:fill="FFFFFF"/>
        </w:rPr>
        <w:t>信息将数据放回到修改前的样子。</w:t>
      </w:r>
    </w:p>
    <w:p w:rsidR="007572A1" w:rsidRDefault="007572A1">
      <w:pPr>
        <w:pStyle w:val="a3"/>
        <w:widowControl/>
        <w:shd w:val="clear" w:color="auto" w:fill="FFFFFF"/>
        <w:spacing w:beforeAutospacing="0" w:afterAutospacing="0" w:line="189" w:lineRule="atLeast"/>
        <w:rPr>
          <w:rFonts w:ascii="Helvetica" w:eastAsia="Helvetica" w:hAnsi="Helvetica" w:cs="Helvetica"/>
          <w:color w:val="000000"/>
          <w:sz w:val="20"/>
          <w:szCs w:val="20"/>
          <w:shd w:val="clear" w:color="auto" w:fill="FFFFFF"/>
        </w:rPr>
      </w:pPr>
    </w:p>
    <w:p w:rsidR="007572A1" w:rsidRDefault="00B364C8">
      <w:pPr>
        <w:pStyle w:val="a3"/>
        <w:widowControl/>
        <w:shd w:val="clear" w:color="auto" w:fill="FFFFFF"/>
        <w:spacing w:beforeAutospacing="0" w:afterAutospacing="0" w:line="189" w:lineRule="atLeast"/>
        <w:rPr>
          <w:rFonts w:ascii="Helvetica" w:eastAsia="Helvetica" w:hAnsi="Helvetica" w:cs="Helvetica"/>
          <w:color w:val="000000"/>
          <w:sz w:val="20"/>
          <w:szCs w:val="20"/>
          <w:shd w:val="clear" w:color="auto" w:fill="FFFFFF"/>
        </w:rPr>
      </w:pPr>
      <w:r>
        <w:rPr>
          <w:rFonts w:ascii="Helvetica" w:eastAsia="Helvetica" w:hAnsi="Helvetica" w:cs="Helvetica"/>
          <w:color w:val="000000"/>
          <w:sz w:val="20"/>
          <w:szCs w:val="20"/>
          <w:shd w:val="clear" w:color="auto" w:fill="FFFFFF"/>
        </w:rPr>
        <w:t>redo</w:t>
      </w:r>
      <w:r>
        <w:rPr>
          <w:rFonts w:ascii="Helvetica" w:eastAsia="Helvetica" w:hAnsi="Helvetica" w:cs="Helvetica"/>
          <w:color w:val="000000"/>
          <w:sz w:val="20"/>
          <w:szCs w:val="20"/>
          <w:shd w:val="clear" w:color="auto" w:fill="FFFFFF"/>
        </w:rPr>
        <w:t>用于在失败时重放事务（即恢复事务），</w:t>
      </w:r>
      <w:r>
        <w:rPr>
          <w:rFonts w:ascii="Helvetica" w:eastAsia="Helvetica" w:hAnsi="Helvetica" w:cs="Helvetica"/>
          <w:color w:val="000000"/>
          <w:sz w:val="20"/>
          <w:szCs w:val="20"/>
          <w:shd w:val="clear" w:color="auto" w:fill="FFFFFF"/>
        </w:rPr>
        <w:t>undo</w:t>
      </w:r>
      <w:r>
        <w:rPr>
          <w:rFonts w:ascii="Helvetica" w:eastAsia="Helvetica" w:hAnsi="Helvetica" w:cs="Helvetica"/>
          <w:color w:val="000000"/>
          <w:sz w:val="20"/>
          <w:szCs w:val="20"/>
          <w:shd w:val="clear" w:color="auto" w:fill="FFFFFF"/>
        </w:rPr>
        <w:t>则用于取消一条语句或一组语句的作用。</w:t>
      </w:r>
    </w:p>
    <w:p w:rsidR="007572A1" w:rsidRDefault="007572A1">
      <w:pPr>
        <w:pStyle w:val="a3"/>
        <w:widowControl/>
        <w:shd w:val="clear" w:color="auto" w:fill="FFFFFF"/>
        <w:spacing w:beforeAutospacing="0" w:afterAutospacing="0" w:line="189" w:lineRule="atLeast"/>
        <w:rPr>
          <w:rFonts w:ascii="Helvetica" w:eastAsia="Helvetica" w:hAnsi="Helvetica" w:cs="Helvetica"/>
          <w:color w:val="000000"/>
          <w:sz w:val="20"/>
          <w:szCs w:val="20"/>
          <w:shd w:val="clear" w:color="auto" w:fill="FFFFFF"/>
        </w:rPr>
      </w:pPr>
    </w:p>
    <w:p w:rsidR="007572A1" w:rsidRDefault="00B364C8">
      <w:pPr>
        <w:spacing w:line="360" w:lineRule="auto"/>
        <w:rPr>
          <w:sz w:val="24"/>
        </w:rPr>
      </w:pPr>
      <w:r>
        <w:rPr>
          <w:sz w:val="24"/>
        </w:rPr>
        <w:t>锁是大家熟悉的一个话题，在并发环境中通过读写锁来保证操作的互斥性。</w:t>
      </w:r>
    </w:p>
    <w:p w:rsidR="007572A1" w:rsidRDefault="00B364C8">
      <w:pPr>
        <w:spacing w:line="360" w:lineRule="auto"/>
        <w:rPr>
          <w:sz w:val="24"/>
        </w:rPr>
      </w:pPr>
      <w:r>
        <w:rPr>
          <w:sz w:val="24"/>
        </w:rPr>
        <w:t>根据隔离程度不同，锁的运用也不同，可能会产生一些问题</w:t>
      </w:r>
    </w:p>
    <w:p w:rsidR="007572A1" w:rsidRDefault="007572A1"/>
    <w:p w:rsidR="007572A1" w:rsidRDefault="00B364C8">
      <w:pPr>
        <w:pStyle w:val="1"/>
        <w:rPr>
          <w:sz w:val="32"/>
          <w:szCs w:val="32"/>
        </w:rPr>
      </w:pPr>
      <w:r>
        <w:rPr>
          <w:rFonts w:hint="eastAsia"/>
          <w:sz w:val="32"/>
          <w:szCs w:val="32"/>
        </w:rPr>
        <w:lastRenderedPageBreak/>
        <w:t>分布式事务</w:t>
      </w:r>
    </w:p>
    <w:p w:rsidR="007572A1" w:rsidRDefault="00B364C8">
      <w:pPr>
        <w:pStyle w:val="a3"/>
        <w:widowControl/>
        <w:shd w:val="clear" w:color="auto" w:fill="FFFFFF"/>
        <w:spacing w:beforeAutospacing="0" w:after="231" w:afterAutospacing="0" w:line="360" w:lineRule="auto"/>
        <w:ind w:firstLine="420"/>
        <w:rPr>
          <w:rFonts w:cstheme="minorBidi"/>
          <w:kern w:val="2"/>
        </w:rPr>
      </w:pPr>
      <w:r>
        <w:rPr>
          <w:rFonts w:cstheme="minorBidi" w:hint="eastAsia"/>
          <w:kern w:val="2"/>
        </w:rPr>
        <w:t>分布式事务顾名思义就是在分布式环境下运行</w:t>
      </w:r>
      <w:r>
        <w:rPr>
          <w:rFonts w:cstheme="minorBidi" w:hint="eastAsia"/>
          <w:kern w:val="2"/>
        </w:rPr>
        <w:t>的事务，对于分布式事务来说，事务的每个操作步骤是运行在不同机器上的服务的。分布式事务处理的关键是必须有一种方法可以知道事务在任何地方所做的所有动作，提交或回滚事务的决定必须产生统一的结果（全部提交或全部回滚）本质上来说，分布式事务就是为了保证不同</w:t>
      </w:r>
      <w:hyperlink r:id="rId6" w:tgtFrame="http://blog.csdn.net/moonpure/article/details/_blank" w:tooltip="MySQL知识库" w:history="1">
        <w:r>
          <w:rPr>
            <w:rFonts w:cstheme="minorBidi" w:hint="eastAsia"/>
            <w:kern w:val="2"/>
          </w:rPr>
          <w:t>数据库</w:t>
        </w:r>
      </w:hyperlink>
      <w:r>
        <w:rPr>
          <w:rFonts w:cstheme="minorBidi" w:hint="eastAsia"/>
          <w:kern w:val="2"/>
        </w:rPr>
        <w:t>的数据一致性。</w:t>
      </w:r>
    </w:p>
    <w:p w:rsidR="007572A1" w:rsidRDefault="00B364C8">
      <w:pPr>
        <w:pStyle w:val="a3"/>
        <w:widowControl/>
        <w:shd w:val="clear" w:color="auto" w:fill="FFFFFF"/>
        <w:spacing w:beforeAutospacing="0" w:after="231" w:afterAutospacing="0" w:line="360" w:lineRule="auto"/>
        <w:ind w:firstLine="420"/>
        <w:rPr>
          <w:rFonts w:cstheme="minorBidi"/>
          <w:kern w:val="2"/>
        </w:rPr>
      </w:pPr>
      <w:r>
        <w:rPr>
          <w:rFonts w:cstheme="minorBidi" w:hint="eastAsia"/>
          <w:kern w:val="2"/>
        </w:rPr>
        <w:t>在现如</w:t>
      </w:r>
      <w:r>
        <w:rPr>
          <w:rFonts w:cstheme="minorBidi" w:hint="eastAsia"/>
          <w:kern w:val="2"/>
        </w:rPr>
        <w:t>今的大型互联网平台中，基本上都是采用分布式的</w:t>
      </w:r>
      <w:r>
        <w:rPr>
          <w:rFonts w:cstheme="minorBidi" w:hint="eastAsia"/>
          <w:kern w:val="2"/>
        </w:rPr>
        <w:t>SOA</w:t>
      </w:r>
      <w:r>
        <w:rPr>
          <w:rFonts w:cstheme="minorBidi" w:hint="eastAsia"/>
          <w:kern w:val="2"/>
        </w:rPr>
        <w:t>架构，所以分布式事务是非常常见的。比如一个电商平台的下单场景，一般对于用户下单会有两个步骤，一是订单业务采取下订单操作，二是库存业务采取减库存操作，但在大型电子商务平台上这两个业务一般会运行在不同的机器上，这就是一个典型的分布式事务场景。还有一个常见的场景就是支付宝向余额宝转账，而支付宝和余额宝不是一个系统，怎么保证这两个系统之间的一致性就是分布式事务所关注的问题。</w:t>
      </w:r>
    </w:p>
    <w:p w:rsidR="007572A1" w:rsidRDefault="007572A1"/>
    <w:p w:rsidR="007572A1" w:rsidRDefault="00B364C8">
      <w:pPr>
        <w:pStyle w:val="2"/>
        <w:rPr>
          <w:rFonts w:hint="default"/>
          <w:sz w:val="28"/>
          <w:szCs w:val="28"/>
        </w:rPr>
      </w:pPr>
      <w:r>
        <w:rPr>
          <w:sz w:val="28"/>
          <w:szCs w:val="28"/>
        </w:rPr>
        <w:t>分布式事务产生的原因</w:t>
      </w:r>
    </w:p>
    <w:p w:rsidR="007572A1" w:rsidRDefault="007572A1">
      <w:pPr>
        <w:ind w:leftChars="200" w:left="420"/>
      </w:pPr>
    </w:p>
    <w:p w:rsidR="007572A1" w:rsidRDefault="00B364C8">
      <w:pPr>
        <w:widowControl/>
        <w:numPr>
          <w:ilvl w:val="0"/>
          <w:numId w:val="4"/>
        </w:numPr>
        <w:tabs>
          <w:tab w:val="left" w:pos="720"/>
        </w:tabs>
        <w:spacing w:line="180" w:lineRule="atLeast"/>
        <w:ind w:left="840"/>
        <w:jc w:val="left"/>
      </w:pPr>
      <w:r>
        <w:rPr>
          <w:rFonts w:hint="eastAsia"/>
        </w:rPr>
        <w:t>数据库分库</w:t>
      </w:r>
    </w:p>
    <w:p w:rsidR="007572A1" w:rsidRDefault="00B364C8">
      <w:pPr>
        <w:widowControl/>
        <w:tabs>
          <w:tab w:val="left" w:pos="720"/>
        </w:tabs>
        <w:spacing w:line="180" w:lineRule="atLeast"/>
        <w:ind w:left="420"/>
        <w:jc w:val="left"/>
      </w:pPr>
      <w:r>
        <w:rPr>
          <w:rFonts w:hint="eastAsia"/>
        </w:rPr>
        <w:tab/>
      </w:r>
    </w:p>
    <w:p w:rsidR="007572A1" w:rsidRDefault="00B364C8">
      <w:pPr>
        <w:widowControl/>
        <w:tabs>
          <w:tab w:val="left" w:pos="720"/>
        </w:tabs>
        <w:spacing w:line="180" w:lineRule="atLeast"/>
        <w:ind w:left="420"/>
        <w:jc w:val="left"/>
      </w:pPr>
      <w:r>
        <w:rPr>
          <w:rFonts w:ascii="宋体" w:eastAsia="宋体" w:hAnsi="宋体" w:cs="宋体" w:hint="eastAsia"/>
          <w:kern w:val="0"/>
          <w:sz w:val="24"/>
          <w:lang w:bidi="ar"/>
        </w:rPr>
        <w:t xml:space="preserve">           </w:t>
      </w:r>
      <w:r>
        <w:rPr>
          <w:rFonts w:ascii="宋体" w:eastAsia="宋体" w:hAnsi="宋体" w:cs="宋体"/>
          <w:noProof/>
          <w:kern w:val="0"/>
          <w:sz w:val="24"/>
        </w:rPr>
        <w:drawing>
          <wp:inline distT="0" distB="0" distL="114300" distR="114300">
            <wp:extent cx="2465705" cy="2176780"/>
            <wp:effectExtent l="0" t="0" r="1270" b="4445"/>
            <wp:docPr id="1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descr="IMG_256"/>
                    <pic:cNvPicPr>
                      <a:picLocks noChangeAspect="1"/>
                    </pic:cNvPicPr>
                  </pic:nvPicPr>
                  <pic:blipFill>
                    <a:blip r:embed="rId7"/>
                    <a:stretch>
                      <a:fillRect/>
                    </a:stretch>
                  </pic:blipFill>
                  <pic:spPr>
                    <a:xfrm>
                      <a:off x="0" y="0"/>
                      <a:ext cx="2465705" cy="2176780"/>
                    </a:xfrm>
                    <a:prstGeom prst="rect">
                      <a:avLst/>
                    </a:prstGeom>
                    <a:noFill/>
                    <a:ln w="9525">
                      <a:noFill/>
                    </a:ln>
                  </pic:spPr>
                </pic:pic>
              </a:graphicData>
            </a:graphic>
          </wp:inline>
        </w:drawing>
      </w:r>
    </w:p>
    <w:p w:rsidR="007572A1" w:rsidRDefault="007572A1">
      <w:pPr>
        <w:widowControl/>
        <w:jc w:val="left"/>
      </w:pPr>
    </w:p>
    <w:p w:rsidR="007572A1" w:rsidRDefault="00B364C8">
      <w:pPr>
        <w:widowControl/>
        <w:numPr>
          <w:ilvl w:val="0"/>
          <w:numId w:val="4"/>
        </w:numPr>
        <w:tabs>
          <w:tab w:val="left" w:pos="720"/>
        </w:tabs>
        <w:spacing w:line="180" w:lineRule="atLeast"/>
        <w:ind w:left="840"/>
        <w:jc w:val="left"/>
      </w:pPr>
      <w:r>
        <w:rPr>
          <w:rFonts w:hint="eastAsia"/>
        </w:rPr>
        <w:t>应用</w:t>
      </w:r>
      <w:r>
        <w:rPr>
          <w:rFonts w:hint="eastAsia"/>
        </w:rPr>
        <w:t>SOA</w:t>
      </w:r>
      <w:r>
        <w:rPr>
          <w:rFonts w:hint="eastAsia"/>
        </w:rPr>
        <w:t>化</w:t>
      </w:r>
    </w:p>
    <w:p w:rsidR="007572A1" w:rsidRDefault="00B364C8">
      <w:pPr>
        <w:widowControl/>
        <w:tabs>
          <w:tab w:val="left" w:pos="720"/>
        </w:tabs>
        <w:spacing w:line="180" w:lineRule="atLeast"/>
        <w:ind w:left="420"/>
        <w:jc w:val="left"/>
      </w:pPr>
      <w:r>
        <w:rPr>
          <w:rFonts w:hint="eastAsia"/>
        </w:rPr>
        <w:lastRenderedPageBreak/>
        <w:tab/>
      </w:r>
      <w:r>
        <w:rPr>
          <w:rFonts w:hint="eastAsia"/>
        </w:rPr>
        <w:t>业务的服务化</w:t>
      </w:r>
      <w:r>
        <w:rPr>
          <w:rFonts w:hint="eastAsia"/>
        </w:rPr>
        <w:tab/>
      </w:r>
    </w:p>
    <w:p w:rsidR="007572A1" w:rsidRDefault="00B364C8">
      <w:pPr>
        <w:widowControl/>
        <w:jc w:val="left"/>
      </w:pPr>
      <w:r>
        <w:rPr>
          <w:rFonts w:ascii="宋体" w:eastAsia="宋体" w:hAnsi="宋体" w:cs="宋体" w:hint="eastAsia"/>
          <w:kern w:val="0"/>
          <w:sz w:val="24"/>
          <w:lang w:bidi="ar"/>
        </w:rPr>
        <w:t xml:space="preserve">                </w:t>
      </w:r>
      <w:r>
        <w:rPr>
          <w:rFonts w:ascii="宋体" w:eastAsia="宋体" w:hAnsi="宋体" w:cs="宋体"/>
          <w:noProof/>
          <w:kern w:val="0"/>
          <w:sz w:val="24"/>
        </w:rPr>
        <w:drawing>
          <wp:inline distT="0" distB="0" distL="114300" distR="114300">
            <wp:extent cx="2673350" cy="2066290"/>
            <wp:effectExtent l="0" t="0" r="3175" b="635"/>
            <wp:docPr id="1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descr="IMG_256"/>
                    <pic:cNvPicPr>
                      <a:picLocks noChangeAspect="1"/>
                    </pic:cNvPicPr>
                  </pic:nvPicPr>
                  <pic:blipFill>
                    <a:blip r:embed="rId8"/>
                    <a:stretch>
                      <a:fillRect/>
                    </a:stretch>
                  </pic:blipFill>
                  <pic:spPr>
                    <a:xfrm>
                      <a:off x="0" y="0"/>
                      <a:ext cx="2673350" cy="2066290"/>
                    </a:xfrm>
                    <a:prstGeom prst="rect">
                      <a:avLst/>
                    </a:prstGeom>
                    <a:noFill/>
                    <a:ln w="9525">
                      <a:noFill/>
                    </a:ln>
                  </pic:spPr>
                </pic:pic>
              </a:graphicData>
            </a:graphic>
          </wp:inline>
        </w:drawing>
      </w:r>
    </w:p>
    <w:p w:rsidR="007572A1" w:rsidRDefault="007572A1">
      <w:pPr>
        <w:widowControl/>
        <w:tabs>
          <w:tab w:val="left" w:pos="720"/>
        </w:tabs>
        <w:spacing w:line="180" w:lineRule="atLeast"/>
        <w:jc w:val="left"/>
      </w:pPr>
    </w:p>
    <w:p w:rsidR="007572A1" w:rsidRDefault="00B364C8">
      <w:pPr>
        <w:widowControl/>
        <w:tabs>
          <w:tab w:val="left" w:pos="720"/>
        </w:tabs>
        <w:spacing w:line="180" w:lineRule="atLeast"/>
        <w:ind w:left="420"/>
        <w:jc w:val="left"/>
      </w:pPr>
      <w:r>
        <w:rPr>
          <w:rFonts w:hint="eastAsia"/>
        </w:rPr>
        <w:t>本质：都是因为要操作的数据库变多了！</w:t>
      </w:r>
    </w:p>
    <w:p w:rsidR="007572A1" w:rsidRDefault="007572A1"/>
    <w:p w:rsidR="007572A1" w:rsidRDefault="007572A1">
      <w:pPr>
        <w:ind w:firstLine="420"/>
      </w:pPr>
    </w:p>
    <w:p w:rsidR="007572A1" w:rsidRDefault="00B364C8">
      <w:pPr>
        <w:pStyle w:val="2"/>
        <w:rPr>
          <w:rFonts w:hint="default"/>
          <w:sz w:val="28"/>
          <w:szCs w:val="28"/>
        </w:rPr>
      </w:pPr>
      <w:r>
        <w:rPr>
          <w:sz w:val="28"/>
          <w:szCs w:val="28"/>
        </w:rPr>
        <w:t>分布式事务特性</w:t>
      </w:r>
    </w:p>
    <w:p w:rsidR="007572A1" w:rsidRDefault="00B364C8">
      <w:pPr>
        <w:pStyle w:val="3"/>
        <w:rPr>
          <w:rFonts w:hint="default"/>
          <w:sz w:val="24"/>
          <w:szCs w:val="24"/>
        </w:rPr>
      </w:pPr>
      <w:r>
        <w:rPr>
          <w:rFonts w:asciiTheme="minorHAnsi" w:eastAsiaTheme="minorEastAsia" w:hAnsiTheme="minorHAnsi" w:cstheme="minorBidi"/>
          <w:kern w:val="2"/>
          <w:sz w:val="21"/>
          <w:szCs w:val="24"/>
        </w:rPr>
        <w:t>分布式系统</w:t>
      </w:r>
      <w:r>
        <w:rPr>
          <w:sz w:val="24"/>
          <w:szCs w:val="24"/>
        </w:rPr>
        <w:t>CAP</w:t>
      </w:r>
      <w:r>
        <w:rPr>
          <w:sz w:val="24"/>
          <w:szCs w:val="24"/>
        </w:rPr>
        <w:t>定律</w:t>
      </w:r>
    </w:p>
    <w:p w:rsidR="007572A1" w:rsidRDefault="00B364C8">
      <w:pPr>
        <w:pStyle w:val="a3"/>
        <w:widowControl/>
        <w:shd w:val="clear" w:color="auto" w:fill="FFFFFF"/>
        <w:spacing w:beforeAutospacing="0" w:after="231" w:afterAutospacing="0" w:line="263" w:lineRule="atLeast"/>
        <w:ind w:firstLine="420"/>
        <w:rPr>
          <w:rFonts w:cstheme="minorBidi"/>
          <w:kern w:val="2"/>
          <w:sz w:val="21"/>
        </w:rPr>
      </w:pPr>
      <w:r>
        <w:rPr>
          <w:rFonts w:cstheme="minorBidi" w:hint="eastAsia"/>
          <w:kern w:val="2"/>
          <w:sz w:val="21"/>
        </w:rPr>
        <w:t>为了更方便的理解分布式事务，这里插一个分布式系统的</w:t>
      </w:r>
      <w:r>
        <w:rPr>
          <w:rFonts w:cstheme="minorBidi" w:hint="eastAsia"/>
          <w:kern w:val="2"/>
          <w:sz w:val="21"/>
        </w:rPr>
        <w:t>CAP</w:t>
      </w:r>
      <w:r>
        <w:rPr>
          <w:rFonts w:cstheme="minorBidi" w:hint="eastAsia"/>
          <w:kern w:val="2"/>
          <w:sz w:val="21"/>
        </w:rPr>
        <w:t>定律。</w:t>
      </w:r>
    </w:p>
    <w:p w:rsidR="007572A1" w:rsidRDefault="00B364C8">
      <w:pPr>
        <w:pStyle w:val="a3"/>
        <w:widowControl/>
        <w:shd w:val="clear" w:color="auto" w:fill="FFFFFF"/>
        <w:spacing w:beforeAutospacing="0" w:after="231" w:afterAutospacing="0" w:line="263" w:lineRule="atLeast"/>
        <w:ind w:firstLine="420"/>
        <w:rPr>
          <w:rFonts w:ascii="微软雅黑" w:eastAsia="微软雅黑" w:hAnsi="微软雅黑" w:cs="微软雅黑"/>
          <w:color w:val="555555"/>
          <w:sz w:val="10"/>
          <w:szCs w:val="10"/>
        </w:rPr>
      </w:pPr>
      <w:r>
        <w:rPr>
          <w:rFonts w:cstheme="minorBidi" w:hint="eastAsia"/>
          <w:kern w:val="2"/>
          <w:sz w:val="21"/>
        </w:rPr>
        <w:t>在分布式系统里面有一个</w:t>
      </w:r>
      <w:r>
        <w:rPr>
          <w:rFonts w:cstheme="minorBidi" w:hint="eastAsia"/>
          <w:kern w:val="2"/>
          <w:sz w:val="21"/>
        </w:rPr>
        <w:t>CAP</w:t>
      </w:r>
      <w:r>
        <w:rPr>
          <w:rFonts w:cstheme="minorBidi" w:hint="eastAsia"/>
          <w:kern w:val="2"/>
          <w:sz w:val="21"/>
        </w:rPr>
        <w:t>定律，这个定理的内容是指的是在一个分布式系统中，</w:t>
      </w:r>
      <w:r>
        <w:rPr>
          <w:rFonts w:cstheme="minorBidi" w:hint="eastAsia"/>
          <w:kern w:val="2"/>
          <w:sz w:val="21"/>
        </w:rPr>
        <w:t xml:space="preserve"> Consistency</w:t>
      </w:r>
      <w:r>
        <w:rPr>
          <w:rFonts w:cstheme="minorBidi" w:hint="eastAsia"/>
          <w:kern w:val="2"/>
          <w:sz w:val="21"/>
        </w:rPr>
        <w:t>（一致性）、</w:t>
      </w:r>
      <w:r>
        <w:rPr>
          <w:rFonts w:cstheme="minorBidi" w:hint="eastAsia"/>
          <w:kern w:val="2"/>
          <w:sz w:val="21"/>
        </w:rPr>
        <w:t xml:space="preserve"> Availability</w:t>
      </w:r>
      <w:r>
        <w:rPr>
          <w:rFonts w:cstheme="minorBidi" w:hint="eastAsia"/>
          <w:kern w:val="2"/>
          <w:sz w:val="21"/>
        </w:rPr>
        <w:t>（可用性）、</w:t>
      </w:r>
      <w:r>
        <w:rPr>
          <w:rFonts w:cstheme="minorBidi" w:hint="eastAsia"/>
          <w:kern w:val="2"/>
          <w:sz w:val="21"/>
        </w:rPr>
        <w:t>Partition tolerance</w:t>
      </w:r>
      <w:r>
        <w:rPr>
          <w:rFonts w:cstheme="minorBidi" w:hint="eastAsia"/>
          <w:kern w:val="2"/>
          <w:sz w:val="21"/>
        </w:rPr>
        <w:t>（分区容错性），三者不可得兼。</w:t>
      </w:r>
    </w:p>
    <w:p w:rsidR="007572A1" w:rsidRDefault="00B364C8">
      <w:pPr>
        <w:widowControl/>
        <w:spacing w:beforeAutospacing="1" w:afterAutospacing="1" w:line="263" w:lineRule="atLeast"/>
      </w:pPr>
      <w:r>
        <w:rPr>
          <w:rFonts w:hint="eastAsia"/>
        </w:rPr>
        <w:t>一致性（</w:t>
      </w:r>
      <w:r>
        <w:rPr>
          <w:rFonts w:hint="eastAsia"/>
        </w:rPr>
        <w:t>C</w:t>
      </w:r>
      <w:r>
        <w:rPr>
          <w:rFonts w:hint="eastAsia"/>
        </w:rPr>
        <w:t>）：在分布式系统中的所有数据备份，在同一时刻是否同样的值。（等同于所有节点访问同一份</w:t>
      </w:r>
      <w:r>
        <w:rPr>
          <w:rFonts w:hint="eastAsia"/>
        </w:rPr>
        <w:t>最新的数据副本）</w:t>
      </w:r>
    </w:p>
    <w:p w:rsidR="007572A1" w:rsidRDefault="00B364C8">
      <w:pPr>
        <w:widowControl/>
        <w:spacing w:beforeAutospacing="1" w:afterAutospacing="1" w:line="263" w:lineRule="atLeast"/>
      </w:pPr>
      <w:r>
        <w:rPr>
          <w:rFonts w:hint="eastAsia"/>
        </w:rPr>
        <w:t>可用性（</w:t>
      </w:r>
      <w:r>
        <w:rPr>
          <w:rFonts w:hint="eastAsia"/>
        </w:rPr>
        <w:t>A</w:t>
      </w:r>
      <w:r>
        <w:rPr>
          <w:rFonts w:hint="eastAsia"/>
        </w:rPr>
        <w:t>）：在集群中一部分节点故障后，集群整体是否还能响应客户端的读写请求。（对数据更新具备高可用性）</w:t>
      </w:r>
    </w:p>
    <w:p w:rsidR="007572A1" w:rsidRDefault="00B364C8">
      <w:pPr>
        <w:widowControl/>
        <w:spacing w:beforeAutospacing="1" w:afterAutospacing="1" w:line="360" w:lineRule="auto"/>
      </w:pPr>
      <w:r>
        <w:rPr>
          <w:rFonts w:hint="eastAsia"/>
        </w:rPr>
        <w:t>分区容错性（</w:t>
      </w:r>
      <w:r>
        <w:rPr>
          <w:rFonts w:hint="eastAsia"/>
        </w:rPr>
        <w:t>P</w:t>
      </w:r>
      <w:r>
        <w:rPr>
          <w:rFonts w:hint="eastAsia"/>
        </w:rPr>
        <w:t>）：分布式系统在遇到任何网络分区故障的时候，仍然需要能够保证对外提供满足一致性和可用性的服务，除非是整个网络环境都发生了故障。以实际效果而言，分区相当于对通信的时限要求。系统如果不能在时限内达成数据一致性，就意味着发生了分区的情况，必须就当前操作在</w:t>
      </w:r>
      <w:r>
        <w:rPr>
          <w:rFonts w:hint="eastAsia"/>
        </w:rPr>
        <w:t>C</w:t>
      </w:r>
      <w:r>
        <w:rPr>
          <w:rFonts w:hint="eastAsia"/>
        </w:rPr>
        <w:t>和</w:t>
      </w:r>
      <w:r>
        <w:rPr>
          <w:rFonts w:hint="eastAsia"/>
        </w:rPr>
        <w:t>A</w:t>
      </w:r>
      <w:r>
        <w:rPr>
          <w:rFonts w:hint="eastAsia"/>
        </w:rPr>
        <w:t>之间做出选择。</w:t>
      </w:r>
    </w:p>
    <w:p w:rsidR="007572A1" w:rsidRDefault="00B364C8">
      <w:pPr>
        <w:pStyle w:val="a3"/>
        <w:widowControl/>
        <w:shd w:val="clear" w:color="auto" w:fill="FFFFFF"/>
        <w:spacing w:beforeAutospacing="0" w:after="231" w:afterAutospacing="0" w:line="360" w:lineRule="auto"/>
        <w:rPr>
          <w:rFonts w:cstheme="minorBidi"/>
          <w:kern w:val="2"/>
          <w:sz w:val="21"/>
        </w:rPr>
      </w:pPr>
      <w:r>
        <w:rPr>
          <w:rFonts w:cstheme="minorBidi" w:hint="eastAsia"/>
          <w:kern w:val="2"/>
          <w:sz w:val="21"/>
        </w:rPr>
        <w:t>CAP</w:t>
      </w:r>
      <w:r>
        <w:rPr>
          <w:rFonts w:cstheme="minorBidi" w:hint="eastAsia"/>
          <w:kern w:val="2"/>
          <w:sz w:val="21"/>
        </w:rPr>
        <w:t>理论就是说在分布式存储系统中，最多只能实现上面的两点。</w:t>
      </w:r>
    </w:p>
    <w:p w:rsidR="007572A1" w:rsidRDefault="00B364C8">
      <w:pPr>
        <w:pStyle w:val="a3"/>
        <w:widowControl/>
        <w:shd w:val="clear" w:color="auto" w:fill="FFFFFF"/>
        <w:spacing w:beforeAutospacing="0" w:after="188" w:afterAutospacing="0" w:line="360" w:lineRule="auto"/>
        <w:jc w:val="both"/>
        <w:rPr>
          <w:rFonts w:cstheme="minorBidi"/>
          <w:kern w:val="2"/>
          <w:sz w:val="21"/>
        </w:rPr>
      </w:pPr>
      <w:r>
        <w:rPr>
          <w:rFonts w:cstheme="minorBidi"/>
          <w:kern w:val="2"/>
          <w:sz w:val="21"/>
        </w:rPr>
        <w:t>是不能同时成立的</w:t>
      </w:r>
      <w:r>
        <w:rPr>
          <w:rFonts w:cstheme="minorBidi"/>
          <w:kern w:val="2"/>
          <w:sz w:val="21"/>
        </w:rPr>
        <w:t xml:space="preserve"> - </w:t>
      </w:r>
      <w:r>
        <w:rPr>
          <w:rFonts w:cstheme="minorBidi"/>
          <w:kern w:val="2"/>
          <w:sz w:val="21"/>
        </w:rPr>
        <w:t>在任意时刻，只有两项能同时成立。对于高流量的网站来说，为了提高系统伸缩性，一般都会牺牲一致性。</w:t>
      </w:r>
    </w:p>
    <w:p w:rsidR="007572A1" w:rsidRDefault="007572A1">
      <w:pPr>
        <w:pStyle w:val="a3"/>
        <w:widowControl/>
        <w:shd w:val="clear" w:color="auto" w:fill="FFFFFF"/>
        <w:spacing w:beforeAutospacing="0" w:after="188" w:afterAutospacing="0" w:line="360" w:lineRule="auto"/>
        <w:jc w:val="both"/>
        <w:rPr>
          <w:rFonts w:cstheme="minorBidi"/>
          <w:kern w:val="2"/>
          <w:sz w:val="21"/>
        </w:rPr>
      </w:pPr>
    </w:p>
    <w:p w:rsidR="007572A1" w:rsidRDefault="00B364C8">
      <w:pPr>
        <w:pStyle w:val="3"/>
        <w:rPr>
          <w:rFonts w:hint="default"/>
          <w:sz w:val="24"/>
          <w:szCs w:val="24"/>
        </w:rPr>
      </w:pPr>
      <w:r>
        <w:rPr>
          <w:sz w:val="24"/>
          <w:szCs w:val="24"/>
        </w:rPr>
        <w:t>一致性理论</w:t>
      </w:r>
    </w:p>
    <w:p w:rsidR="007572A1" w:rsidRDefault="00B364C8">
      <w:pPr>
        <w:pStyle w:val="a3"/>
        <w:widowControl/>
        <w:shd w:val="clear" w:color="auto" w:fill="FFFFFF"/>
        <w:spacing w:beforeAutospacing="0" w:after="188" w:afterAutospacing="0" w:line="360" w:lineRule="auto"/>
        <w:jc w:val="both"/>
        <w:rPr>
          <w:rFonts w:cstheme="minorBidi"/>
          <w:kern w:val="2"/>
          <w:sz w:val="21"/>
        </w:rPr>
      </w:pPr>
      <w:r>
        <w:rPr>
          <w:rFonts w:cstheme="minorBidi" w:hint="eastAsia"/>
          <w:b/>
          <w:bCs/>
          <w:kern w:val="2"/>
          <w:sz w:val="21"/>
        </w:rPr>
        <w:t>强一致：</w:t>
      </w:r>
      <w:r>
        <w:rPr>
          <w:rFonts w:cstheme="minorBidi" w:hint="eastAsia"/>
          <w:kern w:val="2"/>
          <w:sz w:val="21"/>
        </w:rPr>
        <w:t>当更新操作完成之后，任何多个后续进程或者线程的访问都会返回最新的更新过的值。这种是对用户最友好的，就是用户上一次写什么，下一次就保证能读到什么。根据</w:t>
      </w:r>
      <w:r>
        <w:rPr>
          <w:rFonts w:cstheme="minorBidi" w:hint="eastAsia"/>
          <w:kern w:val="2"/>
          <w:sz w:val="21"/>
        </w:rPr>
        <w:t xml:space="preserve"> CAP </w:t>
      </w:r>
      <w:r>
        <w:rPr>
          <w:rFonts w:cstheme="minorBidi" w:hint="eastAsia"/>
          <w:kern w:val="2"/>
          <w:sz w:val="21"/>
        </w:rPr>
        <w:t>理论，这种实现需要牺牲可用性。</w:t>
      </w:r>
    </w:p>
    <w:p w:rsidR="007572A1" w:rsidRDefault="00B364C8">
      <w:pPr>
        <w:pStyle w:val="a3"/>
        <w:widowControl/>
        <w:shd w:val="clear" w:color="auto" w:fill="FFFFFF"/>
        <w:spacing w:beforeAutospacing="0" w:after="188" w:afterAutospacing="0" w:line="360" w:lineRule="auto"/>
        <w:jc w:val="both"/>
        <w:rPr>
          <w:rFonts w:cstheme="minorBidi"/>
          <w:kern w:val="2"/>
          <w:sz w:val="21"/>
        </w:rPr>
      </w:pPr>
      <w:r>
        <w:rPr>
          <w:rFonts w:cstheme="minorBidi" w:hint="eastAsia"/>
          <w:b/>
          <w:bCs/>
          <w:kern w:val="2"/>
          <w:sz w:val="21"/>
        </w:rPr>
        <w:t>弱一致性：</w:t>
      </w:r>
      <w:r>
        <w:rPr>
          <w:rFonts w:cstheme="minorBidi" w:hint="eastAsia"/>
          <w:kern w:val="2"/>
          <w:sz w:val="21"/>
        </w:rPr>
        <w:t>系统并不保证续进程或者线程的访问都会返回最新的更新过的值。系统在数据写入成功之后，不承诺立即可以读到最新写入的值，也不会具体的承诺多久之后可以读到。</w:t>
      </w:r>
    </w:p>
    <w:p w:rsidR="007572A1" w:rsidRDefault="00B364C8">
      <w:pPr>
        <w:pStyle w:val="a3"/>
        <w:widowControl/>
        <w:shd w:val="clear" w:color="auto" w:fill="FFFFFF"/>
        <w:spacing w:beforeAutospacing="0" w:after="188" w:afterAutospacing="0" w:line="360" w:lineRule="auto"/>
        <w:jc w:val="both"/>
        <w:rPr>
          <w:rFonts w:cstheme="minorBidi"/>
          <w:kern w:val="2"/>
          <w:sz w:val="21"/>
        </w:rPr>
      </w:pPr>
      <w:r>
        <w:rPr>
          <w:rFonts w:cstheme="minorBidi" w:hint="eastAsia"/>
          <w:b/>
          <w:bCs/>
          <w:kern w:val="2"/>
          <w:sz w:val="21"/>
        </w:rPr>
        <w:t>最终一致性：</w:t>
      </w:r>
      <w:r>
        <w:rPr>
          <w:rFonts w:cstheme="minorBidi" w:hint="eastAsia"/>
          <w:kern w:val="2"/>
          <w:sz w:val="21"/>
        </w:rPr>
        <w:t>弱一致性的特定形式。系统保证在没有后续更新的前提下，系统最终返回上一次更新操作的值。在没有故障发生的前提下，不一致窗口的时间主要受通信延迟，系统负载和复制副本的个数影响。</w:t>
      </w:r>
    </w:p>
    <w:p w:rsidR="007572A1" w:rsidRDefault="00B364C8">
      <w:pPr>
        <w:pStyle w:val="3"/>
        <w:rPr>
          <w:rFonts w:hint="default"/>
          <w:sz w:val="24"/>
          <w:szCs w:val="24"/>
        </w:rPr>
      </w:pPr>
      <w:r>
        <w:rPr>
          <w:sz w:val="24"/>
          <w:szCs w:val="24"/>
        </w:rPr>
        <w:t>分布式事务特性—最终一致性</w:t>
      </w:r>
    </w:p>
    <w:p w:rsidR="007572A1" w:rsidRDefault="00B364C8">
      <w:pPr>
        <w:pStyle w:val="a3"/>
        <w:widowControl/>
        <w:shd w:val="clear" w:color="auto" w:fill="FFFFFF"/>
        <w:spacing w:beforeAutospacing="0" w:after="188" w:afterAutospacing="0" w:line="360" w:lineRule="auto"/>
        <w:jc w:val="both"/>
        <w:rPr>
          <w:rFonts w:cstheme="minorBidi"/>
          <w:kern w:val="2"/>
          <w:sz w:val="21"/>
        </w:rPr>
      </w:pPr>
      <w:r>
        <w:rPr>
          <w:rFonts w:cstheme="minorBidi" w:hint="eastAsia"/>
          <w:kern w:val="2"/>
          <w:sz w:val="21"/>
        </w:rPr>
        <w:t>在互联网大型分布式平台场景中，为了保障系统的可用性，他们一般会把强一致性的需求转换成最终一致性的需求。所以，对于大部分分布式事务场景，我们仅需要保证最终一致性即可。</w:t>
      </w:r>
    </w:p>
    <w:p w:rsidR="007572A1" w:rsidRDefault="00B364C8">
      <w:pPr>
        <w:pStyle w:val="3"/>
        <w:rPr>
          <w:rFonts w:hint="default"/>
          <w:sz w:val="24"/>
          <w:szCs w:val="24"/>
        </w:rPr>
      </w:pPr>
      <w:r>
        <w:rPr>
          <w:sz w:val="24"/>
          <w:szCs w:val="24"/>
        </w:rPr>
        <w:t>BASE</w:t>
      </w:r>
      <w:r>
        <w:rPr>
          <w:sz w:val="24"/>
          <w:szCs w:val="24"/>
        </w:rPr>
        <w:t>理论</w:t>
      </w:r>
    </w:p>
    <w:p w:rsidR="007572A1" w:rsidRDefault="00B364C8">
      <w:pPr>
        <w:pStyle w:val="a3"/>
        <w:widowControl/>
        <w:spacing w:line="360" w:lineRule="auto"/>
      </w:pPr>
      <w:r>
        <w:t>BASE</w:t>
      </w:r>
      <w:r>
        <w:t>是一种尝试通过牺牲一部分一致性而达到高可用性的原则，</w:t>
      </w:r>
      <w:r>
        <w:t>ACID</w:t>
      </w:r>
      <w:r>
        <w:t>原则中要求系统的每个操作之后都是连续的，但是</w:t>
      </w:r>
      <w:r>
        <w:t>BASE</w:t>
      </w:r>
      <w:r>
        <w:t>认为系统是可</w:t>
      </w:r>
      <w:r>
        <w:t>容忍局部的</w:t>
      </w:r>
      <w:r>
        <w:t>/</w:t>
      </w:r>
      <w:r>
        <w:t>短时间的不一致。</w:t>
      </w:r>
    </w:p>
    <w:p w:rsidR="007572A1" w:rsidRDefault="00B364C8">
      <w:pPr>
        <w:pStyle w:val="a3"/>
        <w:widowControl/>
        <w:spacing w:line="360" w:lineRule="auto"/>
      </w:pPr>
      <w:r>
        <w:t>在基于</w:t>
      </w:r>
      <w:r>
        <w:t>ACID</w:t>
      </w:r>
      <w:r>
        <w:t>的事务中，事务是简单可靠的，为了达成这种效果，往往会造成耗尽整个系统的资源造成整体不可用。而</w:t>
      </w:r>
      <w:r>
        <w:t>BASE</w:t>
      </w:r>
      <w:r>
        <w:t>的实现是复杂的和业务紧密相关的。</w:t>
      </w:r>
      <w:r>
        <w:t xml:space="preserve">BASE </w:t>
      </w:r>
      <w:r>
        <w:t>原则体现在（采用这种原则意味着放弃</w:t>
      </w:r>
      <w:r>
        <w:t>ACID</w:t>
      </w:r>
      <w:r>
        <w:t>）：</w:t>
      </w:r>
    </w:p>
    <w:p w:rsidR="007572A1" w:rsidRDefault="00B364C8">
      <w:pPr>
        <w:widowControl/>
        <w:numPr>
          <w:ilvl w:val="0"/>
          <w:numId w:val="5"/>
        </w:numPr>
        <w:spacing w:beforeAutospacing="1" w:afterAutospacing="1" w:line="360" w:lineRule="auto"/>
      </w:pPr>
      <w:r>
        <w:t>基本可用（</w:t>
      </w:r>
      <w:r>
        <w:t>Basically Available</w:t>
      </w:r>
      <w:r>
        <w:t>）</w:t>
      </w:r>
    </w:p>
    <w:p w:rsidR="007572A1" w:rsidRDefault="00B364C8">
      <w:pPr>
        <w:widowControl/>
        <w:numPr>
          <w:ilvl w:val="0"/>
          <w:numId w:val="5"/>
        </w:numPr>
        <w:spacing w:beforeAutospacing="1" w:afterAutospacing="1" w:line="360" w:lineRule="auto"/>
      </w:pPr>
      <w:r>
        <w:t>软状态（</w:t>
      </w:r>
      <w:r>
        <w:t>Soft state</w:t>
      </w:r>
      <w:r>
        <w:t>）</w:t>
      </w:r>
    </w:p>
    <w:p w:rsidR="007572A1" w:rsidRDefault="00B364C8">
      <w:pPr>
        <w:widowControl/>
        <w:numPr>
          <w:ilvl w:val="0"/>
          <w:numId w:val="5"/>
        </w:numPr>
        <w:spacing w:beforeAutospacing="1" w:afterAutospacing="1" w:line="360" w:lineRule="auto"/>
      </w:pPr>
      <w:r>
        <w:t>最终一致（</w:t>
      </w:r>
      <w:r>
        <w:t>Eventually consistent</w:t>
      </w:r>
      <w:r>
        <w:t>）</w:t>
      </w:r>
    </w:p>
    <w:p w:rsidR="007572A1" w:rsidRDefault="007572A1">
      <w:pPr>
        <w:widowControl/>
        <w:spacing w:beforeAutospacing="1" w:afterAutospacing="1" w:line="360" w:lineRule="auto"/>
        <w:ind w:left="360"/>
      </w:pPr>
    </w:p>
    <w:p w:rsidR="007572A1" w:rsidRDefault="00B364C8">
      <w:pPr>
        <w:pStyle w:val="3"/>
        <w:rPr>
          <w:rFonts w:hint="default"/>
          <w:sz w:val="24"/>
          <w:szCs w:val="24"/>
        </w:rPr>
      </w:pPr>
      <w:r>
        <w:rPr>
          <w:sz w:val="24"/>
          <w:szCs w:val="24"/>
        </w:rPr>
        <w:t>一致性模型</w:t>
      </w:r>
    </w:p>
    <w:p w:rsidR="007572A1" w:rsidRDefault="00B364C8">
      <w:pPr>
        <w:spacing w:line="360" w:lineRule="auto"/>
      </w:pPr>
      <w:r>
        <w:t>从这三种一致型的模型上来说，我们可以看到，</w:t>
      </w:r>
      <w:r>
        <w:t>Weak</w:t>
      </w:r>
      <w:r>
        <w:t>和</w:t>
      </w:r>
      <w:r>
        <w:t>Eventually</w:t>
      </w:r>
      <w:r>
        <w:t>一般来说是异步冗余的，而</w:t>
      </w:r>
      <w:r>
        <w:t>Strong</w:t>
      </w:r>
      <w:r>
        <w:t>一般来说是同步冗</w:t>
      </w:r>
      <w:r>
        <w:t>余的，异步的通常意味着更好的性能，但也意味着更复杂的状态控制；同步意味着简单，但也意味着性能下降。让我们由浅入深，一步一步地来看有哪些技术：</w:t>
      </w:r>
    </w:p>
    <w:p w:rsidR="007572A1" w:rsidRDefault="00B364C8">
      <w:pPr>
        <w:pStyle w:val="a3"/>
        <w:widowControl/>
        <w:shd w:val="clear" w:color="auto" w:fill="FFFFFF"/>
        <w:spacing w:beforeAutospacing="0" w:after="315" w:afterAutospacing="0" w:line="360" w:lineRule="auto"/>
        <w:rPr>
          <w:rFonts w:cstheme="minorBidi"/>
          <w:kern w:val="2"/>
          <w:sz w:val="21"/>
        </w:rPr>
      </w:pPr>
      <w:r>
        <w:rPr>
          <w:rFonts w:cstheme="minorBidi"/>
          <w:kern w:val="2"/>
          <w:sz w:val="21"/>
        </w:rPr>
        <w:t>Master-Slave</w:t>
      </w:r>
    </w:p>
    <w:p w:rsidR="007572A1" w:rsidRDefault="00B364C8">
      <w:pPr>
        <w:pStyle w:val="a3"/>
        <w:widowControl/>
        <w:shd w:val="clear" w:color="auto" w:fill="FFFFFF"/>
        <w:spacing w:beforeAutospacing="0" w:after="315" w:afterAutospacing="0" w:line="360" w:lineRule="auto"/>
        <w:rPr>
          <w:rFonts w:cstheme="minorBidi"/>
          <w:kern w:val="2"/>
          <w:sz w:val="21"/>
        </w:rPr>
      </w:pPr>
      <w:r>
        <w:rPr>
          <w:rFonts w:cstheme="minorBidi"/>
          <w:kern w:val="2"/>
          <w:sz w:val="21"/>
        </w:rPr>
        <w:t>首先是</w:t>
      </w:r>
      <w:r>
        <w:rPr>
          <w:rFonts w:cstheme="minorBidi"/>
          <w:kern w:val="2"/>
          <w:sz w:val="21"/>
        </w:rPr>
        <w:t>Master-Slave</w:t>
      </w:r>
      <w:r>
        <w:rPr>
          <w:rFonts w:cstheme="minorBidi"/>
          <w:kern w:val="2"/>
          <w:sz w:val="21"/>
        </w:rPr>
        <w:t>结构，对于这种</w:t>
      </w:r>
      <w:r>
        <w:rPr>
          <w:rFonts w:cstheme="minorBidi" w:hint="eastAsia"/>
          <w:kern w:val="2"/>
          <w:sz w:val="21"/>
        </w:rPr>
        <w:t>结</w:t>
      </w:r>
      <w:r>
        <w:rPr>
          <w:rFonts w:cstheme="minorBidi"/>
          <w:kern w:val="2"/>
          <w:sz w:val="21"/>
        </w:rPr>
        <w:t>构，</w:t>
      </w:r>
      <w:r>
        <w:rPr>
          <w:rFonts w:cstheme="minorBidi"/>
          <w:kern w:val="2"/>
          <w:sz w:val="21"/>
        </w:rPr>
        <w:t>Slave</w:t>
      </w:r>
      <w:r>
        <w:rPr>
          <w:rFonts w:cstheme="minorBidi"/>
          <w:kern w:val="2"/>
          <w:sz w:val="21"/>
        </w:rPr>
        <w:t>一般是</w:t>
      </w:r>
      <w:r>
        <w:rPr>
          <w:rFonts w:cstheme="minorBidi"/>
          <w:kern w:val="2"/>
          <w:sz w:val="21"/>
        </w:rPr>
        <w:t>Master</w:t>
      </w:r>
      <w:r>
        <w:rPr>
          <w:rFonts w:cstheme="minorBidi"/>
          <w:kern w:val="2"/>
          <w:sz w:val="21"/>
        </w:rPr>
        <w:t>的备份。在这样的系统中，一般是如下设计的：读写请求都由</w:t>
      </w:r>
      <w:r>
        <w:rPr>
          <w:rFonts w:cstheme="minorBidi"/>
          <w:kern w:val="2"/>
          <w:sz w:val="21"/>
        </w:rPr>
        <w:t>Master</w:t>
      </w:r>
      <w:r>
        <w:rPr>
          <w:rFonts w:cstheme="minorBidi"/>
          <w:kern w:val="2"/>
          <w:sz w:val="21"/>
        </w:rPr>
        <w:t>负责。写请求写到</w:t>
      </w:r>
      <w:r>
        <w:rPr>
          <w:rFonts w:cstheme="minorBidi"/>
          <w:kern w:val="2"/>
          <w:sz w:val="21"/>
        </w:rPr>
        <w:t>Master</w:t>
      </w:r>
      <w:r>
        <w:rPr>
          <w:rFonts w:cstheme="minorBidi"/>
          <w:kern w:val="2"/>
          <w:sz w:val="21"/>
        </w:rPr>
        <w:t>上后，由</w:t>
      </w:r>
      <w:r>
        <w:rPr>
          <w:rFonts w:cstheme="minorBidi"/>
          <w:kern w:val="2"/>
          <w:sz w:val="21"/>
        </w:rPr>
        <w:t>Master</w:t>
      </w:r>
      <w:r>
        <w:rPr>
          <w:rFonts w:cstheme="minorBidi"/>
          <w:kern w:val="2"/>
          <w:sz w:val="21"/>
        </w:rPr>
        <w:t>同步到</w:t>
      </w:r>
      <w:r>
        <w:rPr>
          <w:rFonts w:cstheme="minorBidi"/>
          <w:kern w:val="2"/>
          <w:sz w:val="21"/>
        </w:rPr>
        <w:t>Slave</w:t>
      </w:r>
      <w:r>
        <w:rPr>
          <w:rFonts w:cstheme="minorBidi"/>
          <w:kern w:val="2"/>
          <w:sz w:val="21"/>
        </w:rPr>
        <w:t>上。</w:t>
      </w:r>
    </w:p>
    <w:p w:rsidR="007572A1" w:rsidRDefault="00B364C8">
      <w:pPr>
        <w:pStyle w:val="a3"/>
        <w:widowControl/>
        <w:shd w:val="clear" w:color="auto" w:fill="FFFFFF"/>
        <w:spacing w:beforeAutospacing="0" w:after="315" w:afterAutospacing="0" w:line="360" w:lineRule="auto"/>
        <w:rPr>
          <w:rFonts w:cstheme="minorBidi"/>
          <w:kern w:val="2"/>
          <w:sz w:val="21"/>
        </w:rPr>
      </w:pPr>
      <w:r>
        <w:rPr>
          <w:rFonts w:cstheme="minorBidi"/>
          <w:kern w:val="2"/>
          <w:sz w:val="21"/>
        </w:rPr>
        <w:t>从</w:t>
      </w:r>
      <w:r>
        <w:rPr>
          <w:rFonts w:cstheme="minorBidi"/>
          <w:kern w:val="2"/>
          <w:sz w:val="21"/>
        </w:rPr>
        <w:t>Master</w:t>
      </w:r>
      <w:r>
        <w:rPr>
          <w:rFonts w:cstheme="minorBidi"/>
          <w:kern w:val="2"/>
          <w:sz w:val="21"/>
        </w:rPr>
        <w:t>同步到</w:t>
      </w:r>
      <w:r>
        <w:rPr>
          <w:rFonts w:cstheme="minorBidi"/>
          <w:kern w:val="2"/>
          <w:sz w:val="21"/>
        </w:rPr>
        <w:t>Slave</w:t>
      </w:r>
      <w:r>
        <w:rPr>
          <w:rFonts w:cstheme="minorBidi"/>
          <w:kern w:val="2"/>
          <w:sz w:val="21"/>
        </w:rPr>
        <w:t>上，可以使用异步，也可以使用同步，可以使用</w:t>
      </w:r>
      <w:r>
        <w:rPr>
          <w:rFonts w:cstheme="minorBidi"/>
          <w:kern w:val="2"/>
          <w:sz w:val="21"/>
        </w:rPr>
        <w:t>Master</w:t>
      </w:r>
      <w:r>
        <w:rPr>
          <w:rFonts w:cstheme="minorBidi"/>
          <w:kern w:val="2"/>
          <w:sz w:val="21"/>
        </w:rPr>
        <w:t>来</w:t>
      </w:r>
      <w:r>
        <w:rPr>
          <w:rFonts w:cstheme="minorBidi"/>
          <w:kern w:val="2"/>
          <w:sz w:val="21"/>
        </w:rPr>
        <w:t>push</w:t>
      </w:r>
      <w:r>
        <w:rPr>
          <w:rFonts w:cstheme="minorBidi"/>
          <w:kern w:val="2"/>
          <w:sz w:val="21"/>
        </w:rPr>
        <w:t>，也可以使用</w:t>
      </w:r>
      <w:r>
        <w:rPr>
          <w:rFonts w:cstheme="minorBidi"/>
          <w:kern w:val="2"/>
          <w:sz w:val="21"/>
        </w:rPr>
        <w:t>Slave</w:t>
      </w:r>
      <w:r>
        <w:rPr>
          <w:rFonts w:cstheme="minorBidi"/>
          <w:kern w:val="2"/>
          <w:sz w:val="21"/>
        </w:rPr>
        <w:t>来</w:t>
      </w:r>
      <w:r>
        <w:rPr>
          <w:rFonts w:cstheme="minorBidi"/>
          <w:kern w:val="2"/>
          <w:sz w:val="21"/>
        </w:rPr>
        <w:t>pull</w:t>
      </w:r>
      <w:r>
        <w:rPr>
          <w:rFonts w:cstheme="minorBidi"/>
          <w:kern w:val="2"/>
          <w:sz w:val="21"/>
        </w:rPr>
        <w:t>。</w:t>
      </w:r>
      <w:r>
        <w:rPr>
          <w:rFonts w:cstheme="minorBidi"/>
          <w:kern w:val="2"/>
          <w:sz w:val="21"/>
        </w:rPr>
        <w:t> </w:t>
      </w:r>
      <w:r>
        <w:rPr>
          <w:rFonts w:cstheme="minorBidi"/>
          <w:kern w:val="2"/>
          <w:sz w:val="21"/>
        </w:rPr>
        <w:t>通常来说是</w:t>
      </w:r>
      <w:r>
        <w:rPr>
          <w:rFonts w:cstheme="minorBidi"/>
          <w:kern w:val="2"/>
          <w:sz w:val="21"/>
        </w:rPr>
        <w:t>Slave</w:t>
      </w:r>
      <w:r>
        <w:rPr>
          <w:rFonts w:cstheme="minorBidi"/>
          <w:kern w:val="2"/>
          <w:sz w:val="21"/>
        </w:rPr>
        <w:t>来周期性的</w:t>
      </w:r>
      <w:r>
        <w:rPr>
          <w:rFonts w:cstheme="minorBidi"/>
          <w:kern w:val="2"/>
          <w:sz w:val="21"/>
        </w:rPr>
        <w:t>pull</w:t>
      </w:r>
      <w:r>
        <w:rPr>
          <w:rFonts w:cstheme="minorBidi"/>
          <w:kern w:val="2"/>
          <w:sz w:val="21"/>
        </w:rPr>
        <w:t>，所以是最终一致性。这个设计的问题是，如果</w:t>
      </w:r>
      <w:r>
        <w:rPr>
          <w:rFonts w:cstheme="minorBidi"/>
          <w:kern w:val="2"/>
          <w:sz w:val="21"/>
        </w:rPr>
        <w:t>Master</w:t>
      </w:r>
      <w:r>
        <w:rPr>
          <w:rFonts w:cstheme="minorBidi"/>
          <w:kern w:val="2"/>
          <w:sz w:val="21"/>
        </w:rPr>
        <w:t>在</w:t>
      </w:r>
      <w:r>
        <w:rPr>
          <w:rFonts w:cstheme="minorBidi"/>
          <w:kern w:val="2"/>
          <w:sz w:val="21"/>
        </w:rPr>
        <w:t>pull</w:t>
      </w:r>
      <w:r>
        <w:rPr>
          <w:rFonts w:cstheme="minorBidi"/>
          <w:kern w:val="2"/>
          <w:sz w:val="21"/>
        </w:rPr>
        <w:t>周期内垮掉了，那么会导致这个时间片内的数据丢失。如果你不想让数据丢掉，</w:t>
      </w:r>
      <w:r>
        <w:rPr>
          <w:rFonts w:cstheme="minorBidi"/>
          <w:kern w:val="2"/>
          <w:sz w:val="21"/>
        </w:rPr>
        <w:t>Slave</w:t>
      </w:r>
      <w:r>
        <w:rPr>
          <w:rFonts w:cstheme="minorBidi"/>
          <w:kern w:val="2"/>
          <w:sz w:val="21"/>
        </w:rPr>
        <w:t>只能成为</w:t>
      </w:r>
      <w:r>
        <w:rPr>
          <w:rFonts w:cstheme="minorBidi"/>
          <w:kern w:val="2"/>
          <w:sz w:val="21"/>
        </w:rPr>
        <w:t>Read-Only</w:t>
      </w:r>
      <w:r>
        <w:rPr>
          <w:rFonts w:cstheme="minorBidi"/>
          <w:kern w:val="2"/>
          <w:sz w:val="21"/>
        </w:rPr>
        <w:t>的方式等</w:t>
      </w:r>
      <w:r>
        <w:rPr>
          <w:rFonts w:cstheme="minorBidi"/>
          <w:kern w:val="2"/>
          <w:sz w:val="21"/>
        </w:rPr>
        <w:t>Master</w:t>
      </w:r>
      <w:r>
        <w:rPr>
          <w:rFonts w:cstheme="minorBidi"/>
          <w:kern w:val="2"/>
          <w:sz w:val="21"/>
        </w:rPr>
        <w:t>恢复。</w:t>
      </w:r>
    </w:p>
    <w:p w:rsidR="007572A1" w:rsidRDefault="00B364C8">
      <w:pPr>
        <w:pStyle w:val="a3"/>
        <w:widowControl/>
        <w:shd w:val="clear" w:color="auto" w:fill="FFFFFF"/>
        <w:spacing w:beforeAutospacing="0" w:after="315" w:afterAutospacing="0" w:line="360" w:lineRule="auto"/>
        <w:rPr>
          <w:rFonts w:cstheme="minorBidi"/>
          <w:kern w:val="2"/>
          <w:sz w:val="21"/>
        </w:rPr>
      </w:pPr>
      <w:r>
        <w:rPr>
          <w:rFonts w:cstheme="minorBidi"/>
          <w:kern w:val="2"/>
          <w:sz w:val="21"/>
        </w:rPr>
        <w:t>当然，如果可以容忍数据丢掉的话，可以马上让</w:t>
      </w:r>
      <w:r>
        <w:rPr>
          <w:rFonts w:cstheme="minorBidi"/>
          <w:kern w:val="2"/>
          <w:sz w:val="21"/>
        </w:rPr>
        <w:t>Slave</w:t>
      </w:r>
      <w:r>
        <w:rPr>
          <w:rFonts w:cstheme="minorBidi"/>
          <w:kern w:val="2"/>
          <w:sz w:val="21"/>
        </w:rPr>
        <w:t>代替</w:t>
      </w:r>
      <w:r>
        <w:rPr>
          <w:rFonts w:cstheme="minorBidi"/>
          <w:kern w:val="2"/>
          <w:sz w:val="21"/>
        </w:rPr>
        <w:t>Master</w:t>
      </w:r>
      <w:r>
        <w:rPr>
          <w:rFonts w:cstheme="minorBidi"/>
          <w:kern w:val="2"/>
          <w:sz w:val="21"/>
        </w:rPr>
        <w:t>工作（对于只负责计算的结点来说，没有数据一致性和数据丢失的问题，</w:t>
      </w:r>
      <w:r>
        <w:rPr>
          <w:rFonts w:cstheme="minorBidi"/>
          <w:kern w:val="2"/>
          <w:sz w:val="21"/>
        </w:rPr>
        <w:t>Master-</w:t>
      </w:r>
      <w:r>
        <w:rPr>
          <w:rFonts w:cstheme="minorBidi"/>
          <w:kern w:val="2"/>
          <w:sz w:val="21"/>
        </w:rPr>
        <w:t>Slave</w:t>
      </w:r>
      <w:r>
        <w:rPr>
          <w:rFonts w:cstheme="minorBidi"/>
          <w:kern w:val="2"/>
          <w:sz w:val="21"/>
        </w:rPr>
        <w:t>的方式就可以解决单点问题了）</w:t>
      </w:r>
      <w:r>
        <w:rPr>
          <w:rFonts w:cstheme="minorBidi"/>
          <w:kern w:val="2"/>
          <w:sz w:val="21"/>
        </w:rPr>
        <w:t> </w:t>
      </w:r>
      <w:r>
        <w:rPr>
          <w:rFonts w:cstheme="minorBidi"/>
          <w:kern w:val="2"/>
          <w:sz w:val="21"/>
        </w:rPr>
        <w:t>当然，</w:t>
      </w:r>
      <w:r>
        <w:rPr>
          <w:rFonts w:cstheme="minorBidi"/>
          <w:kern w:val="2"/>
          <w:sz w:val="21"/>
        </w:rPr>
        <w:t>Master Slave</w:t>
      </w:r>
      <w:r>
        <w:rPr>
          <w:rFonts w:cstheme="minorBidi"/>
          <w:kern w:val="2"/>
          <w:sz w:val="21"/>
        </w:rPr>
        <w:t>也可以是强一致性的，</w:t>
      </w:r>
      <w:r>
        <w:rPr>
          <w:rFonts w:cstheme="minorBidi"/>
          <w:kern w:val="2"/>
          <w:sz w:val="21"/>
        </w:rPr>
        <w:t> </w:t>
      </w:r>
      <w:r>
        <w:rPr>
          <w:rFonts w:cstheme="minorBidi"/>
          <w:kern w:val="2"/>
          <w:sz w:val="21"/>
        </w:rPr>
        <w:t>比如：当写</w:t>
      </w:r>
      <w:r>
        <w:rPr>
          <w:rFonts w:cstheme="minorBidi"/>
          <w:kern w:val="2"/>
          <w:sz w:val="21"/>
        </w:rPr>
        <w:t>Master</w:t>
      </w:r>
      <w:r>
        <w:rPr>
          <w:rFonts w:cstheme="minorBidi"/>
          <w:kern w:val="2"/>
          <w:sz w:val="21"/>
        </w:rPr>
        <w:t>的时候，</w:t>
      </w:r>
      <w:r>
        <w:rPr>
          <w:rFonts w:cstheme="minorBidi"/>
          <w:kern w:val="2"/>
          <w:sz w:val="21"/>
        </w:rPr>
        <w:t>Master</w:t>
      </w:r>
      <w:r>
        <w:rPr>
          <w:rFonts w:cstheme="minorBidi"/>
          <w:kern w:val="2"/>
          <w:sz w:val="21"/>
        </w:rPr>
        <w:t>负责先备份，等成功后，再写</w:t>
      </w:r>
      <w:r>
        <w:rPr>
          <w:rFonts w:cstheme="minorBidi"/>
          <w:kern w:val="2"/>
          <w:sz w:val="21"/>
        </w:rPr>
        <w:t>Slave</w:t>
      </w:r>
      <w:r>
        <w:rPr>
          <w:rFonts w:cstheme="minorBidi"/>
          <w:kern w:val="2"/>
          <w:sz w:val="21"/>
        </w:rPr>
        <w:t>，两者都成功后返回成功，整个过程是同步的，如果写</w:t>
      </w:r>
      <w:r>
        <w:rPr>
          <w:rFonts w:cstheme="minorBidi"/>
          <w:kern w:val="2"/>
          <w:sz w:val="21"/>
        </w:rPr>
        <w:t>Slave</w:t>
      </w:r>
      <w:r>
        <w:rPr>
          <w:rFonts w:cstheme="minorBidi"/>
          <w:kern w:val="2"/>
          <w:sz w:val="21"/>
        </w:rPr>
        <w:t>失败了，那么两种方法，一种是标记</w:t>
      </w:r>
      <w:r>
        <w:rPr>
          <w:rFonts w:cstheme="minorBidi"/>
          <w:kern w:val="2"/>
          <w:sz w:val="21"/>
        </w:rPr>
        <w:t>Slave</w:t>
      </w:r>
      <w:r>
        <w:rPr>
          <w:rFonts w:cstheme="minorBidi"/>
          <w:kern w:val="2"/>
          <w:sz w:val="21"/>
        </w:rPr>
        <w:t>不可用报错并继续服务（等</w:t>
      </w:r>
      <w:r>
        <w:rPr>
          <w:rFonts w:cstheme="minorBidi"/>
          <w:kern w:val="2"/>
          <w:sz w:val="21"/>
        </w:rPr>
        <w:t>Slave</w:t>
      </w:r>
      <w:r>
        <w:rPr>
          <w:rFonts w:cstheme="minorBidi"/>
          <w:kern w:val="2"/>
          <w:sz w:val="21"/>
        </w:rPr>
        <w:t>恢复后同步</w:t>
      </w:r>
      <w:r>
        <w:rPr>
          <w:rFonts w:cstheme="minorBidi"/>
          <w:kern w:val="2"/>
          <w:sz w:val="21"/>
        </w:rPr>
        <w:t>Master</w:t>
      </w:r>
      <w:r>
        <w:rPr>
          <w:rFonts w:cstheme="minorBidi"/>
          <w:kern w:val="2"/>
          <w:sz w:val="21"/>
        </w:rPr>
        <w:t>的数据，可以有多个</w:t>
      </w:r>
      <w:r>
        <w:rPr>
          <w:rFonts w:cstheme="minorBidi"/>
          <w:kern w:val="2"/>
          <w:sz w:val="21"/>
        </w:rPr>
        <w:t>Slave</w:t>
      </w:r>
      <w:r>
        <w:rPr>
          <w:rFonts w:cstheme="minorBidi"/>
          <w:kern w:val="2"/>
          <w:sz w:val="21"/>
        </w:rPr>
        <w:t>，这样少一个，还有备份，就像前面说的写三份那样），另一种是回滚自己并返回写失败。（注：一般不先写</w:t>
      </w:r>
      <w:r>
        <w:rPr>
          <w:rFonts w:cstheme="minorBidi"/>
          <w:kern w:val="2"/>
          <w:sz w:val="21"/>
        </w:rPr>
        <w:t>Slave</w:t>
      </w:r>
      <w:r>
        <w:rPr>
          <w:rFonts w:cstheme="minorBidi"/>
          <w:kern w:val="2"/>
          <w:sz w:val="21"/>
        </w:rPr>
        <w:t>，因为如果写</w:t>
      </w:r>
      <w:r>
        <w:rPr>
          <w:rFonts w:cstheme="minorBidi"/>
          <w:kern w:val="2"/>
          <w:sz w:val="21"/>
        </w:rPr>
        <w:t>Master</w:t>
      </w:r>
      <w:r>
        <w:rPr>
          <w:rFonts w:cstheme="minorBidi"/>
          <w:kern w:val="2"/>
          <w:sz w:val="21"/>
        </w:rPr>
        <w:t>自己失败后，还要回滚</w:t>
      </w:r>
      <w:r>
        <w:rPr>
          <w:rFonts w:cstheme="minorBidi"/>
          <w:kern w:val="2"/>
          <w:sz w:val="21"/>
        </w:rPr>
        <w:t>Slav</w:t>
      </w:r>
      <w:r>
        <w:rPr>
          <w:rFonts w:cstheme="minorBidi"/>
          <w:kern w:val="2"/>
          <w:sz w:val="21"/>
        </w:rPr>
        <w:t>e</w:t>
      </w:r>
      <w:r>
        <w:rPr>
          <w:rFonts w:cstheme="minorBidi"/>
          <w:kern w:val="2"/>
          <w:sz w:val="21"/>
        </w:rPr>
        <w:t>，此时如果回滚</w:t>
      </w:r>
      <w:r>
        <w:rPr>
          <w:rFonts w:cstheme="minorBidi"/>
          <w:kern w:val="2"/>
          <w:sz w:val="21"/>
        </w:rPr>
        <w:t>Slave</w:t>
      </w:r>
      <w:r>
        <w:rPr>
          <w:rFonts w:cstheme="minorBidi"/>
          <w:kern w:val="2"/>
          <w:sz w:val="21"/>
        </w:rPr>
        <w:t>失败，就得手工订正数据了）可以看到，如果</w:t>
      </w:r>
      <w:r>
        <w:rPr>
          <w:rFonts w:cstheme="minorBidi"/>
          <w:kern w:val="2"/>
          <w:sz w:val="21"/>
        </w:rPr>
        <w:t>Master-Slave</w:t>
      </w:r>
      <w:r>
        <w:rPr>
          <w:rFonts w:cstheme="minorBidi"/>
          <w:kern w:val="2"/>
          <w:sz w:val="21"/>
        </w:rPr>
        <w:t>需要做成强一致性有多复杂。</w:t>
      </w:r>
    </w:p>
    <w:p w:rsidR="007572A1" w:rsidRDefault="00B364C8">
      <w:pPr>
        <w:pStyle w:val="a3"/>
        <w:widowControl/>
        <w:shd w:val="clear" w:color="auto" w:fill="FFFFFF"/>
        <w:spacing w:beforeAutospacing="0" w:after="315" w:afterAutospacing="0" w:line="360" w:lineRule="auto"/>
        <w:rPr>
          <w:rFonts w:cstheme="minorBidi"/>
          <w:kern w:val="2"/>
          <w:sz w:val="21"/>
        </w:rPr>
      </w:pPr>
      <w:r>
        <w:rPr>
          <w:rFonts w:cstheme="minorBidi"/>
          <w:kern w:val="2"/>
          <w:sz w:val="21"/>
        </w:rPr>
        <w:t>Master-Master</w:t>
      </w:r>
    </w:p>
    <w:p w:rsidR="007572A1" w:rsidRDefault="00B364C8">
      <w:pPr>
        <w:pStyle w:val="a3"/>
        <w:widowControl/>
        <w:shd w:val="clear" w:color="auto" w:fill="FFFFFF"/>
        <w:spacing w:beforeAutospacing="0" w:after="315" w:afterAutospacing="0" w:line="360" w:lineRule="auto"/>
        <w:rPr>
          <w:rFonts w:cstheme="minorBidi"/>
          <w:kern w:val="2"/>
          <w:sz w:val="21"/>
        </w:rPr>
      </w:pPr>
      <w:r>
        <w:rPr>
          <w:rFonts w:cstheme="minorBidi"/>
          <w:kern w:val="2"/>
          <w:sz w:val="21"/>
        </w:rPr>
        <w:lastRenderedPageBreak/>
        <w:t>Master-Master</w:t>
      </w:r>
      <w:r>
        <w:rPr>
          <w:rFonts w:cstheme="minorBidi"/>
          <w:kern w:val="2"/>
          <w:sz w:val="21"/>
        </w:rPr>
        <w:t>，又叫</w:t>
      </w:r>
      <w:hyperlink r:id="rId9" w:history="1">
        <w:r>
          <w:rPr>
            <w:rFonts w:cstheme="minorBidi"/>
            <w:kern w:val="2"/>
            <w:sz w:val="21"/>
          </w:rPr>
          <w:t>Multi-master</w:t>
        </w:r>
      </w:hyperlink>
      <w:r>
        <w:rPr>
          <w:rFonts w:cstheme="minorBidi"/>
          <w:kern w:val="2"/>
          <w:sz w:val="21"/>
        </w:rPr>
        <w:t>，是指一个系统存在两个或多个</w:t>
      </w:r>
      <w:r>
        <w:rPr>
          <w:rFonts w:cstheme="minorBidi"/>
          <w:kern w:val="2"/>
          <w:sz w:val="21"/>
        </w:rPr>
        <w:t>Master</w:t>
      </w:r>
      <w:r>
        <w:rPr>
          <w:rFonts w:cstheme="minorBidi"/>
          <w:kern w:val="2"/>
          <w:sz w:val="21"/>
        </w:rPr>
        <w:t>，每个</w:t>
      </w:r>
      <w:r>
        <w:rPr>
          <w:rFonts w:cstheme="minorBidi"/>
          <w:kern w:val="2"/>
          <w:sz w:val="21"/>
        </w:rPr>
        <w:t>Master</w:t>
      </w:r>
      <w:r>
        <w:rPr>
          <w:rFonts w:cstheme="minorBidi"/>
          <w:kern w:val="2"/>
          <w:sz w:val="21"/>
        </w:rPr>
        <w:t>都提供</w:t>
      </w:r>
      <w:r>
        <w:rPr>
          <w:rFonts w:cstheme="minorBidi"/>
          <w:kern w:val="2"/>
          <w:sz w:val="21"/>
        </w:rPr>
        <w:t>read-write</w:t>
      </w:r>
      <w:r>
        <w:rPr>
          <w:rFonts w:cstheme="minorBidi"/>
          <w:kern w:val="2"/>
          <w:sz w:val="21"/>
        </w:rPr>
        <w:t>服务。这个模型是</w:t>
      </w:r>
      <w:r>
        <w:rPr>
          <w:rFonts w:cstheme="minorBidi"/>
          <w:kern w:val="2"/>
          <w:sz w:val="21"/>
        </w:rPr>
        <w:t>Master-Slave</w:t>
      </w:r>
      <w:r>
        <w:rPr>
          <w:rFonts w:cstheme="minorBidi"/>
          <w:kern w:val="2"/>
          <w:sz w:val="21"/>
        </w:rPr>
        <w:t>加强版，数据间同步一般是通过</w:t>
      </w:r>
      <w:r>
        <w:rPr>
          <w:rFonts w:cstheme="minorBidi"/>
          <w:kern w:val="2"/>
          <w:sz w:val="21"/>
        </w:rPr>
        <w:t>Master</w:t>
      </w:r>
      <w:r>
        <w:rPr>
          <w:rFonts w:cstheme="minorBidi"/>
          <w:kern w:val="2"/>
          <w:sz w:val="21"/>
        </w:rPr>
        <w:t>间异步</w:t>
      </w:r>
      <w:r>
        <w:rPr>
          <w:rFonts w:cstheme="minorBidi"/>
          <w:kern w:val="2"/>
          <w:sz w:val="21"/>
        </w:rPr>
        <w:t>完成，所以是最终一致性。</w:t>
      </w:r>
      <w:r>
        <w:rPr>
          <w:rFonts w:cstheme="minorBidi"/>
          <w:kern w:val="2"/>
          <w:sz w:val="21"/>
        </w:rPr>
        <w:t> Master-Master</w:t>
      </w:r>
      <w:r>
        <w:rPr>
          <w:rFonts w:cstheme="minorBidi"/>
          <w:kern w:val="2"/>
          <w:sz w:val="21"/>
        </w:rPr>
        <w:t>的好处是一台</w:t>
      </w:r>
      <w:r>
        <w:rPr>
          <w:rFonts w:cstheme="minorBidi"/>
          <w:kern w:val="2"/>
          <w:sz w:val="21"/>
        </w:rPr>
        <w:t>Master</w:t>
      </w:r>
      <w:r>
        <w:rPr>
          <w:rFonts w:cstheme="minorBidi"/>
          <w:kern w:val="2"/>
          <w:sz w:val="21"/>
        </w:rPr>
        <w:t>挂了，别的</w:t>
      </w:r>
      <w:r>
        <w:rPr>
          <w:rFonts w:cstheme="minorBidi"/>
          <w:kern w:val="2"/>
          <w:sz w:val="21"/>
        </w:rPr>
        <w:t>Master</w:t>
      </w:r>
      <w:r>
        <w:rPr>
          <w:rFonts w:cstheme="minorBidi"/>
          <w:kern w:val="2"/>
          <w:sz w:val="21"/>
        </w:rPr>
        <w:t>可以正常做读写服务，这个和</w:t>
      </w:r>
      <w:r>
        <w:rPr>
          <w:rFonts w:cstheme="minorBidi"/>
          <w:kern w:val="2"/>
          <w:sz w:val="21"/>
        </w:rPr>
        <w:t>Master-Slave</w:t>
      </w:r>
      <w:r>
        <w:rPr>
          <w:rFonts w:cstheme="minorBidi"/>
          <w:kern w:val="2"/>
          <w:sz w:val="21"/>
        </w:rPr>
        <w:t>一样，当数据没有被复制到别的</w:t>
      </w:r>
      <w:r>
        <w:rPr>
          <w:rFonts w:cstheme="minorBidi"/>
          <w:kern w:val="2"/>
          <w:sz w:val="21"/>
        </w:rPr>
        <w:t>Master</w:t>
      </w:r>
      <w:r>
        <w:rPr>
          <w:rFonts w:cstheme="minorBidi"/>
          <w:kern w:val="2"/>
          <w:sz w:val="21"/>
        </w:rPr>
        <w:t>上时数据会丢失。很多数据库都支持</w:t>
      </w:r>
      <w:r>
        <w:rPr>
          <w:rFonts w:cstheme="minorBidi"/>
          <w:kern w:val="2"/>
          <w:sz w:val="21"/>
        </w:rPr>
        <w:t>Master-Master</w:t>
      </w:r>
      <w:r>
        <w:rPr>
          <w:rFonts w:cstheme="minorBidi"/>
          <w:kern w:val="2"/>
          <w:sz w:val="21"/>
        </w:rPr>
        <w:t>的</w:t>
      </w:r>
      <w:r>
        <w:rPr>
          <w:rFonts w:cstheme="minorBidi"/>
          <w:kern w:val="2"/>
          <w:sz w:val="21"/>
        </w:rPr>
        <w:t>Replication</w:t>
      </w:r>
      <w:r>
        <w:rPr>
          <w:rFonts w:cstheme="minorBidi"/>
          <w:kern w:val="2"/>
          <w:sz w:val="21"/>
        </w:rPr>
        <w:t>的机制。</w:t>
      </w:r>
    </w:p>
    <w:p w:rsidR="007572A1" w:rsidRDefault="00B364C8">
      <w:pPr>
        <w:pStyle w:val="a3"/>
        <w:widowControl/>
        <w:shd w:val="clear" w:color="auto" w:fill="FFFFFF"/>
        <w:spacing w:beforeAutospacing="0" w:after="315" w:afterAutospacing="0" w:line="360" w:lineRule="auto"/>
        <w:rPr>
          <w:rFonts w:cstheme="minorBidi"/>
          <w:kern w:val="2"/>
          <w:sz w:val="21"/>
        </w:rPr>
      </w:pPr>
      <w:r>
        <w:rPr>
          <w:rFonts w:cstheme="minorBidi"/>
          <w:kern w:val="2"/>
          <w:sz w:val="21"/>
        </w:rPr>
        <w:t>另外，如果多个</w:t>
      </w:r>
      <w:r>
        <w:rPr>
          <w:rFonts w:cstheme="minorBidi"/>
          <w:kern w:val="2"/>
          <w:sz w:val="21"/>
        </w:rPr>
        <w:t>Master</w:t>
      </w:r>
      <w:r>
        <w:rPr>
          <w:rFonts w:cstheme="minorBidi"/>
          <w:kern w:val="2"/>
          <w:sz w:val="21"/>
        </w:rPr>
        <w:t>对同一个数据进行修改的时候，这个模型的恶梦就出现了</w:t>
      </w:r>
      <w:r>
        <w:rPr>
          <w:rFonts w:cstheme="minorBidi"/>
          <w:kern w:val="2"/>
          <w:sz w:val="21"/>
        </w:rPr>
        <w:t>——</w:t>
      </w:r>
      <w:r>
        <w:rPr>
          <w:rFonts w:cstheme="minorBidi"/>
          <w:kern w:val="2"/>
          <w:sz w:val="21"/>
        </w:rPr>
        <w:t>需要对数据间的冲突进行合并，这非常困难。看看</w:t>
      </w:r>
      <w:r>
        <w:rPr>
          <w:rFonts w:cstheme="minorBidi"/>
          <w:kern w:val="2"/>
          <w:sz w:val="21"/>
        </w:rPr>
        <w:t>Dynamo</w:t>
      </w:r>
      <w:r>
        <w:rPr>
          <w:rFonts w:cstheme="minorBidi"/>
          <w:kern w:val="2"/>
          <w:sz w:val="21"/>
        </w:rPr>
        <w:t>的</w:t>
      </w:r>
      <w:r>
        <w:rPr>
          <w:rFonts w:cstheme="minorBidi"/>
          <w:kern w:val="2"/>
          <w:sz w:val="21"/>
        </w:rPr>
        <w:t>Vector Clock</w:t>
      </w:r>
      <w:r>
        <w:rPr>
          <w:rFonts w:cstheme="minorBidi"/>
          <w:kern w:val="2"/>
          <w:sz w:val="21"/>
        </w:rPr>
        <w:t>的设计（记录数据的版本号和修改者）就知道这个事并不那么简单，而且</w:t>
      </w:r>
      <w:r>
        <w:rPr>
          <w:rFonts w:cstheme="minorBidi"/>
          <w:kern w:val="2"/>
          <w:sz w:val="21"/>
        </w:rPr>
        <w:t>Dynamo</w:t>
      </w:r>
      <w:r>
        <w:rPr>
          <w:rFonts w:cstheme="minorBidi"/>
          <w:kern w:val="2"/>
          <w:sz w:val="21"/>
        </w:rPr>
        <w:t>对数据冲突这个事是交给用户自己搞的。就像</w:t>
      </w:r>
      <w:r>
        <w:rPr>
          <w:rFonts w:cstheme="minorBidi"/>
          <w:kern w:val="2"/>
          <w:sz w:val="21"/>
        </w:rPr>
        <w:t>SVN</w:t>
      </w:r>
      <w:r>
        <w:rPr>
          <w:rFonts w:cstheme="minorBidi"/>
          <w:kern w:val="2"/>
          <w:sz w:val="21"/>
        </w:rPr>
        <w:t>源码冲突一样，对于同一行代码的冲突，只能交给开发者自己来处理。</w:t>
      </w:r>
    </w:p>
    <w:p w:rsidR="007572A1" w:rsidRDefault="00B364C8">
      <w:pPr>
        <w:pStyle w:val="3"/>
        <w:rPr>
          <w:rFonts w:hint="default"/>
          <w:sz w:val="24"/>
          <w:szCs w:val="24"/>
        </w:rPr>
      </w:pPr>
      <w:r>
        <w:rPr>
          <w:sz w:val="24"/>
          <w:szCs w:val="24"/>
        </w:rPr>
        <w:t>数据的高可用</w:t>
      </w:r>
    </w:p>
    <w:p w:rsidR="007572A1" w:rsidRDefault="00B364C8">
      <w:pPr>
        <w:pStyle w:val="a3"/>
        <w:widowControl/>
        <w:spacing w:line="360" w:lineRule="auto"/>
      </w:pPr>
      <w:r>
        <w:t>数据服务的高可用是所有企业都想拥有的，但是要想让数据有高可用性，就需要冗余数据写多份。写多份的问题会带来一致性的问题，而一致性的问题又会带来性能问题，</w:t>
      </w:r>
      <w:r>
        <w:t>这就会陷入一个无解的死循环！这里所谓数据一致性，就是当多个用户试图同时访问一个</w:t>
      </w:r>
      <w:hyperlink r:id="rId10" w:tgtFrame="http://blog.csdn.net/mergerly/article/details/_blank" w:tooltip="MySQL知识库" w:history="1">
        <w:r>
          <w:t>数据库</w:t>
        </w:r>
      </w:hyperlink>
      <w:r>
        <w:t>时，如果它们的事务同时使用相同的数据，可能会发生以下四种情况：丢失更新、未确定的相关性、不一致的分析和幻像读。</w:t>
      </w:r>
    </w:p>
    <w:p w:rsidR="007572A1" w:rsidRDefault="007572A1"/>
    <w:p w:rsidR="007572A1" w:rsidRDefault="00B364C8">
      <w:pPr>
        <w:rPr>
          <w:kern w:val="0"/>
          <w:sz w:val="24"/>
          <w:lang w:bidi="ar"/>
        </w:rPr>
      </w:pPr>
      <w:r>
        <w:rPr>
          <w:rFonts w:hint="eastAsia"/>
          <w:kern w:val="0"/>
          <w:sz w:val="24"/>
          <w:lang w:bidi="ar"/>
        </w:rPr>
        <w:t>数据副本是分布式系统解决数据丢失异常的唯一手段。</w:t>
      </w:r>
    </w:p>
    <w:p w:rsidR="007572A1" w:rsidRDefault="007572A1">
      <w:pPr>
        <w:rPr>
          <w:kern w:val="0"/>
          <w:sz w:val="24"/>
          <w:lang w:bidi="ar"/>
        </w:rPr>
      </w:pPr>
    </w:p>
    <w:p w:rsidR="007572A1" w:rsidRDefault="00B364C8">
      <w:pPr>
        <w:jc w:val="left"/>
        <w:rPr>
          <w:kern w:val="0"/>
          <w:sz w:val="24"/>
          <w:lang w:bidi="ar"/>
        </w:rPr>
      </w:pPr>
      <w:r>
        <w:rPr>
          <w:kern w:val="0"/>
          <w:sz w:val="24"/>
          <w:lang w:bidi="ar"/>
        </w:rPr>
        <w:t>在生产线上用一台服务器来</w:t>
      </w:r>
      <w:r>
        <w:rPr>
          <w:kern w:val="0"/>
          <w:sz w:val="24"/>
          <w:lang w:bidi="ar"/>
        </w:rPr>
        <w:t>提供数据服务的时候，我会遇到如下的两个问题：</w:t>
      </w:r>
      <w:r>
        <w:rPr>
          <w:kern w:val="0"/>
          <w:sz w:val="24"/>
          <w:lang w:bidi="ar"/>
        </w:rPr>
        <w:t> </w:t>
      </w:r>
      <w:r>
        <w:rPr>
          <w:kern w:val="0"/>
          <w:sz w:val="24"/>
          <w:lang w:bidi="ar"/>
        </w:rPr>
        <w:br/>
      </w:r>
      <w:r>
        <w:rPr>
          <w:kern w:val="0"/>
          <w:sz w:val="24"/>
          <w:lang w:bidi="ar"/>
        </w:rPr>
        <w:br/>
      </w:r>
      <w:r>
        <w:rPr>
          <w:kern w:val="0"/>
          <w:sz w:val="24"/>
          <w:lang w:bidi="ar"/>
        </w:rPr>
        <w:t xml:space="preserve">　　</w:t>
      </w:r>
      <w:r>
        <w:rPr>
          <w:kern w:val="0"/>
          <w:sz w:val="24"/>
          <w:lang w:bidi="ar"/>
        </w:rPr>
        <w:t>1</w:t>
      </w:r>
      <w:r>
        <w:rPr>
          <w:kern w:val="0"/>
          <w:sz w:val="24"/>
          <w:lang w:bidi="ar"/>
        </w:rPr>
        <w:t>）一台服务器的性能不足以提供足够的能力服务于所有的网络请求。</w:t>
      </w:r>
      <w:r>
        <w:rPr>
          <w:kern w:val="0"/>
          <w:sz w:val="24"/>
          <w:lang w:bidi="ar"/>
        </w:rPr>
        <w:t> </w:t>
      </w:r>
      <w:r>
        <w:rPr>
          <w:kern w:val="0"/>
          <w:sz w:val="24"/>
          <w:lang w:bidi="ar"/>
        </w:rPr>
        <w:br/>
      </w:r>
      <w:r>
        <w:rPr>
          <w:kern w:val="0"/>
          <w:sz w:val="24"/>
          <w:lang w:bidi="ar"/>
        </w:rPr>
        <w:br/>
      </w:r>
      <w:r>
        <w:rPr>
          <w:kern w:val="0"/>
          <w:sz w:val="24"/>
          <w:lang w:bidi="ar"/>
        </w:rPr>
        <w:t xml:space="preserve">　　</w:t>
      </w:r>
      <w:r>
        <w:rPr>
          <w:kern w:val="0"/>
          <w:sz w:val="24"/>
          <w:lang w:bidi="ar"/>
        </w:rPr>
        <w:t>2</w:t>
      </w:r>
      <w:r>
        <w:rPr>
          <w:kern w:val="0"/>
          <w:sz w:val="24"/>
          <w:lang w:bidi="ar"/>
        </w:rPr>
        <w:t>）我们总是害怕我们的这台服务器停机，造成服务不可用或是数据丢失。</w:t>
      </w:r>
      <w:r>
        <w:rPr>
          <w:kern w:val="0"/>
          <w:sz w:val="24"/>
          <w:lang w:bidi="ar"/>
        </w:rPr>
        <w:t> </w:t>
      </w:r>
      <w:r>
        <w:rPr>
          <w:kern w:val="0"/>
          <w:sz w:val="24"/>
          <w:lang w:bidi="ar"/>
        </w:rPr>
        <w:br/>
      </w:r>
      <w:r>
        <w:rPr>
          <w:kern w:val="0"/>
          <w:sz w:val="24"/>
          <w:lang w:bidi="ar"/>
        </w:rPr>
        <w:br/>
      </w:r>
      <w:r>
        <w:rPr>
          <w:kern w:val="0"/>
          <w:sz w:val="24"/>
          <w:lang w:bidi="ar"/>
        </w:rPr>
        <w:t>于是我们不得不对我们的服务器进行扩展，加入更多的机器来分担性能上的问题，以及来解决单点故障问题。</w:t>
      </w:r>
      <w:r>
        <w:rPr>
          <w:kern w:val="0"/>
          <w:sz w:val="24"/>
          <w:lang w:bidi="ar"/>
        </w:rPr>
        <w:t xml:space="preserve"> </w:t>
      </w:r>
    </w:p>
    <w:p w:rsidR="007572A1" w:rsidRDefault="00B364C8">
      <w:pPr>
        <w:jc w:val="left"/>
        <w:rPr>
          <w:kern w:val="0"/>
          <w:sz w:val="24"/>
          <w:lang w:bidi="ar"/>
        </w:rPr>
      </w:pPr>
      <w:r>
        <w:rPr>
          <w:kern w:val="0"/>
          <w:sz w:val="24"/>
          <w:lang w:bidi="ar"/>
        </w:rPr>
        <w:t>通常我们会通过两种手段来扩展我们的数据服务：</w:t>
      </w:r>
      <w:r>
        <w:rPr>
          <w:kern w:val="0"/>
          <w:sz w:val="24"/>
          <w:lang w:bidi="ar"/>
        </w:rPr>
        <w:t> </w:t>
      </w:r>
      <w:r>
        <w:rPr>
          <w:kern w:val="0"/>
          <w:sz w:val="24"/>
          <w:lang w:bidi="ar"/>
        </w:rPr>
        <w:br/>
      </w:r>
      <w:r>
        <w:rPr>
          <w:kern w:val="0"/>
          <w:sz w:val="24"/>
          <w:lang w:bidi="ar"/>
        </w:rPr>
        <w:br/>
      </w:r>
      <w:r>
        <w:rPr>
          <w:kern w:val="0"/>
          <w:sz w:val="24"/>
          <w:lang w:bidi="ar"/>
        </w:rPr>
        <w:t xml:space="preserve">　　</w:t>
      </w:r>
      <w:r>
        <w:rPr>
          <w:kern w:val="0"/>
          <w:sz w:val="24"/>
          <w:lang w:bidi="ar"/>
        </w:rPr>
        <w:t>1</w:t>
      </w:r>
      <w:r>
        <w:rPr>
          <w:kern w:val="0"/>
          <w:sz w:val="24"/>
          <w:lang w:bidi="ar"/>
        </w:rPr>
        <w:t>）数据分区：就是把数据分块放在不同的服务器上（如：</w:t>
      </w:r>
      <w:r>
        <w:rPr>
          <w:kern w:val="0"/>
          <w:sz w:val="24"/>
          <w:lang w:bidi="ar"/>
        </w:rPr>
        <w:t>uid % 16</w:t>
      </w:r>
      <w:r>
        <w:rPr>
          <w:kern w:val="0"/>
          <w:sz w:val="24"/>
          <w:lang w:bidi="ar"/>
        </w:rPr>
        <w:t>，一致性哈希等）。</w:t>
      </w:r>
      <w:r>
        <w:rPr>
          <w:kern w:val="0"/>
          <w:sz w:val="24"/>
          <w:lang w:bidi="ar"/>
        </w:rPr>
        <w:t> </w:t>
      </w:r>
      <w:r>
        <w:rPr>
          <w:kern w:val="0"/>
          <w:sz w:val="24"/>
          <w:lang w:bidi="ar"/>
        </w:rPr>
        <w:br/>
      </w:r>
      <w:r>
        <w:rPr>
          <w:kern w:val="0"/>
          <w:sz w:val="24"/>
          <w:lang w:bidi="ar"/>
        </w:rPr>
        <w:br/>
      </w:r>
      <w:r>
        <w:rPr>
          <w:kern w:val="0"/>
          <w:sz w:val="24"/>
          <w:lang w:bidi="ar"/>
        </w:rPr>
        <w:t xml:space="preserve">　　</w:t>
      </w:r>
      <w:r>
        <w:rPr>
          <w:kern w:val="0"/>
          <w:sz w:val="24"/>
          <w:lang w:bidi="ar"/>
        </w:rPr>
        <w:t>2</w:t>
      </w:r>
      <w:r>
        <w:rPr>
          <w:kern w:val="0"/>
          <w:sz w:val="24"/>
          <w:lang w:bidi="ar"/>
        </w:rPr>
        <w:t>）数据镜像：让所有的服务器都有相同的数据，提供相当的服务。</w:t>
      </w:r>
      <w:r>
        <w:rPr>
          <w:kern w:val="0"/>
          <w:sz w:val="24"/>
          <w:lang w:bidi="ar"/>
        </w:rPr>
        <w:t> </w:t>
      </w:r>
      <w:r>
        <w:rPr>
          <w:kern w:val="0"/>
          <w:sz w:val="24"/>
          <w:lang w:bidi="ar"/>
        </w:rPr>
        <w:br/>
      </w:r>
      <w:r>
        <w:rPr>
          <w:kern w:val="0"/>
          <w:sz w:val="24"/>
          <w:lang w:bidi="ar"/>
        </w:rPr>
        <w:br/>
      </w:r>
      <w:r>
        <w:rPr>
          <w:kern w:val="0"/>
          <w:sz w:val="24"/>
          <w:lang w:bidi="ar"/>
        </w:rPr>
        <w:lastRenderedPageBreak/>
        <w:t xml:space="preserve">　　对于第一种情况，我们无法解决数据丢失的问题，单台服务器出问题时，会有部分数据丢失。所以，数据服务的高可用性只能通过第二种方法来完成</w:t>
      </w:r>
      <w:r>
        <w:rPr>
          <w:kern w:val="0"/>
          <w:sz w:val="24"/>
          <w:lang w:bidi="ar"/>
        </w:rPr>
        <w:t>——</w:t>
      </w:r>
      <w:r>
        <w:rPr>
          <w:kern w:val="0"/>
          <w:sz w:val="24"/>
          <w:lang w:bidi="ar"/>
        </w:rPr>
        <w:t>数据的冗余存储。</w:t>
      </w:r>
      <w:r>
        <w:rPr>
          <w:kern w:val="0"/>
          <w:sz w:val="24"/>
          <w:lang w:bidi="ar"/>
        </w:rPr>
        <w:t xml:space="preserve"> </w:t>
      </w:r>
      <w:r>
        <w:rPr>
          <w:kern w:val="0"/>
          <w:sz w:val="24"/>
          <w:lang w:bidi="ar"/>
        </w:rPr>
        <w:t>但是，加入更多的机器，会让我们的数据服务变得很复杂，尤其是跨服务器的事务处理，也就是跨服务器的数据一致性。这个是一个很难的问题。</w:t>
      </w:r>
      <w:r>
        <w:rPr>
          <w:kern w:val="0"/>
          <w:sz w:val="24"/>
          <w:lang w:bidi="ar"/>
        </w:rPr>
        <w:t xml:space="preserve"> </w:t>
      </w:r>
      <w:r>
        <w:rPr>
          <w:kern w:val="0"/>
          <w:sz w:val="24"/>
          <w:lang w:bidi="ar"/>
        </w:rPr>
        <w:br/>
      </w:r>
      <w:r>
        <w:rPr>
          <w:kern w:val="0"/>
          <w:sz w:val="24"/>
          <w:lang w:bidi="ar"/>
        </w:rPr>
        <w:t xml:space="preserve">　　同时，我们还要考虑性能的因素，如果不考虑性能的话，事务得到保证并不困难，系统慢一点就行了。除了考虑性能外，我们还要考虑可用性，也就是说，一台机器没了，数据不丢失，服务可由别的机器继续提供。</w:t>
      </w:r>
      <w:r>
        <w:rPr>
          <w:kern w:val="0"/>
          <w:sz w:val="24"/>
          <w:lang w:bidi="ar"/>
        </w:rPr>
        <w:t xml:space="preserve"> </w:t>
      </w:r>
      <w:r>
        <w:rPr>
          <w:kern w:val="0"/>
          <w:sz w:val="24"/>
          <w:lang w:bidi="ar"/>
        </w:rPr>
        <w:t>于是，我们需要重点考虑下面的</w:t>
      </w:r>
      <w:r>
        <w:rPr>
          <w:kern w:val="0"/>
          <w:sz w:val="24"/>
          <w:lang w:bidi="ar"/>
        </w:rPr>
        <w:t>这么几个情况：</w:t>
      </w:r>
      <w:r>
        <w:rPr>
          <w:kern w:val="0"/>
          <w:sz w:val="24"/>
          <w:lang w:bidi="ar"/>
        </w:rPr>
        <w:t> </w:t>
      </w:r>
      <w:r>
        <w:rPr>
          <w:kern w:val="0"/>
          <w:sz w:val="24"/>
          <w:lang w:bidi="ar"/>
        </w:rPr>
        <w:br/>
      </w:r>
      <w:r>
        <w:rPr>
          <w:kern w:val="0"/>
          <w:sz w:val="24"/>
          <w:lang w:bidi="ar"/>
        </w:rPr>
        <w:br/>
      </w:r>
      <w:r>
        <w:rPr>
          <w:kern w:val="0"/>
          <w:sz w:val="24"/>
          <w:lang w:bidi="ar"/>
        </w:rPr>
        <w:t xml:space="preserve">　　容灾：数据不丢、结点的</w:t>
      </w:r>
      <w:r>
        <w:rPr>
          <w:kern w:val="0"/>
          <w:sz w:val="24"/>
          <w:lang w:bidi="ar"/>
        </w:rPr>
        <w:t>Failover </w:t>
      </w:r>
      <w:r>
        <w:rPr>
          <w:kern w:val="0"/>
          <w:sz w:val="24"/>
          <w:lang w:bidi="ar"/>
        </w:rPr>
        <w:br/>
      </w:r>
      <w:r>
        <w:rPr>
          <w:kern w:val="0"/>
          <w:sz w:val="24"/>
          <w:lang w:bidi="ar"/>
        </w:rPr>
        <w:br/>
      </w:r>
      <w:r>
        <w:rPr>
          <w:kern w:val="0"/>
          <w:sz w:val="24"/>
          <w:lang w:bidi="ar"/>
        </w:rPr>
        <w:t xml:space="preserve">　　数据的一致性：事务处理</w:t>
      </w:r>
      <w:r>
        <w:rPr>
          <w:kern w:val="0"/>
          <w:sz w:val="24"/>
          <w:lang w:bidi="ar"/>
        </w:rPr>
        <w:t> </w:t>
      </w:r>
      <w:r>
        <w:rPr>
          <w:kern w:val="0"/>
          <w:sz w:val="24"/>
          <w:lang w:bidi="ar"/>
        </w:rPr>
        <w:br/>
      </w:r>
      <w:r>
        <w:rPr>
          <w:kern w:val="0"/>
          <w:sz w:val="24"/>
          <w:lang w:bidi="ar"/>
        </w:rPr>
        <w:br/>
      </w:r>
      <w:r>
        <w:rPr>
          <w:kern w:val="0"/>
          <w:sz w:val="24"/>
          <w:lang w:bidi="ar"/>
        </w:rPr>
        <w:t xml:space="preserve">　　性能：吞吐量</w:t>
      </w:r>
      <w:r>
        <w:rPr>
          <w:kern w:val="0"/>
          <w:sz w:val="24"/>
          <w:lang w:bidi="ar"/>
        </w:rPr>
        <w:t xml:space="preserve"> </w:t>
      </w:r>
      <w:r>
        <w:rPr>
          <w:kern w:val="0"/>
          <w:sz w:val="24"/>
          <w:lang w:bidi="ar"/>
        </w:rPr>
        <w:t>、</w:t>
      </w:r>
      <w:r>
        <w:rPr>
          <w:kern w:val="0"/>
          <w:sz w:val="24"/>
          <w:lang w:bidi="ar"/>
        </w:rPr>
        <w:t xml:space="preserve"> </w:t>
      </w:r>
      <w:r>
        <w:rPr>
          <w:kern w:val="0"/>
          <w:sz w:val="24"/>
          <w:lang w:bidi="ar"/>
        </w:rPr>
        <w:t>响应时间</w:t>
      </w:r>
      <w:r>
        <w:rPr>
          <w:kern w:val="0"/>
          <w:sz w:val="24"/>
          <w:lang w:bidi="ar"/>
        </w:rPr>
        <w:t> </w:t>
      </w:r>
      <w:r>
        <w:rPr>
          <w:kern w:val="0"/>
          <w:sz w:val="24"/>
          <w:lang w:bidi="ar"/>
        </w:rPr>
        <w:br/>
      </w:r>
      <w:r>
        <w:rPr>
          <w:kern w:val="0"/>
          <w:sz w:val="24"/>
          <w:lang w:bidi="ar"/>
        </w:rPr>
        <w:br/>
      </w:r>
      <w:r>
        <w:rPr>
          <w:kern w:val="0"/>
          <w:sz w:val="24"/>
          <w:lang w:bidi="ar"/>
        </w:rPr>
        <w:t xml:space="preserve">　　前面说过，要解决数据不丢，只能通过数据冗余的方法，就算是数据分区，每个区也需要进行数据冗余处理。这就是数据副本：当出现某个节点的数据丢失时可以从副本读到，数据副本是分布式系统解决数据丢失异常的唯一手段。所以，在这篇文章中，简单起见，我们只讨论在数据冗余情况下考虑数据的一致性和性能的问题。简单说来：</w:t>
      </w:r>
      <w:r>
        <w:rPr>
          <w:kern w:val="0"/>
          <w:sz w:val="24"/>
          <w:lang w:bidi="ar"/>
        </w:rPr>
        <w:t> </w:t>
      </w:r>
      <w:r>
        <w:rPr>
          <w:kern w:val="0"/>
          <w:sz w:val="24"/>
          <w:lang w:bidi="ar"/>
        </w:rPr>
        <w:br/>
      </w:r>
      <w:r>
        <w:rPr>
          <w:kern w:val="0"/>
          <w:sz w:val="24"/>
          <w:lang w:bidi="ar"/>
        </w:rPr>
        <w:br/>
      </w:r>
      <w:r>
        <w:rPr>
          <w:kern w:val="0"/>
          <w:sz w:val="24"/>
          <w:lang w:bidi="ar"/>
        </w:rPr>
        <w:t xml:space="preserve">　　</w:t>
      </w:r>
      <w:r>
        <w:rPr>
          <w:kern w:val="0"/>
          <w:sz w:val="24"/>
          <w:lang w:bidi="ar"/>
        </w:rPr>
        <w:t>1</w:t>
      </w:r>
      <w:r>
        <w:rPr>
          <w:kern w:val="0"/>
          <w:sz w:val="24"/>
          <w:lang w:bidi="ar"/>
        </w:rPr>
        <w:t>）要想让数据有高可用性，就得写多份数据。</w:t>
      </w:r>
      <w:r>
        <w:rPr>
          <w:kern w:val="0"/>
          <w:sz w:val="24"/>
          <w:lang w:bidi="ar"/>
        </w:rPr>
        <w:t> </w:t>
      </w:r>
      <w:r>
        <w:rPr>
          <w:kern w:val="0"/>
          <w:sz w:val="24"/>
          <w:lang w:bidi="ar"/>
        </w:rPr>
        <w:br/>
      </w:r>
      <w:r>
        <w:rPr>
          <w:kern w:val="0"/>
          <w:sz w:val="24"/>
          <w:lang w:bidi="ar"/>
        </w:rPr>
        <w:br/>
      </w:r>
      <w:r>
        <w:rPr>
          <w:kern w:val="0"/>
          <w:sz w:val="24"/>
          <w:lang w:bidi="ar"/>
        </w:rPr>
        <w:t xml:space="preserve">　　</w:t>
      </w:r>
      <w:r>
        <w:rPr>
          <w:kern w:val="0"/>
          <w:sz w:val="24"/>
          <w:lang w:bidi="ar"/>
        </w:rPr>
        <w:t>2</w:t>
      </w:r>
      <w:r>
        <w:rPr>
          <w:kern w:val="0"/>
          <w:sz w:val="24"/>
          <w:lang w:bidi="ar"/>
        </w:rPr>
        <w:t>）写多份的</w:t>
      </w:r>
      <w:r>
        <w:rPr>
          <w:kern w:val="0"/>
          <w:sz w:val="24"/>
          <w:lang w:bidi="ar"/>
        </w:rPr>
        <w:t>问题会导致数据一致性的问题。</w:t>
      </w:r>
      <w:r>
        <w:rPr>
          <w:kern w:val="0"/>
          <w:sz w:val="24"/>
          <w:lang w:bidi="ar"/>
        </w:rPr>
        <w:t> </w:t>
      </w:r>
      <w:r>
        <w:rPr>
          <w:kern w:val="0"/>
          <w:sz w:val="24"/>
          <w:lang w:bidi="ar"/>
        </w:rPr>
        <w:br/>
      </w:r>
      <w:r>
        <w:rPr>
          <w:kern w:val="0"/>
          <w:sz w:val="24"/>
          <w:lang w:bidi="ar"/>
        </w:rPr>
        <w:br/>
      </w:r>
      <w:r>
        <w:rPr>
          <w:kern w:val="0"/>
          <w:sz w:val="24"/>
          <w:lang w:bidi="ar"/>
        </w:rPr>
        <w:t xml:space="preserve">　　</w:t>
      </w:r>
      <w:r>
        <w:rPr>
          <w:kern w:val="0"/>
          <w:sz w:val="24"/>
          <w:lang w:bidi="ar"/>
        </w:rPr>
        <w:t>3</w:t>
      </w:r>
      <w:r>
        <w:rPr>
          <w:kern w:val="0"/>
          <w:sz w:val="24"/>
          <w:lang w:bidi="ar"/>
        </w:rPr>
        <w:t>）数据一致性的问题又会引发性能问题</w:t>
      </w:r>
      <w:r>
        <w:rPr>
          <w:kern w:val="0"/>
          <w:sz w:val="24"/>
          <w:lang w:bidi="ar"/>
        </w:rPr>
        <w:t> </w:t>
      </w:r>
      <w:r>
        <w:rPr>
          <w:kern w:val="0"/>
          <w:sz w:val="24"/>
          <w:lang w:bidi="ar"/>
        </w:rPr>
        <w:br/>
      </w:r>
    </w:p>
    <w:p w:rsidR="007572A1" w:rsidRDefault="00B364C8">
      <w:pPr>
        <w:pStyle w:val="2"/>
        <w:rPr>
          <w:rFonts w:hint="default"/>
          <w:sz w:val="28"/>
          <w:szCs w:val="28"/>
        </w:rPr>
      </w:pPr>
      <w:r>
        <w:rPr>
          <w:sz w:val="28"/>
          <w:szCs w:val="28"/>
        </w:rPr>
        <w:t>分布式事务解决方案</w:t>
      </w:r>
    </w:p>
    <w:p w:rsidR="007572A1" w:rsidRDefault="007572A1"/>
    <w:p w:rsidR="007572A1" w:rsidRDefault="00B364C8">
      <w:pPr>
        <w:pStyle w:val="3"/>
        <w:rPr>
          <w:rFonts w:hint="default"/>
        </w:rPr>
      </w:pPr>
      <w:r>
        <w:rPr>
          <w:sz w:val="24"/>
          <w:szCs w:val="24"/>
        </w:rPr>
        <w:t>两阶段和三阶段提交</w:t>
      </w:r>
    </w:p>
    <w:p w:rsidR="007572A1" w:rsidRDefault="00B364C8">
      <w:pPr>
        <w:jc w:val="left"/>
        <w:rPr>
          <w:kern w:val="0"/>
          <w:sz w:val="24"/>
          <w:lang w:bidi="ar"/>
        </w:rPr>
      </w:pPr>
      <w:r>
        <w:rPr>
          <w:kern w:val="0"/>
          <w:sz w:val="24"/>
          <w:lang w:bidi="ar"/>
        </w:rPr>
        <w:t>要想理解分布式事务，不得不先介绍一下两阶段提交协议。先举个简单但不精准的例子来说明：</w:t>
      </w:r>
    </w:p>
    <w:p w:rsidR="007572A1" w:rsidRDefault="007572A1">
      <w:pPr>
        <w:jc w:val="left"/>
        <w:rPr>
          <w:kern w:val="0"/>
          <w:sz w:val="24"/>
          <w:lang w:bidi="ar"/>
        </w:rPr>
      </w:pPr>
    </w:p>
    <w:p w:rsidR="007572A1" w:rsidRDefault="00B364C8">
      <w:pPr>
        <w:pStyle w:val="a3"/>
        <w:widowControl/>
        <w:shd w:val="clear" w:color="auto" w:fill="F8F8F8"/>
        <w:spacing w:after="120" w:afterAutospacing="0" w:line="210" w:lineRule="atLeast"/>
        <w:rPr>
          <w:rFonts w:cstheme="minorBidi"/>
          <w:lang w:bidi="ar"/>
        </w:rPr>
      </w:pPr>
      <w:r>
        <w:rPr>
          <w:rFonts w:cstheme="minorBidi"/>
          <w:lang w:bidi="ar"/>
        </w:rPr>
        <w:t>第一阶</w:t>
      </w:r>
      <w:r>
        <w:rPr>
          <w:rFonts w:cstheme="minorBidi" w:hint="eastAsia"/>
          <w:lang w:bidi="ar"/>
        </w:rPr>
        <w:tab/>
      </w:r>
      <w:r>
        <w:rPr>
          <w:rFonts w:cstheme="minorBidi"/>
          <w:lang w:bidi="ar"/>
        </w:rPr>
        <w:t>段，张老师作为</w:t>
      </w:r>
      <w:r>
        <w:rPr>
          <w:rFonts w:cstheme="minorBidi"/>
          <w:lang w:bidi="ar"/>
        </w:rPr>
        <w:t>“</w:t>
      </w:r>
      <w:r>
        <w:rPr>
          <w:rFonts w:cstheme="minorBidi"/>
          <w:lang w:bidi="ar"/>
        </w:rPr>
        <w:t>协调者</w:t>
      </w:r>
      <w:r>
        <w:rPr>
          <w:rFonts w:cstheme="minorBidi"/>
          <w:lang w:bidi="ar"/>
        </w:rPr>
        <w:t>”</w:t>
      </w:r>
      <w:r>
        <w:rPr>
          <w:rFonts w:cstheme="minorBidi"/>
          <w:lang w:bidi="ar"/>
        </w:rPr>
        <w:t>，给小强和小明（参与者、节点）发微信，组织他们</w:t>
      </w:r>
      <w:r>
        <w:rPr>
          <w:rFonts w:cstheme="minorBidi"/>
          <w:lang w:bidi="ar"/>
        </w:rPr>
        <w:br/>
      </w:r>
      <w:r>
        <w:rPr>
          <w:rFonts w:cstheme="minorBidi"/>
          <w:lang w:bidi="ar"/>
        </w:rPr>
        <w:t>俩明天</w:t>
      </w:r>
      <w:r>
        <w:rPr>
          <w:rFonts w:cstheme="minorBidi"/>
          <w:lang w:bidi="ar"/>
        </w:rPr>
        <w:t xml:space="preserve">8 </w:t>
      </w:r>
      <w:r>
        <w:rPr>
          <w:rFonts w:cstheme="minorBidi"/>
          <w:lang w:bidi="ar"/>
        </w:rPr>
        <w:t>点在学校门口集合，一起去爬山，然后开始等待小强和小明答复。</w:t>
      </w:r>
    </w:p>
    <w:p w:rsidR="007572A1" w:rsidRDefault="00B364C8">
      <w:pPr>
        <w:pStyle w:val="a3"/>
        <w:widowControl/>
        <w:shd w:val="clear" w:color="auto" w:fill="F8F8F8"/>
        <w:spacing w:after="120" w:afterAutospacing="0" w:line="210" w:lineRule="atLeast"/>
        <w:rPr>
          <w:rFonts w:cstheme="minorBidi"/>
          <w:lang w:bidi="ar"/>
        </w:rPr>
      </w:pPr>
      <w:r>
        <w:rPr>
          <w:rFonts w:cstheme="minorBidi"/>
          <w:lang w:bidi="ar"/>
        </w:rPr>
        <w:lastRenderedPageBreak/>
        <w:t>         </w:t>
      </w:r>
      <w:r>
        <w:rPr>
          <w:rFonts w:cstheme="minorBidi"/>
          <w:lang w:bidi="ar"/>
        </w:rPr>
        <w:t>第二阶段，如果小强和小明都回答没问题，那么大家如约而至。如果小强或者小明其中</w:t>
      </w:r>
      <w:r>
        <w:rPr>
          <w:rFonts w:cstheme="minorBidi"/>
          <w:lang w:bidi="ar"/>
        </w:rPr>
        <w:br/>
      </w:r>
      <w:r>
        <w:rPr>
          <w:rFonts w:cstheme="minorBidi"/>
          <w:lang w:bidi="ar"/>
        </w:rPr>
        <w:t>一人回答说</w:t>
      </w:r>
      <w:r>
        <w:rPr>
          <w:rFonts w:cstheme="minorBidi"/>
          <w:lang w:bidi="ar"/>
        </w:rPr>
        <w:t>“</w:t>
      </w:r>
      <w:r>
        <w:rPr>
          <w:rFonts w:cstheme="minorBidi"/>
          <w:lang w:bidi="ar"/>
        </w:rPr>
        <w:t>明天没空，不行</w:t>
      </w:r>
      <w:r>
        <w:rPr>
          <w:rFonts w:cstheme="minorBidi"/>
          <w:lang w:bidi="ar"/>
        </w:rPr>
        <w:t>”</w:t>
      </w:r>
      <w:r>
        <w:rPr>
          <w:rFonts w:cstheme="minorBidi"/>
          <w:lang w:bidi="ar"/>
        </w:rPr>
        <w:t>，那么张老师会立即通知小强和小明</w:t>
      </w:r>
      <w:r>
        <w:rPr>
          <w:rFonts w:cstheme="minorBidi"/>
          <w:lang w:bidi="ar"/>
        </w:rPr>
        <w:t>“</w:t>
      </w:r>
      <w:r>
        <w:rPr>
          <w:rFonts w:cstheme="minorBidi"/>
          <w:lang w:bidi="ar"/>
        </w:rPr>
        <w:t>爬山活动取消</w:t>
      </w:r>
      <w:r>
        <w:rPr>
          <w:rFonts w:cstheme="minorBidi"/>
          <w:lang w:bidi="ar"/>
        </w:rPr>
        <w:t>”</w:t>
      </w:r>
      <w:r>
        <w:rPr>
          <w:rFonts w:cstheme="minorBidi"/>
          <w:lang w:bidi="ar"/>
        </w:rPr>
        <w:t>。</w:t>
      </w:r>
      <w:r>
        <w:rPr>
          <w:rFonts w:cstheme="minorBidi"/>
          <w:lang w:bidi="ar"/>
        </w:rPr>
        <w:br/>
      </w:r>
      <w:r>
        <w:rPr>
          <w:rFonts w:cstheme="minorBidi"/>
          <w:lang w:bidi="ar"/>
        </w:rPr>
        <w:t>细心的读者会发现，这个过程中可能有很多问题的。如果小强没看手机，那么张老师会</w:t>
      </w:r>
      <w:r>
        <w:rPr>
          <w:rFonts w:cstheme="minorBidi"/>
          <w:lang w:bidi="ar"/>
        </w:rPr>
        <w:br/>
      </w:r>
      <w:r>
        <w:rPr>
          <w:rFonts w:cstheme="minorBidi"/>
          <w:lang w:bidi="ar"/>
        </w:rPr>
        <w:t>一直等着答复，小明可能在家里把爬山装备都准备好了却一直等着张老师确认信息。更严重</w:t>
      </w:r>
      <w:r>
        <w:rPr>
          <w:rFonts w:cstheme="minorBidi"/>
          <w:lang w:bidi="ar"/>
        </w:rPr>
        <w:br/>
      </w:r>
      <w:r>
        <w:rPr>
          <w:rFonts w:cstheme="minorBidi"/>
          <w:lang w:bidi="ar"/>
        </w:rPr>
        <w:t>的是，如果到明天</w:t>
      </w:r>
      <w:r>
        <w:rPr>
          <w:rFonts w:cstheme="minorBidi"/>
          <w:lang w:bidi="ar"/>
        </w:rPr>
        <w:t xml:space="preserve">8 </w:t>
      </w:r>
      <w:r>
        <w:rPr>
          <w:rFonts w:cstheme="minorBidi"/>
          <w:lang w:bidi="ar"/>
        </w:rPr>
        <w:t>点小强还没有答复，那么就算</w:t>
      </w:r>
      <w:r>
        <w:rPr>
          <w:rFonts w:cstheme="minorBidi"/>
          <w:lang w:bidi="ar"/>
        </w:rPr>
        <w:t>“</w:t>
      </w:r>
      <w:r>
        <w:rPr>
          <w:rFonts w:cstheme="minorBidi"/>
          <w:lang w:bidi="ar"/>
        </w:rPr>
        <w:t>超时</w:t>
      </w:r>
      <w:r>
        <w:rPr>
          <w:rFonts w:cstheme="minorBidi"/>
          <w:lang w:bidi="ar"/>
        </w:rPr>
        <w:t>”</w:t>
      </w:r>
      <w:r>
        <w:rPr>
          <w:rFonts w:cstheme="minorBidi"/>
          <w:lang w:bidi="ar"/>
        </w:rPr>
        <w:t>了，那小明到底去还是不去集</w:t>
      </w:r>
      <w:r>
        <w:rPr>
          <w:rFonts w:cstheme="minorBidi"/>
          <w:lang w:bidi="ar"/>
        </w:rPr>
        <w:br/>
      </w:r>
      <w:r>
        <w:rPr>
          <w:rFonts w:cstheme="minorBidi"/>
          <w:lang w:bidi="ar"/>
        </w:rPr>
        <w:t>合爬山呢？</w:t>
      </w:r>
      <w:r>
        <w:rPr>
          <w:rFonts w:cstheme="minorBidi"/>
          <w:lang w:bidi="ar"/>
        </w:rPr>
        <w:br/>
        <w:t>        </w:t>
      </w:r>
      <w:r>
        <w:rPr>
          <w:rFonts w:cstheme="minorBidi"/>
          <w:lang w:bidi="ar"/>
        </w:rPr>
        <w:t>这就是两阶段提交协议的弊病，所以后来业界又引入了三阶段提交协议来解决该类问题。</w:t>
      </w:r>
    </w:p>
    <w:p w:rsidR="007572A1" w:rsidRDefault="00B364C8">
      <w:pPr>
        <w:rPr>
          <w:kern w:val="0"/>
          <w:sz w:val="24"/>
          <w:lang w:bidi="ar"/>
        </w:rPr>
      </w:pPr>
      <w:r>
        <w:rPr>
          <w:kern w:val="0"/>
          <w:sz w:val="24"/>
          <w:lang w:bidi="ar"/>
        </w:rPr>
        <w:t>所谓的两个阶段是指：</w:t>
      </w:r>
    </w:p>
    <w:p w:rsidR="007572A1" w:rsidRDefault="00B364C8">
      <w:pPr>
        <w:rPr>
          <w:kern w:val="0"/>
          <w:sz w:val="24"/>
          <w:lang w:bidi="ar"/>
        </w:rPr>
      </w:pPr>
      <w:r>
        <w:rPr>
          <w:kern w:val="0"/>
          <w:sz w:val="24"/>
          <w:lang w:bidi="ar"/>
        </w:rPr>
        <w:t>第一阶段：</w:t>
      </w:r>
      <w:r>
        <w:rPr>
          <w:rFonts w:hint="eastAsia"/>
          <w:kern w:val="0"/>
          <w:sz w:val="24"/>
          <w:lang w:bidi="ar"/>
        </w:rPr>
        <w:t>准备阶段</w:t>
      </w:r>
      <w:r>
        <w:rPr>
          <w:rFonts w:hint="eastAsia"/>
          <w:kern w:val="0"/>
          <w:sz w:val="24"/>
          <w:lang w:bidi="ar"/>
        </w:rPr>
        <w:t>(</w:t>
      </w:r>
      <w:r>
        <w:rPr>
          <w:rFonts w:hint="eastAsia"/>
          <w:kern w:val="0"/>
          <w:sz w:val="24"/>
          <w:lang w:bidi="ar"/>
        </w:rPr>
        <w:t>投票阶段</w:t>
      </w:r>
      <w:r>
        <w:rPr>
          <w:rFonts w:hint="eastAsia"/>
          <w:kern w:val="0"/>
          <w:sz w:val="24"/>
          <w:lang w:bidi="ar"/>
        </w:rPr>
        <w:t>)</w:t>
      </w:r>
    </w:p>
    <w:p w:rsidR="007572A1" w:rsidRDefault="00B364C8">
      <w:pPr>
        <w:rPr>
          <w:kern w:val="0"/>
          <w:sz w:val="24"/>
          <w:lang w:bidi="ar"/>
        </w:rPr>
      </w:pPr>
      <w:r>
        <w:rPr>
          <w:rFonts w:hint="eastAsia"/>
          <w:kern w:val="0"/>
          <w:sz w:val="24"/>
          <w:lang w:bidi="ar"/>
        </w:rPr>
        <w:t>第二阶段：提交阶段（执行阶段）</w:t>
      </w:r>
      <w:r>
        <w:rPr>
          <w:kern w:val="0"/>
          <w:sz w:val="24"/>
          <w:lang w:bidi="ar"/>
        </w:rPr>
        <w:br/>
        <w:t>        </w:t>
      </w:r>
      <w:r>
        <w:rPr>
          <w:kern w:val="0"/>
          <w:sz w:val="24"/>
          <w:lang w:bidi="ar"/>
        </w:rPr>
        <w:t>两阶段提交协议在主流开发语言平台，数据库产品中都有广泛应用和实现的，下面来介绍一下</w:t>
      </w:r>
      <w:r>
        <w:rPr>
          <w:kern w:val="0"/>
          <w:sz w:val="24"/>
          <w:lang w:bidi="ar"/>
        </w:rPr>
        <w:t xml:space="preserve">XOpen </w:t>
      </w:r>
      <w:r>
        <w:rPr>
          <w:kern w:val="0"/>
          <w:sz w:val="24"/>
          <w:lang w:bidi="ar"/>
        </w:rPr>
        <w:t>组织提供的</w:t>
      </w:r>
      <w:r>
        <w:rPr>
          <w:kern w:val="0"/>
          <w:sz w:val="24"/>
          <w:lang w:bidi="ar"/>
        </w:rPr>
        <w:t xml:space="preserve">DTP </w:t>
      </w:r>
      <w:r>
        <w:rPr>
          <w:kern w:val="0"/>
          <w:sz w:val="24"/>
          <w:lang w:bidi="ar"/>
        </w:rPr>
        <w:t>模型图：</w:t>
      </w:r>
    </w:p>
    <w:p w:rsidR="007572A1" w:rsidRDefault="007572A1">
      <w:pPr>
        <w:jc w:val="left"/>
        <w:rPr>
          <w:kern w:val="0"/>
          <w:sz w:val="24"/>
          <w:lang w:bidi="ar"/>
        </w:rPr>
      </w:pPr>
    </w:p>
    <w:p w:rsidR="007572A1" w:rsidRDefault="00B364C8">
      <w:pPr>
        <w:jc w:val="left"/>
        <w:rPr>
          <w:kern w:val="0"/>
          <w:sz w:val="24"/>
          <w:lang w:bidi="ar"/>
        </w:rPr>
      </w:pPr>
      <w:r>
        <w:rPr>
          <w:noProof/>
          <w:kern w:val="0"/>
          <w:sz w:val="24"/>
        </w:rPr>
        <w:drawing>
          <wp:inline distT="0" distB="0" distL="114300" distR="114300">
            <wp:extent cx="5177155" cy="3009900"/>
            <wp:effectExtent l="0" t="0" r="4445" b="0"/>
            <wp:docPr id="18" name="图片 18" descr="94C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94C6.tmp"/>
                    <pic:cNvPicPr>
                      <a:picLocks noChangeAspect="1"/>
                    </pic:cNvPicPr>
                  </pic:nvPicPr>
                  <pic:blipFill>
                    <a:blip r:embed="rId11"/>
                    <a:stretch>
                      <a:fillRect/>
                    </a:stretch>
                  </pic:blipFill>
                  <pic:spPr>
                    <a:xfrm>
                      <a:off x="0" y="0"/>
                      <a:ext cx="5177155" cy="3009900"/>
                    </a:xfrm>
                    <a:prstGeom prst="rect">
                      <a:avLst/>
                    </a:prstGeom>
                  </pic:spPr>
                </pic:pic>
              </a:graphicData>
            </a:graphic>
          </wp:inline>
        </w:drawing>
      </w:r>
    </w:p>
    <w:p w:rsidR="007572A1" w:rsidRDefault="007572A1">
      <w:pPr>
        <w:rPr>
          <w:sz w:val="24"/>
        </w:rPr>
      </w:pPr>
    </w:p>
    <w:p w:rsidR="007572A1" w:rsidRDefault="00B364C8">
      <w:pPr>
        <w:rPr>
          <w:rFonts w:ascii="微软雅黑" w:eastAsia="微软雅黑" w:hAnsi="微软雅黑" w:cs="微软雅黑"/>
          <w:color w:val="0000FF"/>
          <w:sz w:val="12"/>
          <w:szCs w:val="12"/>
          <w:shd w:val="clear" w:color="auto" w:fill="FFFFFF"/>
        </w:rPr>
      </w:pPr>
      <w:r>
        <w:rPr>
          <w:rFonts w:ascii="微软雅黑" w:eastAsia="微软雅黑" w:hAnsi="微软雅黑" w:cs="微软雅黑" w:hint="eastAsia"/>
          <w:color w:val="333333"/>
          <w:sz w:val="12"/>
          <w:szCs w:val="12"/>
          <w:shd w:val="clear" w:color="auto" w:fill="FFFFFF"/>
        </w:rPr>
        <w:t>DTP</w:t>
      </w:r>
      <w:r>
        <w:rPr>
          <w:rFonts w:ascii="微软雅黑" w:eastAsia="微软雅黑" w:hAnsi="微软雅黑" w:cs="微软雅黑" w:hint="eastAsia"/>
          <w:color w:val="333333"/>
          <w:sz w:val="12"/>
          <w:szCs w:val="12"/>
          <w:shd w:val="clear" w:color="auto" w:fill="FFFFFF"/>
        </w:rPr>
        <w:t>全称是</w:t>
      </w:r>
      <w:r>
        <w:rPr>
          <w:rFonts w:ascii="微软雅黑" w:eastAsia="微软雅黑" w:hAnsi="微软雅黑" w:cs="微软雅黑" w:hint="eastAsia"/>
          <w:color w:val="333333"/>
          <w:sz w:val="12"/>
          <w:szCs w:val="12"/>
          <w:shd w:val="clear" w:color="auto" w:fill="FFFFFF"/>
        </w:rPr>
        <w:t>Distributed Transaction Process</w:t>
      </w:r>
      <w:r>
        <w:rPr>
          <w:rFonts w:ascii="微软雅黑" w:eastAsia="微软雅黑" w:hAnsi="微软雅黑" w:cs="微软雅黑" w:hint="eastAsia"/>
          <w:color w:val="333333"/>
          <w:sz w:val="12"/>
          <w:szCs w:val="12"/>
          <w:shd w:val="clear" w:color="auto" w:fill="FFFFFF"/>
        </w:rPr>
        <w:t>，即分布式事务模型。</w:t>
      </w:r>
      <w:r>
        <w:rPr>
          <w:rFonts w:ascii="微软雅黑" w:eastAsia="微软雅黑" w:hAnsi="微软雅黑" w:cs="微软雅黑" w:hint="eastAsia"/>
          <w:color w:val="333333"/>
          <w:sz w:val="12"/>
          <w:szCs w:val="12"/>
          <w:shd w:val="clear" w:color="auto" w:fill="FFFFFF"/>
        </w:rPr>
        <w:br/>
      </w:r>
      <w:r>
        <w:rPr>
          <w:rFonts w:ascii="微软雅黑" w:eastAsia="微软雅黑" w:hAnsi="微软雅黑" w:cs="微软雅黑" w:hint="eastAsia"/>
          <w:color w:val="0000FF"/>
          <w:sz w:val="12"/>
          <w:szCs w:val="12"/>
          <w:shd w:val="clear" w:color="auto" w:fill="FFFFFF"/>
        </w:rPr>
        <w:t>TM(Transaction Manager)</w:t>
      </w:r>
      <w:r>
        <w:rPr>
          <w:rFonts w:ascii="微软雅黑" w:eastAsia="微软雅黑" w:hAnsi="微软雅黑" w:cs="微软雅黑" w:hint="eastAsia"/>
          <w:color w:val="0000FF"/>
          <w:sz w:val="12"/>
          <w:szCs w:val="12"/>
          <w:shd w:val="clear" w:color="auto" w:fill="FFFFFF"/>
        </w:rPr>
        <w:t>：事务管理器</w:t>
      </w:r>
      <w:r>
        <w:rPr>
          <w:rFonts w:ascii="微软雅黑" w:eastAsia="微软雅黑" w:hAnsi="微软雅黑" w:cs="微软雅黑" w:hint="eastAsia"/>
          <w:color w:val="0000FF"/>
          <w:sz w:val="12"/>
          <w:szCs w:val="12"/>
          <w:shd w:val="clear" w:color="auto" w:fill="FFFFFF"/>
        </w:rPr>
        <w:t xml:space="preserve"> </w:t>
      </w:r>
      <w:r>
        <w:rPr>
          <w:rFonts w:ascii="微软雅黑" w:eastAsia="微软雅黑" w:hAnsi="微软雅黑" w:cs="微软雅黑" w:hint="eastAsia"/>
          <w:color w:val="0000FF"/>
          <w:sz w:val="12"/>
          <w:szCs w:val="12"/>
          <w:shd w:val="clear" w:color="auto" w:fill="FFFFFF"/>
        </w:rPr>
        <w:t>协调者</w:t>
      </w:r>
      <w:r>
        <w:rPr>
          <w:rFonts w:ascii="微软雅黑" w:eastAsia="微软雅黑" w:hAnsi="微软雅黑" w:cs="微软雅黑" w:hint="eastAsia"/>
          <w:color w:val="0000FF"/>
          <w:sz w:val="12"/>
          <w:szCs w:val="12"/>
          <w:shd w:val="clear" w:color="auto" w:fill="FFFFFF"/>
        </w:rPr>
        <w:br/>
        <w:t>RM(Resource Manager)</w:t>
      </w:r>
      <w:r>
        <w:rPr>
          <w:rFonts w:ascii="微软雅黑" w:eastAsia="微软雅黑" w:hAnsi="微软雅黑" w:cs="微软雅黑" w:hint="eastAsia"/>
          <w:color w:val="0000FF"/>
          <w:sz w:val="12"/>
          <w:szCs w:val="12"/>
          <w:shd w:val="clear" w:color="auto" w:fill="FFFFFF"/>
        </w:rPr>
        <w:t>：资源管理器</w:t>
      </w:r>
      <w:r>
        <w:rPr>
          <w:rFonts w:ascii="微软雅黑" w:eastAsia="微软雅黑" w:hAnsi="微软雅黑" w:cs="微软雅黑" w:hint="eastAsia"/>
          <w:color w:val="0000FF"/>
          <w:sz w:val="12"/>
          <w:szCs w:val="12"/>
          <w:shd w:val="clear" w:color="auto" w:fill="FFFFFF"/>
        </w:rPr>
        <w:t xml:space="preserve"> </w:t>
      </w:r>
      <w:r>
        <w:rPr>
          <w:rFonts w:ascii="微软雅黑" w:eastAsia="微软雅黑" w:hAnsi="微软雅黑" w:cs="微软雅黑" w:hint="eastAsia"/>
          <w:color w:val="0000FF"/>
          <w:sz w:val="12"/>
          <w:szCs w:val="12"/>
          <w:shd w:val="clear" w:color="auto" w:fill="FFFFFF"/>
        </w:rPr>
        <w:t>参与者</w:t>
      </w:r>
      <w:r>
        <w:rPr>
          <w:rFonts w:ascii="微软雅黑" w:eastAsia="微软雅黑" w:hAnsi="微软雅黑" w:cs="微软雅黑" w:hint="eastAsia"/>
          <w:color w:val="0000FF"/>
          <w:sz w:val="12"/>
          <w:szCs w:val="12"/>
          <w:shd w:val="clear" w:color="auto" w:fill="FFFFFF"/>
        </w:rPr>
        <w:t>(</w:t>
      </w:r>
      <w:r>
        <w:rPr>
          <w:rFonts w:ascii="微软雅黑" w:eastAsia="微软雅黑" w:hAnsi="微软雅黑" w:cs="微软雅黑" w:hint="eastAsia"/>
          <w:color w:val="0000FF"/>
          <w:sz w:val="12"/>
          <w:szCs w:val="12"/>
          <w:shd w:val="clear" w:color="auto" w:fill="FFFFFF"/>
        </w:rPr>
        <w:t>数据库</w:t>
      </w:r>
      <w:r>
        <w:rPr>
          <w:rFonts w:ascii="微软雅黑" w:eastAsia="微软雅黑" w:hAnsi="微软雅黑" w:cs="微软雅黑" w:hint="eastAsia"/>
          <w:color w:val="0000FF"/>
          <w:sz w:val="12"/>
          <w:szCs w:val="12"/>
          <w:shd w:val="clear" w:color="auto" w:fill="FFFFFF"/>
        </w:rPr>
        <w:t>)</w:t>
      </w:r>
      <w:r>
        <w:rPr>
          <w:rFonts w:ascii="微软雅黑" w:eastAsia="微软雅黑" w:hAnsi="微软雅黑" w:cs="微软雅黑" w:hint="eastAsia"/>
          <w:color w:val="0000FF"/>
          <w:sz w:val="12"/>
          <w:szCs w:val="12"/>
          <w:shd w:val="clear" w:color="auto" w:fill="FFFFFF"/>
        </w:rPr>
        <w:br/>
        <w:t>AP(Application Program)</w:t>
      </w:r>
      <w:r>
        <w:rPr>
          <w:rFonts w:ascii="微软雅黑" w:eastAsia="微软雅黑" w:hAnsi="微软雅黑" w:cs="微软雅黑" w:hint="eastAsia"/>
          <w:color w:val="0000FF"/>
          <w:sz w:val="12"/>
          <w:szCs w:val="12"/>
          <w:shd w:val="clear" w:color="auto" w:fill="FFFFFF"/>
        </w:rPr>
        <w:t>：应用程序</w:t>
      </w:r>
      <w:r>
        <w:rPr>
          <w:rFonts w:ascii="微软雅黑" w:eastAsia="微软雅黑" w:hAnsi="微软雅黑" w:cs="微软雅黑" w:hint="eastAsia"/>
          <w:color w:val="0000FF"/>
          <w:sz w:val="12"/>
          <w:szCs w:val="12"/>
          <w:shd w:val="clear" w:color="auto" w:fill="FFFFFF"/>
        </w:rPr>
        <w:br/>
        <w:t>XA</w:t>
      </w:r>
      <w:r>
        <w:rPr>
          <w:rFonts w:ascii="微软雅黑" w:eastAsia="微软雅黑" w:hAnsi="微软雅黑" w:cs="微软雅黑" w:hint="eastAsia"/>
          <w:color w:val="0000FF"/>
          <w:sz w:val="12"/>
          <w:szCs w:val="12"/>
          <w:shd w:val="clear" w:color="auto" w:fill="FFFFFF"/>
        </w:rPr>
        <w:t>协议：是</w:t>
      </w:r>
      <w:r>
        <w:rPr>
          <w:rFonts w:ascii="微软雅黑" w:eastAsia="微软雅黑" w:hAnsi="微软雅黑" w:cs="微软雅黑" w:hint="eastAsia"/>
          <w:color w:val="0000FF"/>
          <w:sz w:val="12"/>
          <w:szCs w:val="12"/>
          <w:shd w:val="clear" w:color="auto" w:fill="FFFFFF"/>
        </w:rPr>
        <w:t>TM</w:t>
      </w:r>
      <w:r>
        <w:rPr>
          <w:rFonts w:ascii="微软雅黑" w:eastAsia="微软雅黑" w:hAnsi="微软雅黑" w:cs="微软雅黑" w:hint="eastAsia"/>
          <w:color w:val="0000FF"/>
          <w:sz w:val="12"/>
          <w:szCs w:val="12"/>
          <w:shd w:val="clear" w:color="auto" w:fill="FFFFFF"/>
        </w:rPr>
        <w:t>（事务管理器）和</w:t>
      </w:r>
      <w:r>
        <w:rPr>
          <w:rFonts w:ascii="微软雅黑" w:eastAsia="微软雅黑" w:hAnsi="微软雅黑" w:cs="微软雅黑" w:hint="eastAsia"/>
          <w:color w:val="0000FF"/>
          <w:sz w:val="12"/>
          <w:szCs w:val="12"/>
          <w:shd w:val="clear" w:color="auto" w:fill="FFFFFF"/>
        </w:rPr>
        <w:t>RM</w:t>
      </w:r>
      <w:r>
        <w:rPr>
          <w:rFonts w:ascii="微软雅黑" w:eastAsia="微软雅黑" w:hAnsi="微软雅黑" w:cs="微软雅黑" w:hint="eastAsia"/>
          <w:color w:val="0000FF"/>
          <w:sz w:val="12"/>
          <w:szCs w:val="12"/>
          <w:shd w:val="clear" w:color="auto" w:fill="FFFFFF"/>
        </w:rPr>
        <w:t>（资</w:t>
      </w:r>
      <w:r>
        <w:rPr>
          <w:rFonts w:ascii="微软雅黑" w:eastAsia="微软雅黑" w:hAnsi="微软雅黑" w:cs="微软雅黑" w:hint="eastAsia"/>
          <w:color w:val="0000FF"/>
          <w:sz w:val="12"/>
          <w:szCs w:val="12"/>
          <w:shd w:val="clear" w:color="auto" w:fill="FFFFFF"/>
        </w:rPr>
        <w:t>源管理器）之间的接口</w:t>
      </w:r>
    </w:p>
    <w:p w:rsidR="007572A1" w:rsidRDefault="007572A1">
      <w:pPr>
        <w:rPr>
          <w:rFonts w:ascii="微软雅黑" w:eastAsia="微软雅黑" w:hAnsi="微软雅黑" w:cs="微软雅黑"/>
          <w:color w:val="0000FF"/>
          <w:sz w:val="12"/>
          <w:szCs w:val="12"/>
          <w:shd w:val="clear" w:color="auto" w:fill="FFFFFF"/>
        </w:rPr>
      </w:pPr>
    </w:p>
    <w:p w:rsidR="007572A1" w:rsidRDefault="00B364C8">
      <w:pPr>
        <w:rPr>
          <w:rFonts w:ascii="微软雅黑" w:eastAsia="微软雅黑" w:hAnsi="微软雅黑" w:cs="微软雅黑"/>
          <w:color w:val="333333"/>
          <w:sz w:val="12"/>
          <w:szCs w:val="12"/>
          <w:shd w:val="clear" w:color="auto" w:fill="FFFFFF"/>
        </w:rPr>
      </w:pPr>
      <w:r>
        <w:rPr>
          <w:rFonts w:ascii="微软雅黑" w:eastAsia="微软雅黑" w:hAnsi="微软雅黑" w:cs="微软雅黑" w:hint="eastAsia"/>
          <w:color w:val="333333"/>
          <w:sz w:val="12"/>
          <w:szCs w:val="12"/>
          <w:shd w:val="clear" w:color="auto" w:fill="FFFFFF"/>
        </w:rPr>
        <w:t>目前主流的关系型数据库产品都是实现了</w:t>
      </w:r>
      <w:r>
        <w:rPr>
          <w:rFonts w:ascii="微软雅黑" w:eastAsia="微软雅黑" w:hAnsi="微软雅黑" w:cs="微软雅黑" w:hint="eastAsia"/>
          <w:color w:val="333333"/>
          <w:sz w:val="12"/>
          <w:szCs w:val="12"/>
          <w:shd w:val="clear" w:color="auto" w:fill="FFFFFF"/>
        </w:rPr>
        <w:t>XA</w:t>
      </w:r>
      <w:r>
        <w:rPr>
          <w:rFonts w:ascii="微软雅黑" w:eastAsia="微软雅黑" w:hAnsi="微软雅黑" w:cs="微软雅黑" w:hint="eastAsia"/>
          <w:color w:val="333333"/>
          <w:sz w:val="12"/>
          <w:szCs w:val="12"/>
          <w:shd w:val="clear" w:color="auto" w:fill="FFFFFF"/>
        </w:rPr>
        <w:t>接口的，</w:t>
      </w:r>
      <w:r>
        <w:rPr>
          <w:rFonts w:ascii="微软雅黑" w:eastAsia="微软雅黑" w:hAnsi="微软雅黑" w:cs="微软雅黑" w:hint="eastAsia"/>
          <w:color w:val="333333"/>
          <w:sz w:val="12"/>
          <w:szCs w:val="12"/>
          <w:shd w:val="clear" w:color="auto" w:fill="FFFFFF"/>
        </w:rPr>
        <w:t>JTA(Java Transaction API)</w:t>
      </w:r>
      <w:r>
        <w:rPr>
          <w:rFonts w:ascii="微软雅黑" w:eastAsia="微软雅黑" w:hAnsi="微软雅黑" w:cs="微软雅黑" w:hint="eastAsia"/>
          <w:color w:val="333333"/>
          <w:sz w:val="12"/>
          <w:szCs w:val="12"/>
          <w:shd w:val="clear" w:color="auto" w:fill="FFFFFF"/>
        </w:rPr>
        <w:t>是符合</w:t>
      </w:r>
      <w:r>
        <w:rPr>
          <w:rFonts w:ascii="微软雅黑" w:eastAsia="微软雅黑" w:hAnsi="微软雅黑" w:cs="微软雅黑" w:hint="eastAsia"/>
          <w:color w:val="333333"/>
          <w:sz w:val="12"/>
          <w:szCs w:val="12"/>
          <w:shd w:val="clear" w:color="auto" w:fill="FFFFFF"/>
        </w:rPr>
        <w:t>X/Open DTP</w:t>
      </w:r>
      <w:r>
        <w:rPr>
          <w:rFonts w:ascii="微软雅黑" w:eastAsia="微软雅黑" w:hAnsi="微软雅黑" w:cs="微软雅黑" w:hint="eastAsia"/>
          <w:color w:val="333333"/>
          <w:sz w:val="12"/>
          <w:szCs w:val="12"/>
          <w:shd w:val="clear" w:color="auto" w:fill="FFFFFF"/>
        </w:rPr>
        <w:t>模型的，事务管理器和资源管理器之间也使用了</w:t>
      </w:r>
      <w:r>
        <w:rPr>
          <w:rFonts w:ascii="微软雅黑" w:eastAsia="微软雅黑" w:hAnsi="微软雅黑" w:cs="微软雅黑" w:hint="eastAsia"/>
          <w:color w:val="333333"/>
          <w:sz w:val="12"/>
          <w:szCs w:val="12"/>
          <w:shd w:val="clear" w:color="auto" w:fill="FFFFFF"/>
        </w:rPr>
        <w:t>XA</w:t>
      </w:r>
      <w:r>
        <w:rPr>
          <w:rFonts w:ascii="微软雅黑" w:eastAsia="微软雅黑" w:hAnsi="微软雅黑" w:cs="微软雅黑" w:hint="eastAsia"/>
          <w:color w:val="333333"/>
          <w:sz w:val="12"/>
          <w:szCs w:val="12"/>
          <w:shd w:val="clear" w:color="auto" w:fill="FFFFFF"/>
        </w:rPr>
        <w:t>协议。</w:t>
      </w:r>
      <w:r>
        <w:rPr>
          <w:rFonts w:ascii="微软雅黑" w:eastAsia="微软雅黑" w:hAnsi="微软雅黑" w:cs="微软雅黑" w:hint="eastAsia"/>
          <w:color w:val="333333"/>
          <w:sz w:val="12"/>
          <w:szCs w:val="12"/>
          <w:shd w:val="clear" w:color="auto" w:fill="FFFFFF"/>
        </w:rPr>
        <w:t xml:space="preserve"> </w:t>
      </w:r>
    </w:p>
    <w:p w:rsidR="007572A1" w:rsidRDefault="00B364C8">
      <w:pPr>
        <w:rPr>
          <w:rFonts w:ascii="微软雅黑" w:eastAsia="微软雅黑" w:hAnsi="微软雅黑" w:cs="微软雅黑"/>
          <w:color w:val="333333"/>
          <w:sz w:val="12"/>
          <w:szCs w:val="12"/>
          <w:shd w:val="clear" w:color="auto" w:fill="FFFFFF"/>
        </w:rPr>
      </w:pPr>
      <w:r>
        <w:rPr>
          <w:rFonts w:ascii="微软雅黑" w:eastAsia="微软雅黑" w:hAnsi="微软雅黑" w:cs="微软雅黑" w:hint="eastAsia"/>
          <w:color w:val="333333"/>
          <w:sz w:val="12"/>
          <w:szCs w:val="12"/>
          <w:shd w:val="clear" w:color="auto" w:fill="FFFFFF"/>
        </w:rPr>
        <w:lastRenderedPageBreak/>
        <w:t>在</w:t>
      </w:r>
      <w:r>
        <w:rPr>
          <w:rFonts w:ascii="微软雅黑" w:eastAsia="微软雅黑" w:hAnsi="微软雅黑" w:cs="微软雅黑" w:hint="eastAsia"/>
          <w:color w:val="333333"/>
          <w:sz w:val="12"/>
          <w:szCs w:val="12"/>
          <w:shd w:val="clear" w:color="auto" w:fill="FFFFFF"/>
        </w:rPr>
        <w:t>JavaEE</w:t>
      </w:r>
      <w:r>
        <w:rPr>
          <w:rFonts w:ascii="微软雅黑" w:eastAsia="微软雅黑" w:hAnsi="微软雅黑" w:cs="微软雅黑" w:hint="eastAsia"/>
          <w:color w:val="333333"/>
          <w:sz w:val="12"/>
          <w:szCs w:val="12"/>
          <w:shd w:val="clear" w:color="auto" w:fill="FFFFFF"/>
        </w:rPr>
        <w:t>平台下，</w:t>
      </w:r>
      <w:r>
        <w:rPr>
          <w:rFonts w:ascii="微软雅黑" w:eastAsia="微软雅黑" w:hAnsi="微软雅黑" w:cs="微软雅黑" w:hint="eastAsia"/>
          <w:color w:val="333333"/>
          <w:sz w:val="12"/>
          <w:szCs w:val="12"/>
          <w:shd w:val="clear" w:color="auto" w:fill="FFFFFF"/>
        </w:rPr>
        <w:t>WebLogic</w:t>
      </w:r>
      <w:r>
        <w:rPr>
          <w:rFonts w:ascii="微软雅黑" w:eastAsia="微软雅黑" w:hAnsi="微软雅黑" w:cs="微软雅黑" w:hint="eastAsia"/>
          <w:color w:val="333333"/>
          <w:sz w:val="12"/>
          <w:szCs w:val="12"/>
          <w:shd w:val="clear" w:color="auto" w:fill="FFFFFF"/>
        </w:rPr>
        <w:t>、</w:t>
      </w:r>
      <w:r>
        <w:rPr>
          <w:rFonts w:ascii="微软雅黑" w:eastAsia="微软雅黑" w:hAnsi="微软雅黑" w:cs="微软雅黑" w:hint="eastAsia"/>
          <w:color w:val="333333"/>
          <w:sz w:val="12"/>
          <w:szCs w:val="12"/>
          <w:shd w:val="clear" w:color="auto" w:fill="FFFFFF"/>
        </w:rPr>
        <w:t>Webshare</w:t>
      </w:r>
      <w:r>
        <w:rPr>
          <w:rFonts w:ascii="微软雅黑" w:eastAsia="微软雅黑" w:hAnsi="微软雅黑" w:cs="微软雅黑" w:hint="eastAsia"/>
          <w:color w:val="333333"/>
          <w:sz w:val="12"/>
          <w:szCs w:val="12"/>
          <w:shd w:val="clear" w:color="auto" w:fill="FFFFFF"/>
        </w:rPr>
        <w:t>等主流商用的应用服务器提供了</w:t>
      </w:r>
      <w:r>
        <w:rPr>
          <w:rFonts w:ascii="微软雅黑" w:eastAsia="微软雅黑" w:hAnsi="微软雅黑" w:cs="微软雅黑" w:hint="eastAsia"/>
          <w:color w:val="333333"/>
          <w:sz w:val="12"/>
          <w:szCs w:val="12"/>
          <w:shd w:val="clear" w:color="auto" w:fill="FFFFFF"/>
        </w:rPr>
        <w:t>JTA</w:t>
      </w:r>
      <w:r>
        <w:rPr>
          <w:rFonts w:ascii="微软雅黑" w:eastAsia="微软雅黑" w:hAnsi="微软雅黑" w:cs="微软雅黑" w:hint="eastAsia"/>
          <w:color w:val="333333"/>
          <w:sz w:val="12"/>
          <w:szCs w:val="12"/>
          <w:shd w:val="clear" w:color="auto" w:fill="FFFFFF"/>
        </w:rPr>
        <w:t>的实现和支持。而在</w:t>
      </w:r>
      <w:r>
        <w:rPr>
          <w:rFonts w:ascii="微软雅黑" w:eastAsia="微软雅黑" w:hAnsi="微软雅黑" w:cs="微软雅黑" w:hint="eastAsia"/>
          <w:color w:val="333333"/>
          <w:sz w:val="12"/>
          <w:szCs w:val="12"/>
          <w:shd w:val="clear" w:color="auto" w:fill="FFFFFF"/>
        </w:rPr>
        <w:t>Tomcat</w:t>
      </w:r>
      <w:r>
        <w:rPr>
          <w:rFonts w:ascii="微软雅黑" w:eastAsia="微软雅黑" w:hAnsi="微软雅黑" w:cs="微软雅黑" w:hint="eastAsia"/>
          <w:color w:val="333333"/>
          <w:sz w:val="12"/>
          <w:szCs w:val="12"/>
          <w:shd w:val="clear" w:color="auto" w:fill="FFFFFF"/>
        </w:rPr>
        <w:t>下是没有实现的，这就需要借助第三方的框架</w:t>
      </w:r>
      <w:r>
        <w:rPr>
          <w:rFonts w:ascii="微软雅黑" w:eastAsia="微软雅黑" w:hAnsi="微软雅黑" w:cs="微软雅黑" w:hint="eastAsia"/>
          <w:color w:val="333333"/>
          <w:sz w:val="12"/>
          <w:szCs w:val="12"/>
          <w:shd w:val="clear" w:color="auto" w:fill="FFFFFF"/>
        </w:rPr>
        <w:t>Jotm</w:t>
      </w:r>
      <w:r>
        <w:rPr>
          <w:rFonts w:ascii="微软雅黑" w:eastAsia="微软雅黑" w:hAnsi="微软雅黑" w:cs="微软雅黑" w:hint="eastAsia"/>
          <w:color w:val="333333"/>
          <w:sz w:val="12"/>
          <w:szCs w:val="12"/>
          <w:shd w:val="clear" w:color="auto" w:fill="FFFFFF"/>
        </w:rPr>
        <w:t>、</w:t>
      </w:r>
      <w:r>
        <w:rPr>
          <w:rFonts w:ascii="微软雅黑" w:eastAsia="微软雅黑" w:hAnsi="微软雅黑" w:cs="微软雅黑" w:hint="eastAsia"/>
          <w:color w:val="333333"/>
          <w:sz w:val="12"/>
          <w:szCs w:val="12"/>
          <w:shd w:val="clear" w:color="auto" w:fill="FFFFFF"/>
        </w:rPr>
        <w:t>Automikos</w:t>
      </w:r>
      <w:r>
        <w:rPr>
          <w:rFonts w:ascii="微软雅黑" w:eastAsia="微软雅黑" w:hAnsi="微软雅黑" w:cs="微软雅黑" w:hint="eastAsia"/>
          <w:color w:val="333333"/>
          <w:sz w:val="12"/>
          <w:szCs w:val="12"/>
          <w:shd w:val="clear" w:color="auto" w:fill="FFFFFF"/>
        </w:rPr>
        <w:t>等来实现。</w:t>
      </w:r>
    </w:p>
    <w:p w:rsidR="007572A1" w:rsidRDefault="007572A1">
      <w:pPr>
        <w:rPr>
          <w:rFonts w:ascii="微软雅黑" w:eastAsia="微软雅黑" w:hAnsi="微软雅黑" w:cs="微软雅黑"/>
          <w:color w:val="333333"/>
          <w:sz w:val="12"/>
          <w:szCs w:val="12"/>
          <w:shd w:val="clear" w:color="auto" w:fill="FFFFFF"/>
        </w:rPr>
      </w:pPr>
    </w:p>
    <w:p w:rsidR="007572A1" w:rsidRDefault="00B364C8">
      <w:pPr>
        <w:rPr>
          <w:rFonts w:ascii="微软雅黑" w:eastAsia="微软雅黑" w:hAnsi="微软雅黑" w:cs="微软雅黑"/>
          <w:color w:val="333333"/>
          <w:sz w:val="12"/>
          <w:szCs w:val="12"/>
          <w:shd w:val="clear" w:color="auto" w:fill="FFFFFF"/>
        </w:rPr>
      </w:pPr>
      <w:r>
        <w:rPr>
          <w:rFonts w:ascii="微软雅黑" w:eastAsia="微软雅黑" w:hAnsi="微软雅黑" w:cs="微软雅黑" w:hint="eastAsia"/>
          <w:color w:val="333333"/>
          <w:sz w:val="12"/>
          <w:szCs w:val="12"/>
          <w:shd w:val="clear" w:color="auto" w:fill="FFFFFF"/>
        </w:rPr>
        <w:t>两阶段提交协议来实现分布式事务的，看看</w:t>
      </w:r>
      <w:r>
        <w:rPr>
          <w:rFonts w:ascii="微软雅黑" w:eastAsia="微软雅黑" w:hAnsi="微软雅黑" w:cs="微软雅黑" w:hint="eastAsia"/>
          <w:color w:val="333333"/>
          <w:sz w:val="12"/>
          <w:szCs w:val="12"/>
          <w:shd w:val="clear" w:color="auto" w:fill="FFFFFF"/>
        </w:rPr>
        <w:t>XA</w:t>
      </w:r>
      <w:r>
        <w:rPr>
          <w:rFonts w:ascii="微软雅黑" w:eastAsia="微软雅黑" w:hAnsi="微软雅黑" w:cs="微软雅黑" w:hint="eastAsia"/>
          <w:color w:val="333333"/>
          <w:sz w:val="12"/>
          <w:szCs w:val="12"/>
          <w:shd w:val="clear" w:color="auto" w:fill="FFFFFF"/>
        </w:rPr>
        <w:t>事务成功模型图：</w:t>
      </w:r>
    </w:p>
    <w:p w:rsidR="007572A1" w:rsidRDefault="007572A1">
      <w:pPr>
        <w:rPr>
          <w:rFonts w:ascii="微软雅黑" w:eastAsia="微软雅黑" w:hAnsi="微软雅黑" w:cs="微软雅黑"/>
          <w:color w:val="333333"/>
          <w:sz w:val="12"/>
          <w:szCs w:val="12"/>
          <w:shd w:val="clear" w:color="auto" w:fill="FFFFFF"/>
        </w:rPr>
      </w:pPr>
    </w:p>
    <w:p w:rsidR="007572A1" w:rsidRDefault="00B364C8">
      <w:pPr>
        <w:rPr>
          <w:rFonts w:ascii="微软雅黑" w:eastAsia="微软雅黑" w:hAnsi="微软雅黑" w:cs="微软雅黑"/>
          <w:color w:val="333333"/>
          <w:sz w:val="12"/>
          <w:szCs w:val="12"/>
          <w:shd w:val="clear" w:color="auto" w:fill="FFFFFF"/>
        </w:rPr>
      </w:pPr>
      <w:r>
        <w:rPr>
          <w:rFonts w:ascii="微软雅黑" w:eastAsia="微软雅黑" w:hAnsi="微软雅黑" w:cs="微软雅黑" w:hint="eastAsia"/>
          <w:noProof/>
          <w:color w:val="333333"/>
          <w:sz w:val="12"/>
          <w:szCs w:val="12"/>
          <w:shd w:val="clear" w:color="auto" w:fill="FFFFFF"/>
        </w:rPr>
        <w:drawing>
          <wp:inline distT="0" distB="0" distL="114300" distR="114300">
            <wp:extent cx="4965065" cy="2859405"/>
            <wp:effectExtent l="0" t="0" r="6985" b="7620"/>
            <wp:docPr id="19" name="图片 19" descr="194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947.tmp"/>
                    <pic:cNvPicPr>
                      <a:picLocks noChangeAspect="1"/>
                    </pic:cNvPicPr>
                  </pic:nvPicPr>
                  <pic:blipFill>
                    <a:blip r:embed="rId12"/>
                    <a:stretch>
                      <a:fillRect/>
                    </a:stretch>
                  </pic:blipFill>
                  <pic:spPr>
                    <a:xfrm>
                      <a:off x="0" y="0"/>
                      <a:ext cx="4965065" cy="2859405"/>
                    </a:xfrm>
                    <a:prstGeom prst="rect">
                      <a:avLst/>
                    </a:prstGeom>
                  </pic:spPr>
                </pic:pic>
              </a:graphicData>
            </a:graphic>
          </wp:inline>
        </w:drawing>
      </w:r>
    </w:p>
    <w:p w:rsidR="007572A1" w:rsidRDefault="007572A1">
      <w:pPr>
        <w:rPr>
          <w:rFonts w:ascii="微软雅黑" w:eastAsia="微软雅黑" w:hAnsi="微软雅黑" w:cs="微软雅黑"/>
          <w:color w:val="333333"/>
          <w:sz w:val="12"/>
          <w:szCs w:val="12"/>
          <w:shd w:val="clear" w:color="auto" w:fill="FFFFFF"/>
        </w:rPr>
      </w:pPr>
    </w:p>
    <w:p w:rsidR="007572A1" w:rsidRDefault="00B364C8">
      <w:pPr>
        <w:pStyle w:val="a3"/>
        <w:widowControl/>
        <w:shd w:val="clear" w:color="auto" w:fill="FFFFFF"/>
        <w:spacing w:beforeAutospacing="0" w:after="135" w:afterAutospacing="0" w:line="188" w:lineRule="atLeast"/>
        <w:rPr>
          <w:rFonts w:cstheme="minorBidi"/>
          <w:lang w:bidi="ar"/>
        </w:rPr>
      </w:pPr>
      <w:r>
        <w:rPr>
          <w:rFonts w:cstheme="minorBidi" w:hint="eastAsia"/>
          <w:lang w:bidi="ar"/>
        </w:rPr>
        <w:t>二阶段提交看起来确实能够提供原子性的操作，但是不幸的事，二阶段提交还是有几个缺点的：</w:t>
      </w:r>
    </w:p>
    <w:p w:rsidR="007572A1" w:rsidRDefault="00B364C8">
      <w:pPr>
        <w:pStyle w:val="a3"/>
        <w:widowControl/>
        <w:shd w:val="clear" w:color="auto" w:fill="FFFFFF"/>
        <w:spacing w:beforeAutospacing="0" w:after="75" w:afterAutospacing="0" w:line="188" w:lineRule="atLeast"/>
        <w:rPr>
          <w:rFonts w:cstheme="minorBidi"/>
          <w:lang w:bidi="ar"/>
        </w:rPr>
      </w:pPr>
      <w:r>
        <w:rPr>
          <w:rFonts w:cstheme="minorBidi" w:hint="eastAsia"/>
          <w:lang w:bidi="ar"/>
        </w:rPr>
        <w:t>1</w:t>
      </w:r>
      <w:r>
        <w:rPr>
          <w:rFonts w:cstheme="minorBidi" w:hint="eastAsia"/>
          <w:lang w:bidi="ar"/>
        </w:rPr>
        <w:t>、同步阻塞问题。执行过程中，所有参与节点都是事务阻塞型的。当参与者占有公共资源时，其他第三方节点访问公共资源不得不处于阻塞状态。</w:t>
      </w:r>
    </w:p>
    <w:p w:rsidR="007572A1" w:rsidRDefault="00B364C8">
      <w:pPr>
        <w:pStyle w:val="a3"/>
        <w:widowControl/>
        <w:shd w:val="clear" w:color="auto" w:fill="FFFFFF"/>
        <w:spacing w:beforeAutospacing="0" w:after="75" w:afterAutospacing="0" w:line="188" w:lineRule="atLeast"/>
        <w:rPr>
          <w:rFonts w:cstheme="minorBidi"/>
          <w:lang w:bidi="ar"/>
        </w:rPr>
      </w:pPr>
      <w:r>
        <w:rPr>
          <w:rFonts w:cstheme="minorBidi" w:hint="eastAsia"/>
          <w:lang w:bidi="ar"/>
        </w:rPr>
        <w:t>2</w:t>
      </w:r>
      <w:r>
        <w:rPr>
          <w:rFonts w:cstheme="minorBidi" w:hint="eastAsia"/>
          <w:lang w:bidi="ar"/>
        </w:rPr>
        <w:t>、单点故障。由于协调者的重要性，一旦协调者发生故障。参与者会一直阻塞下去。尤其在第二阶段，协调者发生故障，那么所有的参与者还都处于锁定事务资源的状态中，而无法继续完成事务操作。（如果是协调者挂掉，可以重新选举一个协调者，但是无法解决因为协调者宕机导致的参与者处于阻塞状态的问题）</w:t>
      </w:r>
    </w:p>
    <w:p w:rsidR="007572A1" w:rsidRDefault="00B364C8">
      <w:pPr>
        <w:pStyle w:val="a3"/>
        <w:widowControl/>
        <w:shd w:val="clear" w:color="auto" w:fill="FFFFFF"/>
        <w:spacing w:beforeAutospacing="0" w:after="75" w:afterAutospacing="0" w:line="188" w:lineRule="atLeast"/>
        <w:rPr>
          <w:rFonts w:cstheme="minorBidi"/>
          <w:lang w:bidi="ar"/>
        </w:rPr>
      </w:pPr>
      <w:r>
        <w:rPr>
          <w:rFonts w:cstheme="minorBidi" w:hint="eastAsia"/>
          <w:lang w:bidi="ar"/>
        </w:rPr>
        <w:t>3</w:t>
      </w:r>
      <w:r>
        <w:rPr>
          <w:rFonts w:cstheme="minorBidi" w:hint="eastAsia"/>
          <w:lang w:bidi="ar"/>
        </w:rPr>
        <w:t>、数据不一</w:t>
      </w:r>
      <w:r>
        <w:rPr>
          <w:rFonts w:cstheme="minorBidi" w:hint="eastAsia"/>
          <w:lang w:bidi="ar"/>
        </w:rPr>
        <w:t>致。在二阶段提交的阶段二中，当协调者向参与者发送</w:t>
      </w:r>
      <w:r>
        <w:rPr>
          <w:rFonts w:cstheme="minorBidi" w:hint="eastAsia"/>
          <w:lang w:bidi="ar"/>
        </w:rPr>
        <w:t>commit</w:t>
      </w:r>
      <w:r>
        <w:rPr>
          <w:rFonts w:cstheme="minorBidi" w:hint="eastAsia"/>
          <w:lang w:bidi="ar"/>
        </w:rPr>
        <w:t>请求之后，发生了局部网络异常或者在发送</w:t>
      </w:r>
      <w:r>
        <w:rPr>
          <w:rFonts w:cstheme="minorBidi" w:hint="eastAsia"/>
          <w:lang w:bidi="ar"/>
        </w:rPr>
        <w:t>commit</w:t>
      </w:r>
      <w:r>
        <w:rPr>
          <w:rFonts w:cstheme="minorBidi" w:hint="eastAsia"/>
          <w:lang w:bidi="ar"/>
        </w:rPr>
        <w:t>请求过程中协调者发生了故障，这回导致只有一部分参与者接受到了</w:t>
      </w:r>
      <w:r>
        <w:rPr>
          <w:rFonts w:cstheme="minorBidi" w:hint="eastAsia"/>
          <w:lang w:bidi="ar"/>
        </w:rPr>
        <w:t>commit</w:t>
      </w:r>
      <w:r>
        <w:rPr>
          <w:rFonts w:cstheme="minorBidi" w:hint="eastAsia"/>
          <w:lang w:bidi="ar"/>
        </w:rPr>
        <w:t>请求。而在这部分参与者接到</w:t>
      </w:r>
      <w:r>
        <w:rPr>
          <w:rFonts w:cstheme="minorBidi" w:hint="eastAsia"/>
          <w:lang w:bidi="ar"/>
        </w:rPr>
        <w:t>commit</w:t>
      </w:r>
      <w:r>
        <w:rPr>
          <w:rFonts w:cstheme="minorBidi" w:hint="eastAsia"/>
          <w:lang w:bidi="ar"/>
        </w:rPr>
        <w:t>请求之后就会执行</w:t>
      </w:r>
      <w:r>
        <w:rPr>
          <w:rFonts w:cstheme="minorBidi" w:hint="eastAsia"/>
          <w:lang w:bidi="ar"/>
        </w:rPr>
        <w:t>commit</w:t>
      </w:r>
      <w:r>
        <w:rPr>
          <w:rFonts w:cstheme="minorBidi" w:hint="eastAsia"/>
          <w:lang w:bidi="ar"/>
        </w:rPr>
        <w:t>操作。但是其他部分未接到</w:t>
      </w:r>
      <w:r>
        <w:rPr>
          <w:rFonts w:cstheme="minorBidi" w:hint="eastAsia"/>
          <w:lang w:bidi="ar"/>
        </w:rPr>
        <w:t>commit</w:t>
      </w:r>
      <w:r>
        <w:rPr>
          <w:rFonts w:cstheme="minorBidi" w:hint="eastAsia"/>
          <w:lang w:bidi="ar"/>
        </w:rPr>
        <w:t>请求的机器则无法执行事务提交。于是整个分布式系统便出现了数据部一致性的现象。</w:t>
      </w:r>
    </w:p>
    <w:p w:rsidR="007572A1" w:rsidRDefault="00B364C8">
      <w:pPr>
        <w:pStyle w:val="a3"/>
        <w:widowControl/>
        <w:shd w:val="clear" w:color="auto" w:fill="FFFFFF"/>
        <w:spacing w:beforeAutospacing="0" w:after="75" w:afterAutospacing="0" w:line="188" w:lineRule="atLeast"/>
        <w:rPr>
          <w:rFonts w:cstheme="minorBidi"/>
          <w:lang w:bidi="ar"/>
        </w:rPr>
      </w:pPr>
      <w:r>
        <w:rPr>
          <w:rFonts w:cstheme="minorBidi" w:hint="eastAsia"/>
          <w:lang w:bidi="ar"/>
        </w:rPr>
        <w:t>4</w:t>
      </w:r>
      <w:r>
        <w:rPr>
          <w:rFonts w:cstheme="minorBidi" w:hint="eastAsia"/>
          <w:lang w:bidi="ar"/>
        </w:rPr>
        <w:t>、二阶段无法解决的问题：协调者再发出</w:t>
      </w:r>
      <w:r>
        <w:rPr>
          <w:rFonts w:cstheme="minorBidi" w:hint="eastAsia"/>
          <w:lang w:bidi="ar"/>
        </w:rPr>
        <w:t>commit</w:t>
      </w:r>
      <w:r>
        <w:rPr>
          <w:rFonts w:cstheme="minorBidi" w:hint="eastAsia"/>
          <w:lang w:bidi="ar"/>
        </w:rPr>
        <w:t>消息之后宕机，而唯一接收到这条消息的参与者同时也宕机了。那么即使协调者通过选举协议产生了新的协调者，</w:t>
      </w:r>
      <w:r>
        <w:rPr>
          <w:rFonts w:cstheme="minorBidi" w:hint="eastAsia"/>
          <w:lang w:bidi="ar"/>
        </w:rPr>
        <w:t>这条事务的状态也是不确定的，没人知道事务是否被已经提交。</w:t>
      </w:r>
    </w:p>
    <w:p w:rsidR="007572A1" w:rsidRDefault="00B364C8">
      <w:pPr>
        <w:pStyle w:val="a3"/>
        <w:widowControl/>
        <w:shd w:val="clear" w:color="auto" w:fill="FFFFFF"/>
        <w:spacing w:beforeAutospacing="0" w:after="75" w:afterAutospacing="0" w:line="188" w:lineRule="atLeast"/>
        <w:rPr>
          <w:rFonts w:cstheme="minorBidi"/>
          <w:lang w:bidi="ar"/>
        </w:rPr>
      </w:pPr>
      <w:r>
        <w:rPr>
          <w:rFonts w:cstheme="minorBidi" w:hint="eastAsia"/>
          <w:lang w:bidi="ar"/>
        </w:rPr>
        <w:t> </w:t>
      </w:r>
    </w:p>
    <w:p w:rsidR="007572A1" w:rsidRDefault="00B364C8">
      <w:pPr>
        <w:pStyle w:val="a3"/>
        <w:widowControl/>
        <w:shd w:val="clear" w:color="auto" w:fill="FFFFFF"/>
        <w:spacing w:beforeAutospacing="0" w:after="75" w:afterAutospacing="0" w:line="188" w:lineRule="atLeast"/>
        <w:rPr>
          <w:rFonts w:cstheme="minorBidi"/>
          <w:lang w:bidi="ar"/>
        </w:rPr>
      </w:pPr>
      <w:r>
        <w:rPr>
          <w:rFonts w:cstheme="minorBidi" w:hint="eastAsia"/>
          <w:lang w:bidi="ar"/>
        </w:rPr>
        <w:t>由于二阶段提交存在着诸如同步阻塞、单点问题、脑裂等缺陷，所以，研究者们在二阶段提交的基础上做了改进，提出了三阶段提交。</w:t>
      </w:r>
    </w:p>
    <w:p w:rsidR="007572A1" w:rsidRDefault="007572A1">
      <w:pPr>
        <w:rPr>
          <w:sz w:val="24"/>
        </w:rPr>
      </w:pPr>
    </w:p>
    <w:p w:rsidR="007572A1" w:rsidRDefault="007572A1">
      <w:pPr>
        <w:rPr>
          <w:sz w:val="24"/>
        </w:rPr>
      </w:pPr>
    </w:p>
    <w:p w:rsidR="007572A1" w:rsidRDefault="00B364C8">
      <w:pPr>
        <w:rPr>
          <w:kern w:val="0"/>
          <w:sz w:val="24"/>
          <w:lang w:bidi="ar"/>
        </w:rPr>
      </w:pPr>
      <w:r>
        <w:rPr>
          <w:rFonts w:hint="eastAsia"/>
          <w:kern w:val="0"/>
          <w:sz w:val="24"/>
          <w:lang w:bidi="ar"/>
        </w:rPr>
        <w:lastRenderedPageBreak/>
        <w:t>3PC</w:t>
      </w:r>
      <w:r>
        <w:rPr>
          <w:rFonts w:hint="eastAsia"/>
          <w:kern w:val="0"/>
          <w:sz w:val="24"/>
          <w:lang w:bidi="ar"/>
        </w:rPr>
        <w:t>是</w:t>
      </w:r>
      <w:r>
        <w:rPr>
          <w:rFonts w:hint="eastAsia"/>
          <w:kern w:val="0"/>
          <w:sz w:val="24"/>
          <w:lang w:bidi="ar"/>
        </w:rPr>
        <w:t>2PC</w:t>
      </w:r>
      <w:r>
        <w:rPr>
          <w:rFonts w:hint="eastAsia"/>
          <w:kern w:val="0"/>
          <w:sz w:val="24"/>
          <w:lang w:bidi="ar"/>
        </w:rPr>
        <w:t>的改进版本，将</w:t>
      </w:r>
      <w:r>
        <w:rPr>
          <w:rFonts w:hint="eastAsia"/>
          <w:kern w:val="0"/>
          <w:sz w:val="24"/>
          <w:lang w:bidi="ar"/>
        </w:rPr>
        <w:t>2PC</w:t>
      </w:r>
      <w:r>
        <w:rPr>
          <w:rFonts w:hint="eastAsia"/>
          <w:kern w:val="0"/>
          <w:sz w:val="24"/>
          <w:lang w:bidi="ar"/>
        </w:rPr>
        <w:t>的第一阶段：提交事务阶段一分为二，形成了</w:t>
      </w:r>
      <w:r>
        <w:rPr>
          <w:rFonts w:hint="eastAsia"/>
          <w:kern w:val="0"/>
          <w:sz w:val="24"/>
          <w:lang w:bidi="ar"/>
        </w:rPr>
        <w:t>CanCommit</w:t>
      </w:r>
      <w:r>
        <w:rPr>
          <w:rFonts w:hint="eastAsia"/>
          <w:kern w:val="0"/>
          <w:sz w:val="24"/>
          <w:lang w:bidi="ar"/>
        </w:rPr>
        <w:t>、</w:t>
      </w:r>
      <w:r>
        <w:rPr>
          <w:rFonts w:hint="eastAsia"/>
          <w:kern w:val="0"/>
          <w:sz w:val="24"/>
          <w:lang w:bidi="ar"/>
        </w:rPr>
        <w:t>PreCommit</w:t>
      </w:r>
      <w:r>
        <w:rPr>
          <w:rFonts w:hint="eastAsia"/>
          <w:kern w:val="0"/>
          <w:sz w:val="24"/>
          <w:lang w:bidi="ar"/>
        </w:rPr>
        <w:t>和</w:t>
      </w:r>
      <w:r>
        <w:rPr>
          <w:rFonts w:hint="eastAsia"/>
          <w:kern w:val="0"/>
          <w:sz w:val="24"/>
          <w:lang w:bidi="ar"/>
        </w:rPr>
        <w:t>doCommit</w:t>
      </w:r>
      <w:r>
        <w:rPr>
          <w:rFonts w:hint="eastAsia"/>
          <w:kern w:val="0"/>
          <w:sz w:val="24"/>
          <w:lang w:bidi="ar"/>
        </w:rPr>
        <w:t>三个阶段组成的事务处理协议。</w:t>
      </w:r>
    </w:p>
    <w:p w:rsidR="007572A1" w:rsidRDefault="00B364C8">
      <w:pPr>
        <w:rPr>
          <w:kern w:val="0"/>
          <w:sz w:val="24"/>
          <w:lang w:bidi="ar"/>
        </w:rPr>
      </w:pPr>
      <w:r>
        <w:rPr>
          <w:rFonts w:hint="eastAsia"/>
          <w:kern w:val="0"/>
          <w:sz w:val="24"/>
          <w:lang w:bidi="ar"/>
        </w:rPr>
        <w:t>三段提交的核心理念是：在询问的时候并不锁定资源，除非所有人都同意了，才开始锁资源。</w:t>
      </w:r>
    </w:p>
    <w:p w:rsidR="007572A1" w:rsidRDefault="00B364C8">
      <w:pPr>
        <w:rPr>
          <w:kern w:val="0"/>
          <w:sz w:val="24"/>
          <w:lang w:bidi="ar"/>
        </w:rPr>
      </w:pPr>
      <w:r>
        <w:rPr>
          <w:rFonts w:hint="eastAsia"/>
          <w:kern w:val="0"/>
          <w:sz w:val="24"/>
          <w:lang w:bidi="ar"/>
        </w:rPr>
        <w:t>在二阶段的基础上加了事务询问的过程</w:t>
      </w:r>
      <w:r>
        <w:rPr>
          <w:rFonts w:hint="eastAsia"/>
          <w:kern w:val="0"/>
          <w:sz w:val="24"/>
          <w:lang w:bidi="ar"/>
        </w:rPr>
        <w:t>(CanCommit)</w:t>
      </w:r>
    </w:p>
    <w:p w:rsidR="007572A1" w:rsidRDefault="007572A1">
      <w:pPr>
        <w:rPr>
          <w:sz w:val="24"/>
        </w:rPr>
      </w:pPr>
    </w:p>
    <w:p w:rsidR="007572A1" w:rsidRDefault="007572A1">
      <w:pPr>
        <w:rPr>
          <w:sz w:val="24"/>
        </w:rPr>
      </w:pPr>
    </w:p>
    <w:p w:rsidR="007572A1" w:rsidRDefault="00B364C8">
      <w:pPr>
        <w:pStyle w:val="3"/>
        <w:widowControl/>
        <w:numPr>
          <w:ilvl w:val="2"/>
          <w:numId w:val="0"/>
        </w:numPr>
        <w:shd w:val="clear" w:color="auto" w:fill="FFFFFF"/>
        <w:spacing w:before="150" w:beforeAutospacing="0" w:after="135" w:afterAutospacing="0" w:line="8" w:lineRule="atLeast"/>
        <w:rPr>
          <w:rFonts w:ascii="微软雅黑" w:eastAsia="微软雅黑" w:hAnsi="微软雅黑" w:cs="微软雅黑" w:hint="default"/>
          <w:b w:val="0"/>
          <w:color w:val="000000"/>
          <w:sz w:val="12"/>
          <w:szCs w:val="12"/>
          <w:shd w:val="clear" w:color="auto" w:fill="FFFFFF"/>
          <w:lang w:bidi="ar"/>
        </w:rPr>
      </w:pPr>
      <w:r>
        <w:rPr>
          <w:rFonts w:ascii="微软雅黑" w:eastAsia="微软雅黑" w:hAnsi="微软雅黑" w:cs="微软雅黑"/>
          <w:b w:val="0"/>
          <w:color w:val="000000"/>
          <w:sz w:val="12"/>
          <w:szCs w:val="12"/>
          <w:shd w:val="clear" w:color="auto" w:fill="FFFFFF"/>
          <w:lang w:bidi="ar"/>
        </w:rPr>
        <w:t>CanCommit</w:t>
      </w:r>
      <w:r>
        <w:rPr>
          <w:rFonts w:ascii="微软雅黑" w:eastAsia="微软雅黑" w:hAnsi="微软雅黑" w:cs="微软雅黑"/>
          <w:b w:val="0"/>
          <w:color w:val="000000"/>
          <w:sz w:val="12"/>
          <w:szCs w:val="12"/>
          <w:shd w:val="clear" w:color="auto" w:fill="FFFFFF"/>
          <w:lang w:bidi="ar"/>
        </w:rPr>
        <w:t>阶段</w:t>
      </w:r>
    </w:p>
    <w:p w:rsidR="007572A1" w:rsidRDefault="00B364C8">
      <w:pPr>
        <w:pStyle w:val="a3"/>
        <w:widowControl/>
        <w:shd w:val="clear" w:color="auto" w:fill="FFFFFF"/>
        <w:spacing w:beforeAutospacing="0" w:after="135" w:afterAutospacing="0" w:line="188" w:lineRule="atLeast"/>
        <w:rPr>
          <w:rFonts w:ascii="微软雅黑" w:eastAsia="微软雅黑" w:hAnsi="微软雅黑" w:cs="微软雅黑"/>
          <w:color w:val="555555"/>
          <w:sz w:val="11"/>
          <w:szCs w:val="11"/>
        </w:rPr>
      </w:pPr>
      <w:r>
        <w:rPr>
          <w:rFonts w:ascii="微软雅黑" w:eastAsia="微软雅黑" w:hAnsi="微软雅黑" w:cs="微软雅黑" w:hint="eastAsia"/>
          <w:color w:val="000000"/>
          <w:sz w:val="12"/>
          <w:szCs w:val="12"/>
          <w:shd w:val="clear" w:color="auto" w:fill="FFFFFF"/>
        </w:rPr>
        <w:t>3PC</w:t>
      </w:r>
      <w:r>
        <w:rPr>
          <w:rFonts w:ascii="微软雅黑" w:eastAsia="微软雅黑" w:hAnsi="微软雅黑" w:cs="微软雅黑" w:hint="eastAsia"/>
          <w:color w:val="000000"/>
          <w:sz w:val="12"/>
          <w:szCs w:val="12"/>
          <w:shd w:val="clear" w:color="auto" w:fill="FFFFFF"/>
        </w:rPr>
        <w:t>的</w:t>
      </w:r>
      <w:r>
        <w:rPr>
          <w:rFonts w:ascii="微软雅黑" w:eastAsia="微软雅黑" w:hAnsi="微软雅黑" w:cs="微软雅黑" w:hint="eastAsia"/>
          <w:color w:val="000000"/>
          <w:sz w:val="12"/>
          <w:szCs w:val="12"/>
          <w:shd w:val="clear" w:color="auto" w:fill="FFFFFF"/>
        </w:rPr>
        <w:t>CanCommit</w:t>
      </w:r>
      <w:r>
        <w:rPr>
          <w:rFonts w:ascii="微软雅黑" w:eastAsia="微软雅黑" w:hAnsi="微软雅黑" w:cs="微软雅黑" w:hint="eastAsia"/>
          <w:color w:val="000000"/>
          <w:sz w:val="12"/>
          <w:szCs w:val="12"/>
          <w:shd w:val="clear" w:color="auto" w:fill="FFFFFF"/>
        </w:rPr>
        <w:t>阶段其实和</w:t>
      </w:r>
      <w:r>
        <w:rPr>
          <w:rFonts w:ascii="微软雅黑" w:eastAsia="微软雅黑" w:hAnsi="微软雅黑" w:cs="微软雅黑" w:hint="eastAsia"/>
          <w:color w:val="000000"/>
          <w:sz w:val="12"/>
          <w:szCs w:val="12"/>
          <w:shd w:val="clear" w:color="auto" w:fill="FFFFFF"/>
        </w:rPr>
        <w:t>2PC</w:t>
      </w:r>
      <w:r>
        <w:rPr>
          <w:rFonts w:ascii="微软雅黑" w:eastAsia="微软雅黑" w:hAnsi="微软雅黑" w:cs="微软雅黑" w:hint="eastAsia"/>
          <w:color w:val="000000"/>
          <w:sz w:val="12"/>
          <w:szCs w:val="12"/>
          <w:shd w:val="clear" w:color="auto" w:fill="FFFFFF"/>
        </w:rPr>
        <w:t>的准备阶段很像。协调者向参与者发送</w:t>
      </w:r>
      <w:r>
        <w:rPr>
          <w:rFonts w:ascii="微软雅黑" w:eastAsia="微软雅黑" w:hAnsi="微软雅黑" w:cs="微软雅黑" w:hint="eastAsia"/>
          <w:color w:val="000000"/>
          <w:sz w:val="12"/>
          <w:szCs w:val="12"/>
          <w:shd w:val="clear" w:color="auto" w:fill="FFFFFF"/>
        </w:rPr>
        <w:t>commit</w:t>
      </w:r>
      <w:r>
        <w:rPr>
          <w:rFonts w:ascii="微软雅黑" w:eastAsia="微软雅黑" w:hAnsi="微软雅黑" w:cs="微软雅黑" w:hint="eastAsia"/>
          <w:color w:val="000000"/>
          <w:sz w:val="12"/>
          <w:szCs w:val="12"/>
          <w:shd w:val="clear" w:color="auto" w:fill="FFFFFF"/>
        </w:rPr>
        <w:t>请求，参与者如果可以提交就返回</w:t>
      </w:r>
      <w:r>
        <w:rPr>
          <w:rFonts w:ascii="微软雅黑" w:eastAsia="微软雅黑" w:hAnsi="微软雅黑" w:cs="微软雅黑" w:hint="eastAsia"/>
          <w:color w:val="000000"/>
          <w:sz w:val="12"/>
          <w:szCs w:val="12"/>
          <w:shd w:val="clear" w:color="auto" w:fill="FFFFFF"/>
        </w:rPr>
        <w:t>Yes</w:t>
      </w:r>
      <w:r>
        <w:rPr>
          <w:rFonts w:ascii="微软雅黑" w:eastAsia="微软雅黑" w:hAnsi="微软雅黑" w:cs="微软雅黑" w:hint="eastAsia"/>
          <w:color w:val="000000"/>
          <w:sz w:val="12"/>
          <w:szCs w:val="12"/>
          <w:shd w:val="clear" w:color="auto" w:fill="FFFFFF"/>
        </w:rPr>
        <w:t>响应，否则返回</w:t>
      </w:r>
      <w:r>
        <w:rPr>
          <w:rFonts w:ascii="微软雅黑" w:eastAsia="微软雅黑" w:hAnsi="微软雅黑" w:cs="微软雅黑" w:hint="eastAsia"/>
          <w:color w:val="000000"/>
          <w:sz w:val="12"/>
          <w:szCs w:val="12"/>
          <w:shd w:val="clear" w:color="auto" w:fill="FFFFFF"/>
        </w:rPr>
        <w:t>No</w:t>
      </w:r>
      <w:r>
        <w:rPr>
          <w:rFonts w:ascii="微软雅黑" w:eastAsia="微软雅黑" w:hAnsi="微软雅黑" w:cs="微软雅黑" w:hint="eastAsia"/>
          <w:color w:val="000000"/>
          <w:sz w:val="12"/>
          <w:szCs w:val="12"/>
          <w:shd w:val="clear" w:color="auto" w:fill="FFFFFF"/>
        </w:rPr>
        <w:t>响应。</w:t>
      </w:r>
    </w:p>
    <w:p w:rsidR="007572A1" w:rsidRDefault="00B364C8">
      <w:pPr>
        <w:pStyle w:val="a3"/>
        <w:widowControl/>
        <w:shd w:val="clear" w:color="auto" w:fill="FFFFFF"/>
        <w:spacing w:beforeAutospacing="0" w:after="75" w:afterAutospacing="0" w:line="188" w:lineRule="atLeast"/>
        <w:rPr>
          <w:rFonts w:ascii="微软雅黑" w:eastAsia="微软雅黑" w:hAnsi="微软雅黑" w:cs="微软雅黑"/>
          <w:color w:val="999999"/>
          <w:sz w:val="12"/>
          <w:szCs w:val="12"/>
        </w:rPr>
      </w:pPr>
      <w:r>
        <w:rPr>
          <w:rFonts w:ascii="微软雅黑" w:eastAsia="微软雅黑" w:hAnsi="微软雅黑" w:cs="微软雅黑" w:hint="eastAsia"/>
          <w:color w:val="000000"/>
          <w:sz w:val="12"/>
          <w:szCs w:val="12"/>
          <w:shd w:val="clear" w:color="auto" w:fill="FFFFFF"/>
        </w:rPr>
        <w:t>1.</w:t>
      </w:r>
      <w:r>
        <w:rPr>
          <w:rFonts w:ascii="微软雅黑" w:eastAsia="微软雅黑" w:hAnsi="微软雅黑" w:cs="微软雅黑" w:hint="eastAsia"/>
          <w:color w:val="000000"/>
          <w:sz w:val="12"/>
          <w:szCs w:val="12"/>
          <w:shd w:val="clear" w:color="auto" w:fill="FFFFFF"/>
        </w:rPr>
        <w:t>事务询问</w:t>
      </w:r>
      <w:r>
        <w:rPr>
          <w:rFonts w:ascii="微软雅黑" w:eastAsia="微软雅黑" w:hAnsi="微软雅黑" w:cs="微软雅黑" w:hint="eastAsia"/>
          <w:color w:val="000000"/>
          <w:sz w:val="12"/>
          <w:szCs w:val="12"/>
          <w:shd w:val="clear" w:color="auto" w:fill="FFFFFF"/>
        </w:rPr>
        <w:t> </w:t>
      </w:r>
      <w:r>
        <w:rPr>
          <w:rFonts w:ascii="微软雅黑" w:eastAsia="微软雅黑" w:hAnsi="微软雅黑" w:cs="微软雅黑" w:hint="eastAsia"/>
          <w:color w:val="000000"/>
          <w:sz w:val="12"/>
          <w:szCs w:val="12"/>
          <w:shd w:val="clear" w:color="auto" w:fill="FFFFFF"/>
        </w:rPr>
        <w:t>协调者向参与者发送</w:t>
      </w:r>
      <w:r>
        <w:rPr>
          <w:rFonts w:ascii="微软雅黑" w:eastAsia="微软雅黑" w:hAnsi="微软雅黑" w:cs="微软雅黑" w:hint="eastAsia"/>
          <w:color w:val="000000"/>
          <w:sz w:val="12"/>
          <w:szCs w:val="12"/>
          <w:shd w:val="clear" w:color="auto" w:fill="FFFFFF"/>
        </w:rPr>
        <w:t>CanCommit</w:t>
      </w:r>
      <w:r>
        <w:rPr>
          <w:rFonts w:ascii="微软雅黑" w:eastAsia="微软雅黑" w:hAnsi="微软雅黑" w:cs="微软雅黑" w:hint="eastAsia"/>
          <w:color w:val="000000"/>
          <w:sz w:val="12"/>
          <w:szCs w:val="12"/>
          <w:shd w:val="clear" w:color="auto" w:fill="FFFFFF"/>
        </w:rPr>
        <w:t>请求。询问是否可以执行事务提交操作。然后开始等待参与者的响应。</w:t>
      </w:r>
    </w:p>
    <w:p w:rsidR="007572A1" w:rsidRDefault="00B364C8">
      <w:pPr>
        <w:pStyle w:val="a3"/>
        <w:widowControl/>
        <w:shd w:val="clear" w:color="auto" w:fill="FFFFFF"/>
        <w:spacing w:beforeAutospacing="0" w:after="75" w:afterAutospacing="0" w:line="188" w:lineRule="atLeast"/>
        <w:rPr>
          <w:rFonts w:ascii="微软雅黑" w:eastAsia="微软雅黑" w:hAnsi="微软雅黑" w:cs="微软雅黑"/>
          <w:color w:val="999999"/>
          <w:sz w:val="12"/>
          <w:szCs w:val="12"/>
        </w:rPr>
      </w:pPr>
      <w:r>
        <w:rPr>
          <w:rFonts w:ascii="微软雅黑" w:eastAsia="微软雅黑" w:hAnsi="微软雅黑" w:cs="微软雅黑" w:hint="eastAsia"/>
          <w:color w:val="000000"/>
          <w:sz w:val="12"/>
          <w:szCs w:val="12"/>
          <w:shd w:val="clear" w:color="auto" w:fill="FFFFFF"/>
        </w:rPr>
        <w:t>2.</w:t>
      </w:r>
      <w:r>
        <w:rPr>
          <w:rFonts w:ascii="微软雅黑" w:eastAsia="微软雅黑" w:hAnsi="微软雅黑" w:cs="微软雅黑" w:hint="eastAsia"/>
          <w:color w:val="000000"/>
          <w:sz w:val="12"/>
          <w:szCs w:val="12"/>
          <w:shd w:val="clear" w:color="auto" w:fill="FFFFFF"/>
        </w:rPr>
        <w:t>响应反馈</w:t>
      </w:r>
      <w:r>
        <w:rPr>
          <w:rFonts w:ascii="微软雅黑" w:eastAsia="微软雅黑" w:hAnsi="微软雅黑" w:cs="微软雅黑" w:hint="eastAsia"/>
          <w:color w:val="000000"/>
          <w:sz w:val="12"/>
          <w:szCs w:val="12"/>
          <w:shd w:val="clear" w:color="auto" w:fill="FFFFFF"/>
        </w:rPr>
        <w:t> </w:t>
      </w:r>
      <w:r>
        <w:rPr>
          <w:rFonts w:ascii="微软雅黑" w:eastAsia="微软雅黑" w:hAnsi="微软雅黑" w:cs="微软雅黑" w:hint="eastAsia"/>
          <w:color w:val="000000"/>
          <w:sz w:val="12"/>
          <w:szCs w:val="12"/>
          <w:shd w:val="clear" w:color="auto" w:fill="FFFFFF"/>
        </w:rPr>
        <w:t>参与者接到</w:t>
      </w:r>
      <w:r>
        <w:rPr>
          <w:rFonts w:ascii="微软雅黑" w:eastAsia="微软雅黑" w:hAnsi="微软雅黑" w:cs="微软雅黑" w:hint="eastAsia"/>
          <w:color w:val="000000"/>
          <w:sz w:val="12"/>
          <w:szCs w:val="12"/>
          <w:shd w:val="clear" w:color="auto" w:fill="FFFFFF"/>
        </w:rPr>
        <w:t>CanCommit</w:t>
      </w:r>
      <w:r>
        <w:rPr>
          <w:rFonts w:ascii="微软雅黑" w:eastAsia="微软雅黑" w:hAnsi="微软雅黑" w:cs="微软雅黑" w:hint="eastAsia"/>
          <w:color w:val="000000"/>
          <w:sz w:val="12"/>
          <w:szCs w:val="12"/>
          <w:shd w:val="clear" w:color="auto" w:fill="FFFFFF"/>
        </w:rPr>
        <w:t>请求之后，正常情况下，如果其自身认为可以顺利执行事务，则返回</w:t>
      </w:r>
      <w:r>
        <w:rPr>
          <w:rFonts w:ascii="微软雅黑" w:eastAsia="微软雅黑" w:hAnsi="微软雅黑" w:cs="微软雅黑" w:hint="eastAsia"/>
          <w:color w:val="000000"/>
          <w:sz w:val="12"/>
          <w:szCs w:val="12"/>
          <w:shd w:val="clear" w:color="auto" w:fill="FFFFFF"/>
        </w:rPr>
        <w:t>Yes</w:t>
      </w:r>
      <w:r>
        <w:rPr>
          <w:rFonts w:ascii="微软雅黑" w:eastAsia="微软雅黑" w:hAnsi="微软雅黑" w:cs="微软雅黑" w:hint="eastAsia"/>
          <w:color w:val="000000"/>
          <w:sz w:val="12"/>
          <w:szCs w:val="12"/>
          <w:shd w:val="clear" w:color="auto" w:fill="FFFFFF"/>
        </w:rPr>
        <w:t>响应，并进入预备状态。否则反馈</w:t>
      </w:r>
      <w:r>
        <w:rPr>
          <w:rFonts w:ascii="微软雅黑" w:eastAsia="微软雅黑" w:hAnsi="微软雅黑" w:cs="微软雅黑" w:hint="eastAsia"/>
          <w:color w:val="000000"/>
          <w:sz w:val="12"/>
          <w:szCs w:val="12"/>
          <w:shd w:val="clear" w:color="auto" w:fill="FFFFFF"/>
        </w:rPr>
        <w:t>No</w:t>
      </w:r>
    </w:p>
    <w:p w:rsidR="007572A1" w:rsidRDefault="007572A1">
      <w:pPr>
        <w:pStyle w:val="a3"/>
        <w:widowControl/>
        <w:shd w:val="clear" w:color="auto" w:fill="FFFFFF"/>
        <w:spacing w:beforeAutospacing="0" w:after="75" w:afterAutospacing="0" w:line="188" w:lineRule="atLeast"/>
        <w:rPr>
          <w:rFonts w:ascii="微软雅黑" w:eastAsia="微软雅黑" w:hAnsi="微软雅黑" w:cs="微软雅黑"/>
          <w:color w:val="999999"/>
          <w:sz w:val="12"/>
          <w:szCs w:val="12"/>
        </w:rPr>
      </w:pPr>
    </w:p>
    <w:p w:rsidR="007572A1" w:rsidRDefault="00B364C8">
      <w:pPr>
        <w:pStyle w:val="3"/>
        <w:widowControl/>
        <w:numPr>
          <w:ilvl w:val="2"/>
          <w:numId w:val="0"/>
        </w:numPr>
        <w:shd w:val="clear" w:color="auto" w:fill="FFFFFF"/>
        <w:spacing w:before="150" w:beforeAutospacing="0" w:after="135" w:afterAutospacing="0" w:line="8" w:lineRule="atLeast"/>
        <w:rPr>
          <w:rFonts w:ascii="微软雅黑" w:eastAsia="微软雅黑" w:hAnsi="微软雅黑" w:cs="微软雅黑" w:hint="default"/>
          <w:color w:val="555555"/>
          <w:sz w:val="12"/>
          <w:szCs w:val="12"/>
        </w:rPr>
      </w:pPr>
      <w:r>
        <w:rPr>
          <w:rFonts w:ascii="微软雅黑" w:eastAsia="微软雅黑" w:hAnsi="微软雅黑" w:cs="微软雅黑"/>
          <w:b w:val="0"/>
          <w:color w:val="000000"/>
          <w:sz w:val="12"/>
          <w:szCs w:val="12"/>
          <w:shd w:val="clear" w:color="auto" w:fill="FFFFFF"/>
        </w:rPr>
        <w:t>PreCommit</w:t>
      </w:r>
      <w:r>
        <w:rPr>
          <w:rFonts w:ascii="微软雅黑" w:eastAsia="微软雅黑" w:hAnsi="微软雅黑" w:cs="微软雅黑"/>
          <w:b w:val="0"/>
          <w:color w:val="000000"/>
          <w:sz w:val="12"/>
          <w:szCs w:val="12"/>
          <w:shd w:val="clear" w:color="auto" w:fill="FFFFFF"/>
        </w:rPr>
        <w:t>阶段</w:t>
      </w:r>
    </w:p>
    <w:p w:rsidR="007572A1" w:rsidRDefault="00B364C8">
      <w:pPr>
        <w:pStyle w:val="a3"/>
        <w:widowControl/>
        <w:shd w:val="clear" w:color="auto" w:fill="FFFFFF"/>
        <w:spacing w:beforeAutospacing="0" w:after="135" w:afterAutospacing="0" w:line="188" w:lineRule="atLeast"/>
        <w:rPr>
          <w:rFonts w:ascii="微软雅黑" w:eastAsia="微软雅黑" w:hAnsi="微软雅黑" w:cs="微软雅黑"/>
          <w:color w:val="555555"/>
          <w:sz w:val="11"/>
          <w:szCs w:val="11"/>
        </w:rPr>
      </w:pPr>
      <w:r>
        <w:rPr>
          <w:rFonts w:ascii="微软雅黑" w:eastAsia="微软雅黑" w:hAnsi="微软雅黑" w:cs="微软雅黑" w:hint="eastAsia"/>
          <w:color w:val="000000"/>
          <w:sz w:val="12"/>
          <w:szCs w:val="12"/>
          <w:shd w:val="clear" w:color="auto" w:fill="FFFFFF"/>
        </w:rPr>
        <w:t>协调者根据参与者的反应情况来决定是否可以</w:t>
      </w:r>
      <w:r>
        <w:rPr>
          <w:rFonts w:ascii="微软雅黑" w:eastAsia="微软雅黑" w:hAnsi="微软雅黑" w:cs="微软雅黑" w:hint="eastAsia"/>
          <w:color w:val="000000"/>
          <w:sz w:val="12"/>
          <w:szCs w:val="12"/>
          <w:shd w:val="clear" w:color="auto" w:fill="FFFFFF"/>
        </w:rPr>
        <w:t>进行</w:t>
      </w:r>
      <w:r>
        <w:rPr>
          <w:rFonts w:ascii="微软雅黑" w:eastAsia="微软雅黑" w:hAnsi="微软雅黑" w:cs="微软雅黑" w:hint="eastAsia"/>
          <w:color w:val="000000"/>
          <w:sz w:val="12"/>
          <w:szCs w:val="12"/>
          <w:shd w:val="clear" w:color="auto" w:fill="FFFFFF"/>
        </w:rPr>
        <w:t>事务的</w:t>
      </w:r>
      <w:r>
        <w:rPr>
          <w:rFonts w:ascii="微软雅黑" w:eastAsia="微软雅黑" w:hAnsi="微软雅黑" w:cs="微软雅黑" w:hint="eastAsia"/>
          <w:color w:val="000000"/>
          <w:sz w:val="12"/>
          <w:szCs w:val="12"/>
          <w:shd w:val="clear" w:color="auto" w:fill="FFFFFF"/>
        </w:rPr>
        <w:t>Pr</w:t>
      </w:r>
      <w:r>
        <w:rPr>
          <w:rFonts w:ascii="微软雅黑" w:eastAsia="微软雅黑" w:hAnsi="微软雅黑" w:cs="微软雅黑" w:hint="eastAsia"/>
          <w:color w:val="000000"/>
          <w:sz w:val="12"/>
          <w:szCs w:val="12"/>
          <w:shd w:val="clear" w:color="auto" w:fill="FFFFFF"/>
        </w:rPr>
        <w:t>eCommit</w:t>
      </w:r>
      <w:r>
        <w:rPr>
          <w:rFonts w:ascii="微软雅黑" w:eastAsia="微软雅黑" w:hAnsi="微软雅黑" w:cs="微软雅黑" w:hint="eastAsia"/>
          <w:color w:val="000000"/>
          <w:sz w:val="12"/>
          <w:szCs w:val="12"/>
          <w:shd w:val="clear" w:color="auto" w:fill="FFFFFF"/>
        </w:rPr>
        <w:t>操作。根据响应情况，有以下两种可能。</w:t>
      </w:r>
    </w:p>
    <w:p w:rsidR="007572A1" w:rsidRDefault="00B364C8">
      <w:pPr>
        <w:pStyle w:val="a3"/>
        <w:widowControl/>
        <w:shd w:val="clear" w:color="auto" w:fill="FFFFFF"/>
        <w:spacing w:beforeAutospacing="0" w:after="135" w:afterAutospacing="0" w:line="188" w:lineRule="atLeast"/>
        <w:rPr>
          <w:rFonts w:ascii="微软雅黑" w:eastAsia="微软雅黑" w:hAnsi="微软雅黑" w:cs="微软雅黑"/>
          <w:color w:val="555555"/>
          <w:sz w:val="11"/>
          <w:szCs w:val="11"/>
        </w:rPr>
      </w:pPr>
      <w:r>
        <w:rPr>
          <w:rFonts w:ascii="微软雅黑" w:eastAsia="微软雅黑" w:hAnsi="微软雅黑" w:cs="微软雅黑" w:hint="eastAsia"/>
          <w:color w:val="000000"/>
          <w:sz w:val="12"/>
          <w:szCs w:val="12"/>
          <w:shd w:val="clear" w:color="auto" w:fill="FFFFFF"/>
        </w:rPr>
        <w:t>假如协调者从所有的参与者获得的反馈都是</w:t>
      </w:r>
      <w:r>
        <w:rPr>
          <w:rFonts w:ascii="微软雅黑" w:eastAsia="微软雅黑" w:hAnsi="微软雅黑" w:cs="微软雅黑" w:hint="eastAsia"/>
          <w:color w:val="000000"/>
          <w:sz w:val="12"/>
          <w:szCs w:val="12"/>
          <w:shd w:val="clear" w:color="auto" w:fill="FFFFFF"/>
        </w:rPr>
        <w:t>Yes</w:t>
      </w:r>
      <w:r>
        <w:rPr>
          <w:rFonts w:ascii="微软雅黑" w:eastAsia="微软雅黑" w:hAnsi="微软雅黑" w:cs="微软雅黑" w:hint="eastAsia"/>
          <w:color w:val="000000"/>
          <w:sz w:val="12"/>
          <w:szCs w:val="12"/>
          <w:shd w:val="clear" w:color="auto" w:fill="FFFFFF"/>
        </w:rPr>
        <w:t>响应，那么就会执行事务的预执行。</w:t>
      </w:r>
    </w:p>
    <w:p w:rsidR="007572A1" w:rsidRDefault="00B364C8">
      <w:pPr>
        <w:pStyle w:val="a3"/>
        <w:widowControl/>
        <w:shd w:val="clear" w:color="auto" w:fill="FFFFFF"/>
        <w:spacing w:beforeAutospacing="0" w:after="75" w:afterAutospacing="0" w:line="188" w:lineRule="atLeast"/>
        <w:rPr>
          <w:rFonts w:ascii="微软雅黑" w:eastAsia="微软雅黑" w:hAnsi="微软雅黑" w:cs="微软雅黑"/>
          <w:color w:val="999999"/>
          <w:sz w:val="12"/>
          <w:szCs w:val="12"/>
        </w:rPr>
      </w:pPr>
      <w:r>
        <w:rPr>
          <w:rFonts w:ascii="微软雅黑" w:eastAsia="微软雅黑" w:hAnsi="微软雅黑" w:cs="微软雅黑" w:hint="eastAsia"/>
          <w:color w:val="000000"/>
          <w:sz w:val="12"/>
          <w:szCs w:val="12"/>
          <w:shd w:val="clear" w:color="auto" w:fill="FFFFFF"/>
        </w:rPr>
        <w:t>1.</w:t>
      </w:r>
      <w:r>
        <w:rPr>
          <w:rFonts w:ascii="微软雅黑" w:eastAsia="微软雅黑" w:hAnsi="微软雅黑" w:cs="微软雅黑" w:hint="eastAsia"/>
          <w:color w:val="000000"/>
          <w:sz w:val="12"/>
          <w:szCs w:val="12"/>
          <w:shd w:val="clear" w:color="auto" w:fill="FFFFFF"/>
        </w:rPr>
        <w:t>发送预提交请求</w:t>
      </w:r>
      <w:r>
        <w:rPr>
          <w:rFonts w:ascii="微软雅黑" w:eastAsia="微软雅黑" w:hAnsi="微软雅黑" w:cs="微软雅黑" w:hint="eastAsia"/>
          <w:color w:val="000000"/>
          <w:sz w:val="12"/>
          <w:szCs w:val="12"/>
          <w:shd w:val="clear" w:color="auto" w:fill="FFFFFF"/>
        </w:rPr>
        <w:t> </w:t>
      </w:r>
      <w:r>
        <w:rPr>
          <w:rFonts w:ascii="微软雅黑" w:eastAsia="微软雅黑" w:hAnsi="微软雅黑" w:cs="微软雅黑" w:hint="eastAsia"/>
          <w:color w:val="000000"/>
          <w:sz w:val="12"/>
          <w:szCs w:val="12"/>
          <w:shd w:val="clear" w:color="auto" w:fill="FFFFFF"/>
        </w:rPr>
        <w:t>协调者向参与者发送</w:t>
      </w:r>
      <w:r>
        <w:rPr>
          <w:rFonts w:ascii="微软雅黑" w:eastAsia="微软雅黑" w:hAnsi="微软雅黑" w:cs="微软雅黑" w:hint="eastAsia"/>
          <w:color w:val="000000"/>
          <w:sz w:val="12"/>
          <w:szCs w:val="12"/>
          <w:shd w:val="clear" w:color="auto" w:fill="FFFFFF"/>
        </w:rPr>
        <w:t>PreCommit</w:t>
      </w:r>
      <w:r>
        <w:rPr>
          <w:rFonts w:ascii="微软雅黑" w:eastAsia="微软雅黑" w:hAnsi="微软雅黑" w:cs="微软雅黑" w:hint="eastAsia"/>
          <w:color w:val="000000"/>
          <w:sz w:val="12"/>
          <w:szCs w:val="12"/>
          <w:shd w:val="clear" w:color="auto" w:fill="FFFFFF"/>
        </w:rPr>
        <w:t>请求，并进入</w:t>
      </w:r>
      <w:r>
        <w:rPr>
          <w:rFonts w:ascii="微软雅黑" w:eastAsia="微软雅黑" w:hAnsi="微软雅黑" w:cs="微软雅黑" w:hint="eastAsia"/>
          <w:color w:val="000000"/>
          <w:sz w:val="12"/>
          <w:szCs w:val="12"/>
          <w:shd w:val="clear" w:color="auto" w:fill="FFFFFF"/>
        </w:rPr>
        <w:t>Prepared</w:t>
      </w:r>
      <w:r>
        <w:rPr>
          <w:rFonts w:ascii="微软雅黑" w:eastAsia="微软雅黑" w:hAnsi="微软雅黑" w:cs="微软雅黑" w:hint="eastAsia"/>
          <w:color w:val="000000"/>
          <w:sz w:val="12"/>
          <w:szCs w:val="12"/>
          <w:shd w:val="clear" w:color="auto" w:fill="FFFFFF"/>
        </w:rPr>
        <w:t>阶段。</w:t>
      </w:r>
    </w:p>
    <w:p w:rsidR="007572A1" w:rsidRDefault="00B364C8">
      <w:pPr>
        <w:pStyle w:val="a3"/>
        <w:widowControl/>
        <w:shd w:val="clear" w:color="auto" w:fill="FFFFFF"/>
        <w:spacing w:beforeAutospacing="0" w:after="75" w:afterAutospacing="0" w:line="188" w:lineRule="atLeast"/>
        <w:rPr>
          <w:rFonts w:ascii="微软雅黑" w:eastAsia="微软雅黑" w:hAnsi="微软雅黑" w:cs="微软雅黑"/>
          <w:color w:val="555555"/>
          <w:sz w:val="11"/>
          <w:szCs w:val="11"/>
        </w:rPr>
      </w:pPr>
      <w:r>
        <w:rPr>
          <w:rFonts w:ascii="微软雅黑" w:eastAsia="微软雅黑" w:hAnsi="微软雅黑" w:cs="微软雅黑" w:hint="eastAsia"/>
          <w:color w:val="000000"/>
          <w:sz w:val="12"/>
          <w:szCs w:val="12"/>
          <w:shd w:val="clear" w:color="auto" w:fill="FFFFFF"/>
        </w:rPr>
        <w:t>2.</w:t>
      </w:r>
      <w:r>
        <w:rPr>
          <w:rFonts w:ascii="微软雅黑" w:eastAsia="微软雅黑" w:hAnsi="微软雅黑" w:cs="微软雅黑" w:hint="eastAsia"/>
          <w:color w:val="000000"/>
          <w:sz w:val="12"/>
          <w:szCs w:val="12"/>
          <w:shd w:val="clear" w:color="auto" w:fill="FFFFFF"/>
        </w:rPr>
        <w:t>事务预提交</w:t>
      </w:r>
      <w:r>
        <w:rPr>
          <w:rFonts w:ascii="微软雅黑" w:eastAsia="微软雅黑" w:hAnsi="微软雅黑" w:cs="微软雅黑" w:hint="eastAsia"/>
          <w:color w:val="000000"/>
          <w:sz w:val="12"/>
          <w:szCs w:val="12"/>
          <w:shd w:val="clear" w:color="auto" w:fill="FFFFFF"/>
        </w:rPr>
        <w:t> </w:t>
      </w:r>
      <w:r>
        <w:rPr>
          <w:rFonts w:ascii="微软雅黑" w:eastAsia="微软雅黑" w:hAnsi="微软雅黑" w:cs="微软雅黑" w:hint="eastAsia"/>
          <w:color w:val="000000"/>
          <w:sz w:val="12"/>
          <w:szCs w:val="12"/>
          <w:shd w:val="clear" w:color="auto" w:fill="FFFFFF"/>
        </w:rPr>
        <w:t>参与者接收到</w:t>
      </w:r>
      <w:r>
        <w:rPr>
          <w:rFonts w:ascii="微软雅黑" w:eastAsia="微软雅黑" w:hAnsi="微软雅黑" w:cs="微软雅黑" w:hint="eastAsia"/>
          <w:color w:val="000000"/>
          <w:sz w:val="12"/>
          <w:szCs w:val="12"/>
          <w:shd w:val="clear" w:color="auto" w:fill="FFFFFF"/>
        </w:rPr>
        <w:t>PreCommit</w:t>
      </w:r>
      <w:r>
        <w:rPr>
          <w:rFonts w:ascii="微软雅黑" w:eastAsia="微软雅黑" w:hAnsi="微软雅黑" w:cs="微软雅黑" w:hint="eastAsia"/>
          <w:color w:val="000000"/>
          <w:sz w:val="12"/>
          <w:szCs w:val="12"/>
          <w:shd w:val="clear" w:color="auto" w:fill="FFFFFF"/>
        </w:rPr>
        <w:t>请求后，会执行事务操作，并将</w:t>
      </w:r>
      <w:r>
        <w:rPr>
          <w:rFonts w:ascii="微软雅黑" w:eastAsia="微软雅黑" w:hAnsi="微软雅黑" w:cs="微软雅黑" w:hint="eastAsia"/>
          <w:color w:val="000000"/>
          <w:sz w:val="12"/>
          <w:szCs w:val="12"/>
          <w:shd w:val="clear" w:color="auto" w:fill="FFFFFF"/>
        </w:rPr>
        <w:t>undo</w:t>
      </w:r>
      <w:r>
        <w:rPr>
          <w:rFonts w:ascii="微软雅黑" w:eastAsia="微软雅黑" w:hAnsi="微软雅黑" w:cs="微软雅黑" w:hint="eastAsia"/>
          <w:color w:val="000000"/>
          <w:sz w:val="12"/>
          <w:szCs w:val="12"/>
          <w:shd w:val="clear" w:color="auto" w:fill="FFFFFF"/>
        </w:rPr>
        <w:t>和</w:t>
      </w:r>
      <w:r>
        <w:rPr>
          <w:rFonts w:ascii="微软雅黑" w:eastAsia="微软雅黑" w:hAnsi="微软雅黑" w:cs="微软雅黑" w:hint="eastAsia"/>
          <w:color w:val="000000"/>
          <w:sz w:val="12"/>
          <w:szCs w:val="12"/>
          <w:shd w:val="clear" w:color="auto" w:fill="FFFFFF"/>
        </w:rPr>
        <w:t>redo</w:t>
      </w:r>
      <w:r>
        <w:rPr>
          <w:rFonts w:ascii="微软雅黑" w:eastAsia="微软雅黑" w:hAnsi="微软雅黑" w:cs="微软雅黑" w:hint="eastAsia"/>
          <w:color w:val="000000"/>
          <w:sz w:val="12"/>
          <w:szCs w:val="12"/>
          <w:shd w:val="clear" w:color="auto" w:fill="FFFFFF"/>
        </w:rPr>
        <w:t>信息记录到事务日志中。</w:t>
      </w:r>
    </w:p>
    <w:p w:rsidR="007572A1" w:rsidRDefault="00B364C8">
      <w:pPr>
        <w:pStyle w:val="a3"/>
        <w:widowControl/>
        <w:shd w:val="clear" w:color="auto" w:fill="FFFFFF"/>
        <w:spacing w:beforeAutospacing="0" w:after="75" w:afterAutospacing="0" w:line="188" w:lineRule="atLeast"/>
        <w:rPr>
          <w:rFonts w:ascii="微软雅黑" w:eastAsia="微软雅黑" w:hAnsi="微软雅黑" w:cs="微软雅黑"/>
          <w:color w:val="999999"/>
          <w:sz w:val="12"/>
          <w:szCs w:val="12"/>
        </w:rPr>
      </w:pPr>
      <w:r>
        <w:rPr>
          <w:rFonts w:ascii="微软雅黑" w:eastAsia="微软雅黑" w:hAnsi="微软雅黑" w:cs="微软雅黑" w:hint="eastAsia"/>
          <w:color w:val="000000"/>
          <w:sz w:val="12"/>
          <w:szCs w:val="12"/>
          <w:shd w:val="clear" w:color="auto" w:fill="FFFFFF"/>
        </w:rPr>
        <w:t>3.</w:t>
      </w:r>
      <w:r>
        <w:rPr>
          <w:rFonts w:ascii="微软雅黑" w:eastAsia="微软雅黑" w:hAnsi="微软雅黑" w:cs="微软雅黑" w:hint="eastAsia"/>
          <w:color w:val="000000"/>
          <w:sz w:val="12"/>
          <w:szCs w:val="12"/>
          <w:shd w:val="clear" w:color="auto" w:fill="FFFFFF"/>
        </w:rPr>
        <w:t>响应反馈</w:t>
      </w:r>
      <w:r>
        <w:rPr>
          <w:rFonts w:ascii="微软雅黑" w:eastAsia="微软雅黑" w:hAnsi="微软雅黑" w:cs="微软雅黑" w:hint="eastAsia"/>
          <w:color w:val="000000"/>
          <w:sz w:val="12"/>
          <w:szCs w:val="12"/>
          <w:shd w:val="clear" w:color="auto" w:fill="FFFFFF"/>
        </w:rPr>
        <w:t> </w:t>
      </w:r>
      <w:r>
        <w:rPr>
          <w:rFonts w:ascii="微软雅黑" w:eastAsia="微软雅黑" w:hAnsi="微软雅黑" w:cs="微软雅黑" w:hint="eastAsia"/>
          <w:color w:val="000000"/>
          <w:sz w:val="12"/>
          <w:szCs w:val="12"/>
          <w:shd w:val="clear" w:color="auto" w:fill="FFFFFF"/>
        </w:rPr>
        <w:t>如果参与者成功的执行了事务操作，则返回</w:t>
      </w:r>
      <w:r>
        <w:rPr>
          <w:rFonts w:ascii="微软雅黑" w:eastAsia="微软雅黑" w:hAnsi="微软雅黑" w:cs="微软雅黑" w:hint="eastAsia"/>
          <w:color w:val="000000"/>
          <w:sz w:val="12"/>
          <w:szCs w:val="12"/>
          <w:shd w:val="clear" w:color="auto" w:fill="FFFFFF"/>
        </w:rPr>
        <w:t>ACK</w:t>
      </w:r>
      <w:r>
        <w:rPr>
          <w:rFonts w:ascii="微软雅黑" w:eastAsia="微软雅黑" w:hAnsi="微软雅黑" w:cs="微软雅黑" w:hint="eastAsia"/>
          <w:color w:val="000000"/>
          <w:sz w:val="12"/>
          <w:szCs w:val="12"/>
          <w:shd w:val="clear" w:color="auto" w:fill="FFFFFF"/>
        </w:rPr>
        <w:t>响应，同时开始等待最终指令。</w:t>
      </w:r>
    </w:p>
    <w:p w:rsidR="007572A1" w:rsidRDefault="00B364C8">
      <w:pPr>
        <w:pStyle w:val="a3"/>
        <w:widowControl/>
        <w:shd w:val="clear" w:color="auto" w:fill="FFFFFF"/>
        <w:spacing w:beforeAutospacing="0" w:after="75" w:afterAutospacing="0" w:line="188" w:lineRule="atLeast"/>
        <w:rPr>
          <w:rFonts w:ascii="微软雅黑" w:eastAsia="微软雅黑" w:hAnsi="微软雅黑" w:cs="微软雅黑"/>
          <w:color w:val="999999"/>
          <w:sz w:val="12"/>
          <w:szCs w:val="12"/>
        </w:rPr>
      </w:pPr>
      <w:r>
        <w:rPr>
          <w:rFonts w:ascii="微软雅黑" w:eastAsia="微软雅黑" w:hAnsi="微软雅黑" w:cs="微软雅黑" w:hint="eastAsia"/>
          <w:color w:val="000000"/>
          <w:sz w:val="12"/>
          <w:szCs w:val="12"/>
          <w:shd w:val="clear" w:color="auto" w:fill="FFFFFF"/>
        </w:rPr>
        <w:t>假如有任何一个参与者向协调者发送了</w:t>
      </w:r>
      <w:r>
        <w:rPr>
          <w:rFonts w:ascii="微软雅黑" w:eastAsia="微软雅黑" w:hAnsi="微软雅黑" w:cs="微软雅黑" w:hint="eastAsia"/>
          <w:color w:val="000000"/>
          <w:sz w:val="12"/>
          <w:szCs w:val="12"/>
          <w:shd w:val="clear" w:color="auto" w:fill="FFFFFF"/>
        </w:rPr>
        <w:t>No</w:t>
      </w:r>
      <w:r>
        <w:rPr>
          <w:rFonts w:ascii="微软雅黑" w:eastAsia="微软雅黑" w:hAnsi="微软雅黑" w:cs="微软雅黑" w:hint="eastAsia"/>
          <w:color w:val="000000"/>
          <w:sz w:val="12"/>
          <w:szCs w:val="12"/>
          <w:shd w:val="clear" w:color="auto" w:fill="FFFFFF"/>
        </w:rPr>
        <w:t>响应，或者等待超时之后，协调者都没有接到参与者的响应，那么就执行事务的中断。</w:t>
      </w:r>
    </w:p>
    <w:p w:rsidR="007572A1" w:rsidRDefault="00B364C8">
      <w:pPr>
        <w:pStyle w:val="a3"/>
        <w:widowControl/>
        <w:shd w:val="clear" w:color="auto" w:fill="FFFFFF"/>
        <w:spacing w:beforeAutospacing="0" w:after="75" w:afterAutospacing="0" w:line="188" w:lineRule="atLeast"/>
        <w:rPr>
          <w:rFonts w:ascii="微软雅黑" w:eastAsia="微软雅黑" w:hAnsi="微软雅黑" w:cs="微软雅黑"/>
          <w:color w:val="999999"/>
          <w:sz w:val="12"/>
          <w:szCs w:val="12"/>
        </w:rPr>
      </w:pPr>
      <w:r>
        <w:rPr>
          <w:rFonts w:ascii="微软雅黑" w:eastAsia="微软雅黑" w:hAnsi="微软雅黑" w:cs="微软雅黑" w:hint="eastAsia"/>
          <w:color w:val="000000"/>
          <w:sz w:val="12"/>
          <w:szCs w:val="12"/>
          <w:shd w:val="clear" w:color="auto" w:fill="FFFFFF"/>
        </w:rPr>
        <w:t>1.</w:t>
      </w:r>
      <w:r>
        <w:rPr>
          <w:rFonts w:ascii="微软雅黑" w:eastAsia="微软雅黑" w:hAnsi="微软雅黑" w:cs="微软雅黑" w:hint="eastAsia"/>
          <w:color w:val="000000"/>
          <w:sz w:val="12"/>
          <w:szCs w:val="12"/>
          <w:shd w:val="clear" w:color="auto" w:fill="FFFFFF"/>
        </w:rPr>
        <w:t>发送中断请求</w:t>
      </w:r>
      <w:r>
        <w:rPr>
          <w:rFonts w:ascii="微软雅黑" w:eastAsia="微软雅黑" w:hAnsi="微软雅黑" w:cs="微软雅黑" w:hint="eastAsia"/>
          <w:color w:val="000000"/>
          <w:sz w:val="12"/>
          <w:szCs w:val="12"/>
          <w:shd w:val="clear" w:color="auto" w:fill="FFFFFF"/>
        </w:rPr>
        <w:t> </w:t>
      </w:r>
      <w:r>
        <w:rPr>
          <w:rFonts w:ascii="微软雅黑" w:eastAsia="微软雅黑" w:hAnsi="微软雅黑" w:cs="微软雅黑" w:hint="eastAsia"/>
          <w:color w:val="000000"/>
          <w:sz w:val="12"/>
          <w:szCs w:val="12"/>
          <w:shd w:val="clear" w:color="auto" w:fill="FFFFFF"/>
        </w:rPr>
        <w:t>协调者向所有参与者发送</w:t>
      </w:r>
      <w:r>
        <w:rPr>
          <w:rFonts w:ascii="微软雅黑" w:eastAsia="微软雅黑" w:hAnsi="微软雅黑" w:cs="微软雅黑" w:hint="eastAsia"/>
          <w:color w:val="000000"/>
          <w:sz w:val="12"/>
          <w:szCs w:val="12"/>
          <w:shd w:val="clear" w:color="auto" w:fill="FFFFFF"/>
        </w:rPr>
        <w:t>abort</w:t>
      </w:r>
      <w:r>
        <w:rPr>
          <w:rFonts w:ascii="微软雅黑" w:eastAsia="微软雅黑" w:hAnsi="微软雅黑" w:cs="微软雅黑" w:hint="eastAsia"/>
          <w:color w:val="000000"/>
          <w:sz w:val="12"/>
          <w:szCs w:val="12"/>
          <w:shd w:val="clear" w:color="auto" w:fill="FFFFFF"/>
        </w:rPr>
        <w:t>请求。</w:t>
      </w:r>
    </w:p>
    <w:p w:rsidR="007572A1" w:rsidRDefault="00B364C8">
      <w:pPr>
        <w:pStyle w:val="a3"/>
        <w:widowControl/>
        <w:shd w:val="clear" w:color="auto" w:fill="FFFFFF"/>
        <w:spacing w:beforeAutospacing="0" w:after="75" w:afterAutospacing="0" w:line="188" w:lineRule="atLeast"/>
        <w:rPr>
          <w:rFonts w:ascii="微软雅黑" w:eastAsia="微软雅黑" w:hAnsi="微软雅黑" w:cs="微软雅黑"/>
          <w:color w:val="999999"/>
          <w:sz w:val="12"/>
          <w:szCs w:val="12"/>
        </w:rPr>
      </w:pPr>
      <w:r>
        <w:rPr>
          <w:rFonts w:ascii="微软雅黑" w:eastAsia="微软雅黑" w:hAnsi="微软雅黑" w:cs="微软雅黑" w:hint="eastAsia"/>
          <w:color w:val="000000"/>
          <w:sz w:val="12"/>
          <w:szCs w:val="12"/>
          <w:shd w:val="clear" w:color="auto" w:fill="FFFFFF"/>
        </w:rPr>
        <w:t>2.</w:t>
      </w:r>
      <w:r>
        <w:rPr>
          <w:rFonts w:ascii="微软雅黑" w:eastAsia="微软雅黑" w:hAnsi="微软雅黑" w:cs="微软雅黑" w:hint="eastAsia"/>
          <w:color w:val="000000"/>
          <w:sz w:val="12"/>
          <w:szCs w:val="12"/>
          <w:shd w:val="clear" w:color="auto" w:fill="FFFFFF"/>
        </w:rPr>
        <w:t>中断事务</w:t>
      </w:r>
      <w:r>
        <w:rPr>
          <w:rFonts w:ascii="微软雅黑" w:eastAsia="微软雅黑" w:hAnsi="微软雅黑" w:cs="微软雅黑" w:hint="eastAsia"/>
          <w:color w:val="000000"/>
          <w:sz w:val="12"/>
          <w:szCs w:val="12"/>
          <w:shd w:val="clear" w:color="auto" w:fill="FFFFFF"/>
        </w:rPr>
        <w:t> </w:t>
      </w:r>
      <w:r>
        <w:rPr>
          <w:rFonts w:ascii="微软雅黑" w:eastAsia="微软雅黑" w:hAnsi="微软雅黑" w:cs="微软雅黑" w:hint="eastAsia"/>
          <w:color w:val="000000"/>
          <w:sz w:val="12"/>
          <w:szCs w:val="12"/>
          <w:shd w:val="clear" w:color="auto" w:fill="FFFFFF"/>
        </w:rPr>
        <w:t>参与者收到来自协调者的</w:t>
      </w:r>
      <w:r>
        <w:rPr>
          <w:rFonts w:ascii="微软雅黑" w:eastAsia="微软雅黑" w:hAnsi="微软雅黑" w:cs="微软雅黑" w:hint="eastAsia"/>
          <w:color w:val="000000"/>
          <w:sz w:val="12"/>
          <w:szCs w:val="12"/>
          <w:shd w:val="clear" w:color="auto" w:fill="FFFFFF"/>
        </w:rPr>
        <w:t>abort</w:t>
      </w:r>
      <w:r>
        <w:rPr>
          <w:rFonts w:ascii="微软雅黑" w:eastAsia="微软雅黑" w:hAnsi="微软雅黑" w:cs="微软雅黑" w:hint="eastAsia"/>
          <w:color w:val="000000"/>
          <w:sz w:val="12"/>
          <w:szCs w:val="12"/>
          <w:shd w:val="clear" w:color="auto" w:fill="FFFFFF"/>
        </w:rPr>
        <w:t>请求之后（或超时之后，仍未收到协调者的请求），执行事务的中断。</w:t>
      </w:r>
    </w:p>
    <w:p w:rsidR="007572A1" w:rsidRDefault="007572A1">
      <w:pPr>
        <w:pStyle w:val="a3"/>
        <w:widowControl/>
        <w:shd w:val="clear" w:color="auto" w:fill="FFFFFF"/>
        <w:spacing w:beforeAutospacing="0" w:after="75" w:afterAutospacing="0" w:line="188" w:lineRule="atLeast"/>
        <w:rPr>
          <w:rFonts w:ascii="微软雅黑" w:eastAsia="微软雅黑" w:hAnsi="微软雅黑" w:cs="微软雅黑"/>
          <w:color w:val="999999"/>
          <w:sz w:val="12"/>
          <w:szCs w:val="12"/>
        </w:rPr>
      </w:pPr>
    </w:p>
    <w:p w:rsidR="007572A1" w:rsidRDefault="00B364C8">
      <w:pPr>
        <w:pStyle w:val="3"/>
        <w:widowControl/>
        <w:numPr>
          <w:ilvl w:val="2"/>
          <w:numId w:val="0"/>
        </w:numPr>
        <w:shd w:val="clear" w:color="auto" w:fill="FFFFFF"/>
        <w:spacing w:before="150" w:beforeAutospacing="0" w:after="135" w:afterAutospacing="0" w:line="8" w:lineRule="atLeast"/>
        <w:rPr>
          <w:rFonts w:ascii="微软雅黑" w:eastAsia="微软雅黑" w:hAnsi="微软雅黑" w:cs="微软雅黑" w:hint="default"/>
          <w:color w:val="555555"/>
          <w:sz w:val="12"/>
          <w:szCs w:val="12"/>
        </w:rPr>
      </w:pPr>
      <w:r>
        <w:rPr>
          <w:rFonts w:ascii="微软雅黑" w:eastAsia="微软雅黑" w:hAnsi="微软雅黑" w:cs="微软雅黑"/>
          <w:b w:val="0"/>
          <w:color w:val="000000"/>
          <w:sz w:val="12"/>
          <w:szCs w:val="12"/>
          <w:shd w:val="clear" w:color="auto" w:fill="FFFFFF"/>
        </w:rPr>
        <w:t>doCommit</w:t>
      </w:r>
      <w:r>
        <w:rPr>
          <w:rFonts w:ascii="微软雅黑" w:eastAsia="微软雅黑" w:hAnsi="微软雅黑" w:cs="微软雅黑"/>
          <w:b w:val="0"/>
          <w:color w:val="000000"/>
          <w:sz w:val="12"/>
          <w:szCs w:val="12"/>
          <w:shd w:val="clear" w:color="auto" w:fill="FFFFFF"/>
        </w:rPr>
        <w:t>阶段</w:t>
      </w:r>
    </w:p>
    <w:p w:rsidR="007572A1" w:rsidRDefault="00B364C8">
      <w:pPr>
        <w:pStyle w:val="a3"/>
        <w:widowControl/>
        <w:shd w:val="clear" w:color="auto" w:fill="FFFFFF"/>
        <w:spacing w:beforeAutospacing="0" w:after="135" w:afterAutospacing="0" w:line="188" w:lineRule="atLeast"/>
        <w:rPr>
          <w:rFonts w:ascii="微软雅黑" w:eastAsia="微软雅黑" w:hAnsi="微软雅黑" w:cs="微软雅黑"/>
          <w:color w:val="555555"/>
          <w:sz w:val="11"/>
          <w:szCs w:val="11"/>
        </w:rPr>
      </w:pPr>
      <w:r>
        <w:rPr>
          <w:rFonts w:ascii="微软雅黑" w:eastAsia="微软雅黑" w:hAnsi="微软雅黑" w:cs="微软雅黑" w:hint="eastAsia"/>
          <w:color w:val="000000"/>
          <w:sz w:val="12"/>
          <w:szCs w:val="12"/>
          <w:shd w:val="clear" w:color="auto" w:fill="FFFFFF"/>
        </w:rPr>
        <w:t>该阶段进行真正的事务提交，也可以分为以下两种情况。</w:t>
      </w:r>
    </w:p>
    <w:p w:rsidR="007572A1" w:rsidRDefault="00B364C8">
      <w:pPr>
        <w:pStyle w:val="a3"/>
        <w:widowControl/>
        <w:shd w:val="clear" w:color="auto" w:fill="FFFFFF"/>
        <w:spacing w:beforeAutospacing="0" w:after="135" w:afterAutospacing="0" w:line="188" w:lineRule="atLeast"/>
        <w:rPr>
          <w:rFonts w:ascii="微软雅黑" w:eastAsia="微软雅黑" w:hAnsi="微软雅黑" w:cs="微软雅黑"/>
          <w:color w:val="555555"/>
          <w:sz w:val="11"/>
          <w:szCs w:val="11"/>
        </w:rPr>
      </w:pPr>
      <w:r>
        <w:rPr>
          <w:rFonts w:ascii="微软雅黑" w:eastAsia="微软雅黑" w:hAnsi="微软雅黑" w:cs="微软雅黑" w:hint="eastAsia"/>
          <w:color w:val="000000"/>
          <w:sz w:val="12"/>
          <w:szCs w:val="12"/>
          <w:shd w:val="clear" w:color="auto" w:fill="FFFFFF"/>
        </w:rPr>
        <w:t>执行提交</w:t>
      </w:r>
    </w:p>
    <w:p w:rsidR="007572A1" w:rsidRDefault="00B364C8">
      <w:pPr>
        <w:pStyle w:val="a3"/>
        <w:widowControl/>
        <w:shd w:val="clear" w:color="auto" w:fill="FFFFFF"/>
        <w:spacing w:beforeAutospacing="0" w:after="75" w:afterAutospacing="0" w:line="188" w:lineRule="atLeast"/>
        <w:rPr>
          <w:rFonts w:ascii="微软雅黑" w:eastAsia="微软雅黑" w:hAnsi="微软雅黑" w:cs="微软雅黑"/>
          <w:color w:val="999999"/>
          <w:sz w:val="12"/>
          <w:szCs w:val="12"/>
        </w:rPr>
      </w:pPr>
      <w:r>
        <w:rPr>
          <w:rFonts w:ascii="微软雅黑" w:eastAsia="微软雅黑" w:hAnsi="微软雅黑" w:cs="微软雅黑" w:hint="eastAsia"/>
          <w:color w:val="000000"/>
          <w:sz w:val="12"/>
          <w:szCs w:val="12"/>
          <w:shd w:val="clear" w:color="auto" w:fill="FFFFFF"/>
        </w:rPr>
        <w:t>1.</w:t>
      </w:r>
      <w:r>
        <w:rPr>
          <w:rFonts w:ascii="微软雅黑" w:eastAsia="微软雅黑" w:hAnsi="微软雅黑" w:cs="微软雅黑" w:hint="eastAsia"/>
          <w:color w:val="000000"/>
          <w:sz w:val="12"/>
          <w:szCs w:val="12"/>
          <w:shd w:val="clear" w:color="auto" w:fill="FFFFFF"/>
        </w:rPr>
        <w:t>发送提交请求</w:t>
      </w:r>
      <w:r>
        <w:rPr>
          <w:rFonts w:ascii="微软雅黑" w:eastAsia="微软雅黑" w:hAnsi="微软雅黑" w:cs="微软雅黑" w:hint="eastAsia"/>
          <w:color w:val="000000"/>
          <w:sz w:val="12"/>
          <w:szCs w:val="12"/>
          <w:shd w:val="clear" w:color="auto" w:fill="FFFFFF"/>
        </w:rPr>
        <w:t> </w:t>
      </w:r>
      <w:r>
        <w:rPr>
          <w:rFonts w:ascii="微软雅黑" w:eastAsia="微软雅黑" w:hAnsi="微软雅黑" w:cs="微软雅黑" w:hint="eastAsia"/>
          <w:color w:val="000000"/>
          <w:sz w:val="12"/>
          <w:szCs w:val="12"/>
          <w:shd w:val="clear" w:color="auto" w:fill="FFFFFF"/>
        </w:rPr>
        <w:t>协调接收到参与者发送的</w:t>
      </w:r>
      <w:r>
        <w:rPr>
          <w:rFonts w:ascii="微软雅黑" w:eastAsia="微软雅黑" w:hAnsi="微软雅黑" w:cs="微软雅黑" w:hint="eastAsia"/>
          <w:color w:val="000000"/>
          <w:sz w:val="12"/>
          <w:szCs w:val="12"/>
          <w:shd w:val="clear" w:color="auto" w:fill="FFFFFF"/>
        </w:rPr>
        <w:t>ACK</w:t>
      </w:r>
      <w:r>
        <w:rPr>
          <w:rFonts w:ascii="微软雅黑" w:eastAsia="微软雅黑" w:hAnsi="微软雅黑" w:cs="微软雅黑" w:hint="eastAsia"/>
          <w:color w:val="000000"/>
          <w:sz w:val="12"/>
          <w:szCs w:val="12"/>
          <w:shd w:val="clear" w:color="auto" w:fill="FFFFFF"/>
        </w:rPr>
        <w:t>响应，那么他将从预提交状态进入到提交状态。并向所有参与者发送</w:t>
      </w:r>
      <w:r>
        <w:rPr>
          <w:rFonts w:ascii="微软雅黑" w:eastAsia="微软雅黑" w:hAnsi="微软雅黑" w:cs="微软雅黑" w:hint="eastAsia"/>
          <w:color w:val="000000"/>
          <w:sz w:val="12"/>
          <w:szCs w:val="12"/>
          <w:shd w:val="clear" w:color="auto" w:fill="FFFFFF"/>
        </w:rPr>
        <w:t>doCommit</w:t>
      </w:r>
      <w:r>
        <w:rPr>
          <w:rFonts w:ascii="微软雅黑" w:eastAsia="微软雅黑" w:hAnsi="微软雅黑" w:cs="微软雅黑" w:hint="eastAsia"/>
          <w:color w:val="000000"/>
          <w:sz w:val="12"/>
          <w:szCs w:val="12"/>
          <w:shd w:val="clear" w:color="auto" w:fill="FFFFFF"/>
        </w:rPr>
        <w:t>请求。</w:t>
      </w:r>
    </w:p>
    <w:p w:rsidR="007572A1" w:rsidRDefault="00B364C8">
      <w:pPr>
        <w:pStyle w:val="a3"/>
        <w:widowControl/>
        <w:shd w:val="clear" w:color="auto" w:fill="FFFFFF"/>
        <w:spacing w:beforeAutospacing="0" w:after="75" w:afterAutospacing="0" w:line="188" w:lineRule="atLeast"/>
        <w:rPr>
          <w:rFonts w:ascii="微软雅黑" w:eastAsia="微软雅黑" w:hAnsi="微软雅黑" w:cs="微软雅黑"/>
          <w:color w:val="999999"/>
          <w:sz w:val="12"/>
          <w:szCs w:val="12"/>
        </w:rPr>
      </w:pPr>
      <w:r>
        <w:rPr>
          <w:rFonts w:ascii="微软雅黑" w:eastAsia="微软雅黑" w:hAnsi="微软雅黑" w:cs="微软雅黑" w:hint="eastAsia"/>
          <w:color w:val="000000"/>
          <w:sz w:val="12"/>
          <w:szCs w:val="12"/>
          <w:shd w:val="clear" w:color="auto" w:fill="FFFFFF"/>
        </w:rPr>
        <w:t>2.</w:t>
      </w:r>
      <w:r>
        <w:rPr>
          <w:rFonts w:ascii="微软雅黑" w:eastAsia="微软雅黑" w:hAnsi="微软雅黑" w:cs="微软雅黑" w:hint="eastAsia"/>
          <w:color w:val="000000"/>
          <w:sz w:val="12"/>
          <w:szCs w:val="12"/>
          <w:shd w:val="clear" w:color="auto" w:fill="FFFFFF"/>
        </w:rPr>
        <w:t>事务提交</w:t>
      </w:r>
      <w:r>
        <w:rPr>
          <w:rFonts w:ascii="微软雅黑" w:eastAsia="微软雅黑" w:hAnsi="微软雅黑" w:cs="微软雅黑" w:hint="eastAsia"/>
          <w:color w:val="000000"/>
          <w:sz w:val="12"/>
          <w:szCs w:val="12"/>
          <w:shd w:val="clear" w:color="auto" w:fill="FFFFFF"/>
        </w:rPr>
        <w:t> </w:t>
      </w:r>
      <w:r>
        <w:rPr>
          <w:rFonts w:ascii="微软雅黑" w:eastAsia="微软雅黑" w:hAnsi="微软雅黑" w:cs="微软雅黑" w:hint="eastAsia"/>
          <w:color w:val="000000"/>
          <w:sz w:val="12"/>
          <w:szCs w:val="12"/>
          <w:shd w:val="clear" w:color="auto" w:fill="FFFFFF"/>
        </w:rPr>
        <w:t>参与者接收到</w:t>
      </w:r>
      <w:r>
        <w:rPr>
          <w:rFonts w:ascii="微软雅黑" w:eastAsia="微软雅黑" w:hAnsi="微软雅黑" w:cs="微软雅黑" w:hint="eastAsia"/>
          <w:color w:val="000000"/>
          <w:sz w:val="12"/>
          <w:szCs w:val="12"/>
          <w:shd w:val="clear" w:color="auto" w:fill="FFFFFF"/>
        </w:rPr>
        <w:t>doCommit</w:t>
      </w:r>
      <w:r>
        <w:rPr>
          <w:rFonts w:ascii="微软雅黑" w:eastAsia="微软雅黑" w:hAnsi="微软雅黑" w:cs="微软雅黑" w:hint="eastAsia"/>
          <w:color w:val="000000"/>
          <w:sz w:val="12"/>
          <w:szCs w:val="12"/>
          <w:shd w:val="clear" w:color="auto" w:fill="FFFFFF"/>
        </w:rPr>
        <w:t>请求之后，执行正式的事务提交。并在完成事务提交之后释放所有事务资源。</w:t>
      </w:r>
    </w:p>
    <w:p w:rsidR="007572A1" w:rsidRDefault="00B364C8">
      <w:pPr>
        <w:pStyle w:val="a3"/>
        <w:widowControl/>
        <w:shd w:val="clear" w:color="auto" w:fill="FFFFFF"/>
        <w:spacing w:beforeAutospacing="0" w:after="75" w:afterAutospacing="0" w:line="188" w:lineRule="atLeast"/>
        <w:rPr>
          <w:rFonts w:ascii="微软雅黑" w:eastAsia="微软雅黑" w:hAnsi="微软雅黑" w:cs="微软雅黑"/>
          <w:color w:val="555555"/>
          <w:sz w:val="11"/>
          <w:szCs w:val="11"/>
        </w:rPr>
      </w:pPr>
      <w:r>
        <w:rPr>
          <w:rFonts w:ascii="微软雅黑" w:eastAsia="微软雅黑" w:hAnsi="微软雅黑" w:cs="微软雅黑" w:hint="eastAsia"/>
          <w:color w:val="000000"/>
          <w:sz w:val="12"/>
          <w:szCs w:val="12"/>
          <w:shd w:val="clear" w:color="auto" w:fill="FFFFFF"/>
        </w:rPr>
        <w:t>3.</w:t>
      </w:r>
      <w:r>
        <w:rPr>
          <w:rFonts w:ascii="微软雅黑" w:eastAsia="微软雅黑" w:hAnsi="微软雅黑" w:cs="微软雅黑" w:hint="eastAsia"/>
          <w:color w:val="000000"/>
          <w:sz w:val="12"/>
          <w:szCs w:val="12"/>
          <w:shd w:val="clear" w:color="auto" w:fill="FFFFFF"/>
        </w:rPr>
        <w:t>响应反馈</w:t>
      </w:r>
      <w:r>
        <w:rPr>
          <w:rFonts w:ascii="微软雅黑" w:eastAsia="微软雅黑" w:hAnsi="微软雅黑" w:cs="微软雅黑" w:hint="eastAsia"/>
          <w:color w:val="000000"/>
          <w:sz w:val="12"/>
          <w:szCs w:val="12"/>
          <w:shd w:val="clear" w:color="auto" w:fill="FFFFFF"/>
        </w:rPr>
        <w:t> </w:t>
      </w:r>
      <w:r>
        <w:rPr>
          <w:rFonts w:ascii="微软雅黑" w:eastAsia="微软雅黑" w:hAnsi="微软雅黑" w:cs="微软雅黑" w:hint="eastAsia"/>
          <w:color w:val="000000"/>
          <w:sz w:val="12"/>
          <w:szCs w:val="12"/>
          <w:shd w:val="clear" w:color="auto" w:fill="FFFFFF"/>
        </w:rPr>
        <w:t>事务提交完之后，向协调者发送</w:t>
      </w:r>
      <w:r>
        <w:rPr>
          <w:rFonts w:ascii="微软雅黑" w:eastAsia="微软雅黑" w:hAnsi="微软雅黑" w:cs="微软雅黑" w:hint="eastAsia"/>
          <w:color w:val="000000"/>
          <w:sz w:val="12"/>
          <w:szCs w:val="12"/>
          <w:shd w:val="clear" w:color="auto" w:fill="FFFFFF"/>
        </w:rPr>
        <w:t>Ack</w:t>
      </w:r>
      <w:r>
        <w:rPr>
          <w:rFonts w:ascii="微软雅黑" w:eastAsia="微软雅黑" w:hAnsi="微软雅黑" w:cs="微软雅黑" w:hint="eastAsia"/>
          <w:color w:val="000000"/>
          <w:sz w:val="12"/>
          <w:szCs w:val="12"/>
          <w:shd w:val="clear" w:color="auto" w:fill="FFFFFF"/>
        </w:rPr>
        <w:t>响应。</w:t>
      </w:r>
    </w:p>
    <w:p w:rsidR="007572A1" w:rsidRDefault="00B364C8">
      <w:pPr>
        <w:pStyle w:val="a3"/>
        <w:widowControl/>
        <w:shd w:val="clear" w:color="auto" w:fill="FFFFFF"/>
        <w:spacing w:beforeAutospacing="0" w:after="75" w:afterAutospacing="0" w:line="188" w:lineRule="atLeast"/>
        <w:rPr>
          <w:rFonts w:ascii="微软雅黑" w:eastAsia="微软雅黑" w:hAnsi="微软雅黑" w:cs="微软雅黑"/>
          <w:color w:val="999999"/>
          <w:sz w:val="12"/>
          <w:szCs w:val="12"/>
        </w:rPr>
      </w:pPr>
      <w:r>
        <w:rPr>
          <w:rFonts w:ascii="微软雅黑" w:eastAsia="微软雅黑" w:hAnsi="微软雅黑" w:cs="微软雅黑" w:hint="eastAsia"/>
          <w:color w:val="000000"/>
          <w:sz w:val="12"/>
          <w:szCs w:val="12"/>
          <w:shd w:val="clear" w:color="auto" w:fill="FFFFFF"/>
        </w:rPr>
        <w:t>4.</w:t>
      </w:r>
      <w:r>
        <w:rPr>
          <w:rFonts w:ascii="微软雅黑" w:eastAsia="微软雅黑" w:hAnsi="微软雅黑" w:cs="微软雅黑" w:hint="eastAsia"/>
          <w:color w:val="000000"/>
          <w:sz w:val="12"/>
          <w:szCs w:val="12"/>
          <w:shd w:val="clear" w:color="auto" w:fill="FFFFFF"/>
        </w:rPr>
        <w:t>完成事务</w:t>
      </w:r>
      <w:r>
        <w:rPr>
          <w:rFonts w:ascii="微软雅黑" w:eastAsia="微软雅黑" w:hAnsi="微软雅黑" w:cs="微软雅黑" w:hint="eastAsia"/>
          <w:color w:val="000000"/>
          <w:sz w:val="12"/>
          <w:szCs w:val="12"/>
          <w:shd w:val="clear" w:color="auto" w:fill="FFFFFF"/>
        </w:rPr>
        <w:t> </w:t>
      </w:r>
      <w:r>
        <w:rPr>
          <w:rFonts w:ascii="微软雅黑" w:eastAsia="微软雅黑" w:hAnsi="微软雅黑" w:cs="微软雅黑" w:hint="eastAsia"/>
          <w:color w:val="000000"/>
          <w:sz w:val="12"/>
          <w:szCs w:val="12"/>
          <w:shd w:val="clear" w:color="auto" w:fill="FFFFFF"/>
        </w:rPr>
        <w:t>协调者接收到所有参与者的</w:t>
      </w:r>
      <w:r>
        <w:rPr>
          <w:rFonts w:ascii="微软雅黑" w:eastAsia="微软雅黑" w:hAnsi="微软雅黑" w:cs="微软雅黑" w:hint="eastAsia"/>
          <w:color w:val="000000"/>
          <w:sz w:val="12"/>
          <w:szCs w:val="12"/>
          <w:shd w:val="clear" w:color="auto" w:fill="FFFFFF"/>
        </w:rPr>
        <w:t>ack</w:t>
      </w:r>
      <w:r>
        <w:rPr>
          <w:rFonts w:ascii="微软雅黑" w:eastAsia="微软雅黑" w:hAnsi="微软雅黑" w:cs="微软雅黑" w:hint="eastAsia"/>
          <w:color w:val="000000"/>
          <w:sz w:val="12"/>
          <w:szCs w:val="12"/>
          <w:shd w:val="clear" w:color="auto" w:fill="FFFFFF"/>
        </w:rPr>
        <w:t>响应之后，完成事务。</w:t>
      </w:r>
    </w:p>
    <w:p w:rsidR="007572A1" w:rsidRDefault="00B364C8">
      <w:pPr>
        <w:pStyle w:val="a3"/>
        <w:widowControl/>
        <w:shd w:val="clear" w:color="auto" w:fill="FFFFFF"/>
        <w:spacing w:beforeAutospacing="0" w:after="75" w:afterAutospacing="0" w:line="188" w:lineRule="atLeast"/>
        <w:rPr>
          <w:rFonts w:ascii="微软雅黑" w:eastAsia="微软雅黑" w:hAnsi="微软雅黑" w:cs="微软雅黑"/>
          <w:color w:val="999999"/>
          <w:sz w:val="12"/>
          <w:szCs w:val="12"/>
        </w:rPr>
      </w:pPr>
      <w:r>
        <w:rPr>
          <w:rFonts w:ascii="微软雅黑" w:eastAsia="微软雅黑" w:hAnsi="微软雅黑" w:cs="微软雅黑" w:hint="eastAsia"/>
          <w:color w:val="000000"/>
          <w:sz w:val="12"/>
          <w:szCs w:val="12"/>
          <w:shd w:val="clear" w:color="auto" w:fill="FFFFFF"/>
        </w:rPr>
        <w:t>中断事务</w:t>
      </w:r>
      <w:r>
        <w:rPr>
          <w:rFonts w:ascii="微软雅黑" w:eastAsia="微软雅黑" w:hAnsi="微软雅黑" w:cs="微软雅黑" w:hint="eastAsia"/>
          <w:color w:val="000000"/>
          <w:sz w:val="12"/>
          <w:szCs w:val="12"/>
          <w:shd w:val="clear" w:color="auto" w:fill="FFFFFF"/>
        </w:rPr>
        <w:t> </w:t>
      </w:r>
      <w:r>
        <w:rPr>
          <w:rFonts w:ascii="微软雅黑" w:eastAsia="微软雅黑" w:hAnsi="微软雅黑" w:cs="微软雅黑" w:hint="eastAsia"/>
          <w:color w:val="000000"/>
          <w:sz w:val="12"/>
          <w:szCs w:val="12"/>
          <w:shd w:val="clear" w:color="auto" w:fill="FFFFFF"/>
        </w:rPr>
        <w:t>协调者没有接收到参与者发送的</w:t>
      </w:r>
      <w:r>
        <w:rPr>
          <w:rFonts w:ascii="微软雅黑" w:eastAsia="微软雅黑" w:hAnsi="微软雅黑" w:cs="微软雅黑" w:hint="eastAsia"/>
          <w:color w:val="000000"/>
          <w:sz w:val="12"/>
          <w:szCs w:val="12"/>
          <w:shd w:val="clear" w:color="auto" w:fill="FFFFFF"/>
        </w:rPr>
        <w:t>ACK</w:t>
      </w:r>
      <w:r>
        <w:rPr>
          <w:rFonts w:ascii="微软雅黑" w:eastAsia="微软雅黑" w:hAnsi="微软雅黑" w:cs="微软雅黑" w:hint="eastAsia"/>
          <w:color w:val="000000"/>
          <w:sz w:val="12"/>
          <w:szCs w:val="12"/>
          <w:shd w:val="clear" w:color="auto" w:fill="FFFFFF"/>
        </w:rPr>
        <w:t>响应（可能是接受者发送的不是</w:t>
      </w:r>
      <w:r>
        <w:rPr>
          <w:rFonts w:ascii="微软雅黑" w:eastAsia="微软雅黑" w:hAnsi="微软雅黑" w:cs="微软雅黑" w:hint="eastAsia"/>
          <w:color w:val="000000"/>
          <w:sz w:val="12"/>
          <w:szCs w:val="12"/>
          <w:shd w:val="clear" w:color="auto" w:fill="FFFFFF"/>
        </w:rPr>
        <w:t>ACK</w:t>
      </w:r>
      <w:r>
        <w:rPr>
          <w:rFonts w:ascii="微软雅黑" w:eastAsia="微软雅黑" w:hAnsi="微软雅黑" w:cs="微软雅黑" w:hint="eastAsia"/>
          <w:color w:val="000000"/>
          <w:sz w:val="12"/>
          <w:szCs w:val="12"/>
          <w:shd w:val="clear" w:color="auto" w:fill="FFFFFF"/>
        </w:rPr>
        <w:t>响应，也可能响应超时），那么就会执行中断事务。</w:t>
      </w:r>
    </w:p>
    <w:p w:rsidR="007572A1" w:rsidRDefault="00B364C8">
      <w:pPr>
        <w:pStyle w:val="a3"/>
        <w:widowControl/>
        <w:shd w:val="clear" w:color="auto" w:fill="FFFFFF"/>
        <w:spacing w:beforeAutospacing="0" w:after="75" w:afterAutospacing="0" w:line="188" w:lineRule="atLeast"/>
        <w:rPr>
          <w:rFonts w:ascii="微软雅黑" w:eastAsia="微软雅黑" w:hAnsi="微软雅黑" w:cs="微软雅黑"/>
          <w:color w:val="999999"/>
          <w:sz w:val="12"/>
          <w:szCs w:val="12"/>
        </w:rPr>
      </w:pPr>
      <w:r>
        <w:rPr>
          <w:rFonts w:ascii="微软雅黑" w:eastAsia="微软雅黑" w:hAnsi="微软雅黑" w:cs="微软雅黑" w:hint="eastAsia"/>
          <w:color w:val="000000"/>
          <w:sz w:val="12"/>
          <w:szCs w:val="12"/>
          <w:shd w:val="clear" w:color="auto" w:fill="FFFFFF"/>
        </w:rPr>
        <w:t>1.</w:t>
      </w:r>
      <w:r>
        <w:rPr>
          <w:rFonts w:ascii="微软雅黑" w:eastAsia="微软雅黑" w:hAnsi="微软雅黑" w:cs="微软雅黑" w:hint="eastAsia"/>
          <w:color w:val="000000"/>
          <w:sz w:val="12"/>
          <w:szCs w:val="12"/>
          <w:shd w:val="clear" w:color="auto" w:fill="FFFFFF"/>
        </w:rPr>
        <w:t>发送中断请求</w:t>
      </w:r>
      <w:r>
        <w:rPr>
          <w:rFonts w:ascii="微软雅黑" w:eastAsia="微软雅黑" w:hAnsi="微软雅黑" w:cs="微软雅黑" w:hint="eastAsia"/>
          <w:color w:val="000000"/>
          <w:sz w:val="12"/>
          <w:szCs w:val="12"/>
          <w:shd w:val="clear" w:color="auto" w:fill="FFFFFF"/>
        </w:rPr>
        <w:t> </w:t>
      </w:r>
      <w:r>
        <w:rPr>
          <w:rFonts w:ascii="微软雅黑" w:eastAsia="微软雅黑" w:hAnsi="微软雅黑" w:cs="微软雅黑" w:hint="eastAsia"/>
          <w:color w:val="000000"/>
          <w:sz w:val="12"/>
          <w:szCs w:val="12"/>
          <w:shd w:val="clear" w:color="auto" w:fill="FFFFFF"/>
        </w:rPr>
        <w:t>协调者向所有参与者发送</w:t>
      </w:r>
      <w:r>
        <w:rPr>
          <w:rFonts w:ascii="微软雅黑" w:eastAsia="微软雅黑" w:hAnsi="微软雅黑" w:cs="微软雅黑" w:hint="eastAsia"/>
          <w:color w:val="000000"/>
          <w:sz w:val="12"/>
          <w:szCs w:val="12"/>
          <w:shd w:val="clear" w:color="auto" w:fill="FFFFFF"/>
        </w:rPr>
        <w:t>abort</w:t>
      </w:r>
      <w:r>
        <w:rPr>
          <w:rFonts w:ascii="微软雅黑" w:eastAsia="微软雅黑" w:hAnsi="微软雅黑" w:cs="微软雅黑" w:hint="eastAsia"/>
          <w:color w:val="000000"/>
          <w:sz w:val="12"/>
          <w:szCs w:val="12"/>
          <w:shd w:val="clear" w:color="auto" w:fill="FFFFFF"/>
        </w:rPr>
        <w:t>请求</w:t>
      </w:r>
    </w:p>
    <w:p w:rsidR="007572A1" w:rsidRDefault="00B364C8">
      <w:pPr>
        <w:pStyle w:val="a3"/>
        <w:widowControl/>
        <w:shd w:val="clear" w:color="auto" w:fill="FFFFFF"/>
        <w:spacing w:beforeAutospacing="0" w:after="75" w:afterAutospacing="0" w:line="188" w:lineRule="atLeast"/>
        <w:rPr>
          <w:rFonts w:ascii="微软雅黑" w:eastAsia="微软雅黑" w:hAnsi="微软雅黑" w:cs="微软雅黑"/>
          <w:color w:val="999999"/>
          <w:sz w:val="12"/>
          <w:szCs w:val="12"/>
        </w:rPr>
      </w:pPr>
      <w:r>
        <w:rPr>
          <w:rFonts w:ascii="微软雅黑" w:eastAsia="微软雅黑" w:hAnsi="微软雅黑" w:cs="微软雅黑" w:hint="eastAsia"/>
          <w:color w:val="000000"/>
          <w:sz w:val="12"/>
          <w:szCs w:val="12"/>
          <w:shd w:val="clear" w:color="auto" w:fill="FFFFFF"/>
        </w:rPr>
        <w:t>2.</w:t>
      </w:r>
      <w:r>
        <w:rPr>
          <w:rFonts w:ascii="微软雅黑" w:eastAsia="微软雅黑" w:hAnsi="微软雅黑" w:cs="微软雅黑" w:hint="eastAsia"/>
          <w:color w:val="000000"/>
          <w:sz w:val="12"/>
          <w:szCs w:val="12"/>
          <w:shd w:val="clear" w:color="auto" w:fill="FFFFFF"/>
        </w:rPr>
        <w:t>事务回滚</w:t>
      </w:r>
      <w:r>
        <w:rPr>
          <w:rFonts w:ascii="微软雅黑" w:eastAsia="微软雅黑" w:hAnsi="微软雅黑" w:cs="微软雅黑" w:hint="eastAsia"/>
          <w:color w:val="000000"/>
          <w:sz w:val="12"/>
          <w:szCs w:val="12"/>
          <w:shd w:val="clear" w:color="auto" w:fill="FFFFFF"/>
        </w:rPr>
        <w:t> </w:t>
      </w:r>
      <w:r>
        <w:rPr>
          <w:rFonts w:ascii="微软雅黑" w:eastAsia="微软雅黑" w:hAnsi="微软雅黑" w:cs="微软雅黑" w:hint="eastAsia"/>
          <w:color w:val="000000"/>
          <w:sz w:val="12"/>
          <w:szCs w:val="12"/>
          <w:shd w:val="clear" w:color="auto" w:fill="FFFFFF"/>
        </w:rPr>
        <w:t>参与者接收到</w:t>
      </w:r>
      <w:r>
        <w:rPr>
          <w:rFonts w:ascii="微软雅黑" w:eastAsia="微软雅黑" w:hAnsi="微软雅黑" w:cs="微软雅黑" w:hint="eastAsia"/>
          <w:color w:val="000000"/>
          <w:sz w:val="12"/>
          <w:szCs w:val="12"/>
          <w:shd w:val="clear" w:color="auto" w:fill="FFFFFF"/>
        </w:rPr>
        <w:t>abort</w:t>
      </w:r>
      <w:r>
        <w:rPr>
          <w:rFonts w:ascii="微软雅黑" w:eastAsia="微软雅黑" w:hAnsi="微软雅黑" w:cs="微软雅黑" w:hint="eastAsia"/>
          <w:color w:val="000000"/>
          <w:sz w:val="12"/>
          <w:szCs w:val="12"/>
          <w:shd w:val="clear" w:color="auto" w:fill="FFFFFF"/>
        </w:rPr>
        <w:t>请求之后，利用其在阶段二记录的</w:t>
      </w:r>
      <w:r>
        <w:rPr>
          <w:rFonts w:ascii="微软雅黑" w:eastAsia="微软雅黑" w:hAnsi="微软雅黑" w:cs="微软雅黑" w:hint="eastAsia"/>
          <w:color w:val="000000"/>
          <w:sz w:val="12"/>
          <w:szCs w:val="12"/>
          <w:shd w:val="clear" w:color="auto" w:fill="FFFFFF"/>
        </w:rPr>
        <w:t>undo</w:t>
      </w:r>
      <w:r>
        <w:rPr>
          <w:rFonts w:ascii="微软雅黑" w:eastAsia="微软雅黑" w:hAnsi="微软雅黑" w:cs="微软雅黑" w:hint="eastAsia"/>
          <w:color w:val="000000"/>
          <w:sz w:val="12"/>
          <w:szCs w:val="12"/>
          <w:shd w:val="clear" w:color="auto" w:fill="FFFFFF"/>
        </w:rPr>
        <w:t>信息来执行事务的回滚操</w:t>
      </w:r>
      <w:r>
        <w:rPr>
          <w:rFonts w:ascii="微软雅黑" w:eastAsia="微软雅黑" w:hAnsi="微软雅黑" w:cs="微软雅黑" w:hint="eastAsia"/>
          <w:color w:val="000000"/>
          <w:sz w:val="12"/>
          <w:szCs w:val="12"/>
          <w:shd w:val="clear" w:color="auto" w:fill="FFFFFF"/>
        </w:rPr>
        <w:t>作，并在完成回滚之后释放所有的事务资源。</w:t>
      </w:r>
    </w:p>
    <w:p w:rsidR="007572A1" w:rsidRDefault="00B364C8">
      <w:pPr>
        <w:pStyle w:val="a3"/>
        <w:widowControl/>
        <w:shd w:val="clear" w:color="auto" w:fill="FFFFFF"/>
        <w:spacing w:beforeAutospacing="0" w:after="75" w:afterAutospacing="0" w:line="188" w:lineRule="atLeast"/>
        <w:rPr>
          <w:rFonts w:ascii="微软雅黑" w:eastAsia="微软雅黑" w:hAnsi="微软雅黑" w:cs="微软雅黑"/>
          <w:color w:val="999999"/>
          <w:sz w:val="12"/>
          <w:szCs w:val="12"/>
        </w:rPr>
      </w:pPr>
      <w:r>
        <w:rPr>
          <w:rFonts w:ascii="微软雅黑" w:eastAsia="微软雅黑" w:hAnsi="微软雅黑" w:cs="微软雅黑" w:hint="eastAsia"/>
          <w:color w:val="000000"/>
          <w:sz w:val="12"/>
          <w:szCs w:val="12"/>
          <w:shd w:val="clear" w:color="auto" w:fill="FFFFFF"/>
        </w:rPr>
        <w:t>3.</w:t>
      </w:r>
      <w:r>
        <w:rPr>
          <w:rFonts w:ascii="微软雅黑" w:eastAsia="微软雅黑" w:hAnsi="微软雅黑" w:cs="微软雅黑" w:hint="eastAsia"/>
          <w:color w:val="000000"/>
          <w:sz w:val="12"/>
          <w:szCs w:val="12"/>
          <w:shd w:val="clear" w:color="auto" w:fill="FFFFFF"/>
        </w:rPr>
        <w:t>反馈结果</w:t>
      </w:r>
      <w:r>
        <w:rPr>
          <w:rFonts w:ascii="微软雅黑" w:eastAsia="微软雅黑" w:hAnsi="微软雅黑" w:cs="微软雅黑" w:hint="eastAsia"/>
          <w:color w:val="000000"/>
          <w:sz w:val="12"/>
          <w:szCs w:val="12"/>
          <w:shd w:val="clear" w:color="auto" w:fill="FFFFFF"/>
        </w:rPr>
        <w:t> </w:t>
      </w:r>
      <w:r>
        <w:rPr>
          <w:rFonts w:ascii="微软雅黑" w:eastAsia="微软雅黑" w:hAnsi="微软雅黑" w:cs="微软雅黑" w:hint="eastAsia"/>
          <w:color w:val="000000"/>
          <w:sz w:val="12"/>
          <w:szCs w:val="12"/>
          <w:shd w:val="clear" w:color="auto" w:fill="FFFFFF"/>
        </w:rPr>
        <w:t>参与者完成事务回滚之后，向协调者发送</w:t>
      </w:r>
      <w:r>
        <w:rPr>
          <w:rFonts w:ascii="微软雅黑" w:eastAsia="微软雅黑" w:hAnsi="微软雅黑" w:cs="微软雅黑" w:hint="eastAsia"/>
          <w:color w:val="000000"/>
          <w:sz w:val="12"/>
          <w:szCs w:val="12"/>
          <w:shd w:val="clear" w:color="auto" w:fill="FFFFFF"/>
        </w:rPr>
        <w:t>ACK</w:t>
      </w:r>
      <w:r>
        <w:rPr>
          <w:rFonts w:ascii="微软雅黑" w:eastAsia="微软雅黑" w:hAnsi="微软雅黑" w:cs="微软雅黑" w:hint="eastAsia"/>
          <w:color w:val="000000"/>
          <w:sz w:val="12"/>
          <w:szCs w:val="12"/>
          <w:shd w:val="clear" w:color="auto" w:fill="FFFFFF"/>
        </w:rPr>
        <w:t>消息</w:t>
      </w:r>
    </w:p>
    <w:p w:rsidR="007572A1" w:rsidRDefault="00B364C8">
      <w:pPr>
        <w:pStyle w:val="a3"/>
        <w:widowControl/>
        <w:shd w:val="clear" w:color="auto" w:fill="FFFFFF"/>
        <w:spacing w:beforeAutospacing="0" w:after="75" w:afterAutospacing="0" w:line="188" w:lineRule="atLeast"/>
        <w:rPr>
          <w:rFonts w:ascii="微软雅黑" w:eastAsia="微软雅黑" w:hAnsi="微软雅黑" w:cs="微软雅黑"/>
          <w:color w:val="999999"/>
          <w:sz w:val="12"/>
          <w:szCs w:val="12"/>
        </w:rPr>
      </w:pPr>
      <w:r>
        <w:rPr>
          <w:rFonts w:ascii="微软雅黑" w:eastAsia="微软雅黑" w:hAnsi="微软雅黑" w:cs="微软雅黑" w:hint="eastAsia"/>
          <w:color w:val="000000"/>
          <w:sz w:val="12"/>
          <w:szCs w:val="12"/>
          <w:shd w:val="clear" w:color="auto" w:fill="FFFFFF"/>
        </w:rPr>
        <w:t>4.</w:t>
      </w:r>
      <w:r>
        <w:rPr>
          <w:rFonts w:ascii="微软雅黑" w:eastAsia="微软雅黑" w:hAnsi="微软雅黑" w:cs="微软雅黑" w:hint="eastAsia"/>
          <w:color w:val="000000"/>
          <w:sz w:val="12"/>
          <w:szCs w:val="12"/>
          <w:shd w:val="clear" w:color="auto" w:fill="FFFFFF"/>
        </w:rPr>
        <w:t>中断事务</w:t>
      </w:r>
      <w:r>
        <w:rPr>
          <w:rFonts w:ascii="微软雅黑" w:eastAsia="微软雅黑" w:hAnsi="微软雅黑" w:cs="微软雅黑" w:hint="eastAsia"/>
          <w:color w:val="000000"/>
          <w:sz w:val="12"/>
          <w:szCs w:val="12"/>
          <w:shd w:val="clear" w:color="auto" w:fill="FFFFFF"/>
        </w:rPr>
        <w:t> </w:t>
      </w:r>
      <w:r>
        <w:rPr>
          <w:rFonts w:ascii="微软雅黑" w:eastAsia="微软雅黑" w:hAnsi="微软雅黑" w:cs="微软雅黑" w:hint="eastAsia"/>
          <w:color w:val="000000"/>
          <w:sz w:val="12"/>
          <w:szCs w:val="12"/>
          <w:shd w:val="clear" w:color="auto" w:fill="FFFFFF"/>
        </w:rPr>
        <w:t>协调者接收到参与者反馈的</w:t>
      </w:r>
      <w:r>
        <w:rPr>
          <w:rFonts w:ascii="微软雅黑" w:eastAsia="微软雅黑" w:hAnsi="微软雅黑" w:cs="微软雅黑" w:hint="eastAsia"/>
          <w:color w:val="000000"/>
          <w:sz w:val="12"/>
          <w:szCs w:val="12"/>
          <w:shd w:val="clear" w:color="auto" w:fill="FFFFFF"/>
        </w:rPr>
        <w:t>ACK</w:t>
      </w:r>
      <w:r>
        <w:rPr>
          <w:rFonts w:ascii="微软雅黑" w:eastAsia="微软雅黑" w:hAnsi="微软雅黑" w:cs="微软雅黑" w:hint="eastAsia"/>
          <w:color w:val="000000"/>
          <w:sz w:val="12"/>
          <w:szCs w:val="12"/>
          <w:shd w:val="clear" w:color="auto" w:fill="FFFFFF"/>
        </w:rPr>
        <w:t>消息之后，执行事务的中断。</w:t>
      </w:r>
    </w:p>
    <w:p w:rsidR="007572A1" w:rsidRDefault="007572A1">
      <w:pPr>
        <w:rPr>
          <w:sz w:val="24"/>
        </w:rPr>
      </w:pPr>
    </w:p>
    <w:p w:rsidR="007572A1" w:rsidRDefault="007572A1">
      <w:pPr>
        <w:rPr>
          <w:sz w:val="24"/>
        </w:rPr>
      </w:pPr>
    </w:p>
    <w:p w:rsidR="007572A1" w:rsidRDefault="007572A1">
      <w:pPr>
        <w:rPr>
          <w:sz w:val="24"/>
        </w:rPr>
      </w:pPr>
    </w:p>
    <w:p w:rsidR="007572A1" w:rsidRDefault="00B364C8">
      <w:pPr>
        <w:rPr>
          <w:rFonts w:ascii="微软雅黑" w:eastAsia="微软雅黑" w:hAnsi="微软雅黑" w:cs="微软雅黑"/>
          <w:color w:val="0000FF"/>
          <w:sz w:val="24"/>
          <w:shd w:val="clear" w:color="auto" w:fill="FFFFFF"/>
        </w:rPr>
      </w:pPr>
      <w:r>
        <w:rPr>
          <w:rFonts w:ascii="微软雅黑" w:eastAsia="微软雅黑" w:hAnsi="微软雅黑" w:cs="微软雅黑" w:hint="eastAsia"/>
          <w:color w:val="0000FF"/>
          <w:sz w:val="24"/>
          <w:shd w:val="clear" w:color="auto" w:fill="FFFFFF"/>
        </w:rPr>
        <w:t>三阶段解决了</w:t>
      </w:r>
      <w:r>
        <w:rPr>
          <w:rFonts w:ascii="微软雅黑" w:eastAsia="微软雅黑" w:hAnsi="微软雅黑" w:cs="微软雅黑" w:hint="eastAsia"/>
          <w:color w:val="0000FF"/>
          <w:sz w:val="24"/>
          <w:shd w:val="clear" w:color="auto" w:fill="FFFFFF"/>
        </w:rPr>
        <w:t>2</w:t>
      </w:r>
      <w:r>
        <w:rPr>
          <w:rFonts w:ascii="微软雅黑" w:eastAsia="微软雅黑" w:hAnsi="微软雅黑" w:cs="微软雅黑" w:hint="eastAsia"/>
          <w:color w:val="0000FF"/>
          <w:sz w:val="24"/>
          <w:shd w:val="clear" w:color="auto" w:fill="FFFFFF"/>
        </w:rPr>
        <w:t>个问题</w:t>
      </w:r>
    </w:p>
    <w:p w:rsidR="007572A1" w:rsidRDefault="00B364C8">
      <w:pPr>
        <w:rPr>
          <w:sz w:val="24"/>
        </w:rPr>
      </w:pPr>
      <w:r>
        <w:rPr>
          <w:rFonts w:ascii="微软雅黑" w:eastAsia="微软雅黑" w:hAnsi="微软雅黑" w:cs="微软雅黑" w:hint="eastAsia"/>
          <w:color w:val="0000FF"/>
          <w:sz w:val="24"/>
          <w:shd w:val="clear" w:color="auto" w:fill="FFFFFF"/>
        </w:rPr>
        <w:t>1.</w:t>
      </w:r>
      <w:r>
        <w:rPr>
          <w:rFonts w:ascii="微软雅黑" w:eastAsia="微软雅黑" w:hAnsi="微软雅黑" w:cs="微软雅黑" w:hint="eastAsia"/>
          <w:color w:val="0000FF"/>
          <w:sz w:val="24"/>
          <w:shd w:val="clear" w:color="auto" w:fill="FFFFFF"/>
        </w:rPr>
        <w:t>解决阻塞问题：将</w:t>
      </w:r>
      <w:r>
        <w:rPr>
          <w:rFonts w:ascii="微软雅黑" w:eastAsia="微软雅黑" w:hAnsi="微软雅黑" w:cs="微软雅黑" w:hint="eastAsia"/>
          <w:color w:val="0000FF"/>
          <w:sz w:val="24"/>
          <w:shd w:val="clear" w:color="auto" w:fill="FFFFFF"/>
        </w:rPr>
        <w:t>2PC</w:t>
      </w:r>
      <w:r>
        <w:rPr>
          <w:rFonts w:ascii="微软雅黑" w:eastAsia="微软雅黑" w:hAnsi="微软雅黑" w:cs="微软雅黑" w:hint="eastAsia"/>
          <w:color w:val="0000FF"/>
          <w:sz w:val="24"/>
          <w:shd w:val="clear" w:color="auto" w:fill="FFFFFF"/>
        </w:rPr>
        <w:t>中的第一阶段一分为二，提供了一个</w:t>
      </w:r>
      <w:r>
        <w:rPr>
          <w:rFonts w:ascii="微软雅黑" w:eastAsia="微软雅黑" w:hAnsi="微软雅黑" w:cs="微软雅黑" w:hint="eastAsia"/>
          <w:color w:val="0000FF"/>
          <w:sz w:val="24"/>
          <w:shd w:val="clear" w:color="auto" w:fill="FFFFFF"/>
        </w:rPr>
        <w:t>CanCommit</w:t>
      </w:r>
      <w:r>
        <w:rPr>
          <w:rFonts w:ascii="微软雅黑" w:eastAsia="微软雅黑" w:hAnsi="微软雅黑" w:cs="微软雅黑" w:hint="eastAsia"/>
          <w:color w:val="0000FF"/>
          <w:sz w:val="24"/>
          <w:shd w:val="clear" w:color="auto" w:fill="FFFFFF"/>
        </w:rPr>
        <w:t>阶段，此阶段并不锁定资源，这样可以大幅降低了阻塞概率</w:t>
      </w:r>
      <w:r>
        <w:rPr>
          <w:rFonts w:ascii="微软雅黑" w:eastAsia="微软雅黑" w:hAnsi="微软雅黑" w:cs="微软雅黑" w:hint="eastAsia"/>
          <w:color w:val="0000FF"/>
          <w:sz w:val="24"/>
          <w:shd w:val="clear" w:color="auto" w:fill="FFFFFF"/>
        </w:rPr>
        <w:br/>
        <w:t>2.</w:t>
      </w:r>
      <w:r>
        <w:rPr>
          <w:rFonts w:ascii="微软雅黑" w:eastAsia="微软雅黑" w:hAnsi="微软雅黑" w:cs="微软雅黑" w:hint="eastAsia"/>
          <w:color w:val="0000FF"/>
          <w:sz w:val="24"/>
          <w:shd w:val="clear" w:color="auto" w:fill="FFFFFF"/>
        </w:rPr>
        <w:t>解决单点问题：在参与者这边也引入了超时机制</w:t>
      </w:r>
    </w:p>
    <w:p w:rsidR="007572A1" w:rsidRDefault="00B364C8">
      <w:pPr>
        <w:rPr>
          <w:rFonts w:ascii="微软雅黑" w:eastAsia="微软雅黑" w:hAnsi="微软雅黑" w:cs="微软雅黑"/>
          <w:color w:val="333333"/>
          <w:sz w:val="24"/>
          <w:shd w:val="clear" w:color="auto" w:fill="FFFFFF"/>
        </w:rPr>
      </w:pPr>
      <w:r>
        <w:rPr>
          <w:rFonts w:ascii="微软雅黑" w:eastAsia="微软雅黑" w:hAnsi="微软雅黑" w:cs="微软雅黑" w:hint="eastAsia"/>
          <w:color w:val="FF0000"/>
          <w:sz w:val="24"/>
          <w:shd w:val="clear" w:color="auto" w:fill="FFFFFF"/>
        </w:rPr>
        <w:t>3PC</w:t>
      </w:r>
      <w:r>
        <w:rPr>
          <w:rFonts w:ascii="微软雅黑" w:eastAsia="微软雅黑" w:hAnsi="微软雅黑" w:cs="微软雅黑" w:hint="eastAsia"/>
          <w:color w:val="FF0000"/>
          <w:sz w:val="24"/>
          <w:shd w:val="clear" w:color="auto" w:fill="FFFFFF"/>
        </w:rPr>
        <w:t>虽然解决了</w:t>
      </w:r>
      <w:r>
        <w:rPr>
          <w:rFonts w:ascii="微软雅黑" w:eastAsia="微软雅黑" w:hAnsi="微软雅黑" w:cs="微软雅黑" w:hint="eastAsia"/>
          <w:color w:val="FF0000"/>
          <w:sz w:val="24"/>
          <w:shd w:val="clear" w:color="auto" w:fill="FFFFFF"/>
        </w:rPr>
        <w:t>2PC</w:t>
      </w:r>
      <w:r>
        <w:rPr>
          <w:rFonts w:ascii="微软雅黑" w:eastAsia="微软雅黑" w:hAnsi="微软雅黑" w:cs="微软雅黑" w:hint="eastAsia"/>
          <w:color w:val="FF0000"/>
          <w:sz w:val="24"/>
          <w:shd w:val="clear" w:color="auto" w:fill="FFFFFF"/>
        </w:rPr>
        <w:t>存在的</w:t>
      </w:r>
      <w:r>
        <w:rPr>
          <w:rFonts w:ascii="微软雅黑" w:eastAsia="微软雅黑" w:hAnsi="微软雅黑" w:cs="微软雅黑" w:hint="eastAsia"/>
          <w:color w:val="FF0000"/>
          <w:sz w:val="24"/>
          <w:shd w:val="clear" w:color="auto" w:fill="FFFFFF"/>
        </w:rPr>
        <w:t>2</w:t>
      </w:r>
      <w:r>
        <w:rPr>
          <w:rFonts w:ascii="微软雅黑" w:eastAsia="微软雅黑" w:hAnsi="微软雅黑" w:cs="微软雅黑" w:hint="eastAsia"/>
          <w:color w:val="FF0000"/>
          <w:sz w:val="24"/>
          <w:shd w:val="clear" w:color="auto" w:fill="FFFFFF"/>
        </w:rPr>
        <w:t>个问题，但是不管是</w:t>
      </w:r>
      <w:r>
        <w:rPr>
          <w:rFonts w:ascii="微软雅黑" w:eastAsia="微软雅黑" w:hAnsi="微软雅黑" w:cs="微软雅黑" w:hint="eastAsia"/>
          <w:color w:val="FF0000"/>
          <w:sz w:val="24"/>
          <w:shd w:val="clear" w:color="auto" w:fill="FFFFFF"/>
        </w:rPr>
        <w:t>2PC</w:t>
      </w:r>
      <w:r>
        <w:rPr>
          <w:rFonts w:ascii="微软雅黑" w:eastAsia="微软雅黑" w:hAnsi="微软雅黑" w:cs="微软雅黑" w:hint="eastAsia"/>
          <w:color w:val="FF0000"/>
          <w:sz w:val="24"/>
          <w:shd w:val="clear" w:color="auto" w:fill="FFFFFF"/>
        </w:rPr>
        <w:t>还是</w:t>
      </w:r>
      <w:r>
        <w:rPr>
          <w:rFonts w:ascii="微软雅黑" w:eastAsia="微软雅黑" w:hAnsi="微软雅黑" w:cs="微软雅黑" w:hint="eastAsia"/>
          <w:color w:val="FF0000"/>
          <w:sz w:val="24"/>
          <w:shd w:val="clear" w:color="auto" w:fill="FFFFFF"/>
        </w:rPr>
        <w:t>3PC</w:t>
      </w:r>
      <w:r>
        <w:rPr>
          <w:rFonts w:ascii="微软雅黑" w:eastAsia="微软雅黑" w:hAnsi="微软雅黑" w:cs="微软雅黑" w:hint="eastAsia"/>
          <w:color w:val="FF0000"/>
          <w:sz w:val="24"/>
          <w:shd w:val="clear" w:color="auto" w:fill="FFFFFF"/>
        </w:rPr>
        <w:t>都存在数据一致性的问题：</w:t>
      </w:r>
      <w:r>
        <w:rPr>
          <w:rFonts w:ascii="微软雅黑" w:eastAsia="微软雅黑" w:hAnsi="微软雅黑" w:cs="微软雅黑" w:hint="eastAsia"/>
          <w:color w:val="333333"/>
          <w:sz w:val="24"/>
          <w:shd w:val="clear" w:color="auto" w:fill="FFFFFF"/>
        </w:rPr>
        <w:br/>
      </w:r>
      <w:r>
        <w:rPr>
          <w:rFonts w:ascii="微软雅黑" w:eastAsia="微软雅黑" w:hAnsi="微软雅黑" w:cs="微软雅黑" w:hint="eastAsia"/>
          <w:color w:val="333333"/>
          <w:sz w:val="24"/>
          <w:shd w:val="clear" w:color="auto" w:fill="FFFFFF"/>
        </w:rPr>
        <w:t>2PC</w:t>
      </w:r>
      <w:r>
        <w:rPr>
          <w:rFonts w:ascii="微软雅黑" w:eastAsia="微软雅黑" w:hAnsi="微软雅黑" w:cs="微软雅黑" w:hint="eastAsia"/>
          <w:color w:val="333333"/>
          <w:sz w:val="24"/>
          <w:shd w:val="clear" w:color="auto" w:fill="FFFFFF"/>
        </w:rPr>
        <w:t>：比如协调者在只给部分参与者发送了</w:t>
      </w:r>
      <w:r>
        <w:rPr>
          <w:rFonts w:ascii="微软雅黑" w:eastAsia="微软雅黑" w:hAnsi="微软雅黑" w:cs="微软雅黑" w:hint="eastAsia"/>
          <w:color w:val="333333"/>
          <w:sz w:val="24"/>
          <w:shd w:val="clear" w:color="auto" w:fill="FFFFFF"/>
        </w:rPr>
        <w:t>Commit</w:t>
      </w:r>
      <w:r>
        <w:rPr>
          <w:rFonts w:ascii="微软雅黑" w:eastAsia="微软雅黑" w:hAnsi="微软雅黑" w:cs="微软雅黑" w:hint="eastAsia"/>
          <w:color w:val="333333"/>
          <w:sz w:val="24"/>
          <w:shd w:val="clear" w:color="auto" w:fill="FFFFFF"/>
        </w:rPr>
        <w:t>请求，那就会出现部分参与者执行了</w:t>
      </w:r>
      <w:r>
        <w:rPr>
          <w:rFonts w:ascii="微软雅黑" w:eastAsia="微软雅黑" w:hAnsi="微软雅黑" w:cs="微软雅黑" w:hint="eastAsia"/>
          <w:color w:val="333333"/>
          <w:sz w:val="24"/>
          <w:shd w:val="clear" w:color="auto" w:fill="FFFFFF"/>
        </w:rPr>
        <w:t>Commit</w:t>
      </w:r>
      <w:r>
        <w:rPr>
          <w:rFonts w:ascii="微软雅黑" w:eastAsia="微软雅黑" w:hAnsi="微软雅黑" w:cs="微软雅黑" w:hint="eastAsia"/>
          <w:color w:val="333333"/>
          <w:sz w:val="24"/>
          <w:shd w:val="clear" w:color="auto" w:fill="FFFFFF"/>
        </w:rPr>
        <w:t>，部分没有提交，出现不一致问题。</w:t>
      </w:r>
      <w:r>
        <w:rPr>
          <w:rFonts w:ascii="微软雅黑" w:eastAsia="微软雅黑" w:hAnsi="微软雅黑" w:cs="微软雅黑" w:hint="eastAsia"/>
          <w:color w:val="333333"/>
          <w:sz w:val="24"/>
          <w:shd w:val="clear" w:color="auto" w:fill="FFFFFF"/>
        </w:rPr>
        <w:br/>
        <w:t>3PC</w:t>
      </w:r>
      <w:r>
        <w:rPr>
          <w:rFonts w:ascii="微软雅黑" w:eastAsia="微软雅黑" w:hAnsi="微软雅黑" w:cs="微软雅黑" w:hint="eastAsia"/>
          <w:color w:val="333333"/>
          <w:sz w:val="24"/>
          <w:shd w:val="clear" w:color="auto" w:fill="FFFFFF"/>
        </w:rPr>
        <w:t>：一旦参与者无法及时收到来自协调者的信息之后，他会默认执行</w:t>
      </w:r>
      <w:r>
        <w:rPr>
          <w:rFonts w:ascii="微软雅黑" w:eastAsia="微软雅黑" w:hAnsi="微软雅黑" w:cs="微软雅黑" w:hint="eastAsia"/>
          <w:color w:val="333333"/>
          <w:sz w:val="24"/>
          <w:shd w:val="clear" w:color="auto" w:fill="FFFFFF"/>
        </w:rPr>
        <w:t>commit</w:t>
      </w:r>
      <w:r>
        <w:rPr>
          <w:rFonts w:ascii="微软雅黑" w:eastAsia="微软雅黑" w:hAnsi="微软雅黑" w:cs="微软雅黑" w:hint="eastAsia"/>
          <w:color w:val="333333"/>
          <w:sz w:val="24"/>
          <w:shd w:val="clear" w:color="auto" w:fill="FFFFFF"/>
        </w:rPr>
        <w:t>。而不会一直持有事务资源并处于阻塞状态，但是这种机制也会导致数据一致性问题。</w:t>
      </w:r>
    </w:p>
    <w:p w:rsidR="007572A1" w:rsidRDefault="007572A1">
      <w:pPr>
        <w:rPr>
          <w:rFonts w:ascii="微软雅黑" w:eastAsia="微软雅黑" w:hAnsi="微软雅黑" w:cs="微软雅黑"/>
          <w:color w:val="333333"/>
          <w:sz w:val="24"/>
          <w:shd w:val="clear" w:color="auto" w:fill="FFFFFF"/>
        </w:rPr>
      </w:pPr>
    </w:p>
    <w:p w:rsidR="007572A1" w:rsidRDefault="00B364C8">
      <w:pPr>
        <w:rPr>
          <w:rFonts w:ascii="微软雅黑" w:eastAsia="微软雅黑" w:hAnsi="微软雅黑" w:cs="微软雅黑"/>
          <w:color w:val="333333"/>
          <w:sz w:val="28"/>
          <w:szCs w:val="28"/>
          <w:shd w:val="clear" w:color="auto" w:fill="FFFFFF"/>
        </w:rPr>
      </w:pPr>
      <w:r>
        <w:rPr>
          <w:rFonts w:ascii="微软雅黑" w:eastAsia="微软雅黑" w:hAnsi="微软雅黑" w:cs="微软雅黑" w:hint="eastAsia"/>
          <w:color w:val="FF0000"/>
          <w:sz w:val="28"/>
          <w:szCs w:val="28"/>
          <w:shd w:val="clear" w:color="auto" w:fill="FFFFFF"/>
        </w:rPr>
        <w:t>2PC/3PC</w:t>
      </w:r>
      <w:r>
        <w:rPr>
          <w:rFonts w:ascii="微软雅黑" w:eastAsia="微软雅黑" w:hAnsi="微软雅黑" w:cs="微软雅黑" w:hint="eastAsia"/>
          <w:color w:val="FF0000"/>
          <w:sz w:val="28"/>
          <w:szCs w:val="28"/>
          <w:shd w:val="clear" w:color="auto" w:fill="FFFFFF"/>
        </w:rPr>
        <w:t>在某种场合满足了强一致性</w:t>
      </w:r>
      <w:r>
        <w:rPr>
          <w:rFonts w:ascii="微软雅黑" w:eastAsia="微软雅黑" w:hAnsi="微软雅黑" w:cs="微软雅黑" w:hint="eastAsia"/>
          <w:color w:val="FF0000"/>
          <w:sz w:val="28"/>
          <w:szCs w:val="28"/>
          <w:shd w:val="clear" w:color="auto" w:fill="FFFFFF"/>
        </w:rPr>
        <w:t>，相对来说延迟比较高，比较适合传统的单体应用，在同一个方法中存在跨库操作的情况，不适合高并发和高性能要求的场景</w:t>
      </w:r>
      <w:r>
        <w:rPr>
          <w:rFonts w:ascii="微软雅黑" w:eastAsia="微软雅黑" w:hAnsi="微软雅黑" w:cs="微软雅黑" w:hint="eastAsia"/>
          <w:color w:val="333333"/>
          <w:sz w:val="28"/>
          <w:szCs w:val="28"/>
          <w:shd w:val="clear" w:color="auto" w:fill="FFFFFF"/>
        </w:rPr>
        <w:t>。</w:t>
      </w:r>
    </w:p>
    <w:p w:rsidR="007572A1" w:rsidRDefault="007572A1">
      <w:pPr>
        <w:rPr>
          <w:rFonts w:ascii="微软雅黑" w:eastAsia="微软雅黑" w:hAnsi="微软雅黑" w:cs="微软雅黑"/>
          <w:color w:val="333333"/>
          <w:sz w:val="28"/>
          <w:szCs w:val="28"/>
          <w:shd w:val="clear" w:color="auto" w:fill="FFFFFF"/>
        </w:rPr>
      </w:pPr>
    </w:p>
    <w:p w:rsidR="007572A1" w:rsidRDefault="00B364C8">
      <w:pPr>
        <w:pStyle w:val="3"/>
        <w:rPr>
          <w:rFonts w:hint="default"/>
          <w:sz w:val="24"/>
          <w:szCs w:val="24"/>
        </w:rPr>
      </w:pPr>
      <w:r>
        <w:rPr>
          <w:sz w:val="24"/>
          <w:szCs w:val="24"/>
        </w:rPr>
        <w:t>一阶段提交</w:t>
      </w:r>
    </w:p>
    <w:p w:rsidR="007572A1" w:rsidRDefault="00B364C8">
      <w:pPr>
        <w:rPr>
          <w:rFonts w:ascii="微软雅黑" w:eastAsia="微软雅黑" w:hAnsi="微软雅黑" w:cs="微软雅黑"/>
          <w:color w:val="555555"/>
          <w:sz w:val="24"/>
          <w:shd w:val="clear" w:color="auto" w:fill="FFFFFF"/>
        </w:rPr>
      </w:pPr>
      <w:r>
        <w:rPr>
          <w:rFonts w:ascii="微软雅黑" w:eastAsia="微软雅黑" w:hAnsi="微软雅黑" w:cs="微软雅黑"/>
          <w:color w:val="555555"/>
          <w:sz w:val="24"/>
          <w:shd w:val="clear" w:color="auto" w:fill="FFFFFF"/>
        </w:rPr>
        <w:t>不像两阶段提交那样复杂，一阶段提交非常直白，就是从应用程序向数据库发出提交请求到数据库完成提交或回滚之后将结果返回给应用程序的过程。一阶段提交不需要</w:t>
      </w:r>
      <w:r>
        <w:rPr>
          <w:rFonts w:ascii="微软雅黑" w:eastAsia="微软雅黑" w:hAnsi="微软雅黑" w:cs="微软雅黑"/>
          <w:color w:val="555555"/>
          <w:sz w:val="24"/>
          <w:shd w:val="clear" w:color="auto" w:fill="FFFFFF"/>
        </w:rPr>
        <w:t>“</w:t>
      </w:r>
      <w:r>
        <w:rPr>
          <w:rFonts w:ascii="微软雅黑" w:eastAsia="微软雅黑" w:hAnsi="微软雅黑" w:cs="微软雅黑"/>
          <w:color w:val="555555"/>
          <w:sz w:val="24"/>
          <w:shd w:val="clear" w:color="auto" w:fill="FFFFFF"/>
        </w:rPr>
        <w:t>协调者</w:t>
      </w:r>
      <w:r>
        <w:rPr>
          <w:rFonts w:ascii="微软雅黑" w:eastAsia="微软雅黑" w:hAnsi="微软雅黑" w:cs="微软雅黑"/>
          <w:color w:val="555555"/>
          <w:sz w:val="24"/>
          <w:shd w:val="clear" w:color="auto" w:fill="FFFFFF"/>
        </w:rPr>
        <w:t>”</w:t>
      </w:r>
      <w:r>
        <w:rPr>
          <w:rFonts w:ascii="微软雅黑" w:eastAsia="微软雅黑" w:hAnsi="微软雅黑" w:cs="微软雅黑"/>
          <w:color w:val="555555"/>
          <w:sz w:val="24"/>
          <w:shd w:val="clear" w:color="auto" w:fill="FFFFFF"/>
        </w:rPr>
        <w:t>角色，各结点之间不存在协调操作，因此其事务执行时间比两阶段提交要短，但是提交的</w:t>
      </w:r>
      <w:r>
        <w:rPr>
          <w:rFonts w:ascii="微软雅黑" w:eastAsia="微软雅黑" w:hAnsi="微软雅黑" w:cs="微软雅黑"/>
          <w:color w:val="555555"/>
          <w:sz w:val="24"/>
          <w:shd w:val="clear" w:color="auto" w:fill="FFFFFF"/>
        </w:rPr>
        <w:t>“</w:t>
      </w:r>
      <w:r>
        <w:rPr>
          <w:rFonts w:ascii="微软雅黑" w:eastAsia="微软雅黑" w:hAnsi="微软雅黑" w:cs="微软雅黑"/>
          <w:color w:val="555555"/>
          <w:sz w:val="24"/>
          <w:shd w:val="clear" w:color="auto" w:fill="FFFFFF"/>
        </w:rPr>
        <w:t>危险期</w:t>
      </w:r>
      <w:r>
        <w:rPr>
          <w:rFonts w:ascii="微软雅黑" w:eastAsia="微软雅黑" w:hAnsi="微软雅黑" w:cs="微软雅黑"/>
          <w:color w:val="555555"/>
          <w:sz w:val="24"/>
          <w:shd w:val="clear" w:color="auto" w:fill="FFFFFF"/>
        </w:rPr>
        <w:t>”</w:t>
      </w:r>
      <w:r>
        <w:rPr>
          <w:rFonts w:ascii="微软雅黑" w:eastAsia="微软雅黑" w:hAnsi="微软雅黑" w:cs="微软雅黑"/>
          <w:color w:val="555555"/>
          <w:sz w:val="24"/>
          <w:shd w:val="clear" w:color="auto" w:fill="FFFFFF"/>
        </w:rPr>
        <w:t>是每一个事务的实际提交时间，相比于</w:t>
      </w:r>
      <w:r>
        <w:rPr>
          <w:rFonts w:ascii="微软雅黑" w:eastAsia="微软雅黑" w:hAnsi="微软雅黑" w:cs="微软雅黑"/>
          <w:color w:val="555555"/>
          <w:sz w:val="24"/>
          <w:shd w:val="clear" w:color="auto" w:fill="FFFFFF"/>
        </w:rPr>
        <w:lastRenderedPageBreak/>
        <w:t>两阶段提交，一阶段提交出现在</w:t>
      </w:r>
      <w:r>
        <w:rPr>
          <w:rFonts w:ascii="微软雅黑" w:eastAsia="微软雅黑" w:hAnsi="微软雅黑" w:cs="微软雅黑"/>
          <w:color w:val="555555"/>
          <w:sz w:val="24"/>
          <w:shd w:val="clear" w:color="auto" w:fill="FFFFFF"/>
        </w:rPr>
        <w:t>“</w:t>
      </w:r>
      <w:r>
        <w:rPr>
          <w:rFonts w:ascii="微软雅黑" w:eastAsia="微软雅黑" w:hAnsi="微软雅黑" w:cs="微软雅黑"/>
          <w:color w:val="555555"/>
          <w:sz w:val="24"/>
          <w:shd w:val="clear" w:color="auto" w:fill="FFFFFF"/>
        </w:rPr>
        <w:t>不一致</w:t>
      </w:r>
      <w:r>
        <w:rPr>
          <w:rFonts w:ascii="微软雅黑" w:eastAsia="微软雅黑" w:hAnsi="微软雅黑" w:cs="微软雅黑"/>
          <w:color w:val="555555"/>
          <w:sz w:val="24"/>
          <w:shd w:val="clear" w:color="auto" w:fill="FFFFFF"/>
        </w:rPr>
        <w:t>”</w:t>
      </w:r>
      <w:r>
        <w:rPr>
          <w:rFonts w:ascii="微软雅黑" w:eastAsia="微软雅黑" w:hAnsi="微软雅黑" w:cs="微软雅黑"/>
          <w:color w:val="555555"/>
          <w:sz w:val="24"/>
          <w:shd w:val="clear" w:color="auto" w:fill="FFFFFF"/>
        </w:rPr>
        <w:t>的概率就变大了。但是我们必须注意到：只有当基础设施出现问题的时候</w:t>
      </w:r>
      <w:r>
        <w:rPr>
          <w:rFonts w:ascii="微软雅黑" w:eastAsia="微软雅黑" w:hAnsi="微软雅黑" w:cs="微软雅黑"/>
          <w:color w:val="555555"/>
          <w:sz w:val="24"/>
          <w:shd w:val="clear" w:color="auto" w:fill="FFFFFF"/>
        </w:rPr>
        <w:t>(</w:t>
      </w:r>
      <w:r>
        <w:rPr>
          <w:rFonts w:ascii="微软雅黑" w:eastAsia="微软雅黑" w:hAnsi="微软雅黑" w:cs="微软雅黑"/>
          <w:color w:val="555555"/>
          <w:sz w:val="24"/>
          <w:shd w:val="clear" w:color="auto" w:fill="FFFFFF"/>
        </w:rPr>
        <w:t>如网络中断，当机等</w:t>
      </w:r>
      <w:r>
        <w:rPr>
          <w:rFonts w:ascii="微软雅黑" w:eastAsia="微软雅黑" w:hAnsi="微软雅黑" w:cs="微软雅黑"/>
          <w:color w:val="555555"/>
          <w:sz w:val="24"/>
          <w:shd w:val="clear" w:color="auto" w:fill="FFFFFF"/>
        </w:rPr>
        <w:t>)</w:t>
      </w:r>
      <w:r>
        <w:rPr>
          <w:rFonts w:ascii="微软雅黑" w:eastAsia="微软雅黑" w:hAnsi="微软雅黑" w:cs="微软雅黑"/>
          <w:color w:val="555555"/>
          <w:sz w:val="24"/>
          <w:shd w:val="clear" w:color="auto" w:fill="FFFFFF"/>
        </w:rPr>
        <w:t>，一阶段提交才可能会出现</w:t>
      </w:r>
      <w:r>
        <w:rPr>
          <w:rFonts w:ascii="微软雅黑" w:eastAsia="微软雅黑" w:hAnsi="微软雅黑" w:cs="微软雅黑"/>
          <w:color w:val="555555"/>
          <w:sz w:val="24"/>
          <w:shd w:val="clear" w:color="auto" w:fill="FFFFFF"/>
        </w:rPr>
        <w:t>“</w:t>
      </w:r>
      <w:r>
        <w:rPr>
          <w:rFonts w:ascii="微软雅黑" w:eastAsia="微软雅黑" w:hAnsi="微软雅黑" w:cs="微软雅黑"/>
          <w:color w:val="555555"/>
          <w:sz w:val="24"/>
          <w:shd w:val="clear" w:color="auto" w:fill="FFFFFF"/>
        </w:rPr>
        <w:t>不一致</w:t>
      </w:r>
      <w:r>
        <w:rPr>
          <w:rFonts w:ascii="微软雅黑" w:eastAsia="微软雅黑" w:hAnsi="微软雅黑" w:cs="微软雅黑"/>
          <w:color w:val="555555"/>
          <w:sz w:val="24"/>
          <w:shd w:val="clear" w:color="auto" w:fill="FFFFFF"/>
        </w:rPr>
        <w:t>”</w:t>
      </w:r>
      <w:r>
        <w:rPr>
          <w:rFonts w:ascii="微软雅黑" w:eastAsia="微软雅黑" w:hAnsi="微软雅黑" w:cs="微软雅黑"/>
          <w:color w:val="555555"/>
          <w:sz w:val="24"/>
          <w:shd w:val="clear" w:color="auto" w:fill="FFFFFF"/>
        </w:rPr>
        <w:t>的情况，</w:t>
      </w:r>
    </w:p>
    <w:p w:rsidR="007572A1" w:rsidRDefault="00B364C8">
      <w:pPr>
        <w:rPr>
          <w:rFonts w:ascii="微软雅黑" w:eastAsia="微软雅黑" w:hAnsi="微软雅黑" w:cs="微软雅黑"/>
          <w:color w:val="555555"/>
          <w:sz w:val="24"/>
          <w:shd w:val="clear" w:color="auto" w:fill="FFFFFF"/>
        </w:rPr>
      </w:pPr>
      <w:r>
        <w:rPr>
          <w:rFonts w:ascii="微软雅黑" w:eastAsia="微软雅黑" w:hAnsi="微软雅黑" w:cs="微软雅黑"/>
          <w:color w:val="555555"/>
          <w:sz w:val="24"/>
          <w:shd w:val="clear" w:color="auto" w:fill="FFFFFF"/>
        </w:rPr>
        <w:t>相比它的性能优势</w:t>
      </w:r>
      <w:r>
        <w:rPr>
          <w:rFonts w:ascii="微软雅黑" w:eastAsia="微软雅黑" w:hAnsi="微软雅黑" w:cs="微软雅黑" w:hint="eastAsia"/>
          <w:color w:val="555555"/>
          <w:sz w:val="24"/>
          <w:shd w:val="clear" w:color="auto" w:fill="FFFFFF"/>
        </w:rPr>
        <w:t>比二阶段强，但是不一致性非常恐怖</w:t>
      </w:r>
      <w:r>
        <w:rPr>
          <w:rFonts w:ascii="微软雅黑" w:eastAsia="微软雅黑" w:hAnsi="微软雅黑" w:cs="微软雅黑"/>
          <w:color w:val="555555"/>
          <w:sz w:val="24"/>
          <w:shd w:val="clear" w:color="auto" w:fill="FFFFFF"/>
        </w:rPr>
        <w:t>。</w:t>
      </w:r>
    </w:p>
    <w:p w:rsidR="007572A1" w:rsidRDefault="007572A1">
      <w:pPr>
        <w:rPr>
          <w:rFonts w:ascii="微软雅黑" w:eastAsia="微软雅黑" w:hAnsi="微软雅黑" w:cs="微软雅黑"/>
          <w:color w:val="555555"/>
          <w:sz w:val="24"/>
          <w:shd w:val="clear" w:color="auto" w:fill="FFFFFF"/>
        </w:rPr>
      </w:pPr>
    </w:p>
    <w:p w:rsidR="007572A1" w:rsidRDefault="007572A1">
      <w:pPr>
        <w:rPr>
          <w:rFonts w:ascii="微软雅黑" w:eastAsia="微软雅黑" w:hAnsi="微软雅黑" w:cs="微软雅黑"/>
          <w:color w:val="555555"/>
          <w:sz w:val="24"/>
          <w:shd w:val="clear" w:color="auto" w:fill="FFFFFF"/>
        </w:rPr>
      </w:pPr>
    </w:p>
    <w:p w:rsidR="007572A1" w:rsidRDefault="00B364C8">
      <w:pPr>
        <w:pStyle w:val="3"/>
        <w:rPr>
          <w:rFonts w:hint="default"/>
          <w:sz w:val="24"/>
          <w:szCs w:val="24"/>
        </w:rPr>
      </w:pPr>
      <w:r>
        <w:rPr>
          <w:sz w:val="24"/>
          <w:szCs w:val="24"/>
        </w:rPr>
        <w:t>分布式系统中常用最终一致性做法</w:t>
      </w:r>
    </w:p>
    <w:p w:rsidR="007572A1" w:rsidRDefault="007572A1">
      <w:pPr>
        <w:rPr>
          <w:sz w:val="24"/>
        </w:rPr>
      </w:pPr>
    </w:p>
    <w:p w:rsidR="007572A1" w:rsidRDefault="00B364C8">
      <w:pPr>
        <w:numPr>
          <w:ilvl w:val="0"/>
          <w:numId w:val="6"/>
        </w:numPr>
        <w:rPr>
          <w:sz w:val="24"/>
        </w:rPr>
      </w:pPr>
      <w:r>
        <w:rPr>
          <w:rFonts w:hint="eastAsia"/>
          <w:sz w:val="24"/>
        </w:rPr>
        <w:t>同步调用，实时返回结果，异步</w:t>
      </w:r>
      <w:r>
        <w:rPr>
          <w:rFonts w:hint="eastAsia"/>
          <w:sz w:val="24"/>
        </w:rPr>
        <w:t>callback</w:t>
      </w:r>
      <w:r>
        <w:rPr>
          <w:rFonts w:hint="eastAsia"/>
          <w:sz w:val="24"/>
        </w:rPr>
        <w:t>确认；</w:t>
      </w:r>
    </w:p>
    <w:p w:rsidR="007572A1" w:rsidRDefault="00B364C8">
      <w:pPr>
        <w:numPr>
          <w:ilvl w:val="0"/>
          <w:numId w:val="6"/>
        </w:numPr>
        <w:rPr>
          <w:szCs w:val="21"/>
        </w:rPr>
      </w:pPr>
      <w:r>
        <w:rPr>
          <w:rFonts w:hint="eastAsia"/>
          <w:sz w:val="24"/>
        </w:rPr>
        <w:t>发送事务性消息，消息投递（可以错误补偿重试）。</w:t>
      </w:r>
    </w:p>
    <w:p w:rsidR="007572A1" w:rsidRDefault="00B364C8">
      <w:pPr>
        <w:numPr>
          <w:ilvl w:val="0"/>
          <w:numId w:val="6"/>
        </w:numPr>
        <w:rPr>
          <w:sz w:val="24"/>
        </w:rPr>
      </w:pPr>
      <w:r>
        <w:rPr>
          <w:rFonts w:hint="eastAsia"/>
          <w:sz w:val="24"/>
        </w:rPr>
        <w:t>同步调用返回结果，异步</w:t>
      </w:r>
      <w:r>
        <w:rPr>
          <w:rFonts w:hint="eastAsia"/>
          <w:sz w:val="24"/>
        </w:rPr>
        <w:t>get</w:t>
      </w:r>
      <w:r>
        <w:rPr>
          <w:rFonts w:hint="eastAsia"/>
          <w:sz w:val="24"/>
        </w:rPr>
        <w:t>确认。</w:t>
      </w:r>
    </w:p>
    <w:p w:rsidR="007572A1" w:rsidRDefault="00B364C8">
      <w:pPr>
        <w:numPr>
          <w:ilvl w:val="0"/>
          <w:numId w:val="6"/>
        </w:numPr>
        <w:rPr>
          <w:sz w:val="24"/>
        </w:rPr>
      </w:pPr>
      <w:r>
        <w:rPr>
          <w:rFonts w:hint="eastAsia"/>
          <w:sz w:val="24"/>
        </w:rPr>
        <w:t>发送事务性消息。消息投递失败进入补偿任务重试，调用应用接口的幂等性；</w:t>
      </w:r>
    </w:p>
    <w:p w:rsidR="007572A1" w:rsidRDefault="007572A1">
      <w:pPr>
        <w:numPr>
          <w:ilvl w:val="0"/>
          <w:numId w:val="6"/>
        </w:numPr>
        <w:rPr>
          <w:sz w:val="24"/>
        </w:rPr>
      </w:pPr>
    </w:p>
    <w:p w:rsidR="007572A1" w:rsidRDefault="007572A1">
      <w:pPr>
        <w:rPr>
          <w:sz w:val="24"/>
        </w:rPr>
      </w:pPr>
    </w:p>
    <w:p w:rsidR="007572A1" w:rsidRDefault="00B364C8">
      <w:pPr>
        <w:pStyle w:val="3"/>
        <w:rPr>
          <w:rFonts w:hint="default"/>
        </w:rPr>
      </w:pPr>
      <w:r>
        <w:rPr>
          <w:rFonts w:hint="default"/>
          <w:sz w:val="24"/>
          <w:szCs w:val="24"/>
        </w:rPr>
        <w:t>提供回滚接口</w:t>
      </w:r>
    </w:p>
    <w:p w:rsidR="007572A1" w:rsidRDefault="00B364C8">
      <w:pPr>
        <w:pStyle w:val="a3"/>
        <w:widowControl/>
        <w:shd w:val="clear" w:color="auto" w:fill="FFFFFF"/>
        <w:spacing w:before="75" w:beforeAutospacing="0" w:after="75" w:afterAutospacing="0" w:line="189" w:lineRule="atLeast"/>
        <w:rPr>
          <w:rFonts w:ascii="Verdana" w:hAnsi="Verdana" w:cs="Verdana"/>
          <w:color w:val="333333"/>
        </w:rPr>
      </w:pPr>
      <w:r>
        <w:rPr>
          <w:rFonts w:ascii="Verdana" w:hAnsi="Verdana" w:cs="Verdana"/>
          <w:color w:val="333333"/>
          <w:shd w:val="clear" w:color="auto" w:fill="FFFFFF"/>
        </w:rPr>
        <w:t>在服务化架构中，功能</w:t>
      </w:r>
      <w:r>
        <w:rPr>
          <w:rFonts w:ascii="Verdana" w:hAnsi="Verdana" w:cs="Verdana"/>
          <w:color w:val="333333"/>
          <w:shd w:val="clear" w:color="auto" w:fill="FFFFFF"/>
        </w:rPr>
        <w:t>X</w:t>
      </w:r>
      <w:r>
        <w:rPr>
          <w:rFonts w:ascii="Verdana" w:hAnsi="Verdana" w:cs="Verdana"/>
          <w:color w:val="333333"/>
          <w:shd w:val="clear" w:color="auto" w:fill="FFFFFF"/>
        </w:rPr>
        <w:t>，需要去协调后端的</w:t>
      </w:r>
      <w:r>
        <w:rPr>
          <w:rFonts w:ascii="Verdana" w:hAnsi="Verdana" w:cs="Verdana"/>
          <w:color w:val="333333"/>
          <w:shd w:val="clear" w:color="auto" w:fill="FFFFFF"/>
        </w:rPr>
        <w:t>A</w:t>
      </w:r>
      <w:r>
        <w:rPr>
          <w:rFonts w:ascii="Verdana" w:hAnsi="Verdana" w:cs="Verdana"/>
          <w:color w:val="333333"/>
          <w:shd w:val="clear" w:color="auto" w:fill="FFFFFF"/>
        </w:rPr>
        <w:t>、</w:t>
      </w:r>
      <w:r>
        <w:rPr>
          <w:rFonts w:ascii="Verdana" w:hAnsi="Verdana" w:cs="Verdana"/>
          <w:color w:val="333333"/>
          <w:shd w:val="clear" w:color="auto" w:fill="FFFFFF"/>
        </w:rPr>
        <w:t>B</w:t>
      </w:r>
      <w:r>
        <w:rPr>
          <w:rFonts w:ascii="Verdana" w:hAnsi="Verdana" w:cs="Verdana"/>
          <w:color w:val="333333"/>
          <w:shd w:val="clear" w:color="auto" w:fill="FFFFFF"/>
        </w:rPr>
        <w:t>甚至更多的原子服务。那么问题来了，假如</w:t>
      </w:r>
      <w:r>
        <w:rPr>
          <w:rFonts w:ascii="Verdana" w:hAnsi="Verdana" w:cs="Verdana"/>
          <w:color w:val="333333"/>
          <w:shd w:val="clear" w:color="auto" w:fill="FFFFFF"/>
        </w:rPr>
        <w:t>A</w:t>
      </w:r>
      <w:r>
        <w:rPr>
          <w:rFonts w:ascii="Verdana" w:hAnsi="Verdana" w:cs="Verdana"/>
          <w:color w:val="333333"/>
          <w:shd w:val="clear" w:color="auto" w:fill="FFFFFF"/>
        </w:rPr>
        <w:t>和</w:t>
      </w:r>
      <w:r>
        <w:rPr>
          <w:rFonts w:ascii="Verdana" w:hAnsi="Verdana" w:cs="Verdana"/>
          <w:color w:val="333333"/>
          <w:shd w:val="clear" w:color="auto" w:fill="FFFFFF"/>
        </w:rPr>
        <w:t>B</w:t>
      </w:r>
      <w:r>
        <w:rPr>
          <w:rFonts w:ascii="Verdana" w:hAnsi="Verdana" w:cs="Verdana"/>
          <w:color w:val="333333"/>
          <w:shd w:val="clear" w:color="auto" w:fill="FFFFFF"/>
        </w:rPr>
        <w:t>其中一个调用失败了，那可怎么办呢？</w:t>
      </w:r>
    </w:p>
    <w:p w:rsidR="007572A1" w:rsidRDefault="00B364C8">
      <w:pPr>
        <w:pStyle w:val="a3"/>
        <w:widowControl/>
        <w:shd w:val="clear" w:color="auto" w:fill="FFFFFF"/>
        <w:spacing w:before="75" w:beforeAutospacing="0" w:after="75" w:afterAutospacing="0" w:line="189" w:lineRule="atLeast"/>
        <w:rPr>
          <w:rFonts w:ascii="Verdana" w:hAnsi="Verdana" w:cs="Verdana"/>
          <w:color w:val="333333"/>
        </w:rPr>
      </w:pPr>
      <w:r>
        <w:rPr>
          <w:rFonts w:ascii="Verdana" w:hAnsi="Verdana" w:cs="Verdana"/>
          <w:color w:val="333333"/>
          <w:shd w:val="clear" w:color="auto" w:fill="FFFFFF"/>
        </w:rPr>
        <w:t>往往提供了一个</w:t>
      </w:r>
      <w:r>
        <w:rPr>
          <w:rFonts w:ascii="Verdana" w:hAnsi="Verdana" w:cs="Verdana"/>
          <w:color w:val="333333"/>
          <w:shd w:val="clear" w:color="auto" w:fill="FFFFFF"/>
        </w:rPr>
        <w:t>BFF</w:t>
      </w:r>
      <w:r>
        <w:rPr>
          <w:rFonts w:ascii="Verdana" w:hAnsi="Verdana" w:cs="Verdana"/>
          <w:color w:val="333333"/>
          <w:shd w:val="clear" w:color="auto" w:fill="FFFFFF"/>
        </w:rPr>
        <w:t>层来协调调用</w:t>
      </w:r>
      <w:r>
        <w:rPr>
          <w:rFonts w:ascii="Verdana" w:hAnsi="Verdana" w:cs="Verdana"/>
          <w:color w:val="333333"/>
          <w:shd w:val="clear" w:color="auto" w:fill="FFFFFF"/>
        </w:rPr>
        <w:t>A</w:t>
      </w:r>
      <w:r>
        <w:rPr>
          <w:rFonts w:ascii="Verdana" w:hAnsi="Verdana" w:cs="Verdana"/>
          <w:color w:val="333333"/>
          <w:shd w:val="clear" w:color="auto" w:fill="FFFFFF"/>
        </w:rPr>
        <w:t>、</w:t>
      </w:r>
      <w:r>
        <w:rPr>
          <w:rFonts w:ascii="Verdana" w:hAnsi="Verdana" w:cs="Verdana"/>
          <w:color w:val="333333"/>
          <w:shd w:val="clear" w:color="auto" w:fill="FFFFFF"/>
        </w:rPr>
        <w:t>B</w:t>
      </w:r>
      <w:r>
        <w:rPr>
          <w:rFonts w:ascii="Verdana" w:hAnsi="Verdana" w:cs="Verdana"/>
          <w:color w:val="333333"/>
          <w:shd w:val="clear" w:color="auto" w:fill="FFFFFF"/>
        </w:rPr>
        <w:t>服务。如果有些是需要同步返回结果的，我会尽量按照</w:t>
      </w:r>
      <w:r>
        <w:rPr>
          <w:rFonts w:ascii="Verdana" w:hAnsi="Verdana" w:cs="Verdana"/>
          <w:color w:val="333333"/>
          <w:shd w:val="clear" w:color="auto" w:fill="FFFFFF"/>
        </w:rPr>
        <w:t>“</w:t>
      </w:r>
      <w:r>
        <w:rPr>
          <w:rFonts w:ascii="Verdana" w:hAnsi="Verdana" w:cs="Verdana"/>
          <w:color w:val="333333"/>
          <w:shd w:val="clear" w:color="auto" w:fill="FFFFFF"/>
        </w:rPr>
        <w:t>串行</w:t>
      </w:r>
      <w:r>
        <w:rPr>
          <w:rFonts w:ascii="Verdana" w:hAnsi="Verdana" w:cs="Verdana"/>
          <w:color w:val="333333"/>
          <w:shd w:val="clear" w:color="auto" w:fill="FFFFFF"/>
        </w:rPr>
        <w:t>”</w:t>
      </w:r>
      <w:r>
        <w:rPr>
          <w:rFonts w:ascii="Verdana" w:hAnsi="Verdana" w:cs="Verdana"/>
          <w:color w:val="333333"/>
          <w:shd w:val="clear" w:color="auto" w:fill="FFFFFF"/>
        </w:rPr>
        <w:t>的方式去调用。如果调用</w:t>
      </w:r>
      <w:r>
        <w:rPr>
          <w:rFonts w:ascii="Verdana" w:hAnsi="Verdana" w:cs="Verdana"/>
          <w:color w:val="333333"/>
          <w:shd w:val="clear" w:color="auto" w:fill="FFFFFF"/>
        </w:rPr>
        <w:t>A</w:t>
      </w:r>
      <w:r>
        <w:rPr>
          <w:rFonts w:ascii="Verdana" w:hAnsi="Verdana" w:cs="Verdana"/>
          <w:color w:val="333333"/>
          <w:shd w:val="clear" w:color="auto" w:fill="FFFFFF"/>
        </w:rPr>
        <w:t>失败，则不会盲目去调用</w:t>
      </w:r>
      <w:r>
        <w:rPr>
          <w:rFonts w:ascii="Verdana" w:hAnsi="Verdana" w:cs="Verdana"/>
          <w:color w:val="333333"/>
          <w:shd w:val="clear" w:color="auto" w:fill="FFFFFF"/>
        </w:rPr>
        <w:t>B</w:t>
      </w:r>
      <w:r>
        <w:rPr>
          <w:rFonts w:ascii="Verdana" w:hAnsi="Verdana" w:cs="Verdana"/>
          <w:color w:val="333333"/>
          <w:shd w:val="clear" w:color="auto" w:fill="FFFFFF"/>
        </w:rPr>
        <w:t>。如果调用</w:t>
      </w:r>
      <w:r>
        <w:rPr>
          <w:rFonts w:ascii="Verdana" w:hAnsi="Verdana" w:cs="Verdana"/>
          <w:color w:val="333333"/>
          <w:shd w:val="clear" w:color="auto" w:fill="FFFFFF"/>
        </w:rPr>
        <w:t>A</w:t>
      </w:r>
      <w:r>
        <w:rPr>
          <w:rFonts w:ascii="Verdana" w:hAnsi="Verdana" w:cs="Verdana"/>
          <w:color w:val="333333"/>
          <w:shd w:val="clear" w:color="auto" w:fill="FFFFFF"/>
        </w:rPr>
        <w:t>成功，而调用</w:t>
      </w:r>
      <w:r>
        <w:rPr>
          <w:rFonts w:ascii="Verdana" w:hAnsi="Verdana" w:cs="Verdana"/>
          <w:color w:val="333333"/>
          <w:shd w:val="clear" w:color="auto" w:fill="FFFFFF"/>
        </w:rPr>
        <w:t>B</w:t>
      </w:r>
      <w:r>
        <w:rPr>
          <w:rFonts w:ascii="Verdana" w:hAnsi="Verdana" w:cs="Verdana"/>
          <w:color w:val="333333"/>
          <w:shd w:val="clear" w:color="auto" w:fill="FFFFFF"/>
        </w:rPr>
        <w:t>失败，会尝试去回滚刚刚对</w:t>
      </w:r>
      <w:r>
        <w:rPr>
          <w:rFonts w:ascii="Verdana" w:hAnsi="Verdana" w:cs="Verdana"/>
          <w:color w:val="333333"/>
          <w:shd w:val="clear" w:color="auto" w:fill="FFFFFF"/>
        </w:rPr>
        <w:t>A</w:t>
      </w:r>
      <w:r>
        <w:rPr>
          <w:rFonts w:ascii="Verdana" w:hAnsi="Verdana" w:cs="Verdana"/>
          <w:color w:val="333333"/>
          <w:shd w:val="clear" w:color="auto" w:fill="FFFFFF"/>
        </w:rPr>
        <w:t>的调用操作。</w:t>
      </w:r>
    </w:p>
    <w:p w:rsidR="007572A1" w:rsidRDefault="00B364C8">
      <w:pPr>
        <w:pStyle w:val="a3"/>
        <w:widowControl/>
        <w:shd w:val="clear" w:color="auto" w:fill="FFFFFF"/>
        <w:spacing w:before="75" w:beforeAutospacing="0" w:after="75" w:afterAutospacing="0" w:line="189" w:lineRule="atLeast"/>
        <w:rPr>
          <w:rFonts w:ascii="Verdana" w:hAnsi="Verdana" w:cs="Verdana"/>
          <w:color w:val="333333"/>
        </w:rPr>
      </w:pPr>
      <w:r>
        <w:rPr>
          <w:rFonts w:ascii="Verdana" w:hAnsi="Verdana" w:cs="Verdana"/>
          <w:color w:val="333333"/>
          <w:shd w:val="clear" w:color="auto" w:fill="FFFFFF"/>
        </w:rPr>
        <w:t>当然，有些时候我们不必严格提供单独对应的回滚接口，可以通过传递参数巧妙的实现。</w:t>
      </w:r>
    </w:p>
    <w:p w:rsidR="007572A1" w:rsidRDefault="00B364C8">
      <w:pPr>
        <w:pStyle w:val="a3"/>
        <w:widowControl/>
        <w:shd w:val="clear" w:color="auto" w:fill="FFFFFF"/>
        <w:spacing w:before="75" w:beforeAutospacing="0" w:after="75" w:afterAutospacing="0" w:line="189" w:lineRule="atLeast"/>
        <w:rPr>
          <w:rFonts w:ascii="Verdana" w:hAnsi="Verdana" w:cs="Verdana"/>
          <w:color w:val="333333"/>
        </w:rPr>
      </w:pPr>
      <w:r>
        <w:rPr>
          <w:rFonts w:ascii="Verdana" w:hAnsi="Verdana" w:cs="Verdana"/>
          <w:color w:val="333333"/>
          <w:shd w:val="clear" w:color="auto" w:fill="FFFFFF"/>
        </w:rPr>
        <w:t>这样的情况，我们会尽量把可提供回滚接口的服务放在前面。举个例子说明：</w:t>
      </w:r>
    </w:p>
    <w:p w:rsidR="007572A1" w:rsidRDefault="00B364C8">
      <w:pPr>
        <w:pStyle w:val="a3"/>
        <w:widowControl/>
        <w:shd w:val="clear" w:color="auto" w:fill="FFFFFF"/>
        <w:spacing w:before="75" w:beforeAutospacing="0" w:after="75" w:afterAutospacing="0" w:line="189" w:lineRule="atLeast"/>
        <w:rPr>
          <w:rFonts w:ascii="Verdana" w:hAnsi="Verdana" w:cs="Verdana"/>
          <w:color w:val="333333"/>
        </w:rPr>
      </w:pPr>
      <w:r>
        <w:rPr>
          <w:rFonts w:ascii="Verdana" w:hAnsi="Verdana" w:cs="Verdana"/>
          <w:color w:val="333333"/>
          <w:shd w:val="clear" w:color="auto" w:fill="FFFFFF"/>
        </w:rPr>
        <w:t>每天登录成功后会奖励用户</w:t>
      </w:r>
      <w:r>
        <w:rPr>
          <w:rFonts w:ascii="Verdana" w:hAnsi="Verdana" w:cs="Verdana"/>
          <w:color w:val="333333"/>
          <w:shd w:val="clear" w:color="auto" w:fill="FFFFFF"/>
        </w:rPr>
        <w:t>5</w:t>
      </w:r>
      <w:r>
        <w:rPr>
          <w:rFonts w:ascii="Verdana" w:hAnsi="Verdana" w:cs="Verdana"/>
          <w:color w:val="333333"/>
          <w:shd w:val="clear" w:color="auto" w:fill="FFFFFF"/>
        </w:rPr>
        <w:t>个积分，但是积分和用户又是两套独立的子系统服务，对应不同的</w:t>
      </w:r>
      <w:r>
        <w:rPr>
          <w:rFonts w:ascii="Verdana" w:hAnsi="Verdana" w:cs="Verdana"/>
          <w:color w:val="333333"/>
          <w:shd w:val="clear" w:color="auto" w:fill="FFFFFF"/>
        </w:rPr>
        <w:t>DB</w:t>
      </w:r>
      <w:r>
        <w:rPr>
          <w:rFonts w:ascii="Verdana" w:hAnsi="Verdana" w:cs="Verdana"/>
          <w:color w:val="333333"/>
          <w:shd w:val="clear" w:color="auto" w:fill="FFFFFF"/>
        </w:rPr>
        <w:t>，这控制起来就比较麻烦了。解决思路：</w:t>
      </w:r>
    </w:p>
    <w:p w:rsidR="007572A1" w:rsidRDefault="00B364C8">
      <w:pPr>
        <w:widowControl/>
        <w:numPr>
          <w:ilvl w:val="0"/>
          <w:numId w:val="7"/>
        </w:numPr>
        <w:spacing w:line="189" w:lineRule="atLeast"/>
        <w:ind w:left="300"/>
        <w:rPr>
          <w:sz w:val="24"/>
        </w:rPr>
      </w:pPr>
      <w:r>
        <w:rPr>
          <w:rFonts w:ascii="Verdana" w:hAnsi="Verdana" w:cs="Verdana"/>
          <w:color w:val="333333"/>
          <w:sz w:val="24"/>
          <w:shd w:val="clear" w:color="auto" w:fill="FFFFFF"/>
        </w:rPr>
        <w:t>把登录和加积分的服务调用放在</w:t>
      </w:r>
      <w:r>
        <w:rPr>
          <w:rFonts w:ascii="Verdana" w:hAnsi="Verdana" w:cs="Verdana"/>
          <w:color w:val="333333"/>
          <w:sz w:val="24"/>
          <w:shd w:val="clear" w:color="auto" w:fill="FFFFFF"/>
        </w:rPr>
        <w:t>BFF</w:t>
      </w:r>
      <w:r>
        <w:rPr>
          <w:rFonts w:ascii="Verdana" w:hAnsi="Verdana" w:cs="Verdana"/>
          <w:color w:val="333333"/>
          <w:sz w:val="24"/>
          <w:shd w:val="clear" w:color="auto" w:fill="FFFFFF"/>
        </w:rPr>
        <w:t>层一个本地方法中。</w:t>
      </w:r>
    </w:p>
    <w:p w:rsidR="007572A1" w:rsidRDefault="00B364C8">
      <w:pPr>
        <w:widowControl/>
        <w:numPr>
          <w:ilvl w:val="0"/>
          <w:numId w:val="7"/>
        </w:numPr>
        <w:spacing w:line="189" w:lineRule="atLeast"/>
        <w:ind w:left="300"/>
        <w:rPr>
          <w:sz w:val="24"/>
        </w:rPr>
      </w:pPr>
      <w:r>
        <w:rPr>
          <w:rFonts w:ascii="Verdana" w:hAnsi="Verdana" w:cs="Verdana"/>
          <w:color w:val="333333"/>
          <w:sz w:val="24"/>
          <w:shd w:val="clear" w:color="auto" w:fill="FFFFFF"/>
        </w:rPr>
        <w:t>当用户请求登录接口时，先执行加积分操作，加分成功后再执行登录操作</w:t>
      </w:r>
    </w:p>
    <w:p w:rsidR="007572A1" w:rsidRDefault="00B364C8">
      <w:pPr>
        <w:widowControl/>
        <w:numPr>
          <w:ilvl w:val="0"/>
          <w:numId w:val="7"/>
        </w:numPr>
        <w:spacing w:line="189" w:lineRule="atLeast"/>
        <w:ind w:left="300"/>
        <w:rPr>
          <w:sz w:val="24"/>
        </w:rPr>
      </w:pPr>
      <w:r>
        <w:rPr>
          <w:rFonts w:ascii="Verdana" w:hAnsi="Verdana" w:cs="Verdana"/>
          <w:color w:val="333333"/>
          <w:sz w:val="24"/>
          <w:shd w:val="clear" w:color="auto" w:fill="FFFFFF"/>
        </w:rPr>
        <w:t>如果登录成功，那当然最好了，积分也加成功了。如果登录失败，则调用加积分对应的回滚接口（执行减积分的操作）。</w:t>
      </w:r>
    </w:p>
    <w:p w:rsidR="007572A1" w:rsidRDefault="00B364C8">
      <w:pPr>
        <w:pStyle w:val="a3"/>
        <w:widowControl/>
        <w:shd w:val="clear" w:color="auto" w:fill="FFFFFF"/>
        <w:spacing w:before="75" w:beforeAutospacing="0" w:after="75" w:afterAutospacing="0" w:line="189" w:lineRule="atLeast"/>
        <w:rPr>
          <w:rFonts w:ascii="Verdana" w:hAnsi="Verdana" w:cs="Verdana"/>
          <w:color w:val="333333"/>
        </w:rPr>
      </w:pPr>
      <w:r>
        <w:rPr>
          <w:rFonts w:ascii="Verdana" w:hAnsi="Verdana" w:cs="Verdana"/>
          <w:color w:val="333333"/>
          <w:shd w:val="clear" w:color="auto" w:fill="FFFFFF"/>
        </w:rPr>
        <w:t>总结：这种方式缺点比较多，通常在复杂场景下是不推荐使用的，除非是非常简单的场景，非常容易提供回滚，而且依赖的服务也非常少的情况。</w:t>
      </w:r>
    </w:p>
    <w:p w:rsidR="007572A1" w:rsidRDefault="00B364C8">
      <w:pPr>
        <w:pStyle w:val="a3"/>
        <w:widowControl/>
        <w:shd w:val="clear" w:color="auto" w:fill="FFFFFF"/>
        <w:spacing w:before="75" w:beforeAutospacing="0" w:after="75" w:afterAutospacing="0" w:line="189" w:lineRule="atLeast"/>
        <w:rPr>
          <w:rFonts w:ascii="Verdana" w:hAnsi="Verdana" w:cs="Verdana"/>
          <w:color w:val="333333"/>
        </w:rPr>
      </w:pPr>
      <w:r>
        <w:rPr>
          <w:rFonts w:ascii="Verdana" w:hAnsi="Verdana" w:cs="Verdana"/>
          <w:color w:val="333333"/>
          <w:shd w:val="clear" w:color="auto" w:fill="FFFFFF"/>
        </w:rPr>
        <w:t> </w:t>
      </w:r>
    </w:p>
    <w:p w:rsidR="007572A1" w:rsidRDefault="00B364C8">
      <w:pPr>
        <w:rPr>
          <w:rFonts w:ascii="Verdana" w:eastAsia="宋体" w:hAnsi="Verdana" w:cs="Verdana"/>
          <w:color w:val="333333"/>
          <w:sz w:val="24"/>
          <w:shd w:val="clear" w:color="auto" w:fill="FFFFFF"/>
        </w:rPr>
      </w:pPr>
      <w:r>
        <w:rPr>
          <w:rFonts w:ascii="Verdana" w:eastAsia="宋体" w:hAnsi="Verdana" w:cs="Verdana"/>
          <w:color w:val="333333"/>
          <w:sz w:val="24"/>
          <w:shd w:val="clear" w:color="auto" w:fill="FFFFFF"/>
        </w:rPr>
        <w:lastRenderedPageBreak/>
        <w:t>这种实现方式会造成代码量庞大，耦合性高。而且非常有局限性，因为有很多的业务是无法很简单的实现回滚的，如果串行的服务很多，回滚的成本实在太高</w:t>
      </w:r>
      <w:r>
        <w:rPr>
          <w:rFonts w:ascii="Verdana" w:eastAsia="宋体" w:hAnsi="Verdana" w:cs="Verdana" w:hint="eastAsia"/>
          <w:color w:val="333333"/>
          <w:sz w:val="24"/>
          <w:shd w:val="clear" w:color="auto" w:fill="FFFFFF"/>
        </w:rPr>
        <w:t>。</w:t>
      </w:r>
    </w:p>
    <w:p w:rsidR="007572A1" w:rsidRDefault="007572A1">
      <w:pPr>
        <w:rPr>
          <w:sz w:val="24"/>
        </w:rPr>
      </w:pPr>
    </w:p>
    <w:p w:rsidR="007572A1" w:rsidRDefault="007572A1">
      <w:pPr>
        <w:rPr>
          <w:sz w:val="24"/>
        </w:rPr>
      </w:pPr>
    </w:p>
    <w:p w:rsidR="007572A1" w:rsidRDefault="007572A1">
      <w:pPr>
        <w:rPr>
          <w:sz w:val="24"/>
        </w:rPr>
      </w:pPr>
    </w:p>
    <w:p w:rsidR="007572A1" w:rsidRDefault="00B364C8">
      <w:pPr>
        <w:pStyle w:val="3"/>
        <w:rPr>
          <w:rFonts w:hint="default"/>
          <w:sz w:val="24"/>
          <w:szCs w:val="24"/>
        </w:rPr>
      </w:pPr>
      <w:r>
        <w:rPr>
          <w:sz w:val="24"/>
          <w:szCs w:val="24"/>
        </w:rPr>
        <w:t>本地消息</w:t>
      </w:r>
      <w:r>
        <w:rPr>
          <w:sz w:val="24"/>
          <w:szCs w:val="24"/>
        </w:rPr>
        <w:t>(</w:t>
      </w:r>
      <w:r>
        <w:rPr>
          <w:sz w:val="24"/>
          <w:szCs w:val="24"/>
        </w:rPr>
        <w:t>表</w:t>
      </w:r>
      <w:r>
        <w:rPr>
          <w:sz w:val="24"/>
          <w:szCs w:val="24"/>
        </w:rPr>
        <w:t>)</w:t>
      </w:r>
      <w:r>
        <w:rPr>
          <w:sz w:val="24"/>
          <w:szCs w:val="24"/>
        </w:rPr>
        <w:t>事务</w:t>
      </w:r>
    </w:p>
    <w:p w:rsidR="007572A1" w:rsidRDefault="007572A1">
      <w:pPr>
        <w:rPr>
          <w:rFonts w:ascii="Verdana" w:eastAsia="宋体" w:hAnsi="Verdana" w:cs="Verdana"/>
          <w:color w:val="333333"/>
          <w:sz w:val="24"/>
          <w:shd w:val="clear" w:color="auto" w:fill="FFFFFF"/>
        </w:rPr>
      </w:pPr>
    </w:p>
    <w:p w:rsidR="007572A1" w:rsidRDefault="00B364C8">
      <w:pPr>
        <w:rPr>
          <w:rFonts w:ascii="Verdana" w:eastAsia="宋体" w:hAnsi="Verdana" w:cs="Verdana"/>
          <w:color w:val="333333"/>
          <w:sz w:val="24"/>
          <w:shd w:val="clear" w:color="auto" w:fill="FFFFFF"/>
        </w:rPr>
      </w:pPr>
      <w:r>
        <w:rPr>
          <w:rFonts w:ascii="Verdana" w:eastAsia="宋体" w:hAnsi="Verdana" w:cs="Verdana" w:hint="eastAsia"/>
          <w:color w:val="333333"/>
          <w:sz w:val="24"/>
          <w:shd w:val="clear" w:color="auto" w:fill="FFFFFF"/>
        </w:rPr>
        <w:t>这种实现方式的思路，其实是源于</w:t>
      </w:r>
      <w:r>
        <w:rPr>
          <w:rFonts w:ascii="Verdana" w:eastAsia="宋体" w:hAnsi="Verdana" w:cs="Verdana" w:hint="eastAsia"/>
          <w:color w:val="333333"/>
          <w:sz w:val="24"/>
          <w:shd w:val="clear" w:color="auto" w:fill="FFFFFF"/>
        </w:rPr>
        <w:t>ebay</w:t>
      </w:r>
      <w:r>
        <w:rPr>
          <w:rFonts w:ascii="Verdana" w:eastAsia="宋体" w:hAnsi="Verdana" w:cs="Verdana" w:hint="eastAsia"/>
          <w:color w:val="333333"/>
          <w:sz w:val="24"/>
          <w:shd w:val="clear" w:color="auto" w:fill="FFFFFF"/>
        </w:rPr>
        <w:t>经典的</w:t>
      </w:r>
      <w:r>
        <w:rPr>
          <w:rFonts w:ascii="Verdana" w:eastAsia="宋体" w:hAnsi="Verdana" w:cs="Verdana" w:hint="eastAsia"/>
          <w:color w:val="333333"/>
          <w:sz w:val="24"/>
          <w:shd w:val="clear" w:color="auto" w:fill="FFFFFF"/>
        </w:rPr>
        <w:t>BASE</w:t>
      </w:r>
      <w:r>
        <w:rPr>
          <w:rFonts w:ascii="Verdana" w:eastAsia="宋体" w:hAnsi="Verdana" w:cs="Verdana" w:hint="eastAsia"/>
          <w:color w:val="333333"/>
          <w:sz w:val="24"/>
          <w:shd w:val="clear" w:color="auto" w:fill="FFFFFF"/>
        </w:rPr>
        <w:t>方案。其基本的设计思想是将远程分布式事务拆分成一系列的本地事务。</w:t>
      </w:r>
    </w:p>
    <w:p w:rsidR="007572A1" w:rsidRDefault="00B364C8">
      <w:pPr>
        <w:rPr>
          <w:rFonts w:ascii="Verdana" w:eastAsia="宋体" w:hAnsi="Verdana" w:cs="Verdana"/>
          <w:color w:val="333333"/>
          <w:sz w:val="24"/>
          <w:shd w:val="clear" w:color="auto" w:fill="FFFFFF"/>
        </w:rPr>
      </w:pPr>
      <w:r>
        <w:rPr>
          <w:rFonts w:ascii="Verdana" w:eastAsia="宋体" w:hAnsi="Verdana" w:cs="Verdana" w:hint="eastAsia"/>
          <w:color w:val="333333"/>
          <w:sz w:val="24"/>
          <w:shd w:val="clear" w:color="auto" w:fill="FFFFFF"/>
        </w:rPr>
        <w:t>举个例子。假设系统中有以下两个表</w:t>
      </w:r>
    </w:p>
    <w:p w:rsidR="007572A1" w:rsidRDefault="00B364C8">
      <w:pPr>
        <w:rPr>
          <w:rFonts w:ascii="Verdana" w:eastAsia="宋体" w:hAnsi="Verdana" w:cs="Verdana"/>
          <w:color w:val="333333"/>
          <w:sz w:val="24"/>
          <w:shd w:val="clear" w:color="auto" w:fill="FFFFFF"/>
        </w:rPr>
      </w:pPr>
      <w:r>
        <w:rPr>
          <w:rFonts w:ascii="Verdana" w:eastAsia="宋体" w:hAnsi="Verdana" w:cs="Verdana"/>
          <w:color w:val="333333"/>
          <w:sz w:val="24"/>
          <w:shd w:val="clear" w:color="auto" w:fill="FFFFFF"/>
        </w:rPr>
        <w:t>user(id, name, amt_sold, amt_bought)</w:t>
      </w:r>
    </w:p>
    <w:p w:rsidR="007572A1" w:rsidRDefault="00B364C8">
      <w:pPr>
        <w:rPr>
          <w:rFonts w:ascii="Verdana" w:eastAsia="宋体" w:hAnsi="Verdana" w:cs="Verdana"/>
          <w:color w:val="333333"/>
          <w:sz w:val="24"/>
          <w:shd w:val="clear" w:color="auto" w:fill="FFFFFF"/>
        </w:rPr>
      </w:pPr>
      <w:r>
        <w:rPr>
          <w:rFonts w:ascii="Verdana" w:eastAsia="宋体" w:hAnsi="Verdana" w:cs="Verdana"/>
          <w:color w:val="333333"/>
          <w:sz w:val="24"/>
          <w:shd w:val="clear" w:color="auto" w:fill="FFFFFF"/>
        </w:rPr>
        <w:t>transaction(xid, seller_id, buyer_id, amount)</w:t>
      </w:r>
    </w:p>
    <w:p w:rsidR="007572A1" w:rsidRDefault="00B364C8">
      <w:pPr>
        <w:rPr>
          <w:rFonts w:ascii="Verdana" w:eastAsia="宋体" w:hAnsi="Verdana" w:cs="Verdana"/>
          <w:color w:val="333333"/>
          <w:sz w:val="24"/>
          <w:shd w:val="clear" w:color="auto" w:fill="FFFFFF"/>
        </w:rPr>
      </w:pPr>
      <w:r>
        <w:rPr>
          <w:rFonts w:ascii="Verdana" w:eastAsia="宋体" w:hAnsi="Verdana" w:cs="Verdana" w:hint="eastAsia"/>
          <w:color w:val="333333"/>
          <w:sz w:val="24"/>
          <w:shd w:val="clear" w:color="auto" w:fill="FFFFFF"/>
        </w:rPr>
        <w:t>其中</w:t>
      </w:r>
      <w:r>
        <w:rPr>
          <w:rFonts w:ascii="Verdana" w:eastAsia="宋体" w:hAnsi="Verdana" w:cs="Verdana" w:hint="eastAsia"/>
          <w:color w:val="333333"/>
          <w:sz w:val="24"/>
          <w:shd w:val="clear" w:color="auto" w:fill="FFFFFF"/>
        </w:rPr>
        <w:t>user</w:t>
      </w:r>
      <w:r>
        <w:rPr>
          <w:rFonts w:ascii="Verdana" w:eastAsia="宋体" w:hAnsi="Verdana" w:cs="Verdana" w:hint="eastAsia"/>
          <w:color w:val="333333"/>
          <w:sz w:val="24"/>
          <w:shd w:val="clear" w:color="auto" w:fill="FFFFFF"/>
        </w:rPr>
        <w:t>表记录用户交易汇总信息，</w:t>
      </w:r>
      <w:r>
        <w:rPr>
          <w:rFonts w:ascii="Verdana" w:eastAsia="宋体" w:hAnsi="Verdana" w:cs="Verdana" w:hint="eastAsia"/>
          <w:color w:val="333333"/>
          <w:sz w:val="24"/>
          <w:shd w:val="clear" w:color="auto" w:fill="FFFFFF"/>
        </w:rPr>
        <w:t>transaction</w:t>
      </w:r>
      <w:r>
        <w:rPr>
          <w:rFonts w:ascii="Verdana" w:eastAsia="宋体" w:hAnsi="Verdana" w:cs="Verdana" w:hint="eastAsia"/>
          <w:color w:val="333333"/>
          <w:sz w:val="24"/>
          <w:shd w:val="clear" w:color="auto" w:fill="FFFFFF"/>
        </w:rPr>
        <w:t>表记录每个交易的详细信息。</w:t>
      </w:r>
    </w:p>
    <w:p w:rsidR="007572A1" w:rsidRDefault="00B364C8">
      <w:pPr>
        <w:rPr>
          <w:rFonts w:ascii="Verdana" w:eastAsia="宋体" w:hAnsi="Verdana" w:cs="Verdana"/>
          <w:color w:val="333333"/>
          <w:sz w:val="24"/>
          <w:shd w:val="clear" w:color="auto" w:fill="FFFFFF"/>
        </w:rPr>
      </w:pPr>
      <w:r>
        <w:rPr>
          <w:rFonts w:ascii="Verdana" w:eastAsia="宋体" w:hAnsi="Verdana" w:cs="Verdana"/>
          <w:color w:val="333333"/>
          <w:sz w:val="24"/>
          <w:shd w:val="clear" w:color="auto" w:fill="FFFFFF"/>
        </w:rPr>
        <w:t>begin;</w:t>
      </w:r>
    </w:p>
    <w:p w:rsidR="007572A1" w:rsidRDefault="00B364C8">
      <w:pPr>
        <w:rPr>
          <w:rFonts w:ascii="Verdana" w:eastAsia="宋体" w:hAnsi="Verdana" w:cs="Verdana"/>
          <w:color w:val="333333"/>
          <w:sz w:val="24"/>
          <w:shd w:val="clear" w:color="auto" w:fill="FFFFFF"/>
        </w:rPr>
      </w:pPr>
      <w:r>
        <w:rPr>
          <w:rFonts w:ascii="Verdana" w:eastAsia="宋体" w:hAnsi="Verdana" w:cs="Verdana"/>
          <w:color w:val="333333"/>
          <w:sz w:val="24"/>
          <w:shd w:val="clear" w:color="auto" w:fill="FFFFFF"/>
        </w:rPr>
        <w:t xml:space="preserve">    INSERT INTO transaction VALUES(xid, $seller_id, $buyer_id, $amount);</w:t>
      </w:r>
    </w:p>
    <w:p w:rsidR="007572A1" w:rsidRDefault="00B364C8">
      <w:pPr>
        <w:rPr>
          <w:rFonts w:ascii="Verdana" w:eastAsia="宋体" w:hAnsi="Verdana" w:cs="Verdana"/>
          <w:color w:val="333333"/>
          <w:sz w:val="24"/>
          <w:shd w:val="clear" w:color="auto" w:fill="FFFFFF"/>
        </w:rPr>
      </w:pPr>
      <w:r>
        <w:rPr>
          <w:rFonts w:ascii="Verdana" w:eastAsia="宋体" w:hAnsi="Verdana" w:cs="Verdana"/>
          <w:color w:val="333333"/>
          <w:sz w:val="24"/>
          <w:shd w:val="clear" w:color="auto" w:fill="FFFFFF"/>
        </w:rPr>
        <w:t xml:space="preserve">    UPDATE user SET amt_sold = amt_sold + $amount WHERE id = $seller_id;</w:t>
      </w:r>
    </w:p>
    <w:p w:rsidR="007572A1" w:rsidRDefault="00B364C8">
      <w:pPr>
        <w:rPr>
          <w:rFonts w:ascii="Verdana" w:eastAsia="宋体" w:hAnsi="Verdana" w:cs="Verdana"/>
          <w:color w:val="333333"/>
          <w:sz w:val="24"/>
          <w:shd w:val="clear" w:color="auto" w:fill="FFFFFF"/>
        </w:rPr>
      </w:pPr>
      <w:r>
        <w:rPr>
          <w:rFonts w:ascii="Verdana" w:eastAsia="宋体" w:hAnsi="Verdana" w:cs="Verdana"/>
          <w:color w:val="333333"/>
          <w:sz w:val="24"/>
          <w:shd w:val="clear" w:color="auto" w:fill="FFFFFF"/>
        </w:rPr>
        <w:t xml:space="preserve">    UPDATE user SET amt_bought = amt_bought + $amount WHERE id = $buyer_id;</w:t>
      </w:r>
    </w:p>
    <w:p w:rsidR="007572A1" w:rsidRDefault="00B364C8">
      <w:pPr>
        <w:rPr>
          <w:rFonts w:ascii="Verdana" w:eastAsia="宋体" w:hAnsi="Verdana" w:cs="Verdana"/>
          <w:color w:val="333333"/>
          <w:sz w:val="24"/>
          <w:shd w:val="clear" w:color="auto" w:fill="FFFFFF"/>
        </w:rPr>
      </w:pPr>
      <w:r>
        <w:rPr>
          <w:rFonts w:ascii="Verdana" w:eastAsia="宋体" w:hAnsi="Verdana" w:cs="Verdana"/>
          <w:color w:val="333333"/>
          <w:sz w:val="24"/>
          <w:shd w:val="clear" w:color="auto" w:fill="FFFFFF"/>
        </w:rPr>
        <w:t>commit;</w:t>
      </w:r>
    </w:p>
    <w:p w:rsidR="007572A1" w:rsidRDefault="00B364C8">
      <w:pPr>
        <w:rPr>
          <w:rFonts w:ascii="Verdana" w:eastAsia="宋体" w:hAnsi="Verdana" w:cs="Verdana"/>
          <w:color w:val="333333"/>
          <w:sz w:val="24"/>
          <w:shd w:val="clear" w:color="auto" w:fill="FFFFFF"/>
        </w:rPr>
      </w:pPr>
      <w:r>
        <w:rPr>
          <w:rFonts w:ascii="Verdana" w:eastAsia="宋体" w:hAnsi="Verdana" w:cs="Verdana" w:hint="eastAsia"/>
          <w:color w:val="333333"/>
          <w:sz w:val="24"/>
          <w:shd w:val="clear" w:color="auto" w:fill="FFFFFF"/>
        </w:rPr>
        <w:t>即在</w:t>
      </w:r>
      <w:r>
        <w:rPr>
          <w:rFonts w:ascii="Verdana" w:eastAsia="宋体" w:hAnsi="Verdana" w:cs="Verdana" w:hint="eastAsia"/>
          <w:color w:val="333333"/>
          <w:sz w:val="24"/>
          <w:shd w:val="clear" w:color="auto" w:fill="FFFFFF"/>
        </w:rPr>
        <w:t>transaction</w:t>
      </w:r>
      <w:r>
        <w:rPr>
          <w:rFonts w:ascii="Verdana" w:eastAsia="宋体" w:hAnsi="Verdana" w:cs="Verdana" w:hint="eastAsia"/>
          <w:color w:val="333333"/>
          <w:sz w:val="24"/>
          <w:shd w:val="clear" w:color="auto" w:fill="FFFFFF"/>
        </w:rPr>
        <w:t>表中记录交易信息，然后更新</w:t>
      </w:r>
      <w:r>
        <w:rPr>
          <w:rFonts w:ascii="Verdana" w:eastAsia="宋体" w:hAnsi="Verdana" w:cs="Verdana" w:hint="eastAsia"/>
          <w:color w:val="333333"/>
          <w:sz w:val="24"/>
          <w:shd w:val="clear" w:color="auto" w:fill="FFFFFF"/>
        </w:rPr>
        <w:t>卖家和买家的状态。</w:t>
      </w:r>
    </w:p>
    <w:p w:rsidR="007572A1" w:rsidRDefault="00B364C8">
      <w:pPr>
        <w:rPr>
          <w:rFonts w:ascii="Verdana" w:eastAsia="宋体" w:hAnsi="Verdana" w:cs="Verdana"/>
          <w:color w:val="333333"/>
          <w:sz w:val="24"/>
          <w:shd w:val="clear" w:color="auto" w:fill="FFFFFF"/>
        </w:rPr>
      </w:pPr>
      <w:r>
        <w:rPr>
          <w:rFonts w:ascii="Verdana" w:eastAsia="宋体" w:hAnsi="Verdana" w:cs="Verdana" w:hint="eastAsia"/>
          <w:color w:val="333333"/>
          <w:sz w:val="24"/>
          <w:shd w:val="clear" w:color="auto" w:fill="FFFFFF"/>
        </w:rPr>
        <w:t>假设</w:t>
      </w:r>
      <w:r>
        <w:rPr>
          <w:rFonts w:ascii="Verdana" w:eastAsia="宋体" w:hAnsi="Verdana" w:cs="Verdana" w:hint="eastAsia"/>
          <w:color w:val="333333"/>
          <w:sz w:val="24"/>
          <w:shd w:val="clear" w:color="auto" w:fill="FFFFFF"/>
        </w:rPr>
        <w:t>transaction</w:t>
      </w:r>
      <w:r>
        <w:rPr>
          <w:rFonts w:ascii="Verdana" w:eastAsia="宋体" w:hAnsi="Verdana" w:cs="Verdana" w:hint="eastAsia"/>
          <w:color w:val="333333"/>
          <w:sz w:val="24"/>
          <w:shd w:val="clear" w:color="auto" w:fill="FFFFFF"/>
        </w:rPr>
        <w:t>表和</w:t>
      </w:r>
      <w:r>
        <w:rPr>
          <w:rFonts w:ascii="Verdana" w:eastAsia="宋体" w:hAnsi="Verdana" w:cs="Verdana" w:hint="eastAsia"/>
          <w:color w:val="333333"/>
          <w:sz w:val="24"/>
          <w:shd w:val="clear" w:color="auto" w:fill="FFFFFF"/>
        </w:rPr>
        <w:t>user</w:t>
      </w:r>
      <w:r>
        <w:rPr>
          <w:rFonts w:ascii="Verdana" w:eastAsia="宋体" w:hAnsi="Verdana" w:cs="Verdana" w:hint="eastAsia"/>
          <w:color w:val="333333"/>
          <w:sz w:val="24"/>
          <w:shd w:val="clear" w:color="auto" w:fill="FFFFFF"/>
        </w:rPr>
        <w:t>表存储在不同的节点上，那么上述事务就是一个分布式事务。</w:t>
      </w:r>
    </w:p>
    <w:p w:rsidR="007572A1" w:rsidRDefault="00B364C8">
      <w:pPr>
        <w:rPr>
          <w:rFonts w:ascii="Verdana" w:eastAsia="宋体" w:hAnsi="Verdana" w:cs="Verdana"/>
          <w:color w:val="333333"/>
          <w:sz w:val="24"/>
          <w:shd w:val="clear" w:color="auto" w:fill="FFFFFF"/>
        </w:rPr>
      </w:pPr>
      <w:r>
        <w:rPr>
          <w:rFonts w:ascii="Verdana" w:eastAsia="宋体" w:hAnsi="Verdana" w:cs="Verdana" w:hint="eastAsia"/>
          <w:color w:val="333333"/>
          <w:sz w:val="24"/>
          <w:shd w:val="clear" w:color="auto" w:fill="FFFFFF"/>
        </w:rPr>
        <w:t>对于一个分布式事务，我们考虑将其拆分两个独立的子事务，每个子事务都有一张本地消息表。</w:t>
      </w:r>
    </w:p>
    <w:p w:rsidR="007572A1" w:rsidRDefault="00B364C8">
      <w:pPr>
        <w:rPr>
          <w:rFonts w:ascii="Verdana" w:eastAsia="宋体" w:hAnsi="Verdana" w:cs="Verdana"/>
          <w:color w:val="333333"/>
          <w:sz w:val="24"/>
          <w:shd w:val="clear" w:color="auto" w:fill="FFFFFF"/>
        </w:rPr>
      </w:pPr>
      <w:r>
        <w:rPr>
          <w:rFonts w:ascii="Verdana" w:eastAsia="宋体" w:hAnsi="Verdana" w:cs="Verdana" w:hint="eastAsia"/>
          <w:color w:val="333333"/>
          <w:sz w:val="24"/>
          <w:shd w:val="clear" w:color="auto" w:fill="FFFFFF"/>
        </w:rPr>
        <w:t>对于</w:t>
      </w:r>
      <w:r>
        <w:rPr>
          <w:rFonts w:ascii="Verdana" w:eastAsia="宋体" w:hAnsi="Verdana" w:cs="Verdana" w:hint="eastAsia"/>
          <w:color w:val="333333"/>
          <w:sz w:val="24"/>
          <w:shd w:val="clear" w:color="auto" w:fill="FFFFFF"/>
        </w:rPr>
        <w:t>transaction</w:t>
      </w:r>
      <w:r>
        <w:rPr>
          <w:rFonts w:ascii="Verdana" w:eastAsia="宋体" w:hAnsi="Verdana" w:cs="Verdana" w:hint="eastAsia"/>
          <w:color w:val="333333"/>
          <w:sz w:val="24"/>
          <w:shd w:val="clear" w:color="auto" w:fill="FFFFFF"/>
        </w:rPr>
        <w:t>表插入的业务，先启动一个事务，插入</w:t>
      </w:r>
      <w:r>
        <w:rPr>
          <w:rFonts w:ascii="Verdana" w:eastAsia="宋体" w:hAnsi="Verdana" w:cs="Verdana" w:hint="eastAsia"/>
          <w:color w:val="333333"/>
          <w:sz w:val="24"/>
          <w:shd w:val="clear" w:color="auto" w:fill="FFFFFF"/>
        </w:rPr>
        <w:t>transaction</w:t>
      </w:r>
      <w:r>
        <w:rPr>
          <w:rFonts w:ascii="Verdana" w:eastAsia="宋体" w:hAnsi="Verdana" w:cs="Verdana" w:hint="eastAsia"/>
          <w:color w:val="333333"/>
          <w:sz w:val="24"/>
          <w:shd w:val="clear" w:color="auto" w:fill="FFFFFF"/>
        </w:rPr>
        <w:t>表后，并不直接去更新</w:t>
      </w:r>
      <w:r>
        <w:rPr>
          <w:rFonts w:ascii="Verdana" w:eastAsia="宋体" w:hAnsi="Verdana" w:cs="Verdana" w:hint="eastAsia"/>
          <w:color w:val="333333"/>
          <w:sz w:val="24"/>
          <w:shd w:val="clear" w:color="auto" w:fill="FFFFFF"/>
        </w:rPr>
        <w:t>user</w:t>
      </w:r>
      <w:r>
        <w:rPr>
          <w:rFonts w:ascii="Verdana" w:eastAsia="宋体" w:hAnsi="Verdana" w:cs="Verdana" w:hint="eastAsia"/>
          <w:color w:val="333333"/>
          <w:sz w:val="24"/>
          <w:shd w:val="clear" w:color="auto" w:fill="FFFFFF"/>
        </w:rPr>
        <w:t>表，而是将更新表以消息的形式插入到本地消息表</w:t>
      </w:r>
      <w:r>
        <w:rPr>
          <w:rFonts w:ascii="Verdana" w:eastAsia="宋体" w:hAnsi="Verdana" w:cs="Verdana" w:hint="eastAsia"/>
          <w:color w:val="333333"/>
          <w:sz w:val="24"/>
          <w:shd w:val="clear" w:color="auto" w:fill="FFFFFF"/>
        </w:rPr>
        <w:t>message</w:t>
      </w:r>
      <w:r>
        <w:rPr>
          <w:rFonts w:ascii="Verdana" w:eastAsia="宋体" w:hAnsi="Verdana" w:cs="Verdana" w:hint="eastAsia"/>
          <w:color w:val="333333"/>
          <w:sz w:val="24"/>
          <w:shd w:val="clear" w:color="auto" w:fill="FFFFFF"/>
        </w:rPr>
        <w:t>。</w:t>
      </w:r>
    </w:p>
    <w:p w:rsidR="007572A1" w:rsidRDefault="00B364C8">
      <w:pPr>
        <w:rPr>
          <w:rFonts w:ascii="Verdana" w:eastAsia="宋体" w:hAnsi="Verdana" w:cs="Verdana"/>
          <w:color w:val="333333"/>
          <w:sz w:val="24"/>
          <w:shd w:val="clear" w:color="auto" w:fill="FFFFFF"/>
        </w:rPr>
      </w:pPr>
      <w:r>
        <w:rPr>
          <w:rFonts w:ascii="Verdana" w:eastAsia="宋体" w:hAnsi="Verdana" w:cs="Verdana"/>
          <w:color w:val="333333"/>
          <w:sz w:val="24"/>
          <w:shd w:val="clear" w:color="auto" w:fill="FFFFFF"/>
        </w:rPr>
        <w:t>begin;</w:t>
      </w:r>
    </w:p>
    <w:p w:rsidR="007572A1" w:rsidRDefault="00B364C8">
      <w:pPr>
        <w:rPr>
          <w:rFonts w:ascii="Verdana" w:eastAsia="宋体" w:hAnsi="Verdana" w:cs="Verdana"/>
          <w:color w:val="333333"/>
          <w:sz w:val="24"/>
          <w:shd w:val="clear" w:color="auto" w:fill="FFFFFF"/>
        </w:rPr>
      </w:pPr>
      <w:r>
        <w:rPr>
          <w:rFonts w:ascii="Verdana" w:eastAsia="宋体" w:hAnsi="Verdana" w:cs="Verdana"/>
          <w:color w:val="333333"/>
          <w:sz w:val="24"/>
          <w:shd w:val="clear" w:color="auto" w:fill="FFFFFF"/>
        </w:rPr>
        <w:t xml:space="preserve">    INSERT INTO transaction VALUES(xid, $seller_id, $buyer_id, </w:t>
      </w:r>
      <w:r>
        <w:rPr>
          <w:rFonts w:ascii="Verdana" w:eastAsia="宋体" w:hAnsi="Verdana" w:cs="Verdana"/>
          <w:color w:val="333333"/>
          <w:sz w:val="24"/>
          <w:shd w:val="clear" w:color="auto" w:fill="FFFFFF"/>
        </w:rPr>
        <w:t>$amount);</w:t>
      </w:r>
    </w:p>
    <w:p w:rsidR="007572A1" w:rsidRDefault="00B364C8">
      <w:pPr>
        <w:rPr>
          <w:rFonts w:ascii="Verdana" w:eastAsia="宋体" w:hAnsi="Verdana" w:cs="Verdana"/>
          <w:color w:val="333333"/>
          <w:sz w:val="24"/>
          <w:shd w:val="clear" w:color="auto" w:fill="FFFFFF"/>
        </w:rPr>
      </w:pPr>
      <w:r>
        <w:rPr>
          <w:rFonts w:ascii="Verdana" w:eastAsia="宋体" w:hAnsi="Verdana" w:cs="Verdana"/>
          <w:color w:val="333333"/>
          <w:sz w:val="24"/>
          <w:shd w:val="clear" w:color="auto" w:fill="FFFFFF"/>
        </w:rPr>
        <w:t xml:space="preserve">    put_to_queue “update user(“seller”, $seller_id, amount);</w:t>
      </w:r>
    </w:p>
    <w:p w:rsidR="007572A1" w:rsidRDefault="00B364C8">
      <w:pPr>
        <w:rPr>
          <w:rFonts w:ascii="Verdana" w:eastAsia="宋体" w:hAnsi="Verdana" w:cs="Verdana"/>
          <w:color w:val="333333"/>
          <w:sz w:val="24"/>
          <w:shd w:val="clear" w:color="auto" w:fill="FFFFFF"/>
        </w:rPr>
      </w:pPr>
      <w:r>
        <w:rPr>
          <w:rFonts w:ascii="Verdana" w:eastAsia="宋体" w:hAnsi="Verdana" w:cs="Verdana"/>
          <w:color w:val="333333"/>
          <w:sz w:val="24"/>
          <w:shd w:val="clear" w:color="auto" w:fill="FFFFFF"/>
        </w:rPr>
        <w:t xml:space="preserve">    put_to_queue “update user(“buyer”, $buyer_id, amount);</w:t>
      </w:r>
    </w:p>
    <w:p w:rsidR="007572A1" w:rsidRDefault="00B364C8">
      <w:pPr>
        <w:rPr>
          <w:rFonts w:ascii="Verdana" w:eastAsia="宋体" w:hAnsi="Verdana" w:cs="Verdana"/>
          <w:color w:val="333333"/>
          <w:sz w:val="24"/>
          <w:shd w:val="clear" w:color="auto" w:fill="FFFFFF"/>
        </w:rPr>
      </w:pPr>
      <w:r>
        <w:rPr>
          <w:rFonts w:ascii="Verdana" w:eastAsia="宋体" w:hAnsi="Verdana" w:cs="Verdana"/>
          <w:color w:val="333333"/>
          <w:sz w:val="24"/>
          <w:shd w:val="clear" w:color="auto" w:fill="FFFFFF"/>
        </w:rPr>
        <w:t>commit;</w:t>
      </w:r>
    </w:p>
    <w:p w:rsidR="007572A1" w:rsidRDefault="00B364C8">
      <w:pPr>
        <w:rPr>
          <w:rFonts w:ascii="Verdana" w:eastAsia="宋体" w:hAnsi="Verdana" w:cs="Verdana"/>
          <w:color w:val="333333"/>
          <w:sz w:val="24"/>
          <w:shd w:val="clear" w:color="auto" w:fill="FFFFFF"/>
        </w:rPr>
      </w:pPr>
      <w:r>
        <w:rPr>
          <w:rFonts w:ascii="Verdana" w:eastAsia="宋体" w:hAnsi="Verdana" w:cs="Verdana" w:hint="eastAsia"/>
          <w:color w:val="333333"/>
          <w:sz w:val="24"/>
          <w:shd w:val="clear" w:color="auto" w:fill="FFFFFF"/>
        </w:rPr>
        <w:t>对于</w:t>
      </w:r>
      <w:r>
        <w:rPr>
          <w:rFonts w:ascii="Verdana" w:eastAsia="宋体" w:hAnsi="Verdana" w:cs="Verdana" w:hint="eastAsia"/>
          <w:color w:val="333333"/>
          <w:sz w:val="24"/>
          <w:shd w:val="clear" w:color="auto" w:fill="FFFFFF"/>
        </w:rPr>
        <w:t>user</w:t>
      </w:r>
      <w:r>
        <w:rPr>
          <w:rFonts w:ascii="Verdana" w:eastAsia="宋体" w:hAnsi="Verdana" w:cs="Verdana" w:hint="eastAsia"/>
          <w:color w:val="333333"/>
          <w:sz w:val="24"/>
          <w:shd w:val="clear" w:color="auto" w:fill="FFFFFF"/>
        </w:rPr>
        <w:t>表更新业务，也需要新建一个</w:t>
      </w:r>
      <w:r>
        <w:rPr>
          <w:rFonts w:ascii="Verdana" w:eastAsia="宋体" w:hAnsi="Verdana" w:cs="Verdana" w:hint="eastAsia"/>
          <w:color w:val="333333"/>
          <w:sz w:val="24"/>
          <w:shd w:val="clear" w:color="auto" w:fill="FFFFFF"/>
        </w:rPr>
        <w:t>message_applied(msg_id)</w:t>
      </w:r>
      <w:r>
        <w:rPr>
          <w:rFonts w:ascii="Verdana" w:eastAsia="宋体" w:hAnsi="Verdana" w:cs="Verdana" w:hint="eastAsia"/>
          <w:color w:val="333333"/>
          <w:sz w:val="24"/>
          <w:shd w:val="clear" w:color="auto" w:fill="FFFFFF"/>
        </w:rPr>
        <w:t>表来记录被成功应用的消息，然后发起一个异步任务轮询队列内容进行处理：</w:t>
      </w:r>
    </w:p>
    <w:p w:rsidR="007572A1" w:rsidRDefault="00B364C8">
      <w:pPr>
        <w:rPr>
          <w:rFonts w:ascii="Verdana" w:eastAsia="宋体" w:hAnsi="Verdana" w:cs="Verdana"/>
          <w:color w:val="333333"/>
          <w:sz w:val="24"/>
          <w:shd w:val="clear" w:color="auto" w:fill="FFFFFF"/>
        </w:rPr>
      </w:pPr>
      <w:r>
        <w:rPr>
          <w:rFonts w:ascii="Verdana" w:eastAsia="宋体" w:hAnsi="Verdana" w:cs="Verdana"/>
          <w:color w:val="333333"/>
          <w:sz w:val="24"/>
          <w:shd w:val="clear" w:color="auto" w:fill="FFFFFF"/>
        </w:rPr>
        <w:t>for each message in queue</w:t>
      </w:r>
    </w:p>
    <w:p w:rsidR="007572A1" w:rsidRDefault="00B364C8">
      <w:pPr>
        <w:rPr>
          <w:rFonts w:ascii="Verdana" w:eastAsia="宋体" w:hAnsi="Verdana" w:cs="Verdana"/>
          <w:color w:val="333333"/>
          <w:sz w:val="24"/>
          <w:shd w:val="clear" w:color="auto" w:fill="FFFFFF"/>
        </w:rPr>
      </w:pPr>
      <w:r>
        <w:rPr>
          <w:rFonts w:ascii="Verdana" w:eastAsia="宋体" w:hAnsi="Verdana" w:cs="Verdana"/>
          <w:color w:val="333333"/>
          <w:sz w:val="24"/>
          <w:shd w:val="clear" w:color="auto" w:fill="FFFFFF"/>
        </w:rPr>
        <w:t xml:space="preserve">    begin;</w:t>
      </w:r>
    </w:p>
    <w:p w:rsidR="007572A1" w:rsidRDefault="00B364C8">
      <w:pPr>
        <w:rPr>
          <w:rFonts w:ascii="Verdana" w:eastAsia="宋体" w:hAnsi="Verdana" w:cs="Verdana"/>
          <w:color w:val="333333"/>
          <w:sz w:val="24"/>
          <w:shd w:val="clear" w:color="auto" w:fill="FFFFFF"/>
        </w:rPr>
      </w:pPr>
      <w:r>
        <w:rPr>
          <w:rFonts w:ascii="Verdana" w:eastAsia="宋体" w:hAnsi="Verdana" w:cs="Verdana"/>
          <w:color w:val="333333"/>
          <w:sz w:val="24"/>
          <w:shd w:val="clear" w:color="auto" w:fill="FFFFFF"/>
        </w:rPr>
        <w:t xml:space="preserve">    </w:t>
      </w:r>
      <w:r>
        <w:rPr>
          <w:rFonts w:ascii="Verdana" w:eastAsia="宋体" w:hAnsi="Verdana" w:cs="Verdana"/>
          <w:color w:val="333333"/>
          <w:sz w:val="24"/>
          <w:shd w:val="clear" w:color="auto" w:fill="FFFFFF"/>
        </w:rPr>
        <w:t>//</w:t>
      </w:r>
      <w:r>
        <w:rPr>
          <w:rFonts w:ascii="Verdana" w:eastAsia="宋体" w:hAnsi="Verdana" w:cs="Verdana"/>
          <w:color w:val="333333"/>
          <w:sz w:val="24"/>
          <w:shd w:val="clear" w:color="auto" w:fill="FFFFFF"/>
        </w:rPr>
        <w:t>先检查此消息是否已处理</w:t>
      </w:r>
    </w:p>
    <w:p w:rsidR="007572A1" w:rsidRDefault="00B364C8">
      <w:pPr>
        <w:rPr>
          <w:rFonts w:ascii="Verdana" w:eastAsia="宋体" w:hAnsi="Verdana" w:cs="Verdana"/>
          <w:color w:val="333333"/>
          <w:sz w:val="24"/>
          <w:shd w:val="clear" w:color="auto" w:fill="FFFFFF"/>
        </w:rPr>
      </w:pPr>
      <w:r>
        <w:rPr>
          <w:rFonts w:ascii="Verdana" w:eastAsia="宋体" w:hAnsi="Verdana" w:cs="Verdana"/>
          <w:color w:val="333333"/>
          <w:sz w:val="24"/>
          <w:shd w:val="clear" w:color="auto" w:fill="FFFFFF"/>
        </w:rPr>
        <w:t xml:space="preserve">    SELECT count(*) as cnt FROM message_applied WHERE msg_id = message.id;</w:t>
      </w:r>
    </w:p>
    <w:p w:rsidR="007572A1" w:rsidRDefault="00B364C8">
      <w:pPr>
        <w:rPr>
          <w:rFonts w:ascii="Verdana" w:eastAsia="宋体" w:hAnsi="Verdana" w:cs="Verdana"/>
          <w:color w:val="333333"/>
          <w:sz w:val="24"/>
          <w:shd w:val="clear" w:color="auto" w:fill="FFFFFF"/>
        </w:rPr>
      </w:pPr>
      <w:r>
        <w:rPr>
          <w:rFonts w:ascii="Verdana" w:eastAsia="宋体" w:hAnsi="Verdana" w:cs="Verdana"/>
          <w:color w:val="333333"/>
          <w:sz w:val="24"/>
          <w:shd w:val="clear" w:color="auto" w:fill="FFFFFF"/>
        </w:rPr>
        <w:lastRenderedPageBreak/>
        <w:t xml:space="preserve">    if cnt = 0 then</w:t>
      </w:r>
    </w:p>
    <w:p w:rsidR="007572A1" w:rsidRDefault="00B364C8">
      <w:pPr>
        <w:rPr>
          <w:rFonts w:ascii="Verdana" w:eastAsia="宋体" w:hAnsi="Verdana" w:cs="Verdana"/>
          <w:color w:val="333333"/>
          <w:sz w:val="24"/>
          <w:shd w:val="clear" w:color="auto" w:fill="FFFFFF"/>
        </w:rPr>
      </w:pPr>
      <w:r>
        <w:rPr>
          <w:rFonts w:ascii="Verdana" w:eastAsia="宋体" w:hAnsi="Verdana" w:cs="Verdana"/>
          <w:color w:val="333333"/>
          <w:sz w:val="24"/>
          <w:shd w:val="clear" w:color="auto" w:fill="FFFFFF"/>
        </w:rPr>
        <w:t xml:space="preserve">    //</w:t>
      </w:r>
      <w:r>
        <w:rPr>
          <w:rFonts w:ascii="Verdana" w:eastAsia="宋体" w:hAnsi="Verdana" w:cs="Verdana"/>
          <w:color w:val="333333"/>
          <w:sz w:val="24"/>
          <w:shd w:val="clear" w:color="auto" w:fill="FFFFFF"/>
        </w:rPr>
        <w:t>若没有处理，对</w:t>
      </w:r>
      <w:r>
        <w:rPr>
          <w:rFonts w:ascii="Verdana" w:eastAsia="宋体" w:hAnsi="Verdana" w:cs="Verdana"/>
          <w:color w:val="333333"/>
          <w:sz w:val="24"/>
          <w:shd w:val="clear" w:color="auto" w:fill="FFFFFF"/>
        </w:rPr>
        <w:t>user</w:t>
      </w:r>
      <w:r>
        <w:rPr>
          <w:rFonts w:ascii="Verdana" w:eastAsia="宋体" w:hAnsi="Verdana" w:cs="Verdana"/>
          <w:color w:val="333333"/>
          <w:sz w:val="24"/>
          <w:shd w:val="clear" w:color="auto" w:fill="FFFFFF"/>
        </w:rPr>
        <w:t>表做更新操作</w:t>
      </w:r>
    </w:p>
    <w:p w:rsidR="007572A1" w:rsidRDefault="00B364C8">
      <w:pPr>
        <w:rPr>
          <w:rFonts w:ascii="Verdana" w:eastAsia="宋体" w:hAnsi="Verdana" w:cs="Verdana"/>
          <w:color w:val="333333"/>
          <w:sz w:val="24"/>
          <w:shd w:val="clear" w:color="auto" w:fill="FFFFFF"/>
        </w:rPr>
      </w:pPr>
      <w:r>
        <w:rPr>
          <w:rFonts w:ascii="Verdana" w:eastAsia="宋体" w:hAnsi="Verdana" w:cs="Verdana"/>
          <w:color w:val="333333"/>
          <w:sz w:val="24"/>
          <w:shd w:val="clear" w:color="auto" w:fill="FFFFFF"/>
        </w:rPr>
        <w:t xml:space="preserve">    if message.type = “seller” then</w:t>
      </w:r>
    </w:p>
    <w:p w:rsidR="007572A1" w:rsidRDefault="00B364C8">
      <w:pPr>
        <w:rPr>
          <w:rFonts w:ascii="Verdana" w:eastAsia="宋体" w:hAnsi="Verdana" w:cs="Verdana"/>
          <w:color w:val="333333"/>
          <w:sz w:val="24"/>
          <w:shd w:val="clear" w:color="auto" w:fill="FFFFFF"/>
        </w:rPr>
      </w:pPr>
      <w:r>
        <w:rPr>
          <w:rFonts w:ascii="Verdana" w:eastAsia="宋体" w:hAnsi="Verdana" w:cs="Verdana"/>
          <w:color w:val="333333"/>
          <w:sz w:val="24"/>
          <w:shd w:val="clear" w:color="auto" w:fill="FFFFFF"/>
        </w:rPr>
        <w:t xml:space="preserve">        UPDATE user SET amt_sold = amt_sold + message.amount WHERE id = message.user_id</w:t>
      </w:r>
      <w:r>
        <w:rPr>
          <w:rFonts w:ascii="Verdana" w:eastAsia="宋体" w:hAnsi="Verdana" w:cs="Verdana"/>
          <w:color w:val="333333"/>
          <w:sz w:val="24"/>
          <w:shd w:val="clear" w:color="auto" w:fill="FFFFFF"/>
        </w:rPr>
        <w:t>;</w:t>
      </w:r>
    </w:p>
    <w:p w:rsidR="007572A1" w:rsidRDefault="00B364C8">
      <w:pPr>
        <w:rPr>
          <w:rFonts w:ascii="Verdana" w:eastAsia="宋体" w:hAnsi="Verdana" w:cs="Verdana"/>
          <w:color w:val="333333"/>
          <w:sz w:val="24"/>
          <w:shd w:val="clear" w:color="auto" w:fill="FFFFFF"/>
        </w:rPr>
      </w:pPr>
      <w:r>
        <w:rPr>
          <w:rFonts w:ascii="Verdana" w:eastAsia="宋体" w:hAnsi="Verdana" w:cs="Verdana"/>
          <w:color w:val="333333"/>
          <w:sz w:val="24"/>
          <w:shd w:val="clear" w:color="auto" w:fill="FFFFFF"/>
        </w:rPr>
        <w:t xml:space="preserve">    else</w:t>
      </w:r>
    </w:p>
    <w:p w:rsidR="007572A1" w:rsidRDefault="00B364C8">
      <w:pPr>
        <w:rPr>
          <w:rFonts w:ascii="Verdana" w:eastAsia="宋体" w:hAnsi="Verdana" w:cs="Verdana"/>
          <w:color w:val="333333"/>
          <w:sz w:val="24"/>
          <w:shd w:val="clear" w:color="auto" w:fill="FFFFFF"/>
        </w:rPr>
      </w:pPr>
      <w:r>
        <w:rPr>
          <w:rFonts w:ascii="Verdana" w:eastAsia="宋体" w:hAnsi="Verdana" w:cs="Verdana"/>
          <w:color w:val="333333"/>
          <w:sz w:val="24"/>
          <w:shd w:val="clear" w:color="auto" w:fill="FFFFFF"/>
        </w:rPr>
        <w:t xml:space="preserve">        UPDATE user SET amt_bought = amt_bought + message.amount WHERE id = message.user_id;</w:t>
      </w:r>
    </w:p>
    <w:p w:rsidR="007572A1" w:rsidRDefault="00B364C8">
      <w:pPr>
        <w:rPr>
          <w:rFonts w:ascii="Verdana" w:eastAsia="宋体" w:hAnsi="Verdana" w:cs="Verdana"/>
          <w:color w:val="333333"/>
          <w:sz w:val="24"/>
          <w:shd w:val="clear" w:color="auto" w:fill="FFFFFF"/>
        </w:rPr>
      </w:pPr>
      <w:r>
        <w:rPr>
          <w:rFonts w:ascii="Verdana" w:eastAsia="宋体" w:hAnsi="Verdana" w:cs="Verdana"/>
          <w:color w:val="333333"/>
          <w:sz w:val="24"/>
          <w:shd w:val="clear" w:color="auto" w:fill="FFFFFF"/>
        </w:rPr>
        <w:t xml:space="preserve">    end</w:t>
      </w:r>
    </w:p>
    <w:p w:rsidR="007572A1" w:rsidRDefault="00B364C8">
      <w:pPr>
        <w:rPr>
          <w:rFonts w:ascii="Verdana" w:eastAsia="宋体" w:hAnsi="Verdana" w:cs="Verdana"/>
          <w:color w:val="333333"/>
          <w:sz w:val="24"/>
          <w:shd w:val="clear" w:color="auto" w:fill="FFFFFF"/>
        </w:rPr>
      </w:pPr>
      <w:r>
        <w:rPr>
          <w:rFonts w:ascii="Verdana" w:eastAsia="宋体" w:hAnsi="Verdana" w:cs="Verdana"/>
          <w:color w:val="333333"/>
          <w:sz w:val="24"/>
          <w:shd w:val="clear" w:color="auto" w:fill="FFFFFF"/>
        </w:rPr>
        <w:t xml:space="preserve">    //</w:t>
      </w:r>
      <w:r>
        <w:rPr>
          <w:rFonts w:ascii="Verdana" w:eastAsia="宋体" w:hAnsi="Verdana" w:cs="Verdana"/>
          <w:color w:val="333333"/>
          <w:sz w:val="24"/>
          <w:shd w:val="clear" w:color="auto" w:fill="FFFFFF"/>
        </w:rPr>
        <w:t>插入应用的消息，标记此消息已处理</w:t>
      </w:r>
    </w:p>
    <w:p w:rsidR="007572A1" w:rsidRDefault="00B364C8">
      <w:pPr>
        <w:rPr>
          <w:rFonts w:ascii="Verdana" w:eastAsia="宋体" w:hAnsi="Verdana" w:cs="Verdana"/>
          <w:color w:val="333333"/>
          <w:sz w:val="24"/>
          <w:shd w:val="clear" w:color="auto" w:fill="FFFFFF"/>
        </w:rPr>
      </w:pPr>
      <w:r>
        <w:rPr>
          <w:rFonts w:ascii="Verdana" w:eastAsia="宋体" w:hAnsi="Verdana" w:cs="Verdana"/>
          <w:color w:val="333333"/>
          <w:sz w:val="24"/>
          <w:shd w:val="clear" w:color="auto" w:fill="FFFFFF"/>
        </w:rPr>
        <w:t xml:space="preserve">    INSERT INTO message_applied VALUES(message.id);</w:t>
      </w:r>
    </w:p>
    <w:p w:rsidR="007572A1" w:rsidRDefault="00B364C8">
      <w:pPr>
        <w:rPr>
          <w:rFonts w:ascii="Verdana" w:eastAsia="宋体" w:hAnsi="Verdana" w:cs="Verdana"/>
          <w:color w:val="333333"/>
          <w:sz w:val="24"/>
          <w:shd w:val="clear" w:color="auto" w:fill="FFFFFF"/>
        </w:rPr>
      </w:pPr>
      <w:r>
        <w:rPr>
          <w:rFonts w:ascii="Verdana" w:eastAsia="宋体" w:hAnsi="Verdana" w:cs="Verdana"/>
          <w:color w:val="333333"/>
          <w:sz w:val="24"/>
          <w:shd w:val="clear" w:color="auto" w:fill="FFFFFF"/>
        </w:rPr>
        <w:t>end</w:t>
      </w:r>
    </w:p>
    <w:p w:rsidR="007572A1" w:rsidRDefault="00B364C8">
      <w:pPr>
        <w:rPr>
          <w:rFonts w:ascii="Verdana" w:eastAsia="宋体" w:hAnsi="Verdana" w:cs="Verdana"/>
          <w:color w:val="333333"/>
          <w:sz w:val="24"/>
          <w:shd w:val="clear" w:color="auto" w:fill="FFFFFF"/>
        </w:rPr>
      </w:pPr>
      <w:r>
        <w:rPr>
          <w:rFonts w:ascii="Verdana" w:eastAsia="宋体" w:hAnsi="Verdana" w:cs="Verdana"/>
          <w:color w:val="333333"/>
          <w:sz w:val="24"/>
          <w:shd w:val="clear" w:color="auto" w:fill="FFFFFF"/>
        </w:rPr>
        <w:t>commit;</w:t>
      </w:r>
    </w:p>
    <w:p w:rsidR="007572A1" w:rsidRDefault="007572A1">
      <w:pPr>
        <w:rPr>
          <w:rFonts w:ascii="Verdana" w:eastAsia="宋体" w:hAnsi="Verdana" w:cs="Verdana"/>
          <w:color w:val="333333"/>
          <w:sz w:val="24"/>
          <w:shd w:val="clear" w:color="auto" w:fill="FFFFFF"/>
        </w:rPr>
      </w:pPr>
    </w:p>
    <w:p w:rsidR="007572A1" w:rsidRDefault="00B364C8">
      <w:pPr>
        <w:rPr>
          <w:rFonts w:ascii="Verdana" w:eastAsia="宋体" w:hAnsi="Verdana" w:cs="Verdana"/>
          <w:color w:val="333333"/>
          <w:sz w:val="24"/>
          <w:shd w:val="clear" w:color="auto" w:fill="FFFFFF"/>
        </w:rPr>
      </w:pPr>
      <w:r>
        <w:rPr>
          <w:rFonts w:ascii="Verdana" w:eastAsia="宋体" w:hAnsi="Verdana" w:cs="Verdana"/>
          <w:color w:val="333333"/>
          <w:sz w:val="24"/>
          <w:shd w:val="clear" w:color="auto" w:fill="FFFFFF"/>
        </w:rPr>
        <w:t xml:space="preserve">if </w:t>
      </w:r>
      <w:r>
        <w:rPr>
          <w:rFonts w:ascii="Verdana" w:eastAsia="宋体" w:hAnsi="Verdana" w:cs="Verdana"/>
          <w:color w:val="333333"/>
          <w:sz w:val="24"/>
          <w:shd w:val="clear" w:color="auto" w:fill="FFFFFF"/>
        </w:rPr>
        <w:t>上述事务成功</w:t>
      </w:r>
    </w:p>
    <w:p w:rsidR="007572A1" w:rsidRDefault="00B364C8">
      <w:pPr>
        <w:rPr>
          <w:rFonts w:ascii="Verdana" w:eastAsia="宋体" w:hAnsi="Verdana" w:cs="Verdana"/>
          <w:color w:val="333333"/>
          <w:sz w:val="24"/>
          <w:shd w:val="clear" w:color="auto" w:fill="FFFFFF"/>
        </w:rPr>
      </w:pPr>
      <w:r>
        <w:rPr>
          <w:rFonts w:ascii="Verdana" w:eastAsia="宋体" w:hAnsi="Verdana" w:cs="Verdana"/>
          <w:color w:val="333333"/>
          <w:sz w:val="24"/>
          <w:shd w:val="clear" w:color="auto" w:fill="FFFFFF"/>
        </w:rPr>
        <w:t xml:space="preserve">    dequeue message</w:t>
      </w:r>
    </w:p>
    <w:p w:rsidR="007572A1" w:rsidRDefault="00B364C8">
      <w:pPr>
        <w:rPr>
          <w:rFonts w:ascii="Verdana" w:eastAsia="宋体" w:hAnsi="Verdana" w:cs="Verdana"/>
          <w:color w:val="333333"/>
          <w:sz w:val="24"/>
          <w:shd w:val="clear" w:color="auto" w:fill="FFFFFF"/>
        </w:rPr>
      </w:pPr>
      <w:r>
        <w:rPr>
          <w:rFonts w:ascii="Verdana" w:eastAsia="宋体" w:hAnsi="Verdana" w:cs="Verdana"/>
          <w:color w:val="333333"/>
          <w:sz w:val="24"/>
          <w:shd w:val="clear" w:color="auto" w:fill="FFFFFF"/>
        </w:rPr>
        <w:t xml:space="preserve">        DELETE FROM message_applied WHERE msg_id = message.id;</w:t>
      </w:r>
    </w:p>
    <w:p w:rsidR="007572A1" w:rsidRDefault="00B364C8">
      <w:pPr>
        <w:rPr>
          <w:rFonts w:ascii="Verdana" w:eastAsia="宋体" w:hAnsi="Verdana" w:cs="Verdana"/>
          <w:color w:val="333333"/>
          <w:sz w:val="24"/>
          <w:shd w:val="clear" w:color="auto" w:fill="FFFFFF"/>
        </w:rPr>
      </w:pPr>
      <w:r>
        <w:rPr>
          <w:rFonts w:ascii="Verdana" w:eastAsia="宋体" w:hAnsi="Verdana" w:cs="Verdana"/>
          <w:color w:val="333333"/>
          <w:sz w:val="24"/>
          <w:shd w:val="clear" w:color="auto" w:fill="FFFFFF"/>
        </w:rPr>
        <w:t xml:space="preserve">    end</w:t>
      </w:r>
    </w:p>
    <w:p w:rsidR="007572A1" w:rsidRDefault="00B364C8">
      <w:pPr>
        <w:rPr>
          <w:rFonts w:ascii="Verdana" w:eastAsia="宋体" w:hAnsi="Verdana" w:cs="Verdana"/>
          <w:color w:val="333333"/>
          <w:sz w:val="24"/>
          <w:shd w:val="clear" w:color="auto" w:fill="FFFFFF"/>
        </w:rPr>
      </w:pPr>
      <w:r>
        <w:rPr>
          <w:rFonts w:ascii="Verdana" w:eastAsia="宋体" w:hAnsi="Verdana" w:cs="Verdana"/>
          <w:color w:val="333333"/>
          <w:sz w:val="24"/>
          <w:shd w:val="clear" w:color="auto" w:fill="FFFFFF"/>
        </w:rPr>
        <w:t>end</w:t>
      </w:r>
    </w:p>
    <w:p w:rsidR="007572A1" w:rsidRDefault="00B364C8">
      <w:pPr>
        <w:rPr>
          <w:rFonts w:ascii="Verdana" w:eastAsia="宋体" w:hAnsi="Verdana" w:cs="Verdana"/>
          <w:color w:val="333333"/>
          <w:sz w:val="24"/>
          <w:shd w:val="clear" w:color="auto" w:fill="FFFFFF"/>
        </w:rPr>
      </w:pPr>
      <w:r>
        <w:rPr>
          <w:rFonts w:ascii="Verdana" w:eastAsia="宋体" w:hAnsi="Verdana" w:cs="Verdana" w:hint="eastAsia"/>
          <w:color w:val="333333"/>
          <w:sz w:val="24"/>
          <w:shd w:val="clear" w:color="auto" w:fill="FFFFFF"/>
        </w:rPr>
        <w:t>我们来仔细分析一下上面代码：</w:t>
      </w:r>
    </w:p>
    <w:p w:rsidR="007572A1" w:rsidRDefault="00B364C8">
      <w:pPr>
        <w:rPr>
          <w:rFonts w:ascii="Verdana" w:eastAsia="宋体" w:hAnsi="Verdana" w:cs="Verdana"/>
          <w:color w:val="333333"/>
          <w:sz w:val="24"/>
          <w:shd w:val="clear" w:color="auto" w:fill="FFFFFF"/>
        </w:rPr>
      </w:pPr>
      <w:r>
        <w:rPr>
          <w:rFonts w:ascii="Verdana" w:eastAsia="宋体" w:hAnsi="Verdana" w:cs="Verdana" w:hint="eastAsia"/>
          <w:color w:val="333333"/>
          <w:sz w:val="24"/>
          <w:shd w:val="clear" w:color="auto" w:fill="FFFFFF"/>
        </w:rPr>
        <w:t>消息队列与</w:t>
      </w:r>
      <w:r>
        <w:rPr>
          <w:rFonts w:ascii="Verdana" w:eastAsia="宋体" w:hAnsi="Verdana" w:cs="Verdana" w:hint="eastAsia"/>
          <w:color w:val="333333"/>
          <w:sz w:val="24"/>
          <w:shd w:val="clear" w:color="auto" w:fill="FFFFFF"/>
        </w:rPr>
        <w:t>transaction</w:t>
      </w:r>
      <w:r>
        <w:rPr>
          <w:rFonts w:ascii="Verdana" w:eastAsia="宋体" w:hAnsi="Verdana" w:cs="Verdana" w:hint="eastAsia"/>
          <w:color w:val="333333"/>
          <w:sz w:val="24"/>
          <w:shd w:val="clear" w:color="auto" w:fill="FFFFFF"/>
        </w:rPr>
        <w:t>使用同一实例，因此第一个事务不涉及分布式操作；</w:t>
      </w:r>
    </w:p>
    <w:p w:rsidR="007572A1" w:rsidRDefault="00B364C8">
      <w:pPr>
        <w:rPr>
          <w:rFonts w:ascii="Verdana" w:eastAsia="宋体" w:hAnsi="Verdana" w:cs="Verdana"/>
          <w:color w:val="333333"/>
          <w:sz w:val="24"/>
          <w:shd w:val="clear" w:color="auto" w:fill="FFFFFF"/>
        </w:rPr>
      </w:pPr>
      <w:r>
        <w:rPr>
          <w:rFonts w:ascii="Verdana" w:eastAsia="宋体" w:hAnsi="Verdana" w:cs="Verdana" w:hint="eastAsia"/>
          <w:color w:val="333333"/>
          <w:sz w:val="24"/>
          <w:shd w:val="clear" w:color="auto" w:fill="FFFFFF"/>
        </w:rPr>
        <w:t>message_applied</w:t>
      </w:r>
      <w:r>
        <w:rPr>
          <w:rFonts w:ascii="Verdana" w:eastAsia="宋体" w:hAnsi="Verdana" w:cs="Verdana" w:hint="eastAsia"/>
          <w:color w:val="333333"/>
          <w:sz w:val="24"/>
          <w:shd w:val="clear" w:color="auto" w:fill="FFFFFF"/>
        </w:rPr>
        <w:t>与</w:t>
      </w:r>
      <w:r>
        <w:rPr>
          <w:rFonts w:ascii="Verdana" w:eastAsia="宋体" w:hAnsi="Verdana" w:cs="Verdana" w:hint="eastAsia"/>
          <w:color w:val="333333"/>
          <w:sz w:val="24"/>
          <w:shd w:val="clear" w:color="auto" w:fill="FFFFFF"/>
        </w:rPr>
        <w:t>user</w:t>
      </w:r>
      <w:r>
        <w:rPr>
          <w:rFonts w:ascii="Verdana" w:eastAsia="宋体" w:hAnsi="Verdana" w:cs="Verdana" w:hint="eastAsia"/>
          <w:color w:val="333333"/>
          <w:sz w:val="24"/>
          <w:shd w:val="clear" w:color="auto" w:fill="FFFFFF"/>
        </w:rPr>
        <w:t>表在同一个实例中，也能保证一致性；</w:t>
      </w:r>
    </w:p>
    <w:p w:rsidR="007572A1" w:rsidRDefault="00B364C8">
      <w:pPr>
        <w:rPr>
          <w:rFonts w:ascii="Verdana" w:eastAsia="宋体" w:hAnsi="Verdana" w:cs="Verdana"/>
          <w:color w:val="333333"/>
          <w:sz w:val="24"/>
          <w:shd w:val="clear" w:color="auto" w:fill="FFFFFF"/>
        </w:rPr>
      </w:pPr>
      <w:r>
        <w:rPr>
          <w:rFonts w:ascii="Verdana" w:eastAsia="宋体" w:hAnsi="Verdana" w:cs="Verdana" w:hint="eastAsia"/>
          <w:color w:val="333333"/>
          <w:sz w:val="24"/>
          <w:shd w:val="clear" w:color="auto" w:fill="FFFFFF"/>
        </w:rPr>
        <w:t>第二个事务结束后，</w:t>
      </w:r>
      <w:r>
        <w:rPr>
          <w:rFonts w:ascii="Verdana" w:eastAsia="宋体" w:hAnsi="Verdana" w:cs="Verdana" w:hint="eastAsia"/>
          <w:color w:val="333333"/>
          <w:sz w:val="24"/>
          <w:shd w:val="clear" w:color="auto" w:fill="FFFFFF"/>
        </w:rPr>
        <w:t>dequeue message</w:t>
      </w:r>
      <w:r>
        <w:rPr>
          <w:rFonts w:ascii="Verdana" w:eastAsia="宋体" w:hAnsi="Verdana" w:cs="Verdana" w:hint="eastAsia"/>
          <w:color w:val="333333"/>
          <w:sz w:val="24"/>
          <w:shd w:val="clear" w:color="auto" w:fill="FFFFFF"/>
        </w:rPr>
        <w:t>之前系统可能出故障，出故障后系统会重新从消息队列中取出这一消息，但通过</w:t>
      </w:r>
      <w:r>
        <w:rPr>
          <w:rFonts w:ascii="Verdana" w:eastAsia="宋体" w:hAnsi="Verdana" w:cs="Verdana" w:hint="eastAsia"/>
          <w:color w:val="333333"/>
          <w:sz w:val="24"/>
          <w:shd w:val="clear" w:color="auto" w:fill="FFFFFF"/>
        </w:rPr>
        <w:t>message_applied</w:t>
      </w:r>
      <w:r>
        <w:rPr>
          <w:rFonts w:ascii="Verdana" w:eastAsia="宋体" w:hAnsi="Verdana" w:cs="Verdana" w:hint="eastAsia"/>
          <w:color w:val="333333"/>
          <w:sz w:val="24"/>
          <w:shd w:val="clear" w:color="auto" w:fill="FFFFFF"/>
        </w:rPr>
        <w:t>表可以检查出来这一消息已经被</w:t>
      </w:r>
      <w:r>
        <w:rPr>
          <w:rFonts w:ascii="Verdana" w:eastAsia="宋体" w:hAnsi="Verdana" w:cs="Verdana" w:hint="eastAsia"/>
          <w:color w:val="333333"/>
          <w:sz w:val="24"/>
          <w:shd w:val="clear" w:color="auto" w:fill="FFFFFF"/>
        </w:rPr>
        <w:t>应用过，跳过这一消息实现正确的行为；</w:t>
      </w:r>
    </w:p>
    <w:p w:rsidR="007572A1" w:rsidRDefault="00B364C8">
      <w:pPr>
        <w:rPr>
          <w:rFonts w:ascii="Verdana" w:eastAsia="宋体" w:hAnsi="Verdana" w:cs="Verdana"/>
          <w:color w:val="333333"/>
          <w:sz w:val="24"/>
          <w:shd w:val="clear" w:color="auto" w:fill="FFFFFF"/>
        </w:rPr>
      </w:pPr>
      <w:r>
        <w:rPr>
          <w:rFonts w:ascii="Verdana" w:eastAsia="宋体" w:hAnsi="Verdana" w:cs="Verdana" w:hint="eastAsia"/>
          <w:color w:val="333333"/>
          <w:sz w:val="24"/>
          <w:shd w:val="clear" w:color="auto" w:fill="FFFFFF"/>
        </w:rPr>
        <w:t>最后将已经成功应用，且已经从消息队列中删除的消息从</w:t>
      </w:r>
      <w:r>
        <w:rPr>
          <w:rFonts w:ascii="Verdana" w:eastAsia="宋体" w:hAnsi="Verdana" w:cs="Verdana" w:hint="eastAsia"/>
          <w:color w:val="333333"/>
          <w:sz w:val="24"/>
          <w:shd w:val="clear" w:color="auto" w:fill="FFFFFF"/>
        </w:rPr>
        <w:t>message_applied</w:t>
      </w:r>
      <w:r>
        <w:rPr>
          <w:rFonts w:ascii="Verdana" w:eastAsia="宋体" w:hAnsi="Verdana" w:cs="Verdana" w:hint="eastAsia"/>
          <w:color w:val="333333"/>
          <w:sz w:val="24"/>
          <w:shd w:val="clear" w:color="auto" w:fill="FFFFFF"/>
        </w:rPr>
        <w:t>表中删除，可以将</w:t>
      </w:r>
      <w:r>
        <w:rPr>
          <w:rFonts w:ascii="Verdana" w:eastAsia="宋体" w:hAnsi="Verdana" w:cs="Verdana" w:hint="eastAsia"/>
          <w:color w:val="333333"/>
          <w:sz w:val="24"/>
          <w:shd w:val="clear" w:color="auto" w:fill="FFFFFF"/>
        </w:rPr>
        <w:t>message_applied</w:t>
      </w:r>
      <w:r>
        <w:rPr>
          <w:rFonts w:ascii="Verdana" w:eastAsia="宋体" w:hAnsi="Verdana" w:cs="Verdana" w:hint="eastAsia"/>
          <w:color w:val="333333"/>
          <w:sz w:val="24"/>
          <w:shd w:val="clear" w:color="auto" w:fill="FFFFFF"/>
        </w:rPr>
        <w:t>表保证在很小的状态（不清除也是可以的，不影响系统正确性）。由于消息队列与</w:t>
      </w:r>
      <w:r>
        <w:rPr>
          <w:rFonts w:ascii="Verdana" w:eastAsia="宋体" w:hAnsi="Verdana" w:cs="Verdana" w:hint="eastAsia"/>
          <w:color w:val="333333"/>
          <w:sz w:val="24"/>
          <w:shd w:val="clear" w:color="auto" w:fill="FFFFFF"/>
        </w:rPr>
        <w:t>message_applied</w:t>
      </w:r>
      <w:r>
        <w:rPr>
          <w:rFonts w:ascii="Verdana" w:eastAsia="宋体" w:hAnsi="Verdana" w:cs="Verdana" w:hint="eastAsia"/>
          <w:color w:val="333333"/>
          <w:sz w:val="24"/>
          <w:shd w:val="clear" w:color="auto" w:fill="FFFFFF"/>
        </w:rPr>
        <w:t>在不同实例上，</w:t>
      </w:r>
      <w:r>
        <w:rPr>
          <w:rFonts w:ascii="Verdana" w:eastAsia="宋体" w:hAnsi="Verdana" w:cs="Verdana" w:hint="eastAsia"/>
          <w:color w:val="333333"/>
          <w:sz w:val="24"/>
          <w:shd w:val="clear" w:color="auto" w:fill="FFFFFF"/>
        </w:rPr>
        <w:t>dequeue message</w:t>
      </w:r>
      <w:r>
        <w:rPr>
          <w:rFonts w:ascii="Verdana" w:eastAsia="宋体" w:hAnsi="Verdana" w:cs="Verdana" w:hint="eastAsia"/>
          <w:color w:val="333333"/>
          <w:sz w:val="24"/>
          <w:shd w:val="clear" w:color="auto" w:fill="FFFFFF"/>
        </w:rPr>
        <w:t>之后，将对应</w:t>
      </w:r>
      <w:r>
        <w:rPr>
          <w:rFonts w:ascii="Verdana" w:eastAsia="宋体" w:hAnsi="Verdana" w:cs="Verdana" w:hint="eastAsia"/>
          <w:color w:val="333333"/>
          <w:sz w:val="24"/>
          <w:shd w:val="clear" w:color="auto" w:fill="FFFFFF"/>
        </w:rPr>
        <w:t>message_applied</w:t>
      </w:r>
      <w:r>
        <w:rPr>
          <w:rFonts w:ascii="Verdana" w:eastAsia="宋体" w:hAnsi="Verdana" w:cs="Verdana" w:hint="eastAsia"/>
          <w:color w:val="333333"/>
          <w:sz w:val="24"/>
          <w:shd w:val="clear" w:color="auto" w:fill="FFFFFF"/>
        </w:rPr>
        <w:t>记录删除之前可能出故障。一但这时出现故障，</w:t>
      </w:r>
      <w:r>
        <w:rPr>
          <w:rFonts w:ascii="Verdana" w:eastAsia="宋体" w:hAnsi="Verdana" w:cs="Verdana" w:hint="eastAsia"/>
          <w:color w:val="333333"/>
          <w:sz w:val="24"/>
          <w:shd w:val="clear" w:color="auto" w:fill="FFFFFF"/>
        </w:rPr>
        <w:t>message_applied</w:t>
      </w:r>
      <w:r>
        <w:rPr>
          <w:rFonts w:ascii="Verdana" w:eastAsia="宋体" w:hAnsi="Verdana" w:cs="Verdana" w:hint="eastAsia"/>
          <w:color w:val="333333"/>
          <w:sz w:val="24"/>
          <w:shd w:val="clear" w:color="auto" w:fill="FFFFFF"/>
        </w:rPr>
        <w:t>表中会留下一些垃圾内容，但不影响系统正确性，另外这些垃圾内容也是可以正确清理的。</w:t>
      </w:r>
    </w:p>
    <w:p w:rsidR="007572A1" w:rsidRDefault="007572A1">
      <w:pPr>
        <w:rPr>
          <w:rFonts w:ascii="Verdana" w:eastAsia="宋体" w:hAnsi="Verdana" w:cs="Verdana"/>
          <w:color w:val="333333"/>
          <w:sz w:val="24"/>
          <w:shd w:val="clear" w:color="auto" w:fill="FFFFFF"/>
        </w:rPr>
      </w:pPr>
    </w:p>
    <w:p w:rsidR="007572A1" w:rsidRDefault="007572A1">
      <w:pPr>
        <w:rPr>
          <w:rFonts w:ascii="Verdana" w:eastAsia="宋体" w:hAnsi="Verdana" w:cs="Verdana"/>
          <w:color w:val="333333"/>
          <w:sz w:val="24"/>
          <w:shd w:val="clear" w:color="auto" w:fill="FFFFFF"/>
        </w:rPr>
      </w:pPr>
    </w:p>
    <w:p w:rsidR="007572A1" w:rsidRDefault="00B364C8">
      <w:pPr>
        <w:rPr>
          <w:rFonts w:ascii="Verdana" w:eastAsia="宋体" w:hAnsi="Verdana" w:cs="Verdana"/>
          <w:b/>
          <w:bCs/>
          <w:color w:val="333333"/>
          <w:sz w:val="24"/>
          <w:shd w:val="clear" w:color="auto" w:fill="FFFFFF"/>
        </w:rPr>
      </w:pPr>
      <w:r>
        <w:rPr>
          <w:rFonts w:ascii="Verdana" w:eastAsia="宋体" w:hAnsi="Verdana" w:cs="Verdana" w:hint="eastAsia"/>
          <w:b/>
          <w:bCs/>
          <w:color w:val="333333"/>
          <w:sz w:val="24"/>
          <w:shd w:val="clear" w:color="auto" w:fill="FFFFFF"/>
        </w:rPr>
        <w:t>如</w:t>
      </w:r>
      <w:r>
        <w:rPr>
          <w:rFonts w:ascii="Verdana" w:eastAsia="宋体" w:hAnsi="Verdana" w:cs="Verdana" w:hint="eastAsia"/>
          <w:b/>
          <w:bCs/>
          <w:color w:val="333333"/>
          <w:sz w:val="24"/>
          <w:shd w:val="clear" w:color="auto" w:fill="FFFFFF"/>
        </w:rPr>
        <w:t>果使用表，则对表实时扫描；</w:t>
      </w:r>
    </w:p>
    <w:p w:rsidR="007572A1" w:rsidRDefault="00B364C8">
      <w:pPr>
        <w:rPr>
          <w:rFonts w:ascii="Verdana" w:eastAsia="宋体" w:hAnsi="Verdana" w:cs="Verdana"/>
          <w:b/>
          <w:bCs/>
          <w:color w:val="333333"/>
          <w:sz w:val="24"/>
          <w:shd w:val="clear" w:color="auto" w:fill="FFFFFF"/>
        </w:rPr>
      </w:pPr>
      <w:r>
        <w:rPr>
          <w:rFonts w:ascii="Verdana" w:eastAsia="宋体" w:hAnsi="Verdana" w:cs="Verdana" w:hint="eastAsia"/>
          <w:b/>
          <w:bCs/>
          <w:color w:val="333333"/>
          <w:sz w:val="24"/>
          <w:shd w:val="clear" w:color="auto" w:fill="FFFFFF"/>
        </w:rPr>
        <w:t>如果使用消息，则要使用带事务的消息；保证多条消息同时成功；</w:t>
      </w:r>
    </w:p>
    <w:p w:rsidR="007572A1" w:rsidRDefault="00B364C8">
      <w:pPr>
        <w:rPr>
          <w:rFonts w:ascii="Verdana" w:eastAsia="宋体" w:hAnsi="Verdana" w:cs="Verdana"/>
          <w:b/>
          <w:bCs/>
          <w:color w:val="333333"/>
          <w:sz w:val="24"/>
          <w:shd w:val="clear" w:color="auto" w:fill="FFFFFF"/>
        </w:rPr>
      </w:pPr>
      <w:r>
        <w:rPr>
          <w:rFonts w:ascii="Verdana" w:eastAsia="宋体" w:hAnsi="Verdana" w:cs="Verdana" w:hint="eastAsia"/>
          <w:b/>
          <w:bCs/>
          <w:color w:val="333333"/>
          <w:sz w:val="24"/>
          <w:shd w:val="clear" w:color="auto" w:fill="FFFFFF"/>
        </w:rPr>
        <w:t>阿里的</w:t>
      </w:r>
      <w:r>
        <w:rPr>
          <w:rFonts w:ascii="Verdana" w:eastAsia="宋体" w:hAnsi="Verdana" w:cs="Verdana"/>
          <w:b/>
          <w:bCs/>
          <w:color w:val="333333"/>
          <w:sz w:val="24"/>
          <w:shd w:val="clear" w:color="auto" w:fill="FFFFFF"/>
        </w:rPr>
        <w:t>RocketMQ</w:t>
      </w:r>
      <w:r>
        <w:rPr>
          <w:rFonts w:ascii="Verdana" w:eastAsia="宋体" w:hAnsi="Verdana" w:cs="Verdana" w:hint="eastAsia"/>
          <w:b/>
          <w:bCs/>
          <w:color w:val="333333"/>
          <w:sz w:val="24"/>
          <w:shd w:val="clear" w:color="auto" w:fill="FFFFFF"/>
        </w:rPr>
        <w:t xml:space="preserve">  </w:t>
      </w:r>
      <w:hyperlink r:id="rId13" w:history="1">
        <w:r>
          <w:rPr>
            <w:rFonts w:ascii="Verdana" w:eastAsia="宋体" w:hAnsi="Verdana" w:cs="Verdana" w:hint="eastAsia"/>
            <w:b/>
            <w:bCs/>
            <w:color w:val="333333"/>
            <w:sz w:val="24"/>
            <w:shd w:val="clear" w:color="auto" w:fill="FFFFFF"/>
          </w:rPr>
          <w:t>http://www.jianshu.com/p/453c6e7ff81c</w:t>
        </w:r>
      </w:hyperlink>
    </w:p>
    <w:p w:rsidR="007572A1" w:rsidRDefault="00B364C8">
      <w:pPr>
        <w:rPr>
          <w:rFonts w:ascii="Verdana" w:eastAsia="宋体" w:hAnsi="Verdana" w:cs="Verdana"/>
          <w:b/>
          <w:bCs/>
          <w:color w:val="333333"/>
          <w:sz w:val="24"/>
          <w:shd w:val="clear" w:color="auto" w:fill="FFFFFF"/>
        </w:rPr>
      </w:pPr>
      <w:r>
        <w:rPr>
          <w:rFonts w:ascii="Verdana" w:eastAsia="宋体" w:hAnsi="Verdana" w:cs="Verdana" w:hint="eastAsia"/>
          <w:b/>
          <w:bCs/>
          <w:color w:val="333333"/>
          <w:sz w:val="24"/>
          <w:shd w:val="clear" w:color="auto" w:fill="FFFFFF"/>
        </w:rPr>
        <w:t>顺序问题、重复问题、高可用问题、持久化问题；</w:t>
      </w:r>
    </w:p>
    <w:p w:rsidR="007572A1" w:rsidRDefault="007572A1">
      <w:pPr>
        <w:rPr>
          <w:rFonts w:ascii="Verdana" w:eastAsia="宋体" w:hAnsi="Verdana" w:cs="Verdana"/>
          <w:b/>
          <w:bCs/>
          <w:color w:val="333333"/>
          <w:sz w:val="24"/>
          <w:shd w:val="clear" w:color="auto" w:fill="FFFFFF"/>
        </w:rPr>
      </w:pPr>
    </w:p>
    <w:p w:rsidR="007572A1" w:rsidRDefault="00B364C8">
      <w:pPr>
        <w:rPr>
          <w:rFonts w:ascii="Verdana" w:eastAsia="宋体" w:hAnsi="Verdana" w:cs="Verdana"/>
          <w:b/>
          <w:bCs/>
          <w:color w:val="333333"/>
          <w:sz w:val="24"/>
          <w:shd w:val="clear" w:color="auto" w:fill="FFFFFF"/>
        </w:rPr>
      </w:pPr>
      <w:r>
        <w:rPr>
          <w:rFonts w:ascii="Verdana" w:eastAsia="宋体" w:hAnsi="Verdana" w:cs="Verdana" w:hint="eastAsia"/>
          <w:b/>
          <w:bCs/>
          <w:color w:val="333333"/>
          <w:sz w:val="24"/>
          <w:shd w:val="clear" w:color="auto" w:fill="FFFFFF"/>
        </w:rPr>
        <w:t>所以针对消费失败这种情况，最好的办法就是通过报警系统及时发现失败情况然后再人工处理。其实为了交易系统更可靠，我们一般会在类似交易这种高级别的服务代码中，加入详细日志记录的，一旦系统内部引发类似致命异常要及时通过短信通知给业务。同时，应该设计一个报警系统在后台实时扫描和分析此类日志，检查出这种特殊的情况，通过短信及时通知相关人员。</w:t>
      </w:r>
    </w:p>
    <w:p w:rsidR="007572A1" w:rsidRDefault="007572A1">
      <w:pPr>
        <w:rPr>
          <w:sz w:val="24"/>
        </w:rPr>
      </w:pPr>
    </w:p>
    <w:p w:rsidR="007572A1" w:rsidRDefault="00B364C8">
      <w:pPr>
        <w:pStyle w:val="3"/>
        <w:rPr>
          <w:rFonts w:hint="default"/>
          <w:sz w:val="24"/>
          <w:szCs w:val="24"/>
        </w:rPr>
      </w:pPr>
      <w:r>
        <w:rPr>
          <w:sz w:val="24"/>
          <w:szCs w:val="24"/>
        </w:rPr>
        <w:t>避免分布式</w:t>
      </w:r>
      <w:r>
        <w:rPr>
          <w:sz w:val="24"/>
          <w:szCs w:val="24"/>
        </w:rPr>
        <w:t>--</w:t>
      </w:r>
      <w:r>
        <w:rPr>
          <w:sz w:val="24"/>
          <w:szCs w:val="24"/>
        </w:rPr>
        <w:t>整合业务</w:t>
      </w:r>
    </w:p>
    <w:p w:rsidR="007572A1" w:rsidRDefault="007572A1"/>
    <w:p w:rsidR="007572A1" w:rsidRDefault="00B364C8">
      <w:pPr>
        <w:rPr>
          <w:sz w:val="24"/>
        </w:rPr>
      </w:pPr>
      <w:r>
        <w:rPr>
          <w:rFonts w:hint="eastAsia"/>
          <w:sz w:val="24"/>
        </w:rPr>
        <w:t>适当的业务整合，也是很好的方案；</w:t>
      </w:r>
    </w:p>
    <w:p w:rsidR="007572A1" w:rsidRDefault="00B364C8">
      <w:pPr>
        <w:rPr>
          <w:sz w:val="24"/>
        </w:rPr>
      </w:pPr>
      <w:r>
        <w:rPr>
          <w:rFonts w:hint="eastAsia"/>
          <w:sz w:val="24"/>
        </w:rPr>
        <w:t>分清业务数据，将如余额，流水、订单、等信息放到一个库中；将附加信息放到一个库中；</w:t>
      </w:r>
    </w:p>
    <w:p w:rsidR="007572A1" w:rsidRDefault="007572A1">
      <w:pPr>
        <w:rPr>
          <w:sz w:val="24"/>
        </w:rPr>
      </w:pPr>
    </w:p>
    <w:p w:rsidR="007572A1" w:rsidRDefault="007572A1"/>
    <w:p w:rsidR="007572A1" w:rsidRDefault="00B364C8">
      <w:pPr>
        <w:pStyle w:val="3"/>
        <w:rPr>
          <w:rFonts w:hint="default"/>
          <w:sz w:val="24"/>
          <w:szCs w:val="24"/>
        </w:rPr>
      </w:pPr>
      <w:r>
        <w:rPr>
          <w:sz w:val="24"/>
          <w:szCs w:val="24"/>
        </w:rPr>
        <w:t>消息中间件</w:t>
      </w:r>
    </w:p>
    <w:p w:rsidR="007572A1" w:rsidRDefault="00B364C8">
      <w:pPr>
        <w:rPr>
          <w:sz w:val="24"/>
        </w:rPr>
      </w:pPr>
      <w:r>
        <w:rPr>
          <w:rFonts w:hint="eastAsia"/>
          <w:sz w:val="24"/>
        </w:rPr>
        <w:t>重提消息中间件；</w:t>
      </w:r>
    </w:p>
    <w:p w:rsidR="007572A1" w:rsidRDefault="00B364C8">
      <w:pPr>
        <w:rPr>
          <w:sz w:val="24"/>
        </w:rPr>
      </w:pPr>
      <w:r>
        <w:rPr>
          <w:rFonts w:hint="eastAsia"/>
          <w:sz w:val="24"/>
        </w:rPr>
        <w:t>如果使用消息要保证接口的幂等性；保证接口的幂等性方式值得研究；</w:t>
      </w:r>
    </w:p>
    <w:p w:rsidR="007572A1" w:rsidRDefault="00B364C8">
      <w:pPr>
        <w:rPr>
          <w:sz w:val="24"/>
        </w:rPr>
      </w:pPr>
      <w:r>
        <w:rPr>
          <w:rFonts w:hint="eastAsia"/>
          <w:sz w:val="24"/>
        </w:rPr>
        <w:t>消息重试；消息重试的方式值得研究；</w:t>
      </w:r>
    </w:p>
    <w:p w:rsidR="007572A1" w:rsidRDefault="007572A1">
      <w:pPr>
        <w:rPr>
          <w:sz w:val="24"/>
        </w:rPr>
      </w:pPr>
    </w:p>
    <w:p w:rsidR="007572A1" w:rsidRDefault="007572A1"/>
    <w:p w:rsidR="007572A1" w:rsidRDefault="00B364C8">
      <w:pPr>
        <w:pStyle w:val="3"/>
        <w:rPr>
          <w:rFonts w:hint="default"/>
          <w:sz w:val="24"/>
          <w:szCs w:val="24"/>
        </w:rPr>
      </w:pPr>
      <w:r>
        <w:rPr>
          <w:sz w:val="24"/>
          <w:szCs w:val="24"/>
        </w:rPr>
        <w:t>对阿里的研究</w:t>
      </w:r>
      <w:r>
        <w:rPr>
          <w:sz w:val="24"/>
          <w:szCs w:val="24"/>
        </w:rPr>
        <w:t>---TCC</w:t>
      </w:r>
      <w:r>
        <w:rPr>
          <w:sz w:val="24"/>
          <w:szCs w:val="24"/>
        </w:rPr>
        <w:t>模型</w:t>
      </w:r>
    </w:p>
    <w:p w:rsidR="007572A1" w:rsidRDefault="00B364C8">
      <w:r>
        <w:rPr>
          <w:rFonts w:hint="eastAsia"/>
        </w:rPr>
        <w:t>支付宝分布式事务介绍</w:t>
      </w:r>
      <w:r>
        <w:rPr>
          <w:rFonts w:hint="eastAsia"/>
        </w:rPr>
        <w:t>.ppt</w:t>
      </w:r>
    </w:p>
    <w:p w:rsidR="007572A1" w:rsidRDefault="00B364C8">
      <w:r>
        <w:rPr>
          <w:rFonts w:hint="eastAsia"/>
        </w:rPr>
        <w:t>支付宝</w:t>
      </w:r>
      <w:r>
        <w:rPr>
          <w:rFonts w:hint="eastAsia"/>
        </w:rPr>
        <w:t>TCC</w:t>
      </w:r>
      <w:r>
        <w:rPr>
          <w:rFonts w:hint="eastAsia"/>
        </w:rPr>
        <w:t>模型</w:t>
      </w:r>
      <w:r>
        <w:rPr>
          <w:rFonts w:hint="eastAsia"/>
        </w:rPr>
        <w:t>.pdf</w:t>
      </w:r>
    </w:p>
    <w:p w:rsidR="007572A1" w:rsidRDefault="00B364C8">
      <w:r>
        <w:rPr>
          <w:rFonts w:hint="eastAsia"/>
        </w:rPr>
        <w:t>alipay_</w:t>
      </w:r>
      <w:r>
        <w:rPr>
          <w:rFonts w:hint="eastAsia"/>
        </w:rPr>
        <w:t>程立</w:t>
      </w:r>
      <w:r>
        <w:rPr>
          <w:rFonts w:hint="eastAsia"/>
        </w:rPr>
        <w:t>_</w:t>
      </w:r>
      <w:r>
        <w:rPr>
          <w:rFonts w:hint="eastAsia"/>
        </w:rPr>
        <w:t>分布式事务</w:t>
      </w:r>
      <w:r>
        <w:rPr>
          <w:rFonts w:hint="eastAsia"/>
        </w:rPr>
        <w:t>.pdf</w:t>
      </w:r>
    </w:p>
    <w:p w:rsidR="007572A1" w:rsidRDefault="007572A1"/>
    <w:p w:rsidR="007572A1" w:rsidRDefault="007572A1"/>
    <w:p w:rsidR="007572A1" w:rsidRDefault="00B364C8">
      <w:pPr>
        <w:pStyle w:val="a3"/>
        <w:widowControl/>
        <w:shd w:val="clear" w:color="auto" w:fill="FFFFFF"/>
        <w:spacing w:beforeAutospacing="0" w:after="225" w:afterAutospacing="0" w:line="195" w:lineRule="atLeast"/>
        <w:rPr>
          <w:rFonts w:ascii="Arial" w:hAnsi="Arial" w:cs="Arial"/>
          <w:color w:val="333333"/>
        </w:rPr>
      </w:pPr>
      <w:r>
        <w:rPr>
          <w:rStyle w:val="a4"/>
          <w:rFonts w:ascii="Arial" w:hAnsi="Arial" w:cs="Arial"/>
          <w:color w:val="333333"/>
          <w:shd w:val="clear" w:color="auto" w:fill="FFFFFF"/>
        </w:rPr>
        <w:t>分布式事务服务简介</w:t>
      </w:r>
    </w:p>
    <w:p w:rsidR="007572A1" w:rsidRDefault="00B364C8">
      <w:pPr>
        <w:pStyle w:val="a3"/>
        <w:widowControl/>
        <w:shd w:val="clear" w:color="auto" w:fill="FFFFFF"/>
        <w:spacing w:beforeAutospacing="0" w:after="225" w:afterAutospacing="0" w:line="195" w:lineRule="atLeast"/>
        <w:rPr>
          <w:rFonts w:ascii="Arial" w:hAnsi="Arial" w:cs="Arial"/>
          <w:color w:val="333333"/>
        </w:rPr>
      </w:pPr>
      <w:r>
        <w:rPr>
          <w:rFonts w:ascii="Arial" w:hAnsi="Arial" w:cs="Arial"/>
          <w:color w:val="333333"/>
          <w:shd w:val="clear" w:color="auto" w:fill="FFFFFF"/>
        </w:rPr>
        <w:t>分布式事务服务</w:t>
      </w:r>
      <w:r>
        <w:rPr>
          <w:rFonts w:ascii="Arial" w:hAnsi="Arial" w:cs="Arial"/>
          <w:color w:val="333333"/>
          <w:shd w:val="clear" w:color="auto" w:fill="FFFFFF"/>
        </w:rPr>
        <w:t xml:space="preserve"> (Distributed Transaction Service, DTS) </w:t>
      </w:r>
      <w:r>
        <w:rPr>
          <w:rFonts w:ascii="Arial" w:hAnsi="Arial" w:cs="Arial"/>
          <w:color w:val="333333"/>
          <w:shd w:val="clear" w:color="auto" w:fill="FFFFFF"/>
        </w:rPr>
        <w:t>是一个分布式事务框架，用来保障在大规模分布式环境下事务的最终一致性。</w:t>
      </w:r>
      <w:r>
        <w:rPr>
          <w:rFonts w:ascii="Arial" w:hAnsi="Arial" w:cs="Arial"/>
          <w:color w:val="333333"/>
          <w:shd w:val="clear" w:color="auto" w:fill="FFFFFF"/>
        </w:rPr>
        <w:t xml:space="preserve">DTS </w:t>
      </w:r>
      <w:r>
        <w:rPr>
          <w:rFonts w:ascii="Arial" w:hAnsi="Arial" w:cs="Arial"/>
          <w:color w:val="333333"/>
          <w:shd w:val="clear" w:color="auto" w:fill="FFFFFF"/>
        </w:rPr>
        <w:t>从架构上分为</w:t>
      </w:r>
      <w:r>
        <w:rPr>
          <w:rFonts w:ascii="Arial" w:hAnsi="Arial" w:cs="Arial"/>
          <w:color w:val="333333"/>
          <w:shd w:val="clear" w:color="auto" w:fill="FFFFFF"/>
        </w:rPr>
        <w:t xml:space="preserve"> xts-client </w:t>
      </w:r>
      <w:r>
        <w:rPr>
          <w:rFonts w:ascii="Arial" w:hAnsi="Arial" w:cs="Arial"/>
          <w:color w:val="333333"/>
          <w:shd w:val="clear" w:color="auto" w:fill="FFFFFF"/>
        </w:rPr>
        <w:t>和</w:t>
      </w:r>
      <w:r>
        <w:rPr>
          <w:rFonts w:ascii="Arial" w:hAnsi="Arial" w:cs="Arial"/>
          <w:color w:val="333333"/>
          <w:shd w:val="clear" w:color="auto" w:fill="FFFFFF"/>
        </w:rPr>
        <w:t xml:space="preserve"> xts-server </w:t>
      </w:r>
      <w:r>
        <w:rPr>
          <w:rFonts w:ascii="Arial" w:hAnsi="Arial" w:cs="Arial"/>
          <w:color w:val="333333"/>
          <w:shd w:val="clear" w:color="auto" w:fill="FFFFFF"/>
        </w:rPr>
        <w:t>两部分，前者是一个嵌入客户端应用的</w:t>
      </w:r>
      <w:r>
        <w:rPr>
          <w:rFonts w:ascii="Arial" w:hAnsi="Arial" w:cs="Arial"/>
          <w:color w:val="333333"/>
          <w:shd w:val="clear" w:color="auto" w:fill="FFFFFF"/>
        </w:rPr>
        <w:t xml:space="preserve"> JAR </w:t>
      </w:r>
      <w:r>
        <w:rPr>
          <w:rFonts w:ascii="Arial" w:hAnsi="Arial" w:cs="Arial"/>
          <w:color w:val="333333"/>
          <w:shd w:val="clear" w:color="auto" w:fill="FFFFFF"/>
        </w:rPr>
        <w:t>包，主要负责事务数据的写入和处理；后者是一个独立的系统，主要负责异常事务的恢复。</w:t>
      </w:r>
    </w:p>
    <w:p w:rsidR="007572A1" w:rsidRDefault="00B364C8">
      <w:pPr>
        <w:pStyle w:val="a3"/>
        <w:widowControl/>
        <w:shd w:val="clear" w:color="auto" w:fill="FFFFFF"/>
        <w:spacing w:beforeAutospacing="0" w:after="225" w:afterAutospacing="0" w:line="195" w:lineRule="atLeast"/>
        <w:rPr>
          <w:rFonts w:ascii="Arial" w:hAnsi="Arial" w:cs="Arial"/>
          <w:color w:val="333333"/>
        </w:rPr>
      </w:pPr>
      <w:r>
        <w:rPr>
          <w:rStyle w:val="a4"/>
          <w:rFonts w:ascii="Arial" w:hAnsi="Arial" w:cs="Arial"/>
          <w:color w:val="333333"/>
          <w:shd w:val="clear" w:color="auto" w:fill="FFFFFF"/>
        </w:rPr>
        <w:t>核心特性</w:t>
      </w:r>
    </w:p>
    <w:p w:rsidR="007572A1" w:rsidRDefault="00B364C8">
      <w:pPr>
        <w:pStyle w:val="a3"/>
        <w:widowControl/>
        <w:shd w:val="clear" w:color="auto" w:fill="FFFFFF"/>
        <w:spacing w:beforeAutospacing="0" w:after="225" w:afterAutospacing="0" w:line="195" w:lineRule="atLeast"/>
        <w:rPr>
          <w:rFonts w:ascii="Arial" w:hAnsi="Arial" w:cs="Arial"/>
          <w:color w:val="333333"/>
        </w:rPr>
      </w:pPr>
      <w:r>
        <w:rPr>
          <w:rFonts w:ascii="Arial" w:hAnsi="Arial" w:cs="Arial"/>
          <w:color w:val="333333"/>
          <w:shd w:val="clear" w:color="auto" w:fill="FFFFFF"/>
        </w:rPr>
        <w:t>传统关系型数据库的事务模型必须遵守</w:t>
      </w:r>
      <w:r>
        <w:rPr>
          <w:rFonts w:ascii="Arial" w:hAnsi="Arial" w:cs="Arial"/>
          <w:color w:val="333333"/>
          <w:shd w:val="clear" w:color="auto" w:fill="FFFFFF"/>
        </w:rPr>
        <w:t xml:space="preserve"> ACID </w:t>
      </w:r>
      <w:r>
        <w:rPr>
          <w:rFonts w:ascii="Arial" w:hAnsi="Arial" w:cs="Arial"/>
          <w:color w:val="333333"/>
          <w:shd w:val="clear" w:color="auto" w:fill="FFFFFF"/>
        </w:rPr>
        <w:t>原则。在单数据库模式下，</w:t>
      </w:r>
      <w:r>
        <w:rPr>
          <w:rFonts w:ascii="Arial" w:hAnsi="Arial" w:cs="Arial"/>
          <w:color w:val="333333"/>
          <w:shd w:val="clear" w:color="auto" w:fill="FFFFFF"/>
        </w:rPr>
        <w:t xml:space="preserve">ACID </w:t>
      </w:r>
      <w:r>
        <w:rPr>
          <w:rFonts w:ascii="Arial" w:hAnsi="Arial" w:cs="Arial"/>
          <w:color w:val="333333"/>
          <w:shd w:val="clear" w:color="auto" w:fill="FFFFFF"/>
        </w:rPr>
        <w:t>模型能有效保障数据的完整性，但是在大规模分布式环境下，一个业务往往会跨越多个数据库，如何保证这多个数据库之间的数据一致性，需要其他行之有效的策略。在</w:t>
      </w:r>
      <w:r>
        <w:rPr>
          <w:rFonts w:ascii="Arial" w:hAnsi="Arial" w:cs="Arial"/>
          <w:color w:val="333333"/>
          <w:shd w:val="clear" w:color="auto" w:fill="FFFFFF"/>
        </w:rPr>
        <w:t xml:space="preserve"> JavaEE </w:t>
      </w:r>
      <w:r>
        <w:rPr>
          <w:rFonts w:ascii="Arial" w:hAnsi="Arial" w:cs="Arial"/>
          <w:color w:val="333333"/>
          <w:shd w:val="clear" w:color="auto" w:fill="FFFFFF"/>
        </w:rPr>
        <w:t>规范中使用</w:t>
      </w:r>
      <w:r>
        <w:rPr>
          <w:rFonts w:ascii="Arial" w:hAnsi="Arial" w:cs="Arial"/>
          <w:color w:val="333333"/>
          <w:shd w:val="clear" w:color="auto" w:fill="FFFFFF"/>
        </w:rPr>
        <w:t xml:space="preserve"> 2PC (2 Phase Commit, </w:t>
      </w:r>
      <w:r>
        <w:rPr>
          <w:rFonts w:ascii="Arial" w:hAnsi="Arial" w:cs="Arial"/>
          <w:color w:val="333333"/>
          <w:shd w:val="clear" w:color="auto" w:fill="FFFFFF"/>
        </w:rPr>
        <w:t>两阶段提交</w:t>
      </w:r>
      <w:r>
        <w:rPr>
          <w:rFonts w:ascii="Arial" w:hAnsi="Arial" w:cs="Arial"/>
          <w:color w:val="333333"/>
          <w:shd w:val="clear" w:color="auto" w:fill="FFFFFF"/>
        </w:rPr>
        <w:t xml:space="preserve">) </w:t>
      </w:r>
      <w:r>
        <w:rPr>
          <w:rFonts w:ascii="Arial" w:hAnsi="Arial" w:cs="Arial"/>
          <w:color w:val="333333"/>
          <w:shd w:val="clear" w:color="auto" w:fill="FFFFFF"/>
        </w:rPr>
        <w:t>来处理跨</w:t>
      </w:r>
      <w:r>
        <w:rPr>
          <w:rFonts w:ascii="Arial" w:hAnsi="Arial" w:cs="Arial"/>
          <w:color w:val="333333"/>
          <w:shd w:val="clear" w:color="auto" w:fill="FFFFFF"/>
        </w:rPr>
        <w:t xml:space="preserve"> DB </w:t>
      </w:r>
      <w:r>
        <w:rPr>
          <w:rFonts w:ascii="Arial" w:hAnsi="Arial" w:cs="Arial"/>
          <w:color w:val="333333"/>
          <w:shd w:val="clear" w:color="auto" w:fill="FFFFFF"/>
        </w:rPr>
        <w:t>环境下的事务问题，但是</w:t>
      </w:r>
      <w:r>
        <w:rPr>
          <w:rFonts w:ascii="Arial" w:hAnsi="Arial" w:cs="Arial"/>
          <w:color w:val="333333"/>
          <w:shd w:val="clear" w:color="auto" w:fill="FFFFFF"/>
        </w:rPr>
        <w:t xml:space="preserve"> 2PC </w:t>
      </w:r>
      <w:r>
        <w:rPr>
          <w:rFonts w:ascii="Arial" w:hAnsi="Arial" w:cs="Arial"/>
          <w:color w:val="333333"/>
          <w:shd w:val="clear" w:color="auto" w:fill="FFFFFF"/>
        </w:rPr>
        <w:t>是反可伸缩模式，</w:t>
      </w:r>
      <w:r>
        <w:rPr>
          <w:rFonts w:ascii="Arial" w:hAnsi="Arial" w:cs="Arial"/>
          <w:color w:val="333333"/>
          <w:shd w:val="clear" w:color="auto" w:fill="FFFFFF"/>
        </w:rPr>
        <w:t>也就是说，在事务处理过程中，参与者需要一直持有资源直到整个分布式事务结束。这样，当业务规模达到千万级以上时，</w:t>
      </w:r>
      <w:r>
        <w:rPr>
          <w:rFonts w:ascii="Arial" w:hAnsi="Arial" w:cs="Arial"/>
          <w:color w:val="333333"/>
          <w:shd w:val="clear" w:color="auto" w:fill="FFFFFF"/>
        </w:rPr>
        <w:t xml:space="preserve">2PC </w:t>
      </w:r>
      <w:r>
        <w:rPr>
          <w:rFonts w:ascii="Arial" w:hAnsi="Arial" w:cs="Arial"/>
          <w:color w:val="333333"/>
          <w:shd w:val="clear" w:color="auto" w:fill="FFFFFF"/>
        </w:rPr>
        <w:t>的局限性就越来越明显，系统可伸缩性会变得很差。基于此，我们采用</w:t>
      </w:r>
      <w:r>
        <w:rPr>
          <w:rFonts w:ascii="Arial" w:hAnsi="Arial" w:cs="Arial"/>
          <w:color w:val="333333"/>
          <w:shd w:val="clear" w:color="auto" w:fill="FFFFFF"/>
        </w:rPr>
        <w:t xml:space="preserve"> BASE </w:t>
      </w:r>
      <w:r>
        <w:rPr>
          <w:rFonts w:ascii="Arial" w:hAnsi="Arial" w:cs="Arial"/>
          <w:color w:val="333333"/>
          <w:shd w:val="clear" w:color="auto" w:fill="FFFFFF"/>
        </w:rPr>
        <w:t>的思想实现了一套类似</w:t>
      </w:r>
      <w:r>
        <w:rPr>
          <w:rFonts w:ascii="Arial" w:hAnsi="Arial" w:cs="Arial"/>
          <w:color w:val="333333"/>
          <w:shd w:val="clear" w:color="auto" w:fill="FFFFFF"/>
        </w:rPr>
        <w:t xml:space="preserve"> 2PC </w:t>
      </w:r>
      <w:r>
        <w:rPr>
          <w:rFonts w:ascii="Arial" w:hAnsi="Arial" w:cs="Arial"/>
          <w:color w:val="333333"/>
          <w:shd w:val="clear" w:color="auto" w:fill="FFFFFF"/>
        </w:rPr>
        <w:t>的分布式事务方案，这就是</w:t>
      </w:r>
      <w:r>
        <w:rPr>
          <w:rFonts w:ascii="Arial" w:hAnsi="Arial" w:cs="Arial"/>
          <w:color w:val="333333"/>
          <w:shd w:val="clear" w:color="auto" w:fill="FFFFFF"/>
        </w:rPr>
        <w:t xml:space="preserve"> DTS</w:t>
      </w:r>
      <w:r>
        <w:rPr>
          <w:rFonts w:ascii="Arial" w:hAnsi="Arial" w:cs="Arial"/>
          <w:color w:val="333333"/>
          <w:shd w:val="clear" w:color="auto" w:fill="FFFFFF"/>
        </w:rPr>
        <w:t>。</w:t>
      </w:r>
      <w:r>
        <w:rPr>
          <w:rFonts w:ascii="Arial" w:hAnsi="Arial" w:cs="Arial"/>
          <w:color w:val="333333"/>
          <w:shd w:val="clear" w:color="auto" w:fill="FFFFFF"/>
        </w:rPr>
        <w:t>DTS</w:t>
      </w:r>
      <w:r>
        <w:rPr>
          <w:rFonts w:ascii="Arial" w:hAnsi="Arial" w:cs="Arial"/>
          <w:color w:val="333333"/>
          <w:shd w:val="clear" w:color="auto" w:fill="FFFFFF"/>
        </w:rPr>
        <w:t>在充分保障分布式环境下高可用性、高可靠性的同时兼顾数据一致性的要求，其最大的特点是保证数据最终一致</w:t>
      </w:r>
      <w:r>
        <w:rPr>
          <w:rFonts w:ascii="Arial" w:hAnsi="Arial" w:cs="Arial"/>
          <w:color w:val="333333"/>
          <w:shd w:val="clear" w:color="auto" w:fill="FFFFFF"/>
        </w:rPr>
        <w:t xml:space="preserve"> (Eventually consistent)</w:t>
      </w:r>
      <w:r>
        <w:rPr>
          <w:rFonts w:ascii="Arial" w:hAnsi="Arial" w:cs="Arial"/>
          <w:color w:val="333333"/>
          <w:shd w:val="clear" w:color="auto" w:fill="FFFFFF"/>
        </w:rPr>
        <w:t>。</w:t>
      </w:r>
    </w:p>
    <w:p w:rsidR="007572A1" w:rsidRDefault="00B364C8">
      <w:pPr>
        <w:pStyle w:val="a3"/>
        <w:widowControl/>
        <w:shd w:val="clear" w:color="auto" w:fill="FFFFFF"/>
        <w:spacing w:beforeAutospacing="0" w:after="225" w:afterAutospacing="0" w:line="195" w:lineRule="atLeast"/>
      </w:pPr>
      <w:r>
        <w:rPr>
          <w:rFonts w:ascii="Arial" w:hAnsi="Arial" w:cs="Arial"/>
          <w:color w:val="333333"/>
          <w:shd w:val="clear" w:color="auto" w:fill="FFFFFF"/>
        </w:rPr>
        <w:lastRenderedPageBreak/>
        <w:t>简单的说，</w:t>
      </w:r>
      <w:r>
        <w:rPr>
          <w:rFonts w:ascii="Arial" w:hAnsi="Arial" w:cs="Arial"/>
          <w:color w:val="333333"/>
          <w:shd w:val="clear" w:color="auto" w:fill="FFFFFF"/>
        </w:rPr>
        <w:t xml:space="preserve">DTS </w:t>
      </w:r>
      <w:r>
        <w:rPr>
          <w:rFonts w:ascii="Arial" w:hAnsi="Arial" w:cs="Arial"/>
          <w:color w:val="333333"/>
          <w:shd w:val="clear" w:color="auto" w:fill="FFFFFF"/>
        </w:rPr>
        <w:t>框架有如下特性：</w:t>
      </w:r>
    </w:p>
    <w:p w:rsidR="007572A1" w:rsidRDefault="00B364C8">
      <w:pPr>
        <w:pStyle w:val="a3"/>
        <w:widowControl/>
        <w:spacing w:beforeAutospacing="0" w:after="225" w:afterAutospacing="0" w:line="195" w:lineRule="atLeast"/>
        <w:ind w:left="120"/>
      </w:pPr>
      <w:r>
        <w:rPr>
          <w:rFonts w:ascii="Arial" w:hAnsi="Arial" w:cs="Arial"/>
          <w:color w:val="333333"/>
          <w:shd w:val="clear" w:color="auto" w:fill="FFFFFF"/>
        </w:rPr>
        <w:t>最终一致：事务处理过程中，会有短暂不一致的情况，但通过恢复系统，可</w:t>
      </w:r>
      <w:r>
        <w:rPr>
          <w:rFonts w:ascii="Arial" w:hAnsi="Arial" w:cs="Arial"/>
          <w:color w:val="333333"/>
          <w:shd w:val="clear" w:color="auto" w:fill="FFFFFF"/>
        </w:rPr>
        <w:t>以让事务的数据达到最终一致的目标。</w:t>
      </w:r>
    </w:p>
    <w:p w:rsidR="007572A1" w:rsidRDefault="00B364C8">
      <w:pPr>
        <w:pStyle w:val="a3"/>
        <w:widowControl/>
        <w:spacing w:beforeAutospacing="0" w:after="225" w:afterAutospacing="0" w:line="195" w:lineRule="atLeast"/>
        <w:ind w:left="120"/>
      </w:pPr>
      <w:r>
        <w:rPr>
          <w:rFonts w:ascii="Arial" w:hAnsi="Arial" w:cs="Arial"/>
          <w:color w:val="333333"/>
          <w:shd w:val="clear" w:color="auto" w:fill="FFFFFF"/>
        </w:rPr>
        <w:t>协议简单：</w:t>
      </w:r>
      <w:r>
        <w:rPr>
          <w:rFonts w:ascii="Arial" w:hAnsi="Arial" w:cs="Arial"/>
          <w:color w:val="333333"/>
          <w:shd w:val="clear" w:color="auto" w:fill="FFFFFF"/>
        </w:rPr>
        <w:t xml:space="preserve">DTS </w:t>
      </w:r>
      <w:r>
        <w:rPr>
          <w:rFonts w:ascii="Arial" w:hAnsi="Arial" w:cs="Arial"/>
          <w:color w:val="333333"/>
          <w:shd w:val="clear" w:color="auto" w:fill="FFFFFF"/>
        </w:rPr>
        <w:t>定义了类似</w:t>
      </w:r>
      <w:r>
        <w:rPr>
          <w:rFonts w:ascii="Arial" w:hAnsi="Arial" w:cs="Arial"/>
          <w:color w:val="333333"/>
          <w:shd w:val="clear" w:color="auto" w:fill="FFFFFF"/>
        </w:rPr>
        <w:t xml:space="preserve"> 2PC </w:t>
      </w:r>
      <w:r>
        <w:rPr>
          <w:rFonts w:ascii="Arial" w:hAnsi="Arial" w:cs="Arial"/>
          <w:color w:val="333333"/>
          <w:shd w:val="clear" w:color="auto" w:fill="FFFFFF"/>
        </w:rPr>
        <w:t>的标准两阶段接口，业务系统只需要实现对应的接口就可以使用</w:t>
      </w:r>
      <w:r>
        <w:rPr>
          <w:rFonts w:ascii="Arial" w:hAnsi="Arial" w:cs="Arial"/>
          <w:color w:val="333333"/>
          <w:shd w:val="clear" w:color="auto" w:fill="FFFFFF"/>
        </w:rPr>
        <w:t xml:space="preserve"> DTS </w:t>
      </w:r>
      <w:r>
        <w:rPr>
          <w:rFonts w:ascii="Arial" w:hAnsi="Arial" w:cs="Arial"/>
          <w:color w:val="333333"/>
          <w:shd w:val="clear" w:color="auto" w:fill="FFFFFF"/>
        </w:rPr>
        <w:t>的事务功能。</w:t>
      </w:r>
    </w:p>
    <w:p w:rsidR="007572A1" w:rsidRDefault="00B364C8">
      <w:pPr>
        <w:pStyle w:val="a3"/>
        <w:widowControl/>
        <w:spacing w:beforeAutospacing="0" w:after="225" w:afterAutospacing="0" w:line="195" w:lineRule="atLeast"/>
        <w:ind w:left="120"/>
      </w:pPr>
      <w:r>
        <w:rPr>
          <w:rFonts w:ascii="Arial" w:hAnsi="Arial" w:cs="Arial"/>
          <w:color w:val="333333"/>
          <w:shd w:val="clear" w:color="auto" w:fill="FFFFFF"/>
        </w:rPr>
        <w:t>与</w:t>
      </w:r>
      <w:r>
        <w:rPr>
          <w:rFonts w:ascii="Arial" w:hAnsi="Arial" w:cs="Arial"/>
          <w:color w:val="333333"/>
          <w:shd w:val="clear" w:color="auto" w:fill="FFFFFF"/>
        </w:rPr>
        <w:t xml:space="preserve"> RPC </w:t>
      </w:r>
      <w:r>
        <w:rPr>
          <w:rFonts w:ascii="Arial" w:hAnsi="Arial" w:cs="Arial"/>
          <w:color w:val="333333"/>
          <w:shd w:val="clear" w:color="auto" w:fill="FFFFFF"/>
        </w:rPr>
        <w:t>服务协议无关：在</w:t>
      </w:r>
      <w:r>
        <w:rPr>
          <w:rFonts w:ascii="Arial" w:hAnsi="Arial" w:cs="Arial"/>
          <w:color w:val="333333"/>
          <w:shd w:val="clear" w:color="auto" w:fill="FFFFFF"/>
        </w:rPr>
        <w:t xml:space="preserve"> SOA </w:t>
      </w:r>
      <w:r>
        <w:rPr>
          <w:rFonts w:ascii="Arial" w:hAnsi="Arial" w:cs="Arial"/>
          <w:color w:val="333333"/>
          <w:shd w:val="clear" w:color="auto" w:fill="FFFFFF"/>
        </w:rPr>
        <w:t>架构下，一个或多个</w:t>
      </w:r>
      <w:r>
        <w:rPr>
          <w:rFonts w:ascii="Arial" w:hAnsi="Arial" w:cs="Arial"/>
          <w:color w:val="333333"/>
          <w:shd w:val="clear" w:color="auto" w:fill="FFFFFF"/>
        </w:rPr>
        <w:t xml:space="preserve"> DB </w:t>
      </w:r>
      <w:r>
        <w:rPr>
          <w:rFonts w:ascii="Arial" w:hAnsi="Arial" w:cs="Arial"/>
          <w:color w:val="333333"/>
          <w:shd w:val="clear" w:color="auto" w:fill="FFFFFF"/>
        </w:rPr>
        <w:t>操作往往被包装成一个一个的</w:t>
      </w:r>
      <w:r>
        <w:rPr>
          <w:rFonts w:ascii="Arial" w:hAnsi="Arial" w:cs="Arial"/>
          <w:color w:val="333333"/>
          <w:shd w:val="clear" w:color="auto" w:fill="FFFFFF"/>
        </w:rPr>
        <w:t xml:space="preserve"> Service</w:t>
      </w:r>
      <w:r>
        <w:rPr>
          <w:rFonts w:ascii="Arial" w:hAnsi="Arial" w:cs="Arial"/>
          <w:color w:val="333333"/>
          <w:shd w:val="clear" w:color="auto" w:fill="FFFFFF"/>
        </w:rPr>
        <w:t>，</w:t>
      </w:r>
      <w:r>
        <w:rPr>
          <w:rFonts w:ascii="Arial" w:hAnsi="Arial" w:cs="Arial"/>
          <w:color w:val="333333"/>
          <w:shd w:val="clear" w:color="auto" w:fill="FFFFFF"/>
        </w:rPr>
        <w:t xml:space="preserve">Service </w:t>
      </w:r>
      <w:r>
        <w:rPr>
          <w:rFonts w:ascii="Arial" w:hAnsi="Arial" w:cs="Arial"/>
          <w:color w:val="333333"/>
          <w:shd w:val="clear" w:color="auto" w:fill="FFFFFF"/>
        </w:rPr>
        <w:t>与</w:t>
      </w:r>
      <w:r>
        <w:rPr>
          <w:rFonts w:ascii="Arial" w:hAnsi="Arial" w:cs="Arial"/>
          <w:color w:val="333333"/>
          <w:shd w:val="clear" w:color="auto" w:fill="FFFFFF"/>
        </w:rPr>
        <w:t xml:space="preserve"> Service </w:t>
      </w:r>
      <w:r>
        <w:rPr>
          <w:rFonts w:ascii="Arial" w:hAnsi="Arial" w:cs="Arial"/>
          <w:color w:val="333333"/>
          <w:shd w:val="clear" w:color="auto" w:fill="FFFFFF"/>
        </w:rPr>
        <w:t>之间通过</w:t>
      </w:r>
      <w:r>
        <w:rPr>
          <w:rFonts w:ascii="Arial" w:hAnsi="Arial" w:cs="Arial"/>
          <w:color w:val="333333"/>
          <w:shd w:val="clear" w:color="auto" w:fill="FFFFFF"/>
        </w:rPr>
        <w:t xml:space="preserve"> RPC </w:t>
      </w:r>
      <w:r>
        <w:rPr>
          <w:rFonts w:ascii="Arial" w:hAnsi="Arial" w:cs="Arial"/>
          <w:color w:val="333333"/>
          <w:shd w:val="clear" w:color="auto" w:fill="FFFFFF"/>
        </w:rPr>
        <w:t>协议通信。</w:t>
      </w:r>
      <w:r>
        <w:rPr>
          <w:rFonts w:ascii="Arial" w:hAnsi="Arial" w:cs="Arial"/>
          <w:color w:val="333333"/>
          <w:shd w:val="clear" w:color="auto" w:fill="FFFFFF"/>
        </w:rPr>
        <w:t xml:space="preserve">DTS </w:t>
      </w:r>
      <w:r>
        <w:rPr>
          <w:rFonts w:ascii="Arial" w:hAnsi="Arial" w:cs="Arial"/>
          <w:color w:val="333333"/>
          <w:shd w:val="clear" w:color="auto" w:fill="FFFFFF"/>
        </w:rPr>
        <w:t>框架构建在</w:t>
      </w:r>
      <w:r>
        <w:rPr>
          <w:rFonts w:ascii="Arial" w:hAnsi="Arial" w:cs="Arial"/>
          <w:color w:val="333333"/>
          <w:shd w:val="clear" w:color="auto" w:fill="FFFFFF"/>
        </w:rPr>
        <w:t xml:space="preserve"> SOA </w:t>
      </w:r>
      <w:r>
        <w:rPr>
          <w:rFonts w:ascii="Arial" w:hAnsi="Arial" w:cs="Arial"/>
          <w:color w:val="333333"/>
          <w:shd w:val="clear" w:color="auto" w:fill="FFFFFF"/>
        </w:rPr>
        <w:t>架构上，与底层协议无关。</w:t>
      </w:r>
    </w:p>
    <w:p w:rsidR="007572A1" w:rsidRDefault="00B364C8">
      <w:pPr>
        <w:pStyle w:val="a3"/>
        <w:widowControl/>
        <w:spacing w:beforeAutospacing="0" w:after="225" w:afterAutospacing="0" w:line="195" w:lineRule="atLeast"/>
        <w:ind w:left="120"/>
      </w:pPr>
      <w:r>
        <w:rPr>
          <w:rFonts w:ascii="Arial" w:hAnsi="Arial" w:cs="Arial"/>
          <w:color w:val="333333"/>
          <w:shd w:val="clear" w:color="auto" w:fill="FFFFFF"/>
        </w:rPr>
        <w:t>与底层事务实现无关：</w:t>
      </w:r>
      <w:r>
        <w:rPr>
          <w:rFonts w:ascii="Arial" w:hAnsi="Arial" w:cs="Arial"/>
          <w:color w:val="333333"/>
          <w:shd w:val="clear" w:color="auto" w:fill="FFFFFF"/>
        </w:rPr>
        <w:t xml:space="preserve"> DTS </w:t>
      </w:r>
      <w:r>
        <w:rPr>
          <w:rFonts w:ascii="Arial" w:hAnsi="Arial" w:cs="Arial"/>
          <w:color w:val="333333"/>
          <w:shd w:val="clear" w:color="auto" w:fill="FFFFFF"/>
        </w:rPr>
        <w:t>是一个抽象的基于</w:t>
      </w:r>
      <w:r>
        <w:rPr>
          <w:rFonts w:ascii="Arial" w:hAnsi="Arial" w:cs="Arial"/>
          <w:color w:val="333333"/>
          <w:shd w:val="clear" w:color="auto" w:fill="FFFFFF"/>
        </w:rPr>
        <w:t xml:space="preserve"> Service </w:t>
      </w:r>
      <w:r>
        <w:rPr>
          <w:rFonts w:ascii="Arial" w:hAnsi="Arial" w:cs="Arial"/>
          <w:color w:val="333333"/>
          <w:shd w:val="clear" w:color="auto" w:fill="FFFFFF"/>
        </w:rPr>
        <w:t>层的概念，与底层事务实现无关，也就是说在</w:t>
      </w:r>
      <w:r>
        <w:rPr>
          <w:rFonts w:ascii="Arial" w:hAnsi="Arial" w:cs="Arial"/>
          <w:color w:val="333333"/>
          <w:shd w:val="clear" w:color="auto" w:fill="FFFFFF"/>
        </w:rPr>
        <w:t xml:space="preserve"> DTS </w:t>
      </w:r>
      <w:r>
        <w:rPr>
          <w:rFonts w:ascii="Arial" w:hAnsi="Arial" w:cs="Arial"/>
          <w:color w:val="333333"/>
          <w:shd w:val="clear" w:color="auto" w:fill="FFFFFF"/>
        </w:rPr>
        <w:t>的范围内，无论是关</w:t>
      </w:r>
      <w:r>
        <w:rPr>
          <w:rFonts w:ascii="Arial" w:hAnsi="Arial" w:cs="Arial"/>
          <w:color w:val="333333"/>
          <w:shd w:val="clear" w:color="auto" w:fill="FFFFFF"/>
        </w:rPr>
        <w:t>系型数据库</w:t>
      </w:r>
      <w:r>
        <w:rPr>
          <w:rFonts w:ascii="Arial" w:hAnsi="Arial" w:cs="Arial"/>
          <w:color w:val="333333"/>
          <w:shd w:val="clear" w:color="auto" w:fill="FFFFFF"/>
        </w:rPr>
        <w:t xml:space="preserve"> MySQL</w:t>
      </w:r>
      <w:r>
        <w:rPr>
          <w:rFonts w:ascii="Arial" w:hAnsi="Arial" w:cs="Arial"/>
          <w:color w:val="333333"/>
          <w:shd w:val="clear" w:color="auto" w:fill="FFFFFF"/>
        </w:rPr>
        <w:t>，</w:t>
      </w:r>
      <w:hyperlink r:id="rId14" w:tgtFrame="http://blog.csdn.net/zheng0518/article/details/_blank" w:tooltip="Oracle知识库" w:history="1">
        <w:r>
          <w:rPr>
            <w:rStyle w:val="a6"/>
            <w:rFonts w:ascii="Arial" w:hAnsi="Arial" w:cs="Arial"/>
            <w:b/>
            <w:color w:val="DF3434"/>
            <w:u w:val="none"/>
            <w:shd w:val="clear" w:color="auto" w:fill="FFFFFF"/>
          </w:rPr>
          <w:t>Oracle</w:t>
        </w:r>
      </w:hyperlink>
      <w:r>
        <w:rPr>
          <w:rFonts w:ascii="Arial" w:hAnsi="Arial" w:cs="Arial"/>
          <w:color w:val="333333"/>
          <w:shd w:val="clear" w:color="auto" w:fill="FFFFFF"/>
        </w:rPr>
        <w:t>，还是</w:t>
      </w:r>
      <w:r>
        <w:rPr>
          <w:rFonts w:ascii="Arial" w:hAnsi="Arial" w:cs="Arial"/>
          <w:color w:val="333333"/>
          <w:shd w:val="clear" w:color="auto" w:fill="FFFFFF"/>
        </w:rPr>
        <w:t xml:space="preserve"> KV </w:t>
      </w:r>
      <w:r>
        <w:rPr>
          <w:rFonts w:ascii="Arial" w:hAnsi="Arial" w:cs="Arial"/>
          <w:color w:val="333333"/>
          <w:shd w:val="clear" w:color="auto" w:fill="FFFFFF"/>
        </w:rPr>
        <w:t>存储</w:t>
      </w:r>
      <w:r>
        <w:rPr>
          <w:rFonts w:ascii="Arial" w:hAnsi="Arial" w:cs="Arial"/>
          <w:color w:val="333333"/>
          <w:shd w:val="clear" w:color="auto" w:fill="FFFFFF"/>
        </w:rPr>
        <w:t xml:space="preserve"> MemCache</w:t>
      </w:r>
      <w:r>
        <w:rPr>
          <w:rFonts w:ascii="Arial" w:hAnsi="Arial" w:cs="Arial"/>
          <w:color w:val="333333"/>
          <w:shd w:val="clear" w:color="auto" w:fill="FFFFFF"/>
        </w:rPr>
        <w:t>，或者列存数据库</w:t>
      </w:r>
      <w:r>
        <w:rPr>
          <w:rFonts w:ascii="Arial" w:hAnsi="Arial" w:cs="Arial"/>
          <w:color w:val="333333"/>
          <w:shd w:val="clear" w:color="auto" w:fill="FFFFFF"/>
        </w:rPr>
        <w:t> </w:t>
      </w:r>
      <w:hyperlink r:id="rId15" w:tgtFrame="http://blog.csdn.net/zheng0518/article/details/_blank" w:tooltip="Hbase知识库" w:history="1">
        <w:r>
          <w:rPr>
            <w:rStyle w:val="a6"/>
            <w:rFonts w:ascii="Arial" w:hAnsi="Arial" w:cs="Arial"/>
            <w:b/>
            <w:color w:val="DF3434"/>
            <w:u w:val="none"/>
            <w:shd w:val="clear" w:color="auto" w:fill="FFFFFF"/>
          </w:rPr>
          <w:t>Hbase</w:t>
        </w:r>
      </w:hyperlink>
      <w:r>
        <w:rPr>
          <w:rFonts w:ascii="Arial" w:hAnsi="Arial" w:cs="Arial"/>
          <w:color w:val="333333"/>
          <w:shd w:val="clear" w:color="auto" w:fill="FFFFFF"/>
        </w:rPr>
        <w:t>，只要将对其的操作包装成</w:t>
      </w:r>
      <w:r>
        <w:rPr>
          <w:rFonts w:ascii="Arial" w:hAnsi="Arial" w:cs="Arial"/>
          <w:color w:val="333333"/>
          <w:shd w:val="clear" w:color="auto" w:fill="FFFFFF"/>
        </w:rPr>
        <w:t xml:space="preserve"> DTS </w:t>
      </w:r>
      <w:r>
        <w:rPr>
          <w:rFonts w:ascii="Arial" w:hAnsi="Arial" w:cs="Arial"/>
          <w:color w:val="333333"/>
          <w:shd w:val="clear" w:color="auto" w:fill="FFFFFF"/>
        </w:rPr>
        <w:t>的参与者，就可以接入到</w:t>
      </w:r>
      <w:r>
        <w:rPr>
          <w:rFonts w:ascii="Arial" w:hAnsi="Arial" w:cs="Arial"/>
          <w:color w:val="333333"/>
          <w:shd w:val="clear" w:color="auto" w:fill="FFFFFF"/>
        </w:rPr>
        <w:t xml:space="preserve"> DTS </w:t>
      </w:r>
      <w:r>
        <w:rPr>
          <w:rFonts w:ascii="Arial" w:hAnsi="Arial" w:cs="Arial"/>
          <w:color w:val="333333"/>
          <w:shd w:val="clear" w:color="auto" w:fill="FFFFFF"/>
        </w:rPr>
        <w:t>事务范围内。</w:t>
      </w:r>
    </w:p>
    <w:p w:rsidR="007572A1" w:rsidRDefault="007572A1">
      <w:pPr>
        <w:widowControl/>
        <w:spacing w:line="195" w:lineRule="atLeast"/>
        <w:jc w:val="left"/>
      </w:pPr>
    </w:p>
    <w:p w:rsidR="007572A1" w:rsidRDefault="00B364C8">
      <w:pPr>
        <w:pStyle w:val="a3"/>
        <w:widowControl/>
        <w:shd w:val="clear" w:color="auto" w:fill="FFFFFF"/>
        <w:spacing w:beforeAutospacing="0" w:after="225" w:afterAutospacing="0" w:line="195" w:lineRule="atLeast"/>
        <w:rPr>
          <w:rFonts w:ascii="Arial" w:hAnsi="Arial" w:cs="Arial"/>
          <w:color w:val="333333"/>
          <w:shd w:val="clear" w:color="auto" w:fill="FFFFFF"/>
        </w:rPr>
      </w:pPr>
      <w:r>
        <w:rPr>
          <w:rFonts w:ascii="Arial" w:hAnsi="Arial" w:cs="Arial"/>
          <w:color w:val="333333"/>
          <w:shd w:val="clear" w:color="auto" w:fill="FFFFFF"/>
        </w:rPr>
        <w:t>以下是分布式事务框架的流程图</w:t>
      </w:r>
    </w:p>
    <w:p w:rsidR="007572A1" w:rsidRDefault="00B364C8">
      <w:pPr>
        <w:pStyle w:val="a3"/>
        <w:widowControl/>
        <w:shd w:val="clear" w:color="auto" w:fill="FFFFFF"/>
        <w:spacing w:beforeAutospacing="0" w:after="225" w:afterAutospacing="0" w:line="195" w:lineRule="atLeast"/>
        <w:rPr>
          <w:rFonts w:ascii="Arial" w:hAnsi="Arial" w:cs="Arial"/>
          <w:color w:val="333333"/>
          <w:sz w:val="12"/>
          <w:szCs w:val="12"/>
          <w:shd w:val="clear" w:color="auto" w:fill="FFFFFF"/>
        </w:rPr>
      </w:pPr>
      <w:r>
        <w:rPr>
          <w:rFonts w:ascii="宋体" w:eastAsia="宋体" w:hAnsi="宋体" w:cs="宋体"/>
          <w:noProof/>
        </w:rPr>
        <w:drawing>
          <wp:inline distT="0" distB="0" distL="114300" distR="114300">
            <wp:extent cx="4859020" cy="3321050"/>
            <wp:effectExtent l="0" t="0" r="8255" b="3175"/>
            <wp:docPr id="1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6"/>
                    <pic:cNvPicPr>
                      <a:picLocks noChangeAspect="1"/>
                    </pic:cNvPicPr>
                  </pic:nvPicPr>
                  <pic:blipFill>
                    <a:blip r:embed="rId16"/>
                    <a:stretch>
                      <a:fillRect/>
                    </a:stretch>
                  </pic:blipFill>
                  <pic:spPr>
                    <a:xfrm>
                      <a:off x="0" y="0"/>
                      <a:ext cx="4859020" cy="3321050"/>
                    </a:xfrm>
                    <a:prstGeom prst="rect">
                      <a:avLst/>
                    </a:prstGeom>
                    <a:noFill/>
                    <a:ln w="9525">
                      <a:noFill/>
                    </a:ln>
                  </pic:spPr>
                </pic:pic>
              </a:graphicData>
            </a:graphic>
          </wp:inline>
        </w:drawing>
      </w:r>
    </w:p>
    <w:p w:rsidR="007572A1" w:rsidRDefault="007572A1"/>
    <w:p w:rsidR="007572A1" w:rsidRDefault="00B364C8">
      <w:r>
        <w:rPr>
          <w:rFonts w:hint="eastAsia"/>
          <w:noProof/>
        </w:rPr>
        <w:lastRenderedPageBreak/>
        <w:drawing>
          <wp:inline distT="0" distB="0" distL="114300" distR="114300">
            <wp:extent cx="5269230" cy="2478405"/>
            <wp:effectExtent l="0" t="0" r="7620" b="7620"/>
            <wp:docPr id="20" name="图片 20" descr="828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8285.tmp"/>
                    <pic:cNvPicPr>
                      <a:picLocks noChangeAspect="1"/>
                    </pic:cNvPicPr>
                  </pic:nvPicPr>
                  <pic:blipFill>
                    <a:blip r:embed="rId17"/>
                    <a:stretch>
                      <a:fillRect/>
                    </a:stretch>
                  </pic:blipFill>
                  <pic:spPr>
                    <a:xfrm>
                      <a:off x="0" y="0"/>
                      <a:ext cx="5269230" cy="2478405"/>
                    </a:xfrm>
                    <a:prstGeom prst="rect">
                      <a:avLst/>
                    </a:prstGeom>
                  </pic:spPr>
                </pic:pic>
              </a:graphicData>
            </a:graphic>
          </wp:inline>
        </w:drawing>
      </w:r>
    </w:p>
    <w:p w:rsidR="007572A1" w:rsidRDefault="00B364C8">
      <w:pPr>
        <w:pStyle w:val="a3"/>
        <w:widowControl/>
        <w:shd w:val="clear" w:color="auto" w:fill="FFFFFF"/>
        <w:spacing w:beforeAutospacing="0" w:after="225" w:afterAutospacing="0" w:line="195" w:lineRule="atLeast"/>
        <w:rPr>
          <w:rFonts w:ascii="Arial" w:hAnsi="Arial" w:cs="Arial"/>
          <w:color w:val="333333"/>
          <w:sz w:val="28"/>
          <w:szCs w:val="28"/>
        </w:rPr>
      </w:pPr>
      <w:r>
        <w:rPr>
          <w:rStyle w:val="a4"/>
          <w:rFonts w:ascii="Arial" w:hAnsi="Arial" w:cs="Arial"/>
          <w:color w:val="333333"/>
          <w:sz w:val="28"/>
          <w:szCs w:val="28"/>
          <w:shd w:val="clear" w:color="auto" w:fill="FFFFFF"/>
        </w:rPr>
        <w:t>实现</w:t>
      </w:r>
    </w:p>
    <w:p w:rsidR="007572A1" w:rsidRDefault="007572A1">
      <w:pPr>
        <w:widowControl/>
        <w:spacing w:line="195" w:lineRule="atLeast"/>
        <w:ind w:left="-360"/>
        <w:jc w:val="left"/>
      </w:pPr>
    </w:p>
    <w:p w:rsidR="007572A1" w:rsidRDefault="00B364C8">
      <w:pPr>
        <w:pStyle w:val="a3"/>
        <w:widowControl/>
        <w:spacing w:beforeAutospacing="0" w:after="225" w:afterAutospacing="0" w:line="195" w:lineRule="atLeast"/>
      </w:pPr>
      <w:r>
        <w:rPr>
          <w:rFonts w:ascii="Arial" w:hAnsi="Arial" w:cs="Arial"/>
          <w:color w:val="333333"/>
          <w:shd w:val="clear" w:color="auto" w:fill="FFFFFF"/>
        </w:rPr>
        <w:t>一个完整的业务活动由一个主业务服务与若干从业务服务组成。</w:t>
      </w:r>
    </w:p>
    <w:p w:rsidR="007572A1" w:rsidRDefault="00B364C8">
      <w:pPr>
        <w:pStyle w:val="a3"/>
        <w:widowControl/>
        <w:spacing w:beforeAutospacing="0" w:after="225" w:afterAutospacing="0" w:line="195" w:lineRule="atLeast"/>
      </w:pPr>
      <w:r>
        <w:rPr>
          <w:rFonts w:ascii="Arial" w:hAnsi="Arial" w:cs="Arial"/>
          <w:color w:val="333333"/>
          <w:shd w:val="clear" w:color="auto" w:fill="FFFFFF"/>
        </w:rPr>
        <w:t>主业务服务负责发起并完成整个业务活动。</w:t>
      </w:r>
    </w:p>
    <w:p w:rsidR="007572A1" w:rsidRDefault="00B364C8">
      <w:pPr>
        <w:pStyle w:val="a3"/>
        <w:widowControl/>
        <w:spacing w:beforeAutospacing="0" w:after="225" w:afterAutospacing="0" w:line="195" w:lineRule="atLeast"/>
      </w:pPr>
      <w:r>
        <w:rPr>
          <w:rFonts w:ascii="Arial" w:hAnsi="Arial" w:cs="Arial"/>
          <w:color w:val="333333"/>
          <w:shd w:val="clear" w:color="auto" w:fill="FFFFFF"/>
        </w:rPr>
        <w:t>从业务服务提供</w:t>
      </w:r>
      <w:r>
        <w:rPr>
          <w:rFonts w:ascii="Arial" w:hAnsi="Arial" w:cs="Arial"/>
          <w:color w:val="333333"/>
          <w:shd w:val="clear" w:color="auto" w:fill="FFFFFF"/>
        </w:rPr>
        <w:t xml:space="preserve"> TCC </w:t>
      </w:r>
      <w:r>
        <w:rPr>
          <w:rFonts w:ascii="Arial" w:hAnsi="Arial" w:cs="Arial"/>
          <w:color w:val="333333"/>
          <w:shd w:val="clear" w:color="auto" w:fill="FFFFFF"/>
        </w:rPr>
        <w:t>型业务操作。</w:t>
      </w:r>
    </w:p>
    <w:p w:rsidR="007572A1" w:rsidRDefault="00B364C8">
      <w:pPr>
        <w:pStyle w:val="a3"/>
        <w:widowControl/>
        <w:spacing w:beforeAutospacing="0" w:after="225" w:afterAutospacing="0" w:line="195" w:lineRule="atLeast"/>
      </w:pPr>
      <w:r>
        <w:rPr>
          <w:rFonts w:ascii="Arial" w:hAnsi="Arial" w:cs="Arial"/>
          <w:color w:val="333333"/>
          <w:shd w:val="clear" w:color="auto" w:fill="FFFFFF"/>
        </w:rPr>
        <w:t>业务活动管理器控制业务活动的一致性，它登记业务活动中的操作，并在活动提交时确认所有的两阶段事务的</w:t>
      </w:r>
      <w:r>
        <w:rPr>
          <w:rFonts w:ascii="Arial" w:hAnsi="Arial" w:cs="Arial"/>
          <w:color w:val="333333"/>
          <w:shd w:val="clear" w:color="auto" w:fill="FFFFFF"/>
        </w:rPr>
        <w:t xml:space="preserve"> confirm </w:t>
      </w:r>
      <w:r>
        <w:rPr>
          <w:rFonts w:ascii="Arial" w:hAnsi="Arial" w:cs="Arial"/>
          <w:color w:val="333333"/>
          <w:shd w:val="clear" w:color="auto" w:fill="FFFFFF"/>
        </w:rPr>
        <w:t>操作，在业务活动取消时调用所有两阶段事务的</w:t>
      </w:r>
      <w:r>
        <w:rPr>
          <w:rFonts w:ascii="Arial" w:hAnsi="Arial" w:cs="Arial"/>
          <w:color w:val="333333"/>
          <w:shd w:val="clear" w:color="auto" w:fill="FFFFFF"/>
        </w:rPr>
        <w:t xml:space="preserve"> cancel </w:t>
      </w:r>
      <w:r>
        <w:rPr>
          <w:rFonts w:ascii="Arial" w:hAnsi="Arial" w:cs="Arial"/>
          <w:color w:val="333333"/>
          <w:shd w:val="clear" w:color="auto" w:fill="FFFFFF"/>
        </w:rPr>
        <w:t>操作。</w:t>
      </w:r>
      <w:r>
        <w:rPr>
          <w:rFonts w:ascii="Arial" w:hAnsi="Arial" w:cs="Arial"/>
          <w:color w:val="333333"/>
          <w:shd w:val="clear" w:color="auto" w:fill="FFFFFF"/>
        </w:rPr>
        <w:t>”</w:t>
      </w:r>
    </w:p>
    <w:p w:rsidR="007572A1" w:rsidRDefault="007572A1"/>
    <w:p w:rsidR="007572A1" w:rsidRDefault="007572A1">
      <w:pPr>
        <w:rPr>
          <w:sz w:val="24"/>
        </w:rPr>
      </w:pPr>
    </w:p>
    <w:p w:rsidR="007572A1" w:rsidRDefault="00B364C8">
      <w:pPr>
        <w:rPr>
          <w:sz w:val="24"/>
        </w:rPr>
      </w:pPr>
      <w:r>
        <w:rPr>
          <w:rFonts w:ascii="Arial" w:eastAsia="宋体" w:hAnsi="Arial" w:cs="Arial"/>
          <w:color w:val="333333"/>
          <w:sz w:val="24"/>
          <w:shd w:val="clear" w:color="auto" w:fill="FFFFFF"/>
        </w:rPr>
        <w:t>TCC</w:t>
      </w:r>
      <w:r>
        <w:rPr>
          <w:rFonts w:ascii="Arial" w:eastAsia="宋体" w:hAnsi="Arial" w:cs="Arial"/>
          <w:color w:val="333333"/>
          <w:sz w:val="24"/>
          <w:shd w:val="clear" w:color="auto" w:fill="FFFFFF"/>
        </w:rPr>
        <w:t>是分布式事务实现的一种方式</w:t>
      </w:r>
      <w:r>
        <w:rPr>
          <w:rFonts w:ascii="微软雅黑" w:eastAsia="微软雅黑" w:hAnsi="微软雅黑" w:cs="微软雅黑"/>
          <w:color w:val="000000"/>
          <w:sz w:val="24"/>
          <w:shd w:val="clear" w:color="auto" w:fill="FFFFFF"/>
        </w:rPr>
        <w:br/>
      </w:r>
      <w:r>
        <w:rPr>
          <w:rFonts w:ascii="Arial" w:eastAsia="宋体" w:hAnsi="Arial" w:cs="Arial"/>
          <w:color w:val="333333"/>
          <w:sz w:val="24"/>
          <w:shd w:val="clear" w:color="auto" w:fill="FFFFFF"/>
        </w:rPr>
        <w:t xml:space="preserve">TRYING </w:t>
      </w:r>
      <w:r>
        <w:rPr>
          <w:rFonts w:ascii="Arial" w:eastAsia="宋体" w:hAnsi="Arial" w:cs="Arial"/>
          <w:color w:val="333333"/>
          <w:sz w:val="24"/>
          <w:shd w:val="clear" w:color="auto" w:fill="FFFFFF"/>
        </w:rPr>
        <w:t>阶段主要是对业务系统做检测及资源预留</w:t>
      </w:r>
      <w:r>
        <w:rPr>
          <w:rFonts w:ascii="微软雅黑" w:eastAsia="微软雅黑" w:hAnsi="微软雅黑" w:cs="微软雅黑" w:hint="eastAsia"/>
          <w:color w:val="000000"/>
          <w:sz w:val="24"/>
          <w:shd w:val="clear" w:color="auto" w:fill="FFFFFF"/>
        </w:rPr>
        <w:br/>
      </w:r>
      <w:r>
        <w:rPr>
          <w:rFonts w:ascii="Arial" w:eastAsia="宋体" w:hAnsi="Arial" w:cs="Arial"/>
          <w:color w:val="333333"/>
          <w:sz w:val="24"/>
          <w:shd w:val="clear" w:color="auto" w:fill="FFFFFF"/>
        </w:rPr>
        <w:t xml:space="preserve">CONFIRMING </w:t>
      </w:r>
      <w:r>
        <w:rPr>
          <w:rFonts w:ascii="Arial" w:eastAsia="宋体" w:hAnsi="Arial" w:cs="Arial"/>
          <w:color w:val="333333"/>
          <w:sz w:val="24"/>
          <w:shd w:val="clear" w:color="auto" w:fill="FFFFFF"/>
        </w:rPr>
        <w:t>阶段主要是对业务系统做确认提交，</w:t>
      </w:r>
      <w:r>
        <w:rPr>
          <w:rFonts w:ascii="Arial" w:eastAsia="宋体" w:hAnsi="Arial" w:cs="Arial"/>
          <w:color w:val="333333"/>
          <w:sz w:val="24"/>
          <w:shd w:val="clear" w:color="auto" w:fill="FFFFFF"/>
        </w:rPr>
        <w:t>TRYING</w:t>
      </w:r>
      <w:r>
        <w:rPr>
          <w:rFonts w:ascii="Arial" w:eastAsia="宋体" w:hAnsi="Arial" w:cs="Arial"/>
          <w:color w:val="333333"/>
          <w:sz w:val="24"/>
          <w:shd w:val="clear" w:color="auto" w:fill="FFFFFF"/>
        </w:rPr>
        <w:t>阶段执行成功并开始执行</w:t>
      </w:r>
      <w:r>
        <w:rPr>
          <w:rFonts w:ascii="Arial" w:eastAsia="宋体" w:hAnsi="Arial" w:cs="Arial"/>
          <w:color w:val="333333"/>
          <w:sz w:val="24"/>
          <w:shd w:val="clear" w:color="auto" w:fill="FFFFFF"/>
        </w:rPr>
        <w:t>CONFIRMING</w:t>
      </w:r>
      <w:r>
        <w:rPr>
          <w:rFonts w:ascii="Arial" w:eastAsia="宋体" w:hAnsi="Arial" w:cs="Arial"/>
          <w:color w:val="333333"/>
          <w:sz w:val="24"/>
          <w:shd w:val="clear" w:color="auto" w:fill="FFFFFF"/>
        </w:rPr>
        <w:t>阶段时，默认</w:t>
      </w:r>
      <w:r>
        <w:rPr>
          <w:rFonts w:ascii="Arial" w:eastAsia="宋体" w:hAnsi="Arial" w:cs="Arial"/>
          <w:color w:val="333333"/>
          <w:sz w:val="24"/>
          <w:shd w:val="clear" w:color="auto" w:fill="FFFFFF"/>
        </w:rPr>
        <w:t>CONFIRMING</w:t>
      </w:r>
      <w:r>
        <w:rPr>
          <w:rFonts w:ascii="Arial" w:eastAsia="宋体" w:hAnsi="Arial" w:cs="Arial"/>
          <w:color w:val="333333"/>
          <w:sz w:val="24"/>
          <w:shd w:val="clear" w:color="auto" w:fill="FFFFFF"/>
        </w:rPr>
        <w:t>阶段是不会出错的。即：只要</w:t>
      </w:r>
      <w:r>
        <w:rPr>
          <w:rFonts w:ascii="Arial" w:eastAsia="宋体" w:hAnsi="Arial" w:cs="Arial"/>
          <w:color w:val="333333"/>
          <w:sz w:val="24"/>
          <w:shd w:val="clear" w:color="auto" w:fill="FFFFFF"/>
        </w:rPr>
        <w:t>TRYING</w:t>
      </w:r>
      <w:r>
        <w:rPr>
          <w:rFonts w:ascii="Arial" w:eastAsia="宋体" w:hAnsi="Arial" w:cs="Arial"/>
          <w:color w:val="333333"/>
          <w:sz w:val="24"/>
          <w:shd w:val="clear" w:color="auto" w:fill="FFFFFF"/>
        </w:rPr>
        <w:t>成功，</w:t>
      </w:r>
      <w:r>
        <w:rPr>
          <w:rFonts w:ascii="Arial" w:eastAsia="宋体" w:hAnsi="Arial" w:cs="Arial"/>
          <w:color w:val="333333"/>
          <w:sz w:val="24"/>
          <w:shd w:val="clear" w:color="auto" w:fill="FFFFFF"/>
        </w:rPr>
        <w:t>CONFIRMING</w:t>
      </w:r>
      <w:r>
        <w:rPr>
          <w:rFonts w:ascii="Arial" w:eastAsia="宋体" w:hAnsi="Arial" w:cs="Arial"/>
          <w:color w:val="333333"/>
          <w:sz w:val="24"/>
          <w:shd w:val="clear" w:color="auto" w:fill="FFFFFF"/>
        </w:rPr>
        <w:t>一定成功。</w:t>
      </w:r>
      <w:r>
        <w:rPr>
          <w:rFonts w:ascii="微软雅黑" w:eastAsia="微软雅黑" w:hAnsi="微软雅黑" w:cs="微软雅黑" w:hint="eastAsia"/>
          <w:color w:val="000000"/>
          <w:sz w:val="24"/>
          <w:shd w:val="clear" w:color="auto" w:fill="FFFFFF"/>
        </w:rPr>
        <w:br/>
      </w:r>
      <w:r>
        <w:rPr>
          <w:rFonts w:ascii="Arial" w:eastAsia="宋体" w:hAnsi="Arial" w:cs="Arial"/>
          <w:color w:val="333333"/>
          <w:sz w:val="24"/>
          <w:shd w:val="clear" w:color="auto" w:fill="FFFFFF"/>
        </w:rPr>
        <w:t xml:space="preserve">CANCELING </w:t>
      </w:r>
      <w:r>
        <w:rPr>
          <w:rFonts w:ascii="Arial" w:eastAsia="宋体" w:hAnsi="Arial" w:cs="Arial"/>
          <w:color w:val="333333"/>
          <w:sz w:val="24"/>
          <w:shd w:val="clear" w:color="auto" w:fill="FFFFFF"/>
        </w:rPr>
        <w:t>阶段主要是在业务执行错误，需要回滚的状态下执行的业务取消，预留资源释放。</w:t>
      </w:r>
      <w:r>
        <w:rPr>
          <w:rFonts w:ascii="微软雅黑" w:eastAsia="微软雅黑" w:hAnsi="微软雅黑" w:cs="微软雅黑" w:hint="eastAsia"/>
          <w:color w:val="000000"/>
          <w:sz w:val="24"/>
          <w:shd w:val="clear" w:color="auto" w:fill="FFFFFF"/>
        </w:rPr>
        <w:br/>
      </w:r>
      <w:r>
        <w:rPr>
          <w:rFonts w:ascii="Arial" w:eastAsia="宋体" w:hAnsi="Arial" w:cs="Arial"/>
          <w:color w:val="333333"/>
          <w:sz w:val="24"/>
          <w:shd w:val="clear" w:color="auto" w:fill="FFFFFF"/>
        </w:rPr>
        <w:t>而幂等性则是指业务方法调用一次与调用多次的执行返回结果是一样的。</w:t>
      </w:r>
    </w:p>
    <w:p w:rsidR="007572A1" w:rsidRDefault="00B364C8">
      <w:pPr>
        <w:rPr>
          <w:sz w:val="24"/>
        </w:rPr>
      </w:pPr>
      <w:r>
        <w:rPr>
          <w:rFonts w:ascii="Arial" w:eastAsia="宋体" w:hAnsi="Arial" w:cs="Arial"/>
          <w:color w:val="333333"/>
          <w:sz w:val="24"/>
          <w:shd w:val="clear" w:color="auto" w:fill="FFFFFF"/>
        </w:rPr>
        <w:t>举个支付项目的例子：</w:t>
      </w:r>
      <w:r>
        <w:rPr>
          <w:rFonts w:ascii="微软雅黑" w:eastAsia="微软雅黑" w:hAnsi="微软雅黑" w:cs="微软雅黑"/>
          <w:color w:val="000000"/>
          <w:sz w:val="24"/>
          <w:shd w:val="clear" w:color="auto" w:fill="FFFFFF"/>
        </w:rPr>
        <w:br/>
      </w:r>
      <w:r>
        <w:rPr>
          <w:rFonts w:ascii="Arial" w:eastAsia="宋体" w:hAnsi="Arial" w:cs="Arial"/>
          <w:color w:val="333333"/>
          <w:sz w:val="24"/>
          <w:shd w:val="clear" w:color="auto" w:fill="FFFFFF"/>
        </w:rPr>
        <w:t>支付系统接收到会员的支付请求后，需要扣减会员账户余额、增加会员积分（暂时假设需要同步实现）增加商户账户余额</w:t>
      </w:r>
      <w:r>
        <w:rPr>
          <w:rFonts w:ascii="微软雅黑" w:eastAsia="微软雅黑" w:hAnsi="微软雅黑" w:cs="微软雅黑" w:hint="eastAsia"/>
          <w:color w:val="000000"/>
          <w:sz w:val="24"/>
          <w:shd w:val="clear" w:color="auto" w:fill="FFFFFF"/>
        </w:rPr>
        <w:br/>
      </w:r>
      <w:r>
        <w:rPr>
          <w:rFonts w:ascii="Arial" w:eastAsia="宋体" w:hAnsi="Arial" w:cs="Arial"/>
          <w:color w:val="333333"/>
          <w:sz w:val="24"/>
          <w:shd w:val="clear" w:color="auto" w:fill="FFFFFF"/>
        </w:rPr>
        <w:t>再假设：会员系统、商户系统、积分系统是独立的三个子系统，无法通过传统的事务方式进行处理。</w:t>
      </w:r>
      <w:r>
        <w:rPr>
          <w:rFonts w:ascii="微软雅黑" w:eastAsia="微软雅黑" w:hAnsi="微软雅黑" w:cs="微软雅黑" w:hint="eastAsia"/>
          <w:color w:val="000000"/>
          <w:sz w:val="24"/>
          <w:shd w:val="clear" w:color="auto" w:fill="FFFFFF"/>
        </w:rPr>
        <w:br/>
      </w:r>
      <w:r>
        <w:rPr>
          <w:rFonts w:ascii="Arial" w:eastAsia="宋体" w:hAnsi="Arial" w:cs="Arial"/>
          <w:color w:val="333333"/>
          <w:sz w:val="24"/>
          <w:shd w:val="clear" w:color="auto" w:fill="FFFFFF"/>
        </w:rPr>
        <w:t>TRYING</w:t>
      </w:r>
      <w:r>
        <w:rPr>
          <w:rFonts w:ascii="Arial" w:eastAsia="宋体" w:hAnsi="Arial" w:cs="Arial"/>
          <w:color w:val="333333"/>
          <w:sz w:val="24"/>
          <w:shd w:val="clear" w:color="auto" w:fill="FFFFFF"/>
        </w:rPr>
        <w:t>阶段：我们需要做的就是会员资金账户的资金预留，即：冻结会员账户的金额（订单金额）</w:t>
      </w:r>
      <w:r>
        <w:rPr>
          <w:rFonts w:ascii="微软雅黑" w:eastAsia="微软雅黑" w:hAnsi="微软雅黑" w:cs="微软雅黑" w:hint="eastAsia"/>
          <w:color w:val="000000"/>
          <w:sz w:val="24"/>
          <w:shd w:val="clear" w:color="auto" w:fill="FFFFFF"/>
        </w:rPr>
        <w:br/>
      </w:r>
      <w:r>
        <w:rPr>
          <w:rFonts w:ascii="Arial" w:eastAsia="宋体" w:hAnsi="Arial" w:cs="Arial"/>
          <w:color w:val="333333"/>
          <w:sz w:val="24"/>
          <w:shd w:val="clear" w:color="auto" w:fill="FFFFFF"/>
        </w:rPr>
        <w:t>CONFIRMING</w:t>
      </w:r>
      <w:r>
        <w:rPr>
          <w:rFonts w:ascii="Arial" w:eastAsia="宋体" w:hAnsi="Arial" w:cs="Arial"/>
          <w:color w:val="333333"/>
          <w:sz w:val="24"/>
          <w:shd w:val="clear" w:color="auto" w:fill="FFFFFF"/>
        </w:rPr>
        <w:t>阶段：我们需要做的就是会员积分账户增加积分余额，商户账户增加账户余额</w:t>
      </w:r>
      <w:r>
        <w:rPr>
          <w:rFonts w:ascii="微软雅黑" w:eastAsia="微软雅黑" w:hAnsi="微软雅黑" w:cs="微软雅黑" w:hint="eastAsia"/>
          <w:color w:val="000000"/>
          <w:sz w:val="24"/>
          <w:shd w:val="clear" w:color="auto" w:fill="FFFFFF"/>
        </w:rPr>
        <w:br/>
      </w:r>
      <w:r>
        <w:rPr>
          <w:rFonts w:ascii="Arial" w:eastAsia="宋体" w:hAnsi="Arial" w:cs="Arial"/>
          <w:color w:val="333333"/>
          <w:sz w:val="24"/>
          <w:shd w:val="clear" w:color="auto" w:fill="FFFFFF"/>
        </w:rPr>
        <w:lastRenderedPageBreak/>
        <w:t>CANCELING</w:t>
      </w:r>
      <w:r>
        <w:rPr>
          <w:rFonts w:ascii="Arial" w:eastAsia="宋体" w:hAnsi="Arial" w:cs="Arial"/>
          <w:color w:val="333333"/>
          <w:sz w:val="24"/>
          <w:shd w:val="clear" w:color="auto" w:fill="FFFFFF"/>
        </w:rPr>
        <w:t>阶段：该阶段需要执行的就是解冻释放我们扣减的会员余额</w:t>
      </w:r>
      <w:r>
        <w:rPr>
          <w:rFonts w:ascii="微软雅黑" w:eastAsia="微软雅黑" w:hAnsi="微软雅黑" w:cs="微软雅黑" w:hint="eastAsia"/>
          <w:color w:val="000000"/>
          <w:sz w:val="24"/>
          <w:shd w:val="clear" w:color="auto" w:fill="FFFFFF"/>
        </w:rPr>
        <w:br/>
      </w:r>
      <w:r>
        <w:rPr>
          <w:rFonts w:ascii="Arial" w:eastAsia="宋体" w:hAnsi="Arial" w:cs="Arial"/>
          <w:color w:val="333333"/>
          <w:sz w:val="24"/>
          <w:shd w:val="clear" w:color="auto" w:fill="FFFFFF"/>
        </w:rPr>
        <w:t>以上所有的操作需要满足幂等性，幂等性的实现方式可以是：</w:t>
      </w:r>
      <w:r>
        <w:rPr>
          <w:rFonts w:ascii="微软雅黑" w:eastAsia="微软雅黑" w:hAnsi="微软雅黑" w:cs="微软雅黑" w:hint="eastAsia"/>
          <w:color w:val="000000"/>
          <w:sz w:val="24"/>
          <w:shd w:val="clear" w:color="auto" w:fill="FFFFFF"/>
        </w:rPr>
        <w:br/>
      </w:r>
      <w:r>
        <w:rPr>
          <w:rFonts w:ascii="Arial" w:eastAsia="宋体" w:hAnsi="Arial" w:cs="Arial"/>
          <w:color w:val="333333"/>
          <w:sz w:val="24"/>
          <w:shd w:val="clear" w:color="auto" w:fill="FFFFFF"/>
        </w:rPr>
        <w:t>1</w:t>
      </w:r>
      <w:r>
        <w:rPr>
          <w:rFonts w:ascii="Arial" w:eastAsia="宋体" w:hAnsi="Arial" w:cs="Arial"/>
          <w:color w:val="333333"/>
          <w:sz w:val="24"/>
          <w:shd w:val="clear" w:color="auto" w:fill="FFFFFF"/>
        </w:rPr>
        <w:t>、通过唯一键值做处理，即每次调用的时候传入唯一键值，通过唯一键值判断业务是否被操作，如果已被操作，则不再重复操作</w:t>
      </w:r>
      <w:r>
        <w:rPr>
          <w:rFonts w:ascii="微软雅黑" w:eastAsia="微软雅黑" w:hAnsi="微软雅黑" w:cs="微软雅黑" w:hint="eastAsia"/>
          <w:color w:val="000000"/>
          <w:sz w:val="24"/>
          <w:shd w:val="clear" w:color="auto" w:fill="FFFFFF"/>
        </w:rPr>
        <w:br/>
      </w:r>
      <w:r>
        <w:rPr>
          <w:rFonts w:ascii="Arial" w:eastAsia="宋体" w:hAnsi="Arial" w:cs="Arial"/>
          <w:color w:val="333333"/>
          <w:sz w:val="24"/>
          <w:shd w:val="clear" w:color="auto" w:fill="FFFFFF"/>
        </w:rPr>
        <w:t>2</w:t>
      </w:r>
      <w:r>
        <w:rPr>
          <w:rFonts w:ascii="Arial" w:eastAsia="宋体" w:hAnsi="Arial" w:cs="Arial"/>
          <w:color w:val="333333"/>
          <w:sz w:val="24"/>
          <w:shd w:val="clear" w:color="auto" w:fill="FFFFFF"/>
        </w:rPr>
        <w:t>、通过状态机处理，给业务数据设置状态，通过业务状态判断是否需要重复执行</w:t>
      </w:r>
    </w:p>
    <w:p w:rsidR="007572A1" w:rsidRDefault="007572A1"/>
    <w:p w:rsidR="007572A1" w:rsidRDefault="00B364C8">
      <w:pPr>
        <w:pStyle w:val="1"/>
        <w:rPr>
          <w:sz w:val="32"/>
          <w:szCs w:val="32"/>
        </w:rPr>
      </w:pPr>
      <w:r>
        <w:rPr>
          <w:rFonts w:hint="eastAsia"/>
          <w:sz w:val="32"/>
          <w:szCs w:val="32"/>
        </w:rPr>
        <w:t>总结研究方向</w:t>
      </w:r>
    </w:p>
    <w:p w:rsidR="007572A1" w:rsidRDefault="00B364C8">
      <w:pPr>
        <w:ind w:firstLine="420"/>
        <w:rPr>
          <w:sz w:val="32"/>
          <w:szCs w:val="32"/>
        </w:rPr>
      </w:pPr>
      <w:r>
        <w:rPr>
          <w:rFonts w:hint="eastAsia"/>
          <w:sz w:val="32"/>
          <w:szCs w:val="32"/>
        </w:rPr>
        <w:t>服务模式：</w:t>
      </w:r>
    </w:p>
    <w:p w:rsidR="007572A1" w:rsidRDefault="00B364C8">
      <w:pPr>
        <w:ind w:firstLine="420"/>
        <w:rPr>
          <w:sz w:val="24"/>
        </w:rPr>
      </w:pPr>
      <w:r>
        <w:rPr>
          <w:rFonts w:hint="eastAsia"/>
          <w:sz w:val="24"/>
        </w:rPr>
        <w:t>可查询操作</w:t>
      </w:r>
    </w:p>
    <w:p w:rsidR="007572A1" w:rsidRDefault="00B364C8">
      <w:pPr>
        <w:ind w:firstLine="420"/>
        <w:rPr>
          <w:sz w:val="24"/>
        </w:rPr>
      </w:pPr>
      <w:r>
        <w:rPr>
          <w:rFonts w:hint="eastAsia"/>
          <w:sz w:val="24"/>
        </w:rPr>
        <w:t>幂等性</w:t>
      </w:r>
    </w:p>
    <w:p w:rsidR="007572A1" w:rsidRDefault="00B364C8">
      <w:pPr>
        <w:ind w:firstLine="420"/>
        <w:rPr>
          <w:sz w:val="24"/>
        </w:rPr>
      </w:pPr>
      <w:r>
        <w:rPr>
          <w:rFonts w:hint="eastAsia"/>
          <w:sz w:val="24"/>
        </w:rPr>
        <w:t>Tcc</w:t>
      </w:r>
      <w:r>
        <w:rPr>
          <w:rFonts w:hint="eastAsia"/>
          <w:sz w:val="24"/>
        </w:rPr>
        <w:t>操作</w:t>
      </w:r>
    </w:p>
    <w:p w:rsidR="007572A1" w:rsidRDefault="00B364C8">
      <w:pPr>
        <w:ind w:firstLine="420"/>
        <w:rPr>
          <w:sz w:val="24"/>
        </w:rPr>
      </w:pPr>
      <w:r>
        <w:rPr>
          <w:rFonts w:hint="eastAsia"/>
          <w:sz w:val="24"/>
        </w:rPr>
        <w:t>可补偿</w:t>
      </w:r>
    </w:p>
    <w:p w:rsidR="007572A1" w:rsidRDefault="00B364C8">
      <w:pPr>
        <w:ind w:firstLine="420"/>
        <w:rPr>
          <w:sz w:val="32"/>
          <w:szCs w:val="32"/>
        </w:rPr>
      </w:pPr>
      <w:r>
        <w:rPr>
          <w:rFonts w:hint="eastAsia"/>
          <w:sz w:val="32"/>
          <w:szCs w:val="32"/>
        </w:rPr>
        <w:t>复核模式：</w:t>
      </w:r>
    </w:p>
    <w:p w:rsidR="007572A1" w:rsidRDefault="00B364C8">
      <w:pPr>
        <w:ind w:firstLine="420"/>
        <w:rPr>
          <w:sz w:val="24"/>
        </w:rPr>
      </w:pPr>
      <w:r>
        <w:rPr>
          <w:rFonts w:hint="eastAsia"/>
          <w:sz w:val="24"/>
        </w:rPr>
        <w:t>定期校验</w:t>
      </w:r>
    </w:p>
    <w:p w:rsidR="007572A1" w:rsidRDefault="00B364C8">
      <w:pPr>
        <w:ind w:firstLine="420"/>
        <w:rPr>
          <w:sz w:val="24"/>
        </w:rPr>
      </w:pPr>
      <w:r>
        <w:rPr>
          <w:rFonts w:hint="eastAsia"/>
          <w:sz w:val="24"/>
        </w:rPr>
        <w:t>可靠消息</w:t>
      </w:r>
    </w:p>
    <w:p w:rsidR="007572A1" w:rsidRDefault="007572A1">
      <w:pPr>
        <w:rPr>
          <w:sz w:val="32"/>
          <w:szCs w:val="32"/>
        </w:rPr>
      </w:pPr>
    </w:p>
    <w:p w:rsidR="007572A1" w:rsidRDefault="00B364C8">
      <w:pPr>
        <w:rPr>
          <w:sz w:val="32"/>
          <w:szCs w:val="32"/>
        </w:rPr>
      </w:pPr>
      <w:r>
        <w:rPr>
          <w:rFonts w:hint="eastAsia"/>
          <w:sz w:val="32"/>
          <w:szCs w:val="32"/>
        </w:rPr>
        <w:t>研究代码：</w:t>
      </w:r>
      <w:r>
        <w:rPr>
          <w:rFonts w:hint="eastAsia"/>
          <w:sz w:val="32"/>
          <w:szCs w:val="32"/>
        </w:rPr>
        <w:t xml:space="preserve"> tcc-transaction-master</w:t>
      </w:r>
      <w:r>
        <w:rPr>
          <w:rFonts w:hint="eastAsia"/>
          <w:sz w:val="32"/>
          <w:szCs w:val="32"/>
        </w:rPr>
        <w:t>、</w:t>
      </w:r>
      <w:r>
        <w:rPr>
          <w:rFonts w:hint="eastAsia"/>
          <w:sz w:val="32"/>
          <w:szCs w:val="32"/>
        </w:rPr>
        <w:t>ByteTCC-master</w:t>
      </w:r>
    </w:p>
    <w:p w:rsidR="007572A1" w:rsidRDefault="007572A1">
      <w:pPr>
        <w:ind w:firstLine="420"/>
        <w:rPr>
          <w:sz w:val="32"/>
          <w:szCs w:val="32"/>
        </w:rPr>
      </w:pPr>
    </w:p>
    <w:p w:rsidR="007572A1" w:rsidRDefault="00B364C8">
      <w:pPr>
        <w:pStyle w:val="a3"/>
        <w:widowControl/>
        <w:shd w:val="clear" w:color="auto" w:fill="FFFFFF"/>
        <w:spacing w:before="75" w:beforeAutospacing="0" w:after="75" w:afterAutospacing="0" w:line="189" w:lineRule="atLeast"/>
        <w:rPr>
          <w:rFonts w:ascii="Verdana" w:hAnsi="Verdana" w:cs="Verdana"/>
          <w:color w:val="333333"/>
          <w:shd w:val="clear" w:color="auto" w:fill="FFFFFF"/>
        </w:rPr>
      </w:pPr>
      <w:r>
        <w:rPr>
          <w:rFonts w:ascii="Verdana" w:hAnsi="Verdana" w:cs="Verdana"/>
          <w:color w:val="333333"/>
          <w:shd w:val="clear" w:color="auto" w:fill="FFFFFF"/>
        </w:rPr>
        <w:t>分布式服务对衍生的配套系统要求比较多，特别是我们基于消息、日志的最终一致性方案，需要考虑消息的积压、消费情况、监控、报警等。</w:t>
      </w:r>
    </w:p>
    <w:p w:rsidR="007572A1" w:rsidRDefault="007572A1">
      <w:pPr>
        <w:pStyle w:val="a3"/>
        <w:widowControl/>
        <w:shd w:val="clear" w:color="auto" w:fill="FFFFFF"/>
        <w:spacing w:before="75" w:beforeAutospacing="0" w:after="75" w:afterAutospacing="0" w:line="189" w:lineRule="atLeast"/>
        <w:rPr>
          <w:rFonts w:ascii="Verdana" w:hAnsi="Verdana" w:cs="Verdana"/>
          <w:color w:val="333333"/>
          <w:shd w:val="clear" w:color="auto" w:fill="FFFFFF"/>
        </w:rPr>
      </w:pPr>
    </w:p>
    <w:p w:rsidR="007572A1" w:rsidRDefault="00B364C8">
      <w:pPr>
        <w:pStyle w:val="a3"/>
        <w:widowControl/>
        <w:shd w:val="clear" w:color="auto" w:fill="FFFFFF"/>
        <w:spacing w:beforeAutospacing="0" w:after="315" w:afterAutospacing="0" w:line="180" w:lineRule="atLeast"/>
        <w:rPr>
          <w:rFonts w:ascii="Helvetica" w:eastAsia="宋体" w:hAnsi="Helvetica" w:cs="Helvetica"/>
          <w:color w:val="333333"/>
          <w:shd w:val="clear" w:color="auto" w:fill="FFFFFF"/>
        </w:rPr>
      </w:pPr>
      <w:r>
        <w:rPr>
          <w:rFonts w:ascii="Helvetica" w:eastAsia="宋体" w:hAnsi="Helvetica" w:cs="Helvetica" w:hint="eastAsia"/>
          <w:color w:val="333333"/>
          <w:shd w:val="clear" w:color="auto" w:fill="FFFFFF"/>
        </w:rPr>
        <w:t>《</w:t>
      </w:r>
      <w:r>
        <w:rPr>
          <w:rFonts w:ascii="Helvetica" w:eastAsia="宋体" w:hAnsi="Helvetica" w:cs="Helvetica" w:hint="eastAsia"/>
          <w:color w:val="333333"/>
          <w:shd w:val="clear" w:color="auto" w:fill="FFFFFF"/>
        </w:rPr>
        <w:t>Large-scale Incremental Processing Using Distributed Transactions and Notifications</w:t>
      </w:r>
      <w:r>
        <w:rPr>
          <w:rFonts w:ascii="Helvetica" w:eastAsia="宋体" w:hAnsi="Helvetica" w:cs="Helvetica" w:hint="eastAsia"/>
          <w:color w:val="333333"/>
          <w:shd w:val="clear" w:color="auto" w:fill="FFFFFF"/>
        </w:rPr>
        <w:t>》</w:t>
      </w:r>
    </w:p>
    <w:p w:rsidR="007572A1" w:rsidRDefault="00B364C8">
      <w:pPr>
        <w:pStyle w:val="a3"/>
        <w:widowControl/>
        <w:shd w:val="clear" w:color="auto" w:fill="FFFFFF"/>
        <w:spacing w:beforeAutospacing="0" w:after="315" w:afterAutospacing="0" w:line="180" w:lineRule="atLeast"/>
        <w:rPr>
          <w:rFonts w:ascii="Helvetica" w:eastAsia="宋体" w:hAnsi="Helvetica" w:cs="Helvetica"/>
          <w:color w:val="333333"/>
          <w:shd w:val="clear" w:color="auto" w:fill="FFFFFF"/>
        </w:rPr>
      </w:pPr>
      <w:r>
        <w:rPr>
          <w:rFonts w:ascii="Helvetica" w:eastAsia="宋体" w:hAnsi="Helvetica" w:cs="Helvetica" w:hint="eastAsia"/>
          <w:color w:val="333333"/>
          <w:shd w:val="clear" w:color="auto" w:fill="FFFFFF"/>
        </w:rPr>
        <w:t>翻译为：使用分布式事务和通知的大规模增量处理</w:t>
      </w:r>
    </w:p>
    <w:p w:rsidR="007572A1" w:rsidRDefault="00B364C8">
      <w:pPr>
        <w:pStyle w:val="a3"/>
        <w:widowControl/>
        <w:shd w:val="clear" w:color="auto" w:fill="FFFFFF"/>
        <w:spacing w:beforeAutospacing="0" w:after="315" w:afterAutospacing="0" w:line="180" w:lineRule="atLeast"/>
        <w:rPr>
          <w:rFonts w:ascii="宋体" w:eastAsia="宋体" w:hAnsi="宋体" w:cs="宋体"/>
          <w:color w:val="FF0000"/>
          <w:shd w:val="clear" w:color="auto" w:fill="FFFFFF"/>
        </w:rPr>
      </w:pPr>
      <w:r>
        <w:rPr>
          <w:rFonts w:ascii="Helvetica" w:eastAsia="宋体" w:hAnsi="Helvetica" w:cs="Helvetica" w:hint="eastAsia"/>
          <w:color w:val="333333"/>
          <w:shd w:val="clear" w:color="auto" w:fill="FFFFFF"/>
        </w:rPr>
        <w:t>提到的</w:t>
      </w:r>
      <w:r>
        <w:rPr>
          <w:rFonts w:ascii="Helvetica" w:eastAsia="宋体" w:hAnsi="Helvetica" w:cs="Helvetica" w:hint="eastAsia"/>
          <w:color w:val="333333"/>
          <w:shd w:val="clear" w:color="auto" w:fill="FFFFFF"/>
        </w:rPr>
        <w:t xml:space="preserve"> google </w:t>
      </w:r>
      <w:r>
        <w:rPr>
          <w:rFonts w:ascii="Helvetica" w:eastAsia="宋体" w:hAnsi="Helvetica" w:cs="Helvetica" w:hint="eastAsia"/>
          <w:color w:val="333333"/>
          <w:shd w:val="clear" w:color="auto" w:fill="FFFFFF"/>
        </w:rPr>
        <w:t>的</w:t>
      </w:r>
      <w:r>
        <w:rPr>
          <w:rFonts w:ascii="Helvetica" w:eastAsia="宋体" w:hAnsi="Helvetica" w:cs="Helvetica" w:hint="eastAsia"/>
          <w:color w:val="333333"/>
          <w:shd w:val="clear" w:color="auto" w:fill="FFFFFF"/>
        </w:rPr>
        <w:t xml:space="preserve"> </w:t>
      </w:r>
      <w:r>
        <w:rPr>
          <w:rFonts w:ascii="宋体" w:eastAsia="宋体" w:hAnsi="宋体" w:cs="宋体"/>
          <w:color w:val="FF0000"/>
          <w:shd w:val="clear" w:color="auto" w:fill="FFFFFF"/>
        </w:rPr>
        <w:t>Percolator</w:t>
      </w:r>
      <w:r>
        <w:rPr>
          <w:rFonts w:ascii="宋体" w:eastAsia="宋体" w:hAnsi="宋体" w:cs="宋体"/>
          <w:color w:val="FF0000"/>
          <w:shd w:val="clear" w:color="auto" w:fill="FFFFFF"/>
        </w:rPr>
        <w:t>在</w:t>
      </w:r>
      <w:r>
        <w:rPr>
          <w:rFonts w:ascii="宋体" w:eastAsia="宋体" w:hAnsi="宋体" w:cs="宋体"/>
          <w:color w:val="FF0000"/>
          <w:shd w:val="clear" w:color="auto" w:fill="FFFFFF"/>
        </w:rPr>
        <w:t>BigTable</w:t>
      </w:r>
      <w:r>
        <w:rPr>
          <w:rFonts w:ascii="宋体" w:eastAsia="宋体" w:hAnsi="宋体" w:cs="宋体" w:hint="eastAsia"/>
          <w:color w:val="FF0000"/>
          <w:shd w:val="clear" w:color="auto" w:fill="FFFFFF"/>
        </w:rPr>
        <w:t>（</w:t>
      </w:r>
      <w:r>
        <w:rPr>
          <w:rFonts w:ascii="宋体" w:eastAsia="宋体" w:hAnsi="宋体" w:cs="宋体" w:hint="eastAsia"/>
          <w:color w:val="FF0000"/>
          <w:shd w:val="clear" w:color="auto" w:fill="FFFFFF"/>
        </w:rPr>
        <w:t>非关系型数据库</w:t>
      </w:r>
      <w:bookmarkStart w:id="1" w:name="t8"/>
      <w:bookmarkEnd w:id="1"/>
    </w:p>
    <w:p w:rsidR="007572A1" w:rsidRDefault="00B364C8">
      <w:pPr>
        <w:pStyle w:val="a3"/>
        <w:widowControl/>
        <w:shd w:val="clear" w:color="auto" w:fill="FFFFFF"/>
        <w:spacing w:beforeAutospacing="0" w:after="315" w:afterAutospacing="0" w:line="180" w:lineRule="atLeast"/>
        <w:rPr>
          <w:rFonts w:ascii="宋体" w:eastAsia="宋体" w:hAnsi="宋体" w:cs="宋体"/>
          <w:color w:val="FF0000"/>
          <w:shd w:val="clear" w:color="auto" w:fill="FFFF00"/>
        </w:rPr>
      </w:pPr>
      <w:r>
        <w:rPr>
          <w:rFonts w:ascii="宋体" w:eastAsia="宋体" w:hAnsi="宋体" w:cs="宋体" w:hint="eastAsia"/>
          <w:color w:val="FF0000"/>
          <w:shd w:val="clear" w:color="auto" w:fill="FFFFFF"/>
        </w:rPr>
        <w:t>）</w:t>
      </w:r>
      <w:r>
        <w:rPr>
          <w:rFonts w:ascii="宋体" w:eastAsia="宋体" w:hAnsi="宋体" w:cs="宋体"/>
          <w:color w:val="FF0000"/>
          <w:shd w:val="clear" w:color="auto" w:fill="FFFFFF"/>
        </w:rPr>
        <w:t>基础上，通过两阶段提交实现了</w:t>
      </w:r>
      <w:r>
        <w:rPr>
          <w:rFonts w:ascii="宋体" w:eastAsia="宋体" w:hAnsi="宋体" w:cs="宋体"/>
          <w:color w:val="FF0000"/>
          <w:shd w:val="clear" w:color="auto" w:fill="FFFF00"/>
        </w:rPr>
        <w:t>跨</w:t>
      </w:r>
      <w:r>
        <w:rPr>
          <w:rFonts w:ascii="宋体" w:eastAsia="宋体" w:hAnsi="宋体" w:cs="宋体" w:hint="eastAsia"/>
          <w:color w:val="FF0000"/>
          <w:shd w:val="clear" w:color="auto" w:fill="FFFF00"/>
        </w:rPr>
        <w:t>库</w:t>
      </w:r>
      <w:r>
        <w:rPr>
          <w:rFonts w:ascii="宋体" w:eastAsia="宋体" w:hAnsi="宋体" w:cs="宋体"/>
          <w:color w:val="FF0000"/>
          <w:shd w:val="clear" w:color="auto" w:fill="FFFF00"/>
        </w:rPr>
        <w:t>，跨表事务以及</w:t>
      </w:r>
      <w:r>
        <w:rPr>
          <w:rFonts w:ascii="宋体" w:eastAsia="宋体" w:hAnsi="宋体" w:cs="宋体"/>
          <w:color w:val="FF0000"/>
          <w:shd w:val="clear" w:color="auto" w:fill="FFFF00"/>
        </w:rPr>
        <w:t>notifiication</w:t>
      </w:r>
      <w:r>
        <w:rPr>
          <w:rFonts w:ascii="宋体" w:eastAsia="宋体" w:hAnsi="宋体" w:cs="宋体"/>
          <w:color w:val="FF0000"/>
          <w:shd w:val="clear" w:color="auto" w:fill="FFFF00"/>
        </w:rPr>
        <w:t>框架。</w:t>
      </w:r>
    </w:p>
    <w:p w:rsidR="007572A1" w:rsidRPr="00B364C8" w:rsidRDefault="00B364C8" w:rsidP="00B364C8">
      <w:pPr>
        <w:pStyle w:val="a3"/>
        <w:widowControl/>
        <w:shd w:val="clear" w:color="auto" w:fill="FFFFFF"/>
        <w:spacing w:before="75" w:beforeAutospacing="0" w:after="75" w:afterAutospacing="0" w:line="189" w:lineRule="atLeast"/>
        <w:rPr>
          <w:rFonts w:ascii="Verdana" w:hAnsi="Verdana" w:cs="Verdana"/>
          <w:color w:val="333333"/>
          <w:shd w:val="clear" w:color="auto" w:fill="FFFFFF"/>
        </w:rPr>
      </w:pPr>
      <w:r>
        <w:rPr>
          <w:rFonts w:ascii="宋体" w:eastAsia="宋体" w:hAnsi="宋体" w:cs="宋体" w:hint="eastAsia"/>
          <w:color w:val="FF0000"/>
          <w:sz w:val="28"/>
          <w:szCs w:val="28"/>
          <w:shd w:val="clear" w:color="auto" w:fill="FFFFFF"/>
        </w:rPr>
        <w:t xml:space="preserve"> </w:t>
      </w:r>
      <w:bookmarkStart w:id="2" w:name="_GoBack"/>
      <w:bookmarkEnd w:id="2"/>
    </w:p>
    <w:sectPr w:rsidR="007572A1" w:rsidRPr="00B364C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notTrueType/>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Helvetica">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840D1EF"/>
    <w:multiLevelType w:val="multilevel"/>
    <w:tmpl w:val="5840D1EF"/>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
    <w:nsid w:val="5840E4E2"/>
    <w:multiLevelType w:val="multilevel"/>
    <w:tmpl w:val="5840E4E2"/>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
    <w:nsid w:val="5847AD61"/>
    <w:multiLevelType w:val="singleLevel"/>
    <w:tmpl w:val="5847AD61"/>
    <w:lvl w:ilvl="0">
      <w:start w:val="1"/>
      <w:numFmt w:val="decimal"/>
      <w:suff w:val="nothing"/>
      <w:lvlText w:val="%1."/>
      <w:lvlJc w:val="left"/>
    </w:lvl>
  </w:abstractNum>
  <w:abstractNum w:abstractNumId="3">
    <w:nsid w:val="5847B21F"/>
    <w:multiLevelType w:val="singleLevel"/>
    <w:tmpl w:val="5847B21F"/>
    <w:lvl w:ilvl="0">
      <w:start w:val="1"/>
      <w:numFmt w:val="decimal"/>
      <w:suff w:val="nothing"/>
      <w:lvlText w:val="%1、"/>
      <w:lvlJc w:val="left"/>
    </w:lvl>
  </w:abstractNum>
  <w:abstractNum w:abstractNumId="4">
    <w:nsid w:val="5847B731"/>
    <w:multiLevelType w:val="singleLevel"/>
    <w:tmpl w:val="5847B731"/>
    <w:lvl w:ilvl="0">
      <w:start w:val="1"/>
      <w:numFmt w:val="bullet"/>
      <w:lvlText w:val=""/>
      <w:lvlJc w:val="left"/>
      <w:pPr>
        <w:ind w:left="420" w:hanging="420"/>
      </w:pPr>
      <w:rPr>
        <w:rFonts w:ascii="Wingdings" w:hAnsi="Wingdings" w:hint="default"/>
      </w:rPr>
    </w:lvl>
  </w:abstractNum>
  <w:abstractNum w:abstractNumId="5">
    <w:nsid w:val="58490FCC"/>
    <w:multiLevelType w:val="multilevel"/>
    <w:tmpl w:val="58490FCC"/>
    <w:lvl w:ilvl="0">
      <w:start w:val="1"/>
      <w:numFmt w:val="decimal"/>
      <w:pStyle w:val="1"/>
      <w:lvlText w:val="%1."/>
      <w:lvlJc w:val="left"/>
      <w:pPr>
        <w:ind w:left="432" w:hanging="432"/>
      </w:pPr>
      <w:rPr>
        <w:rFonts w:hint="default"/>
      </w:rPr>
    </w:lvl>
    <w:lvl w:ilvl="1">
      <w:start w:val="1"/>
      <w:numFmt w:val="decimal"/>
      <w:pStyle w:val="2"/>
      <w:lvlText w:val="%1.%2."/>
      <w:lvlJc w:val="left"/>
      <w:pPr>
        <w:ind w:left="575" w:hanging="575"/>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1" w:hanging="1151"/>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abstractNum w:abstractNumId="6">
    <w:nsid w:val="584C1C2D"/>
    <w:multiLevelType w:val="singleLevel"/>
    <w:tmpl w:val="584C1C2D"/>
    <w:lvl w:ilvl="0">
      <w:start w:val="1"/>
      <w:numFmt w:val="decimal"/>
      <w:suff w:val="nothing"/>
      <w:lvlText w:val="%1、"/>
      <w:lvlJc w:val="left"/>
    </w:lvl>
  </w:abstractNum>
  <w:num w:numId="1">
    <w:abstractNumId w:val="5"/>
  </w:num>
  <w:num w:numId="2">
    <w:abstractNumId w:val="2"/>
  </w:num>
  <w:num w:numId="3">
    <w:abstractNumId w:val="3"/>
  </w:num>
  <w:num w:numId="4">
    <w:abstractNumId w:val="4"/>
  </w:num>
  <w:num w:numId="5">
    <w:abstractNumId w:val="1"/>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420"/>
  <w:drawingGridVerticalSpacing w:val="156"/>
  <w:noPunctuationKerning/>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04A13"/>
    <w:rsid w:val="00172A27"/>
    <w:rsid w:val="0055190E"/>
    <w:rsid w:val="00701E13"/>
    <w:rsid w:val="007572A1"/>
    <w:rsid w:val="00795B14"/>
    <w:rsid w:val="009254DC"/>
    <w:rsid w:val="009B77B9"/>
    <w:rsid w:val="00B364C8"/>
    <w:rsid w:val="00BA73E8"/>
    <w:rsid w:val="00C97F63"/>
    <w:rsid w:val="00E77CB2"/>
    <w:rsid w:val="01574155"/>
    <w:rsid w:val="015B0716"/>
    <w:rsid w:val="02043897"/>
    <w:rsid w:val="02294F5E"/>
    <w:rsid w:val="022B772E"/>
    <w:rsid w:val="02B137A3"/>
    <w:rsid w:val="035A0B86"/>
    <w:rsid w:val="03A9678E"/>
    <w:rsid w:val="03C4204B"/>
    <w:rsid w:val="03D70661"/>
    <w:rsid w:val="03DA6F0F"/>
    <w:rsid w:val="040306C5"/>
    <w:rsid w:val="041B2DE0"/>
    <w:rsid w:val="044415E7"/>
    <w:rsid w:val="04472546"/>
    <w:rsid w:val="04746F1D"/>
    <w:rsid w:val="04D11263"/>
    <w:rsid w:val="04E50255"/>
    <w:rsid w:val="05280D00"/>
    <w:rsid w:val="052D7E41"/>
    <w:rsid w:val="05377E4E"/>
    <w:rsid w:val="05F52685"/>
    <w:rsid w:val="05FC64B2"/>
    <w:rsid w:val="0600029D"/>
    <w:rsid w:val="064831A7"/>
    <w:rsid w:val="06621DA7"/>
    <w:rsid w:val="066F186D"/>
    <w:rsid w:val="06885422"/>
    <w:rsid w:val="069B3AF3"/>
    <w:rsid w:val="06B04BC5"/>
    <w:rsid w:val="07225297"/>
    <w:rsid w:val="07281304"/>
    <w:rsid w:val="074072E0"/>
    <w:rsid w:val="07A57D66"/>
    <w:rsid w:val="07F6783F"/>
    <w:rsid w:val="08112843"/>
    <w:rsid w:val="08157112"/>
    <w:rsid w:val="0826066D"/>
    <w:rsid w:val="083D30BA"/>
    <w:rsid w:val="08441DC3"/>
    <w:rsid w:val="08491249"/>
    <w:rsid w:val="08807873"/>
    <w:rsid w:val="08A466EE"/>
    <w:rsid w:val="08E3028C"/>
    <w:rsid w:val="09201990"/>
    <w:rsid w:val="092A25D8"/>
    <w:rsid w:val="095451C8"/>
    <w:rsid w:val="098741A0"/>
    <w:rsid w:val="09AD0E93"/>
    <w:rsid w:val="09BC5B43"/>
    <w:rsid w:val="09ED0F39"/>
    <w:rsid w:val="0A09612D"/>
    <w:rsid w:val="0A1E6A73"/>
    <w:rsid w:val="0A894CBA"/>
    <w:rsid w:val="0A8C47FF"/>
    <w:rsid w:val="0AA20934"/>
    <w:rsid w:val="0B0C45BB"/>
    <w:rsid w:val="0B4564FB"/>
    <w:rsid w:val="0B634D1C"/>
    <w:rsid w:val="0B734F63"/>
    <w:rsid w:val="0B7D0495"/>
    <w:rsid w:val="0BA34AA5"/>
    <w:rsid w:val="0C1E12F9"/>
    <w:rsid w:val="0C72786C"/>
    <w:rsid w:val="0C8567E3"/>
    <w:rsid w:val="0C946184"/>
    <w:rsid w:val="0C9815B3"/>
    <w:rsid w:val="0CC02644"/>
    <w:rsid w:val="0D356084"/>
    <w:rsid w:val="0D3B6BD9"/>
    <w:rsid w:val="0D4F02DF"/>
    <w:rsid w:val="0D6627A2"/>
    <w:rsid w:val="0D7B23BA"/>
    <w:rsid w:val="0DD90995"/>
    <w:rsid w:val="0DDA6951"/>
    <w:rsid w:val="0DE36D79"/>
    <w:rsid w:val="0DF43AB3"/>
    <w:rsid w:val="0E113F37"/>
    <w:rsid w:val="0E163F87"/>
    <w:rsid w:val="0E2C4FEA"/>
    <w:rsid w:val="0E2F1FCF"/>
    <w:rsid w:val="0E520B22"/>
    <w:rsid w:val="0E810C23"/>
    <w:rsid w:val="0EA42DBA"/>
    <w:rsid w:val="0EAB0213"/>
    <w:rsid w:val="0EB4003F"/>
    <w:rsid w:val="0F0961A4"/>
    <w:rsid w:val="0F0F0CD8"/>
    <w:rsid w:val="0F220D8A"/>
    <w:rsid w:val="0F515F08"/>
    <w:rsid w:val="0F5B2B26"/>
    <w:rsid w:val="0F6D7946"/>
    <w:rsid w:val="0FAA07C0"/>
    <w:rsid w:val="0FAF06BA"/>
    <w:rsid w:val="0FCD01D5"/>
    <w:rsid w:val="0FE1177F"/>
    <w:rsid w:val="0FE25FE2"/>
    <w:rsid w:val="1001200F"/>
    <w:rsid w:val="10180281"/>
    <w:rsid w:val="101B349E"/>
    <w:rsid w:val="102A6DE8"/>
    <w:rsid w:val="10FB00C8"/>
    <w:rsid w:val="11091D80"/>
    <w:rsid w:val="11317796"/>
    <w:rsid w:val="116B178B"/>
    <w:rsid w:val="11CD5765"/>
    <w:rsid w:val="11F84801"/>
    <w:rsid w:val="124E2707"/>
    <w:rsid w:val="12536D0F"/>
    <w:rsid w:val="125E4B75"/>
    <w:rsid w:val="12631F79"/>
    <w:rsid w:val="12632168"/>
    <w:rsid w:val="126C5FF3"/>
    <w:rsid w:val="127027C2"/>
    <w:rsid w:val="127275C3"/>
    <w:rsid w:val="129F1169"/>
    <w:rsid w:val="12C01E64"/>
    <w:rsid w:val="130A4613"/>
    <w:rsid w:val="130B4F3A"/>
    <w:rsid w:val="132D2453"/>
    <w:rsid w:val="1349161D"/>
    <w:rsid w:val="135537D8"/>
    <w:rsid w:val="139F0E40"/>
    <w:rsid w:val="13BD415F"/>
    <w:rsid w:val="13D538A9"/>
    <w:rsid w:val="1402464B"/>
    <w:rsid w:val="140628E3"/>
    <w:rsid w:val="140B51E9"/>
    <w:rsid w:val="14410855"/>
    <w:rsid w:val="14506E60"/>
    <w:rsid w:val="145551AC"/>
    <w:rsid w:val="14751DF1"/>
    <w:rsid w:val="15455216"/>
    <w:rsid w:val="154B7DFE"/>
    <w:rsid w:val="15796FA1"/>
    <w:rsid w:val="15A94B61"/>
    <w:rsid w:val="15E73273"/>
    <w:rsid w:val="15F25CBC"/>
    <w:rsid w:val="163760E4"/>
    <w:rsid w:val="16424AAA"/>
    <w:rsid w:val="16465F74"/>
    <w:rsid w:val="167D2AEA"/>
    <w:rsid w:val="16C70514"/>
    <w:rsid w:val="16F0387B"/>
    <w:rsid w:val="17037511"/>
    <w:rsid w:val="1745733E"/>
    <w:rsid w:val="176E1F5C"/>
    <w:rsid w:val="177265A3"/>
    <w:rsid w:val="17BB120A"/>
    <w:rsid w:val="186E4FAC"/>
    <w:rsid w:val="18B178BD"/>
    <w:rsid w:val="19211CBC"/>
    <w:rsid w:val="19501370"/>
    <w:rsid w:val="195C0023"/>
    <w:rsid w:val="19A8450B"/>
    <w:rsid w:val="19DE4CEB"/>
    <w:rsid w:val="19E85EAF"/>
    <w:rsid w:val="19F3532D"/>
    <w:rsid w:val="1A570CA5"/>
    <w:rsid w:val="1A966C2B"/>
    <w:rsid w:val="1AB66AEA"/>
    <w:rsid w:val="1AD54029"/>
    <w:rsid w:val="1ADE309A"/>
    <w:rsid w:val="1AE456F3"/>
    <w:rsid w:val="1B1855FC"/>
    <w:rsid w:val="1B2B35DC"/>
    <w:rsid w:val="1B3C11BB"/>
    <w:rsid w:val="1B4E63FF"/>
    <w:rsid w:val="1B743E15"/>
    <w:rsid w:val="1BA5228C"/>
    <w:rsid w:val="1BF212D1"/>
    <w:rsid w:val="1C147426"/>
    <w:rsid w:val="1C276F72"/>
    <w:rsid w:val="1C2D4D55"/>
    <w:rsid w:val="1C437F18"/>
    <w:rsid w:val="1C464E3D"/>
    <w:rsid w:val="1C5B0C91"/>
    <w:rsid w:val="1C727BD0"/>
    <w:rsid w:val="1C8106E6"/>
    <w:rsid w:val="1C9871D2"/>
    <w:rsid w:val="1CA228DC"/>
    <w:rsid w:val="1CBB27EA"/>
    <w:rsid w:val="1CC34478"/>
    <w:rsid w:val="1CE46144"/>
    <w:rsid w:val="1D0A78F5"/>
    <w:rsid w:val="1D192158"/>
    <w:rsid w:val="1D457BE9"/>
    <w:rsid w:val="1D641F12"/>
    <w:rsid w:val="1D665989"/>
    <w:rsid w:val="1D755AF0"/>
    <w:rsid w:val="1D801901"/>
    <w:rsid w:val="1D817E05"/>
    <w:rsid w:val="1D977FDF"/>
    <w:rsid w:val="1DC12E83"/>
    <w:rsid w:val="1E1A5DC6"/>
    <w:rsid w:val="1E33070C"/>
    <w:rsid w:val="1E561F4C"/>
    <w:rsid w:val="1E61769D"/>
    <w:rsid w:val="1E656D4C"/>
    <w:rsid w:val="1E723110"/>
    <w:rsid w:val="1E765FF6"/>
    <w:rsid w:val="1E7B6D79"/>
    <w:rsid w:val="1E9D4859"/>
    <w:rsid w:val="1EB17419"/>
    <w:rsid w:val="1ED95BDB"/>
    <w:rsid w:val="1F1B735E"/>
    <w:rsid w:val="1F406D00"/>
    <w:rsid w:val="1F4C0C77"/>
    <w:rsid w:val="1F6724DA"/>
    <w:rsid w:val="1FBB5338"/>
    <w:rsid w:val="1FFA4121"/>
    <w:rsid w:val="20097DDA"/>
    <w:rsid w:val="2024397C"/>
    <w:rsid w:val="20291989"/>
    <w:rsid w:val="208146B9"/>
    <w:rsid w:val="20B64061"/>
    <w:rsid w:val="20B83D1F"/>
    <w:rsid w:val="20D741D1"/>
    <w:rsid w:val="20DB2684"/>
    <w:rsid w:val="20E337B2"/>
    <w:rsid w:val="2137700F"/>
    <w:rsid w:val="214F0C76"/>
    <w:rsid w:val="215820FA"/>
    <w:rsid w:val="217B62C2"/>
    <w:rsid w:val="21E00980"/>
    <w:rsid w:val="22307EF5"/>
    <w:rsid w:val="22C574E2"/>
    <w:rsid w:val="22F16818"/>
    <w:rsid w:val="22F37ECF"/>
    <w:rsid w:val="232A3294"/>
    <w:rsid w:val="234021A7"/>
    <w:rsid w:val="2341313C"/>
    <w:rsid w:val="23C74460"/>
    <w:rsid w:val="23D54072"/>
    <w:rsid w:val="241C361F"/>
    <w:rsid w:val="242211D4"/>
    <w:rsid w:val="243C7004"/>
    <w:rsid w:val="24561523"/>
    <w:rsid w:val="245922E2"/>
    <w:rsid w:val="245C78B8"/>
    <w:rsid w:val="24A76048"/>
    <w:rsid w:val="24BC2AF1"/>
    <w:rsid w:val="24FB103F"/>
    <w:rsid w:val="25117D84"/>
    <w:rsid w:val="256725AF"/>
    <w:rsid w:val="25AA5F21"/>
    <w:rsid w:val="25AC0AA4"/>
    <w:rsid w:val="25C000C0"/>
    <w:rsid w:val="26033148"/>
    <w:rsid w:val="2607795B"/>
    <w:rsid w:val="265A12C6"/>
    <w:rsid w:val="266C16CB"/>
    <w:rsid w:val="268906F6"/>
    <w:rsid w:val="2690115C"/>
    <w:rsid w:val="26A46F9E"/>
    <w:rsid w:val="26D62336"/>
    <w:rsid w:val="27387904"/>
    <w:rsid w:val="27A84832"/>
    <w:rsid w:val="27B27821"/>
    <w:rsid w:val="27B646D9"/>
    <w:rsid w:val="28022D37"/>
    <w:rsid w:val="284B3545"/>
    <w:rsid w:val="28907073"/>
    <w:rsid w:val="289F7614"/>
    <w:rsid w:val="28EB0F0E"/>
    <w:rsid w:val="290458A3"/>
    <w:rsid w:val="292512E3"/>
    <w:rsid w:val="29320D90"/>
    <w:rsid w:val="295D63F7"/>
    <w:rsid w:val="29E61F42"/>
    <w:rsid w:val="29F26E33"/>
    <w:rsid w:val="2A181229"/>
    <w:rsid w:val="2A574C94"/>
    <w:rsid w:val="2A6C6B27"/>
    <w:rsid w:val="2A6F71F8"/>
    <w:rsid w:val="2AE54854"/>
    <w:rsid w:val="2AED77E1"/>
    <w:rsid w:val="2AF066EE"/>
    <w:rsid w:val="2AF2187D"/>
    <w:rsid w:val="2AF264E3"/>
    <w:rsid w:val="2AF60DE4"/>
    <w:rsid w:val="2B1B41E8"/>
    <w:rsid w:val="2B9171F6"/>
    <w:rsid w:val="2BE029D9"/>
    <w:rsid w:val="2BE45280"/>
    <w:rsid w:val="2BE77844"/>
    <w:rsid w:val="2C096DEA"/>
    <w:rsid w:val="2C332999"/>
    <w:rsid w:val="2C3E2D40"/>
    <w:rsid w:val="2C3E7BB4"/>
    <w:rsid w:val="2C606962"/>
    <w:rsid w:val="2C8E51A5"/>
    <w:rsid w:val="2CB738DE"/>
    <w:rsid w:val="2CDE6E96"/>
    <w:rsid w:val="2D043DD1"/>
    <w:rsid w:val="2D10066E"/>
    <w:rsid w:val="2D202337"/>
    <w:rsid w:val="2D2E43B8"/>
    <w:rsid w:val="2D5438DE"/>
    <w:rsid w:val="2D551A1F"/>
    <w:rsid w:val="2D561B79"/>
    <w:rsid w:val="2D5C587F"/>
    <w:rsid w:val="2D6E6275"/>
    <w:rsid w:val="2D72701A"/>
    <w:rsid w:val="2D9418EB"/>
    <w:rsid w:val="2DA86DCF"/>
    <w:rsid w:val="2DA96532"/>
    <w:rsid w:val="2DB730E3"/>
    <w:rsid w:val="2E056DC3"/>
    <w:rsid w:val="2E3D1B8C"/>
    <w:rsid w:val="2EB9534B"/>
    <w:rsid w:val="2ED32ECF"/>
    <w:rsid w:val="2EDC1661"/>
    <w:rsid w:val="2F0F2E53"/>
    <w:rsid w:val="2FC85B57"/>
    <w:rsid w:val="30390451"/>
    <w:rsid w:val="305154F5"/>
    <w:rsid w:val="30A86F70"/>
    <w:rsid w:val="30AD255F"/>
    <w:rsid w:val="30E32221"/>
    <w:rsid w:val="31002420"/>
    <w:rsid w:val="310D5F95"/>
    <w:rsid w:val="31254BEF"/>
    <w:rsid w:val="31831DB5"/>
    <w:rsid w:val="31867194"/>
    <w:rsid w:val="319E61DD"/>
    <w:rsid w:val="31D02ED0"/>
    <w:rsid w:val="31DA1425"/>
    <w:rsid w:val="31ED3633"/>
    <w:rsid w:val="31EF6EE4"/>
    <w:rsid w:val="32096B65"/>
    <w:rsid w:val="32586C8D"/>
    <w:rsid w:val="32717300"/>
    <w:rsid w:val="32835CC6"/>
    <w:rsid w:val="328C1225"/>
    <w:rsid w:val="32952813"/>
    <w:rsid w:val="329E4EFD"/>
    <w:rsid w:val="329E76B7"/>
    <w:rsid w:val="32FF2351"/>
    <w:rsid w:val="33074641"/>
    <w:rsid w:val="333A09FC"/>
    <w:rsid w:val="33500C8C"/>
    <w:rsid w:val="33581E1F"/>
    <w:rsid w:val="3365347B"/>
    <w:rsid w:val="33942661"/>
    <w:rsid w:val="33B519F9"/>
    <w:rsid w:val="33C7212D"/>
    <w:rsid w:val="33CC1FA3"/>
    <w:rsid w:val="33CF533B"/>
    <w:rsid w:val="33DA5E3F"/>
    <w:rsid w:val="33FD65BB"/>
    <w:rsid w:val="34460B37"/>
    <w:rsid w:val="344755DB"/>
    <w:rsid w:val="34C43937"/>
    <w:rsid w:val="35254E5D"/>
    <w:rsid w:val="35260EA2"/>
    <w:rsid w:val="35496602"/>
    <w:rsid w:val="355E3E86"/>
    <w:rsid w:val="355F1423"/>
    <w:rsid w:val="35634AAA"/>
    <w:rsid w:val="357E6B25"/>
    <w:rsid w:val="35F352CA"/>
    <w:rsid w:val="361F3AAD"/>
    <w:rsid w:val="36204FD0"/>
    <w:rsid w:val="363F1991"/>
    <w:rsid w:val="36473E78"/>
    <w:rsid w:val="366E4D69"/>
    <w:rsid w:val="36BF33AF"/>
    <w:rsid w:val="36CC5E32"/>
    <w:rsid w:val="36D478A0"/>
    <w:rsid w:val="36DE1755"/>
    <w:rsid w:val="374660B4"/>
    <w:rsid w:val="376E15FE"/>
    <w:rsid w:val="377731EA"/>
    <w:rsid w:val="378055E6"/>
    <w:rsid w:val="37CE3BF1"/>
    <w:rsid w:val="37FA6425"/>
    <w:rsid w:val="3896311E"/>
    <w:rsid w:val="389A68DA"/>
    <w:rsid w:val="3903216D"/>
    <w:rsid w:val="39346816"/>
    <w:rsid w:val="39533543"/>
    <w:rsid w:val="398D53F1"/>
    <w:rsid w:val="39AC45DE"/>
    <w:rsid w:val="3A165EBB"/>
    <w:rsid w:val="3A713ECA"/>
    <w:rsid w:val="3AD024C3"/>
    <w:rsid w:val="3AE90BD5"/>
    <w:rsid w:val="3B114EF1"/>
    <w:rsid w:val="3B2F2E60"/>
    <w:rsid w:val="3B3876FC"/>
    <w:rsid w:val="3B5E7081"/>
    <w:rsid w:val="3B8B46B0"/>
    <w:rsid w:val="3BB56C63"/>
    <w:rsid w:val="3BB906D5"/>
    <w:rsid w:val="3BC11C98"/>
    <w:rsid w:val="3BE33869"/>
    <w:rsid w:val="3C124902"/>
    <w:rsid w:val="3C1A2942"/>
    <w:rsid w:val="3C2B4A14"/>
    <w:rsid w:val="3C2D4A52"/>
    <w:rsid w:val="3C924516"/>
    <w:rsid w:val="3CA03449"/>
    <w:rsid w:val="3CAD73B3"/>
    <w:rsid w:val="3CAD7EC1"/>
    <w:rsid w:val="3CDD04ED"/>
    <w:rsid w:val="3D1E48B0"/>
    <w:rsid w:val="3D410AB0"/>
    <w:rsid w:val="3D8D44F5"/>
    <w:rsid w:val="3DDB1663"/>
    <w:rsid w:val="3DF2616F"/>
    <w:rsid w:val="3DFA1E5C"/>
    <w:rsid w:val="3E276EE1"/>
    <w:rsid w:val="3E3B6921"/>
    <w:rsid w:val="3E4A60EF"/>
    <w:rsid w:val="3E6B0C18"/>
    <w:rsid w:val="3EDE519E"/>
    <w:rsid w:val="3F0F3C63"/>
    <w:rsid w:val="3F212AA0"/>
    <w:rsid w:val="3F4825CD"/>
    <w:rsid w:val="3F753A21"/>
    <w:rsid w:val="3FA04C18"/>
    <w:rsid w:val="3FA9062A"/>
    <w:rsid w:val="3FF91A13"/>
    <w:rsid w:val="3FF928A0"/>
    <w:rsid w:val="403A7E56"/>
    <w:rsid w:val="4065735C"/>
    <w:rsid w:val="408E59F3"/>
    <w:rsid w:val="40915529"/>
    <w:rsid w:val="40B5347F"/>
    <w:rsid w:val="40C24BAE"/>
    <w:rsid w:val="40FB04DB"/>
    <w:rsid w:val="413F793D"/>
    <w:rsid w:val="41635CCD"/>
    <w:rsid w:val="41854708"/>
    <w:rsid w:val="419A1CDD"/>
    <w:rsid w:val="41C32DCE"/>
    <w:rsid w:val="41E95556"/>
    <w:rsid w:val="42592789"/>
    <w:rsid w:val="426C5B70"/>
    <w:rsid w:val="427D1898"/>
    <w:rsid w:val="42825054"/>
    <w:rsid w:val="42AE5C40"/>
    <w:rsid w:val="42AF6B08"/>
    <w:rsid w:val="42C7411D"/>
    <w:rsid w:val="42F464FB"/>
    <w:rsid w:val="43217681"/>
    <w:rsid w:val="43415FC9"/>
    <w:rsid w:val="43506FB3"/>
    <w:rsid w:val="435624DA"/>
    <w:rsid w:val="438B4070"/>
    <w:rsid w:val="43A75FE2"/>
    <w:rsid w:val="43C07C48"/>
    <w:rsid w:val="43D76D1D"/>
    <w:rsid w:val="43DF2546"/>
    <w:rsid w:val="43F05EA4"/>
    <w:rsid w:val="43F34D09"/>
    <w:rsid w:val="4403544B"/>
    <w:rsid w:val="440A119A"/>
    <w:rsid w:val="450A3A04"/>
    <w:rsid w:val="450F13F0"/>
    <w:rsid w:val="452B2803"/>
    <w:rsid w:val="45812565"/>
    <w:rsid w:val="458418B2"/>
    <w:rsid w:val="45A3492B"/>
    <w:rsid w:val="45DD2A4D"/>
    <w:rsid w:val="45EC4AA0"/>
    <w:rsid w:val="45ED3DA9"/>
    <w:rsid w:val="460A0366"/>
    <w:rsid w:val="460A4443"/>
    <w:rsid w:val="4638499C"/>
    <w:rsid w:val="463911B2"/>
    <w:rsid w:val="469959BD"/>
    <w:rsid w:val="46DB49DB"/>
    <w:rsid w:val="46E57F6C"/>
    <w:rsid w:val="46E70746"/>
    <w:rsid w:val="471454AA"/>
    <w:rsid w:val="473103D9"/>
    <w:rsid w:val="473F0A77"/>
    <w:rsid w:val="47422985"/>
    <w:rsid w:val="47537FF6"/>
    <w:rsid w:val="47553706"/>
    <w:rsid w:val="47621795"/>
    <w:rsid w:val="48021EE5"/>
    <w:rsid w:val="480C3F53"/>
    <w:rsid w:val="48376FE3"/>
    <w:rsid w:val="4853358E"/>
    <w:rsid w:val="488B1F73"/>
    <w:rsid w:val="48C852E4"/>
    <w:rsid w:val="48D172D4"/>
    <w:rsid w:val="48D924A6"/>
    <w:rsid w:val="48F10D8D"/>
    <w:rsid w:val="49095A40"/>
    <w:rsid w:val="49463F3C"/>
    <w:rsid w:val="49642F9F"/>
    <w:rsid w:val="496656C4"/>
    <w:rsid w:val="49A25EE7"/>
    <w:rsid w:val="49B05A45"/>
    <w:rsid w:val="49D44A82"/>
    <w:rsid w:val="4A32688E"/>
    <w:rsid w:val="4A403BE9"/>
    <w:rsid w:val="4A790E8D"/>
    <w:rsid w:val="4AA43290"/>
    <w:rsid w:val="4AB86BBE"/>
    <w:rsid w:val="4ABB73C4"/>
    <w:rsid w:val="4AE04006"/>
    <w:rsid w:val="4AFC1A34"/>
    <w:rsid w:val="4AFF026A"/>
    <w:rsid w:val="4B0A482F"/>
    <w:rsid w:val="4B2461D1"/>
    <w:rsid w:val="4B270A0B"/>
    <w:rsid w:val="4B41504F"/>
    <w:rsid w:val="4BCF39FA"/>
    <w:rsid w:val="4BD47A2F"/>
    <w:rsid w:val="4C076B6F"/>
    <w:rsid w:val="4C0B0F2E"/>
    <w:rsid w:val="4C1672AD"/>
    <w:rsid w:val="4C377AA5"/>
    <w:rsid w:val="4C7E5B8B"/>
    <w:rsid w:val="4C801363"/>
    <w:rsid w:val="4CC7268A"/>
    <w:rsid w:val="4CDA38BB"/>
    <w:rsid w:val="4D1646D8"/>
    <w:rsid w:val="4D234EF0"/>
    <w:rsid w:val="4D955577"/>
    <w:rsid w:val="4DB421FE"/>
    <w:rsid w:val="4DC664A3"/>
    <w:rsid w:val="4DD45B24"/>
    <w:rsid w:val="4E0D5DE2"/>
    <w:rsid w:val="4E2D2E2C"/>
    <w:rsid w:val="4E546218"/>
    <w:rsid w:val="4E7B62C9"/>
    <w:rsid w:val="4ECE57D3"/>
    <w:rsid w:val="4ED03216"/>
    <w:rsid w:val="4F285F9C"/>
    <w:rsid w:val="4F4F232C"/>
    <w:rsid w:val="4F521948"/>
    <w:rsid w:val="4F901DA9"/>
    <w:rsid w:val="4F9930D7"/>
    <w:rsid w:val="4FB20621"/>
    <w:rsid w:val="4FC91EF7"/>
    <w:rsid w:val="4FD7599E"/>
    <w:rsid w:val="501633E3"/>
    <w:rsid w:val="502E594B"/>
    <w:rsid w:val="505459DA"/>
    <w:rsid w:val="50797726"/>
    <w:rsid w:val="507E68D0"/>
    <w:rsid w:val="50800E76"/>
    <w:rsid w:val="50C616E2"/>
    <w:rsid w:val="50E92FAA"/>
    <w:rsid w:val="5111190C"/>
    <w:rsid w:val="511A7C14"/>
    <w:rsid w:val="513B6FB1"/>
    <w:rsid w:val="517D793E"/>
    <w:rsid w:val="519E0C16"/>
    <w:rsid w:val="51D3168E"/>
    <w:rsid w:val="51E6791B"/>
    <w:rsid w:val="51F94362"/>
    <w:rsid w:val="52014DE6"/>
    <w:rsid w:val="5232648D"/>
    <w:rsid w:val="5243182A"/>
    <w:rsid w:val="525228B5"/>
    <w:rsid w:val="525C1F28"/>
    <w:rsid w:val="526E60DE"/>
    <w:rsid w:val="530D2C8B"/>
    <w:rsid w:val="5310172A"/>
    <w:rsid w:val="53106A3D"/>
    <w:rsid w:val="53997B07"/>
    <w:rsid w:val="53CC740A"/>
    <w:rsid w:val="53DC514E"/>
    <w:rsid w:val="541A4172"/>
    <w:rsid w:val="54755782"/>
    <w:rsid w:val="54921EBB"/>
    <w:rsid w:val="551334C2"/>
    <w:rsid w:val="55166C25"/>
    <w:rsid w:val="55621440"/>
    <w:rsid w:val="55626333"/>
    <w:rsid w:val="556429D0"/>
    <w:rsid w:val="55E614E2"/>
    <w:rsid w:val="55EE0F1B"/>
    <w:rsid w:val="56517C36"/>
    <w:rsid w:val="566F408D"/>
    <w:rsid w:val="56C46517"/>
    <w:rsid w:val="56C64BD7"/>
    <w:rsid w:val="56C96745"/>
    <w:rsid w:val="56D52082"/>
    <w:rsid w:val="56E82B91"/>
    <w:rsid w:val="56F02780"/>
    <w:rsid w:val="56F637EE"/>
    <w:rsid w:val="572F1ADA"/>
    <w:rsid w:val="573C2EF5"/>
    <w:rsid w:val="573E1D2F"/>
    <w:rsid w:val="576C6ACB"/>
    <w:rsid w:val="577C1EE5"/>
    <w:rsid w:val="57811A33"/>
    <w:rsid w:val="57971B6A"/>
    <w:rsid w:val="5797300B"/>
    <w:rsid w:val="57A33432"/>
    <w:rsid w:val="57AE790E"/>
    <w:rsid w:val="57CB56CF"/>
    <w:rsid w:val="57E501BF"/>
    <w:rsid w:val="58327A70"/>
    <w:rsid w:val="58466564"/>
    <w:rsid w:val="58556F45"/>
    <w:rsid w:val="58C048D5"/>
    <w:rsid w:val="58E25C83"/>
    <w:rsid w:val="5913299A"/>
    <w:rsid w:val="591C0FF1"/>
    <w:rsid w:val="594D7969"/>
    <w:rsid w:val="594E6630"/>
    <w:rsid w:val="59780721"/>
    <w:rsid w:val="59946681"/>
    <w:rsid w:val="59D806A7"/>
    <w:rsid w:val="59E9282E"/>
    <w:rsid w:val="5A0D7306"/>
    <w:rsid w:val="5A503DA4"/>
    <w:rsid w:val="5A684538"/>
    <w:rsid w:val="5A6E28B5"/>
    <w:rsid w:val="5A886CD8"/>
    <w:rsid w:val="5A8B7311"/>
    <w:rsid w:val="5AAD44A2"/>
    <w:rsid w:val="5AB313A2"/>
    <w:rsid w:val="5B251458"/>
    <w:rsid w:val="5B8D52F4"/>
    <w:rsid w:val="5C0670B2"/>
    <w:rsid w:val="5C21580C"/>
    <w:rsid w:val="5C431570"/>
    <w:rsid w:val="5C4E71A4"/>
    <w:rsid w:val="5C5A2CFB"/>
    <w:rsid w:val="5C84553B"/>
    <w:rsid w:val="5CB4475C"/>
    <w:rsid w:val="5CB46035"/>
    <w:rsid w:val="5CB74A3F"/>
    <w:rsid w:val="5CD12444"/>
    <w:rsid w:val="5CF81D28"/>
    <w:rsid w:val="5CFB077B"/>
    <w:rsid w:val="5D04228F"/>
    <w:rsid w:val="5D0F17A4"/>
    <w:rsid w:val="5D3B3872"/>
    <w:rsid w:val="5D4157CE"/>
    <w:rsid w:val="5D416586"/>
    <w:rsid w:val="5D4B69DB"/>
    <w:rsid w:val="5D6B1CBE"/>
    <w:rsid w:val="5D852ECC"/>
    <w:rsid w:val="5D9949FC"/>
    <w:rsid w:val="5DA055E2"/>
    <w:rsid w:val="5DAF05D1"/>
    <w:rsid w:val="5DB16C75"/>
    <w:rsid w:val="5DBB3306"/>
    <w:rsid w:val="5DE82403"/>
    <w:rsid w:val="5E842CE8"/>
    <w:rsid w:val="5E8F0429"/>
    <w:rsid w:val="5E9C3DFE"/>
    <w:rsid w:val="5ED94B1C"/>
    <w:rsid w:val="5EF64B89"/>
    <w:rsid w:val="5F1346EB"/>
    <w:rsid w:val="5F5D44F2"/>
    <w:rsid w:val="5FA33779"/>
    <w:rsid w:val="5FC668C7"/>
    <w:rsid w:val="5FC90E32"/>
    <w:rsid w:val="600807C8"/>
    <w:rsid w:val="600D18B1"/>
    <w:rsid w:val="601B2094"/>
    <w:rsid w:val="607E4E06"/>
    <w:rsid w:val="607F2D0E"/>
    <w:rsid w:val="60D37BC2"/>
    <w:rsid w:val="613C3480"/>
    <w:rsid w:val="61420E78"/>
    <w:rsid w:val="61475E07"/>
    <w:rsid w:val="61585CDF"/>
    <w:rsid w:val="615D5E97"/>
    <w:rsid w:val="619A615E"/>
    <w:rsid w:val="61D8732F"/>
    <w:rsid w:val="62075DEC"/>
    <w:rsid w:val="62346FD9"/>
    <w:rsid w:val="62495D2E"/>
    <w:rsid w:val="626F0CFD"/>
    <w:rsid w:val="62E13F89"/>
    <w:rsid w:val="62E1455A"/>
    <w:rsid w:val="630346FE"/>
    <w:rsid w:val="63130112"/>
    <w:rsid w:val="63435A00"/>
    <w:rsid w:val="635623E3"/>
    <w:rsid w:val="63B40FD6"/>
    <w:rsid w:val="63BB56A5"/>
    <w:rsid w:val="63E14046"/>
    <w:rsid w:val="64063836"/>
    <w:rsid w:val="6421184A"/>
    <w:rsid w:val="64852BBE"/>
    <w:rsid w:val="64B148B9"/>
    <w:rsid w:val="654C48AD"/>
    <w:rsid w:val="6558785E"/>
    <w:rsid w:val="65A71AA7"/>
    <w:rsid w:val="65B66E02"/>
    <w:rsid w:val="65C44301"/>
    <w:rsid w:val="660C5EB0"/>
    <w:rsid w:val="661342C3"/>
    <w:rsid w:val="66257F46"/>
    <w:rsid w:val="669F13B4"/>
    <w:rsid w:val="66CB122D"/>
    <w:rsid w:val="66CE725A"/>
    <w:rsid w:val="66CF68F8"/>
    <w:rsid w:val="66D66847"/>
    <w:rsid w:val="66ED6195"/>
    <w:rsid w:val="670369BA"/>
    <w:rsid w:val="670749BB"/>
    <w:rsid w:val="67205D30"/>
    <w:rsid w:val="67652126"/>
    <w:rsid w:val="67902902"/>
    <w:rsid w:val="67A06B01"/>
    <w:rsid w:val="67C439B5"/>
    <w:rsid w:val="67CD3559"/>
    <w:rsid w:val="681B27B0"/>
    <w:rsid w:val="682162AE"/>
    <w:rsid w:val="6826474B"/>
    <w:rsid w:val="6828530F"/>
    <w:rsid w:val="682E17CF"/>
    <w:rsid w:val="68487173"/>
    <w:rsid w:val="689D120D"/>
    <w:rsid w:val="68A06A61"/>
    <w:rsid w:val="68BF3CC2"/>
    <w:rsid w:val="68C4556A"/>
    <w:rsid w:val="68C75102"/>
    <w:rsid w:val="68EE52D5"/>
    <w:rsid w:val="690115D3"/>
    <w:rsid w:val="69101A72"/>
    <w:rsid w:val="692C09D6"/>
    <w:rsid w:val="69336C34"/>
    <w:rsid w:val="695108BB"/>
    <w:rsid w:val="696D5F96"/>
    <w:rsid w:val="69710EBF"/>
    <w:rsid w:val="699D5DC1"/>
    <w:rsid w:val="69D22497"/>
    <w:rsid w:val="6A0D1DFA"/>
    <w:rsid w:val="6A0E6C85"/>
    <w:rsid w:val="6A3317C2"/>
    <w:rsid w:val="6A5D14C4"/>
    <w:rsid w:val="6AAD7B2A"/>
    <w:rsid w:val="6AB871EA"/>
    <w:rsid w:val="6AEF31C3"/>
    <w:rsid w:val="6B1A2708"/>
    <w:rsid w:val="6B1A3452"/>
    <w:rsid w:val="6B572F4A"/>
    <w:rsid w:val="6B952762"/>
    <w:rsid w:val="6BB559F4"/>
    <w:rsid w:val="6BC219A4"/>
    <w:rsid w:val="6BC33466"/>
    <w:rsid w:val="6C1631D9"/>
    <w:rsid w:val="6C3F6220"/>
    <w:rsid w:val="6C5015DE"/>
    <w:rsid w:val="6C5A519C"/>
    <w:rsid w:val="6CBE4B7F"/>
    <w:rsid w:val="6CC07A00"/>
    <w:rsid w:val="6CC6423F"/>
    <w:rsid w:val="6CC754A2"/>
    <w:rsid w:val="6CD40795"/>
    <w:rsid w:val="6D334CE7"/>
    <w:rsid w:val="6D6C69BC"/>
    <w:rsid w:val="6D6D7305"/>
    <w:rsid w:val="6D8026DF"/>
    <w:rsid w:val="6DD34F2E"/>
    <w:rsid w:val="6DEE53AB"/>
    <w:rsid w:val="6E017B25"/>
    <w:rsid w:val="6E277F6E"/>
    <w:rsid w:val="6E28598D"/>
    <w:rsid w:val="6E482A36"/>
    <w:rsid w:val="6E520EFE"/>
    <w:rsid w:val="6E7435BC"/>
    <w:rsid w:val="6E8619C2"/>
    <w:rsid w:val="6EBC157B"/>
    <w:rsid w:val="6EC1042A"/>
    <w:rsid w:val="6ED3545D"/>
    <w:rsid w:val="6EEF2109"/>
    <w:rsid w:val="6EFC03D0"/>
    <w:rsid w:val="6F03604B"/>
    <w:rsid w:val="6F485A2D"/>
    <w:rsid w:val="6FB01BD0"/>
    <w:rsid w:val="6FB3154C"/>
    <w:rsid w:val="6FCF42A8"/>
    <w:rsid w:val="70100387"/>
    <w:rsid w:val="70135C48"/>
    <w:rsid w:val="70607C0E"/>
    <w:rsid w:val="706624D6"/>
    <w:rsid w:val="70670AFB"/>
    <w:rsid w:val="70687A2C"/>
    <w:rsid w:val="709B1675"/>
    <w:rsid w:val="70B356B6"/>
    <w:rsid w:val="70ED0C8F"/>
    <w:rsid w:val="710F755B"/>
    <w:rsid w:val="712B63C8"/>
    <w:rsid w:val="71944BE5"/>
    <w:rsid w:val="71B24690"/>
    <w:rsid w:val="71CE3EE1"/>
    <w:rsid w:val="71EB2F29"/>
    <w:rsid w:val="71F275D0"/>
    <w:rsid w:val="72467AA1"/>
    <w:rsid w:val="7255583B"/>
    <w:rsid w:val="72F01A56"/>
    <w:rsid w:val="73114B86"/>
    <w:rsid w:val="736D7D22"/>
    <w:rsid w:val="738E6DA0"/>
    <w:rsid w:val="73932C72"/>
    <w:rsid w:val="73A9323E"/>
    <w:rsid w:val="73D101AE"/>
    <w:rsid w:val="746076A4"/>
    <w:rsid w:val="74AA0B38"/>
    <w:rsid w:val="74CF0407"/>
    <w:rsid w:val="74CF453C"/>
    <w:rsid w:val="74F26027"/>
    <w:rsid w:val="750C220B"/>
    <w:rsid w:val="7529064F"/>
    <w:rsid w:val="7544177F"/>
    <w:rsid w:val="75640013"/>
    <w:rsid w:val="75ED54A7"/>
    <w:rsid w:val="75F822AD"/>
    <w:rsid w:val="760B61BA"/>
    <w:rsid w:val="76272AA9"/>
    <w:rsid w:val="76330E26"/>
    <w:rsid w:val="76952BCD"/>
    <w:rsid w:val="76DE1615"/>
    <w:rsid w:val="76FB115A"/>
    <w:rsid w:val="77300082"/>
    <w:rsid w:val="7733075F"/>
    <w:rsid w:val="774F58C4"/>
    <w:rsid w:val="775D7926"/>
    <w:rsid w:val="776425D0"/>
    <w:rsid w:val="776E1394"/>
    <w:rsid w:val="77800CA5"/>
    <w:rsid w:val="779431D6"/>
    <w:rsid w:val="77FD1C93"/>
    <w:rsid w:val="787E075D"/>
    <w:rsid w:val="789855B6"/>
    <w:rsid w:val="78E24242"/>
    <w:rsid w:val="790F13BE"/>
    <w:rsid w:val="791A1E59"/>
    <w:rsid w:val="794267BE"/>
    <w:rsid w:val="794E76B1"/>
    <w:rsid w:val="79A90A8E"/>
    <w:rsid w:val="79B9455D"/>
    <w:rsid w:val="79CF7D82"/>
    <w:rsid w:val="79F8221C"/>
    <w:rsid w:val="7A2933E5"/>
    <w:rsid w:val="7AAE17D7"/>
    <w:rsid w:val="7AE04058"/>
    <w:rsid w:val="7AF57FF7"/>
    <w:rsid w:val="7AFE104D"/>
    <w:rsid w:val="7B1A5148"/>
    <w:rsid w:val="7B2708BD"/>
    <w:rsid w:val="7B306867"/>
    <w:rsid w:val="7B383812"/>
    <w:rsid w:val="7BAF5F32"/>
    <w:rsid w:val="7BCD4844"/>
    <w:rsid w:val="7BE51928"/>
    <w:rsid w:val="7C2D7341"/>
    <w:rsid w:val="7C8B35B0"/>
    <w:rsid w:val="7D913452"/>
    <w:rsid w:val="7D982DBB"/>
    <w:rsid w:val="7D9F4579"/>
    <w:rsid w:val="7DB51A6B"/>
    <w:rsid w:val="7DB622DB"/>
    <w:rsid w:val="7DCC2F09"/>
    <w:rsid w:val="7E0E0C25"/>
    <w:rsid w:val="7E2B4413"/>
    <w:rsid w:val="7E3E584A"/>
    <w:rsid w:val="7E526BBC"/>
    <w:rsid w:val="7E7C0040"/>
    <w:rsid w:val="7E832BA8"/>
    <w:rsid w:val="7EC61CC6"/>
    <w:rsid w:val="7EC72EAB"/>
    <w:rsid w:val="7F0D0D21"/>
    <w:rsid w:val="7F36126B"/>
    <w:rsid w:val="7FDF23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327BA751-204D-49A7-85B6-D9DD96AA52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numPr>
        <w:numId w:val="1"/>
      </w:numPr>
      <w:spacing w:before="340" w:after="330" w:line="576" w:lineRule="auto"/>
      <w:outlineLvl w:val="0"/>
    </w:pPr>
    <w:rPr>
      <w:b/>
      <w:kern w:val="44"/>
      <w:sz w:val="44"/>
    </w:rPr>
  </w:style>
  <w:style w:type="paragraph" w:styleId="2">
    <w:name w:val="heading 2"/>
    <w:basedOn w:val="a"/>
    <w:next w:val="a"/>
    <w:unhideWhenUsed/>
    <w:qFormat/>
    <w:pPr>
      <w:numPr>
        <w:ilvl w:val="1"/>
        <w:numId w:val="1"/>
      </w:numPr>
      <w:spacing w:beforeAutospacing="1" w:afterAutospacing="1"/>
      <w:jc w:val="left"/>
      <w:outlineLvl w:val="1"/>
    </w:pPr>
    <w:rPr>
      <w:rFonts w:ascii="宋体" w:eastAsia="宋体" w:hAnsi="宋体" w:cs="Times New Roman" w:hint="eastAsia"/>
      <w:b/>
      <w:kern w:val="0"/>
      <w:sz w:val="36"/>
      <w:szCs w:val="36"/>
    </w:rPr>
  </w:style>
  <w:style w:type="paragraph" w:styleId="3">
    <w:name w:val="heading 3"/>
    <w:basedOn w:val="a"/>
    <w:next w:val="a"/>
    <w:unhideWhenUsed/>
    <w:qFormat/>
    <w:pPr>
      <w:numPr>
        <w:ilvl w:val="2"/>
        <w:numId w:val="1"/>
      </w:numPr>
      <w:spacing w:beforeAutospacing="1" w:afterAutospacing="1"/>
      <w:jc w:val="left"/>
      <w:outlineLvl w:val="2"/>
    </w:pPr>
    <w:rPr>
      <w:rFonts w:ascii="宋体" w:eastAsia="宋体" w:hAnsi="宋体" w:cs="Times New Roman" w:hint="eastAsia"/>
      <w:b/>
      <w:kern w:val="0"/>
      <w:sz w:val="27"/>
      <w:szCs w:val="27"/>
    </w:rPr>
  </w:style>
  <w:style w:type="paragraph" w:styleId="4">
    <w:name w:val="heading 4"/>
    <w:basedOn w:val="a"/>
    <w:next w:val="a"/>
    <w:unhideWhenUsed/>
    <w:qFormat/>
    <w:pPr>
      <w:numPr>
        <w:ilvl w:val="3"/>
        <w:numId w:val="1"/>
      </w:numPr>
      <w:spacing w:beforeAutospacing="1" w:afterAutospacing="1"/>
      <w:jc w:val="left"/>
      <w:outlineLvl w:val="3"/>
    </w:pPr>
    <w:rPr>
      <w:rFonts w:ascii="宋体" w:eastAsia="宋体" w:hAnsi="宋体" w:cs="Times New Roman" w:hint="eastAsia"/>
      <w:b/>
      <w:kern w:val="0"/>
      <w:sz w:val="24"/>
    </w:rPr>
  </w:style>
  <w:style w:type="paragraph" w:styleId="5">
    <w:name w:val="heading 5"/>
    <w:basedOn w:val="a"/>
    <w:next w:val="a"/>
    <w:unhideWhenUsed/>
    <w:qFormat/>
    <w:pPr>
      <w:keepNext/>
      <w:keepLines/>
      <w:numPr>
        <w:ilvl w:val="4"/>
        <w:numId w:val="1"/>
      </w:numPr>
      <w:spacing w:before="280" w:after="290" w:line="372" w:lineRule="auto"/>
      <w:outlineLvl w:val="4"/>
    </w:pPr>
    <w:rPr>
      <w:b/>
      <w:sz w:val="28"/>
    </w:rPr>
  </w:style>
  <w:style w:type="paragraph" w:styleId="6">
    <w:name w:val="heading 6"/>
    <w:basedOn w:val="a"/>
    <w:next w:val="a"/>
    <w:unhideWhenUsed/>
    <w:qFormat/>
    <w:pPr>
      <w:keepNext/>
      <w:keepLines/>
      <w:numPr>
        <w:ilvl w:val="5"/>
        <w:numId w:val="1"/>
      </w:numPr>
      <w:spacing w:before="240" w:after="64" w:line="317" w:lineRule="auto"/>
      <w:outlineLvl w:val="5"/>
    </w:pPr>
    <w:rPr>
      <w:rFonts w:ascii="Arial" w:eastAsia="黑体" w:hAnsi="Arial"/>
      <w:b/>
      <w:sz w:val="24"/>
    </w:rPr>
  </w:style>
  <w:style w:type="paragraph" w:styleId="7">
    <w:name w:val="heading 7"/>
    <w:basedOn w:val="a"/>
    <w:next w:val="a"/>
    <w:unhideWhenUsed/>
    <w:qFormat/>
    <w:pPr>
      <w:keepNext/>
      <w:keepLines/>
      <w:numPr>
        <w:ilvl w:val="6"/>
        <w:numId w:val="1"/>
      </w:numPr>
      <w:spacing w:before="240" w:after="64" w:line="317" w:lineRule="auto"/>
      <w:outlineLvl w:val="6"/>
    </w:pPr>
    <w:rPr>
      <w:b/>
      <w:sz w:val="24"/>
    </w:rPr>
  </w:style>
  <w:style w:type="paragraph" w:styleId="8">
    <w:name w:val="heading 8"/>
    <w:basedOn w:val="a"/>
    <w:next w:val="a"/>
    <w:unhideWhenUsed/>
    <w:qFormat/>
    <w:pPr>
      <w:keepNext/>
      <w:keepLines/>
      <w:numPr>
        <w:ilvl w:val="7"/>
        <w:numId w:val="1"/>
      </w:numPr>
      <w:spacing w:before="240" w:after="64" w:line="317" w:lineRule="auto"/>
      <w:outlineLvl w:val="7"/>
    </w:pPr>
    <w:rPr>
      <w:rFonts w:ascii="Arial" w:eastAsia="黑体" w:hAnsi="Arial"/>
      <w:sz w:val="24"/>
    </w:rPr>
  </w:style>
  <w:style w:type="paragraph" w:styleId="9">
    <w:name w:val="heading 9"/>
    <w:basedOn w:val="a"/>
    <w:next w:val="a"/>
    <w:unhideWhenUsed/>
    <w:qFormat/>
    <w:pPr>
      <w:keepNext/>
      <w:keepLines/>
      <w:numPr>
        <w:ilvl w:val="8"/>
        <w:numId w:val="1"/>
      </w:numPr>
      <w:spacing w:before="240" w:after="64"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3">
    <w:name w:val="Normal (Web)"/>
    <w:basedOn w:val="a"/>
    <w:qFormat/>
    <w:pPr>
      <w:spacing w:beforeAutospacing="1" w:afterAutospacing="1"/>
      <w:jc w:val="left"/>
    </w:pPr>
    <w:rPr>
      <w:rFonts w:cs="Times New Roman"/>
      <w:kern w:val="0"/>
      <w:sz w:val="24"/>
    </w:rPr>
  </w:style>
  <w:style w:type="character" w:styleId="a4">
    <w:name w:val="Strong"/>
    <w:basedOn w:val="a0"/>
    <w:qFormat/>
    <w:rPr>
      <w:b/>
    </w:rPr>
  </w:style>
  <w:style w:type="character" w:styleId="a5">
    <w:name w:val="Emphasis"/>
    <w:basedOn w:val="a0"/>
    <w:qFormat/>
    <w:rPr>
      <w:i/>
    </w:rPr>
  </w:style>
  <w:style w:type="character" w:styleId="a6">
    <w:name w:val="Hyperlink"/>
    <w:basedOn w:val="a0"/>
    <w:qFormat/>
    <w:rPr>
      <w:color w:val="0000FF"/>
      <w:u w:val="single"/>
    </w:rPr>
  </w:style>
  <w:style w:type="character" w:styleId="HTML0">
    <w:name w:val="HTML Code"/>
    <w:basedOn w:val="a0"/>
    <w:qFormat/>
    <w:rPr>
      <w:rFonts w:ascii="Courier New" w:hAnsi="Courier New"/>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jianshu.com/p/453c6e7ff81c"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hyperlink" Target="http://lib.csdn.net/base/mysql"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lib.csdn.net/base/hbase" TargetMode="External"/><Relationship Id="rId10" Type="http://schemas.openxmlformats.org/officeDocument/2006/relationships/hyperlink" Target="http://lib.csdn.net/base/mysql"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en.wikipedia.org/wiki/Multi-master_replication" TargetMode="External"/><Relationship Id="rId14" Type="http://schemas.openxmlformats.org/officeDocument/2006/relationships/hyperlink" Target="http://lib.csdn.net/base/oracle"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20</Pages>
  <Words>2241</Words>
  <Characters>12779</Characters>
  <Application>Microsoft Office Word</Application>
  <DocSecurity>0</DocSecurity>
  <Lines>106</Lines>
  <Paragraphs>29</Paragraphs>
  <ScaleCrop>false</ScaleCrop>
  <Company>Microsoft</Company>
  <LinksUpToDate>false</LinksUpToDate>
  <CharactersWithSpaces>14991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xinxl</dc:creator>
  <cp:lastModifiedBy>周红亮</cp:lastModifiedBy>
  <cp:revision>1</cp:revision>
  <dcterms:created xsi:type="dcterms:W3CDTF">2014-10-29T12:08:00Z</dcterms:created>
  <dcterms:modified xsi:type="dcterms:W3CDTF">2018-07-25T01:10:00Z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2052-10.1.0.6065</vt:lpwstr>
  </property>
</Properties>
</file>