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BA" w:rsidRPr="006472BA" w:rsidRDefault="006472BA" w:rsidP="006472BA">
      <w:pPr>
        <w:widowControl/>
        <w:shd w:val="clear" w:color="auto" w:fill="FFFFFF"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6472BA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Java执行SQL脚本文件到数据库详解</w:t>
      </w:r>
    </w:p>
    <w:p w:rsidR="00433E25" w:rsidRDefault="00433E25"/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本文实例为大家分享了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Java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执行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脚本文件到数据库的具体方式，供大家参考，具体内容如下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b/>
          <w:bCs/>
          <w:color w:val="222222"/>
          <w:kern w:val="0"/>
          <w:szCs w:val="21"/>
        </w:rPr>
        <w:t>方式一：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直接读取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脚本文件的内容，然后传递到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中。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代码：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RunSqlService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6472BA" w:rsidRPr="006472BA" w:rsidRDefault="006472BA" w:rsidP="006472BA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6" w:history="1">
        <w:r w:rsidRPr="006472B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300"/>
      </w:tblGrid>
      <w:tr w:rsidR="006472BA" w:rsidRPr="006472BA" w:rsidTr="006472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lastRenderedPageBreak/>
              <w:t>42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55</w:t>
            </w:r>
          </w:p>
        </w:tc>
        <w:tc>
          <w:tcPr>
            <w:tcW w:w="9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@Autowired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private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RunSqlDao runSqlDao;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/**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读取文件内容到SQL中执行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@param sqlPath SQL文件的路径：如：D:/TestProject/web/sql/脚本.Sql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*/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runSqlByReadFileContent(String sqlPath) throws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Exception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try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String sqlStr = readFileByLines(sqlPath);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// System.out.println("获得的文本：" + sqlStr);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if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(sqlStr.length() &gt; 0)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runSqlDao.runSqlBySqlStr(sqlStr);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 catch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(Exception e)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e.printStackTrace();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throw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/**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以行为单位读取文件，常用于读面向行的格式化文件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*/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private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 readFileByLines(String filePath) throws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Exception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StringBuffer str = 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StringBuffer();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BufferedReader reader = null;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try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reader = 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BufferedReader(new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InputStreamReader(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FileInputStream(filePath), "UTF-8"));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String tempString = null;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int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line = 1;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// 一次读入一行，直到读入null为文件结束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while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((tempString = reader.readLine()) != null)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// 显示行号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// System.out.println("line " + line + ": " + tempString);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str = str.append(" "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 tempString);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line++;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reader.close();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 catch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(IOException e)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e.printStackTrace();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throw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 finally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if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(reader != null)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try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reader.close();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} catch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(IOException e1)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str.toString();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RunSqlDao 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6472BA" w:rsidRPr="006472BA" w:rsidRDefault="006472BA" w:rsidP="006472BA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7" w:history="1">
        <w:r w:rsidRPr="006472B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6472BA" w:rsidRPr="006472BA" w:rsidTr="006472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/**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@param sqlStr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*/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runSqlBySqlStr(String sqlStr)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Map&lt;String,Object&gt; map=new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HashMap&lt;String,Object&gt;();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map.put("sqlStr", sqlStr);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sqlSessionTemplate.selectList("runSql.runSqlBySqlStr", map);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SQLMap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6472BA" w:rsidRPr="006472BA" w:rsidRDefault="006472BA" w:rsidP="006472BA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8" w:history="1">
        <w:r w:rsidRPr="006472B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6472BA" w:rsidRPr="006472BA" w:rsidTr="006472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&lt;mapper namespace="runSql"&gt;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&lt;select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id="runSqlBySqlStr"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parameterType="map"&gt;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&lt;![CDATA[ ${sqlStr}]]&gt;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&lt;/select&gt;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&lt;/mapper&gt;</w:t>
            </w:r>
          </w:p>
        </w:tc>
      </w:tr>
    </w:tbl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这种写法：只支持数据的变化（新增、修改、删除）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且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文件内容以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begin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开始，以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end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结束。无法更新表字段修改等操作。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b/>
          <w:bCs/>
          <w:color w:val="222222"/>
          <w:kern w:val="0"/>
          <w:szCs w:val="21"/>
        </w:rPr>
        <w:t>方式二；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使用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ScriptRunner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代码：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RunSqlService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6472BA" w:rsidRPr="006472BA" w:rsidRDefault="006472BA" w:rsidP="006472BA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Pr="006472B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06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08"/>
      </w:tblGrid>
      <w:tr w:rsidR="006472BA" w:rsidRPr="006472BA" w:rsidTr="006472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lastRenderedPageBreak/>
              <w:t>11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100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/**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执行sql脚本文件 使用ScriptRunner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@param sqlPath SQL文件的路径：如：D:/TestProject/web/sql/脚本.Sql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*/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runSqlByScriptRunner(String sqlPath) throws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Exception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try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SqlSession sqlSession = sqlSessionFactory.openSession();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Connection conn = sqlSession.getConnection();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ScriptRunner runner = 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ScriptRunner(conn);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runner.setEscapeProcessing(false);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runner.setSendFullScript(true);      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runner.runScript(new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InputStreamReader(new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FileInputStream(sqlPath), "UTF-8"));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 catch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(Exception e)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e.printStackTrace();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    throw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这种写法：只能有一行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，即一次执行一个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语句，否则就会报错。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b/>
          <w:bCs/>
          <w:color w:val="222222"/>
          <w:kern w:val="0"/>
          <w:szCs w:val="21"/>
        </w:rPr>
        <w:t>方式三：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使用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ScriptUtils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代码：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RunSqlService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以下两种方式：脚本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 xml:space="preserve">.Sql 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 xml:space="preserve">RunSqlService 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在同一目录下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)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方法（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:rsidR="006472BA" w:rsidRPr="006472BA" w:rsidRDefault="006472BA" w:rsidP="006472BA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0" w:history="1">
        <w:r w:rsidRPr="006472B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396"/>
      </w:tblGrid>
      <w:tr w:rsidR="006472BA" w:rsidRPr="006472BA" w:rsidTr="006472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9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/**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执行sql脚本文件 使用Spring工具类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*/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runSqlBySpringUtils() throws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Exception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try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SqlSession sqlSession = sqlSessionFactory.openSession();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Connection conn = sqlSession.getConnection();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ClassPathResource rc = 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ClassPathResource("脚本.Sql", RunSqlDao.class);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ScriptUtils.executeSqlScript(conn, rc);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 catch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(Exception e)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e.printStackTrace();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throw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方法（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）</w:t>
      </w:r>
    </w:p>
    <w:p w:rsidR="006472BA" w:rsidRPr="006472BA" w:rsidRDefault="006472BA" w:rsidP="006472BA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Pr="006472B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9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396"/>
      </w:tblGrid>
      <w:tr w:rsidR="006472BA" w:rsidRPr="006472BA" w:rsidTr="006472B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6472BA" w:rsidRPr="006472BA" w:rsidRDefault="006472BA" w:rsidP="006472BA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93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/**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 执行sql脚本文件 使用Spring工具类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*/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runSqlBySpringUtils() throws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Exception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try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SqlSession sqlSession = sqlSessionFactory.openSession();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Connection conn = sqlSession.getConnection();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ClassPathResource rc = 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ClassPathResource("脚本.Sql", RunSqlDao.class);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EncodedResource er = new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EncodedResource(rc, "utf-8");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ScriptUtils.executeSqlScript(conn, er);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 catch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(Exception e) {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e.printStackTrace();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throw</w:t>
            </w:r>
            <w:r w:rsidRPr="006472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e;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}</w:t>
            </w:r>
          </w:p>
          <w:p w:rsidR="006472BA" w:rsidRPr="006472BA" w:rsidRDefault="006472BA" w:rsidP="006472BA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72B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方法（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），脚本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.Sql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文件必须是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ANSI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的，否则执行到数据中汉字是乱码。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t>方法（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）解决了方法（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6472BA">
        <w:rPr>
          <w:rFonts w:ascii="Tahoma" w:eastAsia="宋体" w:hAnsi="Tahoma" w:cs="Tahoma"/>
          <w:color w:val="222222"/>
          <w:kern w:val="0"/>
          <w:szCs w:val="21"/>
        </w:rPr>
        <w:t>）的问题，完美了，喜欢的小伙伴们快拿去享用吧。</w:t>
      </w:r>
    </w:p>
    <w:p w:rsidR="006472BA" w:rsidRPr="006472BA" w:rsidRDefault="006472BA" w:rsidP="006472B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6472BA">
        <w:rPr>
          <w:rFonts w:ascii="Tahoma" w:eastAsia="宋体" w:hAnsi="Tahoma" w:cs="Tahoma"/>
          <w:color w:val="222222"/>
          <w:kern w:val="0"/>
          <w:szCs w:val="21"/>
        </w:rPr>
        <w:lastRenderedPageBreak/>
        <w:t>以上就是本文的全部内容，希望对大家的学习有所帮助，也希望大家多多支持脚本之家。</w:t>
      </w:r>
    </w:p>
    <w:p w:rsidR="006472BA" w:rsidRPr="006472BA" w:rsidRDefault="006472BA">
      <w:bookmarkStart w:id="0" w:name="_GoBack"/>
      <w:bookmarkEnd w:id="0"/>
    </w:p>
    <w:sectPr w:rsidR="006472BA" w:rsidRPr="006472BA" w:rsidSect="006472B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01" w:rsidRDefault="000C7C01" w:rsidP="006472BA">
      <w:r>
        <w:separator/>
      </w:r>
    </w:p>
  </w:endnote>
  <w:endnote w:type="continuationSeparator" w:id="0">
    <w:p w:rsidR="000C7C01" w:rsidRDefault="000C7C01" w:rsidP="00647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01" w:rsidRDefault="000C7C01" w:rsidP="006472BA">
      <w:r>
        <w:separator/>
      </w:r>
    </w:p>
  </w:footnote>
  <w:footnote w:type="continuationSeparator" w:id="0">
    <w:p w:rsidR="000C7C01" w:rsidRDefault="000C7C01" w:rsidP="00647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71"/>
    <w:rsid w:val="000C7C01"/>
    <w:rsid w:val="00433E25"/>
    <w:rsid w:val="006472BA"/>
    <w:rsid w:val="008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C6272-B7CC-4CCD-9F1C-95EB5BF3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72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2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2B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47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72BA"/>
    <w:rPr>
      <w:b/>
      <w:bCs/>
    </w:rPr>
  </w:style>
  <w:style w:type="character" w:styleId="a7">
    <w:name w:val="Hyperlink"/>
    <w:basedOn w:val="a0"/>
    <w:uiPriority w:val="99"/>
    <w:semiHidden/>
    <w:unhideWhenUsed/>
    <w:rsid w:val="006472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72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1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17176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117176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17176.htm" TargetMode="External"/><Relationship Id="rId11" Type="http://schemas.openxmlformats.org/officeDocument/2006/relationships/hyperlink" Target="http://www.jb51.net/article/117176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jb51.net/article/11717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11717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2018-03-21T07:55:00Z</dcterms:created>
  <dcterms:modified xsi:type="dcterms:W3CDTF">2018-03-21T08:00:00Z</dcterms:modified>
</cp:coreProperties>
</file>