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48" w:rsidRPr="00B04648" w:rsidRDefault="00B04648" w:rsidP="00E77264">
      <w:pPr>
        <w:pStyle w:val="a7"/>
        <w:rPr>
          <w:kern w:val="0"/>
        </w:rPr>
      </w:pPr>
      <w:r w:rsidRPr="00B04648">
        <w:rPr>
          <w:rFonts w:hint="eastAsia"/>
          <w:kern w:val="0"/>
        </w:rPr>
        <w:t>oracle</w:t>
      </w:r>
      <w:r w:rsidRPr="00B04648">
        <w:rPr>
          <w:rFonts w:hint="eastAsia"/>
          <w:kern w:val="0"/>
        </w:rPr>
        <w:t>无法启动监听</w:t>
      </w:r>
    </w:p>
    <w:p w:rsidR="00B04648" w:rsidRPr="00B04648" w:rsidRDefault="00B04648" w:rsidP="00B04648">
      <w:pPr>
        <w:widowControl/>
        <w:shd w:val="clear" w:color="auto" w:fill="FFFFFF"/>
        <w:ind w:left="720"/>
        <w:jc w:val="left"/>
        <w:rPr>
          <w:rFonts w:ascii="宋体" w:hAnsi="宋体" w:cs="宋体" w:hint="eastAsia"/>
          <w:color w:val="999999"/>
          <w:kern w:val="0"/>
          <w:sz w:val="18"/>
          <w:szCs w:val="18"/>
        </w:rPr>
      </w:pPr>
      <w:r w:rsidRPr="00B04648">
        <w:rPr>
          <w:rFonts w:ascii="宋体" w:hAnsi="宋体" w:cs="宋体" w:hint="eastAsia"/>
          <w:color w:val="999999"/>
          <w:kern w:val="0"/>
          <w:sz w:val="18"/>
          <w:szCs w:val="18"/>
        </w:rPr>
        <w:t>2012-03-20     </w:t>
      </w:r>
      <w:r w:rsidRPr="00B04648">
        <w:rPr>
          <w:rFonts w:ascii="宋体" w:hAnsi="宋体" w:cs="宋体" w:hint="eastAsia"/>
          <w:color w:val="999999"/>
          <w:kern w:val="0"/>
          <w:sz w:val="18"/>
        </w:rPr>
        <w:t> </w:t>
      </w:r>
      <w:hyperlink r:id="rId6" w:anchor="SOHUCS" w:history="1">
        <w:r w:rsidRPr="00B04648">
          <w:rPr>
            <w:rFonts w:ascii="宋体" w:hAnsi="宋体" w:cs="宋体" w:hint="eastAsia"/>
            <w:color w:val="1F3A87"/>
            <w:kern w:val="0"/>
            <w:sz w:val="18"/>
            <w:szCs w:val="18"/>
          </w:rPr>
          <w:t> 个评论</w:t>
        </w:r>
      </w:hyperlink>
      <w:r w:rsidRPr="00B04648">
        <w:rPr>
          <w:rFonts w:ascii="宋体" w:hAnsi="宋体" w:cs="宋体" w:hint="eastAsia"/>
          <w:color w:val="999999"/>
          <w:kern w:val="0"/>
          <w:sz w:val="18"/>
        </w:rPr>
        <w:t> </w:t>
      </w:r>
      <w:r w:rsidRPr="00B04648">
        <w:rPr>
          <w:rFonts w:ascii="宋体" w:hAnsi="宋体" w:cs="宋体" w:hint="eastAsia"/>
          <w:color w:val="999999"/>
          <w:kern w:val="0"/>
          <w:sz w:val="18"/>
          <w:szCs w:val="18"/>
        </w:rPr>
        <w:t>     </w:t>
      </w:r>
    </w:p>
    <w:p w:rsidR="00B04648" w:rsidRPr="00B04648" w:rsidRDefault="00B04648" w:rsidP="00B04648">
      <w:pPr>
        <w:widowControl/>
        <w:shd w:val="clear" w:color="auto" w:fill="FFFFFF"/>
        <w:ind w:left="720"/>
        <w:jc w:val="right"/>
        <w:rPr>
          <w:rFonts w:ascii="宋体" w:hAnsi="宋体" w:cs="宋体" w:hint="eastAsia"/>
          <w:color w:val="999999"/>
          <w:kern w:val="0"/>
          <w:sz w:val="18"/>
          <w:szCs w:val="18"/>
        </w:rPr>
      </w:pPr>
      <w:hyperlink r:id="rId7" w:history="1">
        <w:r w:rsidRPr="00B04648">
          <w:rPr>
            <w:rFonts w:ascii="宋体" w:hAnsi="宋体" w:cs="宋体" w:hint="eastAsia"/>
            <w:color w:val="1F3A87"/>
            <w:kern w:val="0"/>
            <w:sz w:val="18"/>
            <w:szCs w:val="18"/>
          </w:rPr>
          <w:t>收藏</w:t>
        </w:r>
      </w:hyperlink>
      <w:r w:rsidRPr="00B04648">
        <w:rPr>
          <w:rFonts w:ascii="宋体" w:hAnsi="宋体" w:cs="宋体" w:hint="eastAsia"/>
          <w:color w:val="999999"/>
          <w:kern w:val="0"/>
          <w:sz w:val="18"/>
        </w:rPr>
        <w:t> </w:t>
      </w:r>
      <w:r w:rsidRPr="00B04648">
        <w:rPr>
          <w:rFonts w:ascii="宋体" w:hAnsi="宋体" w:cs="宋体" w:hint="eastAsia"/>
          <w:color w:val="999999"/>
          <w:kern w:val="0"/>
          <w:sz w:val="18"/>
          <w:szCs w:val="18"/>
        </w:rPr>
        <w:t>  </w:t>
      </w:r>
      <w:r w:rsidRPr="00B04648">
        <w:rPr>
          <w:rFonts w:ascii="宋体" w:hAnsi="宋体" w:cs="宋体" w:hint="eastAsia"/>
          <w:color w:val="999999"/>
          <w:kern w:val="0"/>
          <w:sz w:val="18"/>
        </w:rPr>
        <w:t> </w:t>
      </w:r>
      <w:hyperlink r:id="rId8" w:tgtFrame="_blank" w:history="1">
        <w:r w:rsidRPr="00B04648">
          <w:rPr>
            <w:rFonts w:ascii="宋体" w:hAnsi="宋体" w:cs="宋体"/>
            <w:color w:val="1F3A87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ww.2cto.com/index.php?m=member&amp;c=content&amp;a=publish&amp;modid=1&amp;siteid=1" target="&quot;_blank&quot;" style="width:24pt;height:24pt" o:button="t"/>
          </w:pict>
        </w:r>
        <w:r w:rsidRPr="00B04648">
          <w:rPr>
            <w:rFonts w:ascii="宋体" w:hAnsi="宋体" w:cs="宋体" w:hint="eastAsia"/>
            <w:color w:val="1F3A87"/>
            <w:kern w:val="0"/>
            <w:sz w:val="18"/>
            <w:szCs w:val="18"/>
          </w:rPr>
          <w:t>我要投稿</w:t>
        </w:r>
      </w:hyperlink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问题描述：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1.远程链接正常，可以使用pl/sql developer链接到远程的</w:t>
      </w:r>
      <w:hyperlink r:id="rId9" w:tgtFrame="_blank" w:history="1">
        <w:r w:rsidRPr="00B04648">
          <w:rPr>
            <w:rFonts w:ascii="宋体" w:hAnsi="宋体" w:cs="宋体" w:hint="eastAsia"/>
            <w:color w:val="333333"/>
            <w:kern w:val="0"/>
          </w:rPr>
          <w:t>数据库</w:t>
        </w:r>
      </w:hyperlink>
      <w:r w:rsidRPr="00B04648">
        <w:rPr>
          <w:rFonts w:ascii="宋体" w:hAnsi="宋体" w:cs="宋体" w:hint="eastAsia"/>
          <w:color w:val="333333"/>
          <w:kern w:val="0"/>
          <w:szCs w:val="21"/>
        </w:rPr>
        <w:t>，但是本地数据库服务开启后无法链接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2.本地数据库监听打不开，在命令提示符方式下输入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lsnrctl start；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sqlplus  /nolog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conn sys/[数据库用户名]i@orcl as sysdba;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start;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可以打开本地库，但是使用pl/sql developer无法链接到本地数据库，提示无监听,当在</w:t>
      </w:r>
      <w:hyperlink r:id="rId10" w:tgtFrame="_blank" w:history="1">
        <w:r w:rsidRPr="00B04648">
          <w:rPr>
            <w:rFonts w:ascii="宋体" w:hAnsi="宋体" w:cs="宋体" w:hint="eastAsia"/>
            <w:color w:val="333333"/>
            <w:kern w:val="0"/>
          </w:rPr>
          <w:t>windows</w:t>
        </w:r>
      </w:hyperlink>
      <w:r w:rsidRPr="00B04648">
        <w:rPr>
          <w:rFonts w:ascii="宋体" w:hAnsi="宋体" w:cs="宋体" w:hint="eastAsia"/>
          <w:color w:val="333333"/>
          <w:kern w:val="0"/>
          <w:szCs w:val="21"/>
        </w:rPr>
        <w:t>服务中启动本地监听时，出现错误本地计算机上的oracleoradb10g_home1TNslistener 服务启动后停止，意思为本地监听己经被占用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异常的地方: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1.打开windows服务，里边有好几个监听，这些监听在服务里显示是未启动。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2.打开注册表，找到HKEY_LOCAL_MACHINE/SYSTEM/CurrentControlSet/services/oracl******lister发现有好几个不同的监听.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试用过的解决方法: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1.查看网上资料，这种情况一般情况下都是配置文件信息不正确，监听不能正确读取本机的配置信息。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2.查看本地配置文件我的oracle是装在E:\oracle\product\10.2.0,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查看安装路径下的配置文件E:\oracle\product\10.2.0\db_1\network\ADMIN下的listener.ora和tnsnames.ora的配置信息，并查看其下的host选项，都正确指向本机，其名称为localhost,或者是本机的计算机名，查询无故障，但是依然链接不上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具体解决方法: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1.使用oracle自带工具netConfiguration assistant工具删除本地计算机所有监听，然后再重新新建一个名为listener的新监听，监听指向本机数据库。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lastRenderedPageBreak/>
        <w:t>2.查看本地windows服务，启动刚建立的新监听，试着启动一下，如果无法启动新建立的监听，进入注册表里，找到HKEY_LOCAL_MACHINE/SYSTEM/CurrentControlSet/services/oracl******lister，把除了刚新建立的监听外的其它多余的监听全部删掉，然后重启电脑.启用本地数据库服务，启用本地监听，登录数据库，显示成功.问题解决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问题产生原因分析: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产生这种问题的原因是，本地启用了多个监听，导致本地监听开启的时候提示监听己经运行，并强制结束当前监听.分析过后发现是以前使用远程数据库的时候，自己不小心多建立的监听，其时链接远程数据库的时候，只需要建立不同的服务就可以了，监听只需要建立一个.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现在网上贴出好多处理这种问题的贴子，总结起来不外乎以下几种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1.查看数据库配置文件listener.ora和tnsnames.ora中的host值是否正确指向本机.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2.查看注册表中的监听HKEY_LOCAL_MACHINE/SYSTEM/CurrentControlSet/services/oracl******lister下的imagePath是否有值，如果没有添加其值，指向你的oracle数据库，比如我的本机值为E:\oracle\product\10.2.0\db_1\BIN\TNSLSNR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3.查看数据库环境变量是否配置，我感觉这个没有什么大不了的。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然后最后就是我说的那种解决方法</w:t>
      </w:r>
    </w:p>
    <w:p w:rsidR="00B04648" w:rsidRPr="00B04648" w:rsidRDefault="00B04648" w:rsidP="00B04648">
      <w:pPr>
        <w:widowControl/>
        <w:shd w:val="clear" w:color="auto" w:fill="FFFFFF"/>
        <w:spacing w:line="420" w:lineRule="atLeast"/>
        <w:ind w:left="72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4648">
        <w:rPr>
          <w:rFonts w:ascii="宋体" w:hAnsi="宋体" w:cs="宋体" w:hint="eastAsia"/>
          <w:color w:val="333333"/>
          <w:kern w:val="0"/>
          <w:szCs w:val="21"/>
        </w:rPr>
        <w:t> </w:t>
      </w:r>
    </w:p>
    <w:p w:rsidR="007963AC" w:rsidRPr="00B04648" w:rsidRDefault="007963AC"/>
    <w:sectPr w:rsidR="007963AC" w:rsidRPr="00B04648" w:rsidSect="00787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3AC" w:rsidRDefault="007963AC" w:rsidP="00B04648">
      <w:r>
        <w:separator/>
      </w:r>
    </w:p>
  </w:endnote>
  <w:endnote w:type="continuationSeparator" w:id="1">
    <w:p w:rsidR="007963AC" w:rsidRDefault="007963AC" w:rsidP="00B04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3AC" w:rsidRDefault="007963AC" w:rsidP="00B04648">
      <w:r>
        <w:separator/>
      </w:r>
    </w:p>
  </w:footnote>
  <w:footnote w:type="continuationSeparator" w:id="1">
    <w:p w:rsidR="007963AC" w:rsidRDefault="007963AC" w:rsidP="00B046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702D"/>
    <w:rsid w:val="0078702D"/>
    <w:rsid w:val="007963AC"/>
    <w:rsid w:val="00B04648"/>
    <w:rsid w:val="00E77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77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48"/>
    <w:rPr>
      <w:sz w:val="18"/>
      <w:szCs w:val="18"/>
    </w:rPr>
  </w:style>
  <w:style w:type="character" w:customStyle="1" w:styleId="apple-converted-space">
    <w:name w:val="apple-converted-space"/>
    <w:basedOn w:val="a0"/>
    <w:rsid w:val="00B04648"/>
  </w:style>
  <w:style w:type="character" w:styleId="a5">
    <w:name w:val="Hyperlink"/>
    <w:basedOn w:val="a0"/>
    <w:uiPriority w:val="99"/>
    <w:semiHidden/>
    <w:unhideWhenUsed/>
    <w:rsid w:val="00B0464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7726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7726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77264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772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77264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index.php?m=member&amp;c=content&amp;a=publish&amp;modid=1&amp;sitei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201203/12387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2cto.com/os/window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2cto.com/databa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4</cp:revision>
  <dcterms:created xsi:type="dcterms:W3CDTF">2015-11-09T05:50:00Z</dcterms:created>
  <dcterms:modified xsi:type="dcterms:W3CDTF">2015-11-09T05:52:00Z</dcterms:modified>
</cp:coreProperties>
</file>