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362C2" w:rsidP="008362C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解压</w:t>
      </w:r>
      <w:r w:rsidRPr="008362C2">
        <w:t>ImProc-1.5.8.1-20140623-1600(x86x64)</w:t>
      </w:r>
      <w:r>
        <w:rPr>
          <w:rFonts w:hint="eastAsia"/>
        </w:rPr>
        <w:t xml:space="preserve"> </w:t>
      </w:r>
      <w:r>
        <w:rPr>
          <w:rFonts w:hint="eastAsia"/>
        </w:rPr>
        <w:t>该压缩包</w:t>
      </w:r>
    </w:p>
    <w:p w:rsidR="008362C2" w:rsidRDefault="008362C2" w:rsidP="008362C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在该路径</w:t>
      </w:r>
      <w:r>
        <w:rPr>
          <w:rFonts w:hint="eastAsia"/>
        </w:rPr>
        <w:t xml:space="preserve"> </w:t>
      </w:r>
      <w:r>
        <w:t>“…</w:t>
      </w:r>
      <w:r>
        <w:rPr>
          <w:rFonts w:hint="eastAsia"/>
        </w:rPr>
        <w:t>..\</w:t>
      </w:r>
      <w:r w:rsidRPr="008362C2">
        <w:t>Desktop\ImProc-1.5.8.1-20140623-1600(x86x64)\release\x86version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找到</w:t>
      </w:r>
      <w:r w:rsidRPr="008362C2">
        <w:t>SetupUAC.bat</w:t>
      </w:r>
      <w:r>
        <w:rPr>
          <w:rFonts w:hint="eastAsia"/>
        </w:rPr>
        <w:t>该文件</w:t>
      </w:r>
      <w:r>
        <w:rPr>
          <w:rFonts w:hint="eastAsia"/>
        </w:rPr>
        <w:t>,</w:t>
      </w:r>
      <w:r>
        <w:rPr>
          <w:rFonts w:hint="eastAsia"/>
        </w:rPr>
        <w:t>然后双击运行该文件</w:t>
      </w:r>
      <w:r>
        <w:rPr>
          <w:rFonts w:hint="eastAsia"/>
        </w:rPr>
        <w:t>,</w:t>
      </w:r>
      <w:r>
        <w:rPr>
          <w:rFonts w:hint="eastAsia"/>
        </w:rPr>
        <w:t>完成注册</w:t>
      </w:r>
      <w:r>
        <w:rPr>
          <w:rFonts w:hint="eastAsia"/>
        </w:rPr>
        <w:t>.</w:t>
      </w:r>
      <w:r>
        <w:rPr>
          <w:rFonts w:hint="eastAsia"/>
        </w:rPr>
        <w:t>如果是</w:t>
      </w:r>
      <w:r>
        <w:rPr>
          <w:rFonts w:hint="eastAsia"/>
        </w:rPr>
        <w:t>64</w:t>
      </w:r>
      <w:r>
        <w:rPr>
          <w:rFonts w:hint="eastAsia"/>
        </w:rPr>
        <w:t>位的机器</w:t>
      </w:r>
      <w:r>
        <w:rPr>
          <w:rFonts w:hint="eastAsia"/>
        </w:rPr>
        <w:t>,</w:t>
      </w:r>
      <w:r>
        <w:rPr>
          <w:rFonts w:hint="eastAsia"/>
        </w:rPr>
        <w:t>则找到</w:t>
      </w:r>
      <w:r>
        <w:t>“…</w:t>
      </w:r>
      <w:r>
        <w:rPr>
          <w:rFonts w:hint="eastAsia"/>
        </w:rPr>
        <w:t>..\</w:t>
      </w:r>
      <w:r w:rsidRPr="008362C2">
        <w:t>Desktop\ImProc-1.5.8.1-2</w:t>
      </w:r>
      <w:r>
        <w:t>0140623-1600(x86x64)\release\x</w:t>
      </w:r>
      <w:r>
        <w:rPr>
          <w:rFonts w:hint="eastAsia"/>
        </w:rPr>
        <w:t>64</w:t>
      </w:r>
      <w:r w:rsidRPr="008362C2">
        <w:t>version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找到</w:t>
      </w:r>
      <w:r w:rsidRPr="008362C2">
        <w:t>SetupUAC.bat</w:t>
      </w:r>
      <w:r>
        <w:rPr>
          <w:rFonts w:hint="eastAsia"/>
        </w:rPr>
        <w:t>该文件</w:t>
      </w:r>
      <w:r>
        <w:rPr>
          <w:rFonts w:hint="eastAsia"/>
        </w:rPr>
        <w:t>,</w:t>
      </w:r>
      <w:r w:rsidRPr="008362C2">
        <w:rPr>
          <w:rFonts w:hint="eastAsia"/>
        </w:rPr>
        <w:t xml:space="preserve"> </w:t>
      </w:r>
      <w:r>
        <w:rPr>
          <w:rFonts w:hint="eastAsia"/>
        </w:rPr>
        <w:t>然后双击运行该文件</w:t>
      </w:r>
      <w:r>
        <w:rPr>
          <w:rFonts w:hint="eastAsia"/>
        </w:rPr>
        <w:t>,</w:t>
      </w:r>
      <w:r>
        <w:rPr>
          <w:rFonts w:hint="eastAsia"/>
        </w:rPr>
        <w:t>完成注册</w:t>
      </w:r>
    </w:p>
    <w:p w:rsidR="00D24243" w:rsidRDefault="00D24243" w:rsidP="008362C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在该路径下</w:t>
      </w:r>
      <w:r>
        <w:rPr>
          <w:rFonts w:hint="eastAsia"/>
        </w:rPr>
        <w:t xml:space="preserve"> </w:t>
      </w:r>
      <w:r>
        <w:t>“…</w:t>
      </w:r>
      <w:r>
        <w:rPr>
          <w:rFonts w:hint="eastAsia"/>
        </w:rPr>
        <w:t>..</w:t>
      </w:r>
      <w:r w:rsidRPr="00D24243">
        <w:t xml:space="preserve"> \ImProc-1.5.8.1-20140623-1600(x86x64)\example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找到</w:t>
      </w:r>
      <w:r w:rsidRPr="00D24243">
        <w:t>VideoInputCtl.htm</w:t>
      </w:r>
      <w:r>
        <w:rPr>
          <w:rFonts w:hint="eastAsia"/>
        </w:rPr>
        <w:t xml:space="preserve"> </w:t>
      </w:r>
      <w:r>
        <w:rPr>
          <w:rFonts w:hint="eastAsia"/>
        </w:rPr>
        <w:t>该文件</w:t>
      </w:r>
      <w:r>
        <w:rPr>
          <w:rFonts w:hint="eastAsia"/>
        </w:rPr>
        <w:t>,</w:t>
      </w:r>
      <w:r>
        <w:rPr>
          <w:rFonts w:hint="eastAsia"/>
        </w:rPr>
        <w:t>然后用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IE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浏览器运行该文件就可以看到效果</w:t>
      </w:r>
      <w:r>
        <w:rPr>
          <w:rFonts w:hint="eastAsia"/>
        </w:rPr>
        <w:t>.</w:t>
      </w:r>
    </w:p>
    <w:p w:rsidR="002A455B" w:rsidRDefault="002A455B" w:rsidP="008362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如果要在其他浏览器中运行</w:t>
      </w:r>
      <w:r w:rsidRPr="002A455B">
        <w:t>VideoInputCtl.htm</w:t>
      </w:r>
      <w:r>
        <w:rPr>
          <w:rFonts w:hint="eastAsia"/>
        </w:rPr>
        <w:t>该实例</w:t>
      </w:r>
      <w:r>
        <w:rPr>
          <w:rFonts w:hint="eastAsia"/>
        </w:rPr>
        <w:t>,</w:t>
      </w:r>
      <w:r>
        <w:rPr>
          <w:rFonts w:hint="eastAsia"/>
        </w:rPr>
        <w:t>这需要在其他浏览器中安装</w:t>
      </w:r>
      <w:r>
        <w:rPr>
          <w:rFonts w:hint="eastAsia"/>
        </w:rPr>
        <w:t xml:space="preserve"> IE tab</w:t>
      </w:r>
      <w:r>
        <w:rPr>
          <w:rFonts w:hint="eastAsia"/>
        </w:rPr>
        <w:t>插件才行</w:t>
      </w:r>
      <w:r>
        <w:rPr>
          <w:rFonts w:hint="eastAsia"/>
        </w:rPr>
        <w:t>.</w:t>
      </w:r>
    </w:p>
    <w:sectPr w:rsidR="002A4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1350" w:rsidRDefault="004F1350" w:rsidP="008362C2">
      <w:r>
        <w:separator/>
      </w:r>
    </w:p>
  </w:endnote>
  <w:endnote w:type="continuationSeparator" w:id="1">
    <w:p w:rsidR="004F1350" w:rsidRDefault="004F1350" w:rsidP="008362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1350" w:rsidRDefault="004F1350" w:rsidP="008362C2">
      <w:r>
        <w:separator/>
      </w:r>
    </w:p>
  </w:footnote>
  <w:footnote w:type="continuationSeparator" w:id="1">
    <w:p w:rsidR="004F1350" w:rsidRDefault="004F1350" w:rsidP="008362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A76C82"/>
    <w:multiLevelType w:val="hybridMultilevel"/>
    <w:tmpl w:val="4F98D6B6"/>
    <w:lvl w:ilvl="0" w:tplc="894A6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62C2"/>
    <w:rsid w:val="002A455B"/>
    <w:rsid w:val="004F1350"/>
    <w:rsid w:val="008362C2"/>
    <w:rsid w:val="00D24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6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62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62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62C2"/>
    <w:rPr>
      <w:sz w:val="18"/>
      <w:szCs w:val="18"/>
    </w:rPr>
  </w:style>
  <w:style w:type="paragraph" w:styleId="a5">
    <w:name w:val="List Paragraph"/>
    <w:basedOn w:val="a"/>
    <w:uiPriority w:val="34"/>
    <w:qFormat/>
    <w:rsid w:val="008362C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371</Characters>
  <Application>Microsoft Office Word</Application>
  <DocSecurity>0</DocSecurity>
  <Lines>3</Lines>
  <Paragraphs>1</Paragraphs>
  <ScaleCrop>false</ScaleCrop>
  <Company>微软中国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张佚名</dc:creator>
  <cp:keywords/>
  <dc:description/>
  <cp:lastModifiedBy>张佚名</cp:lastModifiedBy>
  <cp:revision>4</cp:revision>
  <dcterms:created xsi:type="dcterms:W3CDTF">2015-01-22T04:24:00Z</dcterms:created>
  <dcterms:modified xsi:type="dcterms:W3CDTF">2015-01-22T04:33:00Z</dcterms:modified>
</cp:coreProperties>
</file>