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9260" w14:textId="3C029C91" w:rsidR="001971F4" w:rsidRDefault="00B70AC8" w:rsidP="009556CA">
      <w:pPr>
        <w:pStyle w:val="1"/>
      </w:pPr>
      <w:r>
        <w:rPr>
          <w:rFonts w:hint="eastAsia"/>
        </w:rPr>
        <w:t>委托</w:t>
      </w:r>
    </w:p>
    <w:p w14:paraId="1D9E0FDA" w14:textId="033C873F" w:rsidR="000B5402" w:rsidRDefault="000B540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类，B类</w:t>
      </w:r>
      <w:r w:rsidR="00977B4A">
        <w:rPr>
          <w:rFonts w:ascii="宋体" w:eastAsia="宋体" w:hAnsi="宋体" w:hint="eastAsia"/>
          <w:sz w:val="32"/>
          <w:szCs w:val="32"/>
        </w:rPr>
        <w:t>两个类中各有一个方法</w:t>
      </w:r>
    </w:p>
    <w:p w14:paraId="2D980101" w14:textId="5605EC02" w:rsidR="00977B4A" w:rsidRDefault="00F747B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面向对象编程，有一个原则，有一个依次原则，</w:t>
      </w:r>
    </w:p>
    <w:p w14:paraId="636C43F2" w14:textId="290AFAF2" w:rsidR="00F747B8" w:rsidRDefault="00F747B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A类中创建了B的对象，对此B类就不能方向创建A的对象</w:t>
      </w:r>
    </w:p>
    <w:p w14:paraId="54087155" w14:textId="4F255A7F" w:rsidR="00A74A2E" w:rsidRDefault="00A74A2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当在B类中想要调用A类的方法，就需要使用到委托</w:t>
      </w:r>
    </w:p>
    <w:p w14:paraId="658E3B89" w14:textId="77777777" w:rsidR="004E1136" w:rsidRDefault="004E1136">
      <w:pPr>
        <w:rPr>
          <w:rFonts w:ascii="宋体" w:eastAsia="宋体" w:hAnsi="宋体"/>
          <w:sz w:val="32"/>
          <w:szCs w:val="32"/>
        </w:rPr>
      </w:pPr>
    </w:p>
    <w:p w14:paraId="31BCD61E" w14:textId="0ABAD793" w:rsidR="004E1136" w:rsidRDefault="004E113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对象的逆向调用就是委托：正常方法获取不到的时候，想到委托</w:t>
      </w:r>
    </w:p>
    <w:p w14:paraId="21B082BD" w14:textId="77777777" w:rsidR="004865E3" w:rsidRDefault="004865E3">
      <w:pPr>
        <w:rPr>
          <w:rFonts w:ascii="宋体" w:eastAsia="宋体" w:hAnsi="宋体"/>
          <w:sz w:val="32"/>
          <w:szCs w:val="32"/>
        </w:rPr>
      </w:pPr>
    </w:p>
    <w:p w14:paraId="0BC72332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委托：五步法</w:t>
      </w:r>
    </w:p>
    <w:p w14:paraId="719DE378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C562C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、声明委托，必须定义在类的外面，命名空间下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就是声明方法的原型</w:t>
      </w:r>
    </w:p>
    <w:p w14:paraId="2CF2BF43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A028AE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、根据委托写出对应的方法</w:t>
      </w:r>
    </w:p>
    <w:p w14:paraId="56459604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990C91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、创建委托变量</w:t>
      </w:r>
    </w:p>
    <w:p w14:paraId="7883ECD7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21EFF5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、关联委托方法（给委托赋值），多路委托（多播委托），按我关联的顺序运行，可以通过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分别是关联，关联，删除关联</w:t>
      </w:r>
    </w:p>
    <w:p w14:paraId="48FF93F2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D75BF" w14:textId="0FDB9431" w:rsidR="004865E3" w:rsidRDefault="004865E3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、使用委托变量</w:t>
      </w:r>
    </w:p>
    <w:p w14:paraId="2C2AF343" w14:textId="77777777" w:rsidR="00F340D5" w:rsidRDefault="00F340D5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3D309A2" w14:textId="77777777" w:rsidR="00F340D5" w:rsidRDefault="00F340D5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9A32077" w14:textId="552184C0" w:rsidR="00F340D5" w:rsidRDefault="00F340D5" w:rsidP="009556CA">
      <w:pPr>
        <w:pStyle w:val="1"/>
      </w:pPr>
      <w:r w:rsidRPr="00F340D5">
        <w:rPr>
          <w:rFonts w:hint="eastAsia"/>
        </w:rPr>
        <w:t>实现窗体数据逆向传值</w:t>
      </w:r>
    </w:p>
    <w:p w14:paraId="29C78EBC" w14:textId="284A0410" w:rsidR="00F340D5" w:rsidRPr="00BC70DA" w:rsidRDefault="00606275" w:rsidP="00BC70D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 w:rsidRPr="00BC70DA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首先在哪里调用方法，就在哪里创建对应的委托属性</w:t>
      </w:r>
    </w:p>
    <w:p w14:paraId="00A07F8D" w14:textId="135D7366" w:rsidR="00BC70DA" w:rsidRDefault="00BC70DA" w:rsidP="00BC70D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可以讲委托所需要的参数方法，在创建窗体的时候传出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lastRenderedPageBreak/>
        <w:t>去，也可以通过属性得到方法</w:t>
      </w:r>
    </w:p>
    <w:p w14:paraId="1E52A38B" w14:textId="596CF52B" w:rsidR="00BC70DA" w:rsidRDefault="00BC70DA" w:rsidP="00BC70D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最后就是五步走的委托使用</w:t>
      </w:r>
    </w:p>
    <w:p w14:paraId="675ADF71" w14:textId="6134B247" w:rsidR="00CE3499" w:rsidRDefault="00CE3499" w:rsidP="00BC70D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这里的难点就是，使B类的控件的Text传给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A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类</w:t>
      </w:r>
      <w:r w:rsidR="00875E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，所以方法在A类中写，public</w:t>
      </w:r>
      <w:r w:rsidR="00875E03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 w:rsidR="00875E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void</w:t>
      </w:r>
      <w:r w:rsidR="00875E03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R</w:t>
      </w:r>
      <w:r w:rsidR="00875E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eceive</w:t>
      </w:r>
      <w:r w:rsidR="00875E03">
        <w:rPr>
          <w:rFonts w:ascii="宋体" w:eastAsia="宋体" w:hAnsi="宋体" w:cs="新宋体"/>
          <w:b/>
          <w:bCs/>
          <w:kern w:val="0"/>
          <w:sz w:val="32"/>
          <w:szCs w:val="32"/>
        </w:rPr>
        <w:t>(string s){</w:t>
      </w:r>
      <w:r w:rsidR="00875E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this</w:t>
      </w:r>
      <w:r w:rsidR="00875E03">
        <w:rPr>
          <w:rFonts w:ascii="宋体" w:eastAsia="宋体" w:hAnsi="宋体" w:cs="新宋体"/>
          <w:b/>
          <w:bCs/>
          <w:kern w:val="0"/>
          <w:sz w:val="32"/>
          <w:szCs w:val="32"/>
        </w:rPr>
        <w:t>.textBox1.text=s}</w:t>
      </w:r>
      <w:r w:rsidR="008B6EFB">
        <w:rPr>
          <w:rFonts w:ascii="宋体" w:eastAsia="宋体" w:hAnsi="宋体" w:cs="新宋体"/>
          <w:b/>
          <w:bCs/>
          <w:kern w:val="0"/>
          <w:sz w:val="32"/>
          <w:szCs w:val="32"/>
        </w:rPr>
        <w:t>,</w:t>
      </w:r>
      <w:r w:rsidR="008B6EFB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在</w:t>
      </w:r>
      <w:r w:rsidR="008B6EFB">
        <w:rPr>
          <w:rFonts w:ascii="宋体" w:eastAsia="宋体" w:hAnsi="宋体" w:cs="新宋体"/>
          <w:b/>
          <w:bCs/>
          <w:kern w:val="0"/>
          <w:sz w:val="32"/>
          <w:szCs w:val="32"/>
        </w:rPr>
        <w:t>B</w:t>
      </w:r>
      <w:r w:rsidR="008B6EFB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类中创建对应的委托属性，之后关联其方法，在B类中使用其属性。</w:t>
      </w:r>
    </w:p>
    <w:p w14:paraId="426DA87E" w14:textId="4A65AE6C" w:rsidR="00BC70DA" w:rsidRDefault="00BC70D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可以创建</w:t>
      </w:r>
    </w:p>
    <w:p w14:paraId="1812C116" w14:textId="62DBFF09" w:rsidR="00BC70DA" w:rsidRDefault="00BC70D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/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/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获得一个委托，所有按顺序添加的多播委托方法</w:t>
      </w:r>
    </w:p>
    <w:p w14:paraId="1CE3D072" w14:textId="7ACAC510" w:rsidR="00BC70DA" w:rsidRDefault="00BC70D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Delegate[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] delegateList=delegate.GetInvocationList();</w:t>
      </w:r>
    </w:p>
    <w:p w14:paraId="79509214" w14:textId="23EA6C30" w:rsidR="002C591D" w:rsidRDefault="002C591D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通过Foreach（delegate名 item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in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delegate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L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ist）遍历数组，</w:t>
      </w:r>
    </w:p>
    <w:p w14:paraId="28E6063C" w14:textId="33EA7DE2" w:rsidR="002C591D" w:rsidRDefault="002C591D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If(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item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.M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ethod.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Name==”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多播委托中的方法名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”)</w:t>
      </w:r>
    </w:p>
    <w:p w14:paraId="5945E434" w14:textId="77777777" w:rsidR="00AF6BD5" w:rsidRDefault="00AF6BD5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{</w:t>
      </w:r>
    </w:p>
    <w:p w14:paraId="533C612D" w14:textId="40EBB750" w:rsidR="00AF6BD5" w:rsidRDefault="003E33DE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/>
          <w:b/>
          <w:bCs/>
          <w:kern w:val="0"/>
          <w:sz w:val="32"/>
          <w:szCs w:val="32"/>
        </w:rPr>
        <w:tab/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ab/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然后强转</w:t>
      </w:r>
    </w:p>
    <w:p w14:paraId="2921F4F5" w14:textId="55F2A8E3" w:rsidR="00AF6BD5" w:rsidRPr="00AF6BD5" w:rsidRDefault="00AF6BD5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}</w:t>
      </w:r>
    </w:p>
    <w:p w14:paraId="46755BDA" w14:textId="77777777" w:rsidR="002C591D" w:rsidRDefault="002C591D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5EF1BBE7" w14:textId="77777777" w:rsidR="009556CA" w:rsidRDefault="009556C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12FAB1DA" w14:textId="5FCA1CC6" w:rsidR="009556CA" w:rsidRDefault="009556C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实现广播体现代码优质性</w:t>
      </w:r>
      <w:r w:rsidR="00EF68A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：委托不仅解决了数据的逆向传递，还可以有效提升代码的效率</w:t>
      </w:r>
    </w:p>
    <w:p w14:paraId="636D9A95" w14:textId="77D596F1" w:rsidR="009556CA" w:rsidRDefault="004E0E98" w:rsidP="004E0E98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首先确定是需要将A类控件的Text属性传递给B类的控件</w:t>
      </w:r>
    </w:p>
    <w:p w14:paraId="4452FE0B" w14:textId="4C79BB17" w:rsidR="004E0E98" w:rsidRDefault="004E0E98" w:rsidP="004E0E98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lastRenderedPageBreak/>
        <w:t>在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B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类中创建的方法，就是this.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textBox.text=string s;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对此在A类中创建委托属性，得到B类中的方法，之后调用</w:t>
      </w:r>
    </w:p>
    <w:p w14:paraId="494431D9" w14:textId="47C568D2" w:rsidR="004E0E98" w:rsidRDefault="004E0E98" w:rsidP="004E0E98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对于循环所创建的窗体，如果使用=关联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B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 xml:space="preserve">类中的方法，只会让最后一次循环关联方法，需要通过多播委托 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+=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的方法，让每一次循环的窗体都关联上方法</w:t>
      </w:r>
    </w:p>
    <w:p w14:paraId="20A4035F" w14:textId="77777777" w:rsidR="00EF68A4" w:rsidRDefault="00EF68A4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10A6AF9D" w14:textId="1F85F789" w:rsidR="00B90966" w:rsidRDefault="00B90966" w:rsidP="005A7803">
      <w:pPr>
        <w:pStyle w:val="1"/>
      </w:pPr>
      <w:r>
        <w:rPr>
          <w:rFonts w:hint="eastAsia"/>
        </w:rPr>
        <w:t>事件</w:t>
      </w:r>
      <w:r w:rsidR="00442DBA">
        <w:rPr>
          <w:rFonts w:hint="eastAsia"/>
        </w:rPr>
        <w:t>:事件就是对委托的进一步包装</w:t>
      </w:r>
    </w:p>
    <w:p w14:paraId="65FAEB0F" w14:textId="0665C672" w:rsidR="00B90966" w:rsidRDefault="00B90966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观察1、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t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>his.btn.Click+=new System.EventHandler(this.btn_Click)</w:t>
      </w:r>
      <w:r w:rsidR="00442DBA">
        <w:rPr>
          <w:rFonts w:ascii="宋体" w:eastAsia="宋体" w:hAnsi="宋体" w:cs="新宋体"/>
          <w:b/>
          <w:bCs/>
          <w:kern w:val="0"/>
          <w:sz w:val="32"/>
          <w:szCs w:val="32"/>
        </w:rPr>
        <w:t>;</w:t>
      </w:r>
    </w:p>
    <w:p w14:paraId="0315A0AF" w14:textId="3D4A27E8" w:rsidR="00B90966" w:rsidRDefault="00B90966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观察2、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public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event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E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ventHand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>l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er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 Click;</w:t>
      </w:r>
    </w:p>
    <w:p w14:paraId="55DDEA92" w14:textId="77FE299D" w:rsidR="00B90966" w:rsidRDefault="00B90966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观察3、public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delegate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void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 E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vent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H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and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l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er（object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sender，Even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A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ab/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rgs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arg）</w:t>
      </w:r>
    </w:p>
    <w:p w14:paraId="55DC1BE7" w14:textId="77777777" w:rsidR="00442DBA" w:rsidRDefault="00442DBA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2C45E59E" w14:textId="65403B34" w:rsidR="007F43D8" w:rsidRDefault="007F43D8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延申的思考：包装对实物起到保护作用</w:t>
      </w:r>
    </w:p>
    <w:p w14:paraId="73E6689E" w14:textId="386856CF" w:rsidR="007F43D8" w:rsidRDefault="007F43D8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程序优秀：代码规范，技术的综合应用</w:t>
      </w:r>
      <w:r w:rsidR="006F4DC9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（简化，好的技术，扩展性）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，</w:t>
      </w:r>
      <w:r w:rsidR="006F4DC9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-</w:t>
      </w:r>
      <w:r w:rsidR="006F4DC9">
        <w:rPr>
          <w:rFonts w:ascii="宋体" w:eastAsia="宋体" w:hAnsi="宋体" w:cs="新宋体"/>
          <w:b/>
          <w:bCs/>
          <w:kern w:val="0"/>
          <w:sz w:val="32"/>
          <w:szCs w:val="32"/>
        </w:rPr>
        <w:t>--</w:t>
      </w:r>
      <w:r w:rsidR="006F4DC9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不容易出错</w:t>
      </w:r>
    </w:p>
    <w:p w14:paraId="0076750E" w14:textId="77777777" w:rsidR="006F4DC9" w:rsidRDefault="006F4DC9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45A954DE" w14:textId="36056DC5" w:rsidR="006F4DC9" w:rsidRDefault="006F4DC9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不容易出问题：容错能力。</w:t>
      </w:r>
    </w:p>
    <w:p w14:paraId="2CB4B1C1" w14:textId="77777777" w:rsidR="006F4DC9" w:rsidRDefault="006F4DC9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3967ABFF" w14:textId="69155F79" w:rsidR="006F4DC9" w:rsidRDefault="006F4DC9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lastRenderedPageBreak/>
        <w:t>事件：</w:t>
      </w:r>
      <w:r w:rsidR="00CC2429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把委托用不到的功能和用法，给去掉</w:t>
      </w:r>
    </w:p>
    <w:p w14:paraId="1ECA87BF" w14:textId="0090CAC7" w:rsidR="00977268" w:rsidRPr="00977268" w:rsidRDefault="00977268" w:rsidP="0097726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 w:rsidRPr="00977268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在委托类型前面添加event就可以定义事件</w:t>
      </w:r>
    </w:p>
    <w:p w14:paraId="6ACAC913" w14:textId="313CE61E" w:rsidR="00977268" w:rsidRDefault="00977268" w:rsidP="0097726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事件必须使用+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=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或-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=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。不能直接=赋值</w:t>
      </w:r>
    </w:p>
    <w:p w14:paraId="1C407278" w14:textId="62D54365" w:rsidR="00F77DE0" w:rsidRDefault="00FA1501" w:rsidP="00F77DE0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事件移除不能等于null，只能使用-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=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方式</w:t>
      </w:r>
    </w:p>
    <w:p w14:paraId="2950C3E4" w14:textId="77777777" w:rsidR="00F77DE0" w:rsidRDefault="00F77DE0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7C69069F" w14:textId="5FC2889D" w:rsidR="00F77DE0" w:rsidRDefault="00F77DE0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自己创建事件的时候，对于委托还是不变的创建，只是说在类中创建委托变量的时候，可以将其加上event变为事件</w:t>
      </w:r>
    </w:p>
    <w:p w14:paraId="31F9244E" w14:textId="77777777" w:rsidR="005A7803" w:rsidRDefault="005A7803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1B3B891B" w14:textId="77777777" w:rsidR="005A7803" w:rsidRDefault="005A7803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7BD4BA62" w14:textId="77777777" w:rsidR="005A7803" w:rsidRDefault="005A7803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1CEE34A0" w14:textId="15EFAFD2" w:rsidR="005A7803" w:rsidRDefault="005A7803" w:rsidP="006C6C7F">
      <w:pPr>
        <w:pStyle w:val="1"/>
      </w:pPr>
      <w:r>
        <w:rPr>
          <w:rFonts w:hint="eastAsia"/>
        </w:rPr>
        <w:t>事件参与者</w:t>
      </w:r>
    </w:p>
    <w:p w14:paraId="4B0EA7EE" w14:textId="6C1A880B" w:rsidR="005A7803" w:rsidRDefault="005A7803" w:rsidP="005A7803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 w:rsidRPr="005A78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发送者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（sender）：也就是用来激发事件</w:t>
      </w:r>
    </w:p>
    <w:p w14:paraId="6B2A9AB5" w14:textId="77777777" w:rsidR="00F222F3" w:rsidRPr="00F222F3" w:rsidRDefault="00F222F3" w:rsidP="00F222F3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C7E0511" w14:textId="77777777" w:rsidR="00F222F3" w:rsidRDefault="00F222F3" w:rsidP="00F222F3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3D2FE5" w14:textId="75CDF42B" w:rsidR="00F222F3" w:rsidRPr="00F222F3" w:rsidRDefault="00F222F3" w:rsidP="00F222F3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激发事件</w:t>
      </w:r>
    </w:p>
    <w:p w14:paraId="69954BFE" w14:textId="77777777" w:rsidR="00F222F3" w:rsidRPr="00F222F3" w:rsidRDefault="00F222F3" w:rsidP="00F222F3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>.EventReceive(</w:t>
      </w: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>.textBox1.Text);</w:t>
      </w:r>
    </w:p>
    <w:p w14:paraId="1D4BF5A3" w14:textId="1F9141EB" w:rsidR="001A4F60" w:rsidRPr="005A7803" w:rsidRDefault="00F222F3" w:rsidP="00F222F3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145963" w14:textId="731103AE" w:rsidR="005A7803" w:rsidRDefault="005A7803" w:rsidP="005A7803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接受者（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R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eceiver）：事件的处理者，在事件触发后，自动执行的代码</w:t>
      </w:r>
    </w:p>
    <w:p w14:paraId="33AE47F4" w14:textId="7BF852F8" w:rsidR="006C6C7F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/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/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事件处理者</w:t>
      </w:r>
    </w:p>
    <w:p w14:paraId="3FC7D83F" w14:textId="77777777" w:rsidR="006C6C7F" w:rsidRPr="006C6C7F" w:rsidRDefault="006C6C7F" w:rsidP="006C6C7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6C7F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C6C7F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ReceiveMsg(</w:t>
      </w:r>
      <w:r w:rsidRPr="006C6C7F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s)</w:t>
      </w:r>
    </w:p>
    <w:p w14:paraId="70BFB6BC" w14:textId="77777777" w:rsidR="006C6C7F" w:rsidRPr="006C6C7F" w:rsidRDefault="006C6C7F" w:rsidP="006C6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D23FF0" w14:textId="77777777" w:rsidR="006C6C7F" w:rsidRPr="006C6C7F" w:rsidRDefault="006C6C7F" w:rsidP="006C6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6C6C7F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>.textBox1.Text+=s+</w:t>
      </w:r>
      <w:r w:rsidRPr="006C6C7F"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021B03" w14:textId="693D4F70" w:rsidR="006C6C7F" w:rsidRPr="005A7803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70A199D" w14:textId="77777777" w:rsidR="006C6C7F" w:rsidRDefault="006C6C7F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423E3609" w14:textId="1235A265" w:rsidR="006C6C7F" w:rsidRPr="006C6C7F" w:rsidRDefault="006C6C7F" w:rsidP="006C6C7F">
      <w:pPr>
        <w:pStyle w:val="1"/>
      </w:pPr>
      <w:r>
        <w:rPr>
          <w:rFonts w:hint="eastAsia"/>
        </w:rPr>
        <w:lastRenderedPageBreak/>
        <w:t>事件和委托的对比</w:t>
      </w:r>
    </w:p>
    <w:p w14:paraId="41C65BFB" w14:textId="78D20DBB" w:rsidR="00EC3EA0" w:rsidRPr="006C6C7F" w:rsidRDefault="006C6C7F" w:rsidP="006C6C7F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 w:rsidRPr="006C6C7F">
        <w:rPr>
          <w:rFonts w:ascii="宋体" w:eastAsia="宋体" w:hAnsi="宋体" w:cs="新宋体" w:hint="eastAsia"/>
          <w:kern w:val="0"/>
          <w:sz w:val="32"/>
          <w:szCs w:val="32"/>
        </w:rPr>
        <w:t xml:space="preserve">事件无法在外面赋值，比如 </w:t>
      </w:r>
      <w:r w:rsidRPr="006C6C7F">
        <w:rPr>
          <w:rFonts w:ascii="宋体" w:eastAsia="宋体" w:hAnsi="宋体" w:cs="新宋体"/>
          <w:kern w:val="0"/>
          <w:sz w:val="32"/>
          <w:szCs w:val="32"/>
        </w:rPr>
        <w:t>“</w:t>
      </w:r>
      <w:r w:rsidRPr="006C6C7F">
        <w:rPr>
          <w:rFonts w:ascii="宋体" w:eastAsia="宋体" w:hAnsi="宋体" w:cs="新宋体" w:hint="eastAsia"/>
          <w:kern w:val="0"/>
          <w:sz w:val="32"/>
          <w:szCs w:val="32"/>
        </w:rPr>
        <w:t>对象.事件=</w:t>
      </w:r>
      <w:r w:rsidRPr="006C6C7F">
        <w:rPr>
          <w:rFonts w:ascii="宋体" w:eastAsia="宋体" w:hAnsi="宋体" w:cs="新宋体"/>
          <w:kern w:val="0"/>
          <w:sz w:val="32"/>
          <w:szCs w:val="32"/>
        </w:rPr>
        <w:t>null”,</w:t>
      </w:r>
      <w:r w:rsidRPr="006C6C7F">
        <w:rPr>
          <w:rFonts w:ascii="宋体" w:eastAsia="宋体" w:hAnsi="宋体" w:cs="新宋体" w:hint="eastAsia"/>
          <w:kern w:val="0"/>
          <w:sz w:val="32"/>
          <w:szCs w:val="32"/>
        </w:rPr>
        <w:t>会出现编译错误，而委托可以。</w:t>
      </w:r>
    </w:p>
    <w:p w14:paraId="04AD7387" w14:textId="5BFCF2C9" w:rsidR="006C6C7F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好处是：避免用户对事件直接操作，比如Click</w:t>
      </w:r>
      <w:r>
        <w:rPr>
          <w:rFonts w:ascii="宋体" w:eastAsia="宋体" w:hAnsi="宋体" w:cs="新宋体"/>
          <w:kern w:val="0"/>
          <w:sz w:val="32"/>
          <w:szCs w:val="32"/>
        </w:rPr>
        <w:t>=</w:t>
      </w:r>
      <w:r>
        <w:rPr>
          <w:rFonts w:ascii="宋体" w:eastAsia="宋体" w:hAnsi="宋体" w:cs="新宋体" w:hint="eastAsia"/>
          <w:kern w:val="0"/>
          <w:sz w:val="32"/>
          <w:szCs w:val="32"/>
        </w:rPr>
        <w:t>null，会把底层代码清空，事件可以起到保护作用。而委托相对太开放。</w:t>
      </w:r>
    </w:p>
    <w:p w14:paraId="64F43484" w14:textId="4194775D" w:rsidR="006C6C7F" w:rsidRPr="006C6C7F" w:rsidRDefault="006C6C7F" w:rsidP="006C6C7F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 w:rsidRPr="006C6C7F">
        <w:rPr>
          <w:rFonts w:ascii="宋体" w:eastAsia="宋体" w:hAnsi="宋体" w:cs="新宋体" w:hint="eastAsia"/>
          <w:kern w:val="0"/>
          <w:sz w:val="32"/>
          <w:szCs w:val="32"/>
        </w:rPr>
        <w:t>event对象没有invoke（）方法，invoke</w:t>
      </w:r>
    </w:p>
    <w:p w14:paraId="7972BB9D" w14:textId="5D4E3D97" w:rsidR="006C6C7F" w:rsidRDefault="006C6C7F" w:rsidP="006C6C7F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委托和事件的选择，</w:t>
      </w:r>
    </w:p>
    <w:p w14:paraId="434D38F5" w14:textId="4F9FF024" w:rsidR="006C6C7F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第一：正常解决问题，使用事件和委托没有区别，但是建议用委托。</w:t>
      </w:r>
    </w:p>
    <w:p w14:paraId="4D15F292" w14:textId="62E6FE57" w:rsidR="006C6C7F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第二：如果做控件二次开发，必须用事件event</w:t>
      </w:r>
    </w:p>
    <w:p w14:paraId="60B2A55E" w14:textId="77777777" w:rsidR="00DA3E2F" w:rsidRDefault="00DA3E2F" w:rsidP="00DA3E2F">
      <w:pPr>
        <w:rPr>
          <w:rFonts w:ascii="宋体" w:eastAsia="宋体" w:hAnsi="宋体" w:cs="新宋体"/>
          <w:kern w:val="0"/>
          <w:sz w:val="32"/>
          <w:szCs w:val="32"/>
        </w:rPr>
      </w:pPr>
    </w:p>
    <w:p w14:paraId="2C4E7BF2" w14:textId="77777777" w:rsidR="00DA3E2F" w:rsidRDefault="00DA3E2F" w:rsidP="00DA3E2F">
      <w:pPr>
        <w:rPr>
          <w:rFonts w:ascii="宋体" w:eastAsia="宋体" w:hAnsi="宋体" w:cs="新宋体"/>
          <w:kern w:val="0"/>
          <w:sz w:val="32"/>
          <w:szCs w:val="32"/>
        </w:rPr>
      </w:pPr>
    </w:p>
    <w:p w14:paraId="440DAD2F" w14:textId="77777777" w:rsidR="00DA3E2F" w:rsidRDefault="00DA3E2F" w:rsidP="00DA3E2F">
      <w:pPr>
        <w:rPr>
          <w:rFonts w:ascii="宋体" w:eastAsia="宋体" w:hAnsi="宋体" w:cs="新宋体"/>
          <w:kern w:val="0"/>
          <w:sz w:val="32"/>
          <w:szCs w:val="32"/>
        </w:rPr>
      </w:pPr>
    </w:p>
    <w:p w14:paraId="004D04F5" w14:textId="7E8AC734" w:rsidR="00DA3E2F" w:rsidRDefault="00DA3E2F" w:rsidP="00DD7A68">
      <w:pPr>
        <w:pStyle w:val="1"/>
      </w:pPr>
      <w:r>
        <w:t>C#</w:t>
      </w:r>
      <w:r>
        <w:rPr>
          <w:rFonts w:hint="eastAsia"/>
        </w:rPr>
        <w:t>中匿名方法，Lambda表达式</w:t>
      </w:r>
    </w:p>
    <w:p w14:paraId="50650B41" w14:textId="5D83F1B6" w:rsidR="00DA3E2F" w:rsidRDefault="00B954E0" w:rsidP="00DA3E2F">
      <w:pPr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委托的扩展用途：匿名表达式，</w:t>
      </w:r>
      <w:r>
        <w:rPr>
          <w:rFonts w:ascii="宋体" w:eastAsia="宋体" w:hAnsi="宋体" w:cs="新宋体"/>
          <w:kern w:val="0"/>
          <w:sz w:val="32"/>
          <w:szCs w:val="32"/>
        </w:rPr>
        <w:t>L</w:t>
      </w:r>
      <w:r>
        <w:rPr>
          <w:rFonts w:ascii="宋体" w:eastAsia="宋体" w:hAnsi="宋体" w:cs="新宋体" w:hint="eastAsia"/>
          <w:kern w:val="0"/>
          <w:sz w:val="32"/>
          <w:szCs w:val="32"/>
        </w:rPr>
        <w:t>ambda表达式，和泛型结合，多线程使用</w:t>
      </w:r>
    </w:p>
    <w:p w14:paraId="12907CEB" w14:textId="77777777" w:rsidR="00B954E0" w:rsidRDefault="00B954E0" w:rsidP="00DA3E2F">
      <w:pPr>
        <w:rPr>
          <w:rFonts w:ascii="宋体" w:eastAsia="宋体" w:hAnsi="宋体" w:cs="新宋体"/>
          <w:kern w:val="0"/>
          <w:sz w:val="32"/>
          <w:szCs w:val="32"/>
        </w:rPr>
      </w:pPr>
    </w:p>
    <w:p w14:paraId="5E6DD08D" w14:textId="47F2EB9D" w:rsidR="00B954E0" w:rsidRPr="00B954E0" w:rsidRDefault="00B954E0" w:rsidP="00B954E0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 w:rsidRPr="00B954E0">
        <w:rPr>
          <w:rFonts w:ascii="宋体" w:eastAsia="宋体" w:hAnsi="宋体" w:cs="新宋体" w:hint="eastAsia"/>
          <w:kern w:val="0"/>
          <w:sz w:val="32"/>
          <w:szCs w:val="32"/>
        </w:rPr>
        <w:t>匿名方法和</w:t>
      </w:r>
      <w:r w:rsidRPr="00B954E0">
        <w:rPr>
          <w:rFonts w:ascii="宋体" w:eastAsia="宋体" w:hAnsi="宋体" w:cs="新宋体"/>
          <w:kern w:val="0"/>
          <w:sz w:val="32"/>
          <w:szCs w:val="32"/>
        </w:rPr>
        <w:t>L</w:t>
      </w:r>
      <w:r w:rsidRPr="00B954E0">
        <w:rPr>
          <w:rFonts w:ascii="宋体" w:eastAsia="宋体" w:hAnsi="宋体" w:cs="新宋体" w:hint="eastAsia"/>
          <w:kern w:val="0"/>
          <w:sz w:val="32"/>
          <w:szCs w:val="32"/>
        </w:rPr>
        <w:t>ambda表达式</w:t>
      </w:r>
    </w:p>
    <w:p w14:paraId="178AEEAC" w14:textId="1122D2D9" w:rsidR="00B954E0" w:rsidRDefault="00B954E0" w:rsidP="000E3146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匿名方法：一个方法没有具体的名称，只有</w:t>
      </w:r>
      <w:r>
        <w:rPr>
          <w:rFonts w:ascii="宋体" w:eastAsia="宋体" w:hAnsi="宋体" w:cs="新宋体" w:hint="eastAsia"/>
          <w:kern w:val="0"/>
          <w:sz w:val="32"/>
          <w:szCs w:val="32"/>
        </w:rPr>
        <w:lastRenderedPageBreak/>
        <w:t>delegate关键字，方法参数和方法体</w:t>
      </w:r>
      <w:r w:rsidR="0065188F">
        <w:rPr>
          <w:rFonts w:ascii="宋体" w:eastAsia="宋体" w:hAnsi="宋体" w:cs="新宋体" w:hint="eastAsia"/>
          <w:kern w:val="0"/>
          <w:sz w:val="32"/>
          <w:szCs w:val="32"/>
        </w:rPr>
        <w:t>；如果委托变量只需要关联一个方法，就可以使用匿名委托</w:t>
      </w:r>
      <w:r w:rsidR="008A6119">
        <w:rPr>
          <w:rFonts w:ascii="宋体" w:eastAsia="宋体" w:hAnsi="宋体" w:cs="新宋体" w:hint="eastAsia"/>
          <w:kern w:val="0"/>
          <w:sz w:val="32"/>
          <w:szCs w:val="32"/>
        </w:rPr>
        <w:t>。</w:t>
      </w:r>
    </w:p>
    <w:p w14:paraId="3C3518FB" w14:textId="02C34295" w:rsidR="00DD7A68" w:rsidRDefault="00DD7A68" w:rsidP="000E3146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Lambda表达式：使用这种表达式可以更简练的编写代码块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。【1】在Lambda参数可以是明确类型，可以是推断类型，根据设定的委托参数推断；【2】如果是推断类型，编译器根据上下文自动推断；【3】运算符=</w:t>
      </w:r>
      <w:r w:rsidR="003C2FD5">
        <w:rPr>
          <w:rFonts w:ascii="宋体" w:eastAsia="宋体" w:hAnsi="宋体" w:cs="新宋体"/>
          <w:kern w:val="0"/>
          <w:sz w:val="32"/>
          <w:szCs w:val="32"/>
        </w:rPr>
        <w:t>&gt;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读作goes</w:t>
      </w:r>
      <w:r w:rsidR="003C2FD5">
        <w:rPr>
          <w:rFonts w:ascii="宋体" w:eastAsia="宋体" w:hAnsi="宋体" w:cs="新宋体"/>
          <w:kern w:val="0"/>
          <w:sz w:val="32"/>
          <w:szCs w:val="32"/>
        </w:rPr>
        <w:t xml:space="preserve"> 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to，运算符左边输入参数（如果有），右边是表达式或语句块；【4】表达式两种方式（int</w:t>
      </w:r>
      <w:r w:rsidR="003C2FD5">
        <w:rPr>
          <w:rFonts w:ascii="宋体" w:eastAsia="宋体" w:hAnsi="宋体" w:cs="新宋体"/>
          <w:kern w:val="0"/>
          <w:sz w:val="32"/>
          <w:szCs w:val="32"/>
        </w:rPr>
        <w:t xml:space="preserve"> 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input）=</w:t>
      </w:r>
      <w:r w:rsidR="003C2FD5">
        <w:rPr>
          <w:rFonts w:ascii="宋体" w:eastAsia="宋体" w:hAnsi="宋体" w:cs="新宋体"/>
          <w:kern w:val="0"/>
          <w:sz w:val="32"/>
          <w:szCs w:val="32"/>
        </w:rPr>
        <w:t>&gt;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表达式 （input</w:t>
      </w:r>
      <w:r w:rsidR="003C2FD5">
        <w:rPr>
          <w:rFonts w:ascii="宋体" w:eastAsia="宋体" w:hAnsi="宋体" w:cs="新宋体"/>
          <w:kern w:val="0"/>
          <w:sz w:val="32"/>
          <w:szCs w:val="32"/>
        </w:rPr>
        <w:t xml:space="preserve"> 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args）=</w:t>
      </w:r>
      <w:r w:rsidR="003C2FD5">
        <w:rPr>
          <w:rFonts w:ascii="宋体" w:eastAsia="宋体" w:hAnsi="宋体" w:cs="新宋体"/>
          <w:kern w:val="0"/>
          <w:sz w:val="32"/>
          <w:szCs w:val="32"/>
        </w:rPr>
        <w:t>&gt;{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语句1；语句2；</w:t>
      </w:r>
      <w:r w:rsidR="003C2FD5">
        <w:rPr>
          <w:rFonts w:ascii="宋体" w:eastAsia="宋体" w:hAnsi="宋体" w:cs="新宋体"/>
          <w:kern w:val="0"/>
          <w:sz w:val="32"/>
          <w:szCs w:val="32"/>
        </w:rPr>
        <w:t>……}</w:t>
      </w:r>
      <w:r w:rsidR="00252B9F">
        <w:rPr>
          <w:rFonts w:ascii="宋体" w:eastAsia="宋体" w:hAnsi="宋体" w:cs="新宋体" w:hint="eastAsia"/>
          <w:kern w:val="0"/>
          <w:sz w:val="32"/>
          <w:szCs w:val="32"/>
        </w:rPr>
        <w:t>【5】Lambda表达式和匿名方法比较，第一Lambda表达式本身就匿名方法，第二Lambda表示式允许不指明参数类型，但是匿名方法必须明确参数类型，第三Lambda表达式允许单一表达式，而匿名方法不允许单一表达式</w:t>
      </w:r>
    </w:p>
    <w:p w14:paraId="4B6BA001" w14:textId="3EE353AC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t1,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t2)</w:t>
      </w:r>
    </w:p>
    <w:p w14:paraId="7AE62A50" w14:textId="6318DA5A" w:rsidR="000E3146" w:rsidRPr="00AB2D05" w:rsidRDefault="000E3146" w:rsidP="00AB2D05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F24B1A" w14:textId="320DC201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创建委托，关联方法</w:t>
      </w:r>
    </w:p>
    <w:p w14:paraId="3DF1A7EF" w14:textId="58BB2EAC" w:rsidR="000E3146" w:rsidRPr="00AB2D05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Add a1 = AddInt;</w:t>
      </w:r>
    </w:p>
    <w:p w14:paraId="7AC461CC" w14:textId="650D3A72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使用匿名委托</w:t>
      </w:r>
    </w:p>
    <w:p w14:paraId="319F53A4" w14:textId="47882571" w:rsidR="000E3146" w:rsidRPr="00AB2D05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Add a2 =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 {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t1+t2; };</w:t>
      </w:r>
    </w:p>
    <w:p w14:paraId="485878C5" w14:textId="4D114DD2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Lambda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</w:t>
      </w:r>
    </w:p>
    <w:p w14:paraId="684A723B" w14:textId="7170468D" w:rsidR="000E3146" w:rsidRPr="00AB2D05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>Add a3 = (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 =&gt; {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a+b; };</w:t>
      </w:r>
    </w:p>
    <w:p w14:paraId="0B0D1EDF" w14:textId="0F8160EE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当匿名的方法只有一句代码需要执行时</w:t>
      </w:r>
    </w:p>
    <w:p w14:paraId="14AF7F97" w14:textId="384839F7" w:rsidR="000E3146" w:rsidRPr="00AB2D05" w:rsidRDefault="000E3146" w:rsidP="00AB2D05">
      <w:pPr>
        <w:pStyle w:val="a7"/>
        <w:autoSpaceDE w:val="0"/>
        <w:autoSpaceDN w:val="0"/>
        <w:adjustRightInd w:val="0"/>
        <w:ind w:left="1440"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>Add a4=(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 =&gt;  a+b;</w:t>
      </w:r>
    </w:p>
    <w:p w14:paraId="2BBE7DB4" w14:textId="3460EFD0" w:rsidR="000E3146" w:rsidRPr="000E3146" w:rsidRDefault="000E3146" w:rsidP="00576BF9">
      <w:pPr>
        <w:pStyle w:val="a7"/>
        <w:autoSpaceDE w:val="0"/>
        <w:autoSpaceDN w:val="0"/>
        <w:adjustRightInd w:val="0"/>
        <w:ind w:leftChars="100" w:left="21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当不想写参数的数据类型时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当然这里输入的数据，必须是创建委托时参数的类型一致</w:t>
      </w:r>
    </w:p>
    <w:p w14:paraId="45E91E8F" w14:textId="764F772B" w:rsidR="000E3146" w:rsidRPr="00AB2D05" w:rsidRDefault="000E3146" w:rsidP="00AB2D05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="00576BF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Add a5 = (a, b) =&gt; { </w:t>
      </w:r>
      <w:r w:rsidRPr="00AB2D0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a+b; };</w:t>
      </w:r>
    </w:p>
    <w:p w14:paraId="3F75469D" w14:textId="3360472C" w:rsidR="000E3146" w:rsidRDefault="000E3146" w:rsidP="00AB2D05">
      <w:pPr>
        <w:pStyle w:val="a7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64BC4C" w14:textId="77777777" w:rsidR="00DD7A68" w:rsidRDefault="00DD7A68" w:rsidP="00DD7A68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</w:p>
    <w:p w14:paraId="77240773" w14:textId="0919DB94" w:rsidR="003C2FD5" w:rsidRDefault="00252B9F" w:rsidP="00726D00">
      <w:pPr>
        <w:pStyle w:val="1"/>
      </w:pPr>
      <w:r>
        <w:rPr>
          <w:rFonts w:hint="eastAsia"/>
        </w:rPr>
        <w:lastRenderedPageBreak/>
        <w:t>自定义泛型委托和匿名方法，Lambda表达式配合</w:t>
      </w:r>
    </w:p>
    <w:p w14:paraId="459C86C3" w14:textId="603658F4" w:rsidR="00252B9F" w:rsidRPr="00252B9F" w:rsidRDefault="00252B9F" w:rsidP="00252B9F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 w:cs="新宋体"/>
          <w:kern w:val="0"/>
          <w:sz w:val="32"/>
          <w:szCs w:val="32"/>
        </w:rPr>
      </w:pPr>
      <w:r w:rsidRPr="00252B9F">
        <w:rPr>
          <w:rFonts w:ascii="宋体" w:eastAsia="宋体" w:hAnsi="宋体" w:cs="新宋体" w:hint="eastAsia"/>
          <w:kern w:val="0"/>
          <w:sz w:val="32"/>
          <w:szCs w:val="32"/>
        </w:rPr>
        <w:t>为什么要使用泛型委托</w:t>
      </w:r>
    </w:p>
    <w:p w14:paraId="48898EC1" w14:textId="77049B05" w:rsidR="00252B9F" w:rsidRDefault="00252B9F" w:rsidP="00252B9F">
      <w:pPr>
        <w:pStyle w:val="a7"/>
        <w:ind w:left="720" w:firstLineChars="0" w:firstLine="0"/>
        <w:jc w:val="left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普通的委托在数据类型的限定上非常严格，有时候我们的需求式变化的，可能就适应不了</w:t>
      </w:r>
    </w:p>
    <w:p w14:paraId="75A1FB1E" w14:textId="76AFE799" w:rsidR="00252B9F" w:rsidRDefault="00252B9F" w:rsidP="00252B9F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 w:cs="新宋体"/>
          <w:kern w:val="0"/>
          <w:sz w:val="32"/>
          <w:szCs w:val="32"/>
        </w:rPr>
      </w:pPr>
      <w:r w:rsidRPr="00252B9F">
        <w:rPr>
          <w:rFonts w:ascii="宋体" w:eastAsia="宋体" w:hAnsi="宋体" w:cs="新宋体" w:hint="eastAsia"/>
          <w:kern w:val="0"/>
          <w:sz w:val="32"/>
          <w:szCs w:val="32"/>
        </w:rPr>
        <w:t>泛型委托定义：本质上和泛型方法是非常相似，泛型委托相关联的时候，可以是具体方法，匿名方法，也可以是Lambda表达式</w:t>
      </w:r>
    </w:p>
    <w:p w14:paraId="663911FB" w14:textId="77777777" w:rsidR="00726D00" w:rsidRDefault="00726D00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</w:p>
    <w:p w14:paraId="67FCF930" w14:textId="77777777" w:rsidR="00726D00" w:rsidRDefault="00726D00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</w:p>
    <w:p w14:paraId="1C47CC07" w14:textId="1AF3394B" w:rsidR="00726D00" w:rsidRDefault="00726D00" w:rsidP="00F32FBA">
      <w:pPr>
        <w:pStyle w:val="1"/>
      </w:pPr>
      <w:r>
        <w:rPr>
          <w:rFonts w:hint="eastAsia"/>
        </w:rPr>
        <w:t>系统</w:t>
      </w:r>
      <w:r w:rsidR="00F669C1">
        <w:rPr>
          <w:rFonts w:hint="eastAsia"/>
        </w:rPr>
        <w:t>泛型</w:t>
      </w:r>
      <w:r>
        <w:rPr>
          <w:rFonts w:hint="eastAsia"/>
        </w:rPr>
        <w:t>委托</w:t>
      </w:r>
    </w:p>
    <w:p w14:paraId="20D4C37D" w14:textId="09C562C0" w:rsidR="00162256" w:rsidRDefault="00162256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.</w:t>
      </w:r>
      <w:r>
        <w:rPr>
          <w:rFonts w:ascii="宋体" w:eastAsia="宋体" w:hAnsi="宋体" w:cs="新宋体"/>
          <w:kern w:val="0"/>
          <w:sz w:val="32"/>
          <w:szCs w:val="32"/>
        </w:rPr>
        <w:t>N</w:t>
      </w:r>
      <w:r>
        <w:rPr>
          <w:rFonts w:ascii="宋体" w:eastAsia="宋体" w:hAnsi="宋体" w:cs="新宋体" w:hint="eastAsia"/>
          <w:kern w:val="0"/>
          <w:sz w:val="32"/>
          <w:szCs w:val="32"/>
        </w:rPr>
        <w:t>et平台早就考虑了如何去简化用户泛型委托的情况，也就是说.net平台定义好，我们可以直接使用</w:t>
      </w:r>
    </w:p>
    <w:p w14:paraId="25B25B42" w14:textId="77777777" w:rsidR="00162256" w:rsidRDefault="00162256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</w:p>
    <w:p w14:paraId="7D7BC22E" w14:textId="4830CC4E" w:rsidR="00162256" w:rsidRDefault="00162256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两种方式：</w:t>
      </w:r>
    </w:p>
    <w:p w14:paraId="00857C9A" w14:textId="17A35CF1" w:rsidR="00162256" w:rsidRPr="00726D00" w:rsidRDefault="00162256" w:rsidP="00726D00">
      <w:pPr>
        <w:jc w:val="left"/>
        <w:rPr>
          <w:rFonts w:ascii="宋体" w:eastAsia="宋体" w:hAnsi="宋体" w:cs="新宋体" w:hint="eastAsia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一中是没有返回值的Action</w:t>
      </w:r>
      <w:r>
        <w:rPr>
          <w:rFonts w:ascii="宋体" w:eastAsia="宋体" w:hAnsi="宋体" w:cs="新宋体"/>
          <w:kern w:val="0"/>
          <w:sz w:val="32"/>
          <w:szCs w:val="32"/>
        </w:rPr>
        <w:t>&lt;&gt;,</w:t>
      </w:r>
      <w:r>
        <w:rPr>
          <w:rFonts w:ascii="宋体" w:eastAsia="宋体" w:hAnsi="宋体" w:cs="新宋体" w:hint="eastAsia"/>
          <w:kern w:val="0"/>
          <w:sz w:val="32"/>
          <w:szCs w:val="32"/>
        </w:rPr>
        <w:t>一种有返回值的Func</w:t>
      </w:r>
      <w:r>
        <w:rPr>
          <w:rFonts w:ascii="宋体" w:eastAsia="宋体" w:hAnsi="宋体" w:cs="新宋体"/>
          <w:kern w:val="0"/>
          <w:sz w:val="32"/>
          <w:szCs w:val="32"/>
        </w:rPr>
        <w:t>&lt;args&gt;</w:t>
      </w:r>
    </w:p>
    <w:p w14:paraId="0CEA3A15" w14:textId="61D2275A" w:rsidR="00162256" w:rsidRPr="00162256" w:rsidRDefault="00162256" w:rsidP="00162256">
      <w:pPr>
        <w:pStyle w:val="a7"/>
        <w:numPr>
          <w:ilvl w:val="0"/>
          <w:numId w:val="9"/>
        </w:numPr>
        <w:ind w:firstLineChars="0"/>
        <w:jc w:val="left"/>
        <w:rPr>
          <w:rFonts w:ascii="宋体" w:eastAsia="宋体" w:hAnsi="宋体" w:cs="新宋体"/>
          <w:kern w:val="0"/>
          <w:sz w:val="32"/>
          <w:szCs w:val="32"/>
        </w:rPr>
      </w:pPr>
      <w:r w:rsidRPr="00162256">
        <w:rPr>
          <w:rFonts w:ascii="宋体" w:eastAsia="宋体" w:hAnsi="宋体" w:cs="新宋体" w:hint="eastAsia"/>
          <w:kern w:val="0"/>
          <w:sz w:val="32"/>
          <w:szCs w:val="32"/>
        </w:rPr>
        <w:t>Action</w:t>
      </w:r>
      <w:r w:rsidRPr="00162256">
        <w:rPr>
          <w:rFonts w:ascii="宋体" w:eastAsia="宋体" w:hAnsi="宋体" w:cs="新宋体"/>
          <w:kern w:val="0"/>
          <w:sz w:val="32"/>
          <w:szCs w:val="32"/>
        </w:rPr>
        <w:t>&lt;args&gt;</w:t>
      </w:r>
      <w:r w:rsidRPr="00162256">
        <w:rPr>
          <w:rFonts w:ascii="宋体" w:eastAsia="宋体" w:hAnsi="宋体" w:cs="新宋体" w:hint="eastAsia"/>
          <w:kern w:val="0"/>
          <w:sz w:val="32"/>
          <w:szCs w:val="32"/>
        </w:rPr>
        <w:t>在</w:t>
      </w:r>
      <w:r>
        <w:rPr>
          <w:rFonts w:ascii="宋体" w:eastAsia="宋体" w:hAnsi="宋体" w:cs="新宋体" w:hint="eastAsia"/>
          <w:kern w:val="0"/>
          <w:sz w:val="32"/>
          <w:szCs w:val="32"/>
        </w:rPr>
        <w:t>多</w:t>
      </w:r>
      <w:r w:rsidRPr="00162256">
        <w:rPr>
          <w:rFonts w:ascii="宋体" w:eastAsia="宋体" w:hAnsi="宋体" w:cs="新宋体" w:hint="eastAsia"/>
          <w:kern w:val="0"/>
          <w:sz w:val="32"/>
          <w:szCs w:val="32"/>
        </w:rPr>
        <w:t>线程中用的非常多</w:t>
      </w:r>
      <w:r w:rsidR="00F33951">
        <w:rPr>
          <w:rFonts w:ascii="宋体" w:eastAsia="宋体" w:hAnsi="宋体" w:cs="新宋体" w:hint="eastAsia"/>
          <w:kern w:val="0"/>
          <w:sz w:val="32"/>
          <w:szCs w:val="32"/>
        </w:rPr>
        <w:t>，args表示方法参数</w:t>
      </w:r>
    </w:p>
    <w:p w14:paraId="1FB5019A" w14:textId="3FE190DB" w:rsidR="00162256" w:rsidRPr="00162256" w:rsidRDefault="00162256" w:rsidP="00162256">
      <w:pPr>
        <w:pStyle w:val="a7"/>
        <w:numPr>
          <w:ilvl w:val="0"/>
          <w:numId w:val="9"/>
        </w:numPr>
        <w:ind w:firstLineChars="0"/>
        <w:jc w:val="left"/>
        <w:rPr>
          <w:rFonts w:ascii="宋体" w:eastAsia="宋体" w:hAnsi="宋体" w:cs="新宋体" w:hint="eastAsia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Func</w:t>
      </w:r>
      <w:r>
        <w:rPr>
          <w:rFonts w:ascii="宋体" w:eastAsia="宋体" w:hAnsi="宋体" w:cs="新宋体"/>
          <w:kern w:val="0"/>
          <w:sz w:val="32"/>
          <w:szCs w:val="32"/>
        </w:rPr>
        <w:t>&lt;args&gt;</w:t>
      </w:r>
      <w:r>
        <w:rPr>
          <w:rFonts w:ascii="宋体" w:eastAsia="宋体" w:hAnsi="宋体" w:cs="新宋体" w:hint="eastAsia"/>
          <w:kern w:val="0"/>
          <w:sz w:val="32"/>
          <w:szCs w:val="32"/>
        </w:rPr>
        <w:t>在扩展方法中用的比较多，其他地方也</w:t>
      </w:r>
      <w:r w:rsidR="00262FA0">
        <w:rPr>
          <w:rFonts w:ascii="宋体" w:eastAsia="宋体" w:hAnsi="宋体" w:cs="新宋体" w:hint="eastAsia"/>
          <w:kern w:val="0"/>
          <w:sz w:val="32"/>
          <w:szCs w:val="32"/>
        </w:rPr>
        <w:lastRenderedPageBreak/>
        <w:t>用</w:t>
      </w:r>
      <w:r w:rsidR="00F33951">
        <w:rPr>
          <w:rFonts w:ascii="宋体" w:eastAsia="宋体" w:hAnsi="宋体" w:cs="新宋体" w:hint="eastAsia"/>
          <w:kern w:val="0"/>
          <w:sz w:val="32"/>
          <w:szCs w:val="32"/>
        </w:rPr>
        <w:t>，最后一个args参数就是返回值类型</w:t>
      </w:r>
    </w:p>
    <w:p w14:paraId="728F61A7" w14:textId="49910E11" w:rsidR="00EC3EA0" w:rsidRDefault="00EC3EA0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0610ECA" w14:textId="18B785EE" w:rsidR="00D14364" w:rsidRDefault="00F32FBA" w:rsidP="00D14364">
      <w:pPr>
        <w:pStyle w:val="1"/>
      </w:pPr>
      <w:r>
        <w:rPr>
          <w:rFonts w:hint="eastAsia"/>
        </w:rPr>
        <w:t>多线程</w:t>
      </w:r>
    </w:p>
    <w:p w14:paraId="3D65A64F" w14:textId="55981D91" w:rsidR="00D14364" w:rsidRDefault="00D14364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时间线，6核，1</w:t>
      </w: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线程</w:t>
      </w:r>
    </w:p>
    <w:p w14:paraId="3DD65EBF" w14:textId="2234AE32" w:rsidR="00D14364" w:rsidRDefault="00D14364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第一个任务：需要</w:t>
      </w: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分组</w:t>
      </w:r>
    </w:p>
    <w:p w14:paraId="024ED35C" w14:textId="7BFD9A8B" w:rsidR="00D14364" w:rsidRDefault="00D14364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第二个任务：需要3分组</w:t>
      </w:r>
    </w:p>
    <w:p w14:paraId="788B3DD2" w14:textId="692386AF" w:rsidR="00D14364" w:rsidRDefault="00D14364" w:rsidP="00D14364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第三个任务：需要1分钟</w:t>
      </w:r>
    </w:p>
    <w:p w14:paraId="711B17B2" w14:textId="6627C767" w:rsidR="00D14364" w:rsidRDefault="00D14364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……</w:t>
      </w:r>
    </w:p>
    <w:p w14:paraId="449A7356" w14:textId="610CDF1F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时间片：比如一秒分为多个时间片</w:t>
      </w:r>
    </w:p>
    <w:p w14:paraId="1DD31351" w14:textId="1465E6D7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前</w:t>
      </w: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个时间片做任务1</w:t>
      </w:r>
    </w:p>
    <w:p w14:paraId="7F0C1073" w14:textId="3E6F98D9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后面</w:t>
      </w: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个时间片做任务2</w:t>
      </w:r>
    </w:p>
    <w:p w14:paraId="08CAC662" w14:textId="32FCDB86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再有5个时间片做任务3</w:t>
      </w:r>
    </w:p>
    <w:p w14:paraId="7199AFEE" w14:textId="5BE3570B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但是之后又循环，切换的速度非常快</w:t>
      </w:r>
    </w:p>
    <w:p w14:paraId="7D1F08BD" w14:textId="1C84BAD9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线程不是想开就开，</w:t>
      </w:r>
      <w:r w:rsidR="0032241A">
        <w:rPr>
          <w:rFonts w:ascii="宋体" w:eastAsia="宋体" w:hAnsi="宋体" w:hint="eastAsia"/>
          <w:sz w:val="32"/>
          <w:szCs w:val="32"/>
        </w:rPr>
        <w:t>不是能开多少开多少</w:t>
      </w:r>
    </w:p>
    <w:p w14:paraId="5794D36C" w14:textId="23F5B699" w:rsidR="0032241A" w:rsidRDefault="0032241A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以自己电脑所带的线程，上下5个左右</w:t>
      </w:r>
    </w:p>
    <w:p w14:paraId="5D53DADB" w14:textId="68F8B2FE" w:rsidR="008E2E9A" w:rsidRDefault="008E2E9A" w:rsidP="00D14364">
      <w:pPr>
        <w:rPr>
          <w:rFonts w:ascii="宋体" w:eastAsia="宋体" w:hAnsi="宋体"/>
          <w:sz w:val="32"/>
          <w:szCs w:val="32"/>
        </w:rPr>
      </w:pPr>
    </w:p>
    <w:p w14:paraId="7A2F7240" w14:textId="799A4330" w:rsidR="00366633" w:rsidRDefault="00366633" w:rsidP="008E2E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多线程的目的：其实就是希望</w:t>
      </w:r>
      <w:r>
        <w:rPr>
          <w:rFonts w:ascii="宋体" w:eastAsia="宋体" w:hAnsi="宋体"/>
          <w:sz w:val="32"/>
          <w:szCs w:val="32"/>
        </w:rPr>
        <w:t>”</w:t>
      </w:r>
      <w:r>
        <w:rPr>
          <w:rFonts w:ascii="宋体" w:eastAsia="宋体" w:hAnsi="宋体" w:hint="eastAsia"/>
          <w:sz w:val="32"/>
          <w:szCs w:val="32"/>
        </w:rPr>
        <w:t>并行</w:t>
      </w:r>
      <w:r>
        <w:rPr>
          <w:rFonts w:ascii="宋体" w:eastAsia="宋体" w:hAnsi="宋体"/>
          <w:sz w:val="32"/>
          <w:szCs w:val="32"/>
        </w:rPr>
        <w:t>”</w:t>
      </w:r>
      <w:r>
        <w:rPr>
          <w:rFonts w:ascii="宋体" w:eastAsia="宋体" w:hAnsi="宋体" w:hint="eastAsia"/>
          <w:sz w:val="32"/>
          <w:szCs w:val="32"/>
        </w:rPr>
        <w:t>执行多任务，提升效率</w:t>
      </w:r>
    </w:p>
    <w:p w14:paraId="48D2EA4B" w14:textId="77777777" w:rsidR="00366633" w:rsidRDefault="00366633" w:rsidP="008E2E9A">
      <w:pPr>
        <w:rPr>
          <w:rFonts w:ascii="宋体" w:eastAsia="宋体" w:hAnsi="宋体" w:hint="eastAsia"/>
          <w:sz w:val="32"/>
          <w:szCs w:val="32"/>
        </w:rPr>
      </w:pPr>
    </w:p>
    <w:p w14:paraId="181F553F" w14:textId="763F6C6C" w:rsidR="008E2E9A" w:rsidRDefault="008E2E9A" w:rsidP="008E2E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Thread线程就是一个委托，没有输入参数的委托，没有返回值</w:t>
      </w:r>
      <w:r w:rsidR="004374E0">
        <w:rPr>
          <w:rFonts w:ascii="宋体" w:eastAsia="宋体" w:hAnsi="宋体" w:hint="eastAsia"/>
          <w:sz w:val="32"/>
          <w:szCs w:val="32"/>
        </w:rPr>
        <w:t>，也可以添加参数是object的方法。使用必须先将其设定</w:t>
      </w:r>
      <w:r w:rsidR="004374E0">
        <w:rPr>
          <w:rFonts w:ascii="宋体" w:eastAsia="宋体" w:hAnsi="宋体" w:hint="eastAsia"/>
          <w:sz w:val="32"/>
          <w:szCs w:val="32"/>
        </w:rPr>
        <w:lastRenderedPageBreak/>
        <w:t>为后台线程</w:t>
      </w:r>
      <w:r w:rsidR="00366633">
        <w:rPr>
          <w:rFonts w:ascii="宋体" w:eastAsia="宋体" w:hAnsi="宋体" w:hint="eastAsia"/>
          <w:sz w:val="32"/>
          <w:szCs w:val="32"/>
        </w:rPr>
        <w:t>。</w:t>
      </w:r>
    </w:p>
    <w:p w14:paraId="608C0241" w14:textId="77777777" w:rsidR="00366633" w:rsidRDefault="00366633" w:rsidP="008E2E9A">
      <w:pPr>
        <w:rPr>
          <w:rFonts w:ascii="宋体" w:eastAsia="宋体" w:hAnsi="宋体"/>
          <w:sz w:val="32"/>
          <w:szCs w:val="32"/>
        </w:rPr>
      </w:pPr>
    </w:p>
    <w:p w14:paraId="2380B33C" w14:textId="1E7149CA" w:rsidR="00E22904" w:rsidRDefault="00E22904" w:rsidP="008E2E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Task：基于Thread</w:t>
      </w:r>
      <w:r>
        <w:rPr>
          <w:rFonts w:ascii="宋体" w:eastAsia="宋体" w:hAnsi="宋体"/>
          <w:sz w:val="32"/>
          <w:szCs w:val="32"/>
        </w:rPr>
        <w:t>+ThreadPool</w:t>
      </w:r>
      <w:r w:rsidR="00C84B0A">
        <w:rPr>
          <w:rFonts w:ascii="宋体" w:eastAsia="宋体" w:hAnsi="宋体" w:hint="eastAsia"/>
          <w:sz w:val="32"/>
          <w:szCs w:val="32"/>
        </w:rPr>
        <w:t>结合</w:t>
      </w:r>
    </w:p>
    <w:p w14:paraId="6F656641" w14:textId="72A609F5" w:rsidR="00F33951" w:rsidRDefault="00F33951" w:rsidP="00D92D8A">
      <w:pPr>
        <w:pStyle w:val="1"/>
      </w:pPr>
      <w:r>
        <w:rPr>
          <w:rFonts w:hint="eastAsia"/>
        </w:rPr>
        <w:t>Task：</w:t>
      </w:r>
      <w:r w:rsidR="00CE1215">
        <w:rPr>
          <w:rFonts w:hint="eastAsia"/>
        </w:rPr>
        <w:t>三种启动方法</w:t>
      </w:r>
    </w:p>
    <w:p w14:paraId="3089AF28" w14:textId="3CB332A2" w:rsidR="00406A66" w:rsidRPr="00934370" w:rsidRDefault="00406A66" w:rsidP="009343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 w:rsidRPr="00934370">
        <w:rPr>
          <w:rFonts w:ascii="宋体" w:eastAsia="宋体" w:hAnsi="宋体" w:hint="eastAsia"/>
          <w:sz w:val="32"/>
          <w:szCs w:val="32"/>
        </w:rPr>
        <w:t>Task对象的Start方法启动，适合在符合条件情况下启动，也就是可以按照需求进行启动，灵活控制</w:t>
      </w:r>
    </w:p>
    <w:p w14:paraId="5053DF88" w14:textId="136217F7" w:rsidR="00934370" w:rsidRDefault="00934370" w:rsidP="009343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un方法，是定义后直接启动</w:t>
      </w:r>
      <w:r w:rsidR="00C458CF">
        <w:rPr>
          <w:rFonts w:ascii="宋体" w:eastAsia="宋体" w:hAnsi="宋体" w:hint="eastAsia"/>
          <w:sz w:val="32"/>
          <w:szCs w:val="32"/>
        </w:rPr>
        <w:t>，适合马上启动的场合</w:t>
      </w:r>
    </w:p>
    <w:p w14:paraId="6FF8E6C0" w14:textId="77777777" w:rsidR="00D92D8A" w:rsidRDefault="00BD547B" w:rsidP="009343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Factory.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tart</w:t>
      </w:r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ew方法启动</w:t>
      </w:r>
      <w:r w:rsidR="00277479">
        <w:rPr>
          <w:rFonts w:ascii="宋体" w:eastAsia="宋体" w:hAnsi="宋体" w:hint="eastAsia"/>
          <w:sz w:val="32"/>
          <w:szCs w:val="32"/>
        </w:rPr>
        <w:t>，也是直接启动线程</w:t>
      </w:r>
    </w:p>
    <w:p w14:paraId="4C46AFB6" w14:textId="77777777" w:rsidR="00D92D8A" w:rsidRDefault="00D92D8A" w:rsidP="00D92D8A">
      <w:pPr>
        <w:rPr>
          <w:rFonts w:ascii="宋体" w:eastAsia="宋体" w:hAnsi="宋体"/>
          <w:sz w:val="32"/>
          <w:szCs w:val="32"/>
        </w:rPr>
      </w:pPr>
    </w:p>
    <w:p w14:paraId="5E389C6B" w14:textId="77777777" w:rsidR="00D92D8A" w:rsidRDefault="00D92D8A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ask启动，暂停，继续，停止</w:t>
      </w:r>
    </w:p>
    <w:p w14:paraId="00B6B209" w14:textId="355A248A" w:rsidR="003A1825" w:rsidRPr="00D92D8A" w:rsidRDefault="00277479" w:rsidP="00D92D8A">
      <w:pPr>
        <w:rPr>
          <w:rFonts w:ascii="宋体" w:eastAsia="宋体" w:hAnsi="宋体" w:hint="eastAsia"/>
          <w:sz w:val="32"/>
          <w:szCs w:val="32"/>
        </w:rPr>
      </w:pPr>
      <w:r w:rsidRPr="00D92D8A">
        <w:rPr>
          <w:rFonts w:ascii="宋体" w:eastAsia="宋体" w:hAnsi="宋体" w:hint="eastAsia"/>
          <w:sz w:val="32"/>
          <w:szCs w:val="32"/>
        </w:rPr>
        <w:t xml:space="preserve"> </w:t>
      </w:r>
    </w:p>
    <w:p w14:paraId="5E4C724F" w14:textId="77777777" w:rsidR="008E2E9A" w:rsidRPr="008E2E9A" w:rsidRDefault="008E2E9A" w:rsidP="008E2E9A">
      <w:pPr>
        <w:rPr>
          <w:rFonts w:ascii="宋体" w:eastAsia="宋体" w:hAnsi="宋体" w:hint="eastAsia"/>
          <w:sz w:val="32"/>
          <w:szCs w:val="32"/>
        </w:rPr>
      </w:pPr>
    </w:p>
    <w:p w14:paraId="3CFDCACD" w14:textId="77777777" w:rsidR="008E2E9A" w:rsidRPr="00D14364" w:rsidRDefault="008E2E9A" w:rsidP="00D14364">
      <w:pPr>
        <w:rPr>
          <w:rFonts w:ascii="宋体" w:eastAsia="宋体" w:hAnsi="宋体" w:hint="eastAsia"/>
          <w:sz w:val="32"/>
          <w:szCs w:val="32"/>
        </w:rPr>
      </w:pPr>
    </w:p>
    <w:sectPr w:rsidR="008E2E9A" w:rsidRPr="00D1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9FE2" w14:textId="77777777" w:rsidR="005B6199" w:rsidRDefault="005B6199" w:rsidP="00B70AC8">
      <w:r>
        <w:separator/>
      </w:r>
    </w:p>
  </w:endnote>
  <w:endnote w:type="continuationSeparator" w:id="0">
    <w:p w14:paraId="562C054A" w14:textId="77777777" w:rsidR="005B6199" w:rsidRDefault="005B6199" w:rsidP="00B7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ADE8" w14:textId="77777777" w:rsidR="005B6199" w:rsidRDefault="005B6199" w:rsidP="00B70AC8">
      <w:r>
        <w:separator/>
      </w:r>
    </w:p>
  </w:footnote>
  <w:footnote w:type="continuationSeparator" w:id="0">
    <w:p w14:paraId="514CF23F" w14:textId="77777777" w:rsidR="005B6199" w:rsidRDefault="005B6199" w:rsidP="00B70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0D8"/>
    <w:multiLevelType w:val="hybridMultilevel"/>
    <w:tmpl w:val="41605B20"/>
    <w:lvl w:ilvl="0" w:tplc="0310FA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950C90"/>
    <w:multiLevelType w:val="hybridMultilevel"/>
    <w:tmpl w:val="B68EDACC"/>
    <w:lvl w:ilvl="0" w:tplc="249822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D61753"/>
    <w:multiLevelType w:val="hybridMultilevel"/>
    <w:tmpl w:val="11EC02B0"/>
    <w:lvl w:ilvl="0" w:tplc="DAF2F1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407137"/>
    <w:multiLevelType w:val="hybridMultilevel"/>
    <w:tmpl w:val="59CC4FEA"/>
    <w:lvl w:ilvl="0" w:tplc="8C90DE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5C203D"/>
    <w:multiLevelType w:val="hybridMultilevel"/>
    <w:tmpl w:val="B42208DA"/>
    <w:lvl w:ilvl="0" w:tplc="23BC38D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354D03D7"/>
    <w:multiLevelType w:val="hybridMultilevel"/>
    <w:tmpl w:val="21FAE2CA"/>
    <w:lvl w:ilvl="0" w:tplc="CEEE3D9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37A62167"/>
    <w:multiLevelType w:val="hybridMultilevel"/>
    <w:tmpl w:val="E9EA7C88"/>
    <w:lvl w:ilvl="0" w:tplc="2594E0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8A74B5"/>
    <w:multiLevelType w:val="hybridMultilevel"/>
    <w:tmpl w:val="35183BE2"/>
    <w:lvl w:ilvl="0" w:tplc="8E18A8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B96243"/>
    <w:multiLevelType w:val="hybridMultilevel"/>
    <w:tmpl w:val="15D009B0"/>
    <w:lvl w:ilvl="0" w:tplc="F7EEE8A8">
      <w:start w:val="1"/>
      <w:numFmt w:val="decimal"/>
      <w:lvlText w:val="【%1】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0A7D76"/>
    <w:multiLevelType w:val="hybridMultilevel"/>
    <w:tmpl w:val="5E30D610"/>
    <w:lvl w:ilvl="0" w:tplc="9DA08E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3702903">
    <w:abstractNumId w:val="7"/>
  </w:num>
  <w:num w:numId="2" w16cid:durableId="1792822440">
    <w:abstractNumId w:val="4"/>
  </w:num>
  <w:num w:numId="3" w16cid:durableId="637800138">
    <w:abstractNumId w:val="1"/>
  </w:num>
  <w:num w:numId="4" w16cid:durableId="78842191">
    <w:abstractNumId w:val="9"/>
  </w:num>
  <w:num w:numId="5" w16cid:durableId="303051442">
    <w:abstractNumId w:val="0"/>
  </w:num>
  <w:num w:numId="6" w16cid:durableId="837765566">
    <w:abstractNumId w:val="3"/>
  </w:num>
  <w:num w:numId="7" w16cid:durableId="658659779">
    <w:abstractNumId w:val="5"/>
  </w:num>
  <w:num w:numId="8" w16cid:durableId="1200244423">
    <w:abstractNumId w:val="6"/>
  </w:num>
  <w:num w:numId="9" w16cid:durableId="412893540">
    <w:abstractNumId w:val="2"/>
  </w:num>
  <w:num w:numId="10" w16cid:durableId="1567522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6F"/>
    <w:rsid w:val="000B5402"/>
    <w:rsid w:val="000E3146"/>
    <w:rsid w:val="00162256"/>
    <w:rsid w:val="001971F4"/>
    <w:rsid w:val="001A4F60"/>
    <w:rsid w:val="00252B9F"/>
    <w:rsid w:val="00262FA0"/>
    <w:rsid w:val="00277479"/>
    <w:rsid w:val="002C591D"/>
    <w:rsid w:val="0032241A"/>
    <w:rsid w:val="00366633"/>
    <w:rsid w:val="003A1825"/>
    <w:rsid w:val="003C2FD5"/>
    <w:rsid w:val="003E33DE"/>
    <w:rsid w:val="00406A66"/>
    <w:rsid w:val="004374E0"/>
    <w:rsid w:val="00442DBA"/>
    <w:rsid w:val="004865E3"/>
    <w:rsid w:val="004E0E98"/>
    <w:rsid w:val="004E1136"/>
    <w:rsid w:val="00576BF9"/>
    <w:rsid w:val="005A506F"/>
    <w:rsid w:val="005A7803"/>
    <w:rsid w:val="005B6199"/>
    <w:rsid w:val="005D0C8B"/>
    <w:rsid w:val="00606275"/>
    <w:rsid w:val="0065188F"/>
    <w:rsid w:val="00652DBD"/>
    <w:rsid w:val="006C6C7F"/>
    <w:rsid w:val="006F4DC9"/>
    <w:rsid w:val="00726D00"/>
    <w:rsid w:val="007415C9"/>
    <w:rsid w:val="007F43D8"/>
    <w:rsid w:val="00875E03"/>
    <w:rsid w:val="008A6119"/>
    <w:rsid w:val="008B6EFB"/>
    <w:rsid w:val="008E2E9A"/>
    <w:rsid w:val="00934370"/>
    <w:rsid w:val="0094436B"/>
    <w:rsid w:val="009556CA"/>
    <w:rsid w:val="00977268"/>
    <w:rsid w:val="00977B4A"/>
    <w:rsid w:val="009F7868"/>
    <w:rsid w:val="00A74A2E"/>
    <w:rsid w:val="00AB2D05"/>
    <w:rsid w:val="00AC6905"/>
    <w:rsid w:val="00AF6BD5"/>
    <w:rsid w:val="00B70AC8"/>
    <w:rsid w:val="00B90966"/>
    <w:rsid w:val="00B954E0"/>
    <w:rsid w:val="00BC70DA"/>
    <w:rsid w:val="00BD547B"/>
    <w:rsid w:val="00C458CF"/>
    <w:rsid w:val="00C84B0A"/>
    <w:rsid w:val="00CC2429"/>
    <w:rsid w:val="00CE1215"/>
    <w:rsid w:val="00CE3499"/>
    <w:rsid w:val="00D14364"/>
    <w:rsid w:val="00D92D8A"/>
    <w:rsid w:val="00DA3E2F"/>
    <w:rsid w:val="00DD7A68"/>
    <w:rsid w:val="00DF34F6"/>
    <w:rsid w:val="00E22904"/>
    <w:rsid w:val="00EC3EA0"/>
    <w:rsid w:val="00EF68A4"/>
    <w:rsid w:val="00F16524"/>
    <w:rsid w:val="00F222F3"/>
    <w:rsid w:val="00F32FBA"/>
    <w:rsid w:val="00F33951"/>
    <w:rsid w:val="00F340D5"/>
    <w:rsid w:val="00F669C1"/>
    <w:rsid w:val="00F747B8"/>
    <w:rsid w:val="00F77DE0"/>
    <w:rsid w:val="00FA1501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71F65"/>
  <w15:chartTrackingRefBased/>
  <w15:docId w15:val="{FFAC2FF6-9D5D-48A8-91FC-5790AA50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A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AC8"/>
    <w:rPr>
      <w:sz w:val="18"/>
      <w:szCs w:val="18"/>
    </w:rPr>
  </w:style>
  <w:style w:type="paragraph" w:styleId="a7">
    <w:name w:val="List Paragraph"/>
    <w:basedOn w:val="a"/>
    <w:uiPriority w:val="34"/>
    <w:qFormat/>
    <w:rsid w:val="00BC70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56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9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47</cp:revision>
  <dcterms:created xsi:type="dcterms:W3CDTF">2023-10-19T11:58:00Z</dcterms:created>
  <dcterms:modified xsi:type="dcterms:W3CDTF">2023-10-22T14:00:00Z</dcterms:modified>
</cp:coreProperties>
</file>