
<file path=[Content_Types].xml><?xml version="1.0" encoding="utf-8"?>
<Types xmlns="http://schemas.openxmlformats.org/package/2006/content-types">
  <Default ContentType="image/gif" Extension="gif"/>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1D09F6" w:rsidP="001D09F6">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第六章</w:t>
      </w:r>
      <w:r>
        <w:rPr>
          <w:rFonts w:ascii="宋体" w:hAnsi="宋体" w:cs="宋体" w:hint="eastAsia"/>
          <w:b/>
          <w:bCs/>
          <w:color w:val="000000"/>
          <w:sz w:val="28"/>
          <w:szCs w:val="28"/>
        </w:rPr>
        <w:t xml:space="preserve"> </w:t>
      </w:r>
      <w:r>
        <w:rPr>
          <w:rFonts w:ascii="宋体" w:hAnsi="宋体" w:cs="宋体" w:hint="eastAsia"/>
          <w:b/>
          <w:bCs/>
          <w:color w:val="000000"/>
          <w:sz w:val="28"/>
          <w:szCs w:val="28"/>
        </w:rPr>
        <w:t>所得税纳税审核与纳税申报代理</w:t>
      </w:r>
    </w:p>
    <w:p w:rsidR="00000000" w:rsidRDefault="001D09F6" w:rsidP="001D09F6">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企业所得税的基本规定</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本章内容构成</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主要来自教材第三章第四节“所得税纳税审核方法”、第四章第三节“所得税会计核算”</w:t>
      </w:r>
      <w:r>
        <w:rPr>
          <w:rFonts w:ascii="宋体" w:hAnsi="宋体" w:hint="eastAsia"/>
          <w:color w:val="000000"/>
          <w:sz w:val="21"/>
          <w:szCs w:val="21"/>
        </w:rPr>
        <w:t xml:space="preserve"> </w:t>
      </w:r>
      <w:r>
        <w:rPr>
          <w:rFonts w:ascii="宋体" w:hAnsi="宋体" w:hint="eastAsia"/>
          <w:color w:val="000000"/>
          <w:sz w:val="21"/>
          <w:szCs w:val="21"/>
        </w:rPr>
        <w:t>、第五章第二节“所得税纳税申报代理”、第六章第二～五节与所得税鉴证服务有关的内容。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本章分为企业所得税和个人所得税两节内容进行介绍。</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考情分析</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题型：单选题、多选题、简答题、</w:t>
      </w:r>
      <w:r>
        <w:rPr>
          <w:rStyle w:val="font14zd2"/>
          <w:rFonts w:ascii="宋体" w:hAnsi="宋体" w:hint="eastAsia"/>
        </w:rPr>
        <w:t>综合题；</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Fonts w:ascii="宋体" w:hAnsi="宋体" w:hint="eastAsia"/>
          <w:color w:val="000000"/>
          <w:sz w:val="21"/>
          <w:szCs w:val="21"/>
        </w:rPr>
        <w:t>分值：</w:t>
      </w:r>
      <w:r>
        <w:rPr>
          <w:rFonts w:ascii="宋体" w:hAnsi="宋体" w:hint="eastAsia"/>
          <w:color w:val="000000"/>
          <w:sz w:val="21"/>
          <w:szCs w:val="21"/>
        </w:rPr>
        <w:t>40</w:t>
      </w:r>
      <w:r>
        <w:rPr>
          <w:rFonts w:ascii="宋体" w:hAnsi="宋体" w:hint="eastAsia"/>
          <w:color w:val="000000"/>
          <w:sz w:val="21"/>
          <w:szCs w:val="21"/>
        </w:rPr>
        <w:t>分左右。</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本章主观题主要考点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）在企业所得税的综合分析题中，增加增值税、消费税、城市维护建设税</w:t>
      </w:r>
      <w:r>
        <w:rPr>
          <w:rFonts w:ascii="宋体" w:hAnsi="宋体" w:hint="eastAsia"/>
          <w:color w:val="000000"/>
          <w:sz w:val="21"/>
          <w:szCs w:val="21"/>
        </w:rPr>
        <w:t>及附加、房产税、土地使用税、印花税等税种的内容；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）在个人所得税的考查中，容易考核纳税人的一项行为涉及各个税种的情况（尤其是增值税扣缴）、发票的代开等问题；</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）将企业所得税和个人所得税结合起来考核，比如企业向个人支付工资、奖金、离职补偿、劳务报酬，为职工缴纳各项保险等的税务处理；</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4</w:t>
      </w:r>
      <w:r>
        <w:rPr>
          <w:rFonts w:ascii="宋体" w:hAnsi="宋体" w:hint="eastAsia"/>
          <w:color w:val="000000"/>
          <w:sz w:val="21"/>
          <w:szCs w:val="21"/>
        </w:rPr>
        <w:t>）可以和税收程序法结合起来，考查税款征收措施以及违法违规的处罚措施。</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本章主要变化</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从业人员自互联网平台企业取得劳务报酬所得的税务处理及对企业所得税税前扣除的影响。</w:t>
      </w:r>
      <w:r>
        <w:rPr>
          <w:rFonts w:ascii="宋体" w:hAnsi="宋体" w:hint="eastAsia"/>
          <w:color w:val="000000"/>
          <w:sz w:val="21"/>
          <w:szCs w:val="21"/>
        </w:rPr>
        <w:t xml:space="preserve"> </w:t>
      </w:r>
    </w:p>
    <w:p w:rsidR="00000000" w:rsidRDefault="001D09F6" w:rsidP="001D09F6">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第一节　企业所得税</w:t>
      </w:r>
      <w:r>
        <w:rPr>
          <w:rStyle w:val="a6"/>
          <w:rFonts w:ascii="宋体" w:hAnsi="宋体" w:cs="宋体" w:hint="eastAsia"/>
          <w:color w:val="000000"/>
          <w:sz w:val="21"/>
          <w:szCs w:val="21"/>
        </w:rPr>
        <w:t>纳税审核与纳税申报代理</w:t>
      </w:r>
      <w:r>
        <w:rPr>
          <w:rFonts w:ascii="宋体" w:hAnsi="宋体" w:cs="宋体" w:hint="eastAsia"/>
          <w:color w:val="000000"/>
          <w:sz w:val="21"/>
          <w:szCs w:val="21"/>
        </w:rPr>
        <w:t xml:space="preserve"> </w:t>
      </w:r>
    </w:p>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本节内容——</w:t>
      </w:r>
      <w:r>
        <w:rPr>
          <w:rFonts w:ascii="宋体" w:hAnsi="宋体" w:cs="宋体" w:hint="eastAsia"/>
          <w:color w:val="000000"/>
          <w:sz w:val="21"/>
          <w:szCs w:val="21"/>
        </w:rPr>
        <w:t>11</w:t>
      </w:r>
      <w:r>
        <w:rPr>
          <w:rFonts w:ascii="宋体" w:hAnsi="宋体" w:cs="宋体" w:hint="eastAsia"/>
          <w:color w:val="000000"/>
          <w:sz w:val="21"/>
          <w:szCs w:val="21"/>
        </w:rPr>
        <w:t>个考点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考点一：企业所得税的基本规定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考点二：企业所得税年度纳税申报表的整体介绍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考点三：会计利润的审核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考点四：收入类纳税调整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考点五：扣除类纳税调整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考点六：资产类纳税调整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考点七：税收优惠及申报表的填写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考点八：应纳税所得额的审核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考点九：企业重组的税务处理（难点，非重点）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考点十：企业所得税汇算清缴及鉴证服务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考点十一：房地产开发经营业务企业所得税处理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要求：</w:t>
      </w:r>
      <w:r>
        <w:rPr>
          <w:rFonts w:ascii="宋体" w:hAnsi="宋体" w:cs="宋体" w:hint="eastAsia"/>
          <w:color w:val="000000"/>
          <w:sz w:val="21"/>
          <w:szCs w:val="21"/>
        </w:rPr>
        <w:t>学习之前准备好企业所</w:t>
      </w:r>
      <w:r>
        <w:rPr>
          <w:rFonts w:ascii="宋体" w:hAnsi="宋体" w:cs="宋体" w:hint="eastAsia"/>
          <w:color w:val="000000"/>
          <w:sz w:val="21"/>
          <w:szCs w:val="21"/>
        </w:rPr>
        <w:t>得税的纳税申报表，结合申报表进行学习。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考点一：企业所得税的基本规定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法人所得税制，个人独资企业、合伙企业</w:t>
      </w:r>
      <w:r>
        <w:rPr>
          <w:rFonts w:ascii="宋体" w:hAnsi="宋体" w:cs="宋体" w:hint="eastAsia"/>
          <w:color w:val="000000"/>
          <w:sz w:val="21"/>
          <w:szCs w:val="21"/>
        </w:rPr>
        <w:t>不适用企业所得税法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22"/>
        <w:gridCol w:w="1425"/>
        <w:gridCol w:w="5763"/>
      </w:tblGrid>
      <w:tr w:rsidR="00000000" w:rsidTr="001D09F6">
        <w:trPr>
          <w:cantSplit/>
          <w:trHeight w:val="300"/>
          <w:tblHeader/>
          <w:jc w:val="center"/>
        </w:trPr>
        <w:tc>
          <w:tcPr>
            <w:tcW w:w="21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组织形式</w:t>
            </w:r>
          </w:p>
        </w:tc>
        <w:tc>
          <w:tcPr>
            <w:tcW w:w="19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法人资格</w:t>
            </w:r>
          </w:p>
        </w:tc>
        <w:tc>
          <w:tcPr>
            <w:tcW w:w="80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税务处理</w:t>
            </w:r>
          </w:p>
        </w:tc>
      </w:tr>
      <w:tr w:rsidR="00000000" w:rsidTr="001D09F6">
        <w:trPr>
          <w:cantSplit/>
          <w:trHeight w:val="300"/>
          <w:jc w:val="center"/>
        </w:trPr>
        <w:tc>
          <w:tcPr>
            <w:tcW w:w="21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个体工商户</w:t>
            </w:r>
            <w:r>
              <w:rPr>
                <w:rFonts w:ascii="宋体" w:hAnsi="宋体" w:cs="宋体" w:hint="eastAsia"/>
                <w:color w:val="000000"/>
                <w:sz w:val="21"/>
                <w:szCs w:val="21"/>
              </w:rPr>
              <w:br/>
            </w:r>
            <w:r>
              <w:rPr>
                <w:rStyle w:val="font14zd3"/>
                <w:rFonts w:ascii="宋体" w:hAnsi="宋体" w:cs="宋体" w:hint="eastAsia"/>
              </w:rPr>
              <w:t>个人独资企业</w:t>
            </w:r>
            <w:r>
              <w:rPr>
                <w:rFonts w:ascii="宋体" w:hAnsi="宋体" w:cs="宋体" w:hint="eastAsia"/>
                <w:color w:val="000000"/>
                <w:sz w:val="21"/>
                <w:szCs w:val="21"/>
              </w:rPr>
              <w:br/>
            </w:r>
            <w:r>
              <w:rPr>
                <w:rStyle w:val="font14zd3"/>
                <w:rFonts w:ascii="宋体" w:hAnsi="宋体" w:cs="宋体" w:hint="eastAsia"/>
              </w:rPr>
              <w:t>合伙企业</w:t>
            </w:r>
          </w:p>
        </w:tc>
        <w:tc>
          <w:tcPr>
            <w:tcW w:w="19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不具有法人资格</w:t>
            </w:r>
          </w:p>
        </w:tc>
        <w:tc>
          <w:tcPr>
            <w:tcW w:w="80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不纳</w:t>
            </w:r>
            <w:r>
              <w:rPr>
                <w:rFonts w:ascii="宋体" w:hAnsi="宋体" w:cs="宋体" w:hint="eastAsia"/>
                <w:color w:val="000000"/>
                <w:sz w:val="21"/>
                <w:szCs w:val="21"/>
              </w:rPr>
              <w:t>企业所得税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个人投资者</w:t>
            </w:r>
            <w:r>
              <w:rPr>
                <w:rFonts w:ascii="宋体" w:hAnsi="宋体" w:cs="宋体" w:hint="eastAsia"/>
                <w:color w:val="000000"/>
                <w:sz w:val="21"/>
                <w:szCs w:val="21"/>
              </w:rPr>
              <w:t>按</w:t>
            </w:r>
            <w:r>
              <w:rPr>
                <w:rStyle w:val="font14zd3"/>
                <w:rFonts w:ascii="宋体" w:hAnsi="宋体" w:cs="宋体" w:hint="eastAsia"/>
              </w:rPr>
              <w:t>“经营所得”</w:t>
            </w:r>
            <w:r>
              <w:rPr>
                <w:rFonts w:ascii="宋体" w:hAnsi="宋体" w:cs="宋体" w:hint="eastAsia"/>
                <w:color w:val="000000"/>
                <w:sz w:val="21"/>
                <w:szCs w:val="21"/>
              </w:rPr>
              <w:t>缴纳个税，税率</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35%</w:t>
            </w:r>
            <w:r>
              <w:rPr>
                <w:rFonts w:ascii="宋体" w:hAnsi="宋体" w:cs="宋体" w:hint="eastAsia"/>
                <w:color w:val="000000"/>
                <w:sz w:val="21"/>
                <w:szCs w:val="21"/>
              </w:rPr>
              <w:t>的</w:t>
            </w:r>
            <w:r>
              <w:rPr>
                <w:rStyle w:val="font14zd3"/>
                <w:rFonts w:ascii="宋体" w:hAnsi="宋体" w:cs="宋体" w:hint="eastAsia"/>
              </w:rPr>
              <w:t>5</w:t>
            </w:r>
            <w:r>
              <w:rPr>
                <w:rStyle w:val="font14zd3"/>
                <w:rFonts w:ascii="宋体" w:hAnsi="宋体" w:cs="宋体" w:hint="eastAsia"/>
              </w:rPr>
              <w:t>级超额累进税率</w:t>
            </w:r>
          </w:p>
        </w:tc>
      </w:tr>
      <w:tr w:rsidR="00000000" w:rsidTr="001D09F6">
        <w:trPr>
          <w:cantSplit/>
          <w:trHeight w:val="300"/>
          <w:jc w:val="center"/>
        </w:trPr>
        <w:tc>
          <w:tcPr>
            <w:tcW w:w="21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lastRenderedPageBreak/>
              <w:t>公司制企业</w:t>
            </w:r>
          </w:p>
        </w:tc>
        <w:tc>
          <w:tcPr>
            <w:tcW w:w="19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具有法人资格</w:t>
            </w:r>
          </w:p>
        </w:tc>
        <w:tc>
          <w:tcPr>
            <w:tcW w:w="80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w:t>
            </w:r>
            <w:r>
              <w:rPr>
                <w:rStyle w:val="font14zd3"/>
                <w:rFonts w:ascii="宋体" w:hAnsi="宋体" w:cs="宋体" w:hint="eastAsia"/>
              </w:rPr>
              <w:t>缴纳</w:t>
            </w:r>
            <w:r>
              <w:rPr>
                <w:rFonts w:ascii="宋体" w:hAnsi="宋体" w:cs="宋体" w:hint="eastAsia"/>
                <w:color w:val="000000"/>
                <w:sz w:val="21"/>
                <w:szCs w:val="21"/>
              </w:rPr>
              <w:t>企业所得税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个人投资者</w:t>
            </w:r>
            <w:r>
              <w:rPr>
                <w:rFonts w:ascii="宋体" w:hAnsi="宋体" w:cs="宋体" w:hint="eastAsia"/>
                <w:color w:val="000000"/>
                <w:sz w:val="21"/>
                <w:szCs w:val="21"/>
              </w:rPr>
              <w:t>分得的股息、红利按照</w:t>
            </w:r>
            <w:r>
              <w:rPr>
                <w:rStyle w:val="font14zd3"/>
                <w:rFonts w:ascii="宋体" w:hAnsi="宋体" w:cs="宋体" w:hint="eastAsia"/>
              </w:rPr>
              <w:t>“利息、股息、红利所得”</w:t>
            </w:r>
            <w:r>
              <w:rPr>
                <w:rFonts w:ascii="宋体" w:hAnsi="宋体" w:cs="宋体" w:hint="eastAsia"/>
                <w:color w:val="000000"/>
                <w:sz w:val="21"/>
                <w:szCs w:val="21"/>
              </w:rPr>
              <w:t>缴纳个人所得</w:t>
            </w:r>
            <w:r>
              <w:rPr>
                <w:rFonts w:ascii="宋体" w:hAnsi="宋体" w:cs="宋体" w:hint="eastAsia"/>
                <w:color w:val="000000"/>
                <w:sz w:val="21"/>
                <w:szCs w:val="21"/>
              </w:rPr>
              <w:t>税，</w:t>
            </w:r>
            <w:r>
              <w:rPr>
                <w:rFonts w:ascii="宋体" w:hAnsi="宋体" w:cs="宋体" w:hint="eastAsia"/>
                <w:color w:val="000000"/>
                <w:sz w:val="21"/>
                <w:szCs w:val="21"/>
              </w:rPr>
              <w:t>20%</w:t>
            </w:r>
            <w:r>
              <w:rPr>
                <w:rFonts w:ascii="宋体" w:hAnsi="宋体" w:cs="宋体" w:hint="eastAsia"/>
                <w:color w:val="000000"/>
                <w:sz w:val="21"/>
                <w:szCs w:val="21"/>
              </w:rPr>
              <w:t>的比例税率</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居民企业与非居民企业的划分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按照</w:t>
      </w:r>
      <w:r>
        <w:rPr>
          <w:rStyle w:val="font14zd2"/>
          <w:rFonts w:ascii="宋体" w:hAnsi="宋体" w:cs="宋体" w:hint="eastAsia"/>
        </w:rPr>
        <w:t>登记注册地或实际管理机构</w:t>
      </w:r>
      <w:r>
        <w:rPr>
          <w:rFonts w:ascii="宋体" w:hAnsi="宋体" w:cs="宋体" w:hint="eastAsia"/>
          <w:color w:val="000000"/>
          <w:sz w:val="21"/>
          <w:szCs w:val="21"/>
        </w:rPr>
        <w:t>是否在中国境内，将企业所得税的纳税人划分为居民企业和非居民企业。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所得来源的确定（相对重要，适合出选择题）</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18"/>
        <w:gridCol w:w="1510"/>
        <w:gridCol w:w="5982"/>
      </w:tblGrid>
      <w:tr w:rsidR="00000000" w:rsidTr="001D09F6">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所得类型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所得来源的确定</w:t>
            </w:r>
          </w:p>
        </w:tc>
      </w:tr>
      <w:tr w:rsidR="00000000" w:rsidTr="001D09F6">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销售货物所得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按照</w:t>
            </w:r>
            <w:r>
              <w:rPr>
                <w:rStyle w:val="font14zd3"/>
                <w:rFonts w:ascii="宋体" w:hAnsi="宋体" w:cs="宋体" w:hint="eastAsia"/>
              </w:rPr>
              <w:t>交易活动发生地</w:t>
            </w:r>
            <w:r>
              <w:rPr>
                <w:rFonts w:ascii="宋体" w:hAnsi="宋体" w:cs="宋体" w:hint="eastAsia"/>
                <w:color w:val="000000"/>
                <w:sz w:val="21"/>
                <w:szCs w:val="21"/>
              </w:rPr>
              <w:t>确定</w:t>
            </w:r>
          </w:p>
        </w:tc>
      </w:tr>
      <w:tr w:rsidR="00000000" w:rsidTr="001D09F6">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提供劳务所得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按照</w:t>
            </w:r>
            <w:r>
              <w:rPr>
                <w:rStyle w:val="font14zd3"/>
                <w:rFonts w:ascii="宋体" w:hAnsi="宋体" w:cs="宋体" w:hint="eastAsia"/>
              </w:rPr>
              <w:t>劳务发生地</w:t>
            </w:r>
            <w:r>
              <w:rPr>
                <w:rFonts w:ascii="宋体" w:hAnsi="宋体" w:cs="宋体" w:hint="eastAsia"/>
                <w:color w:val="000000"/>
                <w:sz w:val="21"/>
                <w:szCs w:val="21"/>
              </w:rPr>
              <w:t>确定</w:t>
            </w:r>
          </w:p>
        </w:tc>
      </w:tr>
      <w:tr w:rsidR="00000000" w:rsidTr="001D09F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转让财产所得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不动产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按照</w:t>
            </w:r>
            <w:r>
              <w:rPr>
                <w:rStyle w:val="font14zd3"/>
                <w:rFonts w:ascii="宋体" w:hAnsi="宋体" w:cs="宋体" w:hint="eastAsia"/>
              </w:rPr>
              <w:t>不动产所在地</w:t>
            </w:r>
            <w:r>
              <w:rPr>
                <w:rFonts w:ascii="宋体" w:hAnsi="宋体" w:cs="宋体" w:hint="eastAsia"/>
                <w:color w:val="000000"/>
                <w:sz w:val="21"/>
                <w:szCs w:val="21"/>
              </w:rPr>
              <w:t>确定</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动产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按照</w:t>
            </w:r>
            <w:r>
              <w:rPr>
                <w:rStyle w:val="font14zd3"/>
                <w:rFonts w:ascii="宋体" w:hAnsi="宋体" w:cs="宋体" w:hint="eastAsia"/>
              </w:rPr>
              <w:t>转让动产的企业或者机构、场所所在地</w:t>
            </w:r>
            <w:r>
              <w:rPr>
                <w:rFonts w:ascii="宋体" w:hAnsi="宋体" w:cs="宋体" w:hint="eastAsia"/>
                <w:color w:val="000000"/>
                <w:sz w:val="21"/>
                <w:szCs w:val="21"/>
              </w:rPr>
              <w:t>确定</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权益性投资资产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按照</w:t>
            </w:r>
            <w:r>
              <w:rPr>
                <w:rStyle w:val="font14zd3"/>
                <w:rFonts w:ascii="宋体" w:hAnsi="宋体" w:cs="宋体" w:hint="eastAsia"/>
              </w:rPr>
              <w:t>被投资企业所</w:t>
            </w:r>
            <w:r>
              <w:rPr>
                <w:rStyle w:val="font14zd3"/>
                <w:rFonts w:ascii="宋体" w:hAnsi="宋体" w:cs="宋体" w:hint="eastAsia"/>
              </w:rPr>
              <w:t>在地</w:t>
            </w:r>
            <w:r>
              <w:rPr>
                <w:rFonts w:ascii="宋体" w:hAnsi="宋体" w:cs="宋体" w:hint="eastAsia"/>
                <w:color w:val="000000"/>
                <w:sz w:val="21"/>
                <w:szCs w:val="21"/>
              </w:rPr>
              <w:t>确定</w:t>
            </w:r>
          </w:p>
        </w:tc>
      </w:tr>
      <w:tr w:rsidR="00000000" w:rsidTr="001D09F6">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股息、红利等权益性投资所得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按照</w:t>
            </w:r>
            <w:r>
              <w:rPr>
                <w:rStyle w:val="font14zd3"/>
                <w:rFonts w:ascii="宋体" w:hAnsi="宋体" w:cs="宋体" w:hint="eastAsia"/>
              </w:rPr>
              <w:t>分配所得的企业所在地</w:t>
            </w:r>
            <w:r>
              <w:rPr>
                <w:rFonts w:ascii="宋体" w:hAnsi="宋体" w:cs="宋体" w:hint="eastAsia"/>
                <w:color w:val="000000"/>
                <w:sz w:val="21"/>
                <w:szCs w:val="21"/>
              </w:rPr>
              <w:t>确定</w:t>
            </w:r>
          </w:p>
        </w:tc>
      </w:tr>
      <w:tr w:rsidR="00000000" w:rsidTr="001D09F6">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利息、租金、</w:t>
            </w:r>
            <w:r>
              <w:rPr>
                <w:rStyle w:val="font14zd3"/>
                <w:rFonts w:ascii="宋体" w:hAnsi="宋体" w:cs="宋体" w:hint="eastAsia"/>
              </w:rPr>
              <w:t>特许权使用费</w:t>
            </w:r>
            <w:r>
              <w:rPr>
                <w:rFonts w:ascii="宋体" w:hAnsi="宋体" w:cs="宋体" w:hint="eastAsia"/>
                <w:color w:val="000000"/>
                <w:sz w:val="21"/>
                <w:szCs w:val="21"/>
              </w:rPr>
              <w:t>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按照</w:t>
            </w:r>
            <w:r>
              <w:rPr>
                <w:rStyle w:val="font14zd3"/>
                <w:rFonts w:ascii="宋体" w:hAnsi="宋体" w:cs="宋体" w:hint="eastAsia"/>
              </w:rPr>
              <w:t>负担、支付所得</w:t>
            </w:r>
            <w:r>
              <w:rPr>
                <w:rFonts w:ascii="宋体" w:hAnsi="宋体" w:cs="宋体" w:hint="eastAsia"/>
                <w:color w:val="000000"/>
                <w:sz w:val="21"/>
                <w:szCs w:val="21"/>
              </w:rPr>
              <w:t>的企业或者机构、场所所在地，个人的住所地确定</w:t>
            </w:r>
          </w:p>
        </w:tc>
      </w:tr>
      <w:tr w:rsidR="00000000" w:rsidTr="001D09F6">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由国务院财政、税务主管部门确定</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A</w:t>
      </w:r>
      <w:r>
        <w:rPr>
          <w:rStyle w:val="fontkaiti1"/>
          <w:rFonts w:cs="宋体" w:hint="default"/>
          <w:color w:val="000000"/>
        </w:rPr>
        <w:t>公司是一家在中国境内未设立机构、场所的非居民企业，发生的下列经济业务中，属于</w:t>
      </w:r>
      <w:r>
        <w:rPr>
          <w:rStyle w:val="fontkaiti1"/>
          <w:rFonts w:cs="宋体" w:hint="default"/>
          <w:color w:val="000000"/>
        </w:rPr>
        <w:t>A</w:t>
      </w:r>
      <w:r>
        <w:rPr>
          <w:rStyle w:val="fontkaiti1"/>
          <w:rFonts w:cs="宋体" w:hint="default"/>
          <w:color w:val="000000"/>
        </w:rPr>
        <w:t>公司来源于中国境内所得，需要缴纳中国企业所得税的有（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将一批设备出租给中国境内的一家企业使用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将一栋位于日本的不动产转让给中国境内的</w:t>
      </w:r>
      <w:r>
        <w:rPr>
          <w:rStyle w:val="fontkaiti1"/>
          <w:rFonts w:cs="宋体" w:hint="default"/>
          <w:color w:val="000000"/>
        </w:rPr>
        <w:t>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投资于中国境内某外商投资企业，本年取得该外商投资企业分配的股息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派员到中国境内一家公司提供技术培训服务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将所投资的中国境内某公司的股权转让给一家外国企业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，不动产转让所得按照不动产所在地确定所得来源，不动产位于日本，属于来源于中国境外的所得。在中国境内未设立机构、场所的非居民企业，其来源于中国境外的所得无须缴纳中国的企业所得税。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（二）征税对象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企业的生产经营所得、其他所得和清算所得。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02"/>
        <w:gridCol w:w="1973"/>
        <w:gridCol w:w="2574"/>
        <w:gridCol w:w="3361"/>
      </w:tblGrid>
      <w:tr w:rsidR="00000000" w:rsidTr="001D09F6">
        <w:trPr>
          <w:trHeight w:val="270"/>
          <w:jc w:val="center"/>
        </w:trPr>
        <w:tc>
          <w:tcPr>
            <w:tcW w:w="8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纳税人</w:t>
            </w:r>
          </w:p>
        </w:tc>
        <w:tc>
          <w:tcPr>
            <w:tcW w:w="6026"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判定标准</w:t>
            </w:r>
          </w:p>
        </w:tc>
        <w:tc>
          <w:tcPr>
            <w:tcW w:w="262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征税对象</w:t>
            </w:r>
          </w:p>
        </w:tc>
      </w:tr>
      <w:tr w:rsidR="00000000" w:rsidTr="001D09F6">
        <w:trPr>
          <w:trHeight w:val="270"/>
          <w:jc w:val="center"/>
        </w:trPr>
        <w:tc>
          <w:tcPr>
            <w:tcW w:w="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居民企业</w:t>
            </w:r>
          </w:p>
        </w:tc>
        <w:tc>
          <w:tcPr>
            <w:tcW w:w="6026"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登记注册地或实际管理机构在中国</w:t>
            </w:r>
          </w:p>
        </w:tc>
        <w:tc>
          <w:tcPr>
            <w:tcW w:w="262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来源于中国境内、境外的所得</w:t>
            </w:r>
          </w:p>
        </w:tc>
      </w:tr>
      <w:tr w:rsidR="00000000" w:rsidTr="001D09F6">
        <w:trPr>
          <w:trHeight w:val="300"/>
          <w:jc w:val="center"/>
        </w:trPr>
        <w:tc>
          <w:tcPr>
            <w:tcW w:w="1207"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非居民企业</w:t>
            </w:r>
          </w:p>
        </w:tc>
        <w:tc>
          <w:tcPr>
            <w:tcW w:w="2766"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依外国（地区）法律成立且实际管理机构不在中国境内</w:t>
            </w:r>
          </w:p>
        </w:tc>
        <w:tc>
          <w:tcPr>
            <w:tcW w:w="37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在中国境内设立机构、场所的企业</w:t>
            </w:r>
          </w:p>
        </w:tc>
        <w:tc>
          <w:tcPr>
            <w:tcW w:w="493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来源于中国境内的所得，以及发生在中国境外但与其所设机构、场所</w:t>
            </w:r>
            <w:r>
              <w:rPr>
                <w:rStyle w:val="font14zd3"/>
                <w:rFonts w:ascii="宋体" w:hAnsi="宋体" w:cs="宋体" w:hint="eastAsia"/>
              </w:rPr>
              <w:t>有实际联系</w:t>
            </w:r>
            <w:r>
              <w:rPr>
                <w:rFonts w:ascii="宋体" w:hAnsi="宋体" w:cs="宋体" w:hint="eastAsia"/>
                <w:color w:val="000000"/>
                <w:sz w:val="21"/>
                <w:szCs w:val="21"/>
              </w:rPr>
              <w:t>的所得</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37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在中国境内</w:t>
            </w:r>
            <w:r>
              <w:rPr>
                <w:rStyle w:val="font14zd3"/>
                <w:rFonts w:ascii="宋体" w:hAnsi="宋体" w:cs="宋体" w:hint="eastAsia"/>
              </w:rPr>
              <w:t>未设立</w:t>
            </w:r>
            <w:r>
              <w:rPr>
                <w:rFonts w:ascii="宋体" w:hAnsi="宋体" w:cs="宋体" w:hint="eastAsia"/>
                <w:color w:val="000000"/>
                <w:sz w:val="21"/>
                <w:szCs w:val="21"/>
              </w:rPr>
              <w:t>机构、场所，但有来源于中国境内所得的企业</w:t>
            </w:r>
          </w:p>
        </w:tc>
        <w:tc>
          <w:tcPr>
            <w:tcW w:w="493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来源于中国境内的所得</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（三）税率</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72"/>
        <w:gridCol w:w="1302"/>
        <w:gridCol w:w="6436"/>
      </w:tblGrid>
      <w:tr w:rsidR="00000000" w:rsidTr="001D09F6">
        <w:trPr>
          <w:trHeight w:val="300"/>
          <w:jc w:val="center"/>
        </w:trPr>
        <w:tc>
          <w:tcPr>
            <w:tcW w:w="14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种类</w:t>
            </w:r>
          </w:p>
        </w:tc>
        <w:tc>
          <w:tcPr>
            <w:tcW w:w="16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税率</w:t>
            </w:r>
          </w:p>
        </w:tc>
        <w:tc>
          <w:tcPr>
            <w:tcW w:w="95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适用范围</w:t>
            </w:r>
          </w:p>
        </w:tc>
      </w:tr>
      <w:tr w:rsidR="00000000" w:rsidTr="001D09F6">
        <w:trPr>
          <w:trHeight w:val="300"/>
          <w:jc w:val="center"/>
        </w:trPr>
        <w:tc>
          <w:tcPr>
            <w:tcW w:w="14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基本税率</w:t>
            </w:r>
          </w:p>
        </w:tc>
        <w:tc>
          <w:tcPr>
            <w:tcW w:w="16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25%</w:t>
            </w:r>
          </w:p>
        </w:tc>
        <w:tc>
          <w:tcPr>
            <w:tcW w:w="95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）居民企业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）在中国境内设有机构、场所且取得的所得与机构、场所</w:t>
            </w:r>
            <w:r>
              <w:rPr>
                <w:rStyle w:val="font14zd3"/>
                <w:rFonts w:ascii="宋体" w:hAnsi="宋体" w:cs="宋体" w:hint="eastAsia"/>
              </w:rPr>
              <w:t>有联系</w:t>
            </w:r>
            <w:r>
              <w:rPr>
                <w:rFonts w:ascii="宋体" w:hAnsi="宋体" w:cs="宋体" w:hint="eastAsia"/>
                <w:color w:val="000000"/>
                <w:sz w:val="21"/>
                <w:szCs w:val="21"/>
              </w:rPr>
              <w:t>的非居民企业</w:t>
            </w:r>
          </w:p>
        </w:tc>
      </w:tr>
      <w:tr w:rsidR="00000000" w:rsidTr="001D09F6">
        <w:trPr>
          <w:trHeight w:val="300"/>
          <w:jc w:val="center"/>
        </w:trPr>
        <w:tc>
          <w:tcPr>
            <w:tcW w:w="14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优惠税率</w:t>
            </w:r>
          </w:p>
        </w:tc>
        <w:tc>
          <w:tcPr>
            <w:tcW w:w="16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p>
        </w:tc>
        <w:tc>
          <w:tcPr>
            <w:tcW w:w="95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符合条件的小型微利企业</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16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p>
        </w:tc>
        <w:tc>
          <w:tcPr>
            <w:tcW w:w="95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国家重点扶持的高新技术企业、技术先进型服务企业、西部地区鼓励类企业、第三方污染防治企业、注册在海南自由贸易港并实质性运营的鼓励类产业企业</w:t>
            </w:r>
          </w:p>
        </w:tc>
      </w:tr>
      <w:tr w:rsidR="00000000" w:rsidTr="001D09F6">
        <w:trPr>
          <w:trHeight w:val="300"/>
          <w:jc w:val="center"/>
        </w:trPr>
        <w:tc>
          <w:tcPr>
            <w:tcW w:w="14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预提所得税税率</w:t>
            </w:r>
          </w:p>
        </w:tc>
        <w:tc>
          <w:tcPr>
            <w:tcW w:w="16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r>
              <w:rPr>
                <w:rFonts w:ascii="宋体" w:hAnsi="宋体" w:cs="宋体" w:hint="eastAsia"/>
                <w:color w:val="000000"/>
                <w:sz w:val="21"/>
                <w:szCs w:val="21"/>
              </w:rPr>
              <w:br/>
            </w:r>
            <w:r>
              <w:rPr>
                <w:rStyle w:val="font14zd3"/>
                <w:rFonts w:ascii="宋体" w:hAnsi="宋体" w:cs="宋体" w:hint="eastAsia"/>
              </w:rPr>
              <w:t>（实际：</w:t>
            </w:r>
            <w:r>
              <w:rPr>
                <w:rStyle w:val="font14zd3"/>
                <w:rFonts w:ascii="宋体" w:hAnsi="宋体" w:cs="宋体" w:hint="eastAsia"/>
              </w:rPr>
              <w:t>10%</w:t>
            </w:r>
            <w:r>
              <w:rPr>
                <w:rStyle w:val="font14zd3"/>
                <w:rFonts w:ascii="宋体" w:hAnsi="宋体" w:cs="宋体" w:hint="eastAsia"/>
              </w:rPr>
              <w:t>税率）</w:t>
            </w:r>
          </w:p>
        </w:tc>
        <w:tc>
          <w:tcPr>
            <w:tcW w:w="95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适用于在中国境内未设立机构、场所的，或者虽设立机构、场所但取得的所得与其所设机构、场所没有实际联系的非居民企业</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非居民企业的适用税率</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974"/>
        <w:gridCol w:w="3681"/>
        <w:gridCol w:w="2155"/>
      </w:tblGrid>
      <w:tr w:rsidR="00000000" w:rsidTr="001D09F6">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r>
      <w:tr w:rsidR="00000000" w:rsidTr="001D09F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在中国境内设立机构、场所</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所得与所设机构、场所</w:t>
            </w:r>
            <w:r>
              <w:rPr>
                <w:rStyle w:val="font14zd3"/>
                <w:rFonts w:ascii="宋体" w:hAnsi="宋体" w:cs="宋体" w:hint="eastAsia"/>
              </w:rPr>
              <w:t>有联系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25%</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所得与所设机构、场所</w:t>
            </w:r>
            <w:r>
              <w:rPr>
                <w:rStyle w:val="font14zd3"/>
                <w:rFonts w:ascii="宋体" w:hAnsi="宋体" w:cs="宋体" w:hint="eastAsia"/>
              </w:rPr>
              <w:t>无实际联系</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r>
              <w:rPr>
                <w:rFonts w:ascii="宋体" w:hAnsi="宋体" w:cs="宋体" w:hint="eastAsia"/>
                <w:color w:val="000000"/>
                <w:sz w:val="21"/>
                <w:szCs w:val="21"/>
              </w:rPr>
              <w:t>（预提所得税）</w:t>
            </w:r>
          </w:p>
        </w:tc>
      </w:tr>
      <w:tr w:rsidR="00000000" w:rsidTr="001D09F6">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在中国境内</w:t>
            </w:r>
            <w:r>
              <w:rPr>
                <w:rStyle w:val="font14zd3"/>
                <w:rFonts w:ascii="宋体" w:hAnsi="宋体" w:cs="宋体" w:hint="eastAsia"/>
              </w:rPr>
              <w:t>未设立机构、场所</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（四）企业所得税纳税审核与纳税申报代理的关注重点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企业所得税的计税依据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应纳税所得额＝收入总额</w:t>
      </w:r>
      <w:r>
        <w:rPr>
          <w:rFonts w:ascii="宋体" w:hAnsi="宋体" w:cs="宋体" w:hint="eastAsia"/>
          <w:color w:val="000000"/>
          <w:sz w:val="21"/>
          <w:szCs w:val="21"/>
        </w:rPr>
        <w:t>-</w:t>
      </w:r>
      <w:r>
        <w:rPr>
          <w:rFonts w:ascii="宋体" w:hAnsi="宋体" w:cs="宋体" w:hint="eastAsia"/>
          <w:color w:val="000000"/>
          <w:sz w:val="21"/>
          <w:szCs w:val="21"/>
        </w:rPr>
        <w:t>不征税收入</w:t>
      </w:r>
      <w:r>
        <w:rPr>
          <w:rFonts w:ascii="宋体" w:hAnsi="宋体" w:cs="宋体" w:hint="eastAsia"/>
          <w:color w:val="000000"/>
          <w:sz w:val="21"/>
          <w:szCs w:val="21"/>
        </w:rPr>
        <w:t>-</w:t>
      </w:r>
      <w:r>
        <w:rPr>
          <w:rFonts w:ascii="宋体" w:hAnsi="宋体" w:cs="宋体" w:hint="eastAsia"/>
          <w:color w:val="000000"/>
          <w:sz w:val="21"/>
          <w:szCs w:val="21"/>
        </w:rPr>
        <w:t>免税收入</w:t>
      </w:r>
      <w:r>
        <w:rPr>
          <w:rFonts w:ascii="宋体" w:hAnsi="宋体" w:cs="宋体" w:hint="eastAsia"/>
          <w:color w:val="000000"/>
          <w:sz w:val="21"/>
          <w:szCs w:val="21"/>
        </w:rPr>
        <w:t>-</w:t>
      </w:r>
      <w:r>
        <w:rPr>
          <w:rFonts w:ascii="宋体" w:hAnsi="宋体" w:cs="宋体" w:hint="eastAsia"/>
          <w:color w:val="000000"/>
          <w:sz w:val="21"/>
          <w:szCs w:val="21"/>
        </w:rPr>
        <w:t>扣除额</w:t>
      </w:r>
      <w:r>
        <w:rPr>
          <w:rFonts w:ascii="宋体" w:hAnsi="宋体" w:cs="宋体" w:hint="eastAsia"/>
          <w:color w:val="000000"/>
          <w:sz w:val="21"/>
          <w:szCs w:val="21"/>
        </w:rPr>
        <w:t>-</w:t>
      </w:r>
      <w:r>
        <w:rPr>
          <w:rFonts w:ascii="宋体" w:hAnsi="宋体" w:cs="宋体" w:hint="eastAsia"/>
          <w:color w:val="000000"/>
          <w:sz w:val="21"/>
          <w:szCs w:val="21"/>
        </w:rPr>
        <w:t>允许弥补的以前年度亏损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）按</w:t>
      </w:r>
      <w:r>
        <w:rPr>
          <w:rStyle w:val="font14zd2"/>
          <w:rFonts w:ascii="宋体" w:hAnsi="宋体" w:cs="宋体" w:hint="eastAsia"/>
        </w:rPr>
        <w:t>税法</w:t>
      </w:r>
      <w:r>
        <w:rPr>
          <w:rFonts w:ascii="宋体" w:hAnsi="宋体" w:cs="宋体" w:hint="eastAsia"/>
          <w:color w:val="000000"/>
          <w:sz w:val="21"/>
          <w:szCs w:val="21"/>
        </w:rPr>
        <w:t>规定计算应纳税所得额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）应纳税所得额</w:t>
      </w:r>
      <w:r>
        <w:rPr>
          <w:rFonts w:ascii="宋体" w:hAnsi="宋体" w:cs="宋体" w:hint="eastAsia"/>
          <w:color w:val="000000"/>
          <w:sz w:val="21"/>
          <w:szCs w:val="21"/>
        </w:rPr>
        <w:t>=</w:t>
      </w:r>
      <w:r>
        <w:rPr>
          <w:rFonts w:ascii="宋体" w:hAnsi="宋体" w:cs="宋体" w:hint="eastAsia"/>
          <w:color w:val="000000"/>
          <w:sz w:val="21"/>
          <w:szCs w:val="21"/>
        </w:rPr>
        <w:t>利润总额</w:t>
      </w:r>
      <w:r>
        <w:rPr>
          <w:rStyle w:val="font14zd2"/>
          <w:rFonts w:ascii="宋体" w:hAnsi="宋体" w:cs="宋体" w:hint="eastAsia"/>
        </w:rPr>
        <w:t>+</w:t>
      </w:r>
      <w:r>
        <w:rPr>
          <w:rStyle w:val="font14zd2"/>
          <w:rFonts w:ascii="宋体" w:hAnsi="宋体" w:cs="宋体" w:hint="eastAsia"/>
        </w:rPr>
        <w:t>纳税调整增加额</w:t>
      </w:r>
      <w:r>
        <w:rPr>
          <w:rStyle w:val="font14zd2"/>
          <w:rFonts w:ascii="宋体" w:hAnsi="宋体" w:cs="宋体" w:hint="eastAsia"/>
        </w:rPr>
        <w:t>-</w:t>
      </w:r>
      <w:r>
        <w:rPr>
          <w:rStyle w:val="font14zd2"/>
          <w:rFonts w:ascii="宋体" w:hAnsi="宋体" w:cs="宋体" w:hint="eastAsia"/>
        </w:rPr>
        <w:t>纳税调整减少额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企业所得税汇算清缴过程中三项最重要的工作</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）确保利润总额计算准确——账错，调账；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）对税会差异进行纳税调整；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）享受税收优惠。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企业所得税的常见考核要求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）扼要指出存在的影响纳税的问题，作出跨年度的账务调整分录；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）正确计算</w:t>
      </w:r>
      <w:r>
        <w:rPr>
          <w:rFonts w:ascii="宋体" w:hAnsi="宋体" w:cs="宋体" w:hint="eastAsia"/>
          <w:color w:val="000000"/>
          <w:sz w:val="21"/>
          <w:szCs w:val="21"/>
        </w:rPr>
        <w:t>**</w:t>
      </w:r>
      <w:r>
        <w:rPr>
          <w:rFonts w:ascii="宋体" w:hAnsi="宋体" w:cs="宋体" w:hint="eastAsia"/>
          <w:color w:val="000000"/>
          <w:sz w:val="21"/>
          <w:szCs w:val="21"/>
        </w:rPr>
        <w:t>年应补缴的增值税、城市维护建设税、教育费附加、地方教育附加、印花税和企业所得税，并作出补税的相关分录。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企业所得税年度纳税申报表的整体介绍</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考点二：企业所得税年度纳税申报表的整体介绍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企业所得税：在月份或季度终了后</w:t>
      </w:r>
      <w:r>
        <w:rPr>
          <w:rStyle w:val="font14zd2"/>
          <w:rFonts w:ascii="宋体" w:hAnsi="宋体" w:cs="宋体" w:hint="eastAsia"/>
        </w:rPr>
        <w:t>15</w:t>
      </w:r>
      <w:r>
        <w:rPr>
          <w:rStyle w:val="font14zd2"/>
          <w:rFonts w:ascii="宋体" w:hAnsi="宋体" w:cs="宋体" w:hint="eastAsia"/>
        </w:rPr>
        <w:t>日内</w:t>
      </w:r>
      <w:r>
        <w:rPr>
          <w:rFonts w:ascii="宋体" w:hAnsi="宋体" w:cs="宋体" w:hint="eastAsia"/>
          <w:color w:val="000000"/>
          <w:sz w:val="21"/>
          <w:szCs w:val="21"/>
        </w:rPr>
        <w:t>预缴企业所得税</w:t>
      </w:r>
      <w:r>
        <w:rPr>
          <w:rFonts w:ascii="宋体" w:hAnsi="宋体" w:cs="宋体" w:hint="eastAsia"/>
          <w:color w:val="000000"/>
          <w:sz w:val="21"/>
          <w:szCs w:val="21"/>
        </w:rPr>
        <w:t>，年度终了后</w:t>
      </w:r>
      <w:r>
        <w:rPr>
          <w:rStyle w:val="font14zd2"/>
          <w:rFonts w:ascii="宋体" w:hAnsi="宋体" w:cs="宋体" w:hint="eastAsia"/>
        </w:rPr>
        <w:t>5</w:t>
      </w:r>
      <w:r>
        <w:rPr>
          <w:rStyle w:val="font14zd2"/>
          <w:rFonts w:ascii="宋体" w:hAnsi="宋体" w:cs="宋体" w:hint="eastAsia"/>
        </w:rPr>
        <w:t>个月内</w:t>
      </w:r>
      <w:r>
        <w:rPr>
          <w:rFonts w:ascii="宋体" w:hAnsi="宋体" w:cs="宋体" w:hint="eastAsia"/>
          <w:color w:val="000000"/>
          <w:sz w:val="21"/>
          <w:szCs w:val="21"/>
        </w:rPr>
        <w:t>汇算清缴；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在进行企业所得税汇算清缴时，需要填写《企业所得税纳税申报表》；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下面我们以一般企业为例介绍企业所得税年度纳税申报表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（一）税款所属期的填写</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550"/>
        <w:gridCol w:w="4260"/>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正常纳税人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1.1</w:t>
            </w:r>
            <w:r>
              <w:rPr>
                <w:rFonts w:ascii="宋体" w:hAnsi="宋体" w:cs="宋体" w:hint="eastAsia"/>
                <w:color w:val="000000"/>
                <w:sz w:val="21"/>
                <w:szCs w:val="21"/>
              </w:rPr>
              <w:t>～</w:t>
            </w:r>
            <w:r>
              <w:rPr>
                <w:rFonts w:ascii="宋体" w:hAnsi="宋体" w:cs="宋体" w:hint="eastAsia"/>
                <w:color w:val="000000"/>
                <w:sz w:val="21"/>
                <w:szCs w:val="21"/>
              </w:rPr>
              <w:t>12.31</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年度中间开业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实际</w:t>
            </w:r>
            <w:r>
              <w:rPr>
                <w:rFonts w:ascii="宋体" w:hAnsi="宋体" w:cs="宋体" w:hint="eastAsia"/>
                <w:color w:val="000000"/>
                <w:sz w:val="21"/>
                <w:szCs w:val="21"/>
              </w:rPr>
              <w:t>生产经营之日～</w:t>
            </w:r>
            <w:r>
              <w:rPr>
                <w:rFonts w:ascii="宋体" w:hAnsi="宋体" w:cs="宋体" w:hint="eastAsia"/>
                <w:color w:val="000000"/>
                <w:sz w:val="21"/>
                <w:szCs w:val="21"/>
              </w:rPr>
              <w:t>12.31</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年度中间发生合并、分立、破产、停业等情况</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1.1</w:t>
            </w:r>
            <w:r>
              <w:rPr>
                <w:rFonts w:ascii="宋体" w:hAnsi="宋体" w:cs="宋体" w:hint="eastAsia"/>
                <w:color w:val="000000"/>
                <w:sz w:val="21"/>
                <w:szCs w:val="21"/>
              </w:rPr>
              <w:t>～</w:t>
            </w:r>
            <w:r>
              <w:rPr>
                <w:rStyle w:val="font14zd3"/>
                <w:rFonts w:ascii="宋体" w:hAnsi="宋体" w:cs="宋体" w:hint="eastAsia"/>
              </w:rPr>
              <w:t>实际</w:t>
            </w:r>
            <w:r>
              <w:rPr>
                <w:rFonts w:ascii="宋体" w:hAnsi="宋体" w:cs="宋体" w:hint="eastAsia"/>
                <w:color w:val="000000"/>
                <w:sz w:val="21"/>
                <w:szCs w:val="21"/>
              </w:rPr>
              <w:t>停业或法院裁定并宣告破产之日</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年度中间开业且年度中间发生合并、分立、破产、停业等情况</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实际</w:t>
            </w:r>
            <w:r>
              <w:rPr>
                <w:rFonts w:ascii="宋体" w:hAnsi="宋体" w:cs="宋体" w:hint="eastAsia"/>
                <w:color w:val="000000"/>
                <w:sz w:val="21"/>
                <w:szCs w:val="21"/>
              </w:rPr>
              <w:t>生产经营之日～</w:t>
            </w:r>
            <w:r>
              <w:rPr>
                <w:rStyle w:val="font14zd3"/>
                <w:rFonts w:ascii="宋体" w:hAnsi="宋体" w:cs="宋体" w:hint="eastAsia"/>
              </w:rPr>
              <w:t>实际</w:t>
            </w:r>
            <w:r>
              <w:rPr>
                <w:rFonts w:ascii="宋体" w:hAnsi="宋体" w:cs="宋体" w:hint="eastAsia"/>
                <w:color w:val="000000"/>
                <w:sz w:val="21"/>
                <w:szCs w:val="21"/>
              </w:rPr>
              <w:t>停业或法院裁定并宣告破产之日</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某企业</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w:t>
      </w:r>
      <w:r>
        <w:rPr>
          <w:rStyle w:val="fontkaiti1"/>
          <w:rFonts w:cs="宋体" w:hint="default"/>
          <w:color w:val="000000"/>
        </w:rPr>
        <w:t>11</w:t>
      </w:r>
      <w:r>
        <w:rPr>
          <w:rStyle w:val="fontkaiti1"/>
          <w:rFonts w:cs="宋体" w:hint="default"/>
          <w:color w:val="000000"/>
        </w:rPr>
        <w:t>日开业，填报</w:t>
      </w:r>
      <w:r>
        <w:rPr>
          <w:rStyle w:val="fontkaiti1"/>
          <w:rFonts w:cs="宋体" w:hint="default"/>
          <w:color w:val="000000"/>
        </w:rPr>
        <w:t>2025</w:t>
      </w:r>
      <w:r>
        <w:rPr>
          <w:rStyle w:val="fontkaiti1"/>
          <w:rFonts w:cs="宋体" w:hint="default"/>
          <w:color w:val="000000"/>
        </w:rPr>
        <w:t>年度企业所得税年度申报表封面</w:t>
      </w:r>
      <w:r>
        <w:rPr>
          <w:rStyle w:val="fontkaiti1"/>
          <w:rFonts w:cs="宋体" w:hint="default"/>
          <w:color w:val="000000"/>
        </w:rPr>
        <w:t>“</w:t>
      </w:r>
      <w:r>
        <w:rPr>
          <w:rStyle w:val="fontkaiti1"/>
          <w:rFonts w:cs="宋体" w:hint="default"/>
          <w:color w:val="000000"/>
        </w:rPr>
        <w:t>税款所属期间</w:t>
      </w:r>
      <w:r>
        <w:rPr>
          <w:rStyle w:val="fontkaiti1"/>
          <w:rFonts w:cs="宋体" w:hint="default"/>
          <w:color w:val="000000"/>
        </w:rPr>
        <w:t>”</w:t>
      </w:r>
      <w:r>
        <w:rPr>
          <w:rStyle w:val="fontkaiti1"/>
          <w:rFonts w:cs="宋体" w:hint="default"/>
          <w:color w:val="000000"/>
        </w:rPr>
        <w:t>时，应填写为（　）</w:t>
      </w:r>
      <w:r>
        <w:rPr>
          <w:rStyle w:val="fontkaiti1"/>
          <w:rFonts w:cs="宋体" w:hint="default"/>
          <w:color w:val="000000"/>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A.2025</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w:t>
      </w:r>
      <w:r>
        <w:rPr>
          <w:rStyle w:val="fontkaiti1"/>
          <w:rFonts w:cs="宋体" w:hint="default"/>
          <w:color w:val="000000"/>
        </w:rPr>
        <w:t>11</w:t>
      </w:r>
      <w:r>
        <w:rPr>
          <w:rStyle w:val="fontkaiti1"/>
          <w:rFonts w:cs="宋体" w:hint="default"/>
          <w:color w:val="000000"/>
        </w:rPr>
        <w:t>日至</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B.2025</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日至</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C.2025</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日至</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日至</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『答案解析』年度中间开业，</w:t>
      </w:r>
      <w:r>
        <w:rPr>
          <w:rStyle w:val="fontkaiti1"/>
          <w:rFonts w:cs="宋体" w:hint="default"/>
          <w:color w:val="000000"/>
        </w:rPr>
        <w:t>“</w:t>
      </w:r>
      <w:r>
        <w:rPr>
          <w:rStyle w:val="fontkaiti1"/>
          <w:rFonts w:cs="宋体" w:hint="default"/>
          <w:color w:val="000000"/>
        </w:rPr>
        <w:t>税款所属期间</w:t>
      </w:r>
      <w:r>
        <w:rPr>
          <w:rStyle w:val="fontkaiti1"/>
          <w:rFonts w:cs="宋体" w:hint="default"/>
          <w:color w:val="000000"/>
        </w:rPr>
        <w:t>”</w:t>
      </w:r>
      <w:r>
        <w:rPr>
          <w:rStyle w:val="fontkaiti1"/>
          <w:rFonts w:cs="宋体" w:hint="default"/>
          <w:color w:val="000000"/>
        </w:rPr>
        <w:t>填写实际生产经营之日～</w:t>
      </w:r>
      <w:r>
        <w:rPr>
          <w:rStyle w:val="fontkaiti1"/>
          <w:rFonts w:cs="宋体" w:hint="default"/>
          <w:color w:val="000000"/>
        </w:rPr>
        <w:t>12.31</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（二）企业所得税申报表整体构成</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80"/>
        <w:gridCol w:w="4365"/>
        <w:gridCol w:w="3465"/>
      </w:tblGrid>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表单编号</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表单名称</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说明</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A000000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企业所得税年度纳税申报基础信息表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A100000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中华人民共和国企业所得税年度纳税申报主表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A101</w:t>
            </w:r>
            <w:r>
              <w:rPr>
                <w:rFonts w:ascii="宋体" w:hAnsi="宋体" w:cs="宋体" w:hint="eastAsia"/>
                <w:color w:val="000000"/>
                <w:sz w:val="21"/>
                <w:szCs w:val="21"/>
              </w:rPr>
              <w:t>010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一般企业收入明细表</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按照</w:t>
            </w:r>
            <w:r>
              <w:rPr>
                <w:rStyle w:val="font14zd3"/>
                <w:rFonts w:ascii="宋体" w:hAnsi="宋体" w:cs="宋体" w:hint="eastAsia"/>
              </w:rPr>
              <w:t>会计账簿</w:t>
            </w:r>
            <w:r>
              <w:rPr>
                <w:rFonts w:ascii="宋体" w:hAnsi="宋体" w:cs="宋体" w:hint="eastAsia"/>
                <w:color w:val="000000"/>
                <w:sz w:val="21"/>
                <w:szCs w:val="21"/>
              </w:rPr>
              <w:t>记录填写，不体现税会差异</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A102</w:t>
            </w:r>
            <w:r>
              <w:rPr>
                <w:rFonts w:ascii="宋体" w:hAnsi="宋体" w:cs="宋体" w:hint="eastAsia"/>
                <w:color w:val="000000"/>
                <w:sz w:val="21"/>
                <w:szCs w:val="21"/>
              </w:rPr>
              <w:t>010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一般企业成本支出明细表</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A103</w:t>
            </w:r>
            <w:r>
              <w:rPr>
                <w:rFonts w:ascii="宋体" w:hAnsi="宋体" w:cs="宋体" w:hint="eastAsia"/>
                <w:color w:val="000000"/>
                <w:sz w:val="21"/>
                <w:szCs w:val="21"/>
              </w:rPr>
              <w:t>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事业单位、民间非营利组织收入、支出明细表</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A104</w:t>
            </w:r>
            <w:r>
              <w:rPr>
                <w:rFonts w:ascii="宋体" w:hAnsi="宋体" w:cs="宋体" w:hint="eastAsia"/>
                <w:color w:val="000000"/>
                <w:sz w:val="21"/>
                <w:szCs w:val="21"/>
              </w:rPr>
              <w:t>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期间费用明细表</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A105000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纳税调整项目明细表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体现税会差异</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A106</w:t>
            </w:r>
            <w:r>
              <w:rPr>
                <w:rFonts w:ascii="宋体" w:hAnsi="宋体" w:cs="宋体" w:hint="eastAsia"/>
                <w:color w:val="000000"/>
                <w:sz w:val="21"/>
                <w:szCs w:val="21"/>
              </w:rPr>
              <w:t>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企业所得税弥补亏损明细表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亏损弥补</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A107***</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税收优惠明细表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税收优惠，无汇总表</w:t>
            </w:r>
            <w:r>
              <w:rPr>
                <w:rStyle w:val="font14zd3"/>
                <w:rFonts w:ascii="宋体" w:hAnsi="宋体" w:cs="宋体" w:hint="eastAsia"/>
              </w:rPr>
              <w:t xml:space="preserve"> </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A108</w:t>
            </w:r>
            <w:r>
              <w:rPr>
                <w:rFonts w:ascii="宋体" w:hAnsi="宋体" w:cs="宋体" w:hint="eastAsia"/>
                <w:color w:val="000000"/>
                <w:sz w:val="21"/>
                <w:szCs w:val="21"/>
              </w:rPr>
              <w:t>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境外所得税收抵免明细表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境外所得税收抵免</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A109</w:t>
            </w:r>
            <w:r>
              <w:rPr>
                <w:rFonts w:ascii="宋体" w:hAnsi="宋体" w:cs="宋体" w:hint="eastAsia"/>
                <w:color w:val="000000"/>
                <w:sz w:val="21"/>
                <w:szCs w:val="21"/>
              </w:rPr>
              <w:t>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跨地区经营汇总纳税企业年度分摊企业所得税明细表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总分机构汇总纳税</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w:t>
      </w:r>
      <w:r>
        <w:rPr>
          <w:rStyle w:val="font14zd2"/>
          <w:rFonts w:ascii="宋体" w:hAnsi="宋体" w:cs="宋体" w:hint="eastAsia"/>
        </w:rPr>
        <w:t>A105000</w:t>
      </w:r>
      <w:r>
        <w:rPr>
          <w:rStyle w:val="font14zd2"/>
          <w:rFonts w:ascii="宋体" w:hAnsi="宋体" w:cs="宋体" w:hint="eastAsia"/>
        </w:rPr>
        <w:t>纳税调整项目明细表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86"/>
        <w:gridCol w:w="3524"/>
        <w:gridCol w:w="1175"/>
        <w:gridCol w:w="1175"/>
        <w:gridCol w:w="1175"/>
        <w:gridCol w:w="1175"/>
      </w:tblGrid>
      <w:tr w:rsidR="00000000" w:rsidTr="001D09F6">
        <w:trPr>
          <w:trHeight w:val="285"/>
          <w:jc w:val="center"/>
        </w:trPr>
        <w:tc>
          <w:tcPr>
            <w:tcW w:w="42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行次</w:t>
            </w:r>
          </w:p>
        </w:tc>
        <w:tc>
          <w:tcPr>
            <w:tcW w:w="252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账载金额</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税收金额</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调增金额</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调减金额</w:t>
            </w:r>
          </w:p>
        </w:tc>
      </w:tr>
      <w:tr w:rsidR="00000000" w:rsidTr="001D09F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r>
      <w:tr w:rsidR="00000000" w:rsidTr="001D09F6">
        <w:trPr>
          <w:trHeight w:val="270"/>
          <w:jc w:val="center"/>
        </w:trPr>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2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一、收入类调整项目</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trHeight w:val="270"/>
          <w:jc w:val="center"/>
        </w:trPr>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12</w:t>
            </w:r>
          </w:p>
        </w:tc>
        <w:tc>
          <w:tcPr>
            <w:tcW w:w="2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二、扣除类调整项目</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trHeight w:val="270"/>
          <w:jc w:val="center"/>
        </w:trPr>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31</w:t>
            </w:r>
          </w:p>
        </w:tc>
        <w:tc>
          <w:tcPr>
            <w:tcW w:w="2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三、资产类调整项目</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trHeight w:val="270"/>
          <w:jc w:val="center"/>
        </w:trPr>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36</w:t>
            </w:r>
          </w:p>
        </w:tc>
        <w:tc>
          <w:tcPr>
            <w:tcW w:w="2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四、特殊事项调整项目</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trHeight w:val="270"/>
          <w:jc w:val="center"/>
        </w:trPr>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44</w:t>
            </w:r>
          </w:p>
        </w:tc>
        <w:tc>
          <w:tcPr>
            <w:tcW w:w="2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五、特别纳税调整应税所得</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trHeight w:val="270"/>
          <w:jc w:val="center"/>
        </w:trPr>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45</w:t>
            </w:r>
          </w:p>
        </w:tc>
        <w:tc>
          <w:tcPr>
            <w:tcW w:w="2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六、其他</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trHeight w:val="270"/>
          <w:jc w:val="center"/>
        </w:trPr>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46</w:t>
            </w:r>
          </w:p>
        </w:tc>
        <w:tc>
          <w:tcPr>
            <w:tcW w:w="2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合计（</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12</w:t>
            </w:r>
            <w:r>
              <w:rPr>
                <w:rFonts w:ascii="宋体" w:hAnsi="宋体" w:cs="宋体" w:hint="eastAsia"/>
                <w:color w:val="000000"/>
                <w:sz w:val="21"/>
                <w:szCs w:val="21"/>
              </w:rPr>
              <w:t>＋</w:t>
            </w:r>
            <w:r>
              <w:rPr>
                <w:rFonts w:ascii="宋体" w:hAnsi="宋体" w:cs="宋体" w:hint="eastAsia"/>
                <w:color w:val="000000"/>
                <w:sz w:val="21"/>
                <w:szCs w:val="21"/>
              </w:rPr>
              <w:t>31</w:t>
            </w:r>
            <w:r>
              <w:rPr>
                <w:rFonts w:ascii="宋体" w:hAnsi="宋体" w:cs="宋体" w:hint="eastAsia"/>
                <w:color w:val="000000"/>
                <w:sz w:val="21"/>
                <w:szCs w:val="21"/>
              </w:rPr>
              <w:t>＋</w:t>
            </w:r>
            <w:r>
              <w:rPr>
                <w:rFonts w:ascii="宋体" w:hAnsi="宋体" w:cs="宋体" w:hint="eastAsia"/>
                <w:color w:val="000000"/>
                <w:sz w:val="21"/>
                <w:szCs w:val="21"/>
              </w:rPr>
              <w:t>36</w:t>
            </w:r>
            <w:r>
              <w:rPr>
                <w:rFonts w:ascii="宋体" w:hAnsi="宋体" w:cs="宋体" w:hint="eastAsia"/>
                <w:color w:val="000000"/>
                <w:sz w:val="21"/>
                <w:szCs w:val="21"/>
              </w:rPr>
              <w:t>＋</w:t>
            </w:r>
            <w:r>
              <w:rPr>
                <w:rFonts w:ascii="宋体" w:hAnsi="宋体" w:cs="宋体" w:hint="eastAsia"/>
                <w:color w:val="000000"/>
                <w:sz w:val="21"/>
                <w:szCs w:val="21"/>
              </w:rPr>
              <w:t>44</w:t>
            </w:r>
            <w:r>
              <w:rPr>
                <w:rFonts w:ascii="宋体" w:hAnsi="宋体" w:cs="宋体" w:hint="eastAsia"/>
                <w:color w:val="000000"/>
                <w:sz w:val="21"/>
                <w:szCs w:val="21"/>
              </w:rPr>
              <w:t>＋</w:t>
            </w:r>
            <w:r>
              <w:rPr>
                <w:rFonts w:ascii="宋体" w:hAnsi="宋体" w:cs="宋体" w:hint="eastAsia"/>
                <w:color w:val="000000"/>
                <w:sz w:val="21"/>
                <w:szCs w:val="21"/>
              </w:rPr>
              <w:t>45</w:t>
            </w: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将调整项目分为：收入类、扣除类、资产类、特殊事项、特别纳</w:t>
      </w:r>
      <w:r>
        <w:rPr>
          <w:rFonts w:ascii="宋体" w:hAnsi="宋体" w:cs="宋体" w:hint="eastAsia"/>
          <w:color w:val="000000"/>
          <w:sz w:val="21"/>
          <w:szCs w:val="21"/>
        </w:rPr>
        <w:t>税调整应税所得、其他等六类，</w:t>
      </w:r>
      <w:r>
        <w:rPr>
          <w:rStyle w:val="font14zd2"/>
          <w:rFonts w:ascii="宋体" w:hAnsi="宋体" w:cs="宋体" w:hint="eastAsia"/>
        </w:rPr>
        <w:t>体现会计的利润总额与税法的应纳税所得额的差别；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最关键的列：第</w:t>
      </w:r>
      <w:r>
        <w:rPr>
          <w:rFonts w:ascii="宋体" w:hAnsi="宋体" w:cs="宋体" w:hint="eastAsia"/>
          <w:color w:val="000000"/>
          <w:sz w:val="21"/>
          <w:szCs w:val="21"/>
        </w:rPr>
        <w:t>2</w:t>
      </w:r>
      <w:r>
        <w:rPr>
          <w:rFonts w:ascii="宋体" w:hAnsi="宋体" w:cs="宋体" w:hint="eastAsia"/>
          <w:color w:val="000000"/>
          <w:sz w:val="21"/>
          <w:szCs w:val="21"/>
        </w:rPr>
        <w:t>列，税收金额——纳税人在计算主表“应纳税所得额”时，按照税收规定计入应纳税所得额的项目金额。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（四）</w:t>
      </w:r>
      <w:r>
        <w:rPr>
          <w:rStyle w:val="font14zd2"/>
          <w:rFonts w:ascii="宋体" w:hAnsi="宋体" w:cs="宋体" w:hint="eastAsia"/>
        </w:rPr>
        <w:t>A105000</w:t>
      </w:r>
      <w:r>
        <w:rPr>
          <w:rStyle w:val="font14zd2"/>
          <w:rFonts w:ascii="宋体" w:hAnsi="宋体" w:cs="宋体" w:hint="eastAsia"/>
        </w:rPr>
        <w:t>纳税调整项目明细表的家族成员</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85"/>
        <w:gridCol w:w="5939"/>
        <w:gridCol w:w="1686"/>
      </w:tblGrid>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表单编号</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表单名称</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说明</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A105010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视同销售和房地产开发企业特定业务纳税调整明细表</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收入类</w:t>
            </w:r>
            <w:r>
              <w:rPr>
                <w:rFonts w:ascii="宋体" w:hAnsi="宋体" w:cs="宋体" w:hint="eastAsia"/>
                <w:color w:val="000000"/>
                <w:sz w:val="21"/>
                <w:szCs w:val="21"/>
              </w:rPr>
              <w:t>调整</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A105020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未按权责发生制确认收入纳税调整明细表</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A105030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投资收益纳税调整明细表</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A105040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专项用途财政性资金纳税调整明细表</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A105050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职工薪酬支出及纳税调整明细表</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扣除类</w:t>
            </w:r>
            <w:r>
              <w:rPr>
                <w:rFonts w:ascii="宋体" w:hAnsi="宋体" w:cs="宋体" w:hint="eastAsia"/>
                <w:color w:val="000000"/>
                <w:sz w:val="21"/>
                <w:szCs w:val="21"/>
              </w:rPr>
              <w:t>调整</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A105060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广告费和业务宣传费等跨年度纳税调整明细表</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A105070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捐赠支出及纳税调整明细表</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A105080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资产折旧、摊销及纳税调整明细表</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资产类</w:t>
            </w:r>
            <w:r>
              <w:rPr>
                <w:rFonts w:ascii="宋体" w:hAnsi="宋体" w:cs="宋体" w:hint="eastAsia"/>
                <w:color w:val="000000"/>
                <w:sz w:val="21"/>
                <w:szCs w:val="21"/>
              </w:rPr>
              <w:t>调整</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A105090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资产损失税前扣除及纳税调整明细表</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A105100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企业重组及递延纳税事项纳税调整明细表</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特殊事项</w:t>
            </w:r>
            <w:r>
              <w:rPr>
                <w:rFonts w:ascii="宋体" w:hAnsi="宋体" w:cs="宋体" w:hint="eastAsia"/>
                <w:color w:val="000000"/>
                <w:sz w:val="21"/>
                <w:szCs w:val="21"/>
              </w:rPr>
              <w:t>调整</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A105110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政策性搬迁</w:t>
            </w:r>
            <w:r>
              <w:rPr>
                <w:rFonts w:ascii="宋体" w:hAnsi="宋体" w:cs="宋体" w:hint="eastAsia"/>
                <w:color w:val="000000"/>
                <w:sz w:val="21"/>
                <w:szCs w:val="21"/>
              </w:rPr>
              <w:t>纳税调整明细表</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A105120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贷款损失准备金及纳税调整明细表</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（五）税收优惠家族成员</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85"/>
        <w:gridCol w:w="6694"/>
        <w:gridCol w:w="1131"/>
      </w:tblGrid>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表单编号</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表单名称</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说明</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A10701*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免税、减计收入及加计扣除优惠</w:t>
            </w:r>
            <w:r>
              <w:rPr>
                <w:rFonts w:ascii="宋体" w:hAnsi="宋体" w:cs="宋体" w:hint="eastAsia"/>
                <w:color w:val="000000"/>
                <w:sz w:val="21"/>
                <w:szCs w:val="21"/>
              </w:rPr>
              <w:br/>
              <w:t>A107011</w:t>
            </w:r>
            <w:r>
              <w:rPr>
                <w:rFonts w:ascii="宋体" w:hAnsi="宋体" w:cs="宋体" w:hint="eastAsia"/>
                <w:color w:val="000000"/>
                <w:sz w:val="21"/>
                <w:szCs w:val="21"/>
              </w:rPr>
              <w:t>符合条件的居民企业之间的股息、红利等权益性投资收益优惠明细表</w:t>
            </w:r>
            <w:r>
              <w:rPr>
                <w:rFonts w:ascii="宋体" w:hAnsi="宋体" w:cs="宋体" w:hint="eastAsia"/>
                <w:color w:val="000000"/>
                <w:sz w:val="21"/>
                <w:szCs w:val="21"/>
              </w:rPr>
              <w:br/>
              <w:t>A107012</w:t>
            </w:r>
            <w:r>
              <w:rPr>
                <w:rFonts w:ascii="宋体" w:hAnsi="宋体" w:cs="宋体" w:hint="eastAsia"/>
                <w:color w:val="000000"/>
                <w:sz w:val="21"/>
                <w:szCs w:val="21"/>
              </w:rPr>
              <w:t>研发费用加计扣除优惠明细表</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税基式</w:t>
            </w:r>
            <w:r>
              <w:rPr>
                <w:rFonts w:ascii="宋体" w:hAnsi="宋体" w:cs="宋体" w:hint="eastAsia"/>
                <w:color w:val="000000"/>
                <w:sz w:val="21"/>
                <w:szCs w:val="21"/>
              </w:rPr>
              <w:t>优惠</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A107020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所得减免优惠明细表</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A107030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抵扣应纳税所得额明细表</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A10704*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减免所得税优惠：</w:t>
            </w:r>
            <w:r>
              <w:rPr>
                <w:rFonts w:ascii="宋体" w:hAnsi="宋体" w:cs="宋体" w:hint="eastAsia"/>
                <w:color w:val="000000"/>
                <w:sz w:val="21"/>
                <w:szCs w:val="21"/>
              </w:rPr>
              <w:br/>
              <w:t>A107041</w:t>
            </w:r>
            <w:r>
              <w:rPr>
                <w:rFonts w:ascii="宋体" w:hAnsi="宋体" w:cs="宋体" w:hint="eastAsia"/>
                <w:color w:val="000000"/>
                <w:sz w:val="21"/>
                <w:szCs w:val="21"/>
              </w:rPr>
              <w:t>高新技术企业</w:t>
            </w:r>
            <w:r>
              <w:rPr>
                <w:rFonts w:ascii="宋体" w:hAnsi="宋体" w:cs="宋体" w:hint="eastAsia"/>
                <w:color w:val="000000"/>
                <w:sz w:val="21"/>
                <w:szCs w:val="21"/>
              </w:rPr>
              <w:t>优惠情况及明细表</w:t>
            </w:r>
            <w:r>
              <w:rPr>
                <w:rFonts w:ascii="宋体" w:hAnsi="宋体" w:cs="宋体" w:hint="eastAsia"/>
                <w:color w:val="000000"/>
                <w:sz w:val="21"/>
                <w:szCs w:val="21"/>
              </w:rPr>
              <w:br/>
              <w:t>A107042</w:t>
            </w:r>
            <w:r>
              <w:rPr>
                <w:rFonts w:ascii="宋体" w:hAnsi="宋体" w:cs="宋体" w:hint="eastAsia"/>
                <w:color w:val="000000"/>
                <w:sz w:val="21"/>
                <w:szCs w:val="21"/>
              </w:rPr>
              <w:t>软件、集成电路企业优惠情况及明细表</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税额式</w:t>
            </w:r>
            <w:r>
              <w:rPr>
                <w:rFonts w:ascii="宋体" w:hAnsi="宋体" w:cs="宋体" w:hint="eastAsia"/>
                <w:color w:val="000000"/>
                <w:sz w:val="21"/>
                <w:szCs w:val="21"/>
              </w:rPr>
              <w:t>优惠</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A107050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税额抵免优惠明细表</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（六）汇总纳税申报表的填写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对于跨地区经营汇总纳税的企业，需要填写《跨地区经营汇总纳税企业年度分摊企业所得税明细表》（</w:t>
      </w:r>
      <w:r>
        <w:rPr>
          <w:rFonts w:ascii="宋体" w:hAnsi="宋体" w:cs="宋体" w:hint="eastAsia"/>
          <w:color w:val="000000"/>
          <w:sz w:val="21"/>
          <w:szCs w:val="21"/>
        </w:rPr>
        <w:t>A109000</w:t>
      </w:r>
      <w:r>
        <w:rPr>
          <w:rFonts w:ascii="宋体" w:hAnsi="宋体" w:cs="宋体" w:hint="eastAsia"/>
          <w:color w:val="000000"/>
          <w:sz w:val="21"/>
          <w:szCs w:val="21"/>
        </w:rPr>
        <w:t>）、《企业所得税汇总纳税分支机构所得税分配表》（</w:t>
      </w:r>
      <w:r>
        <w:rPr>
          <w:rFonts w:ascii="宋体" w:hAnsi="宋体" w:cs="宋体" w:hint="eastAsia"/>
          <w:color w:val="000000"/>
          <w:sz w:val="21"/>
          <w:szCs w:val="21"/>
        </w:rPr>
        <w:t>A109010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（七）</w:t>
      </w:r>
      <w:r>
        <w:rPr>
          <w:rFonts w:ascii="宋体" w:hAnsi="宋体" w:cs="宋体" w:hint="eastAsia"/>
          <w:color w:val="000000"/>
          <w:sz w:val="21"/>
          <w:szCs w:val="21"/>
        </w:rPr>
        <w:t>A100000</w:t>
      </w:r>
      <w:r>
        <w:rPr>
          <w:rFonts w:ascii="宋体" w:hAnsi="宋体" w:cs="宋体" w:hint="eastAsia"/>
          <w:color w:val="000000"/>
          <w:sz w:val="21"/>
          <w:szCs w:val="21"/>
        </w:rPr>
        <w:t>企业所得税年度纳税申报主表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99"/>
        <w:gridCol w:w="1961"/>
        <w:gridCol w:w="5450"/>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说明</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18</w:t>
            </w:r>
            <w:r>
              <w:rPr>
                <w:rFonts w:ascii="宋体" w:hAnsi="宋体" w:cs="宋体" w:hint="eastAsia"/>
                <w:color w:val="000000"/>
                <w:sz w:val="21"/>
                <w:szCs w:val="21"/>
              </w:rPr>
              <w:t>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利润总额计算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按照会计制度填写</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w:t>
            </w:r>
            <w:r>
              <w:rPr>
                <w:rFonts w:ascii="宋体" w:hAnsi="宋体" w:cs="宋体" w:hint="eastAsia"/>
                <w:color w:val="000000"/>
                <w:sz w:val="21"/>
                <w:szCs w:val="21"/>
              </w:rPr>
              <w:t>19</w:t>
            </w:r>
            <w:r>
              <w:rPr>
                <w:rFonts w:ascii="宋体" w:hAnsi="宋体" w:cs="宋体" w:hint="eastAsia"/>
                <w:color w:val="000000"/>
                <w:sz w:val="21"/>
                <w:szCs w:val="21"/>
              </w:rPr>
              <w:t>－</w:t>
            </w:r>
            <w:r>
              <w:rPr>
                <w:rFonts w:ascii="宋体" w:hAnsi="宋体" w:cs="宋体" w:hint="eastAsia"/>
                <w:color w:val="000000"/>
                <w:sz w:val="21"/>
                <w:szCs w:val="21"/>
              </w:rPr>
              <w:t>28</w:t>
            </w:r>
            <w:r>
              <w:rPr>
                <w:rFonts w:ascii="宋体" w:hAnsi="宋体" w:cs="宋体" w:hint="eastAsia"/>
                <w:color w:val="000000"/>
                <w:sz w:val="21"/>
                <w:szCs w:val="21"/>
              </w:rPr>
              <w:t>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应纳税所得额计算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纳税调整过程，主要包括：</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）剔除境外所得以及境外应税所得抵减境内亏损；</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）纳税调增、纳税调减；</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）税基式优惠；</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）弥补以前年度亏损。</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w:t>
            </w:r>
            <w:r>
              <w:rPr>
                <w:rFonts w:ascii="宋体" w:hAnsi="宋体" w:cs="宋体" w:hint="eastAsia"/>
                <w:color w:val="000000"/>
                <w:sz w:val="21"/>
                <w:szCs w:val="21"/>
              </w:rPr>
              <w:t>29</w:t>
            </w:r>
            <w:r>
              <w:rPr>
                <w:rFonts w:ascii="宋体" w:hAnsi="宋体" w:cs="宋体" w:hint="eastAsia"/>
                <w:color w:val="000000"/>
                <w:sz w:val="21"/>
                <w:szCs w:val="21"/>
              </w:rPr>
              <w:t>－</w:t>
            </w:r>
            <w:r>
              <w:rPr>
                <w:rFonts w:ascii="宋体" w:hAnsi="宋体" w:cs="宋体" w:hint="eastAsia"/>
                <w:color w:val="000000"/>
                <w:sz w:val="21"/>
                <w:szCs w:val="21"/>
              </w:rPr>
              <w:t>36</w:t>
            </w:r>
            <w:r>
              <w:rPr>
                <w:rFonts w:ascii="宋体" w:hAnsi="宋体" w:cs="宋体" w:hint="eastAsia"/>
                <w:color w:val="000000"/>
                <w:sz w:val="21"/>
                <w:szCs w:val="21"/>
              </w:rPr>
              <w:t>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应纳税额计算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税额计算，主要包括：</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）税额式优惠；</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）境外所得补税。</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第</w:t>
            </w:r>
            <w:r>
              <w:rPr>
                <w:rFonts w:ascii="宋体" w:hAnsi="宋体" w:cs="宋体" w:hint="eastAsia"/>
                <w:color w:val="000000"/>
                <w:sz w:val="21"/>
                <w:szCs w:val="21"/>
              </w:rPr>
              <w:t>37</w:t>
            </w:r>
            <w:r>
              <w:rPr>
                <w:rFonts w:ascii="宋体" w:hAnsi="宋体" w:cs="宋体" w:hint="eastAsia"/>
                <w:color w:val="000000"/>
                <w:sz w:val="21"/>
                <w:szCs w:val="21"/>
              </w:rPr>
              <w:t>－</w:t>
            </w:r>
            <w:r>
              <w:rPr>
                <w:rFonts w:ascii="宋体" w:hAnsi="宋体" w:cs="宋体" w:hint="eastAsia"/>
                <w:color w:val="000000"/>
                <w:sz w:val="21"/>
                <w:szCs w:val="21"/>
              </w:rPr>
              <w:t>45</w:t>
            </w:r>
            <w:r>
              <w:rPr>
                <w:rFonts w:ascii="宋体" w:hAnsi="宋体" w:cs="宋体" w:hint="eastAsia"/>
                <w:color w:val="000000"/>
                <w:sz w:val="21"/>
                <w:szCs w:val="21"/>
              </w:rPr>
              <w:t>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实际应纳税额计算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）总分机构补退税款；</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）民族自治地区优惠；</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）稽查补税；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）特别纳税调整。</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小型微利企业的优惠是税基式优惠与税额式优惠的结合，</w:t>
      </w:r>
      <w:r>
        <w:rPr>
          <w:rFonts w:ascii="宋体" w:hAnsi="宋体" w:cs="宋体" w:hint="eastAsia"/>
          <w:color w:val="000000"/>
          <w:sz w:val="21"/>
          <w:szCs w:val="21"/>
        </w:rPr>
        <w:t>在填写纳税申报表时均转化为税额式优惠填写主表第</w:t>
      </w:r>
      <w:r>
        <w:rPr>
          <w:rFonts w:ascii="宋体" w:hAnsi="宋体" w:cs="宋体" w:hint="eastAsia"/>
          <w:color w:val="000000"/>
          <w:sz w:val="21"/>
          <w:szCs w:val="21"/>
        </w:rPr>
        <w:t>31</w:t>
      </w:r>
      <w:r>
        <w:rPr>
          <w:rFonts w:ascii="宋体" w:hAnsi="宋体" w:cs="宋体" w:hint="eastAsia"/>
          <w:color w:val="000000"/>
          <w:sz w:val="21"/>
          <w:szCs w:val="21"/>
        </w:rPr>
        <w:t>行“减：减免所得税额”。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年，改）小型微利企业按</w:t>
      </w:r>
      <w:r>
        <w:rPr>
          <w:rStyle w:val="fontkaiti1"/>
          <w:rFonts w:cs="宋体" w:hint="default"/>
          <w:color w:val="000000"/>
        </w:rPr>
        <w:t>25</w:t>
      </w:r>
      <w:r>
        <w:rPr>
          <w:rStyle w:val="fontkaiti1"/>
          <w:rFonts w:cs="宋体" w:hint="default"/>
          <w:color w:val="000000"/>
        </w:rPr>
        <w:t>％计入应纳税所得额，按</w:t>
      </w:r>
      <w:r>
        <w:rPr>
          <w:rStyle w:val="fontkaiti1"/>
          <w:rFonts w:cs="宋体" w:hint="default"/>
          <w:color w:val="000000"/>
        </w:rPr>
        <w:t>20</w:t>
      </w:r>
      <w:r>
        <w:rPr>
          <w:rStyle w:val="fontkaiti1"/>
          <w:rFonts w:cs="宋体" w:hint="default"/>
          <w:color w:val="000000"/>
        </w:rPr>
        <w:t>％税率计算缴纳企业所得税要填写的申报表是（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纳税调整项目明细表</w:t>
      </w:r>
      <w:r>
        <w:rPr>
          <w:rStyle w:val="fontkaiti1"/>
          <w:rFonts w:cs="宋体" w:hint="default"/>
          <w:color w:val="000000"/>
        </w:rPr>
        <w:t>A105000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所得减免优惠明细表</w:t>
      </w:r>
      <w:r>
        <w:rPr>
          <w:rStyle w:val="fontkaiti1"/>
          <w:rFonts w:cs="宋体" w:hint="default"/>
          <w:color w:val="000000"/>
        </w:rPr>
        <w:t>A107020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抵扣应纳税所得额明细表</w:t>
      </w:r>
      <w:r>
        <w:rPr>
          <w:rStyle w:val="fontkaiti1"/>
          <w:rFonts w:cs="宋体" w:hint="default"/>
          <w:color w:val="000000"/>
        </w:rPr>
        <w:t>A107030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企业所得税年度纳税申报主表第</w:t>
      </w:r>
      <w:r>
        <w:rPr>
          <w:rStyle w:val="fontkaiti1"/>
          <w:rFonts w:cs="宋体" w:hint="default"/>
          <w:color w:val="000000"/>
        </w:rPr>
        <w:t>31</w:t>
      </w:r>
      <w:r>
        <w:rPr>
          <w:rStyle w:val="fontkaiti1"/>
          <w:rFonts w:cs="宋体" w:hint="default"/>
          <w:color w:val="000000"/>
        </w:rPr>
        <w:t>行</w:t>
      </w:r>
      <w:r>
        <w:rPr>
          <w:rStyle w:val="fontkaiti1"/>
          <w:rFonts w:cs="宋体" w:hint="default"/>
          <w:color w:val="000000"/>
        </w:rPr>
        <w:t>"</w:t>
      </w:r>
      <w:r>
        <w:rPr>
          <w:rStyle w:val="fontkaiti1"/>
          <w:rFonts w:cs="宋体" w:hint="default"/>
          <w:color w:val="000000"/>
        </w:rPr>
        <w:t>减免所得税额</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『答案解析』小型微利企业的优惠是税基式优惠与税额式优惠的结合，在填写纳税申报</w:t>
      </w:r>
      <w:r>
        <w:rPr>
          <w:rStyle w:val="fontkaiti1"/>
          <w:rFonts w:cs="宋体" w:hint="default"/>
          <w:color w:val="000000"/>
        </w:rPr>
        <w:t>表时均转化为税额式优惠填写在企业所得税年度纳税申报主表第</w:t>
      </w:r>
      <w:r>
        <w:rPr>
          <w:rStyle w:val="fontkaiti1"/>
          <w:rFonts w:cs="宋体" w:hint="default"/>
          <w:color w:val="000000"/>
        </w:rPr>
        <w:t>31</w:t>
      </w:r>
      <w:r>
        <w:rPr>
          <w:rStyle w:val="fontkaiti1"/>
          <w:rFonts w:cs="宋体" w:hint="default"/>
          <w:color w:val="000000"/>
        </w:rPr>
        <w:t>行</w:t>
      </w:r>
      <w:r>
        <w:rPr>
          <w:rStyle w:val="fontkaiti1"/>
          <w:rFonts w:cs="宋体" w:hint="default"/>
          <w:color w:val="000000"/>
        </w:rPr>
        <w:t>“</w:t>
      </w:r>
      <w:r>
        <w:rPr>
          <w:rStyle w:val="fontkaiti1"/>
          <w:rFonts w:cs="宋体" w:hint="default"/>
          <w:color w:val="000000"/>
        </w:rPr>
        <w:t>减免所得税额</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会计利润的审核</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考点三：会计利润的审核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企业所得税汇算清缴的基础是企业账务处理正确；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一旦账务处理错误，应该调账——影响利润。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账务处理的主要问题包括：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收入不入账；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虚列成本费用；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应该转出未转出进项税额等问题。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我们主要介绍收入不入账的处理。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收入不入账——经常考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表现形式：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①以物易物不计收入；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②将收入计入往来账项——注意其他应付款、</w:t>
      </w:r>
      <w:r>
        <w:rPr>
          <w:rFonts w:ascii="宋体" w:hAnsi="宋体" w:cs="宋体" w:hint="eastAsia"/>
          <w:color w:val="000000"/>
          <w:sz w:val="21"/>
          <w:szCs w:val="21"/>
        </w:rPr>
        <w:t>其他应收款等科目；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③以收入冲减费用；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④价外费用未计入收入……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简答题】（拓展题目）</w:t>
      </w:r>
      <w:r>
        <w:rPr>
          <w:rStyle w:val="fontkaiti1"/>
          <w:rFonts w:cs="宋体" w:hint="default"/>
          <w:color w:val="000000"/>
        </w:rPr>
        <w:t>税务师</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月对位于市区的</w:t>
      </w:r>
      <w:r>
        <w:rPr>
          <w:rStyle w:val="fontkaiti1"/>
          <w:rFonts w:cs="宋体" w:hint="default"/>
          <w:color w:val="000000"/>
        </w:rPr>
        <w:t>A</w:t>
      </w:r>
      <w:r>
        <w:rPr>
          <w:rStyle w:val="fontkaiti1"/>
          <w:rFonts w:cs="宋体" w:hint="default"/>
          <w:color w:val="000000"/>
        </w:rPr>
        <w:t>食用油公司</w:t>
      </w:r>
      <w:r>
        <w:rPr>
          <w:rStyle w:val="fontkaiti1"/>
          <w:rFonts w:cs="宋体" w:hint="default"/>
          <w:color w:val="000000"/>
        </w:rPr>
        <w:t>2025</w:t>
      </w:r>
      <w:r>
        <w:rPr>
          <w:rStyle w:val="fontkaiti1"/>
          <w:rFonts w:cs="宋体" w:hint="default"/>
          <w:color w:val="000000"/>
        </w:rPr>
        <w:t>年账册进行纳税审查时发现，食用油的销售数量和产品完工入库、库存数量不匹配。经税务师进一步核实，发现其相差的数量系企业按市场价格直接抵消</w:t>
      </w:r>
      <w:r>
        <w:rPr>
          <w:rStyle w:val="fontkaiti1"/>
          <w:rFonts w:cs="宋体" w:hint="default"/>
          <w:color w:val="000000"/>
        </w:rPr>
        <w:t>B</w:t>
      </w:r>
      <w:r>
        <w:rPr>
          <w:rStyle w:val="fontkaiti1"/>
          <w:rFonts w:cs="宋体" w:hint="default"/>
          <w:color w:val="000000"/>
        </w:rPr>
        <w:t>餐饮公司就餐招待费用</w:t>
      </w:r>
      <w:r>
        <w:rPr>
          <w:rStyle w:val="fontkaiti1"/>
          <w:rFonts w:cs="宋体" w:hint="default"/>
          <w:color w:val="000000"/>
        </w:rPr>
        <w:t>722000</w:t>
      </w:r>
      <w:r>
        <w:rPr>
          <w:rStyle w:val="fontkaiti1"/>
          <w:rFonts w:cs="宋体" w:hint="default"/>
          <w:color w:val="000000"/>
        </w:rPr>
        <w:t>元（有</w:t>
      </w:r>
      <w:r>
        <w:rPr>
          <w:rStyle w:val="fontkaiti1"/>
          <w:rFonts w:cs="宋体" w:hint="default"/>
          <w:color w:val="000000"/>
        </w:rPr>
        <w:t>B</w:t>
      </w:r>
      <w:r>
        <w:rPr>
          <w:rStyle w:val="fontkaiti1"/>
          <w:rFonts w:cs="宋体" w:hint="default"/>
          <w:color w:val="000000"/>
        </w:rPr>
        <w:t>餐饮公司提供的一百余张收据及双方协议为证，业务发生时间为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日至</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日），公司相关账务处理为：借记</w:t>
      </w:r>
      <w:r>
        <w:rPr>
          <w:rStyle w:val="fontkaiti1"/>
          <w:rFonts w:cs="宋体" w:hint="default"/>
          <w:color w:val="000000"/>
        </w:rPr>
        <w:t>“</w:t>
      </w:r>
      <w:r>
        <w:rPr>
          <w:rStyle w:val="fontkaiti1"/>
          <w:rFonts w:cs="宋体" w:hint="default"/>
          <w:color w:val="000000"/>
        </w:rPr>
        <w:t>管理费用</w:t>
      </w:r>
      <w:r>
        <w:rPr>
          <w:rStyle w:val="fontkaiti1"/>
          <w:rFonts w:cs="宋体" w:hint="default"/>
          <w:color w:val="000000"/>
        </w:rPr>
        <w:t>——</w:t>
      </w:r>
      <w:r>
        <w:rPr>
          <w:rStyle w:val="fontkaiti1"/>
          <w:rFonts w:cs="宋体" w:hint="default"/>
          <w:color w:val="000000"/>
        </w:rPr>
        <w:t>其他</w:t>
      </w:r>
      <w:r>
        <w:rPr>
          <w:rStyle w:val="fontkaiti1"/>
          <w:rFonts w:cs="宋体" w:hint="default"/>
          <w:color w:val="000000"/>
        </w:rPr>
        <w:t>”722000</w:t>
      </w:r>
      <w:r>
        <w:rPr>
          <w:rStyle w:val="fontkaiti1"/>
          <w:rFonts w:cs="宋体" w:hint="default"/>
          <w:color w:val="000000"/>
        </w:rPr>
        <w:t>元，贷记</w:t>
      </w:r>
      <w:r>
        <w:rPr>
          <w:rStyle w:val="fontkaiti1"/>
          <w:rFonts w:cs="宋体" w:hint="default"/>
          <w:color w:val="000000"/>
        </w:rPr>
        <w:t>“</w:t>
      </w:r>
      <w:r>
        <w:rPr>
          <w:rStyle w:val="fontkaiti1"/>
          <w:rFonts w:cs="宋体" w:hint="default"/>
          <w:color w:val="000000"/>
        </w:rPr>
        <w:t>应付</w:t>
      </w:r>
      <w:r>
        <w:rPr>
          <w:rStyle w:val="fontkaiti1"/>
          <w:rFonts w:cs="宋体" w:hint="default"/>
          <w:color w:val="000000"/>
        </w:rPr>
        <w:t>账款</w:t>
      </w:r>
      <w:r>
        <w:rPr>
          <w:rStyle w:val="fontkaiti1"/>
          <w:rFonts w:cs="宋体" w:hint="default"/>
          <w:color w:val="000000"/>
        </w:rPr>
        <w:t>”722000</w:t>
      </w:r>
      <w:r>
        <w:rPr>
          <w:rStyle w:val="fontkaiti1"/>
          <w:rFonts w:cs="宋体" w:hint="default"/>
          <w:color w:val="000000"/>
        </w:rPr>
        <w:t>元；借记</w:t>
      </w:r>
      <w:r>
        <w:rPr>
          <w:rStyle w:val="fontkaiti1"/>
          <w:rFonts w:cs="宋体" w:hint="default"/>
          <w:color w:val="000000"/>
        </w:rPr>
        <w:t>“</w:t>
      </w:r>
      <w:r>
        <w:rPr>
          <w:rStyle w:val="fontkaiti1"/>
          <w:rFonts w:cs="宋体" w:hint="default"/>
          <w:color w:val="000000"/>
        </w:rPr>
        <w:t>应付账款</w:t>
      </w:r>
      <w:r>
        <w:rPr>
          <w:rStyle w:val="fontkaiti1"/>
          <w:rFonts w:cs="宋体" w:hint="default"/>
          <w:color w:val="000000"/>
        </w:rPr>
        <w:t>”350088</w:t>
      </w:r>
      <w:r>
        <w:rPr>
          <w:rStyle w:val="fontkaiti1"/>
          <w:rFonts w:cs="宋体" w:hint="default"/>
          <w:color w:val="000000"/>
        </w:rPr>
        <w:t>元，贷记</w:t>
      </w:r>
      <w:r>
        <w:rPr>
          <w:rStyle w:val="fontkaiti1"/>
          <w:rFonts w:cs="宋体" w:hint="default"/>
          <w:color w:val="000000"/>
        </w:rPr>
        <w:t>“</w:t>
      </w:r>
      <w:r>
        <w:rPr>
          <w:rStyle w:val="fontkaiti1"/>
          <w:rFonts w:cs="宋体" w:hint="default"/>
          <w:color w:val="000000"/>
        </w:rPr>
        <w:t>库存商品</w:t>
      </w:r>
      <w:r>
        <w:rPr>
          <w:rStyle w:val="fontkaiti1"/>
          <w:rFonts w:cs="宋体" w:hint="default"/>
          <w:color w:val="000000"/>
        </w:rPr>
        <w:t>”350088</w:t>
      </w:r>
      <w:r>
        <w:rPr>
          <w:rStyle w:val="fontkaiti1"/>
          <w:rFonts w:cs="宋体" w:hint="default"/>
          <w:color w:val="000000"/>
        </w:rPr>
        <w:t>元，剩余属于正常损失数量。请问应如何进行处理？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）企业用自产产品抵债，应确认收入，结转成本，并计算增值税的销项税额。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增值税的销项税额＝</w:t>
      </w:r>
      <w:r>
        <w:rPr>
          <w:rStyle w:val="fontkaiti1"/>
          <w:rFonts w:cs="宋体" w:hint="default"/>
          <w:color w:val="000000"/>
        </w:rPr>
        <w:t>722000÷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59614.68</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b/>
          <w:bCs/>
          <w:color w:val="A50021"/>
          <w:u w:val="double"/>
        </w:rPr>
        <w:t>错账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借：管理费用</w:t>
      </w:r>
      <w:r>
        <w:rPr>
          <w:rStyle w:val="fontkaiti1"/>
          <w:rFonts w:cs="宋体" w:hint="default"/>
          <w:color w:val="000000"/>
        </w:rPr>
        <w:t>—</w:t>
      </w:r>
      <w:r>
        <w:rPr>
          <w:rStyle w:val="fontkaiti1"/>
          <w:rFonts w:cs="宋体" w:hint="default"/>
          <w:color w:val="000000"/>
        </w:rPr>
        <w:t>其</w:t>
      </w:r>
      <w:r>
        <w:rPr>
          <w:rStyle w:val="fontkaiti1"/>
          <w:rFonts w:cs="宋体" w:hint="default"/>
          <w:color w:val="000000"/>
        </w:rPr>
        <w:t>他</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722000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贷：应付账</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722000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借：应付账</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350088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贷：库存商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350088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b/>
          <w:bCs/>
          <w:color w:val="A50021"/>
          <w:u w:val="double"/>
        </w:rPr>
        <w:t>正确的</w:t>
      </w:r>
      <w:r>
        <w:rPr>
          <w:rStyle w:val="fontkaiti1"/>
          <w:rFonts w:cs="宋体" w:hint="default"/>
          <w:b/>
          <w:bCs/>
          <w:color w:val="A50021"/>
          <w:u w:val="double"/>
        </w:rPr>
        <w:t>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借：管理费用</w:t>
      </w:r>
      <w:r>
        <w:rPr>
          <w:rStyle w:val="fontkaiti1"/>
          <w:rFonts w:cs="宋体" w:hint="default"/>
          <w:color w:val="000000"/>
        </w:rPr>
        <w:t>——</w:t>
      </w:r>
      <w:r>
        <w:rPr>
          <w:rStyle w:val="fontkaiti1"/>
          <w:rFonts w:cs="宋体" w:hint="default"/>
          <w:color w:val="000000"/>
        </w:rPr>
        <w:t>其</w:t>
      </w:r>
      <w:r>
        <w:rPr>
          <w:rStyle w:val="fontkaiti1"/>
          <w:rFonts w:cs="宋体" w:hint="default"/>
          <w:color w:val="000000"/>
        </w:rPr>
        <w:t>他</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722000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贷：应付账</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722000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借：应付账</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722000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662385.32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 xml:space="preserve"> 59614.68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借：主营业务成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350088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贷：库存商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350088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调账分录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借：应付账</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371912</w:t>
      </w:r>
      <w:r>
        <w:rPr>
          <w:rStyle w:val="fontkaiti1"/>
          <w:rFonts w:cs="宋体" w:hint="default"/>
          <w:color w:val="000000"/>
        </w:rPr>
        <w:t>（</w:t>
      </w:r>
      <w:r>
        <w:rPr>
          <w:rStyle w:val="fontkaiti1"/>
          <w:rFonts w:cs="宋体" w:hint="default"/>
          <w:color w:val="000000"/>
        </w:rPr>
        <w:t>722000</w:t>
      </w:r>
      <w:r>
        <w:rPr>
          <w:rStyle w:val="fontkaiti1"/>
          <w:rFonts w:cs="宋体" w:hint="default"/>
          <w:color w:val="000000"/>
        </w:rPr>
        <w:t>－</w:t>
      </w:r>
      <w:r>
        <w:rPr>
          <w:rStyle w:val="fontkaiti1"/>
          <w:rFonts w:cs="宋体" w:hint="default"/>
          <w:color w:val="000000"/>
        </w:rPr>
        <w:t>350088</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贷：以前年度损益调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312297.32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 xml:space="preserve"> 59614.68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）补缴城市维护建设税和教育费附加、地方教育附加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补缴的城市维护建设税和教育费附加、地方教育附加＝</w:t>
      </w:r>
      <w:r>
        <w:rPr>
          <w:rStyle w:val="fontkaiti1"/>
          <w:rFonts w:cs="宋体" w:hint="default"/>
          <w:color w:val="000000"/>
        </w:rPr>
        <w:t>59614.68×12</w:t>
      </w:r>
      <w:r>
        <w:rPr>
          <w:rStyle w:val="fontkaiti1"/>
          <w:rFonts w:cs="宋体" w:hint="default"/>
          <w:color w:val="000000"/>
        </w:rPr>
        <w:t>％＝</w:t>
      </w:r>
      <w:r>
        <w:rPr>
          <w:rStyle w:val="fontkaiti1"/>
          <w:rFonts w:cs="宋体" w:hint="default"/>
          <w:color w:val="000000"/>
        </w:rPr>
        <w:t>7153.76</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账务处理为：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借：以前年度损益调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7153.76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应交城市维护建设</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4173.03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应交教育费附</w:t>
      </w:r>
      <w:r>
        <w:rPr>
          <w:rStyle w:val="fontkaiti1"/>
          <w:rFonts w:cs="宋体" w:hint="default"/>
          <w:color w:val="000000"/>
        </w:rPr>
        <w:t>加</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1788.44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应交地方教育附</w:t>
      </w:r>
      <w:r>
        <w:rPr>
          <w:rStyle w:val="fontkaiti1"/>
          <w:rFonts w:cs="宋体" w:hint="default"/>
          <w:color w:val="000000"/>
        </w:rPr>
        <w:t>加</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1192.29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）企业的会计利润增加＝</w:t>
      </w:r>
      <w:r>
        <w:rPr>
          <w:rStyle w:val="fontkaiti1"/>
          <w:rFonts w:cs="宋体" w:hint="default"/>
          <w:color w:val="000000"/>
        </w:rPr>
        <w:t>312297.32</w:t>
      </w:r>
      <w:r>
        <w:rPr>
          <w:rStyle w:val="fontkaiti1"/>
          <w:rFonts w:cs="宋体" w:hint="default"/>
          <w:color w:val="000000"/>
        </w:rPr>
        <w:t>－</w:t>
      </w:r>
      <w:r>
        <w:rPr>
          <w:rStyle w:val="fontkaiti1"/>
          <w:rFonts w:cs="宋体" w:hint="default"/>
          <w:color w:val="000000"/>
        </w:rPr>
        <w:t>7153.76</w:t>
      </w:r>
      <w:r>
        <w:rPr>
          <w:rStyle w:val="fontkaiti1"/>
          <w:rFonts w:cs="宋体" w:hint="default"/>
          <w:color w:val="000000"/>
        </w:rPr>
        <w:t>＝</w:t>
      </w:r>
      <w:r>
        <w:rPr>
          <w:rStyle w:val="fontkaiti1"/>
          <w:rFonts w:cs="宋体" w:hint="default"/>
          <w:color w:val="000000"/>
        </w:rPr>
        <w:t>305143.56</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）企业列支的</w:t>
      </w:r>
      <w:r>
        <w:rPr>
          <w:rStyle w:val="fontkaiti1"/>
          <w:rFonts w:cs="宋体" w:hint="default"/>
          <w:color w:val="000000"/>
        </w:rPr>
        <w:t>“</w:t>
      </w:r>
      <w:r>
        <w:rPr>
          <w:rStyle w:val="fontkaiti1"/>
          <w:rFonts w:cs="宋体" w:hint="default"/>
          <w:color w:val="000000"/>
        </w:rPr>
        <w:t>管理费用</w:t>
      </w:r>
      <w:r>
        <w:rPr>
          <w:rStyle w:val="fontkaiti1"/>
          <w:rFonts w:cs="宋体" w:hint="default"/>
          <w:color w:val="000000"/>
        </w:rPr>
        <w:t>”</w:t>
      </w:r>
      <w:r>
        <w:rPr>
          <w:rStyle w:val="fontkaiti1"/>
          <w:rFonts w:cs="宋体" w:hint="default"/>
          <w:color w:val="000000"/>
        </w:rPr>
        <w:t>取得的是收据，应该取得发票才能在税前扣除。由于该项业务只取得收据未取得发票，计算应纳税所得额时不得扣除，所以调增应纳税所得额</w:t>
      </w:r>
      <w:r>
        <w:rPr>
          <w:rStyle w:val="fontkaiti1"/>
          <w:rFonts w:cs="宋体" w:hint="default"/>
          <w:color w:val="000000"/>
        </w:rPr>
        <w:t>722000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应纳税所得额增加＝</w:t>
      </w:r>
      <w:r>
        <w:rPr>
          <w:rStyle w:val="fontkaiti1"/>
          <w:rFonts w:cs="宋体" w:hint="default"/>
          <w:color w:val="000000"/>
        </w:rPr>
        <w:t>305143.56</w:t>
      </w:r>
      <w:r>
        <w:rPr>
          <w:rStyle w:val="fontkaiti1"/>
          <w:rFonts w:cs="宋体" w:hint="default"/>
          <w:color w:val="000000"/>
        </w:rPr>
        <w:t>＋</w:t>
      </w:r>
      <w:r>
        <w:rPr>
          <w:rStyle w:val="fontkaiti1"/>
          <w:rFonts w:cs="宋体" w:hint="default"/>
          <w:color w:val="000000"/>
        </w:rPr>
        <w:t>722000</w:t>
      </w:r>
      <w:r>
        <w:rPr>
          <w:rStyle w:val="fontkaiti1"/>
          <w:rFonts w:cs="宋体" w:hint="default"/>
          <w:color w:val="000000"/>
        </w:rPr>
        <w:t>＝</w:t>
      </w:r>
      <w:r>
        <w:rPr>
          <w:rStyle w:val="fontkaiti1"/>
          <w:rFonts w:cs="宋体" w:hint="default"/>
          <w:color w:val="000000"/>
        </w:rPr>
        <w:t>1027143.56</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补缴企业所得税＝</w:t>
      </w:r>
      <w:r>
        <w:rPr>
          <w:rStyle w:val="fontkaiti1"/>
          <w:rFonts w:cs="宋体" w:hint="default"/>
          <w:color w:val="000000"/>
        </w:rPr>
        <w:t>1027143.56×25</w:t>
      </w:r>
      <w:r>
        <w:rPr>
          <w:rStyle w:val="fontkaiti1"/>
          <w:rFonts w:cs="宋体" w:hint="default"/>
          <w:color w:val="000000"/>
        </w:rPr>
        <w:t>％＝</w:t>
      </w:r>
      <w:r>
        <w:rPr>
          <w:rStyle w:val="fontkaiti1"/>
          <w:rFonts w:cs="宋体" w:hint="default"/>
          <w:color w:val="000000"/>
        </w:rPr>
        <w:t>256785.89</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借：以前年度损</w:t>
      </w:r>
      <w:r>
        <w:rPr>
          <w:rStyle w:val="fontkaiti1"/>
          <w:rFonts w:cs="宋体" w:hint="default"/>
          <w:color w:val="000000"/>
        </w:rPr>
        <w:t>益调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256785.89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应交企业所得</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256785.89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）将</w:t>
      </w:r>
      <w:r>
        <w:rPr>
          <w:rStyle w:val="fontkaiti1"/>
          <w:rFonts w:cs="宋体" w:hint="default"/>
          <w:color w:val="000000"/>
        </w:rPr>
        <w:t>“</w:t>
      </w:r>
      <w:r>
        <w:rPr>
          <w:rStyle w:val="fontkaiti1"/>
          <w:rFonts w:cs="宋体" w:hint="default"/>
          <w:color w:val="000000"/>
        </w:rPr>
        <w:t>以前年度损益调整</w:t>
      </w:r>
      <w:r>
        <w:rPr>
          <w:rStyle w:val="fontkaiti1"/>
          <w:rFonts w:cs="宋体" w:hint="default"/>
          <w:color w:val="000000"/>
        </w:rPr>
        <w:t>”</w:t>
      </w:r>
      <w:r>
        <w:rPr>
          <w:rStyle w:val="fontkaiti1"/>
          <w:rFonts w:cs="宋体" w:hint="default"/>
          <w:color w:val="000000"/>
        </w:rPr>
        <w:t>的余额转入</w:t>
      </w:r>
      <w:r>
        <w:rPr>
          <w:rStyle w:val="fontkaiti1"/>
          <w:rFonts w:cs="宋体" w:hint="default"/>
          <w:color w:val="000000"/>
        </w:rPr>
        <w:t>“</w:t>
      </w:r>
      <w:r>
        <w:rPr>
          <w:rStyle w:val="fontkaiti1"/>
          <w:rFonts w:cs="宋体" w:hint="default"/>
          <w:color w:val="000000"/>
        </w:rPr>
        <w:t>利润分配</w:t>
      </w:r>
      <w:r>
        <w:rPr>
          <w:rStyle w:val="fontkaiti1"/>
          <w:rFonts w:cs="宋体" w:hint="default"/>
          <w:color w:val="000000"/>
        </w:rPr>
        <w:t>——</w:t>
      </w:r>
      <w:r>
        <w:rPr>
          <w:rStyle w:val="fontkaiti1"/>
          <w:rFonts w:cs="宋体" w:hint="default"/>
          <w:color w:val="000000"/>
        </w:rPr>
        <w:t>未分配利润</w:t>
      </w:r>
      <w:r>
        <w:rPr>
          <w:rStyle w:val="fontkaiti1"/>
          <w:rFonts w:cs="宋体" w:hint="default"/>
          <w:color w:val="000000"/>
        </w:rPr>
        <w:t>“</w:t>
      </w:r>
      <w:r>
        <w:rPr>
          <w:rStyle w:val="fontkaiti1"/>
          <w:rFonts w:cs="宋体" w:hint="default"/>
          <w:color w:val="000000"/>
        </w:rPr>
        <w:t>，同时缴纳税款。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借：以前年度损益调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48357.67</w:t>
      </w:r>
      <w:r>
        <w:rPr>
          <w:rStyle w:val="fontkaiti1"/>
          <w:rFonts w:cs="宋体" w:hint="default"/>
          <w:color w:val="000000"/>
        </w:rPr>
        <w:t>（</w:t>
      </w:r>
      <w:r>
        <w:rPr>
          <w:rStyle w:val="fontkaiti1"/>
          <w:rFonts w:cs="宋体" w:hint="default"/>
          <w:color w:val="000000"/>
        </w:rPr>
        <w:t>312297.32</w:t>
      </w:r>
      <w:r>
        <w:rPr>
          <w:rStyle w:val="fontkaiti1"/>
          <w:rFonts w:cs="宋体" w:hint="default"/>
          <w:color w:val="000000"/>
        </w:rPr>
        <w:t>－</w:t>
      </w:r>
      <w:r>
        <w:rPr>
          <w:rStyle w:val="fontkaiti1"/>
          <w:rFonts w:cs="宋体" w:hint="default"/>
          <w:color w:val="000000"/>
        </w:rPr>
        <w:t>7153.76</w:t>
      </w:r>
      <w:r>
        <w:rPr>
          <w:rStyle w:val="fontkaiti1"/>
          <w:rFonts w:cs="宋体" w:hint="default"/>
          <w:color w:val="000000"/>
        </w:rPr>
        <w:t>－</w:t>
      </w:r>
      <w:r>
        <w:rPr>
          <w:rStyle w:val="fontkaiti1"/>
          <w:rFonts w:cs="宋体" w:hint="default"/>
          <w:color w:val="000000"/>
        </w:rPr>
        <w:t>256785.89</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贷：利润分配</w:t>
      </w:r>
      <w:r>
        <w:rPr>
          <w:rStyle w:val="fontkaiti1"/>
          <w:rFonts w:cs="宋体" w:hint="default"/>
          <w:color w:val="000000"/>
        </w:rPr>
        <w:t>——</w:t>
      </w:r>
      <w:r>
        <w:rPr>
          <w:rStyle w:val="fontkaiti1"/>
          <w:rFonts w:cs="宋体" w:hint="default"/>
          <w:color w:val="000000"/>
        </w:rPr>
        <w:t>未分配利</w:t>
      </w:r>
      <w:r>
        <w:rPr>
          <w:rStyle w:val="fontkaiti1"/>
          <w:rFonts w:cs="宋体" w:hint="default"/>
          <w:color w:val="000000"/>
        </w:rPr>
        <w:t>润</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48357.67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补缴税款的分录略。</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总结：收入不入账的</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 xml:space="preserve">3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55"/>
        <w:gridCol w:w="2120"/>
        <w:gridCol w:w="914"/>
        <w:gridCol w:w="3490"/>
        <w:gridCol w:w="1531"/>
      </w:tblGrid>
      <w:tr w:rsidR="00000000" w:rsidTr="001D09F6">
        <w:trPr>
          <w:cantSplit/>
          <w:trHeight w:val="300"/>
          <w:tblHeader/>
          <w:jc w:val="center"/>
        </w:trPr>
        <w:tc>
          <w:tcPr>
            <w:tcW w:w="9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判断</w:t>
            </w:r>
          </w:p>
        </w:tc>
        <w:tc>
          <w:tcPr>
            <w:tcW w:w="30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处理</w:t>
            </w:r>
          </w:p>
        </w:tc>
        <w:tc>
          <w:tcPr>
            <w:tcW w:w="12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会计利润</w:t>
            </w:r>
          </w:p>
        </w:tc>
        <w:tc>
          <w:tcPr>
            <w:tcW w:w="52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应纳税所得额</w:t>
            </w:r>
          </w:p>
        </w:tc>
        <w:tc>
          <w:tcPr>
            <w:tcW w:w="19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涉及的税种</w:t>
            </w:r>
          </w:p>
        </w:tc>
      </w:tr>
      <w:tr w:rsidR="00000000" w:rsidTr="001D09F6">
        <w:trPr>
          <w:cantSplit/>
          <w:trHeight w:val="300"/>
          <w:jc w:val="center"/>
        </w:trPr>
        <w:tc>
          <w:tcPr>
            <w:tcW w:w="9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账务处理出现错误</w:t>
            </w:r>
          </w:p>
        </w:tc>
        <w:tc>
          <w:tcPr>
            <w:tcW w:w="30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调账时：</w:t>
            </w:r>
            <w:r>
              <w:rPr>
                <w:rFonts w:ascii="宋体" w:hAnsi="宋体" w:cs="宋体" w:hint="eastAsia"/>
                <w:color w:val="000000"/>
                <w:sz w:val="21"/>
                <w:szCs w:val="21"/>
              </w:rPr>
              <w:t>注意当年错账以及跨年度错账调整方式的不同</w:t>
            </w:r>
          </w:p>
        </w:tc>
        <w:tc>
          <w:tcPr>
            <w:tcW w:w="12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①收入</w:t>
            </w:r>
            <w:r>
              <w:rPr>
                <w:rFonts w:ascii="宋体" w:hAnsi="宋体" w:cs="宋体" w:hint="eastAsia"/>
                <w:color w:val="000000"/>
                <w:sz w:val="21"/>
                <w:szCs w:val="21"/>
              </w:rPr>
              <w:br/>
            </w:r>
            <w:r>
              <w:rPr>
                <w:rFonts w:ascii="宋体" w:hAnsi="宋体" w:cs="宋体" w:hint="eastAsia"/>
                <w:color w:val="000000"/>
                <w:sz w:val="21"/>
                <w:szCs w:val="21"/>
              </w:rPr>
              <w:t>②成本费用</w:t>
            </w:r>
            <w:r>
              <w:rPr>
                <w:rFonts w:ascii="宋体" w:hAnsi="宋体" w:cs="宋体" w:hint="eastAsia"/>
                <w:color w:val="000000"/>
                <w:sz w:val="21"/>
                <w:szCs w:val="21"/>
              </w:rPr>
              <w:br/>
            </w:r>
            <w:r>
              <w:rPr>
                <w:rFonts w:ascii="宋体" w:hAnsi="宋体" w:cs="宋体" w:hint="eastAsia"/>
                <w:color w:val="000000"/>
                <w:sz w:val="21"/>
                <w:szCs w:val="21"/>
              </w:rPr>
              <w:t>③税金</w:t>
            </w:r>
          </w:p>
        </w:tc>
        <w:tc>
          <w:tcPr>
            <w:tcW w:w="5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①通过影响</w:t>
            </w:r>
            <w:r>
              <w:rPr>
                <w:rStyle w:val="font14zd3"/>
                <w:rFonts w:ascii="宋体" w:hAnsi="宋体" w:cs="宋体" w:hint="eastAsia"/>
              </w:rPr>
              <w:t>会计利润影</w:t>
            </w:r>
            <w:r>
              <w:rPr>
                <w:rFonts w:ascii="宋体" w:hAnsi="宋体" w:cs="宋体" w:hint="eastAsia"/>
                <w:color w:val="000000"/>
                <w:sz w:val="21"/>
                <w:szCs w:val="21"/>
              </w:rPr>
              <w:t>响应纳税所得额；</w:t>
            </w:r>
            <w:r>
              <w:rPr>
                <w:rFonts w:ascii="宋体" w:hAnsi="宋体" w:cs="宋体" w:hint="eastAsia"/>
                <w:color w:val="000000"/>
                <w:sz w:val="21"/>
                <w:szCs w:val="21"/>
              </w:rPr>
              <w:br/>
            </w:r>
            <w:r>
              <w:rPr>
                <w:rFonts w:ascii="宋体" w:hAnsi="宋体" w:cs="宋体" w:hint="eastAsia"/>
                <w:color w:val="000000"/>
                <w:sz w:val="21"/>
                <w:szCs w:val="21"/>
              </w:rPr>
              <w:t>②影响</w:t>
            </w:r>
            <w:r>
              <w:rPr>
                <w:rStyle w:val="font14zd3"/>
                <w:rFonts w:ascii="宋体" w:hAnsi="宋体" w:cs="宋体" w:hint="eastAsia"/>
              </w:rPr>
              <w:t>销售（营业）收入，</w:t>
            </w:r>
            <w:r>
              <w:rPr>
                <w:rFonts w:ascii="宋体" w:hAnsi="宋体" w:cs="宋体" w:hint="eastAsia"/>
                <w:color w:val="000000"/>
                <w:sz w:val="21"/>
                <w:szCs w:val="21"/>
              </w:rPr>
              <w:t>进而影响</w:t>
            </w:r>
            <w:r>
              <w:rPr>
                <w:rStyle w:val="font14zd3"/>
                <w:rFonts w:ascii="宋体" w:hAnsi="宋体" w:cs="宋体" w:hint="eastAsia"/>
              </w:rPr>
              <w:t>业务招待费、广宣费用的</w:t>
            </w:r>
            <w:r>
              <w:rPr>
                <w:rFonts w:ascii="宋体" w:hAnsi="宋体" w:cs="宋体" w:hint="eastAsia"/>
                <w:color w:val="000000"/>
                <w:sz w:val="21"/>
                <w:szCs w:val="21"/>
              </w:rPr>
              <w:t>税前扣除；</w:t>
            </w:r>
            <w:r>
              <w:rPr>
                <w:rFonts w:ascii="宋体" w:hAnsi="宋体" w:cs="宋体" w:hint="eastAsia"/>
                <w:color w:val="000000"/>
                <w:sz w:val="21"/>
                <w:szCs w:val="21"/>
              </w:rPr>
              <w:br/>
            </w:r>
            <w:r>
              <w:rPr>
                <w:rFonts w:ascii="宋体" w:hAnsi="宋体" w:cs="宋体" w:hint="eastAsia"/>
                <w:color w:val="000000"/>
                <w:sz w:val="21"/>
                <w:szCs w:val="21"/>
              </w:rPr>
              <w:t>③影响会计利润，进而影响</w:t>
            </w:r>
            <w:r>
              <w:rPr>
                <w:rStyle w:val="font14zd3"/>
                <w:rFonts w:ascii="宋体" w:hAnsi="宋体" w:cs="宋体" w:hint="eastAsia"/>
              </w:rPr>
              <w:t>公益性捐赠</w:t>
            </w:r>
            <w:r>
              <w:rPr>
                <w:rFonts w:ascii="宋体" w:hAnsi="宋体" w:cs="宋体" w:hint="eastAsia"/>
                <w:color w:val="000000"/>
                <w:sz w:val="21"/>
                <w:szCs w:val="21"/>
              </w:rPr>
              <w:t>的税前扣除。</w:t>
            </w:r>
          </w:p>
        </w:tc>
        <w:tc>
          <w:tcPr>
            <w:tcW w:w="19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增值税（及消费税）、城建税及教育费附加、印花税、企业所得税</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会计利润的填写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会计利润总额填入：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所得税年度纳税表的</w:t>
      </w:r>
      <w:r>
        <w:rPr>
          <w:rFonts w:ascii="宋体" w:hAnsi="宋体" w:cs="宋体" w:hint="eastAsia"/>
          <w:color w:val="000000"/>
          <w:sz w:val="21"/>
          <w:szCs w:val="21"/>
        </w:rPr>
        <w:t>A101***</w:t>
      </w:r>
      <w:r>
        <w:rPr>
          <w:rFonts w:ascii="宋体" w:hAnsi="宋体" w:cs="宋体" w:hint="eastAsia"/>
          <w:color w:val="000000"/>
          <w:sz w:val="21"/>
          <w:szCs w:val="21"/>
        </w:rPr>
        <w:t>～</w:t>
      </w:r>
      <w:r>
        <w:rPr>
          <w:rFonts w:ascii="宋体" w:hAnsi="宋体" w:cs="宋体" w:hint="eastAsia"/>
          <w:color w:val="000000"/>
          <w:sz w:val="21"/>
          <w:szCs w:val="21"/>
        </w:rPr>
        <w:t>104***</w:t>
      </w:r>
      <w:r>
        <w:rPr>
          <w:rFonts w:ascii="宋体" w:hAnsi="宋体" w:cs="宋体" w:hint="eastAsia"/>
          <w:color w:val="000000"/>
          <w:sz w:val="21"/>
          <w:szCs w:val="21"/>
        </w:rPr>
        <w:t>表以及年度纳税申报主表的第</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18</w:t>
      </w:r>
      <w:r>
        <w:rPr>
          <w:rFonts w:ascii="宋体" w:hAnsi="宋体" w:cs="宋体" w:hint="eastAsia"/>
          <w:color w:val="000000"/>
          <w:sz w:val="21"/>
          <w:szCs w:val="21"/>
        </w:rPr>
        <w:t>行“利润总额计算”部分，上述数字根据会计账簿记录填写</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一旦账务处理错误，调账，也会影响上述数字。</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收入类纳税调整</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考点四：收入类纳税调整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收入总额：企业以货币形式和非货币形式从各种来源取得的收入。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（一）不征税收入和免税收入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注意对二者进行区分，容易出选择题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不征税收入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免税收入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企业接收政府、股东划入资产的企业所得税处理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不征税收入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）不征税收入</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16"/>
        <w:gridCol w:w="1553"/>
        <w:gridCol w:w="5741"/>
      </w:tblGrid>
      <w:tr w:rsidR="00000000" w:rsidTr="001D09F6">
        <w:trPr>
          <w:trHeight w:val="315"/>
          <w:jc w:val="center"/>
        </w:trPr>
        <w:tc>
          <w:tcPr>
            <w:tcW w:w="323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①财政拨款</w:t>
            </w:r>
          </w:p>
        </w:tc>
        <w:tc>
          <w:tcPr>
            <w:tcW w:w="18825"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各级政府对</w:t>
            </w:r>
            <w:r>
              <w:rPr>
                <w:rStyle w:val="font14zd3"/>
                <w:rFonts w:ascii="宋体" w:hAnsi="宋体" w:cs="宋体" w:hint="eastAsia"/>
              </w:rPr>
              <w:t>纳入预算管理</w:t>
            </w:r>
            <w:r>
              <w:rPr>
                <w:rFonts w:ascii="宋体" w:hAnsi="宋体" w:cs="宋体" w:hint="eastAsia"/>
                <w:color w:val="000000"/>
                <w:sz w:val="21"/>
                <w:szCs w:val="21"/>
              </w:rPr>
              <w:t>的事业单位、社会团体等组织拨付的财政资金</w:t>
            </w:r>
          </w:p>
        </w:tc>
      </w:tr>
      <w:tr w:rsidR="00000000" w:rsidTr="001D09F6">
        <w:trPr>
          <w:trHeight w:val="900"/>
          <w:jc w:val="center"/>
        </w:trPr>
        <w:tc>
          <w:tcPr>
            <w:tcW w:w="323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w:t>
            </w:r>
            <w:r>
              <w:rPr>
                <w:rStyle w:val="font14zd3"/>
                <w:rFonts w:ascii="宋体" w:hAnsi="宋体" w:cs="宋体" w:hint="eastAsia"/>
              </w:rPr>
              <w:t>依法收取并纳</w:t>
            </w:r>
            <w:r>
              <w:rPr>
                <w:rStyle w:val="font14zd3"/>
                <w:rFonts w:ascii="宋体" w:hAnsi="宋体" w:cs="宋体" w:hint="eastAsia"/>
              </w:rPr>
              <w:t>入财政管理</w:t>
            </w:r>
            <w:r>
              <w:rPr>
                <w:rFonts w:ascii="宋体" w:hAnsi="宋体" w:cs="宋体" w:hint="eastAsia"/>
                <w:color w:val="000000"/>
                <w:sz w:val="21"/>
                <w:szCs w:val="21"/>
              </w:rPr>
              <w:t>的行政事业性收费、政府性基金</w:t>
            </w:r>
          </w:p>
        </w:tc>
        <w:tc>
          <w:tcPr>
            <w:tcW w:w="18825"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①对企业</w:t>
            </w:r>
            <w:r>
              <w:rPr>
                <w:rStyle w:val="font14zd3"/>
                <w:rFonts w:ascii="宋体" w:hAnsi="宋体" w:cs="宋体" w:hint="eastAsia"/>
              </w:rPr>
              <w:t>依法收取并上缴财政</w:t>
            </w:r>
            <w:r>
              <w:rPr>
                <w:rFonts w:ascii="宋体" w:hAnsi="宋体" w:cs="宋体" w:hint="eastAsia"/>
                <w:color w:val="000000"/>
                <w:sz w:val="21"/>
                <w:szCs w:val="21"/>
              </w:rPr>
              <w:t>的政府性基金和行政事业性收费，准予作为不征税收入，于</w:t>
            </w:r>
            <w:r>
              <w:rPr>
                <w:rStyle w:val="font14zd3"/>
                <w:rFonts w:ascii="宋体" w:hAnsi="宋体" w:cs="宋体" w:hint="eastAsia"/>
              </w:rPr>
              <w:t>上缴财政的当年</w:t>
            </w:r>
            <w:r>
              <w:rPr>
                <w:rFonts w:ascii="宋体" w:hAnsi="宋体" w:cs="宋体" w:hint="eastAsia"/>
                <w:color w:val="000000"/>
                <w:sz w:val="21"/>
                <w:szCs w:val="21"/>
              </w:rPr>
              <w:t>在计算应纳税所得额时从收入总额中减除；</w:t>
            </w:r>
            <w:r>
              <w:rPr>
                <w:rStyle w:val="font14zd3"/>
                <w:rFonts w:ascii="宋体" w:hAnsi="宋体" w:cs="宋体" w:hint="eastAsia"/>
              </w:rPr>
              <w:t>未上缴财政的部分，不得从收入总额中减除</w:t>
            </w:r>
            <w:r>
              <w:rPr>
                <w:rFonts w:ascii="宋体" w:hAnsi="宋体" w:cs="宋体" w:hint="eastAsia"/>
                <w:color w:val="000000"/>
                <w:sz w:val="21"/>
                <w:szCs w:val="21"/>
              </w:rPr>
              <w:br/>
            </w:r>
            <w:r>
              <w:rPr>
                <w:rFonts w:ascii="宋体" w:hAnsi="宋体" w:cs="宋体" w:hint="eastAsia"/>
                <w:color w:val="000000"/>
                <w:sz w:val="21"/>
                <w:szCs w:val="21"/>
              </w:rPr>
              <w:t>②企业收取的各种基金、收费，应计入企业当年收入总额</w:t>
            </w:r>
          </w:p>
        </w:tc>
      </w:tr>
      <w:tr w:rsidR="00000000" w:rsidTr="001D09F6">
        <w:trPr>
          <w:trHeight w:val="540"/>
          <w:jc w:val="center"/>
        </w:trPr>
        <w:tc>
          <w:tcPr>
            <w:tcW w:w="3233"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③国务院规定的其他不征税收入</w:t>
            </w:r>
          </w:p>
        </w:tc>
        <w:tc>
          <w:tcPr>
            <w:tcW w:w="371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属于国家投资和资金使用后要求归还本金的</w:t>
            </w:r>
          </w:p>
        </w:tc>
        <w:tc>
          <w:tcPr>
            <w:tcW w:w="560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不计入企业当年收入总额</w:t>
            </w:r>
          </w:p>
        </w:tc>
      </w:tr>
      <w:tr w:rsidR="00000000" w:rsidTr="001D09F6">
        <w:trPr>
          <w:trHeight w:val="94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371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对企业取得的</w:t>
            </w:r>
            <w:r>
              <w:rPr>
                <w:rStyle w:val="font14zd3"/>
                <w:rFonts w:ascii="宋体" w:hAnsi="宋体" w:cs="宋体" w:hint="eastAsia"/>
              </w:rPr>
              <w:t>专项用途</w:t>
            </w:r>
            <w:r>
              <w:rPr>
                <w:rFonts w:ascii="宋体" w:hAnsi="宋体" w:cs="宋体" w:hint="eastAsia"/>
                <w:color w:val="000000"/>
                <w:sz w:val="21"/>
                <w:szCs w:val="21"/>
              </w:rPr>
              <w:t>财政性资金</w:t>
            </w:r>
          </w:p>
        </w:tc>
        <w:tc>
          <w:tcPr>
            <w:tcW w:w="560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不征税收入，</w:t>
            </w:r>
            <w:r>
              <w:rPr>
                <w:rFonts w:ascii="宋体" w:hAnsi="宋体" w:cs="宋体" w:hint="eastAsia"/>
                <w:color w:val="000000"/>
                <w:sz w:val="21"/>
                <w:szCs w:val="21"/>
              </w:rPr>
              <w:t>在计算应纳税所得额时从收入总额中减除。</w:t>
            </w:r>
            <w:r>
              <w:rPr>
                <w:rStyle w:val="font14zd3"/>
                <w:rFonts w:ascii="宋体" w:hAnsi="宋体" w:cs="宋体" w:hint="eastAsia"/>
              </w:rPr>
              <w:t>不征税收入用于支出形成的成本费用不得扣除；用于</w:t>
            </w:r>
            <w:r>
              <w:rPr>
                <w:rStyle w:val="font14zd3"/>
                <w:rFonts w:ascii="宋体" w:hAnsi="宋体" w:cs="宋体" w:hint="eastAsia"/>
              </w:rPr>
              <w:t>研发，形成的研发支出不得加计扣除。</w:t>
            </w:r>
          </w:p>
        </w:tc>
      </w:tr>
      <w:tr w:rsidR="00000000" w:rsidTr="001D09F6">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371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非专项用途财政性资金</w:t>
            </w:r>
          </w:p>
        </w:tc>
        <w:tc>
          <w:tcPr>
            <w:tcW w:w="560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应计征企业所得税</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财政性资金的范围：企业取得的来源于政府及其有关部门的财政补助、补贴、贷款贴息，以及其他各类财政专项资金，包括直接减免的增值税和即征即退、先征后退、先征后返的各种税收，但</w:t>
      </w:r>
      <w:r>
        <w:rPr>
          <w:rStyle w:val="font14zd2"/>
          <w:rFonts w:ascii="宋体" w:hAnsi="宋体" w:cs="宋体" w:hint="eastAsia"/>
        </w:rPr>
        <w:t>不包括企业按规定取得的出口退税款；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符合条件的</w:t>
      </w:r>
      <w:r>
        <w:rPr>
          <w:rStyle w:val="font14zd2"/>
          <w:rFonts w:ascii="宋体" w:hAnsi="宋体" w:cs="宋体" w:hint="eastAsia"/>
        </w:rPr>
        <w:t>软件企业</w:t>
      </w:r>
      <w:r>
        <w:rPr>
          <w:rFonts w:ascii="宋体" w:hAnsi="宋体" w:cs="宋体" w:hint="eastAsia"/>
          <w:color w:val="000000"/>
          <w:sz w:val="21"/>
          <w:szCs w:val="21"/>
        </w:rPr>
        <w:t>按规定取得的</w:t>
      </w:r>
      <w:r>
        <w:rPr>
          <w:rStyle w:val="font14zd2"/>
          <w:rFonts w:ascii="宋体" w:hAnsi="宋体" w:cs="宋体" w:hint="eastAsia"/>
        </w:rPr>
        <w:t>即征即退增值税款，由企业专项用于软件产品研发和扩大再生产并单独进行核算，可以作为不征税收入，</w:t>
      </w:r>
      <w:r>
        <w:rPr>
          <w:rFonts w:ascii="宋体" w:hAnsi="宋体" w:cs="宋体" w:hint="eastAsia"/>
          <w:color w:val="000000"/>
          <w:sz w:val="21"/>
          <w:szCs w:val="21"/>
        </w:rPr>
        <w:t>在计算应纳税所得额时从收入总额中减除。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）专</w:t>
      </w:r>
      <w:r>
        <w:rPr>
          <w:rFonts w:ascii="宋体" w:hAnsi="宋体" w:cs="宋体" w:hint="eastAsia"/>
          <w:color w:val="000000"/>
          <w:sz w:val="21"/>
          <w:szCs w:val="21"/>
        </w:rPr>
        <w:t>项用途财政性资金</w:t>
      </w:r>
      <w:r>
        <w:rPr>
          <w:rFonts w:ascii="宋体" w:hAnsi="宋体" w:cs="宋体" w:hint="eastAsia"/>
          <w:color w:val="000000"/>
          <w:sz w:val="21"/>
          <w:szCs w:val="21"/>
        </w:rPr>
        <w:t>VS</w:t>
      </w:r>
      <w:r>
        <w:rPr>
          <w:rFonts w:ascii="宋体" w:hAnsi="宋体" w:cs="宋体" w:hint="eastAsia"/>
          <w:color w:val="000000"/>
          <w:sz w:val="21"/>
          <w:szCs w:val="21"/>
        </w:rPr>
        <w:t>非专项用途财政性资金</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04"/>
        <w:gridCol w:w="3306"/>
        <w:gridCol w:w="2895"/>
        <w:gridCol w:w="2005"/>
      </w:tblGrid>
      <w:tr w:rsidR="00000000" w:rsidTr="001D09F6">
        <w:trPr>
          <w:trHeight w:val="300"/>
          <w:jc w:val="center"/>
        </w:trPr>
        <w:tc>
          <w:tcPr>
            <w:tcW w:w="735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55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收取时</w:t>
            </w:r>
          </w:p>
        </w:tc>
        <w:tc>
          <w:tcPr>
            <w:tcW w:w="34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使用时</w:t>
            </w:r>
          </w:p>
        </w:tc>
      </w:tr>
      <w:tr w:rsidR="00000000" w:rsidTr="001D09F6">
        <w:trPr>
          <w:trHeight w:val="300"/>
          <w:jc w:val="center"/>
        </w:trPr>
        <w:tc>
          <w:tcPr>
            <w:tcW w:w="88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专项用途</w:t>
            </w:r>
            <w:r>
              <w:rPr>
                <w:rFonts w:ascii="宋体" w:hAnsi="宋体" w:cs="宋体" w:hint="eastAsia"/>
                <w:color w:val="000000"/>
                <w:sz w:val="21"/>
                <w:szCs w:val="21"/>
              </w:rPr>
              <w:t>财政性资金</w:t>
            </w:r>
          </w:p>
        </w:tc>
        <w:tc>
          <w:tcPr>
            <w:tcW w:w="27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一般情况</w:t>
            </w:r>
          </w:p>
        </w:tc>
        <w:tc>
          <w:tcPr>
            <w:tcW w:w="55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不征税，如会计上做收入处理，调减</w:t>
            </w:r>
          </w:p>
        </w:tc>
        <w:tc>
          <w:tcPr>
            <w:tcW w:w="3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不得扣除（调增），更不得加计扣除</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27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年（</w:t>
            </w:r>
            <w:r>
              <w:rPr>
                <w:rFonts w:ascii="宋体" w:hAnsi="宋体" w:cs="宋体" w:hint="eastAsia"/>
                <w:color w:val="000000"/>
                <w:sz w:val="21"/>
                <w:szCs w:val="21"/>
              </w:rPr>
              <w:t>60</w:t>
            </w:r>
            <w:r>
              <w:rPr>
                <w:rFonts w:ascii="宋体" w:hAnsi="宋体" w:cs="宋体" w:hint="eastAsia"/>
                <w:color w:val="000000"/>
                <w:sz w:val="21"/>
                <w:szCs w:val="21"/>
              </w:rPr>
              <w:t>个月）内未发生支出且未缴回</w:t>
            </w:r>
          </w:p>
        </w:tc>
        <w:tc>
          <w:tcPr>
            <w:tcW w:w="55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征税：计入取得该资金第六年的应税收入总额</w:t>
            </w:r>
          </w:p>
        </w:tc>
        <w:tc>
          <w:tcPr>
            <w:tcW w:w="3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允许扣除</w:t>
            </w:r>
          </w:p>
        </w:tc>
      </w:tr>
      <w:tr w:rsidR="00000000" w:rsidTr="001D09F6">
        <w:trPr>
          <w:trHeight w:val="300"/>
          <w:jc w:val="center"/>
        </w:trPr>
        <w:tc>
          <w:tcPr>
            <w:tcW w:w="735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非专项用途</w:t>
            </w:r>
            <w:r>
              <w:rPr>
                <w:rFonts w:ascii="宋体" w:hAnsi="宋体" w:cs="宋体" w:hint="eastAsia"/>
                <w:color w:val="000000"/>
                <w:sz w:val="21"/>
                <w:szCs w:val="21"/>
              </w:rPr>
              <w:t>财政性资金</w:t>
            </w:r>
          </w:p>
        </w:tc>
        <w:tc>
          <w:tcPr>
            <w:tcW w:w="55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征税，如会计上做收入处理，无需调整</w:t>
            </w:r>
          </w:p>
        </w:tc>
        <w:tc>
          <w:tcPr>
            <w:tcW w:w="3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允许扣除，符合加计条件，可加计扣除</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免税收入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）国债利息收入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①企业取得的国债利息收入，应以国债发行时</w:t>
      </w:r>
      <w:r>
        <w:rPr>
          <w:rFonts w:ascii="宋体" w:hAnsi="宋体" w:cs="宋体" w:hint="eastAsia"/>
          <w:color w:val="000000"/>
          <w:sz w:val="21"/>
          <w:szCs w:val="21"/>
        </w:rPr>
        <w:t>约定</w:t>
      </w:r>
      <w:r>
        <w:rPr>
          <w:rStyle w:val="font14zd2"/>
          <w:rFonts w:ascii="宋体" w:hAnsi="宋体" w:cs="宋体" w:hint="eastAsia"/>
        </w:rPr>
        <w:t>应付利息</w:t>
      </w:r>
      <w:r>
        <w:rPr>
          <w:rFonts w:ascii="宋体" w:hAnsi="宋体" w:cs="宋体" w:hint="eastAsia"/>
          <w:color w:val="000000"/>
          <w:sz w:val="21"/>
          <w:szCs w:val="21"/>
        </w:rPr>
        <w:t>的日期，确认利息收入的实现；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②国债转让收益（损失）依法缴纳企业所得税。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674"/>
        <w:gridCol w:w="5136"/>
      </w:tblGrid>
      <w:tr w:rsidR="00000000" w:rsidTr="001D09F6">
        <w:trPr>
          <w:trHeight w:val="300"/>
          <w:jc w:val="center"/>
        </w:trPr>
        <w:tc>
          <w:tcPr>
            <w:tcW w:w="527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751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税务处理</w:t>
            </w:r>
          </w:p>
        </w:tc>
      </w:tr>
      <w:tr w:rsidR="00000000" w:rsidTr="001D09F6">
        <w:trPr>
          <w:trHeight w:val="300"/>
          <w:jc w:val="center"/>
        </w:trPr>
        <w:tc>
          <w:tcPr>
            <w:tcW w:w="527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①企业从发行者处直接投资购买的国债持有至到期</w:t>
            </w:r>
          </w:p>
        </w:tc>
        <w:tc>
          <w:tcPr>
            <w:tcW w:w="75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从发行者取得的国债利息收入，</w:t>
            </w:r>
            <w:r>
              <w:rPr>
                <w:rStyle w:val="font14zd3"/>
                <w:rFonts w:ascii="宋体" w:hAnsi="宋体" w:cs="宋体" w:hint="eastAsia"/>
              </w:rPr>
              <w:t>全额免征企业所得税</w:t>
            </w:r>
          </w:p>
        </w:tc>
      </w:tr>
      <w:tr w:rsidR="00000000" w:rsidTr="001D09F6">
        <w:trPr>
          <w:trHeight w:val="300"/>
          <w:jc w:val="center"/>
        </w:trPr>
        <w:tc>
          <w:tcPr>
            <w:tcW w:w="5277"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②企业到期前转让国债、或者从非发行者处投资购买的国债</w:t>
            </w:r>
          </w:p>
        </w:tc>
        <w:tc>
          <w:tcPr>
            <w:tcW w:w="75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国债利息收入＝国债金额×（适用年利率÷</w:t>
            </w:r>
            <w:r>
              <w:rPr>
                <w:rStyle w:val="font14zd3"/>
                <w:rFonts w:ascii="宋体" w:hAnsi="宋体" w:cs="宋体" w:hint="eastAsia"/>
              </w:rPr>
              <w:t>365</w:t>
            </w:r>
            <w:r>
              <w:rPr>
                <w:rFonts w:ascii="宋体" w:hAnsi="宋体" w:cs="宋体" w:hint="eastAsia"/>
                <w:color w:val="000000"/>
                <w:sz w:val="21"/>
                <w:szCs w:val="21"/>
              </w:rPr>
              <w:t>）×持有天数</w:t>
            </w:r>
            <w:r>
              <w:rPr>
                <w:rStyle w:val="font14zd3"/>
                <w:rFonts w:ascii="宋体" w:hAnsi="宋体" w:cs="宋体" w:hint="eastAsia"/>
              </w:rPr>
              <w:t>——免企业所得税</w:t>
            </w:r>
            <w:r>
              <w:rPr>
                <w:rFonts w:ascii="宋体" w:hAnsi="宋体" w:cs="宋体" w:hint="eastAsia"/>
                <w:color w:val="000000"/>
                <w:sz w:val="21"/>
                <w:szCs w:val="21"/>
              </w:rPr>
              <w:br/>
            </w:r>
            <w:r>
              <w:rPr>
                <w:rFonts w:ascii="宋体" w:hAnsi="宋体" w:cs="宋体" w:hint="eastAsia"/>
                <w:color w:val="000000"/>
                <w:sz w:val="21"/>
                <w:szCs w:val="21"/>
              </w:rPr>
              <w:t>国债金额：按照国债发行面值或发行价格确定</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75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转让国债收益（损失）＝企业转让或到期兑付国债取得的价款－购买国债成本－持有期间尚未兑付的国债利息收</w:t>
            </w:r>
            <w:r>
              <w:rPr>
                <w:rFonts w:ascii="宋体" w:hAnsi="宋体" w:cs="宋体" w:hint="eastAsia"/>
                <w:color w:val="000000"/>
                <w:sz w:val="21"/>
                <w:szCs w:val="21"/>
              </w:rPr>
              <w:t>入－交易过程中相关税费——</w:t>
            </w:r>
            <w:r>
              <w:rPr>
                <w:rStyle w:val="font14zd3"/>
                <w:rFonts w:ascii="宋体" w:hAnsi="宋体" w:cs="宋体" w:hint="eastAsia"/>
              </w:rPr>
              <w:t>应计算纳税</w:t>
            </w:r>
          </w:p>
        </w:tc>
      </w:tr>
      <w:tr w:rsidR="00000000" w:rsidTr="001D09F6">
        <w:trPr>
          <w:trHeight w:val="300"/>
          <w:jc w:val="center"/>
        </w:trPr>
        <w:tc>
          <w:tcPr>
            <w:tcW w:w="527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）符合条件的居民企业之间的股息、红利等权益性投资收益</w:t>
            </w:r>
            <w:r>
              <w:rPr>
                <w:rStyle w:val="font14zd3"/>
                <w:rFonts w:ascii="宋体" w:hAnsi="宋体" w:cs="宋体" w:hint="eastAsia"/>
              </w:rPr>
              <w:t>——直接投资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）在中国境内设立机构、场所的非居民企业从居民企业取得与该机构、场所</w:t>
            </w:r>
            <w:r>
              <w:rPr>
                <w:rStyle w:val="font14zd3"/>
                <w:rFonts w:ascii="宋体" w:hAnsi="宋体" w:cs="宋体" w:hint="eastAsia"/>
              </w:rPr>
              <w:t>有实际联系</w:t>
            </w:r>
            <w:r>
              <w:rPr>
                <w:rFonts w:ascii="宋体" w:hAnsi="宋体" w:cs="宋体" w:hint="eastAsia"/>
                <w:color w:val="000000"/>
                <w:sz w:val="21"/>
                <w:szCs w:val="21"/>
              </w:rPr>
              <w:t>的股息、红利等权益性投资收益</w:t>
            </w:r>
          </w:p>
        </w:tc>
        <w:tc>
          <w:tcPr>
            <w:tcW w:w="75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注意：</w:t>
            </w:r>
            <w:r>
              <w:rPr>
                <w:rFonts w:ascii="宋体" w:hAnsi="宋体" w:cs="宋体" w:hint="eastAsia"/>
                <w:color w:val="000000"/>
                <w:sz w:val="21"/>
                <w:szCs w:val="21"/>
              </w:rPr>
              <w:br/>
              <w:t>a.</w:t>
            </w:r>
            <w:r>
              <w:rPr>
                <w:rFonts w:ascii="宋体" w:hAnsi="宋体" w:cs="宋体" w:hint="eastAsia"/>
                <w:color w:val="000000"/>
                <w:sz w:val="21"/>
                <w:szCs w:val="21"/>
              </w:rPr>
              <w:t>持有</w:t>
            </w:r>
            <w:r>
              <w:rPr>
                <w:rStyle w:val="font14zd3"/>
                <w:rFonts w:ascii="宋体" w:hAnsi="宋体" w:cs="宋体" w:hint="eastAsia"/>
              </w:rPr>
              <w:t>上市公司</w:t>
            </w:r>
            <w:r>
              <w:rPr>
                <w:rFonts w:ascii="宋体" w:hAnsi="宋体" w:cs="宋体" w:hint="eastAsia"/>
                <w:color w:val="000000"/>
                <w:sz w:val="21"/>
                <w:szCs w:val="21"/>
              </w:rPr>
              <w:t>股票获得的股息、红利</w:t>
            </w:r>
            <w:r>
              <w:rPr>
                <w:rStyle w:val="font14zd3"/>
                <w:rFonts w:ascii="宋体" w:hAnsi="宋体" w:cs="宋体" w:hint="eastAsia"/>
              </w:rPr>
              <w:t>满</w:t>
            </w:r>
            <w:r>
              <w:rPr>
                <w:rStyle w:val="font14zd3"/>
                <w:rFonts w:ascii="宋体" w:hAnsi="宋体" w:cs="宋体" w:hint="eastAsia"/>
              </w:rPr>
              <w:t>12</w:t>
            </w:r>
            <w:r>
              <w:rPr>
                <w:rStyle w:val="font14zd3"/>
                <w:rFonts w:ascii="宋体" w:hAnsi="宋体" w:cs="宋体" w:hint="eastAsia"/>
              </w:rPr>
              <w:t>个月</w:t>
            </w:r>
            <w:r>
              <w:rPr>
                <w:rFonts w:ascii="宋体" w:hAnsi="宋体" w:cs="宋体" w:hint="eastAsia"/>
                <w:color w:val="000000"/>
                <w:sz w:val="21"/>
                <w:szCs w:val="21"/>
              </w:rPr>
              <w:t>才能享受免税待遇，否则征税；</w:t>
            </w:r>
            <w:r>
              <w:rPr>
                <w:rFonts w:ascii="宋体" w:hAnsi="宋体" w:cs="宋体" w:hint="eastAsia"/>
                <w:color w:val="000000"/>
                <w:sz w:val="21"/>
                <w:szCs w:val="21"/>
              </w:rPr>
              <w:br/>
            </w:r>
            <w:r>
              <w:rPr>
                <w:rStyle w:val="font14zd3"/>
                <w:rFonts w:ascii="宋体" w:hAnsi="宋体" w:cs="宋体" w:hint="eastAsia"/>
              </w:rPr>
              <w:t>b.</w:t>
            </w:r>
            <w:r>
              <w:rPr>
                <w:rStyle w:val="font14zd3"/>
                <w:rFonts w:ascii="宋体" w:hAnsi="宋体" w:cs="宋体" w:hint="eastAsia"/>
              </w:rPr>
              <w:t>持有非上市公司股权：不受</w:t>
            </w:r>
            <w:r>
              <w:rPr>
                <w:rStyle w:val="font14zd3"/>
                <w:rFonts w:ascii="宋体" w:hAnsi="宋体" w:cs="宋体" w:hint="eastAsia"/>
              </w:rPr>
              <w:t>12</w:t>
            </w:r>
            <w:r>
              <w:rPr>
                <w:rStyle w:val="font14zd3"/>
                <w:rFonts w:ascii="宋体" w:hAnsi="宋体" w:cs="宋体" w:hint="eastAsia"/>
              </w:rPr>
              <w:t>个月的限制</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）符合条件的非营利组织的收入；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）对企业取得的地方政府债券利息所得，免征企业所得税。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企业接收政府划入资产的企业所得税处理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695"/>
        <w:gridCol w:w="4263"/>
        <w:gridCol w:w="592"/>
        <w:gridCol w:w="1260"/>
      </w:tblGrid>
      <w:tr w:rsidR="00000000" w:rsidTr="001D09F6">
        <w:trPr>
          <w:trHeight w:val="300"/>
          <w:jc w:val="center"/>
        </w:trPr>
        <w:tc>
          <w:tcPr>
            <w:tcW w:w="429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703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税务处理</w:t>
            </w:r>
          </w:p>
        </w:tc>
        <w:tc>
          <w:tcPr>
            <w:tcW w:w="270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税务处理的结果</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7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取得时</w:t>
            </w:r>
          </w:p>
        </w:tc>
        <w:tc>
          <w:tcPr>
            <w:tcW w:w="4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使用时</w:t>
            </w:r>
          </w:p>
        </w:tc>
      </w:tr>
      <w:tr w:rsidR="00000000" w:rsidTr="001D09F6">
        <w:trPr>
          <w:trHeight w:val="300"/>
          <w:jc w:val="center"/>
        </w:trPr>
        <w:tc>
          <w:tcPr>
            <w:tcW w:w="4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县级＋明确＋股权：县级</w:t>
            </w:r>
            <w:r>
              <w:rPr>
                <w:rFonts w:ascii="宋体" w:hAnsi="宋体" w:cs="宋体" w:hint="eastAsia"/>
                <w:color w:val="000000"/>
                <w:sz w:val="21"/>
                <w:szCs w:val="21"/>
              </w:rPr>
              <w:t>以上人民政府将国有资产</w:t>
            </w:r>
            <w:r>
              <w:rPr>
                <w:rStyle w:val="font14zd3"/>
                <w:rFonts w:ascii="宋体" w:hAnsi="宋体" w:cs="宋体" w:hint="eastAsia"/>
              </w:rPr>
              <w:t>明确</w:t>
            </w:r>
            <w:r>
              <w:rPr>
                <w:rFonts w:ascii="宋体" w:hAnsi="宋体" w:cs="宋体" w:hint="eastAsia"/>
                <w:color w:val="000000"/>
                <w:sz w:val="21"/>
                <w:szCs w:val="21"/>
              </w:rPr>
              <w:t>以</w:t>
            </w:r>
            <w:r>
              <w:rPr>
                <w:rStyle w:val="font14zd3"/>
                <w:rFonts w:ascii="宋体" w:hAnsi="宋体" w:cs="宋体" w:hint="eastAsia"/>
              </w:rPr>
              <w:t>股权投资</w:t>
            </w:r>
            <w:r>
              <w:rPr>
                <w:rFonts w:ascii="宋体" w:hAnsi="宋体" w:cs="宋体" w:hint="eastAsia"/>
                <w:color w:val="000000"/>
                <w:sz w:val="21"/>
                <w:szCs w:val="21"/>
              </w:rPr>
              <w:t>方式投入企业</w:t>
            </w:r>
          </w:p>
        </w:tc>
        <w:tc>
          <w:tcPr>
            <w:tcW w:w="70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企业应作为</w:t>
            </w:r>
            <w:r>
              <w:rPr>
                <w:rStyle w:val="font14zd3"/>
                <w:rFonts w:ascii="宋体" w:hAnsi="宋体" w:cs="宋体" w:hint="eastAsia"/>
              </w:rPr>
              <w:t>国家资本金（包括资本公积）</w:t>
            </w:r>
            <w:r>
              <w:rPr>
                <w:rFonts w:ascii="宋体" w:hAnsi="宋体" w:cs="宋体" w:hint="eastAsia"/>
                <w:color w:val="000000"/>
                <w:sz w:val="21"/>
                <w:szCs w:val="21"/>
              </w:rPr>
              <w:t>处理。</w:t>
            </w:r>
            <w:r>
              <w:rPr>
                <w:rFonts w:ascii="宋体" w:hAnsi="宋体" w:cs="宋体" w:hint="eastAsia"/>
                <w:color w:val="000000"/>
                <w:sz w:val="21"/>
                <w:szCs w:val="21"/>
              </w:rPr>
              <w:br/>
            </w:r>
            <w:r>
              <w:rPr>
                <w:rFonts w:ascii="宋体" w:hAnsi="宋体" w:cs="宋体" w:hint="eastAsia"/>
                <w:color w:val="000000"/>
                <w:sz w:val="21"/>
                <w:szCs w:val="21"/>
              </w:rPr>
              <w:t>该项资产如为非货币性资产，应按政府确定的接收价值确定计税基础。</w:t>
            </w:r>
          </w:p>
        </w:tc>
        <w:tc>
          <w:tcPr>
            <w:tcW w:w="7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无需纳税</w:t>
            </w:r>
          </w:p>
        </w:tc>
        <w:tc>
          <w:tcPr>
            <w:tcW w:w="4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税前可以扣除</w:t>
            </w:r>
          </w:p>
        </w:tc>
      </w:tr>
      <w:tr w:rsidR="00000000" w:rsidTr="001D09F6">
        <w:trPr>
          <w:trHeight w:val="300"/>
          <w:jc w:val="center"/>
        </w:trPr>
        <w:tc>
          <w:tcPr>
            <w:tcW w:w="4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县级＋无偿＋专项用途：</w:t>
            </w:r>
            <w:r>
              <w:rPr>
                <w:rFonts w:ascii="宋体" w:hAnsi="宋体" w:cs="宋体" w:hint="eastAsia"/>
                <w:color w:val="000000"/>
                <w:sz w:val="21"/>
                <w:szCs w:val="21"/>
              </w:rPr>
              <w:t>县级以上人民政府将国有资产</w:t>
            </w:r>
            <w:r>
              <w:rPr>
                <w:rStyle w:val="font14zd3"/>
                <w:rFonts w:ascii="宋体" w:hAnsi="宋体" w:cs="宋体" w:hint="eastAsia"/>
              </w:rPr>
              <w:t>无偿</w:t>
            </w:r>
            <w:r>
              <w:rPr>
                <w:rFonts w:ascii="宋体" w:hAnsi="宋体" w:cs="宋体" w:hint="eastAsia"/>
                <w:color w:val="000000"/>
                <w:sz w:val="21"/>
                <w:szCs w:val="21"/>
              </w:rPr>
              <w:t>划入企业，符合</w:t>
            </w:r>
            <w:r>
              <w:rPr>
                <w:rStyle w:val="font14zd3"/>
                <w:rFonts w:ascii="宋体" w:hAnsi="宋体" w:cs="宋体" w:hint="eastAsia"/>
              </w:rPr>
              <w:t>专项用途财政性资金</w:t>
            </w:r>
            <w:r>
              <w:rPr>
                <w:rFonts w:ascii="宋体" w:hAnsi="宋体" w:cs="宋体" w:hint="eastAsia"/>
                <w:color w:val="000000"/>
                <w:sz w:val="21"/>
                <w:szCs w:val="21"/>
              </w:rPr>
              <w:t>条件的</w:t>
            </w:r>
          </w:p>
        </w:tc>
        <w:tc>
          <w:tcPr>
            <w:tcW w:w="70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w:t>
            </w:r>
            <w:r>
              <w:rPr>
                <w:rStyle w:val="font14zd3"/>
                <w:rFonts w:ascii="宋体" w:hAnsi="宋体" w:cs="宋体" w:hint="eastAsia"/>
              </w:rPr>
              <w:t>不征税收入</w:t>
            </w:r>
            <w:r>
              <w:rPr>
                <w:rFonts w:ascii="宋体" w:hAnsi="宋体" w:cs="宋体" w:hint="eastAsia"/>
                <w:color w:val="000000"/>
                <w:sz w:val="21"/>
                <w:szCs w:val="21"/>
              </w:rPr>
              <w:t>处理</w:t>
            </w:r>
          </w:p>
        </w:tc>
        <w:tc>
          <w:tcPr>
            <w:tcW w:w="7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无需纳税</w:t>
            </w:r>
          </w:p>
        </w:tc>
        <w:tc>
          <w:tcPr>
            <w:tcW w:w="4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不得在税前扣除</w:t>
            </w:r>
          </w:p>
        </w:tc>
      </w:tr>
      <w:tr w:rsidR="00000000" w:rsidTr="001D09F6">
        <w:trPr>
          <w:trHeight w:val="300"/>
          <w:jc w:val="center"/>
        </w:trPr>
        <w:tc>
          <w:tcPr>
            <w:tcW w:w="4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其他情形</w:t>
            </w:r>
          </w:p>
        </w:tc>
        <w:tc>
          <w:tcPr>
            <w:tcW w:w="70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应按政府确定的接收价值计入当期收入</w:t>
            </w:r>
            <w:r>
              <w:rPr>
                <w:rFonts w:ascii="宋体" w:hAnsi="宋体" w:cs="宋体" w:hint="eastAsia"/>
                <w:color w:val="000000"/>
                <w:sz w:val="21"/>
                <w:szCs w:val="21"/>
              </w:rPr>
              <w:t>总额计算缴纳企业所得税。</w:t>
            </w:r>
            <w:r>
              <w:rPr>
                <w:rFonts w:ascii="宋体" w:hAnsi="宋体" w:cs="宋体" w:hint="eastAsia"/>
                <w:color w:val="000000"/>
                <w:sz w:val="21"/>
                <w:szCs w:val="21"/>
              </w:rPr>
              <w:br/>
            </w:r>
            <w:r>
              <w:rPr>
                <w:rFonts w:ascii="宋体" w:hAnsi="宋体" w:cs="宋体" w:hint="eastAsia"/>
                <w:color w:val="000000"/>
                <w:sz w:val="21"/>
                <w:szCs w:val="21"/>
              </w:rPr>
              <w:t>政府没有确定接收价值的，按资产的公允价值计算确定应税收入。</w:t>
            </w:r>
          </w:p>
        </w:tc>
        <w:tc>
          <w:tcPr>
            <w:tcW w:w="7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w:t>
            </w:r>
          </w:p>
        </w:tc>
        <w:tc>
          <w:tcPr>
            <w:tcW w:w="4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可以在税前扣除</w:t>
            </w:r>
          </w:p>
        </w:tc>
      </w:tr>
      <w:tr w:rsidR="00000000" w:rsidTr="001D09F6">
        <w:trPr>
          <w:trHeight w:val="585"/>
          <w:jc w:val="center"/>
        </w:trPr>
        <w:tc>
          <w:tcPr>
            <w:tcW w:w="4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凡合同、协议约定作为</w:t>
            </w:r>
            <w:r>
              <w:rPr>
                <w:rStyle w:val="font14zd3"/>
                <w:rFonts w:ascii="宋体" w:hAnsi="宋体" w:cs="宋体" w:hint="eastAsia"/>
              </w:rPr>
              <w:t>资本金（包括资本公积）</w:t>
            </w:r>
            <w:r>
              <w:rPr>
                <w:rFonts w:ascii="宋体" w:hAnsi="宋体" w:cs="宋体" w:hint="eastAsia"/>
                <w:color w:val="000000"/>
                <w:sz w:val="21"/>
                <w:szCs w:val="21"/>
              </w:rPr>
              <w:t>且在会计上已做实际处理的</w:t>
            </w:r>
          </w:p>
        </w:tc>
        <w:tc>
          <w:tcPr>
            <w:tcW w:w="70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不计入企业的收入总额，企业应按公允价值确定该项资产的计税基础。</w:t>
            </w:r>
          </w:p>
        </w:tc>
        <w:tc>
          <w:tcPr>
            <w:tcW w:w="7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无需纳税</w:t>
            </w:r>
          </w:p>
        </w:tc>
        <w:tc>
          <w:tcPr>
            <w:tcW w:w="4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可以在税前扣除</w:t>
            </w:r>
          </w:p>
        </w:tc>
      </w:tr>
      <w:tr w:rsidR="00000000" w:rsidTr="001D09F6">
        <w:trPr>
          <w:trHeight w:val="540"/>
          <w:jc w:val="center"/>
        </w:trPr>
        <w:tc>
          <w:tcPr>
            <w:tcW w:w="4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凡作为收入处理的</w:t>
            </w:r>
          </w:p>
        </w:tc>
        <w:tc>
          <w:tcPr>
            <w:tcW w:w="70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应按公允价值计入收入总额，计算缴纳企业所得税，同时按公允价值确定该项资产的计税基础。</w:t>
            </w:r>
          </w:p>
        </w:tc>
        <w:tc>
          <w:tcPr>
            <w:tcW w:w="7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w:t>
            </w:r>
          </w:p>
        </w:tc>
        <w:tc>
          <w:tcPr>
            <w:tcW w:w="4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可以在税前扣除</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1·</w:t>
      </w:r>
      <w:r>
        <w:rPr>
          <w:rStyle w:val="fontkaiti1"/>
          <w:rFonts w:ascii="黑体" w:eastAsia="黑体" w:hAnsi="黑体" w:cs="宋体" w:hint="default"/>
          <w:color w:val="000000"/>
        </w:rPr>
        <w:t>多选题】</w:t>
      </w:r>
      <w:r>
        <w:rPr>
          <w:rStyle w:val="fontkaiti1"/>
          <w:rFonts w:cs="宋体" w:hint="default"/>
          <w:color w:val="000000"/>
        </w:rPr>
        <w:t>企业取得的下列收入中，属于免税收入的有（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转让股票取得的收入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从境内非上市居民企业取得的投资分红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接受县以上政府无偿划入的国有资产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接受股东赠与资产收入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国债利息收入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BE</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2·</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年）将国有资产无偿划入企业，凡指定专门用途并按规定进行管理的，以下说法符合税法规定的是（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作为免税收入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计入当期收入总额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作为国家投资项目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作为不征税收入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后续内容提示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下面我们基本按照企业所得税纳税</w:t>
      </w:r>
      <w:r>
        <w:rPr>
          <w:rFonts w:ascii="宋体" w:hAnsi="宋体" w:cs="宋体" w:hint="eastAsia"/>
          <w:color w:val="000000"/>
          <w:sz w:val="21"/>
          <w:szCs w:val="21"/>
        </w:rPr>
        <w:t>申报表</w:t>
      </w:r>
      <w:r>
        <w:rPr>
          <w:rFonts w:ascii="宋体" w:hAnsi="宋体" w:cs="宋体" w:hint="eastAsia"/>
          <w:color w:val="000000"/>
          <w:sz w:val="21"/>
          <w:szCs w:val="21"/>
        </w:rPr>
        <w:t>A105000</w:t>
      </w:r>
      <w:r>
        <w:rPr>
          <w:rFonts w:ascii="宋体" w:hAnsi="宋体" w:cs="宋体" w:hint="eastAsia"/>
          <w:color w:val="000000"/>
          <w:sz w:val="21"/>
          <w:szCs w:val="21"/>
        </w:rPr>
        <w:t>纳税调整项目明细表的“一、收入类调整项目”的顺序进行介绍。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（二）视同销售的纳税调整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视同销售的规定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）企业所得税中的视同销售——所有权是否转移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90"/>
        <w:gridCol w:w="3438"/>
        <w:gridCol w:w="3382"/>
      </w:tblGrid>
      <w:tr w:rsidR="00000000" w:rsidTr="001D09F6">
        <w:trPr>
          <w:trHeight w:val="300"/>
          <w:jc w:val="center"/>
        </w:trPr>
        <w:tc>
          <w:tcPr>
            <w:tcW w:w="277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所有权转移</w:t>
            </w:r>
          </w:p>
        </w:tc>
        <w:tc>
          <w:tcPr>
            <w:tcW w:w="49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）会计：确认收入，按</w:t>
            </w:r>
            <w:r>
              <w:rPr>
                <w:rStyle w:val="font14zd3"/>
                <w:rFonts w:ascii="宋体" w:hAnsi="宋体" w:cs="宋体" w:hint="eastAsia"/>
              </w:rPr>
              <w:t>销售</w:t>
            </w:r>
            <w:r>
              <w:rPr>
                <w:rFonts w:ascii="宋体" w:hAnsi="宋体" w:cs="宋体" w:hint="eastAsia"/>
                <w:color w:val="000000"/>
                <w:sz w:val="21"/>
                <w:szCs w:val="21"/>
              </w:rPr>
              <w:t>征企业所得税</w:t>
            </w:r>
          </w:p>
        </w:tc>
        <w:tc>
          <w:tcPr>
            <w:tcW w:w="4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销售产品</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49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）会计：未确认收入，按</w:t>
            </w:r>
            <w:r>
              <w:rPr>
                <w:rStyle w:val="font14zd3"/>
                <w:rFonts w:ascii="宋体" w:hAnsi="宋体" w:cs="宋体" w:hint="eastAsia"/>
              </w:rPr>
              <w:t>视同销售</w:t>
            </w:r>
            <w:r>
              <w:rPr>
                <w:rFonts w:ascii="宋体" w:hAnsi="宋体" w:cs="宋体" w:hint="eastAsia"/>
                <w:color w:val="000000"/>
                <w:sz w:val="21"/>
                <w:szCs w:val="21"/>
              </w:rPr>
              <w:t>征企业所得税</w:t>
            </w:r>
          </w:p>
        </w:tc>
        <w:tc>
          <w:tcPr>
            <w:tcW w:w="4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将资产用于市场推广、用于交际应酬、对外捐赠等</w:t>
            </w:r>
          </w:p>
        </w:tc>
      </w:tr>
      <w:tr w:rsidR="00000000" w:rsidTr="001D09F6">
        <w:trPr>
          <w:trHeight w:val="300"/>
          <w:jc w:val="center"/>
        </w:trPr>
        <w:tc>
          <w:tcPr>
            <w:tcW w:w="27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所有权未转移，除将资产转移至境外以外</w:t>
            </w:r>
          </w:p>
        </w:tc>
        <w:tc>
          <w:tcPr>
            <w:tcW w:w="49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不视同销售，不征企业所得税</w:t>
            </w:r>
          </w:p>
        </w:tc>
        <w:tc>
          <w:tcPr>
            <w:tcW w:w="49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将本企业生产的钢材用于修建厂房等</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）企业所</w:t>
      </w:r>
      <w:r>
        <w:rPr>
          <w:rFonts w:ascii="宋体" w:hAnsi="宋体" w:cs="宋体" w:hint="eastAsia"/>
          <w:color w:val="000000"/>
          <w:sz w:val="21"/>
          <w:szCs w:val="21"/>
        </w:rPr>
        <w:t>得税的视同销售</w:t>
      </w:r>
      <w:r>
        <w:rPr>
          <w:rStyle w:val="font14zd2"/>
          <w:rFonts w:ascii="宋体" w:hAnsi="宋体" w:cs="宋体" w:hint="eastAsia"/>
        </w:rPr>
        <w:t>≠</w:t>
      </w:r>
      <w:r>
        <w:rPr>
          <w:rFonts w:ascii="宋体" w:hAnsi="宋体" w:cs="宋体" w:hint="eastAsia"/>
          <w:color w:val="000000"/>
          <w:sz w:val="21"/>
          <w:szCs w:val="21"/>
        </w:rPr>
        <w:t>增值税的视同应税交易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增值税的视同</w:t>
      </w:r>
      <w:r>
        <w:rPr>
          <w:rFonts w:ascii="宋体" w:hAnsi="宋体" w:cs="宋体" w:hint="eastAsia"/>
          <w:color w:val="000000"/>
          <w:sz w:val="21"/>
          <w:szCs w:val="21"/>
        </w:rPr>
        <w:t>应税交易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有下列情形之一的，视同应税交易，应当依照本法规定缴纳增值税：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单位和个体工商户将自产或者委托加工的货物用于集体福利或者个人消费；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单位和个体工商户无偿转让货物；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单位和个人无偿转让无形资产、不动产或者金融商品。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单选题】（拓展题目）</w:t>
      </w:r>
      <w:r>
        <w:rPr>
          <w:rStyle w:val="fontkaiti1"/>
          <w:rFonts w:cs="宋体" w:hint="default"/>
          <w:color w:val="000000"/>
        </w:rPr>
        <w:t>企业处置资产的下列情形中，应视同销售确认企业所得税应税收入的是（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将资产用于股息分配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将资产用于生产另一产品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将资产从总机构移送</w:t>
      </w:r>
      <w:r>
        <w:rPr>
          <w:rStyle w:val="fontkaiti1"/>
          <w:rFonts w:cs="宋体" w:hint="default"/>
          <w:color w:val="000000"/>
        </w:rPr>
        <w:t>至分支机构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将资产由自用转为经营性租赁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，资产所有权没有发生转移，不属于视同销售范围。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视同销售收入和视同销售成本的确定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22"/>
        <w:gridCol w:w="782"/>
        <w:gridCol w:w="1710"/>
        <w:gridCol w:w="5696"/>
      </w:tblGrid>
      <w:tr w:rsidR="00000000" w:rsidTr="001D09F6">
        <w:trPr>
          <w:trHeight w:val="270"/>
          <w:jc w:val="center"/>
        </w:trPr>
        <w:tc>
          <w:tcPr>
            <w:tcW w:w="10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税种</w:t>
            </w:r>
          </w:p>
        </w:tc>
        <w:tc>
          <w:tcPr>
            <w:tcW w:w="14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具体情形</w:t>
            </w:r>
          </w:p>
        </w:tc>
        <w:tc>
          <w:tcPr>
            <w:tcW w:w="35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视同销售收入</w:t>
            </w:r>
          </w:p>
        </w:tc>
        <w:tc>
          <w:tcPr>
            <w:tcW w:w="12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视同销售成本</w:t>
            </w:r>
          </w:p>
        </w:tc>
      </w:tr>
      <w:tr w:rsidR="00000000" w:rsidTr="001D09F6">
        <w:trPr>
          <w:trHeight w:val="270"/>
          <w:jc w:val="center"/>
        </w:trPr>
        <w:tc>
          <w:tcPr>
            <w:tcW w:w="105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企业所得税</w:t>
            </w: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企业自制的资产</w:t>
            </w:r>
          </w:p>
        </w:tc>
        <w:tc>
          <w:tcPr>
            <w:tcW w:w="3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企业同类资产同期对外销售价格</w:t>
            </w:r>
          </w:p>
        </w:tc>
        <w:tc>
          <w:tcPr>
            <w:tcW w:w="1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生产成本</w:t>
            </w:r>
          </w:p>
        </w:tc>
      </w:tr>
      <w:tr w:rsidR="00000000" w:rsidTr="001D09F6">
        <w:trPr>
          <w:trHeight w:val="15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14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外购的资产</w:t>
            </w:r>
          </w:p>
        </w:tc>
        <w:tc>
          <w:tcPr>
            <w:tcW w:w="3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除另有规定外，被移送资产的公允价值</w:t>
            </w:r>
          </w:p>
        </w:tc>
        <w:tc>
          <w:tcPr>
            <w:tcW w:w="1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购入时的价格</w:t>
            </w:r>
          </w:p>
        </w:tc>
      </w:tr>
      <w:tr w:rsidR="00000000" w:rsidTr="001D09F6">
        <w:trPr>
          <w:trHeight w:val="270"/>
          <w:jc w:val="center"/>
        </w:trPr>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增值税</w:t>
            </w:r>
          </w:p>
        </w:tc>
        <w:tc>
          <w:tcPr>
            <w:tcW w:w="19440"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按照市场价格确定销售额</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【知识点拨】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）会计</w:t>
      </w:r>
      <w:r>
        <w:rPr>
          <w:rFonts w:ascii="宋体" w:hAnsi="宋体" w:cs="宋体" w:hint="eastAsia"/>
          <w:color w:val="000000"/>
          <w:sz w:val="21"/>
          <w:szCs w:val="21"/>
        </w:rPr>
        <w:t>上已经确认销售收入，则企业所得税上无需再视同销售——税会无差异；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）有视同销售收入，一定有视同销售成本；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3</w:t>
      </w:r>
      <w:r>
        <w:rPr>
          <w:rStyle w:val="font14zd2"/>
          <w:rFonts w:ascii="宋体" w:hAnsi="宋体" w:cs="宋体" w:hint="eastAsia"/>
        </w:rPr>
        <w:t>）对应支出的税会差异通过“扣除类调整”的“其他”进行调整——文件依据。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总局</w:t>
      </w:r>
      <w:r>
        <w:rPr>
          <w:rFonts w:ascii="宋体" w:hAnsi="宋体" w:cs="宋体" w:hint="eastAsia"/>
          <w:color w:val="000000"/>
          <w:sz w:val="21"/>
          <w:szCs w:val="21"/>
        </w:rPr>
        <w:t>2019</w:t>
      </w:r>
      <w:r>
        <w:rPr>
          <w:rFonts w:ascii="宋体" w:hAnsi="宋体" w:cs="宋体" w:hint="eastAsia"/>
          <w:color w:val="000000"/>
          <w:sz w:val="21"/>
          <w:szCs w:val="21"/>
        </w:rPr>
        <w:t>年</w:t>
      </w:r>
      <w:r>
        <w:rPr>
          <w:rFonts w:ascii="宋体" w:hAnsi="宋体" w:cs="宋体" w:hint="eastAsia"/>
          <w:color w:val="000000"/>
          <w:sz w:val="21"/>
          <w:szCs w:val="21"/>
        </w:rPr>
        <w:t>41</w:t>
      </w:r>
      <w:r>
        <w:rPr>
          <w:rFonts w:ascii="宋体" w:hAnsi="宋体" w:cs="宋体" w:hint="eastAsia"/>
          <w:color w:val="000000"/>
          <w:sz w:val="21"/>
          <w:szCs w:val="21"/>
        </w:rPr>
        <w:t>号公告：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w:t>
      </w:r>
      <w:r>
        <w:rPr>
          <w:rFonts w:ascii="宋体" w:hAnsi="宋体" w:cs="宋体" w:hint="eastAsia"/>
          <w:color w:val="000000"/>
          <w:sz w:val="21"/>
          <w:szCs w:val="21"/>
        </w:rPr>
        <w:t>30</w:t>
      </w:r>
      <w:r>
        <w:rPr>
          <w:rFonts w:ascii="宋体" w:hAnsi="宋体" w:cs="宋体" w:hint="eastAsia"/>
          <w:color w:val="000000"/>
          <w:sz w:val="21"/>
          <w:szCs w:val="21"/>
        </w:rPr>
        <w:t>行“（十七）其他”：填报其他因会计处理与税收规定有差异需纳税调整的扣除类项目金额，</w:t>
      </w:r>
      <w:r>
        <w:rPr>
          <w:rStyle w:val="font14zd2"/>
          <w:rFonts w:ascii="宋体" w:hAnsi="宋体" w:cs="宋体" w:hint="eastAsia"/>
        </w:rPr>
        <w:t>企业将货物、资产、劳务用于捐赠、广告等用途时，进行视同销售纳税调整后，对应支出的会计处理与税收规定有差异需纳税调整的金额填报在本行。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简答题】</w:t>
      </w:r>
      <w:r>
        <w:rPr>
          <w:rStyle w:val="fontkaiti1"/>
          <w:rFonts w:cs="宋体" w:hint="default"/>
          <w:color w:val="000000"/>
        </w:rPr>
        <w:t>A</w:t>
      </w:r>
      <w:r>
        <w:rPr>
          <w:rStyle w:val="fontkaiti1"/>
          <w:rFonts w:cs="宋体" w:hint="default"/>
          <w:color w:val="000000"/>
        </w:rPr>
        <w:t>公司（增值税一般纳税人）将自</w:t>
      </w:r>
      <w:r>
        <w:rPr>
          <w:rStyle w:val="fontkaiti1"/>
          <w:rFonts w:cs="宋体" w:hint="default"/>
          <w:color w:val="000000"/>
        </w:rPr>
        <w:t>产货物作为样品赠送客户用于产品宣传，产品生产成本</w:t>
      </w:r>
      <w:r>
        <w:rPr>
          <w:rStyle w:val="fontkaiti1"/>
          <w:rFonts w:cs="宋体" w:hint="default"/>
          <w:color w:val="000000"/>
        </w:rPr>
        <w:t>80</w:t>
      </w:r>
      <w:r>
        <w:rPr>
          <w:rStyle w:val="fontkaiti1"/>
          <w:rFonts w:cs="宋体" w:hint="default"/>
          <w:color w:val="000000"/>
        </w:rPr>
        <w:t>万，同类不含增值税售价</w:t>
      </w:r>
      <w:r>
        <w:rPr>
          <w:rStyle w:val="fontkaiti1"/>
          <w:rFonts w:cs="宋体" w:hint="default"/>
          <w:color w:val="000000"/>
        </w:rPr>
        <w:t>100</w:t>
      </w:r>
      <w:r>
        <w:rPr>
          <w:rStyle w:val="fontkaiti1"/>
          <w:rFonts w:cs="宋体" w:hint="default"/>
          <w:color w:val="000000"/>
        </w:rPr>
        <w:t>万，该企业当年主营业务收入和其他业务收入合计为</w:t>
      </w:r>
      <w:r>
        <w:rPr>
          <w:rStyle w:val="fontkaiti1"/>
          <w:rFonts w:cs="宋体" w:hint="default"/>
          <w:color w:val="000000"/>
        </w:rPr>
        <w:t>1000</w:t>
      </w:r>
      <w:r>
        <w:rPr>
          <w:rStyle w:val="fontkaiti1"/>
          <w:rFonts w:cs="宋体" w:hint="default"/>
          <w:color w:val="000000"/>
        </w:rPr>
        <w:t>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问题：如何进行账务处理？如何进行税会差异调整？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借：销售费用</w:t>
      </w:r>
      <w:r>
        <w:rPr>
          <w:rStyle w:val="fontkaiti1"/>
          <w:rFonts w:cs="宋体" w:hint="default"/>
          <w:color w:val="000000"/>
        </w:rPr>
        <w:t>——</w:t>
      </w:r>
      <w:r>
        <w:rPr>
          <w:rStyle w:val="fontkaiti1"/>
          <w:rFonts w:cs="宋体" w:hint="default"/>
          <w:color w:val="000000"/>
        </w:rPr>
        <w:t>业务宣传</w:t>
      </w:r>
      <w:r>
        <w:rPr>
          <w:rStyle w:val="fontkaiti1"/>
          <w:rFonts w:cs="宋体" w:hint="default"/>
          <w:color w:val="000000"/>
        </w:rPr>
        <w:t>费</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930000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贷：库存商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800000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 xml:space="preserve">应交增值税（销项税额）　</w:t>
      </w:r>
      <w:r>
        <w:rPr>
          <w:rStyle w:val="fontkaiti1"/>
          <w:rFonts w:cs="宋体" w:hint="default"/>
          <w:color w:val="000000"/>
        </w:rPr>
        <w:t>130000</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a.</w:t>
      </w:r>
      <w:r>
        <w:rPr>
          <w:rStyle w:val="font14zd2"/>
          <w:rFonts w:ascii="宋体" w:hAnsi="宋体" w:cs="宋体" w:hint="eastAsia"/>
        </w:rPr>
        <w:t>视同销售的纳税调整：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填写</w:t>
      </w:r>
      <w:r>
        <w:rPr>
          <w:rFonts w:ascii="宋体" w:hAnsi="宋体" w:cs="宋体" w:hint="eastAsia"/>
          <w:color w:val="000000"/>
          <w:sz w:val="21"/>
          <w:szCs w:val="21"/>
        </w:rPr>
        <w:t>A105010</w:t>
      </w:r>
      <w:r>
        <w:rPr>
          <w:rFonts w:ascii="宋体" w:hAnsi="宋体" w:cs="宋体" w:hint="eastAsia"/>
          <w:color w:val="000000"/>
          <w:sz w:val="21"/>
          <w:szCs w:val="21"/>
        </w:rPr>
        <w:t>《视同销</w:t>
      </w:r>
      <w:r>
        <w:rPr>
          <w:rFonts w:ascii="宋体" w:hAnsi="宋体" w:cs="宋体" w:hint="eastAsia"/>
          <w:color w:val="000000"/>
          <w:sz w:val="21"/>
          <w:szCs w:val="21"/>
        </w:rPr>
        <w:t>售和房地产开发企业特定业务纳税调整明细表》：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视同销售收入纳税调增：</w:t>
      </w:r>
      <w:r>
        <w:rPr>
          <w:rFonts w:ascii="宋体" w:hAnsi="宋体" w:cs="宋体" w:hint="eastAsia"/>
          <w:color w:val="000000"/>
          <w:sz w:val="21"/>
          <w:szCs w:val="21"/>
        </w:rPr>
        <w:t>100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视同销售成本纳税调减：</w:t>
      </w:r>
      <w:r>
        <w:rPr>
          <w:rFonts w:ascii="宋体" w:hAnsi="宋体" w:cs="宋体" w:hint="eastAsia"/>
          <w:color w:val="000000"/>
          <w:sz w:val="21"/>
          <w:szCs w:val="21"/>
        </w:rPr>
        <w:t>80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相抵后纳税调增：</w:t>
      </w:r>
      <w:r>
        <w:rPr>
          <w:rFonts w:ascii="宋体" w:hAnsi="宋体" w:cs="宋体" w:hint="eastAsia"/>
          <w:color w:val="000000"/>
          <w:sz w:val="21"/>
          <w:szCs w:val="21"/>
        </w:rPr>
        <w:t>20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A105010</w:t>
      </w:r>
      <w:r>
        <w:rPr>
          <w:rFonts w:ascii="宋体" w:hAnsi="宋体" w:cs="宋体" w:hint="eastAsia"/>
          <w:color w:val="000000"/>
          <w:sz w:val="21"/>
          <w:szCs w:val="21"/>
        </w:rPr>
        <w:t xml:space="preserve">　视同销售和房地产开发企业特定业务纳税调整明细表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47"/>
        <w:gridCol w:w="5465"/>
        <w:gridCol w:w="1159"/>
        <w:gridCol w:w="1639"/>
      </w:tblGrid>
      <w:tr w:rsidR="00000000" w:rsidTr="001D09F6">
        <w:trPr>
          <w:trHeight w:val="270"/>
          <w:jc w:val="center"/>
        </w:trPr>
        <w:tc>
          <w:tcPr>
            <w:tcW w:w="42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行次</w:t>
            </w:r>
          </w:p>
        </w:tc>
        <w:tc>
          <w:tcPr>
            <w:tcW w:w="420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税收金额</w:t>
            </w:r>
          </w:p>
        </w:tc>
        <w:tc>
          <w:tcPr>
            <w:tcW w:w="12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纳税调整金额</w:t>
            </w:r>
          </w:p>
        </w:tc>
      </w:tr>
      <w:tr w:rsidR="00000000" w:rsidTr="001D09F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12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r>
      <w:tr w:rsidR="00000000" w:rsidTr="001D09F6">
        <w:trPr>
          <w:trHeight w:val="270"/>
          <w:jc w:val="center"/>
        </w:trPr>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4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一、视同销售（营业）收入</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1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trHeight w:val="270"/>
          <w:jc w:val="center"/>
        </w:trPr>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4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（一）非货币性资产交换视同销售收入</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1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trHeight w:val="315"/>
          <w:jc w:val="center"/>
        </w:trPr>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4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（二）用于市场推广或销售视同销售收入</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1000000</w:t>
            </w:r>
          </w:p>
        </w:tc>
        <w:tc>
          <w:tcPr>
            <w:tcW w:w="1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1000000</w:t>
            </w:r>
          </w:p>
        </w:tc>
      </w:tr>
      <w:tr w:rsidR="00000000" w:rsidTr="001D09F6">
        <w:trPr>
          <w:trHeight w:val="270"/>
          <w:jc w:val="center"/>
        </w:trPr>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11</w:t>
            </w:r>
          </w:p>
        </w:tc>
        <w:tc>
          <w:tcPr>
            <w:tcW w:w="4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二、视同销售（营业）成本</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1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trHeight w:val="270"/>
          <w:jc w:val="center"/>
        </w:trPr>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12</w:t>
            </w:r>
          </w:p>
        </w:tc>
        <w:tc>
          <w:tcPr>
            <w:tcW w:w="4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（一）非货币性资产交换视同销售成本</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1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trHeight w:val="315"/>
          <w:jc w:val="center"/>
        </w:trPr>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13</w:t>
            </w:r>
          </w:p>
        </w:tc>
        <w:tc>
          <w:tcPr>
            <w:tcW w:w="4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（二）用于市场推广或销售视同销售成本</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800000</w:t>
            </w:r>
          </w:p>
        </w:tc>
        <w:tc>
          <w:tcPr>
            <w:tcW w:w="1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800000</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填写</w:t>
      </w:r>
      <w:r>
        <w:rPr>
          <w:rFonts w:ascii="宋体" w:hAnsi="宋体" w:cs="宋体" w:hint="eastAsia"/>
          <w:color w:val="000000"/>
          <w:sz w:val="21"/>
          <w:szCs w:val="21"/>
        </w:rPr>
        <w:t>A105000</w:t>
      </w:r>
      <w:r>
        <w:rPr>
          <w:rFonts w:ascii="宋体" w:hAnsi="宋体" w:cs="宋体" w:hint="eastAsia"/>
          <w:color w:val="000000"/>
          <w:sz w:val="21"/>
          <w:szCs w:val="21"/>
        </w:rPr>
        <w:t>《纳税调整项目明细表》的第</w:t>
      </w:r>
      <w:r>
        <w:rPr>
          <w:rFonts w:ascii="宋体" w:hAnsi="宋体" w:cs="宋体" w:hint="eastAsia"/>
          <w:color w:val="000000"/>
          <w:sz w:val="21"/>
          <w:szCs w:val="21"/>
        </w:rPr>
        <w:t>30</w:t>
      </w:r>
      <w:r>
        <w:rPr>
          <w:rFonts w:ascii="宋体" w:hAnsi="宋体" w:cs="宋体" w:hint="eastAsia"/>
          <w:color w:val="000000"/>
          <w:sz w:val="21"/>
          <w:szCs w:val="21"/>
        </w:rPr>
        <w:t>行“扣除类调整”的“其他”：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账载金额为</w:t>
      </w:r>
      <w:r>
        <w:rPr>
          <w:rFonts w:ascii="宋体" w:hAnsi="宋体" w:cs="宋体" w:hint="eastAsia"/>
          <w:color w:val="000000"/>
          <w:sz w:val="21"/>
          <w:szCs w:val="21"/>
        </w:rPr>
        <w:t>93</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税收金额为</w:t>
      </w:r>
      <w:r>
        <w:rPr>
          <w:rFonts w:ascii="宋体" w:hAnsi="宋体" w:cs="宋体" w:hint="eastAsia"/>
          <w:color w:val="000000"/>
          <w:sz w:val="21"/>
          <w:szCs w:val="21"/>
        </w:rPr>
        <w:t>113</w:t>
      </w:r>
      <w:r>
        <w:rPr>
          <w:rFonts w:ascii="宋体" w:hAnsi="宋体" w:cs="宋体" w:hint="eastAsia"/>
          <w:color w:val="000000"/>
          <w:sz w:val="21"/>
          <w:szCs w:val="21"/>
        </w:rPr>
        <w:t>万元（即</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13</w:t>
      </w:r>
      <w:r>
        <w:rPr>
          <w:rFonts w:ascii="宋体" w:hAnsi="宋体" w:cs="宋体" w:hint="eastAsia"/>
          <w:color w:val="000000"/>
          <w:sz w:val="21"/>
          <w:szCs w:val="21"/>
        </w:rPr>
        <w:t>万元）——确定该金额的依据是：税收按赠送产品的价值</w:t>
      </w:r>
      <w:r>
        <w:rPr>
          <w:rFonts w:ascii="宋体" w:hAnsi="宋体" w:cs="宋体" w:hint="eastAsia"/>
          <w:color w:val="000000"/>
          <w:sz w:val="21"/>
          <w:szCs w:val="21"/>
        </w:rPr>
        <w:t>100</w:t>
      </w:r>
      <w:r>
        <w:rPr>
          <w:rFonts w:ascii="宋体" w:hAnsi="宋体" w:cs="宋体" w:hint="eastAsia"/>
          <w:color w:val="000000"/>
          <w:sz w:val="21"/>
          <w:szCs w:val="21"/>
        </w:rPr>
        <w:t>万元视同销售，并且缴纳了</w:t>
      </w:r>
      <w:r>
        <w:rPr>
          <w:rFonts w:ascii="宋体" w:hAnsi="宋体" w:cs="宋体" w:hint="eastAsia"/>
          <w:color w:val="000000"/>
          <w:sz w:val="21"/>
          <w:szCs w:val="21"/>
        </w:rPr>
        <w:t>13</w:t>
      </w:r>
      <w:r>
        <w:rPr>
          <w:rFonts w:ascii="宋体" w:hAnsi="宋体" w:cs="宋体" w:hint="eastAsia"/>
          <w:color w:val="000000"/>
          <w:sz w:val="21"/>
          <w:szCs w:val="21"/>
        </w:rPr>
        <w:t>万元增值税</w:t>
      </w:r>
      <w:r>
        <w:rPr>
          <w:rFonts w:ascii="宋体" w:hAnsi="宋体" w:cs="宋体" w:hint="eastAsia"/>
          <w:color w:val="000000"/>
          <w:sz w:val="21"/>
          <w:szCs w:val="21"/>
        </w:rPr>
        <w:t>，因此税收上认同的费用金额是</w:t>
      </w:r>
      <w:r>
        <w:rPr>
          <w:rFonts w:ascii="宋体" w:hAnsi="宋体" w:cs="宋体" w:hint="eastAsia"/>
          <w:color w:val="000000"/>
          <w:sz w:val="21"/>
          <w:szCs w:val="21"/>
        </w:rPr>
        <w:t>113</w:t>
      </w:r>
      <w:r>
        <w:rPr>
          <w:rFonts w:ascii="宋体" w:hAnsi="宋体" w:cs="宋体" w:hint="eastAsia"/>
          <w:color w:val="000000"/>
          <w:sz w:val="21"/>
          <w:szCs w:val="21"/>
        </w:rPr>
        <w:t>万元，纳税调减</w:t>
      </w:r>
      <w:r>
        <w:rPr>
          <w:rFonts w:ascii="宋体" w:hAnsi="宋体" w:cs="宋体" w:hint="eastAsia"/>
          <w:color w:val="000000"/>
          <w:sz w:val="21"/>
          <w:szCs w:val="21"/>
        </w:rPr>
        <w:t>20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A105000</w:t>
      </w:r>
      <w:r>
        <w:rPr>
          <w:rFonts w:ascii="宋体" w:hAnsi="宋体" w:cs="宋体" w:hint="eastAsia"/>
          <w:color w:val="000000"/>
          <w:sz w:val="21"/>
          <w:szCs w:val="21"/>
        </w:rPr>
        <w:t xml:space="preserve">　纳税调整项目明细表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05"/>
        <w:gridCol w:w="4155"/>
        <w:gridCol w:w="1007"/>
        <w:gridCol w:w="1068"/>
        <w:gridCol w:w="1068"/>
        <w:gridCol w:w="1007"/>
      </w:tblGrid>
      <w:tr w:rsidR="00000000" w:rsidTr="001D09F6">
        <w:trPr>
          <w:trHeight w:val="270"/>
          <w:jc w:val="center"/>
        </w:trPr>
        <w:tc>
          <w:tcPr>
            <w:tcW w:w="4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34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trHeight w:val="270"/>
          <w:jc w:val="center"/>
        </w:trPr>
        <w:tc>
          <w:tcPr>
            <w:tcW w:w="42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行次</w:t>
            </w:r>
          </w:p>
        </w:tc>
        <w:tc>
          <w:tcPr>
            <w:tcW w:w="346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账载金额</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税收金额</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调增金额</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调减金额</w:t>
            </w:r>
          </w:p>
        </w:tc>
      </w:tr>
      <w:tr w:rsidR="00000000" w:rsidTr="001D09F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r>
      <w:tr w:rsidR="00000000" w:rsidTr="001D09F6">
        <w:trPr>
          <w:trHeight w:val="270"/>
          <w:jc w:val="center"/>
        </w:trPr>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3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一、收入类调整项目</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trHeight w:val="315"/>
          <w:jc w:val="center"/>
        </w:trPr>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3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（一）视同销售收入（填写</w:t>
            </w:r>
            <w:r>
              <w:rPr>
                <w:rFonts w:ascii="宋体" w:hAnsi="宋体" w:cs="宋体" w:hint="eastAsia"/>
                <w:color w:val="000000"/>
                <w:sz w:val="21"/>
                <w:szCs w:val="21"/>
              </w:rPr>
              <w:t>A105010</w:t>
            </w: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1000000</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1000000</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1D09F6">
        <w:trPr>
          <w:trHeight w:val="270"/>
          <w:jc w:val="center"/>
        </w:trPr>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12</w:t>
            </w:r>
          </w:p>
        </w:tc>
        <w:tc>
          <w:tcPr>
            <w:tcW w:w="3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二、扣除类调整项目</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trHeight w:val="315"/>
          <w:jc w:val="center"/>
        </w:trPr>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13</w:t>
            </w:r>
          </w:p>
        </w:tc>
        <w:tc>
          <w:tcPr>
            <w:tcW w:w="3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（一）视同销售成本（填写</w:t>
            </w:r>
            <w:r>
              <w:rPr>
                <w:rFonts w:ascii="宋体" w:hAnsi="宋体" w:cs="宋体" w:hint="eastAsia"/>
                <w:color w:val="000000"/>
                <w:sz w:val="21"/>
                <w:szCs w:val="21"/>
              </w:rPr>
              <w:t>A105010</w:t>
            </w: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800000</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800000</w:t>
            </w:r>
          </w:p>
        </w:tc>
      </w:tr>
      <w:tr w:rsidR="00000000" w:rsidTr="001D09F6">
        <w:trPr>
          <w:trHeight w:val="315"/>
          <w:jc w:val="center"/>
        </w:trPr>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30</w:t>
            </w:r>
          </w:p>
        </w:tc>
        <w:tc>
          <w:tcPr>
            <w:tcW w:w="3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（十七）其他</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930000</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1130000</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200000</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填写</w:t>
      </w:r>
      <w:r>
        <w:rPr>
          <w:rFonts w:ascii="宋体" w:hAnsi="宋体" w:cs="宋体" w:hint="eastAsia"/>
          <w:color w:val="000000"/>
          <w:sz w:val="21"/>
          <w:szCs w:val="21"/>
        </w:rPr>
        <w:t>A105060</w:t>
      </w:r>
      <w:r>
        <w:rPr>
          <w:rFonts w:ascii="宋体" w:hAnsi="宋体" w:cs="宋体" w:hint="eastAsia"/>
          <w:color w:val="000000"/>
          <w:sz w:val="21"/>
          <w:szCs w:val="21"/>
        </w:rPr>
        <w:t>《广告费和业务宣传费跨年度纳税调整明细表》时业务宣传费的纳税调整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业务宣传费的“本年支出”金额为</w:t>
      </w:r>
      <w:r>
        <w:rPr>
          <w:rStyle w:val="font14zd2"/>
          <w:rFonts w:ascii="宋体" w:hAnsi="宋体" w:cs="宋体" w:hint="eastAsia"/>
        </w:rPr>
        <w:t>113</w:t>
      </w:r>
      <w:r>
        <w:rPr>
          <w:rStyle w:val="font14zd2"/>
          <w:rFonts w:ascii="宋体" w:hAnsi="宋体" w:cs="宋体" w:hint="eastAsia"/>
        </w:rPr>
        <w:t>万元（而非</w:t>
      </w:r>
      <w:r>
        <w:rPr>
          <w:rStyle w:val="font14zd2"/>
          <w:rFonts w:ascii="宋体" w:hAnsi="宋体" w:cs="宋体" w:hint="eastAsia"/>
        </w:rPr>
        <w:t>93</w:t>
      </w:r>
      <w:r>
        <w:rPr>
          <w:rStyle w:val="font14zd2"/>
          <w:rFonts w:ascii="宋体" w:hAnsi="宋体" w:cs="宋体" w:hint="eastAsia"/>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税前扣除限额＝（</w:t>
      </w:r>
      <w:r>
        <w:rPr>
          <w:rFonts w:ascii="宋体" w:hAnsi="宋体" w:cs="宋体" w:hint="eastAsia"/>
          <w:color w:val="000000"/>
          <w:sz w:val="21"/>
          <w:szCs w:val="21"/>
        </w:rPr>
        <w:t>1000</w:t>
      </w:r>
      <w:r>
        <w:rPr>
          <w:rFonts w:ascii="宋体" w:hAnsi="宋体" w:cs="宋体" w:hint="eastAsia"/>
          <w:color w:val="000000"/>
          <w:sz w:val="21"/>
          <w:szCs w:val="21"/>
        </w:rPr>
        <w:t>＋</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165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视同销售收入属于“销售（营业）收入”的组成部分作为计算广告费</w:t>
      </w:r>
      <w:r>
        <w:rPr>
          <w:rFonts w:ascii="宋体" w:hAnsi="宋体" w:cs="宋体" w:hint="eastAsia"/>
          <w:color w:val="000000"/>
          <w:sz w:val="21"/>
          <w:szCs w:val="21"/>
        </w:rPr>
        <w:t>、业务宣传费税前扣除限额的基数。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由于未超过扣除限额，因此无需纳税调整。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A105060</w:t>
      </w:r>
      <w:r>
        <w:rPr>
          <w:rFonts w:ascii="宋体" w:hAnsi="宋体" w:cs="宋体" w:hint="eastAsia"/>
          <w:color w:val="000000"/>
          <w:sz w:val="21"/>
          <w:szCs w:val="21"/>
        </w:rPr>
        <w:t xml:space="preserve">　广告费和业务宣传费跨年度纳税调整明细表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03"/>
        <w:gridCol w:w="4027"/>
        <w:gridCol w:w="1259"/>
        <w:gridCol w:w="3021"/>
      </w:tblGrid>
      <w:tr w:rsidR="00000000" w:rsidTr="001D09F6">
        <w:trPr>
          <w:trHeight w:val="270"/>
          <w:jc w:val="center"/>
        </w:trPr>
        <w:tc>
          <w:tcPr>
            <w:tcW w:w="42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行次</w:t>
            </w:r>
          </w:p>
        </w:tc>
        <w:tc>
          <w:tcPr>
            <w:tcW w:w="336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广告费和</w:t>
            </w:r>
          </w:p>
        </w:tc>
        <w:tc>
          <w:tcPr>
            <w:tcW w:w="252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保险企业手续费及佣金支出</w:t>
            </w:r>
          </w:p>
        </w:tc>
      </w:tr>
      <w:tr w:rsidR="00000000" w:rsidTr="001D09F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业务宣传费</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r>
      <w:tr w:rsidR="00000000" w:rsidTr="001D09F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2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r>
      <w:tr w:rsidR="00000000" w:rsidTr="001D09F6">
        <w:trPr>
          <w:trHeight w:val="315"/>
          <w:jc w:val="center"/>
        </w:trPr>
        <w:tc>
          <w:tcPr>
            <w:tcW w:w="4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3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一、本年支出</w:t>
            </w: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1130000</w:t>
            </w:r>
          </w:p>
        </w:tc>
        <w:tc>
          <w:tcPr>
            <w:tcW w:w="2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trHeight w:val="315"/>
          <w:jc w:val="center"/>
        </w:trPr>
        <w:tc>
          <w:tcPr>
            <w:tcW w:w="4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3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三、本年计算扣除限额的基数</w:t>
            </w: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11000000</w:t>
            </w:r>
          </w:p>
        </w:tc>
        <w:tc>
          <w:tcPr>
            <w:tcW w:w="2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trHeight w:val="270"/>
          <w:jc w:val="center"/>
        </w:trPr>
        <w:tc>
          <w:tcPr>
            <w:tcW w:w="4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c>
          <w:tcPr>
            <w:tcW w:w="3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乘：税收规定扣除率</w:t>
            </w: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r>
              <w:rPr>
                <w:rFonts w:ascii="宋体" w:hAnsi="宋体" w:cs="宋体" w:hint="eastAsia"/>
                <w:color w:val="000000"/>
                <w:sz w:val="21"/>
                <w:szCs w:val="21"/>
              </w:rPr>
              <w:t>％</w:t>
            </w:r>
          </w:p>
        </w:tc>
        <w:tc>
          <w:tcPr>
            <w:tcW w:w="2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18</w:t>
            </w:r>
            <w:r>
              <w:rPr>
                <w:rFonts w:ascii="宋体" w:hAnsi="宋体" w:cs="宋体" w:hint="eastAsia"/>
                <w:color w:val="000000"/>
                <w:sz w:val="21"/>
                <w:szCs w:val="21"/>
              </w:rPr>
              <w:t>％</w:t>
            </w:r>
          </w:p>
        </w:tc>
      </w:tr>
      <w:tr w:rsidR="00000000" w:rsidTr="001D09F6">
        <w:trPr>
          <w:trHeight w:val="270"/>
          <w:jc w:val="center"/>
        </w:trPr>
        <w:tc>
          <w:tcPr>
            <w:tcW w:w="4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c>
          <w:tcPr>
            <w:tcW w:w="3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四、本企业计算的扣除限额（</w:t>
            </w:r>
            <w:r>
              <w:rPr>
                <w:rFonts w:ascii="宋体" w:hAnsi="宋体" w:cs="宋体" w:hint="eastAsia"/>
                <w:color w:val="000000"/>
                <w:sz w:val="21"/>
                <w:szCs w:val="21"/>
              </w:rPr>
              <w:t>4</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1650000</w:t>
            </w:r>
          </w:p>
        </w:tc>
        <w:tc>
          <w:tcPr>
            <w:tcW w:w="2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trHeight w:val="270"/>
          <w:jc w:val="center"/>
        </w:trPr>
        <w:tc>
          <w:tcPr>
            <w:tcW w:w="4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12</w:t>
            </w:r>
          </w:p>
        </w:tc>
        <w:tc>
          <w:tcPr>
            <w:tcW w:w="3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七、本年支出纳税调整金额</w:t>
            </w: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c>
          <w:tcPr>
            <w:tcW w:w="2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总结：企业所得税视同销售的纳税调整步骤——三步调整法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）发生视同销售，视同销售收入纳税调增，视同销售成本纳税调减，填写</w:t>
      </w:r>
      <w:r>
        <w:rPr>
          <w:rFonts w:ascii="宋体" w:hAnsi="宋体" w:cs="宋体" w:hint="eastAsia"/>
          <w:color w:val="000000"/>
          <w:sz w:val="21"/>
          <w:szCs w:val="21"/>
        </w:rPr>
        <w:t>A105010</w:t>
      </w:r>
      <w:r>
        <w:rPr>
          <w:rFonts w:ascii="宋体" w:hAnsi="宋体" w:cs="宋体" w:hint="eastAsia"/>
          <w:color w:val="000000"/>
          <w:sz w:val="21"/>
          <w:szCs w:val="21"/>
        </w:rPr>
        <w:t>的相应行次；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）视同销售导致的支出的税会差异进行调整，填写</w:t>
      </w:r>
      <w:r>
        <w:rPr>
          <w:rFonts w:ascii="宋体" w:hAnsi="宋体" w:cs="宋体" w:hint="eastAsia"/>
          <w:color w:val="000000"/>
          <w:sz w:val="21"/>
          <w:szCs w:val="21"/>
        </w:rPr>
        <w:t>A105000</w:t>
      </w:r>
      <w:r>
        <w:rPr>
          <w:rFonts w:ascii="宋体" w:hAnsi="宋体" w:cs="宋体" w:hint="eastAsia"/>
          <w:color w:val="000000"/>
          <w:sz w:val="21"/>
          <w:szCs w:val="21"/>
        </w:rPr>
        <w:t>的“扣除类调整”中的“其他”；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）填写相应支出项目的单独申报表（比如</w:t>
      </w:r>
      <w:r>
        <w:rPr>
          <w:rFonts w:ascii="宋体" w:hAnsi="宋体" w:cs="宋体" w:hint="eastAsia"/>
          <w:color w:val="000000"/>
          <w:sz w:val="21"/>
          <w:szCs w:val="21"/>
        </w:rPr>
        <w:t>A105060</w:t>
      </w:r>
      <w:r>
        <w:rPr>
          <w:rFonts w:ascii="宋体" w:hAnsi="宋体" w:cs="宋体" w:hint="eastAsia"/>
          <w:color w:val="000000"/>
          <w:sz w:val="21"/>
          <w:szCs w:val="21"/>
        </w:rPr>
        <w:t>、</w:t>
      </w:r>
      <w:r>
        <w:rPr>
          <w:rFonts w:ascii="宋体" w:hAnsi="宋体" w:cs="宋体" w:hint="eastAsia"/>
          <w:color w:val="000000"/>
          <w:sz w:val="21"/>
          <w:szCs w:val="21"/>
        </w:rPr>
        <w:t>A105070</w:t>
      </w:r>
      <w:r>
        <w:rPr>
          <w:rFonts w:ascii="宋体" w:hAnsi="宋体" w:cs="宋体" w:hint="eastAsia"/>
          <w:color w:val="000000"/>
          <w:sz w:val="21"/>
          <w:szCs w:val="21"/>
        </w:rPr>
        <w:t>）的“本年支出”、“账载金额”时，不是填写账簿记录的相应金额，</w:t>
      </w:r>
      <w:r>
        <w:rPr>
          <w:rFonts w:ascii="宋体" w:hAnsi="宋体" w:cs="宋体" w:hint="eastAsia"/>
          <w:color w:val="000000"/>
          <w:sz w:val="21"/>
          <w:szCs w:val="21"/>
        </w:rPr>
        <w:t xml:space="preserve"> </w:t>
      </w:r>
      <w:r>
        <w:rPr>
          <w:rFonts w:ascii="宋体" w:hAnsi="宋体" w:cs="宋体" w:hint="eastAsia"/>
          <w:color w:val="000000"/>
          <w:sz w:val="21"/>
          <w:szCs w:val="21"/>
        </w:rPr>
        <w:t>“本年支出”“账载金额”＝账簿</w:t>
      </w:r>
      <w:r>
        <w:rPr>
          <w:rFonts w:ascii="宋体" w:hAnsi="宋体" w:cs="宋体" w:hint="eastAsia"/>
          <w:color w:val="000000"/>
          <w:sz w:val="21"/>
          <w:szCs w:val="21"/>
        </w:rPr>
        <w:t>记录金额＋第</w:t>
      </w:r>
      <w:r>
        <w:rPr>
          <w:rFonts w:ascii="宋体" w:hAnsi="宋体" w:cs="宋体" w:hint="eastAsia"/>
          <w:color w:val="000000"/>
          <w:sz w:val="21"/>
          <w:szCs w:val="21"/>
        </w:rPr>
        <w:t>1</w:t>
      </w:r>
      <w:r>
        <w:rPr>
          <w:rFonts w:ascii="宋体" w:hAnsi="宋体" w:cs="宋体" w:hint="eastAsia"/>
          <w:color w:val="000000"/>
          <w:sz w:val="21"/>
          <w:szCs w:val="21"/>
        </w:rPr>
        <w:t>步调增金额——</w:t>
      </w:r>
      <w:r>
        <w:rPr>
          <w:rStyle w:val="font14zd2"/>
          <w:rFonts w:ascii="宋体" w:hAnsi="宋体" w:cs="宋体" w:hint="eastAsia"/>
        </w:rPr>
        <w:t>账载金额非账载”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同时特别注意：</w:t>
      </w:r>
      <w:r>
        <w:rPr>
          <w:rFonts w:ascii="宋体" w:hAnsi="宋体" w:cs="宋体" w:hint="eastAsia"/>
          <w:color w:val="000000"/>
          <w:sz w:val="21"/>
          <w:szCs w:val="21"/>
        </w:rPr>
        <w:t>视同销售收入属于销售（营业）收入，作为计算广宣、业务招待费税前扣除限额的基数。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视同销售纳税检查时的技巧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审核时特别注意审核</w:t>
      </w:r>
      <w:r>
        <w:rPr>
          <w:rStyle w:val="font14zd2"/>
          <w:rFonts w:ascii="宋体" w:hAnsi="宋体" w:cs="宋体" w:hint="eastAsia"/>
        </w:rPr>
        <w:t>库存商品明细账的发出栏记录，检查其对应账户的正确性；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如果贷记“库存商品“时对应的借方科目不是主营业务成本、其他业务成本，就</w:t>
      </w:r>
      <w:r>
        <w:rPr>
          <w:rStyle w:val="font14zd2"/>
          <w:rFonts w:ascii="宋体" w:hAnsi="宋体" w:cs="宋体" w:hint="eastAsia"/>
        </w:rPr>
        <w:t>可能</w:t>
      </w:r>
      <w:r>
        <w:rPr>
          <w:rFonts w:ascii="宋体" w:hAnsi="宋体" w:cs="宋体" w:hint="eastAsia"/>
          <w:color w:val="000000"/>
          <w:sz w:val="21"/>
          <w:szCs w:val="21"/>
        </w:rPr>
        <w:t>存在视同销售的情况。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“库存商品”对应的借方科目</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253"/>
        <w:gridCol w:w="5557"/>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销售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借：应收账款等</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贷：主营业务收入（其他业务收入）</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应交税费——应交增值税（销项税额）</w:t>
            </w:r>
            <w:r>
              <w:rPr>
                <w:rFonts w:ascii="宋体" w:hAnsi="宋体" w:cs="宋体" w:hint="eastAsia"/>
                <w:color w:val="000000"/>
                <w:sz w:val="21"/>
                <w:szCs w:val="21"/>
              </w:rPr>
              <w:br/>
            </w:r>
            <w:r>
              <w:rPr>
                <w:rFonts w:ascii="宋体" w:hAnsi="宋体" w:cs="宋体" w:hint="eastAsia"/>
                <w:color w:val="000000"/>
                <w:sz w:val="21"/>
                <w:szCs w:val="21"/>
              </w:rPr>
              <w:t>借：主营业务成本等</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贷：库存商品</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将产品作馈赠礼物、捐赠等</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借：销售费用、管理费用、营业外支出等</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3"/>
                <w:rFonts w:ascii="宋体" w:hAnsi="宋体" w:cs="宋体" w:hint="eastAsia"/>
              </w:rPr>
              <w:t>贷：库存商品</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应交税费——应交增值税（销项税额）</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甲企业系增值税一般纳税人，某月</w:t>
      </w:r>
      <w:r>
        <w:rPr>
          <w:rStyle w:val="fontkaiti1"/>
          <w:rFonts w:cs="宋体" w:hint="default"/>
          <w:color w:val="000000"/>
        </w:rPr>
        <w:t>“</w:t>
      </w:r>
      <w:r>
        <w:rPr>
          <w:rStyle w:val="fontkaiti1"/>
          <w:rFonts w:cs="宋体" w:hint="default"/>
          <w:color w:val="000000"/>
        </w:rPr>
        <w:t>库存商品</w:t>
      </w:r>
      <w:r>
        <w:rPr>
          <w:rStyle w:val="fontkaiti1"/>
          <w:rFonts w:cs="宋体" w:hint="default"/>
          <w:color w:val="000000"/>
        </w:rPr>
        <w:t>”</w:t>
      </w:r>
      <w:r>
        <w:rPr>
          <w:rStyle w:val="fontkaiti1"/>
          <w:rFonts w:cs="宋体" w:hint="default"/>
          <w:color w:val="000000"/>
        </w:rPr>
        <w:t>账户的贷方发生额大于当期结转的主营业务成本，则甲企业有可能发生了（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商业折扣行为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自产货物因管理不善被盗的行为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在建工程领用自产货物行为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将自产货物作为广告样品赠送客户的行为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将自产货物用于无偿赠送给敬老院行为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，商业折扣行为是正常结转成本，将</w:t>
      </w:r>
      <w:r>
        <w:rPr>
          <w:rStyle w:val="fontkaiti1"/>
          <w:rFonts w:cs="宋体" w:hint="default"/>
          <w:color w:val="000000"/>
        </w:rPr>
        <w:t>“</w:t>
      </w:r>
      <w:r>
        <w:rPr>
          <w:rStyle w:val="fontkaiti1"/>
          <w:rFonts w:cs="宋体" w:hint="default"/>
          <w:color w:val="000000"/>
        </w:rPr>
        <w:t>库存商品</w:t>
      </w:r>
      <w:r>
        <w:rPr>
          <w:rStyle w:val="fontkaiti1"/>
          <w:rFonts w:cs="宋体" w:hint="default"/>
          <w:color w:val="000000"/>
        </w:rPr>
        <w:t>”</w:t>
      </w:r>
      <w:r>
        <w:rPr>
          <w:rStyle w:val="fontkaiti1"/>
          <w:rFonts w:cs="宋体" w:hint="default"/>
          <w:color w:val="000000"/>
        </w:rPr>
        <w:t>的金额结转到</w:t>
      </w:r>
      <w:r>
        <w:rPr>
          <w:rStyle w:val="fontkaiti1"/>
          <w:rFonts w:cs="宋体" w:hint="default"/>
          <w:color w:val="000000"/>
        </w:rPr>
        <w:t>“</w:t>
      </w:r>
      <w:r>
        <w:rPr>
          <w:rStyle w:val="fontkaiti1"/>
          <w:rFonts w:cs="宋体" w:hint="default"/>
          <w:color w:val="000000"/>
        </w:rPr>
        <w:t>主营业务成本</w:t>
      </w:r>
      <w:r>
        <w:rPr>
          <w:rStyle w:val="fontkaiti1"/>
          <w:rFonts w:cs="宋体" w:hint="default"/>
          <w:color w:val="000000"/>
        </w:rPr>
        <w:t>”</w:t>
      </w:r>
      <w:r>
        <w:rPr>
          <w:rStyle w:val="fontkaiti1"/>
          <w:rFonts w:cs="宋体" w:hint="default"/>
          <w:color w:val="000000"/>
        </w:rPr>
        <w:t>中；选项</w:t>
      </w:r>
      <w:r>
        <w:rPr>
          <w:rStyle w:val="fontkaiti1"/>
          <w:rFonts w:cs="宋体" w:hint="default"/>
          <w:color w:val="000000"/>
        </w:rPr>
        <w:t>B</w:t>
      </w:r>
      <w:r>
        <w:rPr>
          <w:rStyle w:val="fontkaiti1"/>
          <w:rFonts w:cs="宋体" w:hint="default"/>
          <w:color w:val="000000"/>
        </w:rPr>
        <w:t>，自产货物因管理不善被盗的行为</w:t>
      </w:r>
      <w:r>
        <w:rPr>
          <w:rStyle w:val="fontkaiti1"/>
          <w:rFonts w:cs="宋体" w:hint="default"/>
          <w:color w:val="000000"/>
        </w:rPr>
        <w:t>,“</w:t>
      </w:r>
      <w:r>
        <w:rPr>
          <w:rStyle w:val="fontkaiti1"/>
          <w:rFonts w:cs="宋体" w:hint="default"/>
          <w:color w:val="000000"/>
        </w:rPr>
        <w:t>库存商品</w:t>
      </w:r>
      <w:r>
        <w:rPr>
          <w:rStyle w:val="fontkaiti1"/>
          <w:rFonts w:cs="宋体" w:hint="default"/>
          <w:color w:val="000000"/>
        </w:rPr>
        <w:t>”</w:t>
      </w:r>
      <w:r>
        <w:rPr>
          <w:rStyle w:val="fontkaiti1"/>
          <w:rFonts w:cs="宋体" w:hint="default"/>
          <w:color w:val="000000"/>
        </w:rPr>
        <w:t>的金额要结转到</w:t>
      </w:r>
      <w:r>
        <w:rPr>
          <w:rStyle w:val="fontkaiti1"/>
          <w:rFonts w:cs="宋体" w:hint="default"/>
          <w:color w:val="000000"/>
        </w:rPr>
        <w:t>“</w:t>
      </w:r>
      <w:r>
        <w:rPr>
          <w:rStyle w:val="fontkaiti1"/>
          <w:rFonts w:cs="宋体" w:hint="default"/>
          <w:color w:val="000000"/>
        </w:rPr>
        <w:t>待处理财产损溢</w:t>
      </w:r>
      <w:r>
        <w:rPr>
          <w:rStyle w:val="fontkaiti1"/>
          <w:rFonts w:cs="宋体" w:hint="default"/>
          <w:color w:val="000000"/>
        </w:rPr>
        <w:t>”</w:t>
      </w:r>
      <w:r>
        <w:rPr>
          <w:rStyle w:val="fontkaiti1"/>
          <w:rFonts w:cs="宋体" w:hint="default"/>
          <w:color w:val="000000"/>
        </w:rPr>
        <w:t>中；选项</w:t>
      </w:r>
      <w:r>
        <w:rPr>
          <w:rStyle w:val="fontkaiti1"/>
          <w:rFonts w:cs="宋体" w:hint="default"/>
          <w:color w:val="000000"/>
        </w:rPr>
        <w:t>C</w:t>
      </w:r>
      <w:r>
        <w:rPr>
          <w:rStyle w:val="fontkaiti1"/>
          <w:rFonts w:cs="宋体" w:hint="default"/>
          <w:color w:val="000000"/>
        </w:rPr>
        <w:t>，在建工程领用自产货物</w:t>
      </w:r>
      <w:r>
        <w:rPr>
          <w:rStyle w:val="fontkaiti1"/>
          <w:rFonts w:cs="宋体" w:hint="default"/>
          <w:color w:val="000000"/>
        </w:rPr>
        <w:t>,“</w:t>
      </w:r>
      <w:r>
        <w:rPr>
          <w:rStyle w:val="fontkaiti1"/>
          <w:rFonts w:cs="宋体" w:hint="default"/>
          <w:color w:val="000000"/>
        </w:rPr>
        <w:t>库存商品</w:t>
      </w:r>
      <w:r>
        <w:rPr>
          <w:rStyle w:val="fontkaiti1"/>
          <w:rFonts w:cs="宋体" w:hint="default"/>
          <w:color w:val="000000"/>
        </w:rPr>
        <w:t>”</w:t>
      </w:r>
      <w:r>
        <w:rPr>
          <w:rStyle w:val="fontkaiti1"/>
          <w:rFonts w:cs="宋体" w:hint="default"/>
          <w:color w:val="000000"/>
        </w:rPr>
        <w:t>的金额应结转到</w:t>
      </w:r>
      <w:r>
        <w:rPr>
          <w:rStyle w:val="fontkaiti1"/>
          <w:rFonts w:cs="宋体" w:hint="default"/>
          <w:color w:val="000000"/>
        </w:rPr>
        <w:t>“</w:t>
      </w:r>
      <w:r>
        <w:rPr>
          <w:rStyle w:val="fontkaiti1"/>
          <w:rFonts w:cs="宋体" w:hint="default"/>
          <w:color w:val="000000"/>
        </w:rPr>
        <w:t>在建工程</w:t>
      </w:r>
      <w:r>
        <w:rPr>
          <w:rStyle w:val="fontkaiti1"/>
          <w:rFonts w:cs="宋体" w:hint="default"/>
          <w:color w:val="000000"/>
        </w:rPr>
        <w:t>”</w:t>
      </w:r>
      <w:r>
        <w:rPr>
          <w:rStyle w:val="fontkaiti1"/>
          <w:rFonts w:cs="宋体" w:hint="default"/>
          <w:color w:val="000000"/>
        </w:rPr>
        <w:t>中；选项</w:t>
      </w:r>
      <w:r>
        <w:rPr>
          <w:rStyle w:val="fontkaiti1"/>
          <w:rFonts w:cs="宋体" w:hint="default"/>
          <w:color w:val="000000"/>
        </w:rPr>
        <w:t>D</w:t>
      </w:r>
      <w:r>
        <w:rPr>
          <w:rStyle w:val="fontkaiti1"/>
          <w:rFonts w:cs="宋体" w:hint="default"/>
          <w:color w:val="000000"/>
        </w:rPr>
        <w:t>，将自产货物作为广告样品赠送客户的行为，</w:t>
      </w:r>
      <w:r>
        <w:rPr>
          <w:rStyle w:val="fontkaiti1"/>
          <w:rFonts w:cs="宋体" w:hint="default"/>
          <w:color w:val="000000"/>
        </w:rPr>
        <w:t>“</w:t>
      </w:r>
      <w:r>
        <w:rPr>
          <w:rStyle w:val="fontkaiti1"/>
          <w:rFonts w:cs="宋体" w:hint="default"/>
          <w:color w:val="000000"/>
        </w:rPr>
        <w:t>库存商品</w:t>
      </w:r>
      <w:r>
        <w:rPr>
          <w:rStyle w:val="fontkaiti1"/>
          <w:rFonts w:cs="宋体" w:hint="default"/>
          <w:color w:val="000000"/>
        </w:rPr>
        <w:t>”</w:t>
      </w:r>
      <w:r>
        <w:rPr>
          <w:rStyle w:val="fontkaiti1"/>
          <w:rFonts w:cs="宋体" w:hint="default"/>
          <w:color w:val="000000"/>
        </w:rPr>
        <w:t>的金额转入</w:t>
      </w:r>
      <w:r>
        <w:rPr>
          <w:rStyle w:val="fontkaiti1"/>
          <w:rFonts w:cs="宋体" w:hint="default"/>
          <w:color w:val="000000"/>
        </w:rPr>
        <w:t>“</w:t>
      </w:r>
      <w:r>
        <w:rPr>
          <w:rStyle w:val="fontkaiti1"/>
          <w:rFonts w:cs="宋体" w:hint="default"/>
          <w:color w:val="000000"/>
        </w:rPr>
        <w:t>销售费用</w:t>
      </w:r>
      <w:r>
        <w:rPr>
          <w:rStyle w:val="fontkaiti1"/>
          <w:rFonts w:cs="宋体" w:hint="default"/>
          <w:color w:val="000000"/>
        </w:rPr>
        <w:t>”</w:t>
      </w:r>
      <w:r>
        <w:rPr>
          <w:rStyle w:val="fontkaiti1"/>
          <w:rFonts w:cs="宋体" w:hint="default"/>
          <w:color w:val="000000"/>
        </w:rPr>
        <w:t>中；选项</w:t>
      </w:r>
      <w:r>
        <w:rPr>
          <w:rStyle w:val="fontkaiti1"/>
          <w:rFonts w:cs="宋体" w:hint="default"/>
          <w:color w:val="000000"/>
        </w:rPr>
        <w:t>E</w:t>
      </w:r>
      <w:r>
        <w:rPr>
          <w:rStyle w:val="fontkaiti1"/>
          <w:rFonts w:cs="宋体" w:hint="default"/>
          <w:color w:val="000000"/>
        </w:rPr>
        <w:t>，将自产货物用于无偿赠送给敬老院</w:t>
      </w:r>
      <w:r>
        <w:rPr>
          <w:rStyle w:val="fontkaiti1"/>
          <w:rFonts w:cs="宋体" w:hint="default"/>
          <w:color w:val="000000"/>
        </w:rPr>
        <w:t>,“</w:t>
      </w:r>
      <w:r>
        <w:rPr>
          <w:rStyle w:val="fontkaiti1"/>
          <w:rFonts w:cs="宋体" w:hint="default"/>
          <w:color w:val="000000"/>
        </w:rPr>
        <w:t>库存商品</w:t>
      </w:r>
      <w:r>
        <w:rPr>
          <w:rStyle w:val="fontkaiti1"/>
          <w:rFonts w:cs="宋体" w:hint="default"/>
          <w:color w:val="000000"/>
        </w:rPr>
        <w:t>”</w:t>
      </w:r>
      <w:r>
        <w:rPr>
          <w:rStyle w:val="fontkaiti1"/>
          <w:rFonts w:cs="宋体" w:hint="default"/>
          <w:color w:val="000000"/>
        </w:rPr>
        <w:t>的金额转入</w:t>
      </w:r>
      <w:r>
        <w:rPr>
          <w:rStyle w:val="fontkaiti1"/>
          <w:rFonts w:cs="宋体" w:hint="default"/>
          <w:color w:val="000000"/>
        </w:rPr>
        <w:t>“</w:t>
      </w:r>
      <w:r>
        <w:rPr>
          <w:rStyle w:val="fontkaiti1"/>
          <w:rFonts w:cs="宋体" w:hint="default"/>
          <w:color w:val="000000"/>
        </w:rPr>
        <w:t>营业外支出</w:t>
      </w:r>
      <w:r>
        <w:rPr>
          <w:rStyle w:val="fontkaiti1"/>
          <w:rFonts w:cs="宋体" w:hint="default"/>
          <w:color w:val="000000"/>
        </w:rPr>
        <w:t>”</w:t>
      </w:r>
      <w:r>
        <w:rPr>
          <w:rStyle w:val="fontkaiti1"/>
          <w:rFonts w:cs="宋体" w:hint="default"/>
          <w:color w:val="000000"/>
        </w:rPr>
        <w:t>中。</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未按权责发生制原则确认收入的纳税调整</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三）未按权责发生制原则确认收入的纳税调整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企业所得税中收入确认的条件与时间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除另有规定外，企业销售收入的确认，应遵循</w:t>
      </w:r>
      <w:r>
        <w:rPr>
          <w:rStyle w:val="font14zd2"/>
          <w:rFonts w:ascii="宋体" w:hAnsi="宋体" w:cs="宋体" w:hint="eastAsia"/>
        </w:rPr>
        <w:t>权责发生制原则</w:t>
      </w:r>
      <w:r>
        <w:rPr>
          <w:rFonts w:ascii="宋体" w:hAnsi="宋体" w:cs="宋体" w:hint="eastAsia"/>
          <w:color w:val="000000"/>
          <w:sz w:val="21"/>
          <w:szCs w:val="21"/>
        </w:rPr>
        <w:t>和</w:t>
      </w:r>
      <w:r>
        <w:rPr>
          <w:rStyle w:val="font14zd2"/>
          <w:rFonts w:ascii="宋体" w:hAnsi="宋体" w:cs="宋体" w:hint="eastAsia"/>
        </w:rPr>
        <w:t>实质重于形式</w:t>
      </w:r>
      <w:r>
        <w:rPr>
          <w:rFonts w:ascii="宋体" w:hAnsi="宋体" w:cs="宋体" w:hint="eastAsia"/>
          <w:color w:val="000000"/>
          <w:sz w:val="21"/>
          <w:szCs w:val="21"/>
        </w:rPr>
        <w:t>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增值税纳税义务发生时间≠企业所得税收入确认时间≠会计上收入确认时间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）销售商品收入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）提供劳务收入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）其他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）销售商品收入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Style w:val="font14zd2"/>
          <w:rFonts w:ascii="宋体" w:hAnsi="宋体" w:cs="宋体" w:hint="eastAsia"/>
        </w:rPr>
        <w:t>1</w:t>
      </w:r>
      <w:r>
        <w:rPr>
          <w:rStyle w:val="font14zd2"/>
          <w:rFonts w:ascii="宋体" w:hAnsi="宋体" w:cs="宋体" w:hint="eastAsia"/>
        </w:rPr>
        <w:t>·简答题】</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5</w:t>
      </w:r>
      <w:r>
        <w:rPr>
          <w:rFonts w:ascii="宋体" w:hAnsi="宋体" w:cs="宋体" w:hint="eastAsia"/>
          <w:color w:val="000000"/>
          <w:sz w:val="21"/>
          <w:szCs w:val="21"/>
        </w:rPr>
        <w:t>月</w:t>
      </w:r>
      <w:r>
        <w:rPr>
          <w:rFonts w:ascii="宋体" w:hAnsi="宋体" w:cs="宋体" w:hint="eastAsia"/>
          <w:color w:val="000000"/>
          <w:sz w:val="21"/>
          <w:szCs w:val="21"/>
        </w:rPr>
        <w:t>6</w:t>
      </w:r>
      <w:r>
        <w:rPr>
          <w:rFonts w:ascii="宋体" w:hAnsi="宋体" w:cs="宋体" w:hint="eastAsia"/>
          <w:color w:val="000000"/>
          <w:sz w:val="21"/>
          <w:szCs w:val="21"/>
        </w:rPr>
        <w:t>日</w:t>
      </w:r>
      <w:r>
        <w:rPr>
          <w:rFonts w:ascii="宋体" w:hAnsi="宋体" w:cs="宋体" w:hint="eastAsia"/>
          <w:color w:val="000000"/>
          <w:sz w:val="21"/>
          <w:szCs w:val="21"/>
        </w:rPr>
        <w:t>A</w:t>
      </w:r>
      <w:r>
        <w:rPr>
          <w:rFonts w:ascii="宋体" w:hAnsi="宋体" w:cs="宋体" w:hint="eastAsia"/>
          <w:color w:val="000000"/>
          <w:sz w:val="21"/>
          <w:szCs w:val="21"/>
        </w:rPr>
        <w:t>公司与</w:t>
      </w:r>
      <w:r>
        <w:rPr>
          <w:rFonts w:ascii="宋体" w:hAnsi="宋体" w:cs="宋体" w:hint="eastAsia"/>
          <w:color w:val="000000"/>
          <w:sz w:val="21"/>
          <w:szCs w:val="21"/>
        </w:rPr>
        <w:t>B</w:t>
      </w:r>
      <w:r>
        <w:rPr>
          <w:rFonts w:ascii="宋体" w:hAnsi="宋体" w:cs="宋体" w:hint="eastAsia"/>
          <w:color w:val="000000"/>
          <w:sz w:val="21"/>
          <w:szCs w:val="21"/>
        </w:rPr>
        <w:t>公司签订</w:t>
      </w:r>
      <w:r>
        <w:rPr>
          <w:rStyle w:val="font14zd2"/>
          <w:rFonts w:ascii="宋体" w:hAnsi="宋体" w:cs="宋体" w:hint="eastAsia"/>
        </w:rPr>
        <w:t>预收货款</w:t>
      </w:r>
      <w:r>
        <w:rPr>
          <w:rFonts w:ascii="宋体" w:hAnsi="宋体" w:cs="宋体" w:hint="eastAsia"/>
          <w:color w:val="000000"/>
          <w:sz w:val="21"/>
          <w:szCs w:val="21"/>
        </w:rPr>
        <w:t>销售合同，销售商品一批，不含税销售价格为</w:t>
      </w:r>
      <w:r>
        <w:rPr>
          <w:rFonts w:ascii="宋体" w:hAnsi="宋体" w:cs="宋体" w:hint="eastAsia"/>
          <w:color w:val="000000"/>
          <w:sz w:val="21"/>
          <w:szCs w:val="21"/>
        </w:rPr>
        <w:t>100</w:t>
      </w:r>
      <w:r>
        <w:rPr>
          <w:rFonts w:ascii="宋体" w:hAnsi="宋体" w:cs="宋体" w:hint="eastAsia"/>
          <w:color w:val="000000"/>
          <w:sz w:val="21"/>
          <w:szCs w:val="21"/>
        </w:rPr>
        <w:t>万元。合同约定，</w:t>
      </w:r>
      <w:r>
        <w:rPr>
          <w:rFonts w:ascii="宋体" w:hAnsi="宋体" w:cs="宋体" w:hint="eastAsia"/>
          <w:color w:val="000000"/>
          <w:sz w:val="21"/>
          <w:szCs w:val="21"/>
        </w:rPr>
        <w:t>B</w:t>
      </w:r>
      <w:r>
        <w:rPr>
          <w:rFonts w:ascii="宋体" w:hAnsi="宋体" w:cs="宋体" w:hint="eastAsia"/>
          <w:color w:val="000000"/>
          <w:sz w:val="21"/>
          <w:szCs w:val="21"/>
        </w:rPr>
        <w:t>公司应当于</w:t>
      </w:r>
      <w:r>
        <w:rPr>
          <w:rFonts w:ascii="宋体" w:hAnsi="宋体" w:cs="宋体" w:hint="eastAsia"/>
          <w:color w:val="000000"/>
          <w:sz w:val="21"/>
          <w:szCs w:val="21"/>
        </w:rPr>
        <w:t>5</w:t>
      </w:r>
      <w:r>
        <w:rPr>
          <w:rFonts w:ascii="宋体" w:hAnsi="宋体" w:cs="宋体" w:hint="eastAsia"/>
          <w:color w:val="000000"/>
          <w:sz w:val="21"/>
          <w:szCs w:val="21"/>
        </w:rPr>
        <w:t>月</w:t>
      </w:r>
      <w:r>
        <w:rPr>
          <w:rFonts w:ascii="宋体" w:hAnsi="宋体" w:cs="宋体" w:hint="eastAsia"/>
          <w:color w:val="000000"/>
          <w:sz w:val="21"/>
          <w:szCs w:val="21"/>
        </w:rPr>
        <w:t>6</w:t>
      </w:r>
      <w:r>
        <w:rPr>
          <w:rFonts w:ascii="宋体" w:hAnsi="宋体" w:cs="宋体" w:hint="eastAsia"/>
          <w:color w:val="000000"/>
          <w:sz w:val="21"/>
          <w:szCs w:val="21"/>
        </w:rPr>
        <w:t>日支付</w:t>
      </w:r>
      <w:r>
        <w:rPr>
          <w:rStyle w:val="font14zd2"/>
          <w:rFonts w:ascii="宋体" w:hAnsi="宋体" w:cs="宋体" w:hint="eastAsia"/>
        </w:rPr>
        <w:t>预付款</w:t>
      </w:r>
      <w:r>
        <w:rPr>
          <w:rFonts w:ascii="宋体" w:hAnsi="宋体" w:cs="宋体" w:hint="eastAsia"/>
          <w:color w:val="000000"/>
          <w:sz w:val="21"/>
          <w:szCs w:val="21"/>
        </w:rPr>
        <w:t>50</w:t>
      </w:r>
      <w:r>
        <w:rPr>
          <w:rFonts w:ascii="宋体" w:hAnsi="宋体" w:cs="宋体" w:hint="eastAsia"/>
          <w:color w:val="000000"/>
          <w:sz w:val="21"/>
          <w:szCs w:val="21"/>
        </w:rPr>
        <w:t>万元，</w:t>
      </w:r>
      <w:r>
        <w:rPr>
          <w:rFonts w:ascii="宋体" w:hAnsi="宋体" w:cs="宋体" w:hint="eastAsia"/>
          <w:color w:val="000000"/>
          <w:sz w:val="21"/>
          <w:szCs w:val="21"/>
        </w:rPr>
        <w:t>A</w:t>
      </w:r>
      <w:r>
        <w:rPr>
          <w:rFonts w:ascii="宋体" w:hAnsi="宋体" w:cs="宋体" w:hint="eastAsia"/>
          <w:color w:val="000000"/>
          <w:sz w:val="21"/>
          <w:szCs w:val="21"/>
        </w:rPr>
        <w:t>公</w:t>
      </w:r>
      <w:r>
        <w:rPr>
          <w:rFonts w:ascii="宋体" w:hAnsi="宋体" w:cs="宋体" w:hint="eastAsia"/>
          <w:color w:val="000000"/>
          <w:sz w:val="21"/>
          <w:szCs w:val="21"/>
        </w:rPr>
        <w:t>司必须于</w:t>
      </w:r>
      <w:r>
        <w:rPr>
          <w:rFonts w:ascii="宋体" w:hAnsi="宋体" w:cs="宋体" w:hint="eastAsia"/>
          <w:color w:val="000000"/>
          <w:sz w:val="21"/>
          <w:szCs w:val="21"/>
        </w:rPr>
        <w:t>5</w:t>
      </w:r>
      <w:r>
        <w:rPr>
          <w:rFonts w:ascii="宋体" w:hAnsi="宋体" w:cs="宋体" w:hint="eastAsia"/>
          <w:color w:val="000000"/>
          <w:sz w:val="21"/>
          <w:szCs w:val="21"/>
        </w:rPr>
        <w:t>月</w:t>
      </w:r>
      <w:r>
        <w:rPr>
          <w:rFonts w:ascii="宋体" w:hAnsi="宋体" w:cs="宋体" w:hint="eastAsia"/>
          <w:color w:val="000000"/>
          <w:sz w:val="21"/>
          <w:szCs w:val="21"/>
        </w:rPr>
        <w:t>6</w:t>
      </w:r>
      <w:r>
        <w:rPr>
          <w:rFonts w:ascii="宋体" w:hAnsi="宋体" w:cs="宋体" w:hint="eastAsia"/>
          <w:color w:val="000000"/>
          <w:sz w:val="21"/>
          <w:szCs w:val="21"/>
        </w:rPr>
        <w:t>日按</w:t>
      </w:r>
      <w:r>
        <w:rPr>
          <w:rStyle w:val="font14zd2"/>
          <w:rFonts w:ascii="宋体" w:hAnsi="宋体" w:cs="宋体" w:hint="eastAsia"/>
        </w:rPr>
        <w:t>全额</w:t>
      </w:r>
      <w:r>
        <w:rPr>
          <w:rFonts w:ascii="宋体" w:hAnsi="宋体" w:cs="宋体" w:hint="eastAsia"/>
          <w:color w:val="000000"/>
          <w:sz w:val="21"/>
          <w:szCs w:val="21"/>
        </w:rPr>
        <w:t>开具增值税专用发票给</w:t>
      </w:r>
      <w:r>
        <w:rPr>
          <w:rFonts w:ascii="宋体" w:hAnsi="宋体" w:cs="宋体" w:hint="eastAsia"/>
          <w:color w:val="000000"/>
          <w:sz w:val="21"/>
          <w:szCs w:val="21"/>
        </w:rPr>
        <w:t>B</w:t>
      </w:r>
      <w:r>
        <w:rPr>
          <w:rFonts w:ascii="宋体" w:hAnsi="宋体" w:cs="宋体" w:hint="eastAsia"/>
          <w:color w:val="000000"/>
          <w:sz w:val="21"/>
          <w:szCs w:val="21"/>
        </w:rPr>
        <w:t>公司。</w:t>
      </w:r>
      <w:r>
        <w:rPr>
          <w:rFonts w:ascii="宋体" w:hAnsi="宋体" w:cs="宋体" w:hint="eastAsia"/>
          <w:color w:val="000000"/>
          <w:sz w:val="21"/>
          <w:szCs w:val="21"/>
        </w:rPr>
        <w:t>5</w:t>
      </w:r>
      <w:r>
        <w:rPr>
          <w:rFonts w:ascii="宋体" w:hAnsi="宋体" w:cs="宋体" w:hint="eastAsia"/>
          <w:color w:val="000000"/>
          <w:sz w:val="21"/>
          <w:szCs w:val="21"/>
        </w:rPr>
        <w:t>月</w:t>
      </w:r>
      <w:r>
        <w:rPr>
          <w:rFonts w:ascii="宋体" w:hAnsi="宋体" w:cs="宋体" w:hint="eastAsia"/>
          <w:color w:val="000000"/>
          <w:sz w:val="21"/>
          <w:szCs w:val="21"/>
        </w:rPr>
        <w:t>6</w:t>
      </w:r>
      <w:r>
        <w:rPr>
          <w:rFonts w:ascii="宋体" w:hAnsi="宋体" w:cs="宋体" w:hint="eastAsia"/>
          <w:color w:val="000000"/>
          <w:sz w:val="21"/>
          <w:szCs w:val="21"/>
        </w:rPr>
        <w:t>日</w:t>
      </w:r>
      <w:r>
        <w:rPr>
          <w:rFonts w:ascii="宋体" w:hAnsi="宋体" w:cs="宋体" w:hint="eastAsia"/>
          <w:color w:val="000000"/>
          <w:sz w:val="21"/>
          <w:szCs w:val="21"/>
        </w:rPr>
        <w:t>A</w:t>
      </w:r>
      <w:r>
        <w:rPr>
          <w:rFonts w:ascii="宋体" w:hAnsi="宋体" w:cs="宋体" w:hint="eastAsia"/>
          <w:color w:val="000000"/>
          <w:sz w:val="21"/>
          <w:szCs w:val="21"/>
        </w:rPr>
        <w:t>公司按合同规定开具了发票，并将预收款存入银行。该批商品的实际成本</w:t>
      </w:r>
      <w:r>
        <w:rPr>
          <w:rFonts w:ascii="宋体" w:hAnsi="宋体" w:cs="宋体" w:hint="eastAsia"/>
          <w:color w:val="000000"/>
          <w:sz w:val="21"/>
          <w:szCs w:val="21"/>
        </w:rPr>
        <w:t>80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①会计上收入确认的条件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②企业所得税中收入确认的条件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③增值税纳税义务发生时间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①会计上收入确认的条件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新收入准则五步法模型：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识别合同；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区分履行义务；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确定交易价格；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d.</w:t>
      </w:r>
      <w:r>
        <w:rPr>
          <w:rFonts w:ascii="宋体" w:hAnsi="宋体" w:cs="宋体" w:hint="eastAsia"/>
          <w:color w:val="000000"/>
          <w:sz w:val="21"/>
          <w:szCs w:val="21"/>
        </w:rPr>
        <w:t>分配交易价格；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e.</w:t>
      </w:r>
      <w:r>
        <w:rPr>
          <w:rFonts w:ascii="宋体" w:hAnsi="宋体" w:cs="宋体" w:hint="eastAsia"/>
          <w:color w:val="000000"/>
          <w:sz w:val="21"/>
          <w:szCs w:val="21"/>
        </w:rPr>
        <w:t>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②企业所得税收入确认的条件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不承认会计的谨慎性原则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商品销售合同已经签订，</w:t>
      </w:r>
      <w:r>
        <w:rPr>
          <w:rFonts w:ascii="宋体" w:hAnsi="宋体" w:cs="宋体" w:hint="eastAsia"/>
          <w:color w:val="000000"/>
          <w:sz w:val="21"/>
          <w:szCs w:val="21"/>
        </w:rPr>
        <w:t>企业已将商品所有权相关的主要风险和报酬转移给购货方；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企业对已售出的商品既没有保留通常与所有权相联系的继续管理权，也没有实施有效控制；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收入的金额能够可靠地计量；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d.</w:t>
      </w:r>
      <w:r>
        <w:rPr>
          <w:rFonts w:ascii="宋体" w:hAnsi="宋体" w:cs="宋体" w:hint="eastAsia"/>
          <w:color w:val="000000"/>
          <w:sz w:val="21"/>
          <w:szCs w:val="21"/>
        </w:rPr>
        <w:t>已发生或将发生的销售方的成本能够可靠地核算。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企业所得税收入确认的具体规定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686"/>
        <w:gridCol w:w="6124"/>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结算方式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企业所得税中收入的确认时间</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分期收款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合同约定</w:t>
            </w:r>
            <w:r>
              <w:rPr>
                <w:rFonts w:ascii="宋体" w:hAnsi="宋体" w:cs="宋体" w:hint="eastAsia"/>
                <w:color w:val="000000"/>
                <w:sz w:val="21"/>
                <w:szCs w:val="21"/>
              </w:rPr>
              <w:t>的收款日期；</w:t>
            </w:r>
            <w:r>
              <w:rPr>
                <w:rFonts w:ascii="宋体" w:hAnsi="宋体" w:cs="宋体" w:hint="eastAsia"/>
                <w:color w:val="000000"/>
                <w:sz w:val="21"/>
                <w:szCs w:val="21"/>
              </w:rPr>
              <w:br/>
            </w:r>
            <w:r>
              <w:rPr>
                <w:rStyle w:val="font14zd3"/>
                <w:rFonts w:ascii="宋体" w:hAnsi="宋体" w:cs="宋体" w:hint="eastAsia"/>
              </w:rPr>
              <w:t>【问题与思考】</w:t>
            </w:r>
            <w:r>
              <w:rPr>
                <w:rFonts w:ascii="宋体" w:hAnsi="宋体" w:cs="宋体" w:hint="eastAsia"/>
                <w:color w:val="000000"/>
                <w:sz w:val="21"/>
                <w:szCs w:val="21"/>
              </w:rPr>
              <w:t>税会有差异吗？如何调整？</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采取产品分成方式取得收入的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以企业</w:t>
            </w:r>
            <w:r>
              <w:rPr>
                <w:rStyle w:val="font14zd3"/>
                <w:rFonts w:ascii="宋体" w:hAnsi="宋体" w:cs="宋体" w:hint="eastAsia"/>
              </w:rPr>
              <w:t>分得产品的时间</w:t>
            </w:r>
            <w:r>
              <w:rPr>
                <w:rFonts w:ascii="宋体" w:hAnsi="宋体" w:cs="宋体" w:hint="eastAsia"/>
                <w:color w:val="000000"/>
                <w:sz w:val="21"/>
                <w:szCs w:val="21"/>
              </w:rPr>
              <w:t>确认收入的实现，其收入额按照产品的</w:t>
            </w:r>
            <w:r>
              <w:rPr>
                <w:rStyle w:val="font14zd3"/>
                <w:rFonts w:ascii="宋体" w:hAnsi="宋体" w:cs="宋体" w:hint="eastAsia"/>
              </w:rPr>
              <w:t>公允价值</w:t>
            </w:r>
            <w:r>
              <w:rPr>
                <w:rFonts w:ascii="宋体" w:hAnsi="宋体" w:cs="宋体" w:hint="eastAsia"/>
                <w:color w:val="000000"/>
                <w:sz w:val="21"/>
                <w:szCs w:val="21"/>
              </w:rPr>
              <w:t>确</w:t>
            </w:r>
            <w:r>
              <w:rPr>
                <w:rFonts w:ascii="宋体" w:hAnsi="宋体" w:cs="宋体" w:hint="eastAsia"/>
                <w:color w:val="000000"/>
                <w:sz w:val="21"/>
                <w:szCs w:val="21"/>
              </w:rPr>
              <w:t>定</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托收承付方式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在办妥托收手续时确认收入</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预收款方式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w:t>
            </w:r>
            <w:r>
              <w:rPr>
                <w:rStyle w:val="font14zd3"/>
                <w:rFonts w:ascii="宋体" w:hAnsi="宋体" w:cs="宋体" w:hint="eastAsia"/>
              </w:rPr>
              <w:t>发出商品时</w:t>
            </w:r>
            <w:r>
              <w:rPr>
                <w:rFonts w:ascii="宋体" w:hAnsi="宋体" w:cs="宋体" w:hint="eastAsia"/>
                <w:color w:val="000000"/>
                <w:sz w:val="21"/>
                <w:szCs w:val="21"/>
              </w:rPr>
              <w:t>确认收入</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销售商品需要安装和检验的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在购买方接受商品以及安装和检验完毕时确认收入；</w:t>
            </w:r>
            <w:r>
              <w:rPr>
                <w:rFonts w:ascii="宋体" w:hAnsi="宋体" w:cs="宋体" w:hint="eastAsia"/>
                <w:color w:val="000000"/>
                <w:sz w:val="21"/>
                <w:szCs w:val="21"/>
              </w:rPr>
              <w:br/>
            </w:r>
            <w:r>
              <w:rPr>
                <w:rFonts w:ascii="宋体" w:hAnsi="宋体" w:cs="宋体" w:hint="eastAsia"/>
                <w:color w:val="000000"/>
                <w:sz w:val="21"/>
                <w:szCs w:val="21"/>
              </w:rPr>
              <w:t>如果安装程序比较简单，可在发出商品时确认收入</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采用支付手续费方式委托代销的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w:t>
            </w:r>
            <w:r>
              <w:rPr>
                <w:rStyle w:val="font14zd3"/>
                <w:rFonts w:ascii="宋体" w:hAnsi="宋体" w:cs="宋体" w:hint="eastAsia"/>
              </w:rPr>
              <w:t>收到代销清单时</w:t>
            </w:r>
            <w:r>
              <w:rPr>
                <w:rFonts w:ascii="宋体" w:hAnsi="宋体" w:cs="宋体" w:hint="eastAsia"/>
                <w:color w:val="000000"/>
                <w:sz w:val="21"/>
                <w:szCs w:val="21"/>
              </w:rPr>
              <w:t>确认收入</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③增值税纳税义务发生时间（回忆）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纳税人</w:t>
      </w:r>
      <w:r>
        <w:rPr>
          <w:rStyle w:val="font14zd2"/>
          <w:rFonts w:ascii="宋体" w:hAnsi="宋体" w:cs="宋体" w:hint="eastAsia"/>
        </w:rPr>
        <w:t>发生应税交易，</w:t>
      </w:r>
      <w:r>
        <w:rPr>
          <w:rFonts w:ascii="宋体" w:hAnsi="宋体" w:cs="宋体" w:hint="eastAsia"/>
          <w:color w:val="000000"/>
          <w:sz w:val="21"/>
          <w:szCs w:val="21"/>
        </w:rPr>
        <w:t>为</w:t>
      </w:r>
      <w:r>
        <w:rPr>
          <w:rStyle w:val="font14zd2"/>
          <w:rFonts w:ascii="宋体" w:hAnsi="宋体" w:cs="宋体" w:hint="eastAsia"/>
        </w:rPr>
        <w:t>收讫销售款项或者取得销售款项索取凭据</w:t>
      </w:r>
      <w:r>
        <w:rPr>
          <w:rFonts w:ascii="宋体" w:hAnsi="宋体" w:cs="宋体" w:hint="eastAsia"/>
          <w:color w:val="000000"/>
          <w:sz w:val="21"/>
          <w:szCs w:val="21"/>
        </w:rPr>
        <w:t>的当日。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——收讫销售款项：纳税人发生应税交易</w:t>
      </w:r>
      <w:r>
        <w:rPr>
          <w:rStyle w:val="font14zd2"/>
          <w:rFonts w:ascii="宋体" w:hAnsi="宋体" w:cs="宋体" w:hint="eastAsia"/>
        </w:rPr>
        <w:t>过程中或者完成后</w:t>
      </w:r>
      <w:r>
        <w:rPr>
          <w:rFonts w:ascii="宋体" w:hAnsi="宋体" w:cs="宋体" w:hint="eastAsia"/>
          <w:color w:val="000000"/>
          <w:sz w:val="21"/>
          <w:szCs w:val="21"/>
        </w:rPr>
        <w:t>收到款项；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——取得销售款项索取凭据</w:t>
      </w:r>
      <w:r>
        <w:rPr>
          <w:rFonts w:ascii="宋体" w:hAnsi="宋体" w:cs="宋体" w:hint="eastAsia"/>
          <w:color w:val="000000"/>
          <w:sz w:val="21"/>
          <w:szCs w:val="21"/>
        </w:rPr>
        <w:t>的当日：书面</w:t>
      </w:r>
      <w:r>
        <w:rPr>
          <w:rStyle w:val="font14zd2"/>
          <w:rFonts w:ascii="宋体" w:hAnsi="宋体" w:cs="宋体" w:hint="eastAsia"/>
        </w:rPr>
        <w:t>合同确定</w:t>
      </w:r>
      <w:r>
        <w:rPr>
          <w:rFonts w:ascii="宋体" w:hAnsi="宋体" w:cs="宋体" w:hint="eastAsia"/>
          <w:color w:val="000000"/>
          <w:sz w:val="21"/>
          <w:szCs w:val="21"/>
        </w:rPr>
        <w:t>的付款日期的当日；未签订书面合同或者书面合同未确定付款日期的，为</w:t>
      </w:r>
      <w:r>
        <w:rPr>
          <w:rStyle w:val="font14zd2"/>
          <w:rFonts w:ascii="宋体" w:hAnsi="宋体" w:cs="宋体" w:hint="eastAsia"/>
        </w:rPr>
        <w:t>应税交易完成的当日。</w:t>
      </w:r>
      <w:r>
        <w:rPr>
          <w:rStyle w:val="font14zd2"/>
          <w:rFonts w:ascii="宋体" w:hAnsi="宋体" w:cs="宋体" w:hint="eastAsia"/>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先开具发票的，为开具发票的当日。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预收货款，为货物发出的当天，但生产销售生产工期超过</w:t>
      </w:r>
      <w:r>
        <w:rPr>
          <w:rFonts w:ascii="宋体" w:hAnsi="宋体" w:cs="宋体" w:hint="eastAsia"/>
          <w:color w:val="000000"/>
          <w:sz w:val="21"/>
          <w:szCs w:val="21"/>
        </w:rPr>
        <w:t>12</w:t>
      </w:r>
      <w:r>
        <w:rPr>
          <w:rFonts w:ascii="宋体" w:hAnsi="宋体" w:cs="宋体" w:hint="eastAsia"/>
          <w:color w:val="000000"/>
          <w:sz w:val="21"/>
          <w:szCs w:val="21"/>
        </w:rPr>
        <w:t>个月的大型机械设备、船舶、飞机等货物，为收到预收款或者书面合同约定的收款日期的当天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【知识点拨】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企业所得税的收入确认时间</w:t>
      </w:r>
      <w:r>
        <w:rPr>
          <w:rStyle w:val="font14zd2"/>
          <w:rFonts w:ascii="宋体" w:hAnsi="宋体" w:cs="宋体" w:hint="eastAsia"/>
        </w:rPr>
        <w:t>≠</w:t>
      </w:r>
      <w:r>
        <w:rPr>
          <w:rFonts w:ascii="宋体" w:hAnsi="宋体" w:cs="宋体" w:hint="eastAsia"/>
          <w:color w:val="000000"/>
          <w:sz w:val="21"/>
          <w:szCs w:val="21"/>
        </w:rPr>
        <w:t>增值税纳税义务发生时间</w:t>
      </w:r>
      <w:r>
        <w:rPr>
          <w:rStyle w:val="font14zd2"/>
          <w:rFonts w:ascii="宋体" w:hAnsi="宋体" w:cs="宋体" w:hint="eastAsia"/>
        </w:rPr>
        <w:t>≠</w:t>
      </w:r>
      <w:r>
        <w:rPr>
          <w:rFonts w:ascii="宋体" w:hAnsi="宋体" w:cs="宋体" w:hint="eastAsia"/>
          <w:color w:val="000000"/>
          <w:sz w:val="21"/>
          <w:szCs w:val="21"/>
        </w:rPr>
        <w:t>会计上收入确认时间。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Style w:val="font14zd2"/>
          <w:rFonts w:ascii="宋体" w:hAnsi="宋体" w:cs="宋体" w:hint="eastAsia"/>
        </w:rPr>
        <w:t>1</w:t>
      </w:r>
      <w:r>
        <w:rPr>
          <w:rStyle w:val="font14zd2"/>
          <w:rFonts w:ascii="宋体" w:hAnsi="宋体" w:cs="宋体" w:hint="eastAsia"/>
        </w:rPr>
        <w:t>·简答题】解析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先开具发票的，增值税纳税义务发生时间为开具发票的当天。因此，应当确认增值税销项税</w:t>
      </w:r>
      <w:r>
        <w:rPr>
          <w:rFonts w:ascii="宋体" w:hAnsi="宋体" w:cs="宋体" w:hint="eastAsia"/>
          <w:color w:val="000000"/>
          <w:sz w:val="21"/>
          <w:szCs w:val="21"/>
        </w:rPr>
        <w:t>额</w:t>
      </w:r>
      <w:r>
        <w:rPr>
          <w:rFonts w:ascii="宋体" w:hAnsi="宋体" w:cs="宋体" w:hint="eastAsia"/>
          <w:color w:val="000000"/>
          <w:sz w:val="21"/>
          <w:szCs w:val="21"/>
        </w:rPr>
        <w:t>13</w:t>
      </w:r>
      <w:r>
        <w:rPr>
          <w:rFonts w:ascii="宋体" w:hAnsi="宋体" w:cs="宋体" w:hint="eastAsia"/>
          <w:color w:val="000000"/>
          <w:sz w:val="21"/>
          <w:szCs w:val="21"/>
        </w:rPr>
        <w:t>万元。</w:t>
      </w:r>
      <w:r>
        <w:rPr>
          <w:rStyle w:val="font14zd2"/>
          <w:rFonts w:ascii="宋体" w:hAnsi="宋体" w:cs="宋体" w:hint="eastAsia"/>
        </w:rPr>
        <w:t>但是会计上、企业所得税上既不确认收入，也不结转成本。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500000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贷：合同负</w:t>
      </w:r>
      <w:r>
        <w:rPr>
          <w:rFonts w:ascii="宋体" w:hAnsi="宋体" w:cs="宋体" w:hint="eastAsia"/>
          <w:color w:val="000000"/>
          <w:sz w:val="21"/>
          <w:szCs w:val="21"/>
        </w:rPr>
        <w:t>债</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370000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应交税费——应交增值税（销项税额）　</w:t>
      </w:r>
      <w:r>
        <w:rPr>
          <w:rFonts w:ascii="宋体" w:hAnsi="宋体" w:cs="宋体" w:hint="eastAsia"/>
          <w:color w:val="000000"/>
          <w:sz w:val="21"/>
          <w:szCs w:val="21"/>
        </w:rPr>
        <w:t xml:space="preserve">130000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）提供劳务收入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①会计上收入确认的条件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②企业所得税收入确认的条件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③增值税纳税义务发生时间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①会计上收入确认的条件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遵循五步法模型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②企业所得税收入确认的条件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企业在各个纳税期末，提供</w:t>
      </w:r>
      <w:r>
        <w:rPr>
          <w:rStyle w:val="font14zd2"/>
          <w:rFonts w:ascii="宋体" w:hAnsi="宋体" w:cs="宋体" w:hint="eastAsia"/>
        </w:rPr>
        <w:t>劳务交易的结果能</w:t>
      </w:r>
      <w:r>
        <w:rPr>
          <w:rStyle w:val="font14zd2"/>
          <w:rFonts w:ascii="宋体" w:hAnsi="宋体" w:cs="宋体" w:hint="eastAsia"/>
        </w:rPr>
        <w:t>够可靠估计的，</w:t>
      </w:r>
      <w:r>
        <w:rPr>
          <w:rFonts w:ascii="宋体" w:hAnsi="宋体" w:cs="宋体" w:hint="eastAsia"/>
          <w:color w:val="000000"/>
          <w:sz w:val="21"/>
          <w:szCs w:val="21"/>
        </w:rPr>
        <w:t>应采用</w:t>
      </w:r>
      <w:r>
        <w:rPr>
          <w:rStyle w:val="font14zd2"/>
          <w:rFonts w:ascii="宋体" w:hAnsi="宋体" w:cs="宋体" w:hint="eastAsia"/>
        </w:rPr>
        <w:t>完工进度（完工百分比）法</w:t>
      </w:r>
      <w:r>
        <w:rPr>
          <w:rFonts w:ascii="宋体" w:hAnsi="宋体" w:cs="宋体" w:hint="eastAsia"/>
          <w:color w:val="000000"/>
          <w:sz w:val="21"/>
          <w:szCs w:val="21"/>
        </w:rPr>
        <w:t>确认提供劳务收入；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企业受托加工制造大型机械、设备、船舶、飞机等，以及从事建筑、安装、装配工程业务或者提供劳务等，持续时间超过</w:t>
      </w:r>
      <w:r>
        <w:rPr>
          <w:rFonts w:ascii="宋体" w:hAnsi="宋体" w:cs="宋体" w:hint="eastAsia"/>
          <w:color w:val="000000"/>
          <w:sz w:val="21"/>
          <w:szCs w:val="21"/>
        </w:rPr>
        <w:t>12</w:t>
      </w:r>
      <w:r>
        <w:rPr>
          <w:rFonts w:ascii="宋体" w:hAnsi="宋体" w:cs="宋体" w:hint="eastAsia"/>
          <w:color w:val="000000"/>
          <w:sz w:val="21"/>
          <w:szCs w:val="21"/>
        </w:rPr>
        <w:t>个月的，应当按照纳税年度内</w:t>
      </w:r>
      <w:r>
        <w:rPr>
          <w:rStyle w:val="font14zd2"/>
          <w:rFonts w:ascii="宋体" w:hAnsi="宋体" w:cs="宋体" w:hint="eastAsia"/>
        </w:rPr>
        <w:t>完工进度或者完成的工作量</w:t>
      </w:r>
      <w:r>
        <w:rPr>
          <w:rFonts w:ascii="宋体" w:hAnsi="宋体" w:cs="宋体" w:hint="eastAsia"/>
          <w:color w:val="000000"/>
          <w:sz w:val="21"/>
          <w:szCs w:val="21"/>
        </w:rPr>
        <w:t>确认收入的实现。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注意：宣传媒介的收费，应在相关的广告或商业行为出现于公众面前时确认收入。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③增值税纳税义务发生时间（回忆）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纳税人</w:t>
      </w:r>
      <w:r>
        <w:rPr>
          <w:rStyle w:val="font14zd2"/>
          <w:rFonts w:ascii="宋体" w:hAnsi="宋体" w:cs="宋体" w:hint="eastAsia"/>
        </w:rPr>
        <w:t>发生应税交易，</w:t>
      </w:r>
      <w:r>
        <w:rPr>
          <w:rFonts w:ascii="宋体" w:hAnsi="宋体" w:cs="宋体" w:hint="eastAsia"/>
          <w:color w:val="000000"/>
          <w:sz w:val="21"/>
          <w:szCs w:val="21"/>
        </w:rPr>
        <w:t>为</w:t>
      </w:r>
      <w:r>
        <w:rPr>
          <w:rStyle w:val="font14zd2"/>
          <w:rFonts w:ascii="宋体" w:hAnsi="宋体" w:cs="宋体" w:hint="eastAsia"/>
        </w:rPr>
        <w:t>收讫销售款项或者取得销售款项索取凭据</w:t>
      </w:r>
      <w:r>
        <w:rPr>
          <w:rFonts w:ascii="宋体" w:hAnsi="宋体" w:cs="宋体" w:hint="eastAsia"/>
          <w:color w:val="000000"/>
          <w:sz w:val="21"/>
          <w:szCs w:val="21"/>
        </w:rPr>
        <w:t>的当日。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——收讫销售款项：纳税人发生应税交易</w:t>
      </w:r>
      <w:r>
        <w:rPr>
          <w:rStyle w:val="font14zd2"/>
          <w:rFonts w:ascii="宋体" w:hAnsi="宋体" w:cs="宋体" w:hint="eastAsia"/>
        </w:rPr>
        <w:t>过程中或者完成后</w:t>
      </w:r>
      <w:r>
        <w:rPr>
          <w:rFonts w:ascii="宋体" w:hAnsi="宋体" w:cs="宋体" w:hint="eastAsia"/>
          <w:color w:val="000000"/>
          <w:sz w:val="21"/>
          <w:szCs w:val="21"/>
        </w:rPr>
        <w:t>收到</w:t>
      </w:r>
      <w:r>
        <w:rPr>
          <w:rFonts w:ascii="宋体" w:hAnsi="宋体" w:cs="宋体" w:hint="eastAsia"/>
          <w:color w:val="000000"/>
          <w:sz w:val="21"/>
          <w:szCs w:val="21"/>
        </w:rPr>
        <w:t>款项；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——取得销售款项索取凭据的当日：书面</w:t>
      </w:r>
      <w:r>
        <w:rPr>
          <w:rStyle w:val="font14zd2"/>
          <w:rFonts w:ascii="宋体" w:hAnsi="宋体" w:cs="宋体" w:hint="eastAsia"/>
        </w:rPr>
        <w:t>合同确定</w:t>
      </w:r>
      <w:r>
        <w:rPr>
          <w:rFonts w:ascii="宋体" w:hAnsi="宋体" w:cs="宋体" w:hint="eastAsia"/>
          <w:color w:val="000000"/>
          <w:sz w:val="21"/>
          <w:szCs w:val="21"/>
        </w:rPr>
        <w:t>的付款日期的当日；未签订书面合同或者书面合同未确定付款日期的，为</w:t>
      </w:r>
      <w:r>
        <w:rPr>
          <w:rStyle w:val="font14zd2"/>
          <w:rFonts w:ascii="宋体" w:hAnsi="宋体" w:cs="宋体" w:hint="eastAsia"/>
        </w:rPr>
        <w:t>应税交易完成的当日。</w:t>
      </w:r>
      <w:r>
        <w:rPr>
          <w:rStyle w:val="font14zd2"/>
          <w:rFonts w:ascii="宋体" w:hAnsi="宋体" w:cs="宋体" w:hint="eastAsia"/>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应税交易完成的当日：货物发出、服务完成、金融商品所有权转移、无形资产转让完成或者不动产转让完成的当日；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不动产转让完成：</w:t>
      </w:r>
      <w:r>
        <w:rPr>
          <w:rStyle w:val="font14zd2"/>
          <w:rFonts w:ascii="宋体" w:hAnsi="宋体" w:cs="宋体" w:hint="eastAsia"/>
        </w:rPr>
        <w:t>完成权属登记或者实际交付不动产；</w:t>
      </w:r>
      <w:r>
        <w:rPr>
          <w:rFonts w:ascii="宋体" w:hAnsi="宋体" w:cs="宋体" w:hint="eastAsia"/>
          <w:color w:val="000000"/>
          <w:sz w:val="21"/>
          <w:szCs w:val="21"/>
        </w:rPr>
        <w:t>完成权属登记且实际交付不动产的，按照</w:t>
      </w:r>
      <w:r>
        <w:rPr>
          <w:rStyle w:val="font14zd2"/>
          <w:rFonts w:ascii="宋体" w:hAnsi="宋体" w:cs="宋体" w:hint="eastAsia"/>
        </w:rPr>
        <w:t>孰先</w:t>
      </w:r>
      <w:r>
        <w:rPr>
          <w:rFonts w:ascii="宋体" w:hAnsi="宋体" w:cs="宋体" w:hint="eastAsia"/>
          <w:color w:val="000000"/>
          <w:sz w:val="21"/>
          <w:szCs w:val="21"/>
        </w:rPr>
        <w:t>原则确定不动产转让完成的时间。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先开具发票的，为开具发票的当日；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先收取价款再分期或者分次提供服务的以</w:t>
      </w:r>
      <w:r>
        <w:rPr>
          <w:rStyle w:val="font14zd2"/>
          <w:rFonts w:ascii="宋体" w:hAnsi="宋体" w:cs="宋体" w:hint="eastAsia"/>
        </w:rPr>
        <w:t>首次提</w:t>
      </w:r>
      <w:r>
        <w:rPr>
          <w:rStyle w:val="font14zd2"/>
          <w:rFonts w:ascii="宋体" w:hAnsi="宋体" w:cs="宋体" w:hint="eastAsia"/>
        </w:rPr>
        <w:t>供服务的实际开始当日和合同约定的当日</w:t>
      </w:r>
      <w:r>
        <w:rPr>
          <w:rFonts w:ascii="宋体" w:hAnsi="宋体" w:cs="宋体" w:hint="eastAsia"/>
          <w:color w:val="000000"/>
          <w:sz w:val="21"/>
          <w:szCs w:val="21"/>
        </w:rPr>
        <w:t>，按照</w:t>
      </w:r>
      <w:r>
        <w:rPr>
          <w:rStyle w:val="font14zd2"/>
          <w:rFonts w:ascii="宋体" w:hAnsi="宋体" w:cs="宋体" w:hint="eastAsia"/>
        </w:rPr>
        <w:t>孰先</w:t>
      </w:r>
      <w:r>
        <w:rPr>
          <w:rFonts w:ascii="宋体" w:hAnsi="宋体" w:cs="宋体" w:hint="eastAsia"/>
          <w:color w:val="000000"/>
          <w:sz w:val="21"/>
          <w:szCs w:val="21"/>
        </w:rPr>
        <w:t>原则确定纳税义务发生时间，纳税人应当就收到的</w:t>
      </w:r>
      <w:r>
        <w:rPr>
          <w:rStyle w:val="font14zd2"/>
          <w:rFonts w:ascii="宋体" w:hAnsi="宋体" w:cs="宋体" w:hint="eastAsia"/>
        </w:rPr>
        <w:t>全部价款</w:t>
      </w:r>
      <w:r>
        <w:rPr>
          <w:rFonts w:ascii="宋体" w:hAnsi="宋体" w:cs="宋体" w:hint="eastAsia"/>
          <w:color w:val="000000"/>
          <w:sz w:val="21"/>
          <w:szCs w:val="21"/>
        </w:rPr>
        <w:t>申报缴纳增值税。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简答题】</w:t>
      </w:r>
      <w:r>
        <w:rPr>
          <w:rStyle w:val="fontkaiti1"/>
          <w:rFonts w:cs="宋体" w:hint="default"/>
          <w:color w:val="000000"/>
        </w:rPr>
        <w:t>某建筑工程公司为增值税一般纳税人，</w:t>
      </w:r>
      <w:r>
        <w:rPr>
          <w:rStyle w:val="fontkaiti1"/>
          <w:rFonts w:cs="宋体" w:hint="default"/>
          <w:color w:val="000000"/>
        </w:rPr>
        <w:t>2025</w:t>
      </w:r>
      <w:r>
        <w:rPr>
          <w:rStyle w:val="fontkaiti1"/>
          <w:rFonts w:cs="宋体" w:hint="default"/>
          <w:color w:val="000000"/>
        </w:rPr>
        <w:t>年承接了某中央公园建造工程，采用一般计税方法。</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月工程完工，但按合同规定预留了</w:t>
      </w:r>
      <w:r>
        <w:rPr>
          <w:rStyle w:val="fontkaiti1"/>
          <w:rFonts w:cs="宋体" w:hint="default"/>
          <w:color w:val="000000"/>
        </w:rPr>
        <w:t>10</w:t>
      </w:r>
      <w:r>
        <w:rPr>
          <w:rStyle w:val="fontkaiti1"/>
          <w:rFonts w:cs="宋体" w:hint="default"/>
          <w:color w:val="000000"/>
        </w:rPr>
        <w:t>％的质保金，质保金价税合计</w:t>
      </w:r>
      <w:r>
        <w:rPr>
          <w:rStyle w:val="fontkaiti1"/>
          <w:rFonts w:cs="宋体" w:hint="default"/>
          <w:color w:val="000000"/>
        </w:rPr>
        <w:t>109</w:t>
      </w:r>
      <w:r>
        <w:rPr>
          <w:rStyle w:val="fontkaiti1"/>
          <w:rFonts w:cs="宋体" w:hint="default"/>
          <w:color w:val="000000"/>
        </w:rPr>
        <w:t>万元，尚未到合同约定的收款日期、尚未收款、尚未开具发票。请做出质保金相应的账务处理。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借：应收账</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1090000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贷：主营业务收入（或合同结算</w:t>
      </w:r>
      <w:r>
        <w:rPr>
          <w:rStyle w:val="fontkaiti1"/>
          <w:rFonts w:cs="宋体" w:hint="default"/>
          <w:color w:val="000000"/>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1000000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待转销项税</w:t>
      </w:r>
      <w:r>
        <w:rPr>
          <w:rStyle w:val="fontkaiti1"/>
          <w:rFonts w:cs="宋体" w:hint="default"/>
          <w:color w:val="000000"/>
        </w:rPr>
        <w:t>额</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90000</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）企业所得税收入确认的其他规定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64"/>
        <w:gridCol w:w="7346"/>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股息、红利等权益性投资收益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除另有规定外，应当以被投资企业股东会或股东大会</w:t>
            </w:r>
            <w:r>
              <w:rPr>
                <w:rStyle w:val="font14zd3"/>
                <w:rFonts w:ascii="宋体" w:hAnsi="宋体" w:cs="宋体" w:hint="eastAsia"/>
              </w:rPr>
              <w:t>做出利润分配或转股决定</w:t>
            </w:r>
            <w:r>
              <w:rPr>
                <w:rFonts w:ascii="宋体" w:hAnsi="宋体" w:cs="宋体" w:hint="eastAsia"/>
                <w:color w:val="000000"/>
                <w:sz w:val="21"/>
                <w:szCs w:val="21"/>
              </w:rPr>
              <w:t>的时间确认收入的实现</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股权转让收入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应于</w:t>
            </w:r>
            <w:r>
              <w:rPr>
                <w:rStyle w:val="font14zd3"/>
                <w:rFonts w:ascii="宋体" w:hAnsi="宋体" w:cs="宋体" w:hint="eastAsia"/>
              </w:rPr>
              <w:t>转让协议生效且完成股权变更手续时</w:t>
            </w:r>
            <w:r>
              <w:rPr>
                <w:rFonts w:ascii="宋体" w:hAnsi="宋体" w:cs="宋体" w:hint="eastAsia"/>
                <w:color w:val="000000"/>
                <w:sz w:val="21"/>
                <w:szCs w:val="21"/>
              </w:rPr>
              <w:t>确认收入的实现</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利息、租金、特许权使用费收入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按合同约定的</w:t>
            </w:r>
            <w:r>
              <w:rPr>
                <w:rStyle w:val="font14zd3"/>
                <w:rFonts w:ascii="宋体" w:hAnsi="宋体" w:cs="宋体" w:hint="eastAsia"/>
              </w:rPr>
              <w:t>应付日期</w:t>
            </w:r>
            <w:r>
              <w:rPr>
                <w:rFonts w:ascii="宋体" w:hAnsi="宋体" w:cs="宋体" w:hint="eastAsia"/>
                <w:color w:val="000000"/>
                <w:sz w:val="21"/>
                <w:szCs w:val="21"/>
              </w:rPr>
              <w:t>确认收入</w:t>
            </w:r>
            <w:r>
              <w:rPr>
                <w:rFonts w:ascii="宋体" w:hAnsi="宋体" w:cs="宋体" w:hint="eastAsia"/>
                <w:color w:val="000000"/>
                <w:sz w:val="21"/>
                <w:szCs w:val="21"/>
              </w:rPr>
              <w:br/>
            </w:r>
            <w:r>
              <w:rPr>
                <w:rFonts w:ascii="宋体" w:hAnsi="宋体" w:cs="宋体" w:hint="eastAsia"/>
                <w:color w:val="000000"/>
                <w:sz w:val="21"/>
                <w:szCs w:val="21"/>
              </w:rPr>
              <w:t>国税函</w:t>
            </w:r>
            <w:r>
              <w:rPr>
                <w:rFonts w:ascii="宋体" w:hAnsi="宋体" w:cs="宋体" w:hint="eastAsia"/>
                <w:color w:val="000000"/>
                <w:sz w:val="21"/>
                <w:szCs w:val="21"/>
              </w:rPr>
              <w:t>[2010]79</w:t>
            </w:r>
            <w:r>
              <w:rPr>
                <w:rFonts w:ascii="宋体" w:hAnsi="宋体" w:cs="宋体" w:hint="eastAsia"/>
                <w:color w:val="000000"/>
                <w:sz w:val="21"/>
                <w:szCs w:val="21"/>
              </w:rPr>
              <w:t>号：如果交易合同或协议中规定租赁期限跨年度，且租金提前一次性支付的，出租人可对上述已确认的</w:t>
            </w:r>
            <w:r>
              <w:rPr>
                <w:rFonts w:ascii="宋体" w:hAnsi="宋体" w:cs="宋体" w:hint="eastAsia"/>
                <w:color w:val="000000"/>
                <w:sz w:val="21"/>
                <w:szCs w:val="21"/>
              </w:rPr>
              <w:t>收入，在租赁期内，分期均匀计入相关年度收入——</w:t>
            </w:r>
            <w:r>
              <w:rPr>
                <w:rStyle w:val="font14zd3"/>
                <w:rFonts w:ascii="宋体" w:hAnsi="宋体" w:cs="宋体" w:hint="eastAsia"/>
              </w:rPr>
              <w:t>注意增值税与企业所得税的不同</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接受捐赠收入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w:t>
            </w:r>
            <w:r>
              <w:rPr>
                <w:rStyle w:val="font14zd3"/>
                <w:rFonts w:ascii="宋体" w:hAnsi="宋体" w:cs="宋体" w:hint="eastAsia"/>
              </w:rPr>
              <w:t>实际收到捐赠资产</w:t>
            </w:r>
            <w:r>
              <w:rPr>
                <w:rFonts w:ascii="宋体" w:hAnsi="宋体" w:cs="宋体" w:hint="eastAsia"/>
                <w:color w:val="000000"/>
                <w:sz w:val="21"/>
                <w:szCs w:val="21"/>
              </w:rPr>
              <w:t>的日期确认收入的实现</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1·</w:t>
      </w:r>
      <w:r>
        <w:rPr>
          <w:rStyle w:val="fontkaiti1"/>
          <w:rFonts w:ascii="黑体" w:eastAsia="黑体" w:hAnsi="黑体" w:cs="宋体" w:hint="default"/>
          <w:color w:val="000000"/>
        </w:rPr>
        <w:t>多选题】</w:t>
      </w:r>
      <w:r>
        <w:rPr>
          <w:rStyle w:val="fontkaiti1"/>
          <w:rFonts w:cs="宋体" w:hint="default"/>
          <w:color w:val="000000"/>
        </w:rPr>
        <w:t>关于企业所得税收入确认时间的说法，正确的有（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股息、红利等权益性投资收益以被投资人作出利润分配决定的日期确认收入的实现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特许权使用费收入按照合同约定的特许权使用人应付特许权使用费的日期确认收入的实现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股权转让收入按实际收到转让款项时间确认收入的实现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分期收款方式销售货物按合同约定的收款日期确认收入的</w:t>
      </w:r>
      <w:r>
        <w:rPr>
          <w:rStyle w:val="fontkaiti1"/>
          <w:rFonts w:cs="宋体" w:hint="default"/>
          <w:color w:val="000000"/>
        </w:rPr>
        <w:t>实现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采取产品分成方式取得收入，以企业分得产品的时间确认收入的实现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，股权转让收入应于转让协议生效且完成股权变更手续时确认收入的实现。</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2·</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w:t>
      </w:r>
      <w:r>
        <w:rPr>
          <w:rStyle w:val="fontkaiti1"/>
          <w:rFonts w:ascii="黑体" w:eastAsia="黑体" w:hAnsi="黑体" w:cs="宋体" w:hint="default"/>
          <w:color w:val="000000"/>
        </w:rPr>
        <w:t>（拓展题目）</w:t>
      </w:r>
      <w:r>
        <w:rPr>
          <w:rStyle w:val="fontkaiti1"/>
          <w:rFonts w:cs="宋体" w:hint="default"/>
          <w:color w:val="000000"/>
        </w:rPr>
        <w:t>企业所得税收入的确认与增值税的纳税义务发生时间一致的是（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生产销售工期超过</w:t>
      </w:r>
      <w:r>
        <w:rPr>
          <w:rStyle w:val="fontkaiti1"/>
          <w:rFonts w:cs="宋体" w:hint="default"/>
          <w:color w:val="000000"/>
        </w:rPr>
        <w:t>12</w:t>
      </w:r>
      <w:r>
        <w:rPr>
          <w:rStyle w:val="fontkaiti1"/>
          <w:rFonts w:cs="宋体" w:hint="default"/>
          <w:color w:val="000000"/>
        </w:rPr>
        <w:t>个月的大型机械设备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预收款提供租赁服务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销售货物先开具发票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分期收款方式销售货物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，生产销售</w:t>
      </w:r>
      <w:r>
        <w:rPr>
          <w:rStyle w:val="fontkaiti1"/>
          <w:rFonts w:cs="宋体" w:hint="default"/>
          <w:color w:val="000000"/>
        </w:rPr>
        <w:t>工期超过</w:t>
      </w:r>
      <w:r>
        <w:rPr>
          <w:rStyle w:val="fontkaiti1"/>
          <w:rFonts w:cs="宋体" w:hint="default"/>
          <w:color w:val="000000"/>
        </w:rPr>
        <w:t>12</w:t>
      </w:r>
      <w:r>
        <w:rPr>
          <w:rStyle w:val="fontkaiti1"/>
          <w:rFonts w:cs="宋体" w:hint="default"/>
          <w:color w:val="000000"/>
        </w:rPr>
        <w:t>个月的大型机械设备、船舶、飞机等货物，增值税纳税义务发生时间为收到预收款或书面合同约定的收款日期的当天，企业所得税按照纳税年度内完工进度或者完成的工作量确认收入的实现。选项</w:t>
      </w:r>
      <w:r>
        <w:rPr>
          <w:rStyle w:val="fontkaiti1"/>
          <w:rFonts w:cs="宋体" w:hint="default"/>
          <w:color w:val="000000"/>
        </w:rPr>
        <w:t>B</w:t>
      </w:r>
      <w:r>
        <w:rPr>
          <w:rStyle w:val="fontkaiti1"/>
          <w:rFonts w:cs="宋体" w:hint="default"/>
          <w:color w:val="000000"/>
        </w:rPr>
        <w:t>，先收取价款再分期或者分次提供服务的，以首次提供服务的实际开始当日和合同约定的当日，按照孰先原则确定增值税纳税义务发生时间，企业所得税按照合同约定的承租人应付租金的日期确认收入的实现。如果交易合同或协议中规定租赁期限跨年度，且租金提前一次性支付的，出租人可对上述已确认的收入，在租赁期内，分期均匀计入相关年度收入。选项</w:t>
      </w:r>
      <w:r>
        <w:rPr>
          <w:rStyle w:val="fontkaiti1"/>
          <w:rFonts w:cs="宋体" w:hint="default"/>
          <w:color w:val="000000"/>
        </w:rPr>
        <w:t>C</w:t>
      </w:r>
      <w:r>
        <w:rPr>
          <w:rStyle w:val="fontkaiti1"/>
          <w:rFonts w:cs="宋体" w:hint="default"/>
          <w:color w:val="000000"/>
        </w:rPr>
        <w:t>，销售</w:t>
      </w:r>
      <w:r>
        <w:rPr>
          <w:rStyle w:val="fontkaiti1"/>
          <w:rFonts w:cs="宋体" w:hint="default"/>
          <w:color w:val="000000"/>
        </w:rPr>
        <w:t>货物先开具发票的，开具发票当日增值税纳税义务发生，而企业所得税收入是否确认与是否开具发票无直接关系。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未按权责发生制原则确认收入的主要纳税调整项目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该项内容体现在</w:t>
      </w:r>
      <w:r>
        <w:rPr>
          <w:rFonts w:ascii="宋体" w:hAnsi="宋体" w:cs="宋体" w:hint="eastAsia"/>
          <w:color w:val="000000"/>
          <w:sz w:val="21"/>
          <w:szCs w:val="21"/>
        </w:rPr>
        <w:t>A105020</w:t>
      </w:r>
      <w:r>
        <w:rPr>
          <w:rFonts w:ascii="宋体" w:hAnsi="宋体" w:cs="宋体" w:hint="eastAsia"/>
          <w:color w:val="000000"/>
          <w:sz w:val="21"/>
          <w:szCs w:val="21"/>
        </w:rPr>
        <w:t>《未按权责发生制确认收入纳税调整明细表》中。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）跨期收取的租金、利息、特许权使用费收入的纳税调整；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）分期确认收入的纳税调整；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）政府补助递延收入的纳税调整——在“（四）政府补助的纳税调整“中介绍。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）跨期收取的租金、利息、特许权使用费收入的纳税调整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①企业所得税法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租金、利息、特许权使用费收入在</w:t>
      </w:r>
      <w:r>
        <w:rPr>
          <w:rStyle w:val="font14zd2"/>
          <w:rFonts w:ascii="宋体" w:hAnsi="宋体" w:cs="宋体" w:hint="eastAsia"/>
        </w:rPr>
        <w:t>合同约定的收款日期</w:t>
      </w:r>
      <w:r>
        <w:rPr>
          <w:rFonts w:ascii="宋体" w:hAnsi="宋体" w:cs="宋体" w:hint="eastAsia"/>
          <w:color w:val="000000"/>
          <w:sz w:val="21"/>
          <w:szCs w:val="21"/>
        </w:rPr>
        <w:t>当天确认收入，无论是否收到，均需确认收入；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对于租金收入，如交易合同或协议中规定租赁期限跨年度，且租金提前一次性支付的，出租人可对上述已确认的收入，在租赁期内，分期均匀计入相关年度收入。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②会计：权责发生制原则确认收入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租金收入：在租赁期内分期确认收入；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利息收入：通常是在利息产生并且可计量时确认；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特许权使用费：根据合同约定的收费时间和方法确认收入：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如果合同规定使用费一次性支付，且不提供后续服务，在收到款</w:t>
      </w:r>
      <w:r>
        <w:rPr>
          <w:rFonts w:ascii="宋体" w:hAnsi="宋体" w:cs="宋体" w:hint="eastAsia"/>
          <w:color w:val="000000"/>
          <w:sz w:val="21"/>
          <w:szCs w:val="21"/>
        </w:rPr>
        <w:t>项时一次性确认收入；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合同规定分期支付使用费，或需提供后续服务（如定期技术支持），则应该按照合同约定的收款日期或收费方法计算的金额，在协议有效期内分期确认收入。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③税会存在差异时，通过</w:t>
      </w:r>
      <w:r>
        <w:rPr>
          <w:rFonts w:ascii="宋体" w:hAnsi="宋体" w:cs="宋体" w:hint="eastAsia"/>
          <w:color w:val="000000"/>
          <w:sz w:val="21"/>
          <w:szCs w:val="21"/>
        </w:rPr>
        <w:t>A105020</w:t>
      </w:r>
      <w:r>
        <w:rPr>
          <w:rFonts w:ascii="宋体" w:hAnsi="宋体" w:cs="宋体" w:hint="eastAsia"/>
          <w:color w:val="000000"/>
          <w:sz w:val="21"/>
          <w:szCs w:val="21"/>
        </w:rPr>
        <w:t>《未按权责发生制确认收入纳税调整明细表》进行纳税调整。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）分期确认收入的纳税调整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主要包括分期收款方式销售货物收入、持续时间超过</w:t>
      </w:r>
      <w:r>
        <w:rPr>
          <w:rFonts w:ascii="宋体" w:hAnsi="宋体" w:cs="宋体" w:hint="eastAsia"/>
          <w:color w:val="000000"/>
          <w:sz w:val="21"/>
          <w:szCs w:val="21"/>
        </w:rPr>
        <w:t>12</w:t>
      </w:r>
      <w:r>
        <w:rPr>
          <w:rFonts w:ascii="宋体" w:hAnsi="宋体" w:cs="宋体" w:hint="eastAsia"/>
          <w:color w:val="000000"/>
          <w:sz w:val="21"/>
          <w:szCs w:val="21"/>
        </w:rPr>
        <w:t>个月的建造合同收入等的纳税调整。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分期收款方式销售货物：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①会计：按照五步法模型确认收入；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②企业所得税：按照</w:t>
      </w:r>
      <w:r>
        <w:rPr>
          <w:rStyle w:val="font14zd2"/>
          <w:rFonts w:ascii="宋体" w:hAnsi="宋体" w:cs="宋体" w:hint="eastAsia"/>
        </w:rPr>
        <w:t>合同约定的收款日期</w:t>
      </w:r>
      <w:r>
        <w:rPr>
          <w:rFonts w:ascii="宋体" w:hAnsi="宋体" w:cs="宋体" w:hint="eastAsia"/>
          <w:color w:val="000000"/>
          <w:sz w:val="21"/>
          <w:szCs w:val="21"/>
        </w:rPr>
        <w:t>确认收入</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税会差异通过</w:t>
      </w:r>
      <w:r>
        <w:rPr>
          <w:rFonts w:ascii="宋体" w:hAnsi="宋体" w:cs="宋体" w:hint="eastAsia"/>
          <w:color w:val="000000"/>
          <w:sz w:val="21"/>
          <w:szCs w:val="21"/>
        </w:rPr>
        <w:t>A105020</w:t>
      </w:r>
      <w:r>
        <w:rPr>
          <w:rFonts w:ascii="宋体" w:hAnsi="宋体" w:cs="宋体" w:hint="eastAsia"/>
          <w:color w:val="000000"/>
          <w:sz w:val="21"/>
          <w:szCs w:val="21"/>
        </w:rPr>
        <w:t>《未按权责发生制确认收入纳税调整明细表》进行纳税调整；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③增值税：合同约定的收款日期。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简答题】</w:t>
      </w:r>
      <w:r>
        <w:rPr>
          <w:rStyle w:val="fontkaiti1"/>
          <w:rFonts w:cs="宋体" w:hint="default"/>
          <w:color w:val="000000"/>
        </w:rPr>
        <w:t>A</w:t>
      </w:r>
      <w:r>
        <w:rPr>
          <w:rStyle w:val="fontkaiti1"/>
          <w:rFonts w:cs="宋体" w:hint="default"/>
          <w:color w:val="000000"/>
        </w:rPr>
        <w:t>公司</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日采用分期收款方式销售一批货物，不含增值税的价款为</w:t>
      </w:r>
      <w:r>
        <w:rPr>
          <w:rStyle w:val="fontkaiti1"/>
          <w:rFonts w:cs="宋体" w:hint="default"/>
          <w:color w:val="000000"/>
        </w:rPr>
        <w:t>100</w:t>
      </w:r>
      <w:r>
        <w:rPr>
          <w:rStyle w:val="fontkaiti1"/>
          <w:rFonts w:cs="宋体" w:hint="default"/>
          <w:color w:val="000000"/>
        </w:rPr>
        <w:t>万元，增值税</w:t>
      </w:r>
      <w:r>
        <w:rPr>
          <w:rStyle w:val="fontkaiti1"/>
          <w:rFonts w:cs="宋体" w:hint="default"/>
          <w:color w:val="000000"/>
        </w:rPr>
        <w:t>13</w:t>
      </w:r>
      <w:r>
        <w:rPr>
          <w:rStyle w:val="fontkaiti1"/>
          <w:rFonts w:cs="宋体" w:hint="default"/>
          <w:color w:val="000000"/>
        </w:rPr>
        <w:t>万元。合同约定</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和</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日各支付</w:t>
      </w:r>
      <w:r>
        <w:rPr>
          <w:rStyle w:val="fontkaiti1"/>
          <w:rFonts w:cs="宋体" w:hint="default"/>
          <w:color w:val="000000"/>
        </w:rPr>
        <w:t>50</w:t>
      </w:r>
      <w:r>
        <w:rPr>
          <w:rStyle w:val="fontkaiti1"/>
          <w:rFonts w:cs="宋体" w:hint="default"/>
          <w:color w:val="000000"/>
        </w:rPr>
        <w:t>％的款项。</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日货物已经发出，客户收到货物后验收合格，确认收货。该批货物的成本为</w:t>
      </w:r>
      <w:r>
        <w:rPr>
          <w:rStyle w:val="fontkaiti1"/>
          <w:rFonts w:cs="宋体" w:hint="default"/>
          <w:color w:val="000000"/>
        </w:rPr>
        <w:t>80</w:t>
      </w:r>
      <w:r>
        <w:rPr>
          <w:rStyle w:val="fontkaiti1"/>
          <w:rFonts w:cs="宋体" w:hint="default"/>
          <w:color w:val="000000"/>
        </w:rPr>
        <w:t>万元。根据上述资料，回答下列问题：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）作出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月相应的会计分录。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）企业所得税</w:t>
      </w:r>
      <w:r>
        <w:rPr>
          <w:rStyle w:val="fontkaiti1"/>
          <w:rFonts w:cs="宋体" w:hint="default"/>
          <w:color w:val="000000"/>
        </w:rPr>
        <w:t>何时确认收入？如何进行纳税调整。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①</w:t>
      </w:r>
      <w:r>
        <w:rPr>
          <w:rStyle w:val="fontkaiti1"/>
          <w:rFonts w:cs="宋体" w:hint="default"/>
          <w:color w:val="000000"/>
        </w:rPr>
        <w:t>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借：应收账</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1130000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待转销项税</w:t>
      </w:r>
      <w:r>
        <w:rPr>
          <w:rStyle w:val="fontkaiti1"/>
          <w:rFonts w:cs="宋体" w:hint="default"/>
          <w:color w:val="000000"/>
        </w:rPr>
        <w:t>额</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130000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②</w:t>
      </w:r>
      <w:r>
        <w:rPr>
          <w:rStyle w:val="fontkaiti1"/>
          <w:rFonts w:cs="宋体" w:hint="default"/>
          <w:color w:val="000000"/>
        </w:rPr>
        <w:t>结转成本：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借：主营业务成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800000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贷：库存商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800000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）企业所得税应该在</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月和</w:t>
      </w:r>
      <w:r>
        <w:rPr>
          <w:rStyle w:val="fontkaiti1"/>
          <w:rFonts w:cs="宋体" w:hint="default"/>
          <w:color w:val="000000"/>
        </w:rPr>
        <w:t>5</w:t>
      </w:r>
      <w:r>
        <w:rPr>
          <w:rStyle w:val="fontkaiti1"/>
          <w:rFonts w:cs="宋体" w:hint="default"/>
          <w:color w:val="000000"/>
        </w:rPr>
        <w:t>月各确认</w:t>
      </w:r>
      <w:r>
        <w:rPr>
          <w:rStyle w:val="fontkaiti1"/>
          <w:rFonts w:cs="宋体" w:hint="default"/>
          <w:color w:val="000000"/>
        </w:rPr>
        <w:t>50</w:t>
      </w:r>
      <w:r>
        <w:rPr>
          <w:rStyle w:val="fontkaiti1"/>
          <w:rFonts w:cs="宋体" w:hint="default"/>
          <w:color w:val="000000"/>
        </w:rPr>
        <w:t>万元的收入。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①2025</w:t>
      </w:r>
      <w:r>
        <w:rPr>
          <w:rStyle w:val="fontkaiti1"/>
          <w:rFonts w:cs="宋体" w:hint="default"/>
          <w:color w:val="000000"/>
        </w:rPr>
        <w:t>年纳税调整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收入应该减少</w:t>
      </w:r>
      <w:r>
        <w:rPr>
          <w:rStyle w:val="fontkaiti1"/>
          <w:rFonts w:cs="宋体" w:hint="default"/>
          <w:color w:val="000000"/>
        </w:rPr>
        <w:t>100</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减少应纳税所得额；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成本减少</w:t>
      </w:r>
      <w:r>
        <w:rPr>
          <w:rStyle w:val="fontkaiti1"/>
          <w:rFonts w:cs="宋体" w:hint="default"/>
          <w:color w:val="000000"/>
        </w:rPr>
        <w:t>80</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增加应纳税所得额；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应纳税所得额调减</w:t>
      </w:r>
      <w:r>
        <w:rPr>
          <w:rStyle w:val="fontkaiti1"/>
          <w:rFonts w:cs="宋体" w:hint="default"/>
          <w:color w:val="000000"/>
        </w:rPr>
        <w:t>20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②2026</w:t>
      </w:r>
      <w:r>
        <w:rPr>
          <w:rStyle w:val="fontkaiti1"/>
          <w:rFonts w:cs="宋体" w:hint="default"/>
          <w:color w:val="000000"/>
        </w:rPr>
        <w:t>年纳税调整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收入应该增加</w:t>
      </w:r>
      <w:r>
        <w:rPr>
          <w:rStyle w:val="fontkaiti1"/>
          <w:rFonts w:cs="宋体" w:hint="default"/>
          <w:color w:val="000000"/>
        </w:rPr>
        <w:t>100</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增加应纳税所得额；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成本增加</w:t>
      </w:r>
      <w:r>
        <w:rPr>
          <w:rStyle w:val="fontkaiti1"/>
          <w:rFonts w:cs="宋体" w:hint="default"/>
          <w:color w:val="000000"/>
        </w:rPr>
        <w:t>80</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减少应纳税所得额；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应纳税所得额增加</w:t>
      </w:r>
      <w:r>
        <w:rPr>
          <w:rStyle w:val="fontkaiti1"/>
          <w:rFonts w:cs="宋体" w:hint="default"/>
          <w:color w:val="000000"/>
        </w:rPr>
        <w:t>20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向境外支付款项时税款的扣缴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向境外支付款项时，注意代扣代缴预提所得税，流转税等问题。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简答题】</w:t>
      </w:r>
      <w:r>
        <w:rPr>
          <w:rStyle w:val="fontkaiti1"/>
          <w:rFonts w:cs="宋体" w:hint="default"/>
          <w:color w:val="000000"/>
        </w:rPr>
        <w:t>某企业计提商标权使用费</w:t>
      </w:r>
      <w:r>
        <w:rPr>
          <w:rStyle w:val="fontkaiti1"/>
          <w:rFonts w:cs="宋体" w:hint="default"/>
          <w:color w:val="000000"/>
        </w:rPr>
        <w:t>30</w:t>
      </w:r>
      <w:r>
        <w:rPr>
          <w:rStyle w:val="fontkaiti1"/>
          <w:rFonts w:cs="宋体" w:hint="default"/>
          <w:color w:val="000000"/>
        </w:rPr>
        <w:t>万元（经审核属应于</w:t>
      </w:r>
      <w:r>
        <w:rPr>
          <w:rStyle w:val="fontkaiti1"/>
          <w:rFonts w:cs="宋体" w:hint="default"/>
          <w:color w:val="000000"/>
        </w:rPr>
        <w:t>10</w:t>
      </w:r>
      <w:r>
        <w:rPr>
          <w:rStyle w:val="fontkaiti1"/>
          <w:rFonts w:cs="宋体" w:hint="default"/>
          <w:color w:val="000000"/>
        </w:rPr>
        <w:t>月支付给英国某公司的商标权使用费，因资金周转原因，先计提暂未支付</w:t>
      </w:r>
      <w:r>
        <w:rPr>
          <w:rStyle w:val="fontkaiti1"/>
          <w:rFonts w:cs="宋体" w:hint="default"/>
          <w:color w:val="000000"/>
        </w:rPr>
        <w:t>），企业也未扣缴相应的税费。请判断该企业的处理是否正确，并说明理由。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企业的处理不正确。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理由：</w:t>
      </w:r>
      <w:r>
        <w:rPr>
          <w:rStyle w:val="fontkaiti1"/>
          <w:rFonts w:cs="宋体" w:hint="default"/>
          <w:color w:val="000000"/>
        </w:rPr>
        <w:t>非居民企业在中国境内未设立机构、场所的，或者虽设立机构、场所但取得的所得与其所设机构、场所没有实际联系的，其应缴纳的所得税，实行源泉扣缴，</w:t>
      </w:r>
      <w:r>
        <w:rPr>
          <w:rStyle w:val="fontkaiti1"/>
          <w:rFonts w:cs="宋体" w:hint="default"/>
          <w:b/>
          <w:bCs/>
          <w:color w:val="A50021"/>
          <w:u w:val="double"/>
        </w:rPr>
        <w:t>以支付人为扣缴义务人；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税款由扣缴义务人在每次支付或者</w:t>
      </w:r>
      <w:r>
        <w:rPr>
          <w:rStyle w:val="fontkaiti1"/>
          <w:rFonts w:cs="宋体" w:hint="default"/>
          <w:b/>
          <w:bCs/>
          <w:color w:val="A50021"/>
          <w:u w:val="double"/>
        </w:rPr>
        <w:t>到期应支付</w:t>
      </w:r>
      <w:r>
        <w:rPr>
          <w:rStyle w:val="fontkaiti1"/>
          <w:rFonts w:cs="宋体" w:hint="default"/>
          <w:color w:val="000000"/>
        </w:rPr>
        <w:t>时，从支付或者到期应支付的款项中扣缴。</w:t>
      </w:r>
      <w:r>
        <w:rPr>
          <w:rStyle w:val="fontkaiti1"/>
          <w:rFonts w:cs="宋体" w:hint="default"/>
          <w:b/>
          <w:bCs/>
          <w:color w:val="A50021"/>
          <w:u w:val="double"/>
        </w:rPr>
        <w:t>到期应支付的款项，是指支付人按照权责发生制原则应当计入相关成本、费用的应付款项。</w:t>
      </w:r>
      <w:r>
        <w:rPr>
          <w:rStyle w:val="fontkaiti1"/>
          <w:rFonts w:cs="宋体" w:hint="default"/>
          <w:color w:val="000000"/>
        </w:rPr>
        <w:t>因此，</w:t>
      </w:r>
      <w:r>
        <w:rPr>
          <w:rStyle w:val="fontkaiti1"/>
          <w:rFonts w:cs="宋体" w:hint="default"/>
          <w:b/>
          <w:bCs/>
          <w:color w:val="A50021"/>
          <w:u w:val="double"/>
        </w:rPr>
        <w:t>在该公司将商标权使用费计入其成本、费用时，应代扣代缴</w:t>
      </w:r>
      <w:r>
        <w:rPr>
          <w:rStyle w:val="fontkaiti1"/>
          <w:rFonts w:cs="宋体" w:hint="default"/>
          <w:b/>
          <w:bCs/>
          <w:color w:val="A50021"/>
          <w:u w:val="double"/>
        </w:rPr>
        <w:t>预提所得税和增值税。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应扣缴增值税＝</w:t>
      </w:r>
      <w:r>
        <w:rPr>
          <w:rStyle w:val="fontkaiti1"/>
          <w:rFonts w:cs="宋体" w:hint="default"/>
          <w:color w:val="000000"/>
        </w:rPr>
        <w:t>300000/1.06×6</w:t>
      </w:r>
      <w:r>
        <w:rPr>
          <w:rStyle w:val="fontkaiti1"/>
          <w:rFonts w:cs="宋体" w:hint="default"/>
          <w:color w:val="000000"/>
        </w:rPr>
        <w:t>％＝</w:t>
      </w:r>
      <w:r>
        <w:rPr>
          <w:rStyle w:val="fontkaiti1"/>
          <w:rFonts w:cs="宋体" w:hint="default"/>
          <w:color w:val="000000"/>
        </w:rPr>
        <w:t>16981.13</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预提所得税＝</w:t>
      </w:r>
      <w:r>
        <w:rPr>
          <w:rStyle w:val="fontkaiti1"/>
          <w:rFonts w:cs="宋体" w:hint="default"/>
          <w:color w:val="000000"/>
        </w:rPr>
        <w:t>300000/1.06×10</w:t>
      </w:r>
      <w:r>
        <w:rPr>
          <w:rStyle w:val="fontkaiti1"/>
          <w:rFonts w:cs="宋体" w:hint="default"/>
          <w:color w:val="000000"/>
        </w:rPr>
        <w:t>％＝</w:t>
      </w:r>
      <w:r>
        <w:rPr>
          <w:rStyle w:val="fontkaiti1"/>
          <w:rFonts w:cs="宋体" w:hint="default"/>
          <w:color w:val="000000"/>
        </w:rPr>
        <w:t>28201.89</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（四）政府补助的纳税调整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政府补助的税会差异主要包括两个方面：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）收入确认时间的差异；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）不征税收入的纳税调整。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税会差异主要通过</w:t>
      </w:r>
      <w:r>
        <w:rPr>
          <w:rFonts w:ascii="宋体" w:hAnsi="宋体" w:cs="宋体" w:hint="eastAsia"/>
          <w:color w:val="000000"/>
          <w:sz w:val="21"/>
          <w:szCs w:val="21"/>
        </w:rPr>
        <w:t>A105020</w:t>
      </w:r>
      <w:r>
        <w:rPr>
          <w:rFonts w:ascii="宋体" w:hAnsi="宋体" w:cs="宋体" w:hint="eastAsia"/>
          <w:color w:val="000000"/>
          <w:sz w:val="21"/>
          <w:szCs w:val="21"/>
        </w:rPr>
        <w:t>和</w:t>
      </w:r>
      <w:r>
        <w:rPr>
          <w:rFonts w:ascii="宋体" w:hAnsi="宋体" w:cs="宋体" w:hint="eastAsia"/>
          <w:color w:val="000000"/>
          <w:sz w:val="21"/>
          <w:szCs w:val="21"/>
        </w:rPr>
        <w:t>A105040</w:t>
      </w:r>
      <w:r>
        <w:rPr>
          <w:rFonts w:ascii="宋体" w:hAnsi="宋体" w:cs="宋体" w:hint="eastAsia"/>
          <w:color w:val="000000"/>
          <w:sz w:val="21"/>
          <w:szCs w:val="21"/>
        </w:rPr>
        <w:t>体现。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政府补助收入确认时间的差异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）会计：权责发生制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对于与资产相关的、与未来收益相关的政府补助：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收到时通</w:t>
      </w:r>
      <w:r>
        <w:rPr>
          <w:rFonts w:ascii="宋体" w:hAnsi="宋体" w:cs="宋体" w:hint="eastAsia"/>
          <w:color w:val="000000"/>
          <w:sz w:val="21"/>
          <w:szCs w:val="21"/>
        </w:rPr>
        <w:t>过</w:t>
      </w:r>
      <w:r>
        <w:rPr>
          <w:rStyle w:val="font14zd2"/>
          <w:rFonts w:ascii="宋体" w:hAnsi="宋体" w:cs="宋体" w:hint="eastAsia"/>
        </w:rPr>
        <w:t>“递延收益”</w:t>
      </w:r>
      <w:r>
        <w:rPr>
          <w:rFonts w:ascii="宋体" w:hAnsi="宋体" w:cs="宋体" w:hint="eastAsia"/>
          <w:color w:val="000000"/>
          <w:sz w:val="21"/>
          <w:szCs w:val="21"/>
        </w:rPr>
        <w:t>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在资产使用寿命内或相关费用确认期间</w:t>
      </w:r>
      <w:r>
        <w:rPr>
          <w:rStyle w:val="font14zd2"/>
          <w:rFonts w:ascii="宋体" w:hAnsi="宋体" w:cs="宋体" w:hint="eastAsia"/>
        </w:rPr>
        <w:t>分期转入损益科目。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）收入确认时间的差异</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486"/>
        <w:gridCol w:w="1721"/>
        <w:gridCol w:w="1089"/>
        <w:gridCol w:w="2514"/>
      </w:tblGrid>
      <w:tr w:rsidR="00000000" w:rsidTr="001D09F6">
        <w:trPr>
          <w:cantSplit/>
          <w:trHeight w:val="300"/>
          <w:tblHeader/>
          <w:jc w:val="center"/>
        </w:trPr>
        <w:tc>
          <w:tcPr>
            <w:tcW w:w="50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类型</w:t>
            </w:r>
          </w:p>
        </w:tc>
        <w:tc>
          <w:tcPr>
            <w:tcW w:w="24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企业所得税</w:t>
            </w:r>
          </w:p>
        </w:tc>
        <w:tc>
          <w:tcPr>
            <w:tcW w:w="14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会计</w:t>
            </w:r>
          </w:p>
        </w:tc>
        <w:tc>
          <w:tcPr>
            <w:tcW w:w="35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税会差异</w:t>
            </w:r>
          </w:p>
        </w:tc>
      </w:tr>
      <w:tr w:rsidR="00000000" w:rsidTr="001D09F6">
        <w:trPr>
          <w:cantSplit/>
          <w:trHeight w:val="300"/>
          <w:jc w:val="center"/>
        </w:trPr>
        <w:tc>
          <w:tcPr>
            <w:tcW w:w="50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价格补贴</w:t>
            </w:r>
            <w:r>
              <w:rPr>
                <w:rFonts w:ascii="宋体" w:hAnsi="宋体" w:cs="宋体" w:hint="eastAsia"/>
                <w:color w:val="000000"/>
                <w:sz w:val="21"/>
                <w:szCs w:val="21"/>
              </w:rPr>
              <w:t>——企业按市场价格销售货物、提供劳务服务等，凡由政府财政部门根据企业销售货物、提供劳务服务的</w:t>
            </w:r>
            <w:r>
              <w:rPr>
                <w:rStyle w:val="font14zd3"/>
                <w:rFonts w:ascii="宋体" w:hAnsi="宋体" w:cs="宋体" w:hint="eastAsia"/>
              </w:rPr>
              <w:t>数量、金额</w:t>
            </w:r>
            <w:r>
              <w:rPr>
                <w:rFonts w:ascii="宋体" w:hAnsi="宋体" w:cs="宋体" w:hint="eastAsia"/>
                <w:color w:val="000000"/>
                <w:sz w:val="21"/>
                <w:szCs w:val="21"/>
              </w:rPr>
              <w:t>的一定比例给予全部或部分资金支付的</w:t>
            </w:r>
          </w:p>
        </w:tc>
        <w:tc>
          <w:tcPr>
            <w:tcW w:w="24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权责发生制</w:t>
            </w:r>
          </w:p>
        </w:tc>
        <w:tc>
          <w:tcPr>
            <w:tcW w:w="14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权责发生制</w:t>
            </w:r>
          </w:p>
        </w:tc>
        <w:tc>
          <w:tcPr>
            <w:tcW w:w="3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收入确认时间无差异</w:t>
            </w:r>
          </w:p>
        </w:tc>
      </w:tr>
      <w:tr w:rsidR="00000000" w:rsidTr="001D09F6">
        <w:trPr>
          <w:cantSplit/>
          <w:trHeight w:val="300"/>
          <w:jc w:val="center"/>
        </w:trPr>
        <w:tc>
          <w:tcPr>
            <w:tcW w:w="50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其他政府财政支付</w:t>
            </w:r>
          </w:p>
        </w:tc>
        <w:tc>
          <w:tcPr>
            <w:tcW w:w="24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收付实现制</w:t>
            </w:r>
            <w:r>
              <w:rPr>
                <w:rFonts w:ascii="宋体" w:hAnsi="宋体" w:cs="宋体" w:hint="eastAsia"/>
                <w:color w:val="000000"/>
                <w:sz w:val="21"/>
                <w:szCs w:val="21"/>
              </w:rPr>
              <w:t>——按</w:t>
            </w:r>
            <w:r>
              <w:rPr>
                <w:rStyle w:val="font14zd3"/>
                <w:rFonts w:ascii="宋体" w:hAnsi="宋体" w:cs="宋体" w:hint="eastAsia"/>
              </w:rPr>
              <w:t>实际取得</w:t>
            </w:r>
            <w:r>
              <w:rPr>
                <w:rFonts w:ascii="宋体" w:hAnsi="宋体" w:cs="宋体" w:hint="eastAsia"/>
                <w:color w:val="000000"/>
                <w:sz w:val="21"/>
                <w:szCs w:val="21"/>
              </w:rPr>
              <w:t>收入的时间确认收入</w:t>
            </w:r>
          </w:p>
        </w:tc>
        <w:tc>
          <w:tcPr>
            <w:tcW w:w="14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权责发生制</w:t>
            </w:r>
          </w:p>
        </w:tc>
        <w:tc>
          <w:tcPr>
            <w:tcW w:w="3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收入确认时间有</w:t>
            </w:r>
            <w:r>
              <w:rPr>
                <w:rFonts w:ascii="宋体" w:hAnsi="宋体" w:cs="宋体" w:hint="eastAsia"/>
                <w:color w:val="000000"/>
                <w:sz w:val="21"/>
                <w:szCs w:val="21"/>
              </w:rPr>
              <w:br/>
            </w:r>
            <w:r>
              <w:rPr>
                <w:rFonts w:ascii="宋体" w:hAnsi="宋体" w:cs="宋体" w:hint="eastAsia"/>
                <w:color w:val="000000"/>
                <w:sz w:val="21"/>
                <w:szCs w:val="21"/>
              </w:rPr>
              <w:t>差异——会计核算采用总额法</w:t>
            </w:r>
            <w:r>
              <w:rPr>
                <w:rFonts w:ascii="宋体" w:hAnsi="宋体" w:cs="宋体" w:hint="eastAsia"/>
                <w:color w:val="000000"/>
                <w:sz w:val="21"/>
                <w:szCs w:val="21"/>
              </w:rPr>
              <w:t>时，先纳税调增再纳税调减</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政府补助的税会差异及纳税调整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11"/>
        <w:gridCol w:w="1152"/>
        <w:gridCol w:w="896"/>
        <w:gridCol w:w="918"/>
        <w:gridCol w:w="5333"/>
      </w:tblGrid>
      <w:tr w:rsidR="00000000" w:rsidTr="001D09F6">
        <w:trPr>
          <w:trHeight w:val="300"/>
          <w:jc w:val="center"/>
        </w:trPr>
        <w:tc>
          <w:tcPr>
            <w:tcW w:w="1023"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类型</w:t>
            </w:r>
          </w:p>
        </w:tc>
        <w:tc>
          <w:tcPr>
            <w:tcW w:w="63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w:t>
            </w:r>
          </w:p>
        </w:tc>
        <w:tc>
          <w:tcPr>
            <w:tcW w:w="64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企业所得税</w:t>
            </w:r>
          </w:p>
        </w:tc>
        <w:tc>
          <w:tcPr>
            <w:tcW w:w="37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税会差异及纳税调整</w:t>
            </w:r>
          </w:p>
        </w:tc>
      </w:tr>
      <w:tr w:rsidR="00000000" w:rsidTr="001D09F6">
        <w:trPr>
          <w:trHeight w:val="300"/>
          <w:jc w:val="center"/>
        </w:trPr>
        <w:tc>
          <w:tcPr>
            <w:tcW w:w="1023"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价格补贴</w:t>
            </w:r>
          </w:p>
        </w:tc>
        <w:tc>
          <w:tcPr>
            <w:tcW w:w="63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权责发生制</w:t>
            </w:r>
          </w:p>
        </w:tc>
        <w:tc>
          <w:tcPr>
            <w:tcW w:w="64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权责发生制</w:t>
            </w:r>
          </w:p>
        </w:tc>
        <w:tc>
          <w:tcPr>
            <w:tcW w:w="37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无差异</w:t>
            </w:r>
          </w:p>
        </w:tc>
      </w:tr>
      <w:tr w:rsidR="00000000" w:rsidTr="001D09F6">
        <w:trPr>
          <w:trHeight w:val="300"/>
          <w:jc w:val="center"/>
        </w:trPr>
        <w:tc>
          <w:tcPr>
            <w:tcW w:w="211"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其他政府财政支付</w:t>
            </w:r>
          </w:p>
        </w:tc>
        <w:tc>
          <w:tcPr>
            <w:tcW w:w="211"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与当期收益有关</w:t>
            </w:r>
          </w:p>
        </w:tc>
        <w:tc>
          <w:tcPr>
            <w:tcW w:w="632"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计入当期损益</w:t>
            </w:r>
          </w:p>
        </w:tc>
        <w:tc>
          <w:tcPr>
            <w:tcW w:w="647"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收到当期确认收入</w:t>
            </w:r>
          </w:p>
        </w:tc>
        <w:tc>
          <w:tcPr>
            <w:tcW w:w="37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a.</w:t>
            </w:r>
            <w:r>
              <w:rPr>
                <w:rStyle w:val="font14zd3"/>
                <w:rFonts w:ascii="宋体" w:hAnsi="宋体" w:cs="宋体" w:hint="eastAsia"/>
              </w:rPr>
              <w:t>不符合不征税收入条件的，</w:t>
            </w:r>
            <w:r>
              <w:rPr>
                <w:rFonts w:ascii="宋体" w:hAnsi="宋体" w:cs="宋体" w:hint="eastAsia"/>
                <w:color w:val="000000"/>
                <w:sz w:val="21"/>
                <w:szCs w:val="21"/>
              </w:rPr>
              <w:t>税会无差异</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37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b.</w:t>
            </w:r>
            <w:r>
              <w:rPr>
                <w:rStyle w:val="font14zd3"/>
                <w:rFonts w:ascii="宋体" w:hAnsi="宋体" w:cs="宋体" w:hint="eastAsia"/>
              </w:rPr>
              <w:t>符合不征税收入条件的，</w:t>
            </w:r>
            <w:r>
              <w:rPr>
                <w:rFonts w:ascii="宋体" w:hAnsi="宋体" w:cs="宋体" w:hint="eastAsia"/>
                <w:color w:val="000000"/>
                <w:sz w:val="21"/>
                <w:szCs w:val="21"/>
              </w:rPr>
              <w:t>税会差异通过</w:t>
            </w:r>
            <w:r>
              <w:rPr>
                <w:rStyle w:val="font14zd3"/>
                <w:rFonts w:ascii="宋体" w:hAnsi="宋体" w:cs="宋体" w:hint="eastAsia"/>
              </w:rPr>
              <w:t>A105040</w:t>
            </w:r>
            <w:r>
              <w:rPr>
                <w:rFonts w:ascii="宋体" w:hAnsi="宋体" w:cs="宋体" w:hint="eastAsia"/>
                <w:color w:val="000000"/>
                <w:sz w:val="21"/>
                <w:szCs w:val="21"/>
              </w:rPr>
              <w:t>《专项用途财政性资金纳税调整表》调整；之后转入</w:t>
            </w:r>
            <w:r>
              <w:rPr>
                <w:rFonts w:ascii="宋体" w:hAnsi="宋体" w:cs="宋体" w:hint="eastAsia"/>
                <w:color w:val="000000"/>
                <w:sz w:val="21"/>
                <w:szCs w:val="21"/>
              </w:rPr>
              <w:t>A105000</w:t>
            </w:r>
            <w:r>
              <w:rPr>
                <w:rFonts w:ascii="宋体" w:hAnsi="宋体" w:cs="宋体" w:hint="eastAsia"/>
                <w:color w:val="000000"/>
                <w:sz w:val="21"/>
                <w:szCs w:val="21"/>
              </w:rPr>
              <w:t>第</w:t>
            </w:r>
            <w:r>
              <w:rPr>
                <w:rFonts w:ascii="宋体" w:hAnsi="宋体" w:cs="宋体" w:hint="eastAsia"/>
                <w:color w:val="000000"/>
                <w:sz w:val="21"/>
                <w:szCs w:val="21"/>
              </w:rPr>
              <w:t>9</w:t>
            </w:r>
            <w:r>
              <w:rPr>
                <w:rFonts w:ascii="宋体" w:hAnsi="宋体" w:cs="宋体" w:hint="eastAsia"/>
                <w:color w:val="000000"/>
                <w:sz w:val="21"/>
                <w:szCs w:val="21"/>
              </w:rPr>
              <w:t>行；</w:t>
            </w:r>
            <w:r>
              <w:rPr>
                <w:rFonts w:ascii="宋体" w:hAnsi="宋体" w:cs="宋体" w:hint="eastAsia"/>
                <w:color w:val="000000"/>
                <w:sz w:val="21"/>
                <w:szCs w:val="21"/>
              </w:rPr>
              <w:br/>
            </w:r>
            <w:r>
              <w:rPr>
                <w:rStyle w:val="font14zd3"/>
                <w:rFonts w:ascii="宋体" w:hAnsi="宋体" w:cs="宋体" w:hint="eastAsia"/>
              </w:rPr>
              <w:t>费用化支出</w:t>
            </w:r>
            <w:r>
              <w:rPr>
                <w:rFonts w:ascii="宋体" w:hAnsi="宋体" w:cs="宋体" w:hint="eastAsia"/>
                <w:color w:val="000000"/>
                <w:sz w:val="21"/>
                <w:szCs w:val="21"/>
              </w:rPr>
              <w:t>通过</w:t>
            </w:r>
            <w:r>
              <w:rPr>
                <w:rStyle w:val="font14zd3"/>
                <w:rFonts w:ascii="宋体" w:hAnsi="宋体" w:cs="宋体" w:hint="eastAsia"/>
              </w:rPr>
              <w:t>A105040</w:t>
            </w:r>
            <w:r>
              <w:rPr>
                <w:rFonts w:ascii="宋体" w:hAnsi="宋体" w:cs="宋体" w:hint="eastAsia"/>
                <w:color w:val="000000"/>
                <w:sz w:val="21"/>
                <w:szCs w:val="21"/>
              </w:rPr>
              <w:t>调增，之后转入</w:t>
            </w:r>
            <w:r>
              <w:rPr>
                <w:rFonts w:ascii="宋体" w:hAnsi="宋体" w:cs="宋体" w:hint="eastAsia"/>
                <w:color w:val="000000"/>
                <w:sz w:val="21"/>
                <w:szCs w:val="21"/>
              </w:rPr>
              <w:t>A105000</w:t>
            </w:r>
            <w:r>
              <w:rPr>
                <w:rFonts w:ascii="宋体" w:hAnsi="宋体" w:cs="宋体" w:hint="eastAsia"/>
                <w:color w:val="000000"/>
                <w:sz w:val="21"/>
                <w:szCs w:val="21"/>
              </w:rPr>
              <w:t>第</w:t>
            </w:r>
            <w:r>
              <w:rPr>
                <w:rFonts w:ascii="宋体" w:hAnsi="宋体" w:cs="宋体" w:hint="eastAsia"/>
                <w:color w:val="000000"/>
                <w:sz w:val="21"/>
                <w:szCs w:val="21"/>
              </w:rPr>
              <w:t>25</w:t>
            </w:r>
            <w:r>
              <w:rPr>
                <w:rFonts w:ascii="宋体" w:hAnsi="宋体" w:cs="宋体" w:hint="eastAsia"/>
                <w:color w:val="000000"/>
                <w:sz w:val="21"/>
                <w:szCs w:val="21"/>
              </w:rPr>
              <w:t>行</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211"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与未来收益或资产有关</w:t>
            </w:r>
          </w:p>
        </w:tc>
        <w:tc>
          <w:tcPr>
            <w:tcW w:w="632"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通过</w:t>
            </w:r>
            <w:r>
              <w:rPr>
                <w:rStyle w:val="font14zd3"/>
                <w:rFonts w:ascii="宋体" w:hAnsi="宋体" w:cs="宋体" w:hint="eastAsia"/>
              </w:rPr>
              <w:t>“递延收益”</w:t>
            </w:r>
            <w:r>
              <w:rPr>
                <w:rFonts w:ascii="宋体" w:hAnsi="宋体" w:cs="宋体" w:hint="eastAsia"/>
                <w:color w:val="000000"/>
                <w:sz w:val="21"/>
                <w:szCs w:val="21"/>
              </w:rPr>
              <w:t>逐期转入损益类科目。</w:t>
            </w:r>
          </w:p>
        </w:tc>
        <w:tc>
          <w:tcPr>
            <w:tcW w:w="647"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收到当期确认收入</w:t>
            </w:r>
          </w:p>
        </w:tc>
        <w:tc>
          <w:tcPr>
            <w:tcW w:w="37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a.</w:t>
            </w:r>
            <w:r>
              <w:rPr>
                <w:rStyle w:val="font14zd3"/>
                <w:rFonts w:ascii="宋体" w:hAnsi="宋体" w:cs="宋体" w:hint="eastAsia"/>
              </w:rPr>
              <w:t>不符合不征税收入条件</w:t>
            </w:r>
            <w:r>
              <w:rPr>
                <w:rFonts w:ascii="宋体" w:hAnsi="宋体" w:cs="宋体" w:hint="eastAsia"/>
                <w:color w:val="000000"/>
                <w:sz w:val="21"/>
                <w:szCs w:val="21"/>
              </w:rPr>
              <w:t>的：</w:t>
            </w:r>
            <w:r>
              <w:rPr>
                <w:rStyle w:val="font14zd3"/>
                <w:rFonts w:ascii="宋体" w:hAnsi="宋体" w:cs="宋体" w:hint="eastAsia"/>
              </w:rPr>
              <w:t>A105020</w:t>
            </w:r>
            <w:r>
              <w:rPr>
                <w:rFonts w:ascii="宋体" w:hAnsi="宋体" w:cs="宋体" w:hint="eastAsia"/>
                <w:color w:val="000000"/>
                <w:sz w:val="21"/>
                <w:szCs w:val="21"/>
              </w:rPr>
              <w:t>《未按权责发生制确认收入纳税调整明细表》调整。</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37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b.</w:t>
            </w:r>
            <w:r>
              <w:rPr>
                <w:rStyle w:val="font14zd3"/>
                <w:rFonts w:ascii="宋体" w:hAnsi="宋体" w:cs="宋体" w:hint="eastAsia"/>
              </w:rPr>
              <w:t>符合不征税收入条件的：</w:t>
            </w:r>
            <w:r>
              <w:rPr>
                <w:rStyle w:val="font14zd3"/>
                <w:rFonts w:ascii="宋体" w:hAnsi="宋体" w:cs="宋体" w:hint="eastAsia"/>
              </w:rPr>
              <w:t>A105040</w:t>
            </w:r>
            <w:r>
              <w:rPr>
                <w:rFonts w:ascii="宋体" w:hAnsi="宋体" w:cs="宋体" w:hint="eastAsia"/>
                <w:color w:val="000000"/>
                <w:sz w:val="21"/>
                <w:szCs w:val="21"/>
              </w:rPr>
              <w:t>《专项用途财政性资金纳税调整表》调整；</w:t>
            </w:r>
            <w:r>
              <w:rPr>
                <w:rFonts w:ascii="宋体" w:hAnsi="宋体" w:cs="宋体" w:hint="eastAsia"/>
                <w:color w:val="000000"/>
                <w:sz w:val="21"/>
                <w:szCs w:val="21"/>
              </w:rPr>
              <w:br/>
            </w:r>
            <w:r>
              <w:rPr>
                <w:rFonts w:ascii="宋体" w:hAnsi="宋体" w:cs="宋体" w:hint="eastAsia"/>
                <w:color w:val="000000"/>
                <w:sz w:val="21"/>
                <w:szCs w:val="21"/>
              </w:rPr>
              <w:t>涉及</w:t>
            </w:r>
            <w:r>
              <w:rPr>
                <w:rStyle w:val="font14zd3"/>
                <w:rFonts w:ascii="宋体" w:hAnsi="宋体" w:cs="宋体" w:hint="eastAsia"/>
              </w:rPr>
              <w:t>资产折旧摊销</w:t>
            </w:r>
            <w:r>
              <w:rPr>
                <w:rFonts w:ascii="宋体" w:hAnsi="宋体" w:cs="宋体" w:hint="eastAsia"/>
                <w:color w:val="000000"/>
                <w:sz w:val="21"/>
                <w:szCs w:val="21"/>
              </w:rPr>
              <w:t>的，通过</w:t>
            </w:r>
            <w:r>
              <w:rPr>
                <w:rStyle w:val="font14zd3"/>
                <w:rFonts w:ascii="宋体" w:hAnsi="宋体" w:cs="宋体" w:hint="eastAsia"/>
              </w:rPr>
              <w:t>A105080</w:t>
            </w:r>
            <w:r>
              <w:rPr>
                <w:rFonts w:ascii="宋体" w:hAnsi="宋体" w:cs="宋体" w:hint="eastAsia"/>
                <w:color w:val="000000"/>
                <w:sz w:val="21"/>
                <w:szCs w:val="21"/>
              </w:rPr>
              <w:t>《资产折旧、摊销及纳税调整明细表》调整。</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p>
    <w:p w:rsidR="00000000" w:rsidRDefault="001D09F6" w:rsidP="001D09F6">
      <w:pPr>
        <w:spacing w:line="276" w:lineRule="auto"/>
        <w:jc w:val="center"/>
        <w:textAlignment w:val="center"/>
        <w:rPr>
          <w:rFonts w:ascii="宋体" w:hAnsi="宋体" w:cs="宋体" w:hint="eastAsia"/>
          <w:color w:val="000000"/>
          <w:sz w:val="21"/>
          <w:szCs w:val="21"/>
        </w:rPr>
      </w:pPr>
      <w:r>
        <w:rPr>
          <w:rFonts w:ascii="宋体" w:hAnsi="宋体" w:cs="宋体"/>
          <w:noProof/>
          <w:color w:val="000000"/>
          <w:sz w:val="21"/>
          <w:szCs w:val="21"/>
        </w:rPr>
        <w:drawing>
          <wp:inline distT="0" distB="0" distL="0" distR="0">
            <wp:extent cx="4191000" cy="2286000"/>
            <wp:effectExtent l="19050" t="0" r="0" b="0"/>
            <wp:docPr id="1" name="图片_x002016695334-a7d1-41e7-a86b-a211085c4e79" descr="d671d652-29ba-4ac7-9384-c97aac5db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6695334-a7d1-41e7-a86b-a211085c4e79" descr="d671d652-29ba-4ac7-9384-c97aac5db5a6"/>
                    <pic:cNvPicPr>
                      <a:picLocks noChangeAspect="1" noChangeArrowheads="1"/>
                    </pic:cNvPicPr>
                  </pic:nvPicPr>
                  <pic:blipFill>
                    <a:blip r:embed="rId6"/>
                    <a:srcRect/>
                    <a:stretch>
                      <a:fillRect/>
                    </a:stretch>
                  </pic:blipFill>
                  <pic:spPr bwMode="auto">
                    <a:xfrm>
                      <a:off x="0" y="0"/>
                      <a:ext cx="4191000" cy="2286000"/>
                    </a:xfrm>
                    <a:prstGeom prst="rect">
                      <a:avLst/>
                    </a:prstGeom>
                    <a:noFill/>
                    <a:ln w="9525">
                      <a:noFill/>
                      <a:miter lim="800000"/>
                      <a:headEnd/>
                      <a:tailEnd/>
                    </a:ln>
                  </pic:spPr>
                </pic:pic>
              </a:graphicData>
            </a:graphic>
          </wp:inline>
        </w:drawing>
      </w:r>
    </w:p>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简答题】（拓展题目）</w:t>
      </w:r>
      <w:r>
        <w:rPr>
          <w:rStyle w:val="fontkaiti1"/>
          <w:rFonts w:cs="宋体" w:hint="default"/>
          <w:color w:val="000000"/>
        </w:rPr>
        <w:t>某制造业企业从政府部门取得</w:t>
      </w:r>
      <w:r>
        <w:rPr>
          <w:rStyle w:val="fontkaiti1"/>
          <w:rFonts w:cs="宋体" w:hint="default"/>
          <w:color w:val="000000"/>
        </w:rPr>
        <w:t>200</w:t>
      </w:r>
      <w:r>
        <w:rPr>
          <w:rStyle w:val="fontkaiti1"/>
          <w:rFonts w:cs="宋体" w:hint="default"/>
          <w:color w:val="000000"/>
        </w:rPr>
        <w:t>万元研发专项拨款，当年全部用于新产品设计费支</w:t>
      </w:r>
      <w:r>
        <w:rPr>
          <w:rStyle w:val="fontkaiti1"/>
          <w:rFonts w:cs="宋体" w:hint="default"/>
          <w:color w:val="000000"/>
        </w:rPr>
        <w:t>出，在</w:t>
      </w:r>
      <w:r>
        <w:rPr>
          <w:rStyle w:val="fontkaiti1"/>
          <w:rFonts w:cs="宋体" w:hint="default"/>
          <w:color w:val="000000"/>
        </w:rPr>
        <w:t>“</w:t>
      </w:r>
      <w:r>
        <w:rPr>
          <w:rStyle w:val="fontkaiti1"/>
          <w:rFonts w:cs="宋体" w:hint="default"/>
          <w:color w:val="000000"/>
        </w:rPr>
        <w:t>管理费用</w:t>
      </w:r>
      <w:r>
        <w:rPr>
          <w:rStyle w:val="fontkaiti1"/>
          <w:rFonts w:cs="宋体" w:hint="default"/>
          <w:color w:val="000000"/>
        </w:rPr>
        <w:t>—</w:t>
      </w:r>
      <w:r>
        <w:rPr>
          <w:rStyle w:val="fontkaiti1"/>
          <w:rFonts w:cs="宋体" w:hint="default"/>
          <w:color w:val="000000"/>
        </w:rPr>
        <w:t>研发费用</w:t>
      </w:r>
      <w:r>
        <w:rPr>
          <w:rStyle w:val="fontkaiti1"/>
          <w:rFonts w:cs="宋体" w:hint="default"/>
          <w:color w:val="000000"/>
        </w:rPr>
        <w:t>”</w:t>
      </w:r>
      <w:r>
        <w:rPr>
          <w:rStyle w:val="fontkaiti1"/>
          <w:rFonts w:cs="宋体" w:hint="default"/>
          <w:color w:val="000000"/>
        </w:rPr>
        <w:t>科目单独核算归集。企业财务人员欲咨询该项拨款相关问题，假如您是负责该业务的税务师，请回答财务人员提出的相关问题：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）该项拨款如果作为不征税收入处理，应该同时符合哪些条件？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）将该款项作为应税收入处理，与作为不征税收入处理相比，哪种对企业有利，为什么？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）不征税收入的条件</w:t>
      </w:r>
      <w:r>
        <w:rPr>
          <w:rStyle w:val="fontkaiti1"/>
          <w:rFonts w:cs="宋体" w:hint="default"/>
          <w:color w:val="000000"/>
        </w:rPr>
        <w:t>——</w:t>
      </w:r>
      <w:r>
        <w:rPr>
          <w:rStyle w:val="fontkaiti1"/>
          <w:rFonts w:cs="宋体" w:hint="default"/>
          <w:color w:val="000000"/>
        </w:rPr>
        <w:t>两专一单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从县级以上各级人民政府财政部门及其他部门取得的财政性资金，凡符合以下条件的，可以作为不征税收入，在计算应纳税所得额时从收入总额中减除。其条件为：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①</w:t>
      </w:r>
      <w:r>
        <w:rPr>
          <w:rStyle w:val="fontkaiti1"/>
          <w:rFonts w:cs="宋体" w:hint="default"/>
          <w:color w:val="000000"/>
        </w:rPr>
        <w:t>企业能够提供规定资金专项用途的资金拨付文件；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②</w:t>
      </w:r>
      <w:r>
        <w:rPr>
          <w:rStyle w:val="fontkaiti1"/>
          <w:rFonts w:cs="宋体" w:hint="default"/>
          <w:color w:val="000000"/>
        </w:rPr>
        <w:t>财政部门或其他拨付资金的政府部门对该资金有专门的资金管理办法或具体管理要求；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③</w:t>
      </w:r>
      <w:r>
        <w:rPr>
          <w:rStyle w:val="fontkaiti1"/>
          <w:rFonts w:cs="宋体" w:hint="default"/>
          <w:color w:val="000000"/>
        </w:rPr>
        <w:t>企业对该资金以及该资金发生的支出单独进行核算。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w:t>
      </w:r>
      <w:r>
        <w:rPr>
          <w:rStyle w:val="fontkaiti1"/>
          <w:rFonts w:cs="宋体" w:hint="default"/>
          <w:b/>
          <w:bCs/>
          <w:color w:val="A50021"/>
          <w:u w:val="double"/>
        </w:rPr>
        <w:t>2</w:t>
      </w:r>
      <w:r>
        <w:rPr>
          <w:rStyle w:val="fontkaiti1"/>
          <w:rFonts w:cs="宋体" w:hint="default"/>
          <w:b/>
          <w:bCs/>
          <w:color w:val="A50021"/>
          <w:u w:val="double"/>
        </w:rPr>
        <w:t>）作为应税收入有利。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如果作为不征税收入，</w:t>
      </w:r>
      <w:r>
        <w:rPr>
          <w:rStyle w:val="fontkaiti1"/>
          <w:rFonts w:cs="宋体" w:hint="default"/>
          <w:color w:val="000000"/>
        </w:rPr>
        <w:t>其成本费用不得税前扣除，而且不得加计扣除；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如果作为应税收入，</w:t>
      </w:r>
      <w:r>
        <w:rPr>
          <w:rStyle w:val="fontkaiti1"/>
          <w:rFonts w:cs="宋体" w:hint="default"/>
          <w:color w:val="000000"/>
        </w:rPr>
        <w:t>不仅成本费用可以税前扣除，而且研发支出可以加计</w:t>
      </w:r>
      <w:r>
        <w:rPr>
          <w:rStyle w:val="fontkaiti1"/>
          <w:rFonts w:cs="宋体" w:hint="default"/>
          <w:color w:val="000000"/>
        </w:rPr>
        <w:t>100</w:t>
      </w:r>
      <w:r>
        <w:rPr>
          <w:rStyle w:val="fontkaiti1"/>
          <w:rFonts w:cs="宋体" w:hint="default"/>
          <w:color w:val="000000"/>
        </w:rPr>
        <w:t>％扣除，可以多扣除</w:t>
      </w:r>
      <w:r>
        <w:rPr>
          <w:rStyle w:val="fontkaiti1"/>
          <w:rFonts w:cs="宋体" w:hint="default"/>
          <w:color w:val="000000"/>
        </w:rPr>
        <w:t>200</w:t>
      </w:r>
      <w:r>
        <w:rPr>
          <w:rStyle w:val="fontkaiti1"/>
          <w:rFonts w:cs="宋体" w:hint="default"/>
          <w:color w:val="000000"/>
        </w:rPr>
        <w:t>万元，因此作为应税收入处理对企业更为有利。</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06</w:t>
      </w:r>
      <w:r>
        <w:rPr>
          <w:rStyle w:val="barfont1"/>
          <w:rFonts w:cs="宋体" w:hint="default"/>
        </w:rPr>
        <w:t>讲</w:t>
      </w:r>
      <w:r>
        <w:rPr>
          <w:rStyle w:val="barfont1"/>
          <w:rFonts w:cs="宋体" w:hint="default"/>
        </w:rPr>
        <w:t xml:space="preserve"> </w:t>
      </w:r>
      <w:r>
        <w:rPr>
          <w:rStyle w:val="barfont1"/>
          <w:rFonts w:cs="宋体" w:hint="default"/>
        </w:rPr>
        <w:t>按权益法核算长期股权投资的纳税调整</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（五）“按</w:t>
      </w:r>
      <w:r>
        <w:rPr>
          <w:rFonts w:ascii="宋体" w:hAnsi="宋体" w:cs="宋体" w:hint="eastAsia"/>
          <w:color w:val="000000"/>
          <w:sz w:val="21"/>
          <w:szCs w:val="21"/>
        </w:rPr>
        <w:t>权益法核算长期股权投资对初始投资成本调整确认收益”的纳税调整——投资阶段的差异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会计上对长期股权投资的核算方法及适用范围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12"/>
        <w:gridCol w:w="7698"/>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适用范围</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成本法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能够对被投资单位实施控制——企业持有的子公司的投资</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权益法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对被投资单位具有共同控制或重大影响时：</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）对合营企业的投资；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）对联营企业的投资</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权益法下长期股权投资初始投资成本的确定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会计：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）按投资成本记录长期股权投资的账面价值；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）比较初始投资成本与投资时可享有被投资单位</w:t>
      </w:r>
      <w:r>
        <w:rPr>
          <w:rStyle w:val="font14zd2"/>
          <w:rFonts w:ascii="宋体" w:hAnsi="宋体" w:cs="宋体" w:hint="eastAsia"/>
        </w:rPr>
        <w:t>可辨认</w:t>
      </w:r>
      <w:r>
        <w:rPr>
          <w:rStyle w:val="font14zd2"/>
          <w:rFonts w:ascii="宋体" w:hAnsi="宋体" w:cs="宋体" w:hint="eastAsia"/>
        </w:rPr>
        <w:t>净资产公允价值</w:t>
      </w:r>
      <w:r>
        <w:rPr>
          <w:rFonts w:ascii="宋体" w:hAnsi="宋体" w:cs="宋体" w:hint="eastAsia"/>
          <w:color w:val="000000"/>
          <w:sz w:val="21"/>
          <w:szCs w:val="21"/>
        </w:rPr>
        <w:t>的份额，对于初始投资成本</w:t>
      </w:r>
      <w:r>
        <w:rPr>
          <w:rStyle w:val="font14zd2"/>
          <w:rFonts w:ascii="宋体" w:hAnsi="宋体" w:cs="宋体" w:hint="eastAsia"/>
        </w:rPr>
        <w:t>小于</w:t>
      </w:r>
      <w:r>
        <w:rPr>
          <w:rFonts w:ascii="宋体" w:hAnsi="宋体" w:cs="宋体" w:hint="eastAsia"/>
          <w:color w:val="000000"/>
          <w:sz w:val="21"/>
          <w:szCs w:val="21"/>
        </w:rPr>
        <w:t>应享有被投资单位可辨认净资产公允价值份额的，应调整长期股权投资账面价值，计入取得投资当期的损益。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借：长期股权投资———投资成本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营业外收入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企业所得税的规定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按照投资成本确定长期股权投资的计税基础，不承认权益法下的“营业外收入”。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Style w:val="font14zd2"/>
          <w:rFonts w:ascii="宋体" w:hAnsi="宋体" w:cs="宋体" w:hint="eastAsia"/>
        </w:rPr>
        <w:t>1</w:t>
      </w:r>
      <w:r>
        <w:rPr>
          <w:rStyle w:val="font14zd2"/>
          <w:rFonts w:ascii="宋体" w:hAnsi="宋体" w:cs="宋体" w:hint="eastAsia"/>
        </w:rPr>
        <w:t>】（拓展题目）</w:t>
      </w:r>
      <w:r>
        <w:rPr>
          <w:rFonts w:ascii="宋体" w:hAnsi="宋体" w:cs="宋体" w:hint="eastAsia"/>
          <w:color w:val="000000"/>
          <w:sz w:val="21"/>
          <w:szCs w:val="21"/>
        </w:rPr>
        <w:t>华芳公司于</w:t>
      </w:r>
      <w:r>
        <w:rPr>
          <w:rFonts w:ascii="宋体" w:hAnsi="宋体" w:cs="宋体" w:hint="eastAsia"/>
          <w:color w:val="000000"/>
          <w:sz w:val="21"/>
          <w:szCs w:val="21"/>
        </w:rPr>
        <w:t>2019</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月取得信诚公司</w:t>
      </w:r>
      <w:r>
        <w:rPr>
          <w:rFonts w:ascii="宋体" w:hAnsi="宋体" w:cs="宋体" w:hint="eastAsia"/>
          <w:color w:val="000000"/>
          <w:sz w:val="21"/>
          <w:szCs w:val="21"/>
        </w:rPr>
        <w:t>30</w:t>
      </w:r>
      <w:r>
        <w:rPr>
          <w:rFonts w:ascii="宋体" w:hAnsi="宋体" w:cs="宋体" w:hint="eastAsia"/>
          <w:color w:val="000000"/>
          <w:sz w:val="21"/>
          <w:szCs w:val="21"/>
        </w:rPr>
        <w:t>％的股权，支付价款</w:t>
      </w:r>
      <w:r>
        <w:rPr>
          <w:rFonts w:ascii="宋体" w:hAnsi="宋体" w:cs="宋体" w:hint="eastAsia"/>
          <w:color w:val="000000"/>
          <w:sz w:val="21"/>
          <w:szCs w:val="21"/>
        </w:rPr>
        <w:t>6000</w:t>
      </w:r>
      <w:r>
        <w:rPr>
          <w:rFonts w:ascii="宋体" w:hAnsi="宋体" w:cs="宋体" w:hint="eastAsia"/>
          <w:color w:val="000000"/>
          <w:sz w:val="21"/>
          <w:szCs w:val="21"/>
        </w:rPr>
        <w:t>万元。取得投资时被投资企业净资产账面价值为</w:t>
      </w:r>
      <w:r>
        <w:rPr>
          <w:rFonts w:ascii="宋体" w:hAnsi="宋体" w:cs="宋体" w:hint="eastAsia"/>
          <w:color w:val="000000"/>
          <w:sz w:val="21"/>
          <w:szCs w:val="21"/>
        </w:rPr>
        <w:t>15000</w:t>
      </w:r>
      <w:r>
        <w:rPr>
          <w:rFonts w:ascii="宋体" w:hAnsi="宋体" w:cs="宋体" w:hint="eastAsia"/>
          <w:color w:val="000000"/>
          <w:sz w:val="21"/>
          <w:szCs w:val="21"/>
        </w:rPr>
        <w:t>万元（假设账面价值与公允价值</w:t>
      </w:r>
      <w:r>
        <w:rPr>
          <w:rFonts w:ascii="宋体" w:hAnsi="宋体" w:cs="宋体" w:hint="eastAsia"/>
          <w:color w:val="000000"/>
          <w:sz w:val="21"/>
          <w:szCs w:val="21"/>
        </w:rPr>
        <w:t>相同）。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借：长期股权投资——投资成本　</w:t>
      </w:r>
      <w:r>
        <w:rPr>
          <w:rFonts w:ascii="宋体" w:hAnsi="宋体" w:cs="宋体" w:hint="eastAsia"/>
          <w:color w:val="000000"/>
          <w:sz w:val="21"/>
          <w:szCs w:val="21"/>
        </w:rPr>
        <w:t xml:space="preserve">60 000 000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60 000 000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长期股权投资的初始投资成本</w:t>
      </w:r>
      <w:r>
        <w:rPr>
          <w:rFonts w:ascii="宋体" w:hAnsi="宋体" w:cs="宋体" w:hint="eastAsia"/>
          <w:color w:val="000000"/>
          <w:sz w:val="21"/>
          <w:szCs w:val="21"/>
        </w:rPr>
        <w:t>6000</w:t>
      </w:r>
      <w:r>
        <w:rPr>
          <w:rFonts w:ascii="宋体" w:hAnsi="宋体" w:cs="宋体" w:hint="eastAsia"/>
          <w:color w:val="000000"/>
          <w:sz w:val="21"/>
          <w:szCs w:val="21"/>
        </w:rPr>
        <w:t>万元</w:t>
      </w:r>
      <w:r>
        <w:rPr>
          <w:rStyle w:val="font14zd2"/>
          <w:rFonts w:ascii="宋体" w:hAnsi="宋体" w:cs="宋体" w:hint="eastAsia"/>
        </w:rPr>
        <w:t>大于</w:t>
      </w:r>
      <w:r>
        <w:rPr>
          <w:rFonts w:ascii="宋体" w:hAnsi="宋体" w:cs="宋体" w:hint="eastAsia"/>
          <w:color w:val="000000"/>
          <w:sz w:val="21"/>
          <w:szCs w:val="21"/>
        </w:rPr>
        <w:t>取得投资时应享有被投资单位可辨认净资产公允价值份额</w:t>
      </w:r>
      <w:r>
        <w:rPr>
          <w:rFonts w:ascii="宋体" w:hAnsi="宋体" w:cs="宋体" w:hint="eastAsia"/>
          <w:color w:val="000000"/>
          <w:sz w:val="21"/>
          <w:szCs w:val="21"/>
        </w:rPr>
        <w:t>4500</w:t>
      </w:r>
      <w:r>
        <w:rPr>
          <w:rFonts w:ascii="宋体" w:hAnsi="宋体" w:cs="宋体" w:hint="eastAsia"/>
          <w:color w:val="000000"/>
          <w:sz w:val="21"/>
          <w:szCs w:val="21"/>
        </w:rPr>
        <w:t>万的，该差额不调整长期股权投资的账面价值。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吃亏：会计与税法无差异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Style w:val="font14zd2"/>
          <w:rFonts w:ascii="宋体" w:hAnsi="宋体" w:cs="宋体" w:hint="eastAsia"/>
        </w:rPr>
        <w:t>2</w:t>
      </w:r>
      <w:r>
        <w:rPr>
          <w:rStyle w:val="font14zd2"/>
          <w:rFonts w:ascii="宋体" w:hAnsi="宋体" w:cs="宋体" w:hint="eastAsia"/>
        </w:rPr>
        <w:t>】（拓展题目）</w:t>
      </w:r>
      <w:r>
        <w:rPr>
          <w:rFonts w:ascii="宋体" w:hAnsi="宋体" w:cs="宋体" w:hint="eastAsia"/>
          <w:color w:val="000000"/>
          <w:sz w:val="21"/>
          <w:szCs w:val="21"/>
        </w:rPr>
        <w:t>华芳公司于</w:t>
      </w:r>
      <w:r>
        <w:rPr>
          <w:rFonts w:ascii="宋体" w:hAnsi="宋体" w:cs="宋体" w:hint="eastAsia"/>
          <w:color w:val="000000"/>
          <w:sz w:val="21"/>
          <w:szCs w:val="21"/>
        </w:rPr>
        <w:t>2019</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月取得信诚公司</w:t>
      </w:r>
      <w:r>
        <w:rPr>
          <w:rFonts w:ascii="宋体" w:hAnsi="宋体" w:cs="宋体" w:hint="eastAsia"/>
          <w:color w:val="000000"/>
          <w:sz w:val="21"/>
          <w:szCs w:val="21"/>
        </w:rPr>
        <w:t>30</w:t>
      </w:r>
      <w:r>
        <w:rPr>
          <w:rFonts w:ascii="宋体" w:hAnsi="宋体" w:cs="宋体" w:hint="eastAsia"/>
          <w:color w:val="000000"/>
          <w:sz w:val="21"/>
          <w:szCs w:val="21"/>
        </w:rPr>
        <w:t>％的股权，支付价款</w:t>
      </w:r>
      <w:r>
        <w:rPr>
          <w:rFonts w:ascii="宋体" w:hAnsi="宋体" w:cs="宋体" w:hint="eastAsia"/>
          <w:color w:val="000000"/>
          <w:sz w:val="21"/>
          <w:szCs w:val="21"/>
        </w:rPr>
        <w:t>6000</w:t>
      </w:r>
      <w:r>
        <w:rPr>
          <w:rFonts w:ascii="宋体" w:hAnsi="宋体" w:cs="宋体" w:hint="eastAsia"/>
          <w:color w:val="000000"/>
          <w:sz w:val="21"/>
          <w:szCs w:val="21"/>
        </w:rPr>
        <w:t>万元。取得投资时被投资企业净资产账面价值为</w:t>
      </w:r>
      <w:r>
        <w:rPr>
          <w:rFonts w:ascii="宋体" w:hAnsi="宋体" w:cs="宋体" w:hint="eastAsia"/>
          <w:color w:val="000000"/>
          <w:sz w:val="21"/>
          <w:szCs w:val="21"/>
        </w:rPr>
        <w:t>24000</w:t>
      </w:r>
      <w:r>
        <w:rPr>
          <w:rFonts w:ascii="宋体" w:hAnsi="宋体" w:cs="宋体" w:hint="eastAsia"/>
          <w:color w:val="000000"/>
          <w:sz w:val="21"/>
          <w:szCs w:val="21"/>
        </w:rPr>
        <w:t>万元（假设账面价值与公允价值相同）。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长期股权投资</w:t>
      </w:r>
      <w:r>
        <w:rPr>
          <w:rFonts w:ascii="宋体" w:hAnsi="宋体" w:cs="宋体" w:hint="eastAsia"/>
          <w:color w:val="000000"/>
          <w:sz w:val="21"/>
          <w:szCs w:val="21"/>
        </w:rPr>
        <w:t>的初始投资成本</w:t>
      </w:r>
      <w:r>
        <w:rPr>
          <w:rFonts w:ascii="宋体" w:hAnsi="宋体" w:cs="宋体" w:hint="eastAsia"/>
          <w:color w:val="000000"/>
          <w:sz w:val="21"/>
          <w:szCs w:val="21"/>
        </w:rPr>
        <w:t>6000</w:t>
      </w:r>
      <w:r>
        <w:rPr>
          <w:rFonts w:ascii="宋体" w:hAnsi="宋体" w:cs="宋体" w:hint="eastAsia"/>
          <w:color w:val="000000"/>
          <w:sz w:val="21"/>
          <w:szCs w:val="21"/>
        </w:rPr>
        <w:t>万元</w:t>
      </w:r>
      <w:r>
        <w:rPr>
          <w:rStyle w:val="font14zd2"/>
          <w:rFonts w:ascii="宋体" w:hAnsi="宋体" w:cs="宋体" w:hint="eastAsia"/>
        </w:rPr>
        <w:t>小于</w:t>
      </w:r>
      <w:r>
        <w:rPr>
          <w:rFonts w:ascii="宋体" w:hAnsi="宋体" w:cs="宋体" w:hint="eastAsia"/>
          <w:color w:val="000000"/>
          <w:sz w:val="21"/>
          <w:szCs w:val="21"/>
        </w:rPr>
        <w:t>取得投资时应享有被投资单位可辨认净资产公允价值份额</w:t>
      </w:r>
      <w:r>
        <w:rPr>
          <w:rFonts w:ascii="宋体" w:hAnsi="宋体" w:cs="宋体" w:hint="eastAsia"/>
          <w:color w:val="000000"/>
          <w:sz w:val="21"/>
          <w:szCs w:val="21"/>
        </w:rPr>
        <w:t>7200</w:t>
      </w:r>
      <w:r>
        <w:rPr>
          <w:rFonts w:ascii="宋体" w:hAnsi="宋体" w:cs="宋体" w:hint="eastAsia"/>
          <w:color w:val="000000"/>
          <w:sz w:val="21"/>
          <w:szCs w:val="21"/>
        </w:rPr>
        <w:t>万的，该差额计入取得投资当期的损益。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借：长期股权投资——投资成本　</w:t>
      </w:r>
      <w:r>
        <w:rPr>
          <w:rFonts w:ascii="宋体" w:hAnsi="宋体" w:cs="宋体" w:hint="eastAsia"/>
          <w:color w:val="000000"/>
          <w:sz w:val="21"/>
          <w:szCs w:val="21"/>
        </w:rPr>
        <w:t xml:space="preserve">72 000 000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60 000 000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营业外收</w:t>
      </w:r>
      <w:r>
        <w:rPr>
          <w:rStyle w:val="font14zd2"/>
          <w:rFonts w:ascii="宋体" w:hAnsi="宋体" w:cs="宋体" w:hint="eastAsia"/>
        </w:rPr>
        <w:t>入</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12</w:t>
      </w:r>
      <w:r>
        <w:rPr>
          <w:rFonts w:ascii="宋体" w:hAnsi="宋体" w:cs="宋体" w:hint="eastAsia"/>
          <w:color w:val="000000"/>
          <w:sz w:val="21"/>
          <w:szCs w:val="21"/>
        </w:rPr>
        <w:t xml:space="preserve"> </w:t>
      </w:r>
      <w:r>
        <w:rPr>
          <w:rStyle w:val="font14zd2"/>
          <w:rFonts w:ascii="宋体" w:hAnsi="宋体" w:cs="宋体" w:hint="eastAsia"/>
        </w:rPr>
        <w:t>000</w:t>
      </w:r>
      <w:r>
        <w:rPr>
          <w:rFonts w:ascii="宋体" w:hAnsi="宋体" w:cs="宋体" w:hint="eastAsia"/>
          <w:color w:val="000000"/>
          <w:sz w:val="21"/>
          <w:szCs w:val="21"/>
        </w:rPr>
        <w:t xml:space="preserve"> </w:t>
      </w:r>
      <w:r>
        <w:rPr>
          <w:rStyle w:val="font14zd2"/>
          <w:rFonts w:ascii="宋体" w:hAnsi="宋体" w:cs="宋体" w:hint="eastAsia"/>
        </w:rPr>
        <w:t>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占便宜：会计与税法存在差异——暂时性差异，调减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A105000</w:t>
      </w:r>
      <w:r>
        <w:rPr>
          <w:rFonts w:ascii="宋体" w:hAnsi="宋体" w:cs="宋体" w:hint="eastAsia"/>
          <w:color w:val="000000"/>
          <w:sz w:val="21"/>
          <w:szCs w:val="21"/>
        </w:rPr>
        <w:t>《纳税调整项目明细表》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10"/>
        <w:gridCol w:w="5102"/>
        <w:gridCol w:w="767"/>
        <w:gridCol w:w="767"/>
        <w:gridCol w:w="767"/>
        <w:gridCol w:w="997"/>
      </w:tblGrid>
      <w:tr w:rsidR="00000000" w:rsidTr="001D09F6">
        <w:trPr>
          <w:trHeight w:val="150"/>
          <w:jc w:val="center"/>
        </w:trPr>
        <w:tc>
          <w:tcPr>
            <w:tcW w:w="42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行次</w:t>
            </w:r>
          </w:p>
        </w:tc>
        <w:tc>
          <w:tcPr>
            <w:tcW w:w="588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账载金额</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税收金额</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调增金额</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调减金额</w:t>
            </w:r>
          </w:p>
        </w:tc>
      </w:tr>
      <w:tr w:rsidR="00000000" w:rsidTr="001D09F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r>
      <w:tr w:rsidR="00000000" w:rsidTr="001D09F6">
        <w:trPr>
          <w:trHeight w:val="315"/>
          <w:jc w:val="center"/>
        </w:trPr>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c>
          <w:tcPr>
            <w:tcW w:w="58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（四）按</w:t>
            </w:r>
            <w:r>
              <w:rPr>
                <w:rStyle w:val="font14zd3"/>
                <w:rFonts w:ascii="宋体" w:hAnsi="宋体" w:cs="宋体" w:hint="eastAsia"/>
              </w:rPr>
              <w:t>权益法</w:t>
            </w:r>
            <w:r>
              <w:rPr>
                <w:rFonts w:ascii="宋体" w:hAnsi="宋体" w:cs="宋体" w:hint="eastAsia"/>
                <w:color w:val="000000"/>
                <w:sz w:val="21"/>
                <w:szCs w:val="21"/>
              </w:rPr>
              <w:t>核算长期股权投资对初始投资成本调整确认收益</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 xml:space="preserve">12000000 </w:t>
            </w:r>
          </w:p>
        </w:tc>
      </w:tr>
      <w:tr w:rsidR="00000000" w:rsidTr="001D09F6">
        <w:trPr>
          <w:trHeight w:val="270"/>
          <w:jc w:val="center"/>
        </w:trPr>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c>
          <w:tcPr>
            <w:tcW w:w="58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（五）交易性金融资产初始投资调整</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1D09F6">
        <w:trPr>
          <w:trHeight w:val="270"/>
          <w:jc w:val="center"/>
        </w:trPr>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w:t>
            </w:r>
          </w:p>
        </w:tc>
        <w:tc>
          <w:tcPr>
            <w:tcW w:w="58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（六）公允价值变动净损益</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权益法下投资阶段的税会差异及纳税调整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511"/>
        <w:gridCol w:w="2721"/>
        <w:gridCol w:w="3578"/>
      </w:tblGrid>
      <w:tr w:rsidR="00000000" w:rsidTr="001D09F6">
        <w:trPr>
          <w:cantSplit/>
          <w:trHeight w:val="300"/>
          <w:tblHeader/>
          <w:jc w:val="center"/>
        </w:trPr>
        <w:tc>
          <w:tcPr>
            <w:tcW w:w="37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39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会计处理</w:t>
            </w:r>
          </w:p>
        </w:tc>
        <w:tc>
          <w:tcPr>
            <w:tcW w:w="50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税会差异</w:t>
            </w:r>
          </w:p>
        </w:tc>
      </w:tr>
      <w:tr w:rsidR="00000000" w:rsidTr="001D09F6">
        <w:trPr>
          <w:cantSplit/>
          <w:trHeight w:val="300"/>
          <w:jc w:val="center"/>
        </w:trPr>
        <w:tc>
          <w:tcPr>
            <w:tcW w:w="37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吃亏</w:t>
            </w:r>
            <w:r>
              <w:rPr>
                <w:rFonts w:ascii="宋体" w:hAnsi="宋体" w:cs="宋体" w:hint="eastAsia"/>
                <w:color w:val="000000"/>
                <w:sz w:val="21"/>
                <w:szCs w:val="21"/>
              </w:rPr>
              <w:t>——初始投资成本</w:t>
            </w:r>
            <w:r>
              <w:rPr>
                <w:rStyle w:val="font14zd3"/>
                <w:rFonts w:ascii="宋体" w:hAnsi="宋体" w:cs="宋体" w:hint="eastAsia"/>
              </w:rPr>
              <w:t>大于</w:t>
            </w:r>
            <w:r>
              <w:rPr>
                <w:rFonts w:ascii="宋体" w:hAnsi="宋体" w:cs="宋体" w:hint="eastAsia"/>
                <w:color w:val="000000"/>
                <w:sz w:val="21"/>
                <w:szCs w:val="21"/>
              </w:rPr>
              <w:t>取得投资时应享有被投资单位可辨认净资产公允价值份额</w:t>
            </w:r>
          </w:p>
        </w:tc>
        <w:tc>
          <w:tcPr>
            <w:tcW w:w="39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借：长期股权投资——投资成本</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p>
        </w:tc>
        <w:tc>
          <w:tcPr>
            <w:tcW w:w="50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无差异</w:t>
            </w:r>
          </w:p>
        </w:tc>
      </w:tr>
      <w:tr w:rsidR="00000000" w:rsidTr="001D09F6">
        <w:trPr>
          <w:cantSplit/>
          <w:trHeight w:val="300"/>
          <w:jc w:val="center"/>
        </w:trPr>
        <w:tc>
          <w:tcPr>
            <w:tcW w:w="37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占便宜</w:t>
            </w:r>
            <w:r>
              <w:rPr>
                <w:rFonts w:ascii="宋体" w:hAnsi="宋体" w:cs="宋体" w:hint="eastAsia"/>
                <w:color w:val="000000"/>
                <w:sz w:val="21"/>
                <w:szCs w:val="21"/>
              </w:rPr>
              <w:t>——初始投资成本</w:t>
            </w:r>
            <w:r>
              <w:rPr>
                <w:rStyle w:val="font14zd3"/>
                <w:rFonts w:ascii="宋体" w:hAnsi="宋体" w:cs="宋体" w:hint="eastAsia"/>
              </w:rPr>
              <w:t>小于</w:t>
            </w:r>
            <w:r>
              <w:rPr>
                <w:rFonts w:ascii="宋体" w:hAnsi="宋体" w:cs="宋体" w:hint="eastAsia"/>
                <w:color w:val="000000"/>
                <w:sz w:val="21"/>
                <w:szCs w:val="21"/>
              </w:rPr>
              <w:t>取得投资时应享有被投资单位可辨认净资产公允价值份额</w:t>
            </w:r>
          </w:p>
        </w:tc>
        <w:tc>
          <w:tcPr>
            <w:tcW w:w="39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借：长期股权投资——投资成本</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营业外收入</w:t>
            </w:r>
          </w:p>
        </w:tc>
        <w:tc>
          <w:tcPr>
            <w:tcW w:w="50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有差异——暂时性差异，纳税调减，填写</w:t>
            </w:r>
            <w:r>
              <w:rPr>
                <w:rStyle w:val="font14zd3"/>
                <w:rFonts w:ascii="宋体" w:hAnsi="宋体" w:cs="宋体" w:hint="eastAsia"/>
              </w:rPr>
              <w:t>A105000</w:t>
            </w:r>
            <w:r>
              <w:rPr>
                <w:rStyle w:val="font14zd3"/>
                <w:rFonts w:ascii="宋体" w:hAnsi="宋体" w:cs="宋体" w:hint="eastAsia"/>
              </w:rPr>
              <w:t>第</w:t>
            </w:r>
            <w:r>
              <w:rPr>
                <w:rStyle w:val="font14zd3"/>
                <w:rFonts w:ascii="宋体" w:hAnsi="宋体" w:cs="宋体" w:hint="eastAsia"/>
              </w:rPr>
              <w:t>5</w:t>
            </w:r>
            <w:r>
              <w:rPr>
                <w:rStyle w:val="font14zd3"/>
                <w:rFonts w:ascii="宋体" w:hAnsi="宋体" w:cs="宋体" w:hint="eastAsia"/>
              </w:rPr>
              <w:t>行</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（六）投资收益的纳税调整——持有和处置阶段的差异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A105030</w:t>
      </w:r>
      <w:r>
        <w:rPr>
          <w:rFonts w:ascii="宋体" w:hAnsi="宋体" w:cs="宋体" w:hint="eastAsia"/>
          <w:color w:val="000000"/>
          <w:sz w:val="21"/>
          <w:szCs w:val="21"/>
        </w:rPr>
        <w:t>体现的是</w:t>
      </w:r>
      <w:r>
        <w:rPr>
          <w:rStyle w:val="font14zd2"/>
          <w:rFonts w:ascii="宋体" w:hAnsi="宋体" w:cs="宋体" w:hint="eastAsia"/>
        </w:rPr>
        <w:t>税会差异</w:t>
      </w:r>
      <w:r>
        <w:rPr>
          <w:rFonts w:ascii="宋体" w:hAnsi="宋体" w:cs="宋体" w:hint="eastAsia"/>
          <w:color w:val="000000"/>
          <w:sz w:val="21"/>
          <w:szCs w:val="21"/>
        </w:rPr>
        <w:t>带来的纳税调整，</w:t>
      </w:r>
      <w:r>
        <w:rPr>
          <w:rStyle w:val="font14zd2"/>
          <w:rFonts w:ascii="宋体" w:hAnsi="宋体" w:cs="宋体" w:hint="eastAsia"/>
        </w:rPr>
        <w:t>免税投资收益等税收优惠</w:t>
      </w:r>
      <w:r>
        <w:rPr>
          <w:rFonts w:ascii="宋体" w:hAnsi="宋体" w:cs="宋体" w:hint="eastAsia"/>
          <w:color w:val="000000"/>
          <w:sz w:val="21"/>
          <w:szCs w:val="21"/>
        </w:rPr>
        <w:t>形成的纳税调减体现在</w:t>
      </w:r>
      <w:r>
        <w:rPr>
          <w:rFonts w:ascii="宋体" w:hAnsi="宋体" w:cs="宋体" w:hint="eastAsia"/>
          <w:color w:val="000000"/>
          <w:sz w:val="21"/>
          <w:szCs w:val="21"/>
        </w:rPr>
        <w:t>A107***</w:t>
      </w:r>
      <w:r>
        <w:rPr>
          <w:rFonts w:ascii="宋体" w:hAnsi="宋体" w:cs="宋体" w:hint="eastAsia"/>
          <w:color w:val="000000"/>
          <w:sz w:val="21"/>
          <w:szCs w:val="21"/>
        </w:rPr>
        <w:t>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持有阶段的纳税调整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主要介绍</w:t>
      </w:r>
      <w:r>
        <w:rPr>
          <w:rStyle w:val="font14zd2"/>
          <w:rFonts w:ascii="宋体" w:hAnsi="宋体" w:cs="宋体" w:hint="eastAsia"/>
        </w:rPr>
        <w:t>长期股权投资</w:t>
      </w:r>
      <w:r>
        <w:rPr>
          <w:rFonts w:ascii="宋体" w:hAnsi="宋体" w:cs="宋体" w:hint="eastAsia"/>
          <w:color w:val="000000"/>
          <w:sz w:val="21"/>
          <w:szCs w:val="21"/>
        </w:rPr>
        <w:t>持有阶段的税会差异及纳税调整。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长期股权投资分为成</w:t>
      </w:r>
      <w:r>
        <w:rPr>
          <w:rFonts w:ascii="宋体" w:hAnsi="宋体" w:cs="宋体" w:hint="eastAsia"/>
          <w:color w:val="000000"/>
          <w:sz w:val="21"/>
          <w:szCs w:val="21"/>
        </w:rPr>
        <w:t>本法与权益法两种核算方法。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）成本法下的账务处理、税会差异及纳税调整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①账务处理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578"/>
        <w:gridCol w:w="1620"/>
        <w:gridCol w:w="4612"/>
      </w:tblGrid>
      <w:tr w:rsidR="00000000" w:rsidTr="001D09F6">
        <w:trPr>
          <w:cantSplit/>
          <w:trHeight w:val="300"/>
          <w:tblHeader/>
          <w:jc w:val="center"/>
        </w:trPr>
        <w:tc>
          <w:tcPr>
            <w:tcW w:w="31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适用范围</w:t>
            </w:r>
          </w:p>
        </w:tc>
        <w:tc>
          <w:tcPr>
            <w:tcW w:w="19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确认投资收益的时间</w:t>
            </w:r>
          </w:p>
        </w:tc>
        <w:tc>
          <w:tcPr>
            <w:tcW w:w="55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账务处理</w:t>
            </w:r>
          </w:p>
        </w:tc>
      </w:tr>
      <w:tr w:rsidR="00000000" w:rsidTr="001D09F6">
        <w:trPr>
          <w:cantSplit/>
          <w:trHeight w:val="300"/>
          <w:jc w:val="center"/>
        </w:trPr>
        <w:tc>
          <w:tcPr>
            <w:tcW w:w="31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能够对被投资单位</w:t>
            </w:r>
            <w:r>
              <w:rPr>
                <w:rStyle w:val="font14zd3"/>
                <w:rFonts w:ascii="宋体" w:hAnsi="宋体" w:cs="宋体" w:hint="eastAsia"/>
              </w:rPr>
              <w:t>实施控制</w:t>
            </w:r>
            <w:r>
              <w:rPr>
                <w:rFonts w:ascii="宋体" w:hAnsi="宋体" w:cs="宋体" w:hint="eastAsia"/>
                <w:color w:val="000000"/>
                <w:sz w:val="21"/>
                <w:szCs w:val="21"/>
              </w:rPr>
              <w:t>——企业持有的子公司的投资</w:t>
            </w:r>
          </w:p>
        </w:tc>
        <w:tc>
          <w:tcPr>
            <w:tcW w:w="19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被投资企业做出利润分配决策时</w:t>
            </w:r>
          </w:p>
        </w:tc>
        <w:tc>
          <w:tcPr>
            <w:tcW w:w="55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）决定分配利润时：</w:t>
            </w:r>
            <w:r>
              <w:rPr>
                <w:rFonts w:ascii="宋体" w:hAnsi="宋体" w:cs="宋体" w:hint="eastAsia"/>
                <w:color w:val="000000"/>
                <w:sz w:val="21"/>
                <w:szCs w:val="21"/>
              </w:rPr>
              <w:br/>
            </w:r>
            <w:r>
              <w:rPr>
                <w:rFonts w:ascii="宋体" w:hAnsi="宋体" w:cs="宋体" w:hint="eastAsia"/>
                <w:color w:val="000000"/>
                <w:sz w:val="21"/>
                <w:szCs w:val="21"/>
              </w:rPr>
              <w:t>借：应收股利</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3"/>
                <w:rFonts w:ascii="宋体" w:hAnsi="宋体" w:cs="宋体" w:hint="eastAsia"/>
              </w:rPr>
              <w:t>贷：投资收益</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）收到股利时：</w:t>
            </w:r>
            <w:r>
              <w:rPr>
                <w:rFonts w:ascii="宋体" w:hAnsi="宋体" w:cs="宋体" w:hint="eastAsia"/>
                <w:color w:val="000000"/>
                <w:sz w:val="21"/>
                <w:szCs w:val="21"/>
              </w:rPr>
              <w:br/>
            </w:r>
            <w:r>
              <w:rPr>
                <w:rFonts w:ascii="宋体" w:hAnsi="宋体" w:cs="宋体" w:hint="eastAsia"/>
                <w:color w:val="000000"/>
                <w:sz w:val="21"/>
                <w:szCs w:val="21"/>
              </w:rPr>
              <w:t>借：银行存款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贷：应收股利</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②税务处理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07"/>
        <w:gridCol w:w="7203"/>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投资收益的确认</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除另有规定外，应当以</w:t>
            </w:r>
            <w:r>
              <w:rPr>
                <w:rStyle w:val="font14zd3"/>
                <w:rFonts w:ascii="宋体" w:hAnsi="宋体" w:cs="宋体" w:hint="eastAsia"/>
              </w:rPr>
              <w:t>被投资企业作出利润分配决策的时间</w:t>
            </w:r>
            <w:r>
              <w:rPr>
                <w:rFonts w:ascii="宋体" w:hAnsi="宋体" w:cs="宋体" w:hint="eastAsia"/>
                <w:color w:val="000000"/>
                <w:sz w:val="21"/>
                <w:szCs w:val="21"/>
              </w:rPr>
              <w:t>确认收入的实现。</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免税收入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符合条件的居民</w:t>
            </w:r>
            <w:r>
              <w:rPr>
                <w:rFonts w:ascii="宋体" w:hAnsi="宋体" w:cs="宋体" w:hint="eastAsia"/>
                <w:color w:val="000000"/>
                <w:sz w:val="21"/>
                <w:szCs w:val="21"/>
              </w:rPr>
              <w:t>企业之间的股息、红利等权益性投资收益。</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③成本法下的税会差异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符合条件的居民企业之间的股息、红利属于</w:t>
      </w:r>
      <w:r>
        <w:rPr>
          <w:rStyle w:val="font14zd2"/>
          <w:rFonts w:ascii="宋体" w:hAnsi="宋体" w:cs="宋体" w:hint="eastAsia"/>
        </w:rPr>
        <w:t>免税收入，</w:t>
      </w:r>
      <w:r>
        <w:rPr>
          <w:rFonts w:ascii="宋体" w:hAnsi="宋体" w:cs="宋体" w:hint="eastAsia"/>
          <w:color w:val="000000"/>
          <w:sz w:val="21"/>
          <w:szCs w:val="21"/>
        </w:rPr>
        <w:t>需要进行</w:t>
      </w:r>
      <w:r>
        <w:rPr>
          <w:rStyle w:val="font14zd2"/>
          <w:rFonts w:ascii="宋体" w:hAnsi="宋体" w:cs="宋体" w:hint="eastAsia"/>
        </w:rPr>
        <w:t>纳税调减；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该项差异属于</w:t>
      </w:r>
      <w:r>
        <w:rPr>
          <w:rStyle w:val="font14zd2"/>
          <w:rFonts w:ascii="宋体" w:hAnsi="宋体" w:cs="宋体" w:hint="eastAsia"/>
        </w:rPr>
        <w:t>永久性差异，</w:t>
      </w:r>
      <w:r>
        <w:rPr>
          <w:rFonts w:ascii="宋体" w:hAnsi="宋体" w:cs="宋体" w:hint="eastAsia"/>
          <w:color w:val="000000"/>
          <w:sz w:val="21"/>
          <w:szCs w:val="21"/>
        </w:rPr>
        <w:t>需要填写</w:t>
      </w:r>
      <w:r>
        <w:rPr>
          <w:rStyle w:val="font14zd2"/>
          <w:rFonts w:ascii="宋体" w:hAnsi="宋体" w:cs="宋体" w:hint="eastAsia"/>
        </w:rPr>
        <w:t>A107011</w:t>
      </w:r>
      <w:r>
        <w:rPr>
          <w:rStyle w:val="font14zd2"/>
          <w:rFonts w:ascii="宋体" w:hAnsi="宋体" w:cs="宋体" w:hint="eastAsia"/>
        </w:rPr>
        <w:t>，</w:t>
      </w:r>
      <w:r>
        <w:rPr>
          <w:rFonts w:ascii="宋体" w:hAnsi="宋体" w:cs="宋体" w:hint="eastAsia"/>
          <w:color w:val="000000"/>
          <w:sz w:val="21"/>
          <w:szCs w:val="21"/>
        </w:rPr>
        <w:t>再转入</w:t>
      </w:r>
      <w:r>
        <w:rPr>
          <w:rStyle w:val="font14zd2"/>
          <w:rFonts w:ascii="宋体" w:hAnsi="宋体" w:cs="宋体" w:hint="eastAsia"/>
        </w:rPr>
        <w:t>主表第</w:t>
      </w:r>
      <w:r>
        <w:rPr>
          <w:rStyle w:val="font14zd2"/>
          <w:rFonts w:ascii="宋体" w:hAnsi="宋体" w:cs="宋体" w:hint="eastAsia"/>
        </w:rPr>
        <w:t>22</w:t>
      </w:r>
      <w:r>
        <w:rPr>
          <w:rStyle w:val="font14zd2"/>
          <w:rFonts w:ascii="宋体" w:hAnsi="宋体" w:cs="宋体" w:hint="eastAsia"/>
        </w:rPr>
        <w:t>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）权益法下的账务处理、税会差异及纳税调整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①账务处理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56"/>
        <w:gridCol w:w="1301"/>
        <w:gridCol w:w="5253"/>
      </w:tblGrid>
      <w:tr w:rsidR="00000000" w:rsidTr="001D09F6">
        <w:trPr>
          <w:cantSplit/>
          <w:trHeight w:val="300"/>
          <w:tblHeade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适用范围</w:t>
            </w:r>
          </w:p>
        </w:tc>
        <w:tc>
          <w:tcPr>
            <w:tcW w:w="18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确认时间</w:t>
            </w:r>
          </w:p>
        </w:tc>
        <w:tc>
          <w:tcPr>
            <w:tcW w:w="77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账务处理</w:t>
            </w:r>
          </w:p>
        </w:tc>
      </w:tr>
      <w:tr w:rsidR="00000000" w:rsidTr="001D09F6">
        <w:trPr>
          <w:cantSplit/>
          <w:trHeight w:val="300"/>
          <w:jc w:val="center"/>
        </w:trPr>
        <w:tc>
          <w:tcPr>
            <w:tcW w:w="31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对被投资单位具有</w:t>
            </w:r>
            <w:r>
              <w:rPr>
                <w:rStyle w:val="font14zd3"/>
                <w:rFonts w:ascii="宋体" w:hAnsi="宋体" w:cs="宋体" w:hint="eastAsia"/>
              </w:rPr>
              <w:t>共同控制或重大影响</w:t>
            </w:r>
            <w:r>
              <w:rPr>
                <w:rFonts w:ascii="宋体" w:hAnsi="宋体" w:cs="宋体" w:hint="eastAsia"/>
                <w:color w:val="000000"/>
                <w:sz w:val="21"/>
                <w:szCs w:val="21"/>
              </w:rPr>
              <w:t>时——（</w:t>
            </w:r>
            <w:r>
              <w:rPr>
                <w:rFonts w:ascii="宋体" w:hAnsi="宋体" w:cs="宋体" w:hint="eastAsia"/>
                <w:color w:val="000000"/>
                <w:sz w:val="21"/>
                <w:szCs w:val="21"/>
              </w:rPr>
              <w:t>1</w:t>
            </w:r>
            <w:r>
              <w:rPr>
                <w:rFonts w:ascii="宋体" w:hAnsi="宋体" w:cs="宋体" w:hint="eastAsia"/>
                <w:color w:val="000000"/>
                <w:sz w:val="21"/>
                <w:szCs w:val="21"/>
              </w:rPr>
              <w:t>）对合营企业的投资；（</w:t>
            </w:r>
            <w:r>
              <w:rPr>
                <w:rFonts w:ascii="宋体" w:hAnsi="宋体" w:cs="宋体" w:hint="eastAsia"/>
                <w:color w:val="000000"/>
                <w:sz w:val="21"/>
                <w:szCs w:val="21"/>
              </w:rPr>
              <w:t>2</w:t>
            </w:r>
            <w:r>
              <w:rPr>
                <w:rFonts w:ascii="宋体" w:hAnsi="宋体" w:cs="宋体" w:hint="eastAsia"/>
                <w:color w:val="000000"/>
                <w:sz w:val="21"/>
                <w:szCs w:val="21"/>
              </w:rPr>
              <w:t>）对联营企业的投资</w:t>
            </w:r>
          </w:p>
        </w:tc>
        <w:tc>
          <w:tcPr>
            <w:tcW w:w="18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随被投资方所有者权益的变化</w:t>
            </w:r>
          </w:p>
        </w:tc>
        <w:tc>
          <w:tcPr>
            <w:tcW w:w="77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）所有者权益变化时：</w:t>
            </w:r>
            <w:r>
              <w:rPr>
                <w:rFonts w:ascii="宋体" w:hAnsi="宋体" w:cs="宋体" w:hint="eastAsia"/>
                <w:color w:val="000000"/>
                <w:sz w:val="21"/>
                <w:szCs w:val="21"/>
              </w:rPr>
              <w:br/>
            </w:r>
            <w:r>
              <w:rPr>
                <w:rFonts w:ascii="宋体" w:hAnsi="宋体" w:cs="宋体" w:hint="eastAsia"/>
                <w:color w:val="000000"/>
                <w:sz w:val="21"/>
                <w:szCs w:val="21"/>
              </w:rPr>
              <w:t>借：长期股权投资——</w:t>
            </w:r>
            <w:r>
              <w:rPr>
                <w:rStyle w:val="font14zd3"/>
                <w:rFonts w:ascii="宋体" w:hAnsi="宋体" w:cs="宋体" w:hint="eastAsia"/>
              </w:rPr>
              <w:t>损</w:t>
            </w:r>
            <w:r>
              <w:rPr>
                <w:rStyle w:val="font14zd3"/>
                <w:rFonts w:ascii="宋体" w:hAnsi="宋体" w:cs="宋体" w:hint="eastAsia"/>
              </w:rPr>
              <w:t>益调整</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3"/>
                <w:rFonts w:ascii="宋体" w:hAnsi="宋体" w:cs="宋体" w:hint="eastAsia"/>
              </w:rPr>
              <w:t>贷：投资收益</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）决定分配</w:t>
            </w:r>
            <w:r>
              <w:rPr>
                <w:rStyle w:val="font14zd3"/>
                <w:rFonts w:ascii="宋体" w:hAnsi="宋体" w:cs="宋体" w:hint="eastAsia"/>
              </w:rPr>
              <w:t>股利</w:t>
            </w:r>
            <w:r>
              <w:rPr>
                <w:rFonts w:ascii="宋体" w:hAnsi="宋体" w:cs="宋体" w:hint="eastAsia"/>
                <w:color w:val="000000"/>
                <w:sz w:val="21"/>
                <w:szCs w:val="21"/>
              </w:rPr>
              <w:t>时</w:t>
            </w:r>
            <w:r>
              <w:rPr>
                <w:rFonts w:ascii="宋体" w:hAnsi="宋体" w:cs="宋体" w:hint="eastAsia"/>
                <w:color w:val="000000"/>
                <w:sz w:val="21"/>
                <w:szCs w:val="21"/>
              </w:rPr>
              <w:br/>
            </w:r>
            <w:r>
              <w:rPr>
                <w:rFonts w:ascii="宋体" w:hAnsi="宋体" w:cs="宋体" w:hint="eastAsia"/>
                <w:color w:val="000000"/>
                <w:sz w:val="21"/>
                <w:szCs w:val="21"/>
              </w:rPr>
              <w:t>借：应收股利</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贷：长期股权投资——</w:t>
            </w:r>
            <w:r>
              <w:rPr>
                <w:rStyle w:val="font14zd3"/>
                <w:rFonts w:ascii="宋体" w:hAnsi="宋体" w:cs="宋体" w:hint="eastAsia"/>
              </w:rPr>
              <w:t>损益调整</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）收到股利时</w:t>
            </w:r>
            <w:r>
              <w:rPr>
                <w:rFonts w:ascii="宋体" w:hAnsi="宋体" w:cs="宋体" w:hint="eastAsia"/>
                <w:color w:val="000000"/>
                <w:sz w:val="21"/>
                <w:szCs w:val="21"/>
              </w:rPr>
              <w:br/>
            </w:r>
            <w:r>
              <w:rPr>
                <w:rFonts w:ascii="宋体" w:hAnsi="宋体" w:cs="宋体" w:hint="eastAsia"/>
                <w:color w:val="000000"/>
                <w:sz w:val="21"/>
                <w:szCs w:val="21"/>
              </w:rPr>
              <w:t>借：银行存款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贷：应收股利</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②税务处理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07"/>
        <w:gridCol w:w="7203"/>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投资收益的确认</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除另有规定外，应当以</w:t>
            </w:r>
            <w:r>
              <w:rPr>
                <w:rStyle w:val="font14zd3"/>
                <w:rFonts w:ascii="宋体" w:hAnsi="宋体" w:cs="宋体" w:hint="eastAsia"/>
              </w:rPr>
              <w:t>被投资企业作出利润分配决策的时间</w:t>
            </w:r>
            <w:r>
              <w:rPr>
                <w:rFonts w:ascii="宋体" w:hAnsi="宋体" w:cs="宋体" w:hint="eastAsia"/>
                <w:color w:val="000000"/>
                <w:sz w:val="21"/>
                <w:szCs w:val="21"/>
              </w:rPr>
              <w:t>确认收入的实现。</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免税收入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符合条件的居民企业之间的股息、红利等权益性投资收益。</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③权益法下的纳税调整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30"/>
        <w:gridCol w:w="2379"/>
        <w:gridCol w:w="1477"/>
        <w:gridCol w:w="2724"/>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账务处理</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税会差异</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表格填写</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）被投资方</w:t>
            </w:r>
            <w:r>
              <w:rPr>
                <w:rStyle w:val="font14zd3"/>
                <w:rFonts w:ascii="宋体" w:hAnsi="宋体" w:cs="宋体" w:hint="eastAsia"/>
              </w:rPr>
              <w:t>所有者权益变化</w:t>
            </w:r>
            <w:r>
              <w:rPr>
                <w:rFonts w:ascii="宋体" w:hAnsi="宋体" w:cs="宋体" w:hint="eastAsia"/>
                <w:color w:val="000000"/>
                <w:sz w:val="21"/>
                <w:szCs w:val="21"/>
              </w:rPr>
              <w:t>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借：长期股权投资——损益调整</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w:t>
            </w:r>
            <w:r>
              <w:rPr>
                <w:rFonts w:ascii="宋体" w:hAnsi="宋体" w:cs="宋体" w:hint="eastAsia"/>
                <w:color w:val="000000"/>
                <w:sz w:val="21"/>
                <w:szCs w:val="21"/>
              </w:rPr>
              <w:t>收益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会计：</w:t>
            </w:r>
            <w:r>
              <w:rPr>
                <w:rFonts w:ascii="宋体" w:hAnsi="宋体" w:cs="宋体" w:hint="eastAsia"/>
                <w:color w:val="000000"/>
                <w:sz w:val="21"/>
                <w:szCs w:val="21"/>
              </w:rPr>
              <w:t>确认投资收益</w:t>
            </w:r>
            <w:r>
              <w:rPr>
                <w:rFonts w:ascii="宋体" w:hAnsi="宋体" w:cs="宋体" w:hint="eastAsia"/>
                <w:color w:val="000000"/>
                <w:sz w:val="21"/>
                <w:szCs w:val="21"/>
              </w:rPr>
              <w:br/>
            </w:r>
            <w:r>
              <w:rPr>
                <w:rStyle w:val="font14zd3"/>
                <w:rFonts w:ascii="宋体" w:hAnsi="宋体" w:cs="宋体" w:hint="eastAsia"/>
              </w:rPr>
              <w:t>税收：</w:t>
            </w:r>
            <w:r>
              <w:rPr>
                <w:rFonts w:ascii="宋体" w:hAnsi="宋体" w:cs="宋体" w:hint="eastAsia"/>
                <w:color w:val="000000"/>
                <w:sz w:val="21"/>
                <w:szCs w:val="21"/>
              </w:rPr>
              <w:t>不确认</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纳税调减；</w:t>
            </w:r>
            <w:r>
              <w:rPr>
                <w:rStyle w:val="font14zd3"/>
                <w:rFonts w:ascii="宋体" w:hAnsi="宋体" w:cs="宋体" w:hint="eastAsia"/>
              </w:rPr>
              <w:t>A105030,</w:t>
            </w:r>
            <w:r>
              <w:rPr>
                <w:rFonts w:ascii="宋体" w:hAnsi="宋体" w:cs="宋体" w:hint="eastAsia"/>
                <w:color w:val="000000"/>
                <w:sz w:val="21"/>
                <w:szCs w:val="21"/>
              </w:rPr>
              <w:br/>
            </w:r>
            <w:r>
              <w:rPr>
                <w:rStyle w:val="font14zd3"/>
                <w:rFonts w:ascii="宋体" w:hAnsi="宋体" w:cs="宋体" w:hint="eastAsia"/>
              </w:rPr>
              <w:t>A105000</w:t>
            </w:r>
            <w:r>
              <w:rPr>
                <w:rStyle w:val="font14zd3"/>
                <w:rFonts w:ascii="宋体" w:hAnsi="宋体" w:cs="宋体" w:hint="eastAsia"/>
              </w:rPr>
              <w:t>第</w:t>
            </w:r>
            <w:r>
              <w:rPr>
                <w:rStyle w:val="font14zd3"/>
                <w:rFonts w:ascii="宋体" w:hAnsi="宋体" w:cs="宋体" w:hint="eastAsia"/>
              </w:rPr>
              <w:t>4</w:t>
            </w:r>
            <w:r>
              <w:rPr>
                <w:rStyle w:val="font14zd3"/>
                <w:rFonts w:ascii="宋体" w:hAnsi="宋体" w:cs="宋体" w:hint="eastAsia"/>
              </w:rPr>
              <w:t>行</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）决定分配股利时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借：应收股利</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贷：长期股权投资——损益调整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会计：</w:t>
            </w:r>
            <w:r>
              <w:rPr>
                <w:rFonts w:ascii="宋体" w:hAnsi="宋体" w:cs="宋体" w:hint="eastAsia"/>
                <w:color w:val="000000"/>
                <w:sz w:val="21"/>
                <w:szCs w:val="21"/>
              </w:rPr>
              <w:t>不再确认</w:t>
            </w:r>
            <w:r>
              <w:rPr>
                <w:rFonts w:ascii="宋体" w:hAnsi="宋体" w:cs="宋体" w:hint="eastAsia"/>
                <w:color w:val="000000"/>
                <w:sz w:val="21"/>
                <w:szCs w:val="21"/>
              </w:rPr>
              <w:br/>
            </w:r>
            <w:r>
              <w:rPr>
                <w:rStyle w:val="font14zd3"/>
                <w:rFonts w:ascii="宋体" w:hAnsi="宋体" w:cs="宋体" w:hint="eastAsia"/>
              </w:rPr>
              <w:t>税收：</w:t>
            </w:r>
            <w:r>
              <w:rPr>
                <w:rFonts w:ascii="宋体" w:hAnsi="宋体" w:cs="宋体" w:hint="eastAsia"/>
                <w:color w:val="000000"/>
                <w:sz w:val="21"/>
                <w:szCs w:val="21"/>
              </w:rPr>
              <w:t>确认</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纳税调增；</w:t>
            </w:r>
            <w:r>
              <w:rPr>
                <w:rStyle w:val="font14zd3"/>
                <w:rFonts w:ascii="宋体" w:hAnsi="宋体" w:cs="宋体" w:hint="eastAsia"/>
              </w:rPr>
              <w:t>A105030</w:t>
            </w:r>
            <w:r>
              <w:rPr>
                <w:rStyle w:val="font14zd3"/>
                <w:rFonts w:ascii="宋体" w:hAnsi="宋体" w:cs="宋体" w:hint="eastAsia"/>
              </w:rPr>
              <w:t>，</w:t>
            </w:r>
            <w:r>
              <w:rPr>
                <w:rStyle w:val="font14zd3"/>
                <w:rFonts w:ascii="宋体" w:hAnsi="宋体" w:cs="宋体" w:hint="eastAsia"/>
              </w:rPr>
              <w:t>A105000</w:t>
            </w:r>
            <w:r>
              <w:rPr>
                <w:rFonts w:ascii="宋体" w:hAnsi="宋体" w:cs="宋体" w:hint="eastAsia"/>
                <w:color w:val="000000"/>
                <w:sz w:val="21"/>
                <w:szCs w:val="21"/>
              </w:rPr>
              <w:br/>
            </w:r>
            <w:r>
              <w:rPr>
                <w:rStyle w:val="font14zd3"/>
                <w:rFonts w:ascii="宋体" w:hAnsi="宋体" w:cs="宋体" w:hint="eastAsia"/>
              </w:rPr>
              <w:t>免税调减：</w:t>
            </w:r>
            <w:r>
              <w:rPr>
                <w:rStyle w:val="font14zd3"/>
                <w:rFonts w:ascii="宋体" w:hAnsi="宋体" w:cs="宋体" w:hint="eastAsia"/>
              </w:rPr>
              <w:t>A107011</w:t>
            </w:r>
            <w:r>
              <w:rPr>
                <w:rStyle w:val="font14zd3"/>
                <w:rFonts w:ascii="宋体" w:hAnsi="宋体" w:cs="宋体" w:hint="eastAsia"/>
              </w:rPr>
              <w:t>，再转入主表</w:t>
            </w:r>
            <w:r>
              <w:rPr>
                <w:rStyle w:val="font14zd3"/>
                <w:rFonts w:ascii="宋体" w:hAnsi="宋体" w:cs="宋体" w:hint="eastAsia"/>
              </w:rPr>
              <w:t>22</w:t>
            </w:r>
            <w:r>
              <w:rPr>
                <w:rStyle w:val="font14zd3"/>
                <w:rFonts w:ascii="宋体" w:hAnsi="宋体" w:cs="宋体" w:hint="eastAsia"/>
              </w:rPr>
              <w:t>行</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）收到股利时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借：银行存款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贷：应收股利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无差异</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【知识点拨】被投资企业发生的经营亏损，由被投资企业按规定结转弥补；投资企业不得调整减低其投资成本，也不得将其确认为投资损失。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Style w:val="font14zd2"/>
          <w:rFonts w:ascii="宋体" w:hAnsi="宋体" w:cs="宋体" w:hint="eastAsia"/>
        </w:rPr>
        <w:t>2</w:t>
      </w:r>
      <w:r>
        <w:rPr>
          <w:rStyle w:val="font14zd2"/>
          <w:rFonts w:ascii="宋体" w:hAnsi="宋体" w:cs="宋体" w:hint="eastAsia"/>
        </w:rPr>
        <w:t>续】（拓展题目）</w:t>
      </w:r>
      <w:r>
        <w:rPr>
          <w:rFonts w:ascii="宋体" w:hAnsi="宋体" w:cs="宋体" w:hint="eastAsia"/>
          <w:color w:val="000000"/>
          <w:sz w:val="21"/>
          <w:szCs w:val="21"/>
        </w:rPr>
        <w:t>2019</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日信诚公司所有者权益总和为</w:t>
      </w:r>
      <w:r>
        <w:rPr>
          <w:rFonts w:ascii="宋体" w:hAnsi="宋体" w:cs="宋体" w:hint="eastAsia"/>
          <w:color w:val="000000"/>
          <w:sz w:val="21"/>
          <w:szCs w:val="21"/>
        </w:rPr>
        <w:t>30000</w:t>
      </w:r>
      <w:r>
        <w:rPr>
          <w:rFonts w:ascii="宋体" w:hAnsi="宋体" w:cs="宋体" w:hint="eastAsia"/>
          <w:color w:val="000000"/>
          <w:sz w:val="21"/>
          <w:szCs w:val="21"/>
        </w:rPr>
        <w:t>万元，增加了</w:t>
      </w:r>
      <w:r>
        <w:rPr>
          <w:rFonts w:ascii="宋体" w:hAnsi="宋体" w:cs="宋体" w:hint="eastAsia"/>
          <w:color w:val="000000"/>
          <w:sz w:val="21"/>
          <w:szCs w:val="21"/>
        </w:rPr>
        <w:t>6000</w:t>
      </w:r>
      <w:r>
        <w:rPr>
          <w:rFonts w:ascii="宋体" w:hAnsi="宋体" w:cs="宋体" w:hint="eastAsia"/>
          <w:color w:val="000000"/>
          <w:sz w:val="21"/>
          <w:szCs w:val="21"/>
        </w:rPr>
        <w:t>万元，但信诚公司股东会尚未宣告分派股息、红利，华芳公司的账务处理为：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借：长期股权投资——损益调整　</w:t>
      </w:r>
      <w:r>
        <w:rPr>
          <w:rFonts w:ascii="宋体" w:hAnsi="宋体" w:cs="宋体" w:hint="eastAsia"/>
          <w:color w:val="000000"/>
          <w:sz w:val="21"/>
          <w:szCs w:val="21"/>
        </w:rPr>
        <w:t xml:space="preserve">18 000 000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贷：投资收</w:t>
      </w:r>
      <w:r>
        <w:rPr>
          <w:rFonts w:ascii="宋体" w:hAnsi="宋体" w:cs="宋体" w:hint="eastAsia"/>
          <w:color w:val="000000"/>
          <w:sz w:val="21"/>
          <w:szCs w:val="21"/>
        </w:rPr>
        <w:t>益</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18 000 000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会计与税法是否存在差异？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投资收益确认时间的暂时性差异：纳税调减。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A105030</w:t>
      </w:r>
      <w:r>
        <w:rPr>
          <w:rStyle w:val="font14zd2"/>
          <w:rFonts w:ascii="宋体" w:hAnsi="宋体" w:cs="宋体" w:hint="eastAsia"/>
        </w:rPr>
        <w:t>投资收益纳税调整明细表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81"/>
        <w:gridCol w:w="3372"/>
        <w:gridCol w:w="1367"/>
        <w:gridCol w:w="1357"/>
        <w:gridCol w:w="1933"/>
      </w:tblGrid>
      <w:tr w:rsidR="00000000" w:rsidTr="001D09F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行次</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持有收益</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账载金额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税收金额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纳税调整金额</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六、长期股权投资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18000000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18000000</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合计（</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A105000</w:t>
      </w:r>
      <w:r>
        <w:rPr>
          <w:rFonts w:ascii="宋体" w:hAnsi="宋体" w:cs="宋体" w:hint="eastAsia"/>
          <w:color w:val="000000"/>
          <w:sz w:val="21"/>
          <w:szCs w:val="21"/>
        </w:rPr>
        <w:t>《纳税调整项目明细表》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07"/>
        <w:gridCol w:w="4921"/>
        <w:gridCol w:w="997"/>
        <w:gridCol w:w="744"/>
        <w:gridCol w:w="744"/>
        <w:gridCol w:w="997"/>
      </w:tblGrid>
      <w:tr w:rsidR="00000000" w:rsidTr="001D09F6">
        <w:trPr>
          <w:trHeight w:val="150"/>
          <w:jc w:val="center"/>
        </w:trPr>
        <w:tc>
          <w:tcPr>
            <w:tcW w:w="42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行次</w:t>
            </w:r>
          </w:p>
        </w:tc>
        <w:tc>
          <w:tcPr>
            <w:tcW w:w="588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账载金额</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税收金额</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调增金额</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调减金额</w:t>
            </w:r>
          </w:p>
        </w:tc>
      </w:tr>
      <w:tr w:rsidR="00000000" w:rsidTr="001D09F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r>
      <w:tr w:rsidR="00000000" w:rsidTr="001D09F6">
        <w:trPr>
          <w:trHeight w:val="315"/>
          <w:jc w:val="center"/>
        </w:trPr>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58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（三）投资收益（填写</w:t>
            </w:r>
            <w:r>
              <w:rPr>
                <w:rFonts w:ascii="宋体" w:hAnsi="宋体" w:cs="宋体" w:hint="eastAsia"/>
                <w:color w:val="000000"/>
                <w:sz w:val="21"/>
                <w:szCs w:val="21"/>
              </w:rPr>
              <w:t>A105030</w:t>
            </w: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18000000</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0</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18000000</w:t>
            </w:r>
          </w:p>
        </w:tc>
      </w:tr>
      <w:tr w:rsidR="00000000" w:rsidTr="001D09F6">
        <w:trPr>
          <w:trHeight w:val="270"/>
          <w:jc w:val="center"/>
        </w:trPr>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c>
          <w:tcPr>
            <w:tcW w:w="58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（四）按权益法核算长</w:t>
            </w:r>
            <w:r>
              <w:rPr>
                <w:rFonts w:ascii="宋体" w:hAnsi="宋体" w:cs="宋体" w:hint="eastAsia"/>
                <w:color w:val="000000"/>
                <w:sz w:val="21"/>
                <w:szCs w:val="21"/>
              </w:rPr>
              <w:t>期股权投资对初始投资成本调整确认收益</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12000000</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Style w:val="font14zd2"/>
          <w:rFonts w:ascii="宋体" w:hAnsi="宋体" w:cs="宋体" w:hint="eastAsia"/>
        </w:rPr>
        <w:t>2</w:t>
      </w:r>
      <w:r>
        <w:rPr>
          <w:rStyle w:val="font14zd2"/>
          <w:rFonts w:ascii="宋体" w:hAnsi="宋体" w:cs="宋体" w:hint="eastAsia"/>
        </w:rPr>
        <w:t>续】（拓展题目）</w:t>
      </w:r>
      <w:r>
        <w:rPr>
          <w:rFonts w:ascii="宋体" w:hAnsi="宋体" w:cs="宋体" w:hint="eastAsia"/>
          <w:color w:val="000000"/>
          <w:sz w:val="21"/>
          <w:szCs w:val="21"/>
        </w:rPr>
        <w:t>2020</w:t>
      </w:r>
      <w:r>
        <w:rPr>
          <w:rFonts w:ascii="宋体" w:hAnsi="宋体" w:cs="宋体" w:hint="eastAsia"/>
          <w:color w:val="000000"/>
          <w:sz w:val="21"/>
          <w:szCs w:val="21"/>
        </w:rPr>
        <w:t>年</w:t>
      </w:r>
      <w:r>
        <w:rPr>
          <w:rFonts w:ascii="宋体" w:hAnsi="宋体" w:cs="宋体" w:hint="eastAsia"/>
          <w:color w:val="000000"/>
          <w:sz w:val="21"/>
          <w:szCs w:val="21"/>
        </w:rPr>
        <w:t>7</w:t>
      </w:r>
      <w:r>
        <w:rPr>
          <w:rFonts w:ascii="宋体" w:hAnsi="宋体" w:cs="宋体" w:hint="eastAsia"/>
          <w:color w:val="000000"/>
          <w:sz w:val="21"/>
          <w:szCs w:val="21"/>
        </w:rPr>
        <w:t>月</w:t>
      </w:r>
      <w:r>
        <w:rPr>
          <w:rFonts w:ascii="宋体" w:hAnsi="宋体" w:cs="宋体" w:hint="eastAsia"/>
          <w:color w:val="000000"/>
          <w:sz w:val="21"/>
          <w:szCs w:val="21"/>
        </w:rPr>
        <w:t>10</w:t>
      </w:r>
      <w:r>
        <w:rPr>
          <w:rFonts w:ascii="宋体" w:hAnsi="宋体" w:cs="宋体" w:hint="eastAsia"/>
          <w:color w:val="000000"/>
          <w:sz w:val="21"/>
          <w:szCs w:val="21"/>
        </w:rPr>
        <w:t>日股东会宣告分派股息、红利，华芳公司可获得</w:t>
      </w:r>
      <w:r>
        <w:rPr>
          <w:rFonts w:ascii="宋体" w:hAnsi="宋体" w:cs="宋体" w:hint="eastAsia"/>
          <w:color w:val="000000"/>
          <w:sz w:val="21"/>
          <w:szCs w:val="21"/>
        </w:rPr>
        <w:t>750</w:t>
      </w:r>
      <w:r>
        <w:rPr>
          <w:rFonts w:ascii="宋体" w:hAnsi="宋体" w:cs="宋体" w:hint="eastAsia"/>
          <w:color w:val="000000"/>
          <w:sz w:val="21"/>
          <w:szCs w:val="21"/>
        </w:rPr>
        <w:t>万元股息、红利，华芳公司的账务处理为：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决定分配股利时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借：应收股</w:t>
      </w:r>
      <w:r>
        <w:rPr>
          <w:rFonts w:ascii="宋体" w:hAnsi="宋体" w:cs="宋体" w:hint="eastAsia"/>
          <w:color w:val="000000"/>
          <w:sz w:val="21"/>
          <w:szCs w:val="21"/>
        </w:rPr>
        <w:t>利</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7 500 000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贷：长期股权投资——损益调整　</w:t>
      </w:r>
      <w:r>
        <w:rPr>
          <w:rFonts w:ascii="宋体" w:hAnsi="宋体" w:cs="宋体" w:hint="eastAsia"/>
          <w:color w:val="000000"/>
          <w:sz w:val="21"/>
          <w:szCs w:val="21"/>
        </w:rPr>
        <w:t xml:space="preserve">7 500 000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收到股利时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7 500 000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贷：应收股</w:t>
      </w:r>
      <w:r>
        <w:rPr>
          <w:rFonts w:ascii="宋体" w:hAnsi="宋体" w:cs="宋体" w:hint="eastAsia"/>
          <w:color w:val="000000"/>
          <w:sz w:val="21"/>
          <w:szCs w:val="21"/>
        </w:rPr>
        <w:t>利</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7 500 000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会计与税法差异如何体现</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57"/>
        <w:gridCol w:w="3395"/>
        <w:gridCol w:w="3758"/>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差异类型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具体情形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表格填写</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暂时性差异</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投资收益确认时间的差异</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A105030</w:t>
            </w:r>
            <w:r>
              <w:rPr>
                <w:rFonts w:ascii="宋体" w:hAnsi="宋体" w:cs="宋体" w:hint="eastAsia"/>
                <w:color w:val="000000"/>
                <w:sz w:val="21"/>
                <w:szCs w:val="21"/>
              </w:rPr>
              <w:t>；</w:t>
            </w:r>
            <w:r>
              <w:rPr>
                <w:rFonts w:ascii="宋体" w:hAnsi="宋体" w:cs="宋体" w:hint="eastAsia"/>
                <w:color w:val="000000"/>
                <w:sz w:val="21"/>
                <w:szCs w:val="21"/>
              </w:rPr>
              <w:t>A105000</w:t>
            </w:r>
            <w:r>
              <w:rPr>
                <w:rFonts w:ascii="宋体" w:hAnsi="宋体" w:cs="宋体" w:hint="eastAsia"/>
                <w:color w:val="000000"/>
                <w:sz w:val="21"/>
                <w:szCs w:val="21"/>
              </w:rPr>
              <w:t>的第</w:t>
            </w:r>
            <w:r>
              <w:rPr>
                <w:rFonts w:ascii="宋体" w:hAnsi="宋体" w:cs="宋体" w:hint="eastAsia"/>
                <w:color w:val="000000"/>
                <w:sz w:val="21"/>
                <w:szCs w:val="21"/>
              </w:rPr>
              <w:t>4</w:t>
            </w:r>
            <w:r>
              <w:rPr>
                <w:rFonts w:ascii="宋体" w:hAnsi="宋体" w:cs="宋体" w:hint="eastAsia"/>
                <w:color w:val="000000"/>
                <w:sz w:val="21"/>
                <w:szCs w:val="21"/>
              </w:rPr>
              <w:t>行</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永久性差异</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免税收入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A107011</w:t>
            </w:r>
            <w:r>
              <w:rPr>
                <w:rFonts w:ascii="宋体" w:hAnsi="宋体" w:cs="宋体" w:hint="eastAsia"/>
                <w:color w:val="000000"/>
                <w:sz w:val="21"/>
                <w:szCs w:val="21"/>
              </w:rPr>
              <w:t>——主表第</w:t>
            </w:r>
            <w:r>
              <w:rPr>
                <w:rFonts w:ascii="宋体" w:hAnsi="宋体" w:cs="宋体" w:hint="eastAsia"/>
                <w:color w:val="000000"/>
                <w:sz w:val="21"/>
                <w:szCs w:val="21"/>
              </w:rPr>
              <w:t>22</w:t>
            </w:r>
            <w:r>
              <w:rPr>
                <w:rFonts w:ascii="宋体" w:hAnsi="宋体" w:cs="宋体" w:hint="eastAsia"/>
                <w:color w:val="000000"/>
                <w:sz w:val="21"/>
                <w:szCs w:val="21"/>
              </w:rPr>
              <w:t>行</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A105030</w:t>
      </w:r>
      <w:r>
        <w:rPr>
          <w:rStyle w:val="font14zd2"/>
          <w:rFonts w:ascii="宋体" w:hAnsi="宋体" w:cs="宋体" w:hint="eastAsia"/>
        </w:rPr>
        <w:t>投资收益纳税调整明细表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92"/>
        <w:gridCol w:w="1609"/>
        <w:gridCol w:w="997"/>
        <w:gridCol w:w="977"/>
        <w:gridCol w:w="4835"/>
      </w:tblGrid>
      <w:tr w:rsidR="00000000" w:rsidTr="001D09F6">
        <w:trPr>
          <w:trHeight w:val="270"/>
          <w:jc w:val="center"/>
        </w:trPr>
        <w:tc>
          <w:tcPr>
            <w:tcW w:w="42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行次</w:t>
            </w:r>
          </w:p>
        </w:tc>
        <w:tc>
          <w:tcPr>
            <w:tcW w:w="231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9990" w:type="dxa"/>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持有收益</w:t>
            </w:r>
          </w:p>
        </w:tc>
      </w:tr>
      <w:tr w:rsidR="00000000" w:rsidTr="001D09F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账载金额</w:t>
            </w:r>
          </w:p>
        </w:tc>
        <w:tc>
          <w:tcPr>
            <w:tcW w:w="10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税收金额</w:t>
            </w:r>
          </w:p>
        </w:tc>
        <w:tc>
          <w:tcPr>
            <w:tcW w:w="12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纳税调整金额</w:t>
            </w:r>
          </w:p>
        </w:tc>
      </w:tr>
      <w:tr w:rsidR="00000000" w:rsidTr="001D09F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10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12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p>
        </w:tc>
      </w:tr>
      <w:tr w:rsidR="00000000" w:rsidTr="001D09F6">
        <w:trPr>
          <w:trHeight w:val="315"/>
          <w:jc w:val="center"/>
        </w:trPr>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c>
          <w:tcPr>
            <w:tcW w:w="23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六、长期股权投资</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18000000</w:t>
            </w: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0</w:t>
            </w:r>
          </w:p>
        </w:tc>
        <w:tc>
          <w:tcPr>
            <w:tcW w:w="1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18000000</w:t>
            </w:r>
          </w:p>
        </w:tc>
      </w:tr>
      <w:tr w:rsidR="00000000" w:rsidTr="001D09F6">
        <w:trPr>
          <w:trHeight w:val="315"/>
          <w:jc w:val="center"/>
        </w:trPr>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c>
          <w:tcPr>
            <w:tcW w:w="23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2020</w:t>
            </w:r>
            <w:r>
              <w:rPr>
                <w:rStyle w:val="font14zd3"/>
                <w:rFonts w:ascii="宋体" w:hAnsi="宋体" w:cs="宋体" w:hint="eastAsia"/>
              </w:rPr>
              <w:t>年）</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0</w:t>
            </w: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7500000</w:t>
            </w:r>
          </w:p>
        </w:tc>
        <w:tc>
          <w:tcPr>
            <w:tcW w:w="1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7500000</w:t>
            </w:r>
          </w:p>
        </w:tc>
      </w:tr>
      <w:tr w:rsidR="00000000" w:rsidTr="001D09F6">
        <w:trPr>
          <w:trHeight w:val="270"/>
          <w:jc w:val="center"/>
        </w:trPr>
        <w:tc>
          <w:tcPr>
            <w:tcW w:w="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p>
        </w:tc>
        <w:tc>
          <w:tcPr>
            <w:tcW w:w="23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合计（</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p>
        </w:tc>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1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A105000</w:t>
      </w:r>
      <w:r>
        <w:rPr>
          <w:rFonts w:ascii="宋体" w:hAnsi="宋体" w:cs="宋体" w:hint="eastAsia"/>
          <w:color w:val="000000"/>
          <w:sz w:val="21"/>
          <w:szCs w:val="21"/>
        </w:rPr>
        <w:t>《纳税调整项目明细表》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95"/>
        <w:gridCol w:w="4255"/>
        <w:gridCol w:w="990"/>
        <w:gridCol w:w="954"/>
        <w:gridCol w:w="954"/>
        <w:gridCol w:w="1162"/>
      </w:tblGrid>
      <w:tr w:rsidR="00000000" w:rsidTr="001D09F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行次</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账载金额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税收金额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调增金额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调减金额</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r>
      <w:tr w:rsidR="00000000" w:rsidTr="001D09F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（三）投资收益（填写</w:t>
            </w:r>
            <w:r>
              <w:rPr>
                <w:rFonts w:ascii="宋体" w:hAnsi="宋体" w:cs="宋体" w:hint="eastAsia"/>
                <w:color w:val="000000"/>
                <w:sz w:val="21"/>
                <w:szCs w:val="21"/>
              </w:rPr>
              <w:t>A105030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18000000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18000000</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7500000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7500000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2020</w:t>
            </w:r>
            <w:r>
              <w:rPr>
                <w:rStyle w:val="font14zd3"/>
                <w:rFonts w:ascii="宋体" w:hAnsi="宋体" w:cs="宋体" w:hint="eastAsia"/>
              </w:rPr>
              <w:t>年）</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（四）按权益法核算长期股权投</w:t>
            </w:r>
            <w:r>
              <w:rPr>
                <w:rFonts w:ascii="宋体" w:hAnsi="宋体" w:cs="宋体" w:hint="eastAsia"/>
                <w:color w:val="000000"/>
                <w:sz w:val="21"/>
                <w:szCs w:val="21"/>
              </w:rPr>
              <w:t>资对初始投资成本调整确认收益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12000000</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A107011</w:t>
      </w:r>
      <w:r>
        <w:rPr>
          <w:rFonts w:ascii="宋体" w:hAnsi="宋体" w:cs="宋体" w:hint="eastAsia"/>
          <w:color w:val="000000"/>
          <w:sz w:val="21"/>
          <w:szCs w:val="21"/>
        </w:rPr>
        <w:t>《符合条件的居民企业之间的股息、红利等权益性投资收益优惠明细表》——转入主表</w:t>
      </w:r>
      <w:r>
        <w:rPr>
          <w:rFonts w:ascii="宋体" w:hAnsi="宋体" w:cs="宋体" w:hint="eastAsia"/>
          <w:color w:val="000000"/>
          <w:sz w:val="21"/>
          <w:szCs w:val="21"/>
        </w:rPr>
        <w:t>22</w:t>
      </w:r>
      <w:r>
        <w:rPr>
          <w:rFonts w:ascii="宋体" w:hAnsi="宋体" w:cs="宋体" w:hint="eastAsia"/>
          <w:color w:val="000000"/>
          <w:sz w:val="21"/>
          <w:szCs w:val="21"/>
        </w:rPr>
        <w:t>行“减：免税、减计收入及加计扣除”</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730"/>
        <w:gridCol w:w="5080"/>
      </w:tblGrid>
      <w:tr w:rsidR="00000000" w:rsidTr="001D09F6">
        <w:trPr>
          <w:cantSplit/>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被投资企业利润分配确认金额</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被投资企业做出利润分配或转股决定时间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依决定归属于本公司的股息、红利等权益性投资收益金额</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2020.7.10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7500000</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3·</w:t>
      </w:r>
      <w:r>
        <w:rPr>
          <w:rStyle w:val="fontkaiti1"/>
          <w:rFonts w:ascii="黑体" w:eastAsia="黑体" w:hAnsi="黑体" w:cs="宋体" w:hint="default"/>
          <w:color w:val="000000"/>
        </w:rPr>
        <w:t>单选题】</w:t>
      </w:r>
      <w:r>
        <w:rPr>
          <w:rStyle w:val="fontkaiti1"/>
          <w:rFonts w:cs="宋体" w:hint="default"/>
          <w:color w:val="000000"/>
        </w:rPr>
        <w:t>税务师受托对某企业投资收益税务处理情况进行审核时，发现其处理错误的是（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将对居民企业投资的分回利润作为免税收益申报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将持有</w:t>
      </w:r>
      <w:r>
        <w:rPr>
          <w:rStyle w:val="fontkaiti1"/>
          <w:rFonts w:cs="宋体" w:hint="default"/>
          <w:color w:val="000000"/>
        </w:rPr>
        <w:t>2</w:t>
      </w:r>
      <w:r>
        <w:rPr>
          <w:rStyle w:val="fontkaiti1"/>
          <w:rFonts w:cs="宋体" w:hint="default"/>
          <w:color w:val="000000"/>
        </w:rPr>
        <w:t>年以上居民企业上市公司股票的股息作为免税收益申报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将购买国库券的利息作为免税收益申报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将购买</w:t>
      </w:r>
      <w:r>
        <w:rPr>
          <w:rStyle w:val="fontkaiti1"/>
          <w:rFonts w:cs="宋体" w:hint="default"/>
          <w:color w:val="000000"/>
        </w:rPr>
        <w:t>S</w:t>
      </w:r>
      <w:r>
        <w:rPr>
          <w:rStyle w:val="fontkaiti1"/>
          <w:rFonts w:cs="宋体" w:hint="default"/>
          <w:color w:val="000000"/>
        </w:rPr>
        <w:t>公司债券的利息作为免税收益申报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4·</w:t>
      </w:r>
      <w:r>
        <w:rPr>
          <w:rStyle w:val="fontkaiti1"/>
          <w:rFonts w:ascii="黑体" w:eastAsia="黑体" w:hAnsi="黑体" w:cs="宋体" w:hint="default"/>
          <w:color w:val="000000"/>
        </w:rPr>
        <w:t>简答题】</w:t>
      </w:r>
      <w:r>
        <w:rPr>
          <w:rStyle w:val="fontkaiti1"/>
          <w:rFonts w:cs="宋体" w:hint="default"/>
          <w:color w:val="000000"/>
        </w:rPr>
        <w:t>甲、乙、丙三公司均为境内居民企业。甲公司分别持有乙公司、丙公司</w:t>
      </w:r>
      <w:r>
        <w:rPr>
          <w:rStyle w:val="fontkaiti1"/>
          <w:rFonts w:cs="宋体" w:hint="default"/>
          <w:color w:val="000000"/>
        </w:rPr>
        <w:t>20</w:t>
      </w:r>
      <w:r>
        <w:rPr>
          <w:rStyle w:val="fontkaiti1"/>
          <w:rFonts w:cs="宋体" w:hint="default"/>
          <w:color w:val="000000"/>
        </w:rPr>
        <w:t>％和</w:t>
      </w:r>
      <w:r>
        <w:rPr>
          <w:rStyle w:val="fontkaiti1"/>
          <w:rFonts w:cs="宋体" w:hint="default"/>
          <w:color w:val="000000"/>
        </w:rPr>
        <w:t>30</w:t>
      </w:r>
      <w:r>
        <w:rPr>
          <w:rStyle w:val="fontkaiti1"/>
          <w:rFonts w:cs="宋体" w:hint="default"/>
          <w:color w:val="000000"/>
        </w:rPr>
        <w:t>％股份。按企业会计准则要求，甲公司</w:t>
      </w:r>
      <w:r>
        <w:rPr>
          <w:rStyle w:val="fontkaiti1"/>
          <w:rFonts w:cs="宋体" w:hint="default"/>
          <w:color w:val="000000"/>
        </w:rPr>
        <w:t>“</w:t>
      </w:r>
      <w:r>
        <w:rPr>
          <w:rStyle w:val="fontkaiti1"/>
          <w:rFonts w:cs="宋体" w:hint="default"/>
          <w:color w:val="000000"/>
        </w:rPr>
        <w:t>投资收益</w:t>
      </w:r>
      <w:r>
        <w:rPr>
          <w:rStyle w:val="fontkaiti1"/>
          <w:rFonts w:cs="宋体" w:hint="default"/>
          <w:color w:val="000000"/>
        </w:rPr>
        <w:t>”</w:t>
      </w:r>
      <w:r>
        <w:rPr>
          <w:rStyle w:val="fontkaiti1"/>
          <w:rFonts w:cs="宋体" w:hint="default"/>
          <w:color w:val="000000"/>
        </w:rPr>
        <w:t>账户分别确认对乙的损失</w:t>
      </w:r>
      <w:r>
        <w:rPr>
          <w:rStyle w:val="fontkaiti1"/>
          <w:rFonts w:cs="宋体" w:hint="default"/>
          <w:color w:val="000000"/>
        </w:rPr>
        <w:t>100</w:t>
      </w:r>
      <w:r>
        <w:rPr>
          <w:rStyle w:val="fontkaiti1"/>
          <w:rFonts w:cs="宋体" w:hint="default"/>
          <w:color w:val="000000"/>
        </w:rPr>
        <w:t>万元（</w:t>
      </w:r>
      <w:r>
        <w:rPr>
          <w:rStyle w:val="fontkaiti1"/>
          <w:rFonts w:cs="宋体" w:hint="default"/>
          <w:color w:val="000000"/>
        </w:rPr>
        <w:t>500×20</w:t>
      </w:r>
      <w:r>
        <w:rPr>
          <w:rStyle w:val="fontkaiti1"/>
          <w:rFonts w:cs="宋体" w:hint="default"/>
          <w:color w:val="000000"/>
        </w:rPr>
        <w:t>％）、确认对丙的投资收益</w:t>
      </w:r>
      <w:r>
        <w:rPr>
          <w:rStyle w:val="fontkaiti1"/>
          <w:rFonts w:cs="宋体" w:hint="default"/>
          <w:color w:val="000000"/>
        </w:rPr>
        <w:t>300</w:t>
      </w:r>
      <w:r>
        <w:rPr>
          <w:rStyle w:val="fontkaiti1"/>
          <w:rFonts w:cs="宋体" w:hint="default"/>
          <w:color w:val="000000"/>
        </w:rPr>
        <w:t>万元（</w:t>
      </w:r>
      <w:r>
        <w:rPr>
          <w:rStyle w:val="fontkaiti1"/>
          <w:rFonts w:cs="宋体" w:hint="default"/>
          <w:color w:val="000000"/>
        </w:rPr>
        <w:t>1000×30</w:t>
      </w:r>
      <w:r>
        <w:rPr>
          <w:rStyle w:val="fontkaiti1"/>
          <w:rFonts w:cs="宋体" w:hint="default"/>
          <w:color w:val="000000"/>
        </w:rPr>
        <w:t>％）。另外，丙公司实际宣告分配</w:t>
      </w:r>
      <w:r>
        <w:rPr>
          <w:rStyle w:val="fontkaiti1"/>
          <w:rFonts w:cs="宋体" w:hint="default"/>
          <w:color w:val="000000"/>
        </w:rPr>
        <w:t>股利</w:t>
      </w:r>
      <w:r>
        <w:rPr>
          <w:rStyle w:val="fontkaiti1"/>
          <w:rFonts w:cs="宋体" w:hint="default"/>
          <w:color w:val="000000"/>
        </w:rPr>
        <w:t>800</w:t>
      </w:r>
      <w:r>
        <w:rPr>
          <w:rStyle w:val="fontkaiti1"/>
          <w:rFonts w:cs="宋体" w:hint="default"/>
          <w:color w:val="000000"/>
        </w:rPr>
        <w:t>万元，甲公司按照持股比例确认</w:t>
      </w:r>
      <w:r>
        <w:rPr>
          <w:rStyle w:val="fontkaiti1"/>
          <w:rFonts w:cs="宋体" w:hint="default"/>
          <w:color w:val="000000"/>
        </w:rPr>
        <w:t>“</w:t>
      </w:r>
      <w:r>
        <w:rPr>
          <w:rStyle w:val="fontkaiti1"/>
          <w:rFonts w:cs="宋体" w:hint="default"/>
          <w:color w:val="000000"/>
        </w:rPr>
        <w:t>应收股利</w:t>
      </w:r>
      <w:r>
        <w:rPr>
          <w:rStyle w:val="fontkaiti1"/>
          <w:rFonts w:cs="宋体" w:hint="default"/>
          <w:color w:val="000000"/>
        </w:rPr>
        <w:t>”240</w:t>
      </w:r>
      <w:r>
        <w:rPr>
          <w:rStyle w:val="fontkaiti1"/>
          <w:rFonts w:cs="宋体" w:hint="default"/>
          <w:color w:val="000000"/>
        </w:rPr>
        <w:t>万元。假如您是受托进行企业所得税审核的税务师，请对该业务的会计核算提出纳税调整建议，并简要说明理由。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『正确答案』甲企业对长期股权投资采用的是权益法核算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64"/>
        <w:gridCol w:w="1077"/>
        <w:gridCol w:w="6469"/>
      </w:tblGrid>
      <w:tr w:rsidR="00000000" w:rsidTr="001D09F6">
        <w:trPr>
          <w:trHeight w:val="300"/>
          <w:jc w:val="center"/>
        </w:trPr>
        <w:tc>
          <w:tcPr>
            <w:tcW w:w="17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甲对乙的投资</w:t>
            </w:r>
          </w:p>
        </w:tc>
        <w:tc>
          <w:tcPr>
            <w:tcW w:w="14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暂时性差异</w:t>
            </w:r>
          </w:p>
        </w:tc>
        <w:tc>
          <w:tcPr>
            <w:tcW w:w="95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应调增所得额</w:t>
            </w:r>
            <w:r>
              <w:rPr>
                <w:rStyle w:val="fontkaiti1"/>
                <w:rFonts w:cs="宋体" w:hint="default"/>
                <w:color w:val="000000"/>
              </w:rPr>
              <w:t>100</w:t>
            </w:r>
            <w:r>
              <w:rPr>
                <w:rStyle w:val="fontkaiti1"/>
                <w:rFonts w:cs="宋体" w:hint="default"/>
                <w:color w:val="000000"/>
              </w:rPr>
              <w:t>万元，因为会计上确认投资损失</w:t>
            </w:r>
            <w:r>
              <w:rPr>
                <w:rStyle w:val="fontkaiti1"/>
                <w:rFonts w:cs="宋体" w:hint="default"/>
                <w:color w:val="000000"/>
              </w:rPr>
              <w:t>100</w:t>
            </w:r>
            <w:r>
              <w:rPr>
                <w:rStyle w:val="fontkaiti1"/>
                <w:rFonts w:cs="宋体" w:hint="default"/>
                <w:color w:val="000000"/>
              </w:rPr>
              <w:t>万，税收上不确认投资损失，只有当投资损失实际发生的时候，才可以税前扣除</w:t>
            </w:r>
          </w:p>
        </w:tc>
      </w:tr>
      <w:tr w:rsidR="00000000" w:rsidTr="001D09F6">
        <w:trPr>
          <w:trHeight w:val="300"/>
          <w:jc w:val="center"/>
        </w:trPr>
        <w:tc>
          <w:tcPr>
            <w:tcW w:w="172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甲对丙的投资</w:t>
            </w:r>
          </w:p>
        </w:tc>
        <w:tc>
          <w:tcPr>
            <w:tcW w:w="14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暂时性差异</w:t>
            </w:r>
          </w:p>
        </w:tc>
        <w:tc>
          <w:tcPr>
            <w:tcW w:w="95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调减所得额</w:t>
            </w:r>
            <w:r>
              <w:rPr>
                <w:rStyle w:val="fontkaiti1"/>
                <w:rFonts w:cs="宋体" w:hint="default"/>
                <w:color w:val="000000"/>
              </w:rPr>
              <w:t>60</w:t>
            </w:r>
            <w:r>
              <w:rPr>
                <w:rStyle w:val="fontkaiti1"/>
                <w:rFonts w:cs="宋体" w:hint="default"/>
                <w:color w:val="000000"/>
              </w:rPr>
              <w:t>万元，因为会计上确认投资收益</w:t>
            </w:r>
            <w:r>
              <w:rPr>
                <w:rStyle w:val="fontkaiti1"/>
                <w:rFonts w:cs="宋体" w:hint="default"/>
                <w:color w:val="000000"/>
              </w:rPr>
              <w:t>300</w:t>
            </w:r>
            <w:r>
              <w:rPr>
                <w:rStyle w:val="fontkaiti1"/>
                <w:rFonts w:cs="宋体" w:hint="default"/>
                <w:color w:val="000000"/>
              </w:rPr>
              <w:t>万；税法上应确认投资收益</w:t>
            </w:r>
            <w:r>
              <w:rPr>
                <w:rStyle w:val="fontkaiti1"/>
                <w:rFonts w:cs="宋体" w:hint="default"/>
                <w:color w:val="000000"/>
              </w:rPr>
              <w:t>240</w:t>
            </w:r>
            <w:r>
              <w:rPr>
                <w:rStyle w:val="fontkaiti1"/>
                <w:rFonts w:cs="宋体" w:hint="default"/>
                <w:color w:val="000000"/>
              </w:rPr>
              <w:t>万元，</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14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永久性差异</w:t>
            </w:r>
          </w:p>
        </w:tc>
        <w:tc>
          <w:tcPr>
            <w:tcW w:w="95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调减所得额</w:t>
            </w:r>
            <w:r>
              <w:rPr>
                <w:rStyle w:val="fontkaiti1"/>
                <w:rFonts w:cs="宋体" w:hint="default"/>
                <w:color w:val="000000"/>
              </w:rPr>
              <w:t>240</w:t>
            </w:r>
            <w:r>
              <w:rPr>
                <w:rStyle w:val="fontkaiti1"/>
                <w:rFonts w:cs="宋体" w:hint="default"/>
                <w:color w:val="000000"/>
              </w:rPr>
              <w:t>万，因为符合条件的居民企业之间的股息红利属于免税收入。</w:t>
            </w:r>
          </w:p>
        </w:tc>
      </w:tr>
    </w:tbl>
    <w:p w:rsidR="00000000" w:rsidRDefault="001D09F6" w:rsidP="001D09F6">
      <w:pPr>
        <w:spacing w:after="240"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处置阶段的纳税调整——主要介绍长期股权投资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）处置阶段的账务处理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结转与所售股权相对应的长期股权投资的账面价值，出售所得价款与处置长期股权投资账面价值之间的差额，记入处置损益。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贷：长期股权投资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）对外投资收回或转让收益的税务处理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①股权转让所得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企业转让股权收入，应于</w:t>
      </w:r>
      <w:r>
        <w:rPr>
          <w:rStyle w:val="font14zd2"/>
          <w:rFonts w:ascii="宋体" w:hAnsi="宋体" w:cs="宋体" w:hint="eastAsia"/>
        </w:rPr>
        <w:t>转让协议生效、且完成股权变更手续时，</w:t>
      </w:r>
      <w:r>
        <w:rPr>
          <w:rFonts w:ascii="宋体" w:hAnsi="宋体" w:cs="宋体" w:hint="eastAsia"/>
          <w:color w:val="000000"/>
          <w:sz w:val="21"/>
          <w:szCs w:val="21"/>
        </w:rPr>
        <w:t>确认收</w:t>
      </w:r>
      <w:r>
        <w:rPr>
          <w:rFonts w:ascii="宋体" w:hAnsi="宋体" w:cs="宋体" w:hint="eastAsia"/>
          <w:color w:val="000000"/>
          <w:sz w:val="21"/>
          <w:szCs w:val="21"/>
        </w:rPr>
        <w:t>入的实现；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转让股权收入扣除为取得该股权所发生的成本后，为股权转让所得；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c.</w:t>
      </w:r>
      <w:r>
        <w:rPr>
          <w:rStyle w:val="font14zd2"/>
          <w:rFonts w:ascii="宋体" w:hAnsi="宋体" w:cs="宋体" w:hint="eastAsia"/>
        </w:rPr>
        <w:t>企业在计算股权转让所得时，不得扣除被投资企业未分配利润等股东留存收益中按该项股权所可能分配的金额。</w:t>
      </w:r>
      <w:r>
        <w:rPr>
          <w:rFonts w:ascii="宋体" w:hAnsi="宋体" w:cs="宋体" w:hint="eastAsia"/>
          <w:color w:val="000000"/>
          <w:sz w:val="21"/>
          <w:szCs w:val="21"/>
        </w:rPr>
        <w:t xml:space="preserve"> </w:t>
      </w:r>
    </w:p>
    <w:p w:rsidR="00000000" w:rsidRDefault="001D09F6" w:rsidP="001D09F6">
      <w:pPr>
        <w:spacing w:line="276" w:lineRule="auto"/>
        <w:jc w:val="center"/>
        <w:textAlignment w:val="center"/>
        <w:rPr>
          <w:rFonts w:ascii="宋体" w:hAnsi="宋体" w:cs="宋体" w:hint="eastAsia"/>
          <w:color w:val="000000"/>
          <w:sz w:val="21"/>
          <w:szCs w:val="21"/>
        </w:rPr>
      </w:pPr>
      <w:r>
        <w:rPr>
          <w:rFonts w:ascii="宋体" w:hAnsi="宋体" w:cs="宋体"/>
          <w:noProof/>
          <w:color w:val="000000"/>
          <w:sz w:val="21"/>
          <w:szCs w:val="21"/>
        </w:rPr>
        <w:drawing>
          <wp:inline distT="0" distB="0" distL="0" distR="0">
            <wp:extent cx="1905000" cy="1809750"/>
            <wp:effectExtent l="19050" t="0" r="0" b="0"/>
            <wp:docPr id="2" name="图片_x00203295041f-e6c0-4feb-80cf-9797bb22d76e" descr="d2ba3d2a-7546-48e0-b26a-f2d62d62f4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295041f-e6c0-4feb-80cf-9797bb22d76e" descr="d2ba3d2a-7546-48e0-b26a-f2d62d62f4ac"/>
                    <pic:cNvPicPr>
                      <a:picLocks noChangeAspect="1" noChangeArrowheads="1"/>
                    </pic:cNvPicPr>
                  </pic:nvPicPr>
                  <pic:blipFill>
                    <a:blip r:embed="rId7"/>
                    <a:srcRect/>
                    <a:stretch>
                      <a:fillRect/>
                    </a:stretch>
                  </pic:blipFill>
                  <pic:spPr bwMode="auto">
                    <a:xfrm>
                      <a:off x="0" y="0"/>
                      <a:ext cx="1905000" cy="1809750"/>
                    </a:xfrm>
                    <a:prstGeom prst="rect">
                      <a:avLst/>
                    </a:prstGeom>
                    <a:noFill/>
                    <a:ln w="9525">
                      <a:noFill/>
                      <a:miter lim="800000"/>
                      <a:headEnd/>
                      <a:tailEnd/>
                    </a:ln>
                  </pic:spPr>
                </pic:pic>
              </a:graphicData>
            </a:graphic>
          </wp:inline>
        </w:drawing>
      </w:r>
    </w:p>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②撤资或减少投资的税务处理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投资企业从被投资企业撤回或减少投资，其取得的资产中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064"/>
        <w:gridCol w:w="876"/>
        <w:gridCol w:w="5870"/>
      </w:tblGrid>
      <w:tr w:rsidR="00000000" w:rsidTr="001D09F6">
        <w:trPr>
          <w:cantSplit/>
          <w:trHeight w:val="300"/>
          <w:tblHeader/>
          <w:jc w:val="center"/>
        </w:trPr>
        <w:tc>
          <w:tcPr>
            <w:tcW w:w="47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类型</w:t>
            </w:r>
          </w:p>
        </w:tc>
        <w:tc>
          <w:tcPr>
            <w:tcW w:w="1599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税务处理</w:t>
            </w:r>
          </w:p>
        </w:tc>
      </w:tr>
      <w:tr w:rsidR="00000000" w:rsidTr="001D09F6">
        <w:trPr>
          <w:cantSplit/>
          <w:trHeight w:val="300"/>
          <w:jc w:val="center"/>
        </w:trPr>
        <w:tc>
          <w:tcPr>
            <w:tcW w:w="4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①相当于初始出资的部分</w:t>
            </w:r>
          </w:p>
        </w:tc>
        <w:tc>
          <w:tcPr>
            <w:tcW w:w="16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投资收回</w:t>
            </w:r>
          </w:p>
        </w:tc>
        <w:tc>
          <w:tcPr>
            <w:tcW w:w="62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不征企业所得税</w:t>
            </w:r>
          </w:p>
        </w:tc>
      </w:tr>
      <w:tr w:rsidR="00000000" w:rsidTr="001D09F6">
        <w:trPr>
          <w:cantSplit/>
          <w:trHeight w:val="300"/>
          <w:jc w:val="center"/>
        </w:trPr>
        <w:tc>
          <w:tcPr>
            <w:tcW w:w="4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②相当于被投资企业累计未分配利润和累计盈余公积按减少实收资本比例计算的部分</w:t>
            </w:r>
          </w:p>
        </w:tc>
        <w:tc>
          <w:tcPr>
            <w:tcW w:w="16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股息所得</w:t>
            </w:r>
          </w:p>
        </w:tc>
        <w:tc>
          <w:tcPr>
            <w:tcW w:w="62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符合条件的居民企业的</w:t>
            </w:r>
            <w:r>
              <w:rPr>
                <w:rFonts w:ascii="宋体" w:hAnsi="宋体" w:cs="宋体" w:hint="eastAsia"/>
                <w:color w:val="000000"/>
                <w:sz w:val="21"/>
                <w:szCs w:val="21"/>
              </w:rPr>
              <w:t>股息、红利等权益性投资收益，</w:t>
            </w:r>
            <w:r>
              <w:rPr>
                <w:rStyle w:val="font14zd3"/>
                <w:rFonts w:ascii="宋体" w:hAnsi="宋体" w:cs="宋体" w:hint="eastAsia"/>
              </w:rPr>
              <w:t>免税</w:t>
            </w:r>
          </w:p>
        </w:tc>
      </w:tr>
      <w:tr w:rsidR="00000000" w:rsidTr="001D09F6">
        <w:trPr>
          <w:cantSplit/>
          <w:trHeight w:val="300"/>
          <w:jc w:val="center"/>
        </w:trPr>
        <w:tc>
          <w:tcPr>
            <w:tcW w:w="4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③其余部分</w:t>
            </w:r>
          </w:p>
        </w:tc>
        <w:tc>
          <w:tcPr>
            <w:tcW w:w="16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投资资产转让所得</w:t>
            </w:r>
          </w:p>
        </w:tc>
        <w:tc>
          <w:tcPr>
            <w:tcW w:w="62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征企业所得税</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）处置阶段的纳税调整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处置投资时，按税法确认的投资计税基础与会计的投资成本存在差异时，需要进行纳税调整。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税收上有收益时，</w:t>
      </w:r>
      <w:r>
        <w:rPr>
          <w:rFonts w:ascii="宋体" w:hAnsi="宋体" w:cs="宋体" w:hint="eastAsia"/>
          <w:color w:val="000000"/>
          <w:sz w:val="21"/>
          <w:szCs w:val="21"/>
        </w:rPr>
        <w:t>通过</w:t>
      </w:r>
      <w:r>
        <w:rPr>
          <w:rFonts w:ascii="宋体" w:hAnsi="宋体" w:cs="宋体" w:hint="eastAsia"/>
          <w:color w:val="000000"/>
          <w:sz w:val="21"/>
          <w:szCs w:val="21"/>
        </w:rPr>
        <w:t>A105030</w:t>
      </w:r>
      <w:r>
        <w:rPr>
          <w:rFonts w:ascii="宋体" w:hAnsi="宋体" w:cs="宋体" w:hint="eastAsia"/>
          <w:color w:val="000000"/>
          <w:sz w:val="21"/>
          <w:szCs w:val="21"/>
        </w:rPr>
        <w:t>进行纳税调整，之后转入</w:t>
      </w:r>
      <w:r>
        <w:rPr>
          <w:rFonts w:ascii="宋体" w:hAnsi="宋体" w:cs="宋体" w:hint="eastAsia"/>
          <w:color w:val="000000"/>
          <w:sz w:val="21"/>
          <w:szCs w:val="21"/>
        </w:rPr>
        <w:t>105000</w:t>
      </w:r>
      <w:r>
        <w:rPr>
          <w:rFonts w:ascii="宋体" w:hAnsi="宋体" w:cs="宋体" w:hint="eastAsia"/>
          <w:color w:val="000000"/>
          <w:sz w:val="21"/>
          <w:szCs w:val="21"/>
        </w:rPr>
        <w:t>的第</w:t>
      </w:r>
      <w:r>
        <w:rPr>
          <w:rFonts w:ascii="宋体" w:hAnsi="宋体" w:cs="宋体" w:hint="eastAsia"/>
          <w:color w:val="000000"/>
          <w:sz w:val="21"/>
          <w:szCs w:val="21"/>
        </w:rPr>
        <w:t>4</w:t>
      </w:r>
      <w:r>
        <w:rPr>
          <w:rFonts w:ascii="宋体" w:hAnsi="宋体" w:cs="宋体" w:hint="eastAsia"/>
          <w:color w:val="000000"/>
          <w:sz w:val="21"/>
          <w:szCs w:val="21"/>
        </w:rPr>
        <w:t>行“（三）投资收益”；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税收上有损失时，</w:t>
      </w:r>
      <w:r>
        <w:rPr>
          <w:rFonts w:ascii="宋体" w:hAnsi="宋体" w:cs="宋体" w:hint="eastAsia"/>
          <w:color w:val="000000"/>
          <w:sz w:val="21"/>
          <w:szCs w:val="21"/>
        </w:rPr>
        <w:t>填写</w:t>
      </w:r>
      <w:r>
        <w:rPr>
          <w:rFonts w:ascii="宋体" w:hAnsi="宋体" w:cs="宋体" w:hint="eastAsia"/>
          <w:color w:val="000000"/>
          <w:sz w:val="21"/>
          <w:szCs w:val="21"/>
        </w:rPr>
        <w:t>A105090</w:t>
      </w:r>
      <w:r>
        <w:rPr>
          <w:rFonts w:ascii="宋体" w:hAnsi="宋体" w:cs="宋体" w:hint="eastAsia"/>
          <w:color w:val="000000"/>
          <w:sz w:val="21"/>
          <w:szCs w:val="21"/>
        </w:rPr>
        <w:t>，之后转入</w:t>
      </w:r>
      <w:r>
        <w:rPr>
          <w:rFonts w:ascii="宋体" w:hAnsi="宋体" w:cs="宋体" w:hint="eastAsia"/>
          <w:color w:val="000000"/>
          <w:sz w:val="21"/>
          <w:szCs w:val="21"/>
        </w:rPr>
        <w:t>105000</w:t>
      </w:r>
      <w:r>
        <w:rPr>
          <w:rFonts w:ascii="宋体" w:hAnsi="宋体" w:cs="宋体" w:hint="eastAsia"/>
          <w:color w:val="000000"/>
          <w:sz w:val="21"/>
          <w:szCs w:val="21"/>
        </w:rPr>
        <w:t>的第</w:t>
      </w:r>
      <w:r>
        <w:rPr>
          <w:rFonts w:ascii="宋体" w:hAnsi="宋体" w:cs="宋体" w:hint="eastAsia"/>
          <w:color w:val="000000"/>
          <w:sz w:val="21"/>
          <w:szCs w:val="21"/>
        </w:rPr>
        <w:t>34</w:t>
      </w:r>
      <w:r>
        <w:rPr>
          <w:rFonts w:ascii="宋体" w:hAnsi="宋体" w:cs="宋体" w:hint="eastAsia"/>
          <w:color w:val="000000"/>
          <w:sz w:val="21"/>
          <w:szCs w:val="21"/>
        </w:rPr>
        <w:t>行“（三）资产损失”；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长期股权投资的税会暂时性差异消失；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对于免税的股息红利，则是通过填写</w:t>
      </w:r>
      <w:r>
        <w:rPr>
          <w:rFonts w:ascii="宋体" w:hAnsi="宋体" w:cs="宋体" w:hint="eastAsia"/>
          <w:color w:val="000000"/>
          <w:sz w:val="21"/>
          <w:szCs w:val="21"/>
        </w:rPr>
        <w:t>A107011</w:t>
      </w:r>
      <w:r>
        <w:rPr>
          <w:rFonts w:ascii="宋体" w:hAnsi="宋体" w:cs="宋体" w:hint="eastAsia"/>
          <w:color w:val="000000"/>
          <w:sz w:val="21"/>
          <w:szCs w:val="21"/>
        </w:rPr>
        <w:t>进行</w:t>
      </w:r>
      <w:r>
        <w:rPr>
          <w:rFonts w:ascii="宋体" w:hAnsi="宋体" w:cs="宋体" w:hint="eastAsia"/>
          <w:color w:val="000000"/>
          <w:sz w:val="21"/>
          <w:szCs w:val="21"/>
        </w:rPr>
        <w:t>纳税调减。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【例题</w:t>
      </w:r>
      <w:r>
        <w:rPr>
          <w:rStyle w:val="font14zd2"/>
          <w:rFonts w:ascii="宋体" w:hAnsi="宋体" w:cs="宋体" w:hint="eastAsia"/>
        </w:rPr>
        <w:t>2</w:t>
      </w:r>
      <w:r>
        <w:rPr>
          <w:rStyle w:val="font14zd2"/>
          <w:rFonts w:ascii="宋体" w:hAnsi="宋体" w:cs="宋体" w:hint="eastAsia"/>
        </w:rPr>
        <w:t>续】</w:t>
      </w:r>
      <w:r>
        <w:rPr>
          <w:rFonts w:ascii="宋体" w:hAnsi="宋体" w:cs="宋体" w:hint="eastAsia"/>
          <w:color w:val="000000"/>
          <w:sz w:val="21"/>
          <w:szCs w:val="21"/>
        </w:rPr>
        <w:t>2021</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w:t>
      </w:r>
      <w:r>
        <w:rPr>
          <w:rFonts w:ascii="宋体" w:hAnsi="宋体" w:cs="宋体" w:hint="eastAsia"/>
          <w:color w:val="000000"/>
          <w:sz w:val="21"/>
          <w:szCs w:val="21"/>
        </w:rPr>
        <w:t>20</w:t>
      </w:r>
      <w:r>
        <w:rPr>
          <w:rFonts w:ascii="宋体" w:hAnsi="宋体" w:cs="宋体" w:hint="eastAsia"/>
          <w:color w:val="000000"/>
          <w:sz w:val="21"/>
          <w:szCs w:val="21"/>
        </w:rPr>
        <w:t>日，华芳公司以</w:t>
      </w:r>
      <w:r>
        <w:rPr>
          <w:rFonts w:ascii="宋体" w:hAnsi="宋体" w:cs="宋体" w:hint="eastAsia"/>
          <w:color w:val="000000"/>
          <w:sz w:val="21"/>
          <w:szCs w:val="21"/>
        </w:rPr>
        <w:t>8300</w:t>
      </w:r>
      <w:r>
        <w:rPr>
          <w:rFonts w:ascii="宋体" w:hAnsi="宋体" w:cs="宋体" w:hint="eastAsia"/>
          <w:color w:val="000000"/>
          <w:sz w:val="21"/>
          <w:szCs w:val="21"/>
        </w:rPr>
        <w:t>万元的价格转让所持有的信诚公司股权。华芳公司的账务处理为：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83 000 000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贷：长期股权投资——投资成本　</w:t>
      </w:r>
      <w:r>
        <w:rPr>
          <w:rFonts w:ascii="宋体" w:hAnsi="宋体" w:cs="宋体" w:hint="eastAsia"/>
          <w:color w:val="000000"/>
          <w:sz w:val="21"/>
          <w:szCs w:val="21"/>
        </w:rPr>
        <w:t xml:space="preserve">72 000 000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长期股权投资——损益调整　</w:t>
      </w:r>
      <w:r>
        <w:rPr>
          <w:rFonts w:ascii="宋体" w:hAnsi="宋体" w:cs="宋体" w:hint="eastAsia"/>
          <w:color w:val="000000"/>
          <w:sz w:val="21"/>
          <w:szCs w:val="21"/>
        </w:rPr>
        <w:t xml:space="preserve">10 500 000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投资收</w:t>
      </w:r>
      <w:r>
        <w:rPr>
          <w:rStyle w:val="font14zd2"/>
          <w:rFonts w:ascii="宋体" w:hAnsi="宋体" w:cs="宋体" w:hint="eastAsia"/>
        </w:rPr>
        <w:t>益</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14zd2"/>
          <w:rFonts w:ascii="宋体" w:hAnsi="宋体" w:cs="宋体" w:hint="eastAsia"/>
        </w:rPr>
        <w:t>500 000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会计与税法是否存在差异？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税收上股权转让所得＝</w:t>
      </w:r>
      <w:r>
        <w:rPr>
          <w:rStyle w:val="font14zd2"/>
          <w:rFonts w:ascii="宋体" w:hAnsi="宋体" w:cs="宋体" w:hint="eastAsia"/>
        </w:rPr>
        <w:t>8300</w:t>
      </w:r>
      <w:r>
        <w:rPr>
          <w:rStyle w:val="font14zd2"/>
          <w:rFonts w:ascii="宋体" w:hAnsi="宋体" w:cs="宋体" w:hint="eastAsia"/>
        </w:rPr>
        <w:t>－</w:t>
      </w:r>
      <w:r>
        <w:rPr>
          <w:rStyle w:val="font14zd2"/>
          <w:rFonts w:ascii="宋体" w:hAnsi="宋体" w:cs="宋体" w:hint="eastAsia"/>
        </w:rPr>
        <w:t>6000</w:t>
      </w:r>
      <w:r>
        <w:rPr>
          <w:rStyle w:val="font14zd2"/>
          <w:rFonts w:ascii="宋体" w:hAnsi="宋体" w:cs="宋体" w:hint="eastAsia"/>
        </w:rPr>
        <w:t>＝</w:t>
      </w:r>
      <w:r>
        <w:rPr>
          <w:rStyle w:val="font14zd2"/>
          <w:rFonts w:ascii="宋体" w:hAnsi="宋体" w:cs="宋体" w:hint="eastAsia"/>
        </w:rPr>
        <w:t>2300</w:t>
      </w:r>
      <w:r>
        <w:rPr>
          <w:rStyle w:val="font14zd2"/>
          <w:rFonts w:ascii="宋体" w:hAnsi="宋体" w:cs="宋体" w:hint="eastAsia"/>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纳税调增：</w:t>
      </w:r>
      <w:r>
        <w:rPr>
          <w:rStyle w:val="font14zd2"/>
          <w:rFonts w:ascii="宋体" w:hAnsi="宋体" w:cs="宋体" w:hint="eastAsia"/>
        </w:rPr>
        <w:t>2250</w:t>
      </w:r>
      <w:r>
        <w:rPr>
          <w:rStyle w:val="font14zd2"/>
          <w:rFonts w:ascii="宋体" w:hAnsi="宋体" w:cs="宋体" w:hint="eastAsia"/>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税会暂时</w:t>
      </w:r>
      <w:r>
        <w:rPr>
          <w:rStyle w:val="font14zd2"/>
          <w:rFonts w:ascii="宋体" w:hAnsi="宋体" w:cs="宋体" w:hint="eastAsia"/>
        </w:rPr>
        <w:t>性差异消失——</w:t>
      </w:r>
      <w:r>
        <w:rPr>
          <w:rStyle w:val="font14zd2"/>
          <w:rFonts w:ascii="宋体" w:hAnsi="宋体" w:cs="宋体" w:hint="eastAsia"/>
        </w:rPr>
        <w:t>A105000</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A105030</w:t>
      </w:r>
      <w:r>
        <w:rPr>
          <w:rStyle w:val="font14zd2"/>
          <w:rFonts w:ascii="宋体" w:hAnsi="宋体" w:cs="宋体" w:hint="eastAsia"/>
        </w:rPr>
        <w:t>投资收益纳税调整明细表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62"/>
        <w:gridCol w:w="577"/>
        <w:gridCol w:w="997"/>
        <w:gridCol w:w="997"/>
        <w:gridCol w:w="997"/>
        <w:gridCol w:w="997"/>
        <w:gridCol w:w="785"/>
        <w:gridCol w:w="997"/>
        <w:gridCol w:w="1096"/>
        <w:gridCol w:w="1005"/>
      </w:tblGrid>
      <w:tr w:rsidR="00000000" w:rsidTr="001D09F6">
        <w:trPr>
          <w:trHeight w:val="300"/>
          <w:jc w:val="center"/>
        </w:trPr>
        <w:tc>
          <w:tcPr>
            <w:tcW w:w="858"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行次</w:t>
            </w:r>
          </w:p>
        </w:tc>
        <w:tc>
          <w:tcPr>
            <w:tcW w:w="2253"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28790" w:type="dxa"/>
            <w:gridSpan w:val="7"/>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处置收益</w:t>
            </w:r>
          </w:p>
        </w:tc>
        <w:tc>
          <w:tcPr>
            <w:tcW w:w="2976"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纳税调整金额</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53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会计确认的处置收入</w:t>
            </w:r>
          </w:p>
        </w:tc>
        <w:tc>
          <w:tcPr>
            <w:tcW w:w="56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税收计算的处置收入</w:t>
            </w:r>
          </w:p>
        </w:tc>
        <w:tc>
          <w:tcPr>
            <w:tcW w:w="46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处置投资的账面价值</w:t>
            </w:r>
          </w:p>
        </w:tc>
        <w:tc>
          <w:tcPr>
            <w:tcW w:w="5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处置投资的计税基础</w:t>
            </w:r>
          </w:p>
        </w:tc>
        <w:tc>
          <w:tcPr>
            <w:tcW w:w="52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会计确认的处置所得或损失</w:t>
            </w:r>
          </w:p>
        </w:tc>
        <w:tc>
          <w:tcPr>
            <w:tcW w:w="40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税收计算的处置所得</w:t>
            </w:r>
          </w:p>
        </w:tc>
        <w:tc>
          <w:tcPr>
            <w:tcW w:w="52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纳税调整金额</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53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56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c>
          <w:tcPr>
            <w:tcW w:w="46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c>
          <w:tcPr>
            <w:tcW w:w="5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w:t>
            </w:r>
          </w:p>
        </w:tc>
        <w:tc>
          <w:tcPr>
            <w:tcW w:w="52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p>
        </w:tc>
        <w:tc>
          <w:tcPr>
            <w:tcW w:w="40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w:t>
            </w:r>
          </w:p>
        </w:tc>
        <w:tc>
          <w:tcPr>
            <w:tcW w:w="52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w:t>
            </w:r>
          </w:p>
        </w:tc>
        <w:tc>
          <w:tcPr>
            <w:tcW w:w="297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11</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p>
        </w:tc>
      </w:tr>
      <w:tr w:rsidR="00000000" w:rsidTr="001D09F6">
        <w:trPr>
          <w:trHeight w:val="300"/>
          <w:jc w:val="center"/>
        </w:trPr>
        <w:tc>
          <w:tcPr>
            <w:tcW w:w="85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c>
          <w:tcPr>
            <w:tcW w:w="225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六、长期股权投资</w:t>
            </w:r>
          </w:p>
        </w:tc>
        <w:tc>
          <w:tcPr>
            <w:tcW w:w="53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83000000</w:t>
            </w:r>
          </w:p>
        </w:tc>
        <w:tc>
          <w:tcPr>
            <w:tcW w:w="56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83000000</w:t>
            </w:r>
          </w:p>
        </w:tc>
        <w:tc>
          <w:tcPr>
            <w:tcW w:w="46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82500000</w:t>
            </w:r>
          </w:p>
        </w:tc>
        <w:tc>
          <w:tcPr>
            <w:tcW w:w="5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60000000</w:t>
            </w:r>
          </w:p>
        </w:tc>
        <w:tc>
          <w:tcPr>
            <w:tcW w:w="52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500000</w:t>
            </w:r>
          </w:p>
        </w:tc>
        <w:tc>
          <w:tcPr>
            <w:tcW w:w="40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23000000</w:t>
            </w:r>
          </w:p>
        </w:tc>
        <w:tc>
          <w:tcPr>
            <w:tcW w:w="52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22500000</w:t>
            </w:r>
          </w:p>
        </w:tc>
        <w:tc>
          <w:tcPr>
            <w:tcW w:w="297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22500000</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A105000</w:t>
      </w:r>
      <w:r>
        <w:rPr>
          <w:rFonts w:ascii="宋体" w:hAnsi="宋体" w:cs="宋体" w:hint="eastAsia"/>
          <w:color w:val="000000"/>
          <w:sz w:val="21"/>
          <w:szCs w:val="21"/>
        </w:rPr>
        <w:t>《纳税调整项目明细表》——暂时性差异消失</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91"/>
        <w:gridCol w:w="4177"/>
        <w:gridCol w:w="990"/>
        <w:gridCol w:w="997"/>
        <w:gridCol w:w="997"/>
        <w:gridCol w:w="1158"/>
      </w:tblGrid>
      <w:tr w:rsidR="00000000" w:rsidTr="001D09F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行次</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账载金额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税收金额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调增金额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调减金额</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r>
      <w:tr w:rsidR="00000000" w:rsidTr="001D09F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（三）投资收益（填写</w:t>
            </w:r>
            <w:r>
              <w:rPr>
                <w:rFonts w:ascii="宋体" w:hAnsi="宋体" w:cs="宋体" w:hint="eastAsia"/>
                <w:color w:val="000000"/>
                <w:sz w:val="21"/>
                <w:szCs w:val="21"/>
              </w:rPr>
              <w:t>A105030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18000000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18000000</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7500000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7500000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2020</w:t>
            </w:r>
            <w:r>
              <w:rPr>
                <w:rFonts w:ascii="宋体" w:hAnsi="宋体" w:cs="宋体" w:hint="eastAsia"/>
                <w:color w:val="000000"/>
                <w:sz w:val="21"/>
                <w:szCs w:val="21"/>
              </w:rPr>
              <w:t>年）</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500000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23000000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22500000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2021</w:t>
            </w:r>
            <w:r>
              <w:rPr>
                <w:rStyle w:val="font14zd3"/>
                <w:rFonts w:ascii="宋体" w:hAnsi="宋体" w:cs="宋体" w:hint="eastAsia"/>
              </w:rPr>
              <w:t>年）</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（四）按权益法核算长期股权投资对初始投资成本调整确认收益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12000000</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成本法下各阶段的税会差异及纳税调整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税会差异：符合条件的居民企业之间的股息、红利属于免税收入，需要进行纳税调减；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该项差异属于永久性差异，需要填写</w:t>
      </w:r>
      <w:r>
        <w:rPr>
          <w:rFonts w:ascii="宋体" w:hAnsi="宋体" w:cs="宋体" w:hint="eastAsia"/>
          <w:color w:val="000000"/>
          <w:sz w:val="21"/>
          <w:szCs w:val="21"/>
        </w:rPr>
        <w:t>A107011</w:t>
      </w:r>
      <w:r>
        <w:rPr>
          <w:rFonts w:ascii="宋体" w:hAnsi="宋体" w:cs="宋体" w:hint="eastAsia"/>
          <w:color w:val="000000"/>
          <w:sz w:val="21"/>
          <w:szCs w:val="21"/>
        </w:rPr>
        <w:t>，再转入主表第</w:t>
      </w:r>
      <w:r>
        <w:rPr>
          <w:rFonts w:ascii="宋体" w:hAnsi="宋体" w:cs="宋体" w:hint="eastAsia"/>
          <w:color w:val="000000"/>
          <w:sz w:val="21"/>
          <w:szCs w:val="21"/>
        </w:rPr>
        <w:t>22</w:t>
      </w:r>
      <w:r>
        <w:rPr>
          <w:rFonts w:ascii="宋体" w:hAnsi="宋体" w:cs="宋体" w:hint="eastAsia"/>
          <w:color w:val="000000"/>
          <w:sz w:val="21"/>
          <w:szCs w:val="21"/>
        </w:rPr>
        <w:t>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权益法下各阶段的税会差异及纳税调整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92"/>
        <w:gridCol w:w="1529"/>
        <w:gridCol w:w="6389"/>
      </w:tblGrid>
      <w:tr w:rsidR="00000000" w:rsidTr="001D09F6">
        <w:trPr>
          <w:trHeight w:val="300"/>
          <w:jc w:val="center"/>
        </w:trPr>
        <w:tc>
          <w:tcPr>
            <w:tcW w:w="11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阶段</w:t>
            </w:r>
          </w:p>
        </w:tc>
        <w:tc>
          <w:tcPr>
            <w:tcW w:w="21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税会差异</w:t>
            </w:r>
          </w:p>
        </w:tc>
        <w:tc>
          <w:tcPr>
            <w:tcW w:w="93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纳税申报</w:t>
            </w:r>
            <w:r>
              <w:rPr>
                <w:rStyle w:val="font14zd3"/>
                <w:rFonts w:ascii="宋体" w:hAnsi="宋体" w:cs="宋体" w:hint="eastAsia"/>
              </w:rPr>
              <w:t>表</w:t>
            </w:r>
          </w:p>
        </w:tc>
      </w:tr>
      <w:tr w:rsidR="00000000" w:rsidTr="001D09F6">
        <w:trPr>
          <w:trHeight w:val="300"/>
          <w:jc w:val="center"/>
        </w:trPr>
        <w:tc>
          <w:tcPr>
            <w:tcW w:w="11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投资阶段</w:t>
            </w:r>
          </w:p>
        </w:tc>
        <w:tc>
          <w:tcPr>
            <w:tcW w:w="21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投资成本的确认可能有差异</w:t>
            </w:r>
          </w:p>
        </w:tc>
        <w:tc>
          <w:tcPr>
            <w:tcW w:w="9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A105000</w:t>
            </w:r>
            <w:r>
              <w:rPr>
                <w:rFonts w:ascii="宋体" w:hAnsi="宋体" w:cs="宋体" w:hint="eastAsia"/>
                <w:color w:val="000000"/>
                <w:sz w:val="21"/>
                <w:szCs w:val="21"/>
              </w:rPr>
              <w:t>《纳税调整项目明细表》的第</w:t>
            </w:r>
            <w:r>
              <w:rPr>
                <w:rFonts w:ascii="宋体" w:hAnsi="宋体" w:cs="宋体" w:hint="eastAsia"/>
                <w:color w:val="000000"/>
                <w:sz w:val="21"/>
                <w:szCs w:val="21"/>
              </w:rPr>
              <w:t>5</w:t>
            </w:r>
            <w:r>
              <w:rPr>
                <w:rFonts w:ascii="宋体" w:hAnsi="宋体" w:cs="宋体" w:hint="eastAsia"/>
                <w:color w:val="000000"/>
                <w:sz w:val="21"/>
                <w:szCs w:val="21"/>
              </w:rPr>
              <w:t>行”（四）按权益法核算长期股权投资对初始投资成本调整确认收益”</w:t>
            </w:r>
          </w:p>
        </w:tc>
      </w:tr>
      <w:tr w:rsidR="00000000" w:rsidTr="001D09F6">
        <w:trPr>
          <w:trHeight w:val="300"/>
          <w:jc w:val="center"/>
        </w:trPr>
        <w:tc>
          <w:tcPr>
            <w:tcW w:w="118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持有阶段</w:t>
            </w:r>
          </w:p>
        </w:tc>
        <w:tc>
          <w:tcPr>
            <w:tcW w:w="21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投资收益的确认时间存在差异</w:t>
            </w:r>
          </w:p>
        </w:tc>
        <w:tc>
          <w:tcPr>
            <w:tcW w:w="9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A105030</w:t>
            </w:r>
            <w:r>
              <w:rPr>
                <w:rFonts w:ascii="宋体" w:hAnsi="宋体" w:cs="宋体" w:hint="eastAsia"/>
                <w:color w:val="000000"/>
                <w:sz w:val="21"/>
                <w:szCs w:val="21"/>
              </w:rPr>
              <w:t>《投资收益纳税调整明细表》；</w:t>
            </w:r>
            <w:r>
              <w:rPr>
                <w:rFonts w:ascii="宋体" w:hAnsi="宋体" w:cs="宋体" w:hint="eastAsia"/>
                <w:color w:val="000000"/>
                <w:sz w:val="21"/>
                <w:szCs w:val="21"/>
              </w:rPr>
              <w:t>A105000</w:t>
            </w:r>
            <w:r>
              <w:rPr>
                <w:rFonts w:ascii="宋体" w:hAnsi="宋体" w:cs="宋体" w:hint="eastAsia"/>
                <w:color w:val="000000"/>
                <w:sz w:val="21"/>
                <w:szCs w:val="21"/>
              </w:rPr>
              <w:t>《纳税调整项目明细表》的第</w:t>
            </w:r>
            <w:r>
              <w:rPr>
                <w:rFonts w:ascii="宋体" w:hAnsi="宋体" w:cs="宋体" w:hint="eastAsia"/>
                <w:color w:val="000000"/>
                <w:sz w:val="21"/>
                <w:szCs w:val="21"/>
              </w:rPr>
              <w:t>4</w:t>
            </w:r>
            <w:r>
              <w:rPr>
                <w:rFonts w:ascii="宋体" w:hAnsi="宋体" w:cs="宋体" w:hint="eastAsia"/>
                <w:color w:val="000000"/>
                <w:sz w:val="21"/>
                <w:szCs w:val="21"/>
              </w:rPr>
              <w:t>行”（三）投资收益“</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21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免税收入</w:t>
            </w:r>
          </w:p>
        </w:tc>
        <w:tc>
          <w:tcPr>
            <w:tcW w:w="9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永久性差异，填写</w:t>
            </w:r>
            <w:r>
              <w:rPr>
                <w:rFonts w:ascii="宋体" w:hAnsi="宋体" w:cs="宋体" w:hint="eastAsia"/>
                <w:color w:val="000000"/>
                <w:sz w:val="21"/>
                <w:szCs w:val="21"/>
              </w:rPr>
              <w:t>A107011</w:t>
            </w:r>
            <w:r>
              <w:rPr>
                <w:rFonts w:ascii="宋体" w:hAnsi="宋体" w:cs="宋体" w:hint="eastAsia"/>
                <w:color w:val="000000"/>
                <w:sz w:val="21"/>
                <w:szCs w:val="21"/>
              </w:rPr>
              <w:t>，转入主表第</w:t>
            </w:r>
            <w:r>
              <w:rPr>
                <w:rFonts w:ascii="宋体" w:hAnsi="宋体" w:cs="宋体" w:hint="eastAsia"/>
                <w:color w:val="000000"/>
                <w:sz w:val="21"/>
                <w:szCs w:val="21"/>
              </w:rPr>
              <w:t>22</w:t>
            </w:r>
            <w:r>
              <w:rPr>
                <w:rFonts w:ascii="宋体" w:hAnsi="宋体" w:cs="宋体" w:hint="eastAsia"/>
                <w:color w:val="000000"/>
                <w:sz w:val="21"/>
                <w:szCs w:val="21"/>
              </w:rPr>
              <w:t>行“减：免税、减计收入及加计扣除”</w:t>
            </w:r>
          </w:p>
        </w:tc>
      </w:tr>
      <w:tr w:rsidR="00000000" w:rsidTr="001D09F6">
        <w:trPr>
          <w:trHeight w:val="300"/>
          <w:jc w:val="center"/>
        </w:trPr>
        <w:tc>
          <w:tcPr>
            <w:tcW w:w="11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处置阶段</w:t>
            </w:r>
          </w:p>
        </w:tc>
        <w:tc>
          <w:tcPr>
            <w:tcW w:w="21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确认的投资收益金额存在差异</w:t>
            </w:r>
          </w:p>
        </w:tc>
        <w:tc>
          <w:tcPr>
            <w:tcW w:w="9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税收上有收益时，</w:t>
            </w:r>
            <w:r>
              <w:rPr>
                <w:rStyle w:val="font14zd3"/>
                <w:rFonts w:ascii="宋体" w:hAnsi="宋体" w:cs="宋体" w:hint="eastAsia"/>
              </w:rPr>
              <w:t>A105030</w:t>
            </w:r>
            <w:r>
              <w:rPr>
                <w:rFonts w:ascii="宋体" w:hAnsi="宋体" w:cs="宋体" w:hint="eastAsia"/>
                <w:color w:val="000000"/>
                <w:sz w:val="21"/>
                <w:szCs w:val="21"/>
              </w:rPr>
              <w:t>《投资收</w:t>
            </w:r>
            <w:r>
              <w:rPr>
                <w:rFonts w:ascii="宋体" w:hAnsi="宋体" w:cs="宋体" w:hint="eastAsia"/>
                <w:color w:val="000000"/>
                <w:sz w:val="21"/>
                <w:szCs w:val="21"/>
              </w:rPr>
              <w:t>益纳税调整明细表》</w:t>
            </w:r>
            <w:r>
              <w:rPr>
                <w:rStyle w:val="font14zd3"/>
                <w:rFonts w:ascii="宋体" w:hAnsi="宋体" w:cs="宋体" w:hint="eastAsia"/>
              </w:rPr>
              <w:t>；</w:t>
            </w:r>
            <w:r>
              <w:rPr>
                <w:rFonts w:ascii="宋体" w:hAnsi="宋体" w:cs="宋体" w:hint="eastAsia"/>
                <w:color w:val="000000"/>
                <w:sz w:val="21"/>
                <w:szCs w:val="21"/>
              </w:rPr>
              <w:t>105000</w:t>
            </w:r>
            <w:r>
              <w:rPr>
                <w:rFonts w:ascii="宋体" w:hAnsi="宋体" w:cs="宋体" w:hint="eastAsia"/>
                <w:color w:val="000000"/>
                <w:sz w:val="21"/>
                <w:szCs w:val="21"/>
              </w:rPr>
              <w:t>《纳税调整项目明细表》的第</w:t>
            </w:r>
            <w:r>
              <w:rPr>
                <w:rFonts w:ascii="宋体" w:hAnsi="宋体" w:cs="宋体" w:hint="eastAsia"/>
                <w:color w:val="000000"/>
                <w:sz w:val="21"/>
                <w:szCs w:val="21"/>
              </w:rPr>
              <w:t>4</w:t>
            </w:r>
            <w:r>
              <w:rPr>
                <w:rFonts w:ascii="宋体" w:hAnsi="宋体" w:cs="宋体" w:hint="eastAsia"/>
                <w:color w:val="000000"/>
                <w:sz w:val="21"/>
                <w:szCs w:val="21"/>
              </w:rPr>
              <w:t>行“（三）投资收益”，</w:t>
            </w:r>
            <w:r>
              <w:rPr>
                <w:rStyle w:val="font14zd3"/>
                <w:rFonts w:ascii="宋体" w:hAnsi="宋体" w:cs="宋体" w:hint="eastAsia"/>
              </w:rPr>
              <w:t>税收上有损失时，填写</w:t>
            </w:r>
            <w:r>
              <w:rPr>
                <w:rStyle w:val="font14zd3"/>
                <w:rFonts w:ascii="宋体" w:hAnsi="宋体" w:cs="宋体" w:hint="eastAsia"/>
              </w:rPr>
              <w:t>A105090</w:t>
            </w:r>
            <w:r>
              <w:rPr>
                <w:rFonts w:ascii="宋体" w:hAnsi="宋体" w:cs="宋体" w:hint="eastAsia"/>
                <w:color w:val="000000"/>
                <w:sz w:val="21"/>
                <w:szCs w:val="21"/>
              </w:rPr>
              <w:t>《资产损失税前扣除及纳税调整明细表》；</w:t>
            </w:r>
            <w:r>
              <w:rPr>
                <w:rFonts w:ascii="宋体" w:hAnsi="宋体" w:cs="宋体" w:hint="eastAsia"/>
                <w:color w:val="000000"/>
                <w:sz w:val="21"/>
                <w:szCs w:val="21"/>
              </w:rPr>
              <w:br/>
            </w:r>
            <w:r>
              <w:rPr>
                <w:rFonts w:ascii="宋体" w:hAnsi="宋体" w:cs="宋体" w:hint="eastAsia"/>
                <w:color w:val="000000"/>
                <w:sz w:val="21"/>
                <w:szCs w:val="21"/>
              </w:rPr>
              <w:t>免税优惠，</w:t>
            </w:r>
            <w:r>
              <w:rPr>
                <w:rFonts w:ascii="宋体" w:hAnsi="宋体" w:cs="宋体" w:hint="eastAsia"/>
                <w:color w:val="000000"/>
                <w:sz w:val="21"/>
                <w:szCs w:val="21"/>
              </w:rPr>
              <w:t>A107011</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权益法下的税会差异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724275" cy="2162175"/>
            <wp:effectExtent l="19050" t="0" r="9525" b="0"/>
            <wp:docPr id="3" name="图片_x00202d4138ce-443c-48d4-a203-0d452f21442e" descr="c6aaecb8-3a8c-4def-bb6c-85a6a7070a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d4138ce-443c-48d4-a203-0d452f21442e" descr="c6aaecb8-3a8c-4def-bb6c-85a6a7070a9e"/>
                    <pic:cNvPicPr>
                      <a:picLocks noChangeAspect="1" noChangeArrowheads="1"/>
                    </pic:cNvPicPr>
                  </pic:nvPicPr>
                  <pic:blipFill>
                    <a:blip r:embed="rId8"/>
                    <a:srcRect/>
                    <a:stretch>
                      <a:fillRect/>
                    </a:stretch>
                  </pic:blipFill>
                  <pic:spPr bwMode="auto">
                    <a:xfrm>
                      <a:off x="0" y="0"/>
                      <a:ext cx="3724275" cy="21621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简答题】</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月甲公司将持有的乙公司股权全部转让，取得转让收入</w:t>
      </w:r>
      <w:r>
        <w:rPr>
          <w:rStyle w:val="fontkaiti1"/>
          <w:rFonts w:cs="宋体" w:hint="default"/>
          <w:color w:val="000000"/>
        </w:rPr>
        <w:t>7500</w:t>
      </w:r>
      <w:r>
        <w:rPr>
          <w:rStyle w:val="fontkaiti1"/>
          <w:rFonts w:cs="宋体" w:hint="default"/>
          <w:color w:val="000000"/>
        </w:rPr>
        <w:t>万元，经审核发现，甲公司向乙公司投资时支付款项</w:t>
      </w:r>
      <w:r>
        <w:rPr>
          <w:rStyle w:val="fontkaiti1"/>
          <w:rFonts w:cs="宋体" w:hint="default"/>
          <w:color w:val="000000"/>
        </w:rPr>
        <w:t>6000</w:t>
      </w:r>
      <w:r>
        <w:rPr>
          <w:rStyle w:val="fontkaiti1"/>
          <w:rFonts w:cs="宋体" w:hint="default"/>
          <w:color w:val="000000"/>
        </w:rPr>
        <w:t>万元，并拥有乙公司</w:t>
      </w:r>
      <w:r>
        <w:rPr>
          <w:rStyle w:val="fontkaiti1"/>
          <w:rFonts w:cs="宋体" w:hint="default"/>
          <w:color w:val="000000"/>
        </w:rPr>
        <w:t>40</w:t>
      </w:r>
      <w:r>
        <w:rPr>
          <w:rStyle w:val="fontkaiti1"/>
          <w:rFonts w:cs="宋体" w:hint="default"/>
          <w:color w:val="000000"/>
        </w:rPr>
        <w:t>％股权，采用权益法核算，在股权转让时，该项投资账面记录为</w:t>
      </w:r>
      <w:r>
        <w:rPr>
          <w:rStyle w:val="fontkaiti1"/>
          <w:rFonts w:cs="宋体" w:hint="default"/>
          <w:color w:val="000000"/>
        </w:rPr>
        <w:t>“</w:t>
      </w:r>
      <w:r>
        <w:rPr>
          <w:rStyle w:val="fontkaiti1"/>
          <w:rFonts w:cs="宋体" w:hint="default"/>
          <w:color w:val="000000"/>
        </w:rPr>
        <w:t>长期股权投资</w:t>
      </w:r>
      <w:r>
        <w:rPr>
          <w:rStyle w:val="fontkaiti1"/>
          <w:rFonts w:cs="宋体" w:hint="default"/>
          <w:color w:val="000000"/>
        </w:rPr>
        <w:t>——</w:t>
      </w:r>
      <w:r>
        <w:rPr>
          <w:rStyle w:val="fontkaiti1"/>
          <w:rFonts w:cs="宋体" w:hint="default"/>
          <w:color w:val="000000"/>
        </w:rPr>
        <w:t>投资成本</w:t>
      </w:r>
      <w:r>
        <w:rPr>
          <w:rStyle w:val="fontkaiti1"/>
          <w:rFonts w:cs="宋体" w:hint="default"/>
          <w:color w:val="000000"/>
        </w:rPr>
        <w:t>”</w:t>
      </w:r>
      <w:r>
        <w:rPr>
          <w:rStyle w:val="fontkaiti1"/>
          <w:rFonts w:cs="宋体" w:hint="default"/>
          <w:color w:val="000000"/>
        </w:rPr>
        <w:t>借方余额</w:t>
      </w:r>
      <w:r>
        <w:rPr>
          <w:rStyle w:val="fontkaiti1"/>
          <w:rFonts w:cs="宋体" w:hint="default"/>
          <w:color w:val="000000"/>
        </w:rPr>
        <w:t>6000</w:t>
      </w:r>
      <w:r>
        <w:rPr>
          <w:rStyle w:val="fontkaiti1"/>
          <w:rFonts w:cs="宋体" w:hint="default"/>
          <w:color w:val="000000"/>
        </w:rPr>
        <w:t>万元和</w:t>
      </w:r>
      <w:r>
        <w:rPr>
          <w:rStyle w:val="fontkaiti1"/>
          <w:rFonts w:cs="宋体" w:hint="default"/>
          <w:color w:val="000000"/>
        </w:rPr>
        <w:t>“</w:t>
      </w:r>
      <w:r>
        <w:rPr>
          <w:rStyle w:val="fontkaiti1"/>
          <w:rFonts w:cs="宋体" w:hint="default"/>
          <w:color w:val="000000"/>
        </w:rPr>
        <w:t>长期股权投资</w:t>
      </w:r>
      <w:r>
        <w:rPr>
          <w:rStyle w:val="fontkaiti1"/>
          <w:rFonts w:cs="宋体" w:hint="default"/>
          <w:color w:val="000000"/>
        </w:rPr>
        <w:t>——</w:t>
      </w:r>
      <w:r>
        <w:rPr>
          <w:rStyle w:val="fontkaiti1"/>
          <w:rFonts w:cs="宋体" w:hint="default"/>
          <w:color w:val="000000"/>
        </w:rPr>
        <w:t>损益</w:t>
      </w:r>
      <w:r>
        <w:rPr>
          <w:rStyle w:val="fontkaiti1"/>
          <w:rFonts w:cs="宋体" w:hint="default"/>
          <w:color w:val="000000"/>
        </w:rPr>
        <w:t>调整</w:t>
      </w:r>
      <w:r>
        <w:rPr>
          <w:rStyle w:val="fontkaiti1"/>
          <w:rFonts w:cs="宋体" w:hint="default"/>
          <w:color w:val="000000"/>
        </w:rPr>
        <w:t>”</w:t>
      </w:r>
      <w:r>
        <w:rPr>
          <w:rStyle w:val="fontkaiti1"/>
          <w:rFonts w:cs="宋体" w:hint="default"/>
          <w:color w:val="000000"/>
        </w:rPr>
        <w:t>借方</w:t>
      </w:r>
      <w:r>
        <w:rPr>
          <w:rStyle w:val="fontkaiti1"/>
          <w:rFonts w:cs="宋体" w:hint="default"/>
          <w:color w:val="000000"/>
        </w:rPr>
        <w:t>2000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1</w:t>
      </w:r>
      <w:r>
        <w:rPr>
          <w:rStyle w:val="fontkaiti1"/>
          <w:rFonts w:cs="宋体" w:hint="default"/>
          <w:color w:val="000000"/>
        </w:rPr>
        <w:t>）：作出甲公司该项股权转让业务的会计分录。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转让股权的会计处理：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75000000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5000000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贷：长期股权投资</w:t>
      </w:r>
      <w:r>
        <w:rPr>
          <w:rStyle w:val="fontkaiti1"/>
          <w:rFonts w:cs="宋体" w:hint="default"/>
          <w:color w:val="000000"/>
        </w:rPr>
        <w:t>——</w:t>
      </w:r>
      <w:r>
        <w:rPr>
          <w:rStyle w:val="fontkaiti1"/>
          <w:rFonts w:cs="宋体" w:hint="default"/>
          <w:color w:val="000000"/>
        </w:rPr>
        <w:t xml:space="preserve">投资成本　</w:t>
      </w:r>
      <w:r>
        <w:rPr>
          <w:rStyle w:val="fontkaiti1"/>
          <w:rFonts w:cs="宋体" w:hint="default"/>
          <w:color w:val="000000"/>
        </w:rPr>
        <w:t>60000000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长期股权投资</w:t>
      </w:r>
      <w:r>
        <w:rPr>
          <w:rStyle w:val="fontkaiti1"/>
          <w:rFonts w:cs="宋体" w:hint="default"/>
          <w:color w:val="000000"/>
        </w:rPr>
        <w:t>——</w:t>
      </w:r>
      <w:r>
        <w:rPr>
          <w:rStyle w:val="fontkaiti1"/>
          <w:rFonts w:cs="宋体" w:hint="default"/>
          <w:color w:val="000000"/>
        </w:rPr>
        <w:t xml:space="preserve">损益调整　</w:t>
      </w:r>
      <w:r>
        <w:rPr>
          <w:rStyle w:val="fontkaiti1"/>
          <w:rFonts w:cs="宋体" w:hint="default"/>
          <w:color w:val="000000"/>
        </w:rPr>
        <w:t>20000000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2</w:t>
      </w:r>
      <w:r>
        <w:rPr>
          <w:rStyle w:val="fontkaiti1"/>
          <w:rFonts w:cs="宋体" w:hint="default"/>
          <w:color w:val="000000"/>
        </w:rPr>
        <w:t>）：计算该项股权的应纳税所得额，并说明在</w:t>
      </w:r>
      <w:r>
        <w:rPr>
          <w:rStyle w:val="fontkaiti1"/>
          <w:rFonts w:cs="宋体" w:hint="default"/>
          <w:color w:val="000000"/>
        </w:rPr>
        <w:t>2025</w:t>
      </w:r>
      <w:r>
        <w:rPr>
          <w:rStyle w:val="fontkaiti1"/>
          <w:rFonts w:cs="宋体" w:hint="default"/>
          <w:color w:val="000000"/>
        </w:rPr>
        <w:t>年汇算清缴时如何进行纳税调整？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股权转让前长期股权投资在所得税上的计税</w:t>
      </w:r>
      <w:r>
        <w:rPr>
          <w:rStyle w:val="fontkaiti1"/>
          <w:rFonts w:cs="宋体" w:hint="default"/>
          <w:color w:val="000000"/>
        </w:rPr>
        <w:t>基础为投资成本</w:t>
      </w:r>
      <w:r>
        <w:rPr>
          <w:rStyle w:val="fontkaiti1"/>
          <w:rFonts w:cs="宋体" w:hint="default"/>
          <w:color w:val="000000"/>
        </w:rPr>
        <w:t>6000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股权转让应纳税所得额：</w:t>
      </w:r>
      <w:r>
        <w:rPr>
          <w:rStyle w:val="fontkaiti1"/>
          <w:rFonts w:cs="宋体" w:hint="default"/>
          <w:color w:val="000000"/>
        </w:rPr>
        <w:t>7500</w:t>
      </w:r>
      <w:r>
        <w:rPr>
          <w:rStyle w:val="fontkaiti1"/>
          <w:rFonts w:cs="宋体" w:hint="default"/>
          <w:color w:val="000000"/>
        </w:rPr>
        <w:t>－</w:t>
      </w:r>
      <w:r>
        <w:rPr>
          <w:rStyle w:val="fontkaiti1"/>
          <w:rFonts w:cs="宋体" w:hint="default"/>
          <w:color w:val="000000"/>
        </w:rPr>
        <w:t>6000</w:t>
      </w:r>
      <w:r>
        <w:rPr>
          <w:rStyle w:val="fontkaiti1"/>
          <w:rFonts w:cs="宋体" w:hint="default"/>
          <w:color w:val="000000"/>
        </w:rPr>
        <w:t>＝</w:t>
      </w:r>
      <w:r>
        <w:rPr>
          <w:rStyle w:val="fontkaiti1"/>
          <w:rFonts w:cs="宋体" w:hint="default"/>
          <w:color w:val="000000"/>
        </w:rPr>
        <w:t>1500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所得税汇算清缴时需要调增应纳税所得额</w:t>
      </w:r>
      <w:r>
        <w:rPr>
          <w:rStyle w:val="fontkaiti1"/>
          <w:rFonts w:cs="宋体" w:hint="default"/>
          <w:color w:val="000000"/>
        </w:rPr>
        <w:t>2000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07</w:t>
      </w:r>
      <w:r>
        <w:rPr>
          <w:rStyle w:val="barfont1"/>
          <w:rFonts w:cs="宋体" w:hint="default"/>
        </w:rPr>
        <w:t>讲</w:t>
      </w:r>
      <w:r>
        <w:rPr>
          <w:rStyle w:val="barfont1"/>
          <w:rFonts w:cs="宋体" w:hint="default"/>
        </w:rPr>
        <w:t xml:space="preserve"> </w:t>
      </w:r>
      <w:r>
        <w:rPr>
          <w:rStyle w:val="barfont1"/>
          <w:rFonts w:cs="宋体" w:hint="default"/>
        </w:rPr>
        <w:t>其他收入类纳税调整等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（七）交易性金融资产初始投资调整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会计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交易性金融资产的初始成本按公允价值计量，</w:t>
      </w:r>
      <w:r>
        <w:rPr>
          <w:rStyle w:val="font14zd2"/>
          <w:rFonts w:ascii="宋体" w:hAnsi="宋体" w:cs="宋体" w:hint="eastAsia"/>
        </w:rPr>
        <w:t>相关交易费用</w:t>
      </w:r>
      <w:r>
        <w:rPr>
          <w:rFonts w:ascii="宋体" w:hAnsi="宋体" w:cs="宋体" w:hint="eastAsia"/>
          <w:color w:val="000000"/>
          <w:sz w:val="21"/>
          <w:szCs w:val="21"/>
        </w:rPr>
        <w:t>（如手续费、佣金）直接计入</w:t>
      </w:r>
      <w:r>
        <w:rPr>
          <w:rStyle w:val="font14zd2"/>
          <w:rFonts w:ascii="宋体" w:hAnsi="宋体" w:cs="宋体" w:hint="eastAsia"/>
        </w:rPr>
        <w:t>“投资收益”等当期损益科目。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借：交易性金融资产——成本（公允价值）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投资收益（交易费用部分）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交易费用通常应</w:t>
      </w:r>
      <w:r>
        <w:rPr>
          <w:rFonts w:ascii="宋体" w:hAnsi="宋体" w:cs="宋体" w:hint="eastAsia"/>
          <w:color w:val="000000"/>
          <w:sz w:val="21"/>
          <w:szCs w:val="21"/>
        </w:rPr>
        <w:t>计入资产的计税基础，而非直接费用化。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交易性金融资产初始投资的纳税调整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通过</w:t>
      </w:r>
      <w:r>
        <w:rPr>
          <w:rFonts w:ascii="宋体" w:hAnsi="宋体" w:cs="宋体" w:hint="eastAsia"/>
          <w:color w:val="000000"/>
          <w:sz w:val="21"/>
          <w:szCs w:val="21"/>
        </w:rPr>
        <w:t>A105000</w:t>
      </w:r>
      <w:r>
        <w:rPr>
          <w:rFonts w:ascii="宋体" w:hAnsi="宋体" w:cs="宋体" w:hint="eastAsia"/>
          <w:color w:val="000000"/>
          <w:sz w:val="21"/>
          <w:szCs w:val="21"/>
        </w:rPr>
        <w:t>《纳税调整项目明细表》的“交易性金融资产初始投资调整”部分进行纳税调整。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（八）公允价值变动净损益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会计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“公允价值变动损益”：会计上反映资产当前市场价值波动的过渡性收益指标。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税收上不承认公允价值变动损益。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通过</w:t>
      </w:r>
      <w:r>
        <w:rPr>
          <w:rFonts w:ascii="宋体" w:hAnsi="宋体" w:cs="宋体" w:hint="eastAsia"/>
          <w:color w:val="000000"/>
          <w:sz w:val="21"/>
          <w:szCs w:val="21"/>
        </w:rPr>
        <w:t>A105000</w:t>
      </w:r>
      <w:r>
        <w:rPr>
          <w:rFonts w:ascii="宋体" w:hAnsi="宋体" w:cs="宋体" w:hint="eastAsia"/>
          <w:color w:val="000000"/>
          <w:sz w:val="21"/>
          <w:szCs w:val="21"/>
        </w:rPr>
        <w:t>《纳税调整项目明细表》的“公允价值变动净损益”部分进行纳税调整。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（九）销售折扣、折让和退回的纳税</w:t>
      </w:r>
      <w:r>
        <w:rPr>
          <w:rFonts w:ascii="宋体" w:hAnsi="宋体" w:cs="宋体" w:hint="eastAsia"/>
          <w:color w:val="000000"/>
          <w:sz w:val="21"/>
          <w:szCs w:val="21"/>
        </w:rPr>
        <w:t>调整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17"/>
        <w:gridCol w:w="3246"/>
        <w:gridCol w:w="1918"/>
        <w:gridCol w:w="2429"/>
      </w:tblGrid>
      <w:tr w:rsidR="00000000" w:rsidTr="001D09F6">
        <w:trPr>
          <w:cantSplit/>
          <w:trHeight w:val="300"/>
          <w:tblHeader/>
          <w:jc w:val="center"/>
        </w:trPr>
        <w:tc>
          <w:tcPr>
            <w:tcW w:w="16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47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增值税</w:t>
            </w:r>
          </w:p>
        </w:tc>
        <w:tc>
          <w:tcPr>
            <w:tcW w:w="26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企业所得税</w:t>
            </w:r>
          </w:p>
        </w:tc>
        <w:tc>
          <w:tcPr>
            <w:tcW w:w="34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w:t>
            </w:r>
          </w:p>
        </w:tc>
      </w:tr>
      <w:tr w:rsidR="00000000" w:rsidTr="001D09F6">
        <w:trPr>
          <w:cantSplit/>
          <w:trHeight w:val="300"/>
          <w:jc w:val="center"/>
        </w:trPr>
        <w:tc>
          <w:tcPr>
            <w:tcW w:w="16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商业折扣</w:t>
            </w:r>
          </w:p>
        </w:tc>
        <w:tc>
          <w:tcPr>
            <w:tcW w:w="47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如果销售额和折扣额在同一张发票（金额栏）上分别注明的，可按折扣后的余额作为销售额计算增值税；</w:t>
            </w:r>
            <w:r>
              <w:rPr>
                <w:rFonts w:ascii="宋体" w:hAnsi="宋体" w:cs="宋体" w:hint="eastAsia"/>
                <w:color w:val="000000"/>
                <w:sz w:val="21"/>
                <w:szCs w:val="21"/>
              </w:rPr>
              <w:br/>
            </w:r>
            <w:r>
              <w:rPr>
                <w:rFonts w:ascii="宋体" w:hAnsi="宋体" w:cs="宋体" w:hint="eastAsia"/>
                <w:color w:val="000000"/>
                <w:sz w:val="21"/>
                <w:szCs w:val="21"/>
              </w:rPr>
              <w:t>如果将折扣额另开发票，不论其在财务上如何处理，均不得从销售额中减除折扣额。</w:t>
            </w:r>
          </w:p>
        </w:tc>
        <w:tc>
          <w:tcPr>
            <w:tcW w:w="26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按扣除商业折扣后的金额确定销售商品收入金额</w:t>
            </w:r>
          </w:p>
        </w:tc>
        <w:tc>
          <w:tcPr>
            <w:tcW w:w="3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按扣除商业折扣后的金额确定销售商品收入金额</w:t>
            </w:r>
          </w:p>
        </w:tc>
      </w:tr>
      <w:tr w:rsidR="00000000" w:rsidTr="001D09F6">
        <w:trPr>
          <w:cantSplit/>
          <w:trHeight w:val="300"/>
          <w:jc w:val="center"/>
        </w:trPr>
        <w:tc>
          <w:tcPr>
            <w:tcW w:w="16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现金折扣</w:t>
            </w:r>
          </w:p>
        </w:tc>
        <w:tc>
          <w:tcPr>
            <w:tcW w:w="47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不得从销售额中减除现金折扣额。</w:t>
            </w:r>
          </w:p>
        </w:tc>
        <w:tc>
          <w:tcPr>
            <w:tcW w:w="26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按扣除现金折扣前的金额确定销售商品收入金额，现金折扣在实际发生时作为</w:t>
            </w:r>
            <w:r>
              <w:rPr>
                <w:rStyle w:val="font14zd3"/>
                <w:rFonts w:ascii="宋体" w:hAnsi="宋体" w:cs="宋体" w:hint="eastAsia"/>
              </w:rPr>
              <w:t>财务费用</w:t>
            </w:r>
            <w:r>
              <w:rPr>
                <w:rFonts w:ascii="宋体" w:hAnsi="宋体" w:cs="宋体" w:hint="eastAsia"/>
                <w:color w:val="000000"/>
                <w:sz w:val="21"/>
                <w:szCs w:val="21"/>
              </w:rPr>
              <w:t>在税前扣除。</w:t>
            </w:r>
          </w:p>
        </w:tc>
        <w:tc>
          <w:tcPr>
            <w:tcW w:w="3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作为可变对价减少</w:t>
            </w:r>
            <w:r>
              <w:rPr>
                <w:rStyle w:val="font14zd3"/>
                <w:rFonts w:ascii="宋体" w:hAnsi="宋体" w:cs="宋体" w:hint="eastAsia"/>
              </w:rPr>
              <w:t>销售收入。</w:t>
            </w:r>
            <w:r>
              <w:rPr>
                <w:rFonts w:ascii="宋体" w:hAnsi="宋体" w:cs="宋体" w:hint="eastAsia"/>
                <w:color w:val="000000"/>
                <w:sz w:val="21"/>
                <w:szCs w:val="21"/>
              </w:rPr>
              <w:br/>
            </w:r>
            <w:r>
              <w:rPr>
                <w:rFonts w:ascii="宋体" w:hAnsi="宋体" w:cs="宋体" w:hint="eastAsia"/>
                <w:color w:val="000000"/>
                <w:sz w:val="21"/>
                <w:szCs w:val="21"/>
              </w:rPr>
              <w:t>企业所得税和会计现金折扣的处理不同，但对利润、应纳税所得额的影响一致。</w:t>
            </w:r>
          </w:p>
        </w:tc>
      </w:tr>
      <w:tr w:rsidR="00000000" w:rsidTr="001D09F6">
        <w:trPr>
          <w:cantSplit/>
          <w:trHeight w:val="300"/>
          <w:jc w:val="center"/>
        </w:trPr>
        <w:tc>
          <w:tcPr>
            <w:tcW w:w="16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销售折让和退回</w:t>
            </w:r>
          </w:p>
        </w:tc>
        <w:tc>
          <w:tcPr>
            <w:tcW w:w="47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按规定开具红字发票后，可以从销售额中减除销售折让和销售退回金额。</w:t>
            </w:r>
          </w:p>
        </w:tc>
        <w:tc>
          <w:tcPr>
            <w:tcW w:w="26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企业已经确认销售收入的售出商品发生销售折让和销售退回，应在发生当期冲减当期销售商品收入</w:t>
            </w:r>
          </w:p>
        </w:tc>
        <w:tc>
          <w:tcPr>
            <w:tcW w:w="34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冲减退回或折让当期的收入。</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销售折扣、折让和退回的税会差异通过</w:t>
      </w:r>
      <w:r>
        <w:rPr>
          <w:rFonts w:ascii="宋体" w:hAnsi="宋体" w:cs="宋体" w:hint="eastAsia"/>
          <w:color w:val="000000"/>
          <w:sz w:val="21"/>
          <w:szCs w:val="21"/>
        </w:rPr>
        <w:t>A105000</w:t>
      </w:r>
      <w:r>
        <w:rPr>
          <w:rFonts w:ascii="宋体" w:hAnsi="宋体" w:cs="宋体" w:hint="eastAsia"/>
          <w:color w:val="000000"/>
          <w:sz w:val="21"/>
          <w:szCs w:val="21"/>
        </w:rPr>
        <w:t>《纳税调整项目明细表》的“销售折扣、折让和退回”部分进行纳税调整。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年）现金折扣实际发生时在企业所得税税前扣除的项目是（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其他业务成本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财务费用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销售费用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管理费用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『答案解析』销售商品涉及现金折扣的，按扣除现金折扣前的金额确定销售商品收入金额，现金折扣在实际发生时作为财务费用扣除。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（十）其他收入类纳税调整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预估退货的纳税调整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）会计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基于谨慎性原则，在销售过程中企业会根据以往的销售经验和退货率预估可能会发生的退货情况，并在财务上进行相应的处理——计入“预计负债”。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无论是增值税还是企业所得税均不</w:t>
      </w:r>
      <w:r>
        <w:rPr>
          <w:rFonts w:ascii="宋体" w:hAnsi="宋体" w:cs="宋体" w:hint="eastAsia"/>
          <w:color w:val="000000"/>
          <w:sz w:val="21"/>
          <w:szCs w:val="21"/>
        </w:rPr>
        <w:t>承认谨慎性。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3</w:t>
      </w:r>
      <w:r>
        <w:rPr>
          <w:rStyle w:val="font14zd2"/>
          <w:rFonts w:ascii="宋体" w:hAnsi="宋体" w:cs="宋体" w:hint="eastAsia"/>
        </w:rPr>
        <w:t>）纳税调整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通过</w:t>
      </w:r>
      <w:r>
        <w:rPr>
          <w:rFonts w:ascii="宋体" w:hAnsi="宋体" w:cs="宋体" w:hint="eastAsia"/>
          <w:color w:val="000000"/>
          <w:sz w:val="21"/>
          <w:szCs w:val="21"/>
        </w:rPr>
        <w:t>A105000</w:t>
      </w:r>
      <w:r>
        <w:rPr>
          <w:rFonts w:ascii="宋体" w:hAnsi="宋体" w:cs="宋体" w:hint="eastAsia"/>
          <w:color w:val="000000"/>
          <w:sz w:val="21"/>
          <w:szCs w:val="21"/>
        </w:rPr>
        <w:t>“收入类调整项目”的“其他”进行调整。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简答题】</w:t>
      </w:r>
      <w:r>
        <w:rPr>
          <w:rStyle w:val="fontkaiti1"/>
          <w:rFonts w:cs="宋体" w:hint="default"/>
          <w:color w:val="000000"/>
        </w:rPr>
        <w:t>A</w:t>
      </w:r>
      <w:r>
        <w:rPr>
          <w:rStyle w:val="fontkaiti1"/>
          <w:rFonts w:cs="宋体" w:hint="default"/>
          <w:color w:val="000000"/>
        </w:rPr>
        <w:t>公司</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月售出电磁炉</w:t>
      </w:r>
      <w:r>
        <w:rPr>
          <w:rStyle w:val="fontkaiti1"/>
          <w:rFonts w:cs="宋体" w:hint="default"/>
          <w:color w:val="000000"/>
        </w:rPr>
        <w:t>300</w:t>
      </w:r>
      <w:r>
        <w:rPr>
          <w:rStyle w:val="fontkaiti1"/>
          <w:rFonts w:cs="宋体" w:hint="default"/>
          <w:color w:val="000000"/>
        </w:rPr>
        <w:t>，每套含增值税价格为</w:t>
      </w:r>
      <w:r>
        <w:rPr>
          <w:rStyle w:val="fontkaiti1"/>
          <w:rFonts w:cs="宋体" w:hint="default"/>
          <w:color w:val="000000"/>
        </w:rPr>
        <w:t>180</w:t>
      </w:r>
      <w:r>
        <w:rPr>
          <w:rStyle w:val="fontkaiti1"/>
          <w:rFonts w:cs="宋体" w:hint="default"/>
          <w:color w:val="000000"/>
        </w:rPr>
        <w:t>元，共收款</w:t>
      </w:r>
      <w:r>
        <w:rPr>
          <w:rStyle w:val="fontkaiti1"/>
          <w:rFonts w:cs="宋体" w:hint="default"/>
          <w:color w:val="000000"/>
        </w:rPr>
        <w:t>54000</w:t>
      </w:r>
      <w:r>
        <w:rPr>
          <w:rStyle w:val="fontkaiti1"/>
          <w:rFonts w:cs="宋体" w:hint="default"/>
          <w:color w:val="000000"/>
        </w:rPr>
        <w:t>元。已知电磁炉成本为</w:t>
      </w:r>
      <w:r>
        <w:rPr>
          <w:rStyle w:val="fontkaiti1"/>
          <w:rFonts w:cs="宋体" w:hint="default"/>
          <w:color w:val="000000"/>
        </w:rPr>
        <w:t>120</w:t>
      </w:r>
      <w:r>
        <w:rPr>
          <w:rStyle w:val="fontkaiti1"/>
          <w:rFonts w:cs="宋体" w:hint="default"/>
          <w:color w:val="000000"/>
        </w:rPr>
        <w:t>元每套，该销售承诺七日内无条件退货。</w:t>
      </w:r>
      <w:r>
        <w:rPr>
          <w:rStyle w:val="fontkaiti1"/>
          <w:rFonts w:cs="宋体" w:hint="default"/>
          <w:color w:val="000000"/>
        </w:rPr>
        <w:t>12</w:t>
      </w:r>
      <w:r>
        <w:rPr>
          <w:rStyle w:val="fontkaiti1"/>
          <w:rFonts w:cs="宋体" w:hint="default"/>
          <w:color w:val="000000"/>
        </w:rPr>
        <w:t>月末，尚未收到退货申请，</w:t>
      </w:r>
      <w:r>
        <w:rPr>
          <w:rStyle w:val="fontkaiti1"/>
          <w:rFonts w:cs="宋体" w:hint="default"/>
          <w:color w:val="000000"/>
        </w:rPr>
        <w:t>A</w:t>
      </w:r>
      <w:r>
        <w:rPr>
          <w:rStyle w:val="fontkaiti1"/>
          <w:rFonts w:cs="宋体" w:hint="default"/>
          <w:color w:val="000000"/>
        </w:rPr>
        <w:t>公司根据经验，估计退货率为</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A</w:t>
      </w:r>
      <w:r>
        <w:rPr>
          <w:rStyle w:val="fontkaiti1"/>
          <w:rFonts w:cs="宋体" w:hint="default"/>
          <w:color w:val="000000"/>
        </w:rPr>
        <w:t>公司确认会计处理如下：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54000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45398.23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w:t>
      </w:r>
      <w:r>
        <w:rPr>
          <w:rStyle w:val="fontkaiti1"/>
          <w:rFonts w:cs="宋体" w:hint="default"/>
          <w:color w:val="000000"/>
        </w:rPr>
        <w:t>税（销项税额）</w:t>
      </w:r>
      <w:r>
        <w:rPr>
          <w:rStyle w:val="fontkaiti1"/>
          <w:rFonts w:cs="宋体" w:hint="default"/>
          <w:color w:val="000000"/>
        </w:rPr>
        <w:t xml:space="preserve"> 5901.77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预计负债</w:t>
      </w:r>
      <w:r>
        <w:rPr>
          <w:rStyle w:val="fontkaiti1"/>
          <w:rFonts w:cs="宋体" w:hint="default"/>
          <w:color w:val="000000"/>
        </w:rPr>
        <w:t>——</w:t>
      </w:r>
      <w:r>
        <w:rPr>
          <w:rStyle w:val="fontkaiti1"/>
          <w:rFonts w:cs="宋体" w:hint="default"/>
          <w:color w:val="000000"/>
        </w:rPr>
        <w:t>应付退货</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2700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针对该业务，请回答下列问题：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1</w:t>
      </w:r>
      <w:r>
        <w:rPr>
          <w:rStyle w:val="fontkaiti1"/>
          <w:rFonts w:cs="宋体" w:hint="default"/>
          <w:color w:val="000000"/>
        </w:rPr>
        <w:t>）：请问上述会计处理中增值税处理存在什么问题。请写出正确的会计分录。（不考虑成本结转分录）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增值税按扣除预估退货后的金额确认是错误的。应按照未扣除预估退货之前的金额计算确认增值税销项税额，销项税额＝</w:t>
      </w:r>
      <w:r>
        <w:rPr>
          <w:rStyle w:val="fontkaiti1"/>
          <w:rFonts w:cs="宋体" w:hint="default"/>
          <w:color w:val="000000"/>
        </w:rPr>
        <w:t>54000÷1.13×13</w:t>
      </w:r>
      <w:r>
        <w:rPr>
          <w:rStyle w:val="fontkaiti1"/>
          <w:rFonts w:cs="宋体" w:hint="default"/>
          <w:color w:val="000000"/>
        </w:rPr>
        <w:t>％＝</w:t>
      </w:r>
      <w:r>
        <w:rPr>
          <w:rStyle w:val="fontkaiti1"/>
          <w:rFonts w:cs="宋体" w:hint="default"/>
          <w:color w:val="000000"/>
        </w:rPr>
        <w:t>6212.39</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54000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45398.23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宋体" w:eastAsia="宋体" w:hAnsi="宋体" w:cs="宋体"/>
          <w:color w:val="000000"/>
        </w:rPr>
        <w:t>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应交税费</w:t>
      </w:r>
      <w:r>
        <w:rPr>
          <w:rStyle w:val="fontkaiti1"/>
          <w:rFonts w:cs="宋体" w:hint="default"/>
          <w:color w:val="000000"/>
        </w:rPr>
        <w:t>——</w:t>
      </w:r>
      <w:r>
        <w:rPr>
          <w:rStyle w:val="fontkaiti1"/>
          <w:rFonts w:cs="宋体" w:hint="default"/>
          <w:color w:val="000000"/>
        </w:rPr>
        <w:t xml:space="preserve">应交增值税（销项税额）　</w:t>
      </w:r>
      <w:r>
        <w:rPr>
          <w:rStyle w:val="fontkaiti1"/>
          <w:rFonts w:cs="宋体" w:hint="default"/>
          <w:color w:val="000000"/>
        </w:rPr>
        <w:t>6212.39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宋体" w:eastAsia="宋体" w:hAnsi="宋体" w:cs="宋体"/>
          <w:color w:val="000000"/>
        </w:rPr>
        <w:t>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预计负债</w:t>
      </w:r>
      <w:r>
        <w:rPr>
          <w:rStyle w:val="fontkaiti1"/>
          <w:rFonts w:cs="宋体" w:hint="default"/>
          <w:color w:val="000000"/>
        </w:rPr>
        <w:t>——</w:t>
      </w:r>
      <w:r>
        <w:rPr>
          <w:rStyle w:val="fontkaiti1"/>
          <w:rFonts w:cs="宋体" w:hint="default"/>
          <w:color w:val="000000"/>
        </w:rPr>
        <w:t>应付退货</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2389.38</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2</w:t>
      </w:r>
      <w:r>
        <w:rPr>
          <w:rStyle w:val="fontkaiti1"/>
          <w:rFonts w:cs="宋体" w:hint="default"/>
          <w:color w:val="000000"/>
        </w:rPr>
        <w:t>）：请计算上述交易在</w:t>
      </w:r>
      <w:r>
        <w:rPr>
          <w:rStyle w:val="fontkaiti1"/>
          <w:rFonts w:cs="宋体" w:hint="default"/>
          <w:color w:val="000000"/>
        </w:rPr>
        <w:t>2025</w:t>
      </w:r>
      <w:r>
        <w:rPr>
          <w:rStyle w:val="fontkaiti1"/>
          <w:rFonts w:cs="宋体" w:hint="default"/>
          <w:color w:val="000000"/>
        </w:rPr>
        <w:t>年度企业所得税纳税申报时应确认的收入金额。按照正确的会计分录，请问</w:t>
      </w:r>
      <w:r>
        <w:rPr>
          <w:rStyle w:val="fontkaiti1"/>
          <w:rFonts w:cs="宋体" w:hint="default"/>
          <w:color w:val="000000"/>
        </w:rPr>
        <w:t>A</w:t>
      </w:r>
      <w:r>
        <w:rPr>
          <w:rStyle w:val="fontkaiti1"/>
          <w:rFonts w:cs="宋体" w:hint="default"/>
          <w:color w:val="000000"/>
        </w:rPr>
        <w:t>公司应调增还是调减应纳税所得额。调整金额是多少。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企业所得税纳税申报时应确认的收入金额＝</w:t>
      </w:r>
      <w:r>
        <w:rPr>
          <w:rStyle w:val="fontkaiti1"/>
          <w:rFonts w:cs="宋体" w:hint="default"/>
          <w:color w:val="000000"/>
        </w:rPr>
        <w:t>54000÷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47787.61</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甲公司应调增应纳税所得额。调整金额＝</w:t>
      </w:r>
      <w:r>
        <w:rPr>
          <w:rStyle w:val="fontkaiti1"/>
          <w:rFonts w:cs="宋体" w:hint="default"/>
          <w:color w:val="000000"/>
        </w:rPr>
        <w:t>47787.61</w:t>
      </w:r>
      <w:r>
        <w:rPr>
          <w:rStyle w:val="fontkaiti1"/>
          <w:rFonts w:cs="宋体" w:hint="default"/>
          <w:color w:val="000000"/>
        </w:rPr>
        <w:t>－</w:t>
      </w:r>
      <w:r>
        <w:rPr>
          <w:rStyle w:val="fontkaiti1"/>
          <w:rFonts w:cs="宋体" w:hint="default"/>
          <w:color w:val="000000"/>
        </w:rPr>
        <w:t>453</w:t>
      </w:r>
      <w:r>
        <w:rPr>
          <w:rStyle w:val="fontkaiti1"/>
          <w:rFonts w:cs="宋体" w:hint="default"/>
          <w:color w:val="000000"/>
        </w:rPr>
        <w:t>98.23</w:t>
      </w:r>
      <w:r>
        <w:rPr>
          <w:rStyle w:val="fontkaiti1"/>
          <w:rFonts w:cs="宋体" w:hint="default"/>
          <w:color w:val="000000"/>
        </w:rPr>
        <w:t>＝</w:t>
      </w:r>
      <w:r>
        <w:rPr>
          <w:rStyle w:val="fontkaiti1"/>
          <w:rFonts w:cs="宋体" w:hint="default"/>
          <w:color w:val="000000"/>
        </w:rPr>
        <w:t>2389.38</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【思路点拨】</w:t>
      </w:r>
      <w:r>
        <w:rPr>
          <w:rStyle w:val="fontkaiti1"/>
          <w:rFonts w:cs="宋体" w:hint="default"/>
          <w:color w:val="000000"/>
        </w:rPr>
        <w:t>对于附有销售退回条件的售出商品，在确认增值税计税销售额和企业所得税应税收入时，均在满足税法规定时全额确认收入，</w:t>
      </w:r>
      <w:r>
        <w:rPr>
          <w:rStyle w:val="fontkaiti1"/>
          <w:rFonts w:cs="宋体" w:hint="default"/>
          <w:b/>
          <w:bCs/>
          <w:color w:val="A50021"/>
          <w:u w:val="double"/>
        </w:rPr>
        <w:t>不得扣除预计退货金额；</w:t>
      </w:r>
      <w:r>
        <w:rPr>
          <w:rStyle w:val="fontkaiti1"/>
          <w:rFonts w:cs="宋体" w:hint="default"/>
          <w:color w:val="000000"/>
        </w:rPr>
        <w:t>退货</w:t>
      </w:r>
      <w:r>
        <w:rPr>
          <w:rStyle w:val="fontkaiti1"/>
          <w:rFonts w:cs="宋体" w:hint="default"/>
          <w:b/>
          <w:bCs/>
          <w:color w:val="A50021"/>
          <w:u w:val="double"/>
        </w:rPr>
        <w:t>实际发生</w:t>
      </w:r>
      <w:r>
        <w:rPr>
          <w:rStyle w:val="fontkaiti1"/>
          <w:rFonts w:cs="宋体" w:hint="default"/>
          <w:color w:val="000000"/>
        </w:rPr>
        <w:t>时，才</w:t>
      </w:r>
      <w:r>
        <w:rPr>
          <w:rStyle w:val="fontkaiti1"/>
          <w:rFonts w:cs="宋体" w:hint="default"/>
          <w:b/>
          <w:bCs/>
          <w:color w:val="A50021"/>
          <w:u w:val="double"/>
        </w:rPr>
        <w:t>冲减</w:t>
      </w:r>
      <w:r>
        <w:rPr>
          <w:rStyle w:val="fontkaiti1"/>
          <w:rFonts w:cs="宋体" w:hint="default"/>
          <w:color w:val="000000"/>
        </w:rPr>
        <w:t>增值税计税销售额和企业所得税应税收入。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3</w:t>
      </w:r>
      <w:r>
        <w:rPr>
          <w:rStyle w:val="fontkaiti1"/>
          <w:rFonts w:cs="宋体" w:hint="default"/>
          <w:color w:val="000000"/>
        </w:rPr>
        <w:t>）：请在纳税调整项目明细表（</w:t>
      </w:r>
      <w:r>
        <w:rPr>
          <w:rStyle w:val="fontkaiti1"/>
          <w:rFonts w:cs="宋体" w:hint="default"/>
          <w:color w:val="000000"/>
        </w:rPr>
        <w:t>A105000</w:t>
      </w:r>
      <w:r>
        <w:rPr>
          <w:rStyle w:val="fontkaiti1"/>
          <w:rFonts w:cs="宋体" w:hint="default"/>
          <w:color w:val="000000"/>
        </w:rPr>
        <w:t>）第一部分收入类调整的项目相应行次进行填写。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66"/>
        <w:gridCol w:w="4100"/>
        <w:gridCol w:w="1078"/>
        <w:gridCol w:w="1078"/>
        <w:gridCol w:w="1049"/>
        <w:gridCol w:w="939"/>
      </w:tblGrid>
      <w:tr w:rsidR="00000000" w:rsidTr="001D09F6">
        <w:trPr>
          <w:trHeight w:val="300"/>
          <w:jc w:val="center"/>
        </w:trPr>
        <w:tc>
          <w:tcPr>
            <w:tcW w:w="0" w:type="auto"/>
            <w:gridSpan w:val="6"/>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trHeight w:val="300"/>
          <w:jc w:val="center"/>
        </w:trPr>
        <w:tc>
          <w:tcPr>
            <w:tcW w:w="0" w:type="auto"/>
            <w:gridSpan w:val="6"/>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A105000</w:t>
            </w:r>
            <w:r>
              <w:rPr>
                <w:rStyle w:val="fontkaiti1"/>
                <w:rFonts w:cs="宋体" w:hint="default"/>
                <w:color w:val="000000"/>
              </w:rPr>
              <w:t>纳税调整项目明细表</w:t>
            </w:r>
          </w:p>
        </w:tc>
      </w:tr>
      <w:tr w:rsidR="00000000" w:rsidTr="001D09F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行次</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项目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账载金额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税收金额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调增金额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调减金额</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4</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一、收入类调整项目（</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8</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11</w:t>
            </w: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right"/>
              <w:textAlignment w:val="center"/>
              <w:rPr>
                <w:rFonts w:ascii="宋体" w:hAnsi="宋体" w:cs="宋体"/>
                <w:color w:val="000000"/>
                <w:sz w:val="21"/>
                <w:szCs w:val="21"/>
              </w:rPr>
            </w:pPr>
            <w:r>
              <w:rPr>
                <w:rStyle w:val="fontkaiti1"/>
                <w:rFonts w:cs="宋体" w:hint="default"/>
                <w:b/>
                <w:bCs/>
                <w:color w:val="A50021"/>
                <w:u w:val="double"/>
              </w:rPr>
              <w:t>2389.38</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11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（九）其他</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right"/>
              <w:textAlignment w:val="center"/>
              <w:rPr>
                <w:rFonts w:ascii="宋体" w:hAnsi="宋体" w:cs="宋体"/>
                <w:color w:val="000000"/>
                <w:sz w:val="21"/>
                <w:szCs w:val="21"/>
              </w:rPr>
            </w:pPr>
            <w:r>
              <w:rPr>
                <w:rStyle w:val="fontkaiti1"/>
                <w:rFonts w:cs="宋体" w:hint="default"/>
                <w:b/>
                <w:bCs/>
                <w:color w:val="A50021"/>
                <w:u w:val="double"/>
              </w:rPr>
              <w:t>45398.23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right"/>
              <w:textAlignment w:val="center"/>
              <w:rPr>
                <w:rFonts w:ascii="宋体" w:hAnsi="宋体" w:cs="宋体"/>
                <w:color w:val="000000"/>
                <w:sz w:val="21"/>
                <w:szCs w:val="21"/>
              </w:rPr>
            </w:pPr>
            <w:r>
              <w:rPr>
                <w:rStyle w:val="fontkaiti1"/>
                <w:rFonts w:cs="宋体" w:hint="default"/>
                <w:b/>
                <w:bCs/>
                <w:color w:val="A50021"/>
                <w:u w:val="double"/>
              </w:rPr>
              <w:t>47787.61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right"/>
              <w:textAlignment w:val="center"/>
              <w:rPr>
                <w:rFonts w:ascii="宋体" w:hAnsi="宋体" w:cs="宋体"/>
                <w:color w:val="000000"/>
                <w:sz w:val="21"/>
                <w:szCs w:val="21"/>
              </w:rPr>
            </w:pPr>
            <w:r>
              <w:rPr>
                <w:rStyle w:val="fontkaiti1"/>
                <w:rFonts w:cs="宋体" w:hint="default"/>
                <w:b/>
                <w:bCs/>
                <w:color w:val="A50021"/>
                <w:u w:val="double"/>
              </w:rPr>
              <w:t>2389.38</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售后回购的税务处理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采用售后回购方式销售商品的，销售的商品按售价确认收入，回购的商品作为购进商品处理；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以销售商品方式进行融资，收到的款项应确认为负债，回购价格大于原售价的，差额应在回购期间确认为利息费用。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企业以买一</w:t>
      </w:r>
      <w:r>
        <w:rPr>
          <w:rFonts w:ascii="宋体" w:hAnsi="宋体" w:cs="宋体" w:hint="eastAsia"/>
          <w:color w:val="000000"/>
          <w:sz w:val="21"/>
          <w:szCs w:val="21"/>
        </w:rPr>
        <w:t>赠一等方式组合销售本企业商品的税务处理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不属于捐赠，应将总的销售金额按各项商品的公允价值的比例来分摊确认各项的销售收入。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无赔款优待的税务处理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）企业参加财产保险和运输保险，按规定交纳的保险费用，准予扣除；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）保险公司给予企业的无赔款优待，须计入应纳税所得额。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无法支付的应付账款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无法支付的应付账款按税法规定应并入应纳税所得额，计征所得税，税会无差异，无须纳税调整。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综合题】（拓展题目）</w:t>
      </w:r>
      <w:r>
        <w:rPr>
          <w:rStyle w:val="fontkaiti1"/>
          <w:rFonts w:cs="宋体" w:hint="default"/>
          <w:color w:val="000000"/>
        </w:rPr>
        <w:t>企业于</w:t>
      </w:r>
      <w:r>
        <w:rPr>
          <w:rStyle w:val="fontkaiti1"/>
          <w:rFonts w:cs="宋体" w:hint="default"/>
          <w:color w:val="000000"/>
        </w:rPr>
        <w:t>2025</w:t>
      </w:r>
      <w:r>
        <w:rPr>
          <w:rStyle w:val="fontkaiti1"/>
          <w:rFonts w:cs="宋体" w:hint="default"/>
          <w:color w:val="000000"/>
        </w:rPr>
        <w:t>年底，经过清理往来账户，发现有一笔确实无法</w:t>
      </w:r>
      <w:r>
        <w:rPr>
          <w:rStyle w:val="fontkaiti1"/>
          <w:rFonts w:cs="宋体" w:hint="default"/>
          <w:color w:val="000000"/>
        </w:rPr>
        <w:t>支付的应付账款，金额</w:t>
      </w:r>
      <w:r>
        <w:rPr>
          <w:rStyle w:val="fontkaiti1"/>
          <w:rFonts w:cs="宋体" w:hint="default"/>
          <w:color w:val="000000"/>
        </w:rPr>
        <w:t>8</w:t>
      </w:r>
      <w:r>
        <w:rPr>
          <w:rStyle w:val="fontkaiti1"/>
          <w:rFonts w:cs="宋体" w:hint="default"/>
          <w:color w:val="000000"/>
        </w:rPr>
        <w:t>万元，企业按会计准则规定，作如下账务处理：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借：应付账款</w:t>
      </w:r>
      <w:r>
        <w:rPr>
          <w:rStyle w:val="fontkaiti1"/>
          <w:rFonts w:cs="宋体" w:hint="default"/>
          <w:color w:val="000000"/>
        </w:rPr>
        <w:t>——</w:t>
      </w:r>
      <w:r>
        <w:rPr>
          <w:rStyle w:val="fontkaiti1"/>
          <w:rFonts w:cs="宋体" w:hint="default"/>
          <w:color w:val="000000"/>
        </w:rPr>
        <w:t>甲单</w:t>
      </w:r>
      <w:r>
        <w:rPr>
          <w:rStyle w:val="fontkaiti1"/>
          <w:rFonts w:cs="宋体" w:hint="default"/>
          <w:color w:val="000000"/>
        </w:rPr>
        <w:t>位</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80000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贷：营业外收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80000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要求：判断该业务是否存在税会差异以及如何调整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无法支付的应付账款按税法规定应并入应纳税所得额，计征所得税，税会无差异，无需纳税调整。</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1D09F6" w:rsidP="001D09F6">
      <w:pPr>
        <w:spacing w:line="276" w:lineRule="auto"/>
        <w:jc w:val="center"/>
        <w:textAlignment w:val="center"/>
        <w:rPr>
          <w:rFonts w:ascii="宋体" w:hAnsi="宋体" w:cs="宋体" w:hint="eastAsia"/>
          <w:color w:val="000000"/>
          <w:sz w:val="21"/>
          <w:szCs w:val="21"/>
        </w:rPr>
      </w:pPr>
      <w:r>
        <w:rPr>
          <w:rFonts w:ascii="宋体" w:hAnsi="宋体" w:cs="宋体"/>
          <w:noProof/>
          <w:color w:val="000000"/>
          <w:sz w:val="21"/>
          <w:szCs w:val="21"/>
        </w:rPr>
        <w:drawing>
          <wp:inline distT="0" distB="0" distL="0" distR="0">
            <wp:extent cx="2476500" cy="1809750"/>
            <wp:effectExtent l="19050" t="0" r="0" b="0"/>
            <wp:docPr id="4" name="图片_x002078b00d13-b4e7-449d-8e89-2ab95dfdc897" descr="cab11200-c0ed-453e-b913-a0fee4290d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8b00d13-b4e7-449d-8e89-2ab95dfdc897" descr="cab11200-c0ed-453e-b913-a0fee4290d1d"/>
                    <pic:cNvPicPr>
                      <a:picLocks noChangeAspect="1" noChangeArrowheads="1"/>
                    </pic:cNvPicPr>
                  </pic:nvPicPr>
                  <pic:blipFill>
                    <a:blip r:embed="rId9"/>
                    <a:srcRect/>
                    <a:stretch>
                      <a:fillRect/>
                    </a:stretch>
                  </pic:blipFill>
                  <pic:spPr bwMode="auto">
                    <a:xfrm>
                      <a:off x="0" y="0"/>
                      <a:ext cx="2476500" cy="1809750"/>
                    </a:xfrm>
                    <a:prstGeom prst="rect">
                      <a:avLst/>
                    </a:prstGeom>
                    <a:noFill/>
                    <a:ln w="9525">
                      <a:noFill/>
                      <a:miter lim="800000"/>
                      <a:headEnd/>
                      <a:tailEnd/>
                    </a:ln>
                  </pic:spPr>
                </pic:pic>
              </a:graphicData>
            </a:graphic>
          </wp:inline>
        </w:drawing>
      </w:r>
    </w:p>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08</w:t>
      </w:r>
      <w:r>
        <w:rPr>
          <w:rStyle w:val="barfont1"/>
          <w:rFonts w:cs="宋体" w:hint="default"/>
        </w:rPr>
        <w:t>讲</w:t>
      </w:r>
      <w:r>
        <w:rPr>
          <w:rStyle w:val="barfont1"/>
          <w:rFonts w:cs="宋体" w:hint="default"/>
        </w:rPr>
        <w:t xml:space="preserve"> </w:t>
      </w:r>
      <w:r>
        <w:rPr>
          <w:rStyle w:val="barfont1"/>
          <w:rFonts w:cs="宋体" w:hint="default"/>
        </w:rPr>
        <w:t>税前扣除凭证的审核等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考点五：扣除类纳税调整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审核重点：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）税前扣除</w:t>
      </w:r>
      <w:r>
        <w:rPr>
          <w:rStyle w:val="font14zd2"/>
          <w:rFonts w:ascii="宋体" w:hAnsi="宋体" w:cs="宋体" w:hint="eastAsia"/>
        </w:rPr>
        <w:t>凭证</w:t>
      </w:r>
      <w:r>
        <w:rPr>
          <w:rFonts w:ascii="宋体" w:hAnsi="宋体" w:cs="宋体" w:hint="eastAsia"/>
          <w:color w:val="000000"/>
          <w:sz w:val="21"/>
          <w:szCs w:val="21"/>
        </w:rPr>
        <w:t>的审核——真实、合法、相关；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账务处理</w:t>
      </w:r>
      <w:r>
        <w:rPr>
          <w:rFonts w:ascii="宋体" w:hAnsi="宋体" w:cs="宋体" w:hint="eastAsia"/>
          <w:color w:val="000000"/>
          <w:sz w:val="21"/>
          <w:szCs w:val="21"/>
        </w:rPr>
        <w:t>是否正确</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）是否符合</w:t>
      </w:r>
      <w:r>
        <w:rPr>
          <w:rStyle w:val="font14zd2"/>
          <w:rFonts w:ascii="宋体" w:hAnsi="宋体" w:cs="宋体" w:hint="eastAsia"/>
        </w:rPr>
        <w:t>税法</w:t>
      </w:r>
      <w:r>
        <w:rPr>
          <w:rFonts w:ascii="宋体" w:hAnsi="宋体" w:cs="宋体" w:hint="eastAsia"/>
          <w:color w:val="000000"/>
          <w:sz w:val="21"/>
          <w:szCs w:val="21"/>
        </w:rPr>
        <w:t>的规定——税会差异。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（一）税前扣除凭证的审核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基本原则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）真实；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）合法——比如拆除违法建筑物的损失不能在税前扣除；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拆除违法建筑物的增值税进项税额不得抵扣。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）与取得收入是否相关；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如果纯粹是个人消费性支出，只是根据单位内部政策通过报销等形式转为单位负担，即使取得合规票据、企业也已经实际支付，但由于与企业取得收入不具有相关性，税前不得扣除，需要纳税调增，比如员工个人家庭的取暖费、物业费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Fonts w:ascii="宋体" w:hAnsi="宋体" w:cs="宋体" w:hint="eastAsia"/>
          <w:color w:val="000000"/>
          <w:sz w:val="21"/>
          <w:szCs w:val="21"/>
        </w:rPr>
        <w:t>各项支出是否合理。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1·</w:t>
      </w:r>
      <w:r>
        <w:rPr>
          <w:rStyle w:val="fontkaiti1"/>
          <w:rFonts w:ascii="黑体" w:eastAsia="黑体" w:hAnsi="黑体" w:cs="宋体" w:hint="default"/>
          <w:color w:val="000000"/>
        </w:rPr>
        <w:t>简答题】</w:t>
      </w:r>
      <w:r>
        <w:rPr>
          <w:rStyle w:val="fontkaiti1"/>
          <w:rFonts w:cs="宋体" w:hint="default"/>
          <w:color w:val="000000"/>
        </w:rPr>
        <w:t>某企业未给离退休人员缴纳社保，企业直接给离退休人员发放退休金和福利费，该项支出能否税前扣除？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由于离退休人员已不在企业任职或受雇，企业发生的离退休人员工资和福利费等支出与企业取得收入不直接相关，不得在税前扣除。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2·</w:t>
      </w:r>
      <w:r>
        <w:rPr>
          <w:rStyle w:val="fontkaiti1"/>
          <w:rFonts w:ascii="黑体" w:eastAsia="黑体" w:hAnsi="黑体" w:cs="宋体" w:hint="default"/>
          <w:color w:val="000000"/>
        </w:rPr>
        <w:t>简答题】</w:t>
      </w:r>
      <w:r>
        <w:rPr>
          <w:rStyle w:val="fontkaiti1"/>
          <w:rFonts w:cs="宋体" w:hint="default"/>
          <w:color w:val="000000"/>
        </w:rPr>
        <w:t>企业为员工个人报销的通讯费是否允许在企业所得税前扣除？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不允许在企业所得税前扣除。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因为：（</w:t>
      </w:r>
      <w:r>
        <w:rPr>
          <w:rStyle w:val="fontkaiti1"/>
          <w:rFonts w:cs="宋体" w:hint="default"/>
          <w:color w:val="000000"/>
        </w:rPr>
        <w:t>1</w:t>
      </w:r>
      <w:r>
        <w:rPr>
          <w:rStyle w:val="fontkaiti1"/>
          <w:rFonts w:cs="宋体" w:hint="default"/>
          <w:color w:val="000000"/>
        </w:rPr>
        <w:t>）企业为员工个人报销的通讯费不属于职工福利费的范围；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）以个人名义报</w:t>
      </w:r>
      <w:r>
        <w:rPr>
          <w:rStyle w:val="fontkaiti1"/>
          <w:rFonts w:cs="宋体" w:hint="default"/>
          <w:color w:val="000000"/>
        </w:rPr>
        <w:t>销的通讯费，无法分清是个人使用还是用于与企业经营有关的项目，不符合相关性原则，不得在税前扣除。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3·</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年）下列公司员工开具的购买方名称为个人姓名的票据中，可以作为企业所得税税前扣除凭证的有（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电话费单据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因公出差的火车票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登机牌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因公出差的签证费财政票据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因公出差的长途客车票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，个人报销的通讯费，其通讯工具的所有者为个人，发生的通讯费无法分清是用于个人使用还是用于企业经营，</w:t>
      </w:r>
      <w:r>
        <w:rPr>
          <w:rStyle w:val="fontkaiti1"/>
          <w:rFonts w:cs="宋体" w:hint="default"/>
          <w:color w:val="000000"/>
        </w:rPr>
        <w:t>不能判断其支出是否与企业的收入有关，因此应作为与企业收入无关的支出，不予从税前扣除。选项</w:t>
      </w:r>
      <w:r>
        <w:rPr>
          <w:rStyle w:val="fontkaiti1"/>
          <w:rFonts w:cs="宋体" w:hint="default"/>
          <w:color w:val="000000"/>
        </w:rPr>
        <w:t>C</w:t>
      </w:r>
      <w:r>
        <w:rPr>
          <w:rStyle w:val="fontkaiti1"/>
          <w:rFonts w:cs="宋体" w:hint="default"/>
          <w:color w:val="000000"/>
        </w:rPr>
        <w:t>，登机牌不可以作为税前扣除凭证，如果乘机，行程单是可以作为凭证扣除的。</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汇算清缴时未及时取得有效凭证的处理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企业当年度实际发生的相关成本、费用，由于各种原因未能及时取得该成本、费用的有效凭证，企业在</w:t>
      </w:r>
      <w:r>
        <w:rPr>
          <w:rStyle w:val="font14zd2"/>
          <w:rFonts w:ascii="宋体" w:hAnsi="宋体" w:cs="宋体" w:hint="eastAsia"/>
        </w:rPr>
        <w:t>预缴</w:t>
      </w:r>
      <w:r>
        <w:rPr>
          <w:rFonts w:ascii="宋体" w:hAnsi="宋体" w:cs="宋体" w:hint="eastAsia"/>
          <w:color w:val="000000"/>
          <w:sz w:val="21"/>
          <w:szCs w:val="21"/>
        </w:rPr>
        <w:t>季度所得税时，可暂按</w:t>
      </w:r>
      <w:r>
        <w:rPr>
          <w:rStyle w:val="font14zd2"/>
          <w:rFonts w:ascii="宋体" w:hAnsi="宋体" w:cs="宋体" w:hint="eastAsia"/>
        </w:rPr>
        <w:t>账面发生金额</w:t>
      </w:r>
      <w:r>
        <w:rPr>
          <w:rFonts w:ascii="宋体" w:hAnsi="宋体" w:cs="宋体" w:hint="eastAsia"/>
          <w:color w:val="000000"/>
          <w:sz w:val="21"/>
          <w:szCs w:val="21"/>
        </w:rPr>
        <w:t>进行核算；但在</w:t>
      </w:r>
      <w:r>
        <w:rPr>
          <w:rStyle w:val="font14zd2"/>
          <w:rFonts w:ascii="宋体" w:hAnsi="宋体" w:cs="宋体" w:hint="eastAsia"/>
        </w:rPr>
        <w:t>汇算清缴时，应补充提供该成本、费用的有效凭证——如未取得，纳税调增；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固定资产投入使用后，若工程款项尚未结清未取得全额发票，可</w:t>
      </w:r>
      <w:r>
        <w:rPr>
          <w:rStyle w:val="font14zd2"/>
          <w:rFonts w:ascii="宋体" w:hAnsi="宋体" w:cs="宋体" w:hint="eastAsia"/>
        </w:rPr>
        <w:t>暂</w:t>
      </w:r>
      <w:r>
        <w:rPr>
          <w:rFonts w:ascii="宋体" w:hAnsi="宋体" w:cs="宋体" w:hint="eastAsia"/>
          <w:color w:val="000000"/>
          <w:sz w:val="21"/>
          <w:szCs w:val="21"/>
        </w:rPr>
        <w:t>按合同规定的金额计入固</w:t>
      </w:r>
      <w:r>
        <w:rPr>
          <w:rFonts w:ascii="宋体" w:hAnsi="宋体" w:cs="宋体" w:hint="eastAsia"/>
          <w:color w:val="000000"/>
          <w:sz w:val="21"/>
          <w:szCs w:val="21"/>
        </w:rPr>
        <w:t>定资产计税基础计提折旧。但此项调整需在固定资产投入使用后</w:t>
      </w:r>
      <w:r>
        <w:rPr>
          <w:rStyle w:val="font14zd2"/>
          <w:rFonts w:ascii="宋体" w:hAnsi="宋体" w:cs="宋体" w:hint="eastAsia"/>
        </w:rPr>
        <w:t>12</w:t>
      </w:r>
      <w:r>
        <w:rPr>
          <w:rStyle w:val="font14zd2"/>
          <w:rFonts w:ascii="宋体" w:hAnsi="宋体" w:cs="宋体" w:hint="eastAsia"/>
        </w:rPr>
        <w:t>个月内</w:t>
      </w:r>
      <w:r>
        <w:rPr>
          <w:rFonts w:ascii="宋体" w:hAnsi="宋体" w:cs="宋体" w:hint="eastAsia"/>
          <w:color w:val="000000"/>
          <w:sz w:val="21"/>
          <w:szCs w:val="21"/>
        </w:rPr>
        <w:t>完成。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以前年度发生应扣未扣支出的税务处理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对企业发现以前年度实际发生的、按照税收规定应在企业所得税前扣除而未扣除或者少扣除的支出，企业做出</w:t>
      </w:r>
      <w:r>
        <w:rPr>
          <w:rStyle w:val="font14zd2"/>
          <w:rFonts w:ascii="宋体" w:hAnsi="宋体" w:cs="宋体" w:hint="eastAsia"/>
        </w:rPr>
        <w:t>专项申报</w:t>
      </w:r>
      <w:r>
        <w:rPr>
          <w:rFonts w:ascii="宋体" w:hAnsi="宋体" w:cs="宋体" w:hint="eastAsia"/>
          <w:color w:val="000000"/>
          <w:sz w:val="21"/>
          <w:szCs w:val="21"/>
        </w:rPr>
        <w:t>及说明后，准予</w:t>
      </w:r>
      <w:r>
        <w:rPr>
          <w:rStyle w:val="font14zd2"/>
          <w:rFonts w:ascii="宋体" w:hAnsi="宋体" w:cs="宋体" w:hint="eastAsia"/>
        </w:rPr>
        <w:t>追补至该项目发生年度</w:t>
      </w:r>
      <w:r>
        <w:rPr>
          <w:rFonts w:ascii="宋体" w:hAnsi="宋体" w:cs="宋体" w:hint="eastAsia"/>
          <w:color w:val="000000"/>
          <w:sz w:val="21"/>
          <w:szCs w:val="21"/>
        </w:rPr>
        <w:t>计算扣除，</w:t>
      </w:r>
      <w:r>
        <w:rPr>
          <w:rStyle w:val="font14zd2"/>
          <w:rFonts w:ascii="宋体" w:hAnsi="宋体" w:cs="宋体" w:hint="eastAsia"/>
        </w:rPr>
        <w:t>但追补确认期限不得超过</w:t>
      </w:r>
      <w:r>
        <w:rPr>
          <w:rStyle w:val="font14zd2"/>
          <w:rFonts w:ascii="宋体" w:hAnsi="宋体" w:cs="宋体" w:hint="eastAsia"/>
        </w:rPr>
        <w:t>5</w:t>
      </w:r>
      <w:r>
        <w:rPr>
          <w:rStyle w:val="font14zd2"/>
          <w:rFonts w:ascii="宋体" w:hAnsi="宋体" w:cs="宋体" w:hint="eastAsia"/>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企业由于上述原因多缴的企业所得税税款，可以在追补确认年度企业所得税应纳税款中抵扣，不足抵扣的，可以向以后年度递延抵扣或申请退税。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发生业务未及时取得发票的税务处理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787"/>
        <w:gridCol w:w="5023"/>
      </w:tblGrid>
      <w:tr w:rsidR="00000000" w:rsidTr="001D09F6">
        <w:trPr>
          <w:cantSplit/>
          <w:trHeight w:val="270"/>
          <w:jc w:val="center"/>
        </w:trPr>
        <w:tc>
          <w:tcPr>
            <w:tcW w:w="4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58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对企业所得税</w:t>
            </w:r>
            <w:r>
              <w:rPr>
                <w:rFonts w:ascii="宋体" w:hAnsi="宋体" w:cs="宋体" w:hint="eastAsia"/>
                <w:color w:val="000000"/>
                <w:sz w:val="21"/>
                <w:szCs w:val="21"/>
              </w:rPr>
              <w:t>的影响</w:t>
            </w:r>
          </w:p>
        </w:tc>
      </w:tr>
      <w:tr w:rsidR="00000000" w:rsidTr="001D09F6">
        <w:trPr>
          <w:cantSplit/>
          <w:trHeight w:val="270"/>
          <w:jc w:val="center"/>
        </w:trPr>
        <w:tc>
          <w:tcPr>
            <w:tcW w:w="4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预缴企业所得税时</w:t>
            </w:r>
          </w:p>
        </w:tc>
        <w:tc>
          <w:tcPr>
            <w:tcW w:w="58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暂估入账</w:t>
            </w:r>
          </w:p>
        </w:tc>
      </w:tr>
      <w:tr w:rsidR="00000000" w:rsidTr="001D09F6">
        <w:trPr>
          <w:cantSplit/>
          <w:trHeight w:val="540"/>
          <w:jc w:val="center"/>
        </w:trPr>
        <w:tc>
          <w:tcPr>
            <w:tcW w:w="4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年度汇算清缴时，该项支出形成</w:t>
            </w:r>
            <w:r>
              <w:rPr>
                <w:rStyle w:val="font14zd3"/>
                <w:rFonts w:ascii="宋体" w:hAnsi="宋体" w:cs="宋体" w:hint="eastAsia"/>
              </w:rPr>
              <w:t>损益类</w:t>
            </w:r>
            <w:r>
              <w:rPr>
                <w:rFonts w:ascii="宋体" w:hAnsi="宋体" w:cs="宋体" w:hint="eastAsia"/>
                <w:color w:val="000000"/>
                <w:sz w:val="21"/>
                <w:szCs w:val="21"/>
              </w:rPr>
              <w:t>科目</w:t>
            </w:r>
          </w:p>
        </w:tc>
        <w:tc>
          <w:tcPr>
            <w:tcW w:w="58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汇算清缴前取得发票，税前可以扣除；</w:t>
            </w:r>
            <w:r>
              <w:rPr>
                <w:rFonts w:ascii="宋体" w:hAnsi="宋体" w:cs="宋体" w:hint="eastAsia"/>
                <w:color w:val="000000"/>
                <w:sz w:val="21"/>
                <w:szCs w:val="21"/>
              </w:rPr>
              <w:br/>
            </w:r>
            <w:r>
              <w:rPr>
                <w:rFonts w:ascii="宋体" w:hAnsi="宋体" w:cs="宋体" w:hint="eastAsia"/>
                <w:color w:val="000000"/>
                <w:sz w:val="21"/>
                <w:szCs w:val="21"/>
              </w:rPr>
              <w:t>未取得发票，税前不得扣除，纳税调增</w:t>
            </w:r>
          </w:p>
        </w:tc>
      </w:tr>
      <w:tr w:rsidR="00000000" w:rsidTr="001D09F6">
        <w:trPr>
          <w:cantSplit/>
          <w:trHeight w:val="585"/>
          <w:jc w:val="center"/>
        </w:trPr>
        <w:tc>
          <w:tcPr>
            <w:tcW w:w="4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年度汇算清缴时，该项支出</w:t>
            </w:r>
            <w:r>
              <w:rPr>
                <w:rStyle w:val="font14zd3"/>
                <w:rFonts w:ascii="宋体" w:hAnsi="宋体" w:cs="宋体" w:hint="eastAsia"/>
              </w:rPr>
              <w:t>未形成损益类科目</w:t>
            </w:r>
            <w:r>
              <w:rPr>
                <w:rFonts w:ascii="宋体" w:hAnsi="宋体" w:cs="宋体" w:hint="eastAsia"/>
                <w:color w:val="000000"/>
                <w:sz w:val="21"/>
                <w:szCs w:val="21"/>
              </w:rPr>
              <w:t>（比如仍旧为原材料、在产品或库存商品等）</w:t>
            </w:r>
          </w:p>
        </w:tc>
        <w:tc>
          <w:tcPr>
            <w:tcW w:w="58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不影响利润，即使未取得发票，也不影响汇算清缴，无需纳税调整</w:t>
            </w:r>
          </w:p>
        </w:tc>
      </w:tr>
      <w:tr w:rsidR="00000000" w:rsidTr="001D09F6">
        <w:trPr>
          <w:cantSplit/>
          <w:trHeight w:val="585"/>
          <w:jc w:val="center"/>
        </w:trPr>
        <w:tc>
          <w:tcPr>
            <w:tcW w:w="4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业务发生之日起</w:t>
            </w:r>
            <w:r>
              <w:rPr>
                <w:rFonts w:ascii="宋体" w:hAnsi="宋体" w:cs="宋体" w:hint="eastAsia"/>
                <w:color w:val="000000"/>
                <w:sz w:val="21"/>
                <w:szCs w:val="21"/>
              </w:rPr>
              <w:t>5</w:t>
            </w:r>
            <w:r>
              <w:rPr>
                <w:rFonts w:ascii="宋体" w:hAnsi="宋体" w:cs="宋体" w:hint="eastAsia"/>
                <w:color w:val="000000"/>
                <w:sz w:val="21"/>
                <w:szCs w:val="21"/>
              </w:rPr>
              <w:t>年内取得凭证</w:t>
            </w:r>
          </w:p>
        </w:tc>
        <w:tc>
          <w:tcPr>
            <w:tcW w:w="58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追补至</w:t>
            </w:r>
            <w:r>
              <w:rPr>
                <w:rStyle w:val="font14zd3"/>
                <w:rFonts w:ascii="宋体" w:hAnsi="宋体" w:cs="宋体" w:hint="eastAsia"/>
              </w:rPr>
              <w:t>项目发生年度</w:t>
            </w:r>
            <w:r>
              <w:rPr>
                <w:rFonts w:ascii="宋体" w:hAnsi="宋体" w:cs="宋体" w:hint="eastAsia"/>
                <w:color w:val="000000"/>
                <w:sz w:val="21"/>
                <w:szCs w:val="21"/>
              </w:rPr>
              <w:t>扣除，应该调整以前年度所得税纳税申报表</w:t>
            </w:r>
          </w:p>
        </w:tc>
      </w:tr>
      <w:tr w:rsidR="00000000" w:rsidTr="001D09F6">
        <w:trPr>
          <w:cantSplit/>
          <w:trHeight w:val="270"/>
          <w:jc w:val="center"/>
        </w:trPr>
        <w:tc>
          <w:tcPr>
            <w:tcW w:w="4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业务发生之日起</w:t>
            </w:r>
            <w:r>
              <w:rPr>
                <w:rFonts w:ascii="宋体" w:hAnsi="宋体" w:cs="宋体" w:hint="eastAsia"/>
                <w:color w:val="000000"/>
                <w:sz w:val="21"/>
                <w:szCs w:val="21"/>
              </w:rPr>
              <w:t>5</w:t>
            </w:r>
            <w:r>
              <w:rPr>
                <w:rFonts w:ascii="宋体" w:hAnsi="宋体" w:cs="宋体" w:hint="eastAsia"/>
                <w:color w:val="000000"/>
                <w:sz w:val="21"/>
                <w:szCs w:val="21"/>
              </w:rPr>
              <w:t>年后取得凭证</w:t>
            </w:r>
          </w:p>
        </w:tc>
        <w:tc>
          <w:tcPr>
            <w:tcW w:w="58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税前不得扣除</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简答题】</w:t>
      </w:r>
      <w:r>
        <w:rPr>
          <w:rStyle w:val="fontkaiti1"/>
          <w:rFonts w:cs="宋体" w:hint="default"/>
          <w:color w:val="000000"/>
        </w:rPr>
        <w:t>A</w:t>
      </w:r>
      <w:r>
        <w:rPr>
          <w:rStyle w:val="fontkaiti1"/>
          <w:rFonts w:cs="宋体" w:hint="default"/>
          <w:color w:val="000000"/>
        </w:rPr>
        <w:t>税务师事务所在</w:t>
      </w:r>
      <w:r>
        <w:rPr>
          <w:rStyle w:val="fontkaiti1"/>
          <w:rFonts w:cs="宋体" w:hint="default"/>
          <w:color w:val="000000"/>
        </w:rPr>
        <w:t>B</w:t>
      </w:r>
      <w:r>
        <w:rPr>
          <w:rStyle w:val="fontkaiti1"/>
          <w:rFonts w:cs="宋体" w:hint="default"/>
          <w:color w:val="000000"/>
        </w:rPr>
        <w:t>公司所得税汇算清缴鉴证时发现，该公司于</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月购进并暂估入账一批材料，于</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10</w:t>
      </w:r>
      <w:r>
        <w:rPr>
          <w:rStyle w:val="fontkaiti1"/>
          <w:rFonts w:cs="宋体" w:hint="default"/>
          <w:color w:val="000000"/>
        </w:rPr>
        <w:t>月收到货物的增值税专用发票并付款，增值税专用发票注明的金额与暂估价格一致，为不含增值税价格</w:t>
      </w:r>
      <w:r>
        <w:rPr>
          <w:rStyle w:val="fontkaiti1"/>
          <w:rFonts w:cs="宋体" w:hint="default"/>
          <w:color w:val="000000"/>
        </w:rPr>
        <w:t>500000</w:t>
      </w:r>
      <w:r>
        <w:rPr>
          <w:rStyle w:val="fontkaiti1"/>
          <w:rFonts w:cs="宋体" w:hint="default"/>
          <w:color w:val="000000"/>
        </w:rPr>
        <w:t>元。收到发票的账务处理为：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借：应付账</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500000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 xml:space="preserve">应交增值税（进项税额）　</w:t>
      </w:r>
      <w:r>
        <w:rPr>
          <w:rStyle w:val="fontkaiti1"/>
          <w:rFonts w:cs="宋体" w:hint="default"/>
          <w:color w:val="000000"/>
        </w:rPr>
        <w:t>65000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565000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经审核，该批货物截止到</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日已出售</w:t>
      </w:r>
      <w:r>
        <w:rPr>
          <w:rStyle w:val="fontkaiti1"/>
          <w:rFonts w:cs="宋体" w:hint="default"/>
          <w:color w:val="000000"/>
        </w:rPr>
        <w:t>60</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公司按暂估价格进行成本结转，在</w:t>
      </w:r>
      <w:r>
        <w:rPr>
          <w:rStyle w:val="fontkaiti1"/>
          <w:rFonts w:cs="宋体" w:hint="default"/>
          <w:color w:val="000000"/>
        </w:rPr>
        <w:t>2024</w:t>
      </w:r>
      <w:r>
        <w:rPr>
          <w:rStyle w:val="fontkaiti1"/>
          <w:rFonts w:cs="宋体" w:hint="default"/>
          <w:color w:val="000000"/>
        </w:rPr>
        <w:t>年度企业所得税汇算清缴时已作纳税调整增加</w:t>
      </w:r>
      <w:r>
        <w:rPr>
          <w:rStyle w:val="fontkaiti1"/>
          <w:rFonts w:cs="宋体" w:hint="default"/>
          <w:color w:val="000000"/>
        </w:rPr>
        <w:t>300000</w:t>
      </w:r>
      <w:r>
        <w:rPr>
          <w:rStyle w:val="fontkaiti1"/>
          <w:rFonts w:cs="宋体" w:hint="default"/>
          <w:color w:val="000000"/>
        </w:rPr>
        <w:t>元；截止到</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月这批货物已全部出售，并按暂估价格进行成本结转。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根据上述资料请回答下列问题。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1</w:t>
      </w:r>
      <w:r>
        <w:rPr>
          <w:rStyle w:val="fontkaiti1"/>
          <w:rFonts w:cs="宋体" w:hint="default"/>
          <w:color w:val="000000"/>
        </w:rPr>
        <w:t>）：这批货物的销售成本在</w:t>
      </w:r>
      <w:r>
        <w:rPr>
          <w:rStyle w:val="fontkaiti1"/>
          <w:rFonts w:cs="宋体" w:hint="default"/>
          <w:color w:val="000000"/>
        </w:rPr>
        <w:t>2024</w:t>
      </w:r>
      <w:r>
        <w:rPr>
          <w:rStyle w:val="fontkaiti1"/>
          <w:rFonts w:cs="宋体" w:hint="default"/>
          <w:color w:val="000000"/>
        </w:rPr>
        <w:t>年度和</w:t>
      </w:r>
      <w:r>
        <w:rPr>
          <w:rStyle w:val="fontkaiti1"/>
          <w:rFonts w:cs="宋体" w:hint="default"/>
          <w:color w:val="000000"/>
        </w:rPr>
        <w:t>2025</w:t>
      </w:r>
      <w:r>
        <w:rPr>
          <w:rStyle w:val="fontkaiti1"/>
          <w:rFonts w:cs="宋体" w:hint="default"/>
          <w:color w:val="000000"/>
        </w:rPr>
        <w:t>年度分别可扣除多少。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2024</w:t>
      </w:r>
      <w:r>
        <w:rPr>
          <w:rStyle w:val="fontkaiti1"/>
          <w:rFonts w:cs="宋体" w:hint="default"/>
          <w:color w:val="000000"/>
        </w:rPr>
        <w:t>年汇算清缴时扣除金额为</w:t>
      </w:r>
      <w:r>
        <w:rPr>
          <w:rStyle w:val="fontkaiti1"/>
          <w:rFonts w:cs="宋体" w:hint="default"/>
          <w:color w:val="000000"/>
        </w:rPr>
        <w:t>0</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年收到发票后，可以更正申报，在</w:t>
      </w:r>
      <w:r>
        <w:rPr>
          <w:rStyle w:val="fontkaiti1"/>
          <w:rFonts w:cs="宋体" w:hint="default"/>
          <w:color w:val="000000"/>
        </w:rPr>
        <w:t>2024</w:t>
      </w:r>
      <w:r>
        <w:rPr>
          <w:rStyle w:val="fontkaiti1"/>
          <w:rFonts w:cs="宋体" w:hint="default"/>
          <w:color w:val="000000"/>
        </w:rPr>
        <w:t>年追补扣除</w:t>
      </w:r>
      <w:r>
        <w:rPr>
          <w:rStyle w:val="fontkaiti1"/>
          <w:rFonts w:cs="宋体" w:hint="default"/>
          <w:color w:val="000000"/>
        </w:rPr>
        <w:t>300000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2025</w:t>
      </w:r>
      <w:r>
        <w:rPr>
          <w:rStyle w:val="fontkaiti1"/>
          <w:rFonts w:cs="宋体" w:hint="default"/>
          <w:color w:val="000000"/>
        </w:rPr>
        <w:t>年扣除金额为</w:t>
      </w:r>
      <w:r>
        <w:rPr>
          <w:rStyle w:val="fontkaiti1"/>
          <w:rFonts w:cs="宋体" w:hint="default"/>
          <w:color w:val="000000"/>
        </w:rPr>
        <w:t>200000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2</w:t>
      </w:r>
      <w:r>
        <w:rPr>
          <w:rStyle w:val="fontkaiti1"/>
          <w:rFonts w:cs="宋体" w:hint="default"/>
          <w:color w:val="000000"/>
        </w:rPr>
        <w:t>）：在</w:t>
      </w:r>
      <w:r>
        <w:rPr>
          <w:rStyle w:val="fontkaiti1"/>
          <w:rFonts w:cs="宋体" w:hint="default"/>
          <w:color w:val="000000"/>
        </w:rPr>
        <w:t>2025</w:t>
      </w:r>
      <w:r>
        <w:rPr>
          <w:rStyle w:val="fontkaiti1"/>
          <w:rFonts w:cs="宋体" w:hint="default"/>
          <w:color w:val="000000"/>
        </w:rPr>
        <w:t>年度汇算清缴时，应如何纳税调整？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w:t>
      </w:r>
      <w:r>
        <w:rPr>
          <w:rStyle w:val="fontkaiti1"/>
          <w:rFonts w:cs="宋体" w:hint="default"/>
          <w:color w:val="000000"/>
        </w:rPr>
        <w:t>025</w:t>
      </w:r>
      <w:r>
        <w:rPr>
          <w:rStyle w:val="fontkaiti1"/>
          <w:rFonts w:cs="宋体" w:hint="default"/>
          <w:color w:val="000000"/>
        </w:rPr>
        <w:t>年无需调整。</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10</w:t>
      </w:r>
      <w:r>
        <w:rPr>
          <w:rStyle w:val="fontkaiti1"/>
          <w:rFonts w:cs="宋体" w:hint="default"/>
          <w:color w:val="000000"/>
        </w:rPr>
        <w:t>月取得发票，且暂估金额和发票金额一致，无需调整。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3</w:t>
      </w:r>
      <w:r>
        <w:rPr>
          <w:rStyle w:val="fontkaiti1"/>
          <w:rFonts w:cs="宋体" w:hint="default"/>
          <w:color w:val="000000"/>
        </w:rPr>
        <w:t>）：在</w:t>
      </w:r>
      <w:r>
        <w:rPr>
          <w:rStyle w:val="fontkaiti1"/>
          <w:rFonts w:cs="宋体" w:hint="default"/>
          <w:color w:val="000000"/>
        </w:rPr>
        <w:t>2024</w:t>
      </w:r>
      <w:r>
        <w:rPr>
          <w:rStyle w:val="fontkaiti1"/>
          <w:rFonts w:cs="宋体" w:hint="default"/>
          <w:color w:val="000000"/>
        </w:rPr>
        <w:t>年度汇算清缴更正申报时，应如何纳税调整？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更正申报时应该将原来调增的</w:t>
      </w:r>
      <w:r>
        <w:rPr>
          <w:rStyle w:val="fontkaiti1"/>
          <w:rFonts w:cs="宋体" w:hint="default"/>
          <w:color w:val="000000"/>
        </w:rPr>
        <w:t>300000</w:t>
      </w:r>
      <w:r>
        <w:rPr>
          <w:rStyle w:val="fontkaiti1"/>
          <w:rFonts w:cs="宋体" w:hint="default"/>
          <w:color w:val="000000"/>
        </w:rPr>
        <w:t>元去掉，调增金额调整为</w:t>
      </w:r>
      <w:r>
        <w:rPr>
          <w:rStyle w:val="fontkaiti1"/>
          <w:rFonts w:cs="宋体" w:hint="default"/>
          <w:color w:val="000000"/>
        </w:rPr>
        <w:t>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思路点拨】对企业发现以前年度实际发生的、按照税收规定应在企业所得税前扣除而未扣除或者少扣除的支出，企业做出专项申报及说明后，准予追补至该项目发生年度计算扣除。以前年度发生应扣未扣支出的追补确认期限为</w:t>
      </w:r>
      <w:r>
        <w:rPr>
          <w:rStyle w:val="fontkaiti1"/>
          <w:rFonts w:cs="宋体" w:hint="default"/>
          <w:color w:val="000000"/>
        </w:rPr>
        <w:t>5</w:t>
      </w:r>
      <w:r>
        <w:rPr>
          <w:rStyle w:val="fontkaiti1"/>
          <w:rFonts w:cs="宋体" w:hint="default"/>
          <w:color w:val="000000"/>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（二）职工薪酬支出的纳税调整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工资</w:t>
      </w:r>
      <w:r>
        <w:rPr>
          <w:rStyle w:val="font14zd2"/>
          <w:rFonts w:ascii="宋体" w:hAnsi="宋体" w:cs="宋体" w:hint="eastAsia"/>
        </w:rPr>
        <w:t>、薪金支出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w:t>
      </w:r>
      <w:r>
        <w:rPr>
          <w:rStyle w:val="font14zd2"/>
          <w:rFonts w:ascii="宋体" w:hAnsi="宋体" w:cs="宋体" w:hint="eastAsia"/>
        </w:rPr>
        <w:t>发生的合理的</w:t>
      </w:r>
      <w:r>
        <w:rPr>
          <w:rFonts w:ascii="宋体" w:hAnsi="宋体" w:cs="宋体" w:hint="eastAsia"/>
          <w:color w:val="000000"/>
          <w:sz w:val="21"/>
          <w:szCs w:val="21"/>
        </w:rPr>
        <w:t>工资、薪金支出，准予据实扣除。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）“合理性”的判断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企业按照股东大会、董事会、薪酬委员会或相关管理机构制定的工资薪金制度规定</w:t>
      </w:r>
      <w:r>
        <w:rPr>
          <w:rStyle w:val="font14zd2"/>
          <w:rFonts w:ascii="宋体" w:hAnsi="宋体" w:cs="宋体" w:hint="eastAsia"/>
        </w:rPr>
        <w:t>实际发放给员工</w:t>
      </w:r>
      <w:r>
        <w:rPr>
          <w:rFonts w:ascii="宋体" w:hAnsi="宋体" w:cs="宋体" w:hint="eastAsia"/>
          <w:color w:val="000000"/>
          <w:sz w:val="21"/>
          <w:szCs w:val="21"/>
        </w:rPr>
        <w:t>的工资薪金。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①企业制定了较为规范的员工工资薪金制度；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②企业所制定的工资薪金制度符合行业及地区水平；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③企业在一定时期所发放的工资薪金是相对固定的，工资薪金的调整是有序进行的；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④企业对实际发放的工资薪金，已依法履行了代扣代缴个人所得税义务；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⑤有关工资薪金的安排，不以减少或逃避税款为目的。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对工资薪金</w:t>
      </w:r>
      <w:r>
        <w:rPr>
          <w:rStyle w:val="font14zd2"/>
          <w:rFonts w:ascii="宋体" w:hAnsi="宋体" w:cs="宋体" w:hint="eastAsia"/>
        </w:rPr>
        <w:t>合理性</w:t>
      </w:r>
      <w:r>
        <w:rPr>
          <w:rFonts w:ascii="宋体" w:hAnsi="宋体" w:cs="宋体" w:hint="eastAsia"/>
          <w:color w:val="000000"/>
          <w:sz w:val="21"/>
          <w:szCs w:val="21"/>
        </w:rPr>
        <w:t>的判断：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a.</w:t>
      </w:r>
      <w:r>
        <w:rPr>
          <w:rStyle w:val="font14zd2"/>
          <w:rFonts w:ascii="宋体" w:hAnsi="宋体" w:cs="宋体" w:hint="eastAsia"/>
        </w:rPr>
        <w:t>存在“任职或雇佣关系”</w:t>
      </w:r>
      <w:r>
        <w:rPr>
          <w:rFonts w:ascii="宋体" w:hAnsi="宋体" w:cs="宋体" w:hint="eastAsia"/>
          <w:color w:val="000000"/>
          <w:sz w:val="21"/>
          <w:szCs w:val="21"/>
        </w:rPr>
        <w:t>——连续性的服务关系，提供服务的任职者或雇员的主要收入或很大部分收入来自任职的企业，而且这部分收入基本上代表了提供服务人员的劳动；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报酬总额在数量上是合理的；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c.</w:t>
      </w:r>
      <w:r>
        <w:rPr>
          <w:rStyle w:val="font14zd2"/>
          <w:rFonts w:ascii="宋体" w:hAnsi="宋体" w:cs="宋体" w:hint="eastAsia"/>
        </w:rPr>
        <w:t>实际发放——很重要：</w:t>
      </w:r>
      <w:r>
        <w:rPr>
          <w:rFonts w:ascii="宋体" w:hAnsi="宋体" w:cs="宋体" w:hint="eastAsia"/>
          <w:color w:val="000000"/>
          <w:sz w:val="21"/>
          <w:szCs w:val="21"/>
        </w:rPr>
        <w:t>在纳税年度已经计提；在汇算清缴</w:t>
      </w:r>
      <w:r>
        <w:rPr>
          <w:rStyle w:val="font14zd2"/>
          <w:rFonts w:ascii="宋体" w:hAnsi="宋体" w:cs="宋体" w:hint="eastAsia"/>
        </w:rPr>
        <w:t>前</w:t>
      </w:r>
      <w:r>
        <w:rPr>
          <w:rFonts w:ascii="宋体" w:hAnsi="宋体" w:cs="宋体" w:hint="eastAsia"/>
          <w:color w:val="000000"/>
          <w:sz w:val="21"/>
          <w:szCs w:val="21"/>
        </w:rPr>
        <w:t>发放。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）审核纳税人有无将应由</w:t>
      </w:r>
      <w:r>
        <w:rPr>
          <w:rStyle w:val="font14zd2"/>
          <w:rFonts w:ascii="宋体" w:hAnsi="宋体" w:cs="宋体" w:hint="eastAsia"/>
        </w:rPr>
        <w:t>管理费用列支</w:t>
      </w:r>
      <w:r>
        <w:rPr>
          <w:rFonts w:ascii="宋体" w:hAnsi="宋体" w:cs="宋体" w:hint="eastAsia"/>
          <w:color w:val="000000"/>
          <w:sz w:val="21"/>
          <w:szCs w:val="21"/>
        </w:rPr>
        <w:t>的离退休职工工资及</w:t>
      </w:r>
      <w:r>
        <w:rPr>
          <w:rFonts w:ascii="宋体" w:hAnsi="宋体" w:cs="宋体" w:hint="eastAsia"/>
          <w:color w:val="000000"/>
          <w:sz w:val="21"/>
          <w:szCs w:val="21"/>
        </w:rPr>
        <w:t>6</w:t>
      </w:r>
      <w:r>
        <w:rPr>
          <w:rFonts w:ascii="宋体" w:hAnsi="宋体" w:cs="宋体" w:hint="eastAsia"/>
          <w:color w:val="000000"/>
          <w:sz w:val="21"/>
          <w:szCs w:val="21"/>
        </w:rPr>
        <w:t>个月以上病假人员工资计入生产成本；有无将在建工程，固定资产安装、清理等发生的工资计入生产成本；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）国企工资、薪金总额不得超过政府有关</w:t>
      </w:r>
      <w:r>
        <w:rPr>
          <w:rFonts w:ascii="宋体" w:hAnsi="宋体" w:cs="宋体" w:hint="eastAsia"/>
          <w:color w:val="000000"/>
          <w:sz w:val="21"/>
          <w:szCs w:val="21"/>
        </w:rPr>
        <w:t>部门给予的限定数额；超标部分不得计入工资、薪金总额，也不得在企业所得税前扣除；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）企业因雇用</w:t>
      </w:r>
      <w:r>
        <w:rPr>
          <w:rStyle w:val="font14zd2"/>
          <w:rFonts w:ascii="宋体" w:hAnsi="宋体" w:cs="宋体" w:hint="eastAsia"/>
        </w:rPr>
        <w:t>季节工、临时工、实习生、返聘离退休人员</w:t>
      </w:r>
      <w:r>
        <w:rPr>
          <w:rFonts w:ascii="宋体" w:hAnsi="宋体" w:cs="宋体" w:hint="eastAsia"/>
          <w:color w:val="000000"/>
          <w:sz w:val="21"/>
          <w:szCs w:val="21"/>
        </w:rPr>
        <w:t>所实际发生的费用，应区分为工资薪金支出和职工福利费支出，并按规定在企业所得税前扣除。</w:t>
      </w:r>
      <w:r>
        <w:rPr>
          <w:rStyle w:val="font14zd2"/>
          <w:rFonts w:ascii="宋体" w:hAnsi="宋体" w:cs="宋体" w:hint="eastAsia"/>
        </w:rPr>
        <w:t>其中属于工资薪金支出的，准予计入企业工资薪金总额的基数，作为计算其他各项相关费用扣除的依据；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5</w:t>
      </w:r>
      <w:r>
        <w:rPr>
          <w:rStyle w:val="font14zd2"/>
          <w:rFonts w:ascii="宋体" w:hAnsi="宋体" w:cs="宋体" w:hint="eastAsia"/>
        </w:rPr>
        <w:t>）劳务派遣用工</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528"/>
        <w:gridCol w:w="6282"/>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按照协议（合同）约定直接支付给</w:t>
            </w:r>
            <w:r>
              <w:rPr>
                <w:rStyle w:val="font14zd3"/>
                <w:rFonts w:ascii="宋体" w:hAnsi="宋体" w:cs="宋体" w:hint="eastAsia"/>
              </w:rPr>
              <w:t>劳务派遣公司</w:t>
            </w:r>
            <w:r>
              <w:rPr>
                <w:rFonts w:ascii="宋体" w:hAnsi="宋体" w:cs="宋体" w:hint="eastAsia"/>
                <w:color w:val="000000"/>
                <w:sz w:val="21"/>
                <w:szCs w:val="21"/>
              </w:rPr>
              <w:t>的费用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作为劳务费支出——</w:t>
            </w:r>
            <w:r>
              <w:rPr>
                <w:rStyle w:val="font14zd3"/>
                <w:rFonts w:ascii="宋体" w:hAnsi="宋体" w:cs="宋体" w:hint="eastAsia"/>
              </w:rPr>
              <w:t>不作为计算其他相关费用扣除的依据</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直接支付给</w:t>
            </w:r>
            <w:r>
              <w:rPr>
                <w:rStyle w:val="font14zd3"/>
                <w:rFonts w:ascii="宋体" w:hAnsi="宋体" w:cs="宋体" w:hint="eastAsia"/>
              </w:rPr>
              <w:t>员工个人</w:t>
            </w:r>
            <w:r>
              <w:rPr>
                <w:rFonts w:ascii="宋体" w:hAnsi="宋体" w:cs="宋体" w:hint="eastAsia"/>
                <w:color w:val="000000"/>
                <w:sz w:val="21"/>
                <w:szCs w:val="21"/>
              </w:rPr>
              <w:t>的费用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应作为</w:t>
            </w:r>
            <w:r>
              <w:rPr>
                <w:rStyle w:val="font14zd3"/>
                <w:rFonts w:ascii="宋体" w:hAnsi="宋体" w:cs="宋体" w:hint="eastAsia"/>
              </w:rPr>
              <w:t>工资薪金支</w:t>
            </w:r>
            <w:r>
              <w:rPr>
                <w:rStyle w:val="font14zd3"/>
                <w:rFonts w:ascii="宋体" w:hAnsi="宋体" w:cs="宋体" w:hint="eastAsia"/>
              </w:rPr>
              <w:t>出和职工福利费支出。</w:t>
            </w:r>
            <w:r>
              <w:rPr>
                <w:rFonts w:ascii="宋体" w:hAnsi="宋体" w:cs="宋体" w:hint="eastAsia"/>
                <w:color w:val="000000"/>
                <w:sz w:val="21"/>
                <w:szCs w:val="21"/>
              </w:rPr>
              <w:t>其中属于</w:t>
            </w:r>
            <w:r>
              <w:rPr>
                <w:rStyle w:val="font14zd3"/>
                <w:rFonts w:ascii="宋体" w:hAnsi="宋体" w:cs="宋体" w:hint="eastAsia"/>
              </w:rPr>
              <w:t>工资薪金支出的费用，准予计入企业工资薪金总额的基数，作为计算其他各项相关费用扣除的依据。</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）“应付职工薪酬”核算的范围与税前扣除的工资薪金范围不同。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税前扣除的工资薪金：企业按规定实际发放的工资薪金总和，</w:t>
      </w:r>
      <w:r>
        <w:rPr>
          <w:rStyle w:val="font14zd2"/>
          <w:rFonts w:ascii="宋体" w:hAnsi="宋体" w:cs="宋体" w:hint="eastAsia"/>
        </w:rPr>
        <w:t>不包括职工福利费、工会经费、职工教育经费、社会保险费、住房公积金等。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）税前不得扣除的工资薪金不得作为计算福利费、工会经费、职工教育经费、补充养老保险和补充医疗保险税前扣除标准的基数。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）居民企业实行股权激励计划有关企业所得税处理问题</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03"/>
        <w:gridCol w:w="6907"/>
      </w:tblGrid>
      <w:tr w:rsidR="00000000" w:rsidTr="001D09F6">
        <w:trPr>
          <w:trHeight w:val="585"/>
          <w:jc w:val="center"/>
        </w:trPr>
        <w:tc>
          <w:tcPr>
            <w:tcW w:w="22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对股权激励计划实行后</w:t>
            </w:r>
            <w:r>
              <w:rPr>
                <w:rStyle w:val="font14zd3"/>
                <w:rFonts w:ascii="宋体" w:hAnsi="宋体" w:cs="宋体" w:hint="eastAsia"/>
              </w:rPr>
              <w:t>立即可以行权的</w:t>
            </w:r>
          </w:p>
        </w:tc>
        <w:tc>
          <w:tcPr>
            <w:tcW w:w="8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可根据实际行权时该股票的公允价格与激励对象实际行权支付价格的差额和数量，计算确定作为当年企业</w:t>
            </w:r>
            <w:r>
              <w:rPr>
                <w:rStyle w:val="font14zd3"/>
                <w:rFonts w:ascii="宋体" w:hAnsi="宋体" w:cs="宋体" w:hint="eastAsia"/>
              </w:rPr>
              <w:t>工资薪金支出，依税法规定进行税前扣除</w:t>
            </w:r>
          </w:p>
        </w:tc>
      </w:tr>
      <w:tr w:rsidR="00000000" w:rsidTr="001D09F6">
        <w:trPr>
          <w:trHeight w:val="270"/>
          <w:jc w:val="center"/>
        </w:trPr>
        <w:tc>
          <w:tcPr>
            <w:tcW w:w="221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需待一定服务年限或者达到规定业绩条件方可行权的</w:t>
            </w:r>
            <w:r>
              <w:rPr>
                <w:rStyle w:val="font14zd3"/>
                <w:rFonts w:ascii="宋体" w:hAnsi="宋体" w:cs="宋体" w:hint="eastAsia"/>
              </w:rPr>
              <w:t>——确定性原则</w:t>
            </w:r>
          </w:p>
        </w:tc>
        <w:tc>
          <w:tcPr>
            <w:tcW w:w="8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等待期内</w:t>
            </w:r>
            <w:r>
              <w:rPr>
                <w:rFonts w:ascii="宋体" w:hAnsi="宋体" w:cs="宋体" w:hint="eastAsia"/>
                <w:color w:val="000000"/>
                <w:sz w:val="21"/>
                <w:szCs w:val="21"/>
              </w:rPr>
              <w:t>会计上计算确认的相关成本费用，</w:t>
            </w:r>
            <w:r>
              <w:rPr>
                <w:rStyle w:val="font14zd3"/>
                <w:rFonts w:ascii="宋体" w:hAnsi="宋体" w:cs="宋体" w:hint="eastAsia"/>
              </w:rPr>
              <w:t>不得在对应年度计算缴纳企业所得税时扣除——纳税调增</w:t>
            </w:r>
          </w:p>
        </w:tc>
      </w:tr>
      <w:tr w:rsidR="00000000" w:rsidTr="001D09F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8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在股权激励计划可行权后，</w:t>
            </w:r>
            <w:r>
              <w:rPr>
                <w:rFonts w:ascii="宋体" w:hAnsi="宋体" w:cs="宋体" w:hint="eastAsia"/>
                <w:color w:val="000000"/>
                <w:sz w:val="21"/>
                <w:szCs w:val="21"/>
              </w:rPr>
              <w:t>企业方可根据该股票实际行权时的公允价格与当年激励对象实际行权支付价格的差额及数量，计算确定作为当年</w:t>
            </w:r>
            <w:r>
              <w:rPr>
                <w:rStyle w:val="font14zd3"/>
                <w:rFonts w:ascii="宋体" w:hAnsi="宋体" w:cs="宋体" w:hint="eastAsia"/>
              </w:rPr>
              <w:t>企业工资薪金支出，依照税法规定进行税前扣除——纳税</w:t>
            </w:r>
            <w:r>
              <w:rPr>
                <w:rStyle w:val="font14zd3"/>
                <w:rFonts w:ascii="宋体" w:hAnsi="宋体" w:cs="宋体" w:hint="eastAsia"/>
              </w:rPr>
              <w:t>调减</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职工福利费、职工工会经费和职工教育经费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w:t>
      </w:r>
      <w:r>
        <w:rPr>
          <w:rStyle w:val="font14zd2"/>
          <w:rFonts w:ascii="宋体" w:hAnsi="宋体" w:cs="宋体" w:hint="eastAsia"/>
        </w:rPr>
        <w:t>发生</w:t>
      </w:r>
      <w:r>
        <w:rPr>
          <w:rFonts w:ascii="宋体" w:hAnsi="宋体" w:cs="宋体" w:hint="eastAsia"/>
          <w:color w:val="000000"/>
          <w:sz w:val="21"/>
          <w:szCs w:val="21"/>
        </w:rPr>
        <w:t>的职工福利费支出，不超过</w:t>
      </w:r>
      <w:r>
        <w:rPr>
          <w:rStyle w:val="font14zd2"/>
          <w:rFonts w:ascii="宋体" w:hAnsi="宋体" w:cs="宋体" w:hint="eastAsia"/>
        </w:rPr>
        <w:t>工资薪金总额</w:t>
      </w:r>
      <w:r>
        <w:rPr>
          <w:rStyle w:val="font14zd2"/>
          <w:rFonts w:ascii="宋体" w:hAnsi="宋体" w:cs="宋体" w:hint="eastAsia"/>
        </w:rPr>
        <w:t>14</w:t>
      </w:r>
      <w:r>
        <w:rPr>
          <w:rStyle w:val="font14zd2"/>
          <w:rFonts w:ascii="宋体" w:hAnsi="宋体" w:cs="宋体" w:hint="eastAsia"/>
        </w:rPr>
        <w:t>％</w:t>
      </w:r>
      <w:r>
        <w:rPr>
          <w:rFonts w:ascii="宋体" w:hAnsi="宋体" w:cs="宋体" w:hint="eastAsia"/>
          <w:color w:val="000000"/>
          <w:sz w:val="21"/>
          <w:szCs w:val="21"/>
        </w:rPr>
        <w:t>的部分，准予扣除。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①具体范围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尚未实行分离办社会职能的企业，其内设福利部门所发生的设备、设施和人员费用，包括职工食堂、职工浴室、理发室、医务所、托儿所、疗养院等集体福利部门的设备、设施及维修保养费用和福利部门工作人员的工资、薪金、社会保险费、住房公积金、劳务费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为职工卫生保健、生活、住房、交通等所发放的各项补贴和非货币性福利，包括企业向职工发放的因公外地就医费</w:t>
      </w:r>
      <w:r>
        <w:rPr>
          <w:rFonts w:ascii="宋体" w:hAnsi="宋体" w:cs="宋体" w:hint="eastAsia"/>
          <w:color w:val="000000"/>
          <w:sz w:val="21"/>
          <w:szCs w:val="21"/>
        </w:rPr>
        <w:t>用、未实行医疗统筹企业职工医疗费用、职工供养直系亲属医疗补贴、供暖费补贴、职工防暑降温费、职工困难补贴、救济费、职工食堂经费补贴、职工交通补贴等；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按照其他规定发生的其他职工福利费，包括丧葬补助费、抚恤费、安家费、探亲假路费等。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不属于职工福利费开支范围的：</w:t>
      </w:r>
      <w:r>
        <w:rPr>
          <w:rFonts w:ascii="宋体" w:hAnsi="宋体" w:cs="宋体" w:hint="eastAsia"/>
          <w:color w:val="000000"/>
          <w:sz w:val="21"/>
          <w:szCs w:val="21"/>
        </w:rPr>
        <w:t>退休职工的费用；被辞退职工的补偿金；职工劳动保护费；职工在病假、生育假、探亲假期间领取到的补助；职工的学习费；职工的伙食补助费（包括职工在企业的午餐补助和出差期间的伙食补助）；发给员工的“年货”、“过节费”、节假日物资及组织职工旅游支出等</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②企业福利性补贴支出税前扣除问题</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065"/>
        <w:gridCol w:w="3745"/>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列入企业员工工资薪金制度、</w:t>
            </w:r>
            <w:r>
              <w:rPr>
                <w:rStyle w:val="font14zd3"/>
                <w:rFonts w:ascii="宋体" w:hAnsi="宋体" w:cs="宋体" w:hint="eastAsia"/>
              </w:rPr>
              <w:t>固定</w:t>
            </w:r>
            <w:r>
              <w:rPr>
                <w:rFonts w:ascii="宋体" w:hAnsi="宋体" w:cs="宋体" w:hint="eastAsia"/>
                <w:color w:val="000000"/>
                <w:sz w:val="21"/>
                <w:szCs w:val="21"/>
              </w:rPr>
              <w:t>与工资薪金一起发放的福利性补贴，符合国税函</w:t>
            </w:r>
            <w:r>
              <w:rPr>
                <w:rFonts w:ascii="宋体" w:hAnsi="宋体" w:cs="宋体" w:hint="eastAsia"/>
                <w:color w:val="000000"/>
                <w:sz w:val="21"/>
                <w:szCs w:val="21"/>
              </w:rPr>
              <w:t>[2009]3</w:t>
            </w:r>
            <w:r>
              <w:rPr>
                <w:rFonts w:ascii="宋体" w:hAnsi="宋体" w:cs="宋体" w:hint="eastAsia"/>
                <w:color w:val="000000"/>
                <w:sz w:val="21"/>
                <w:szCs w:val="21"/>
              </w:rPr>
              <w:t>号工资薪金规定的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可作为企业发生的</w:t>
            </w:r>
            <w:r>
              <w:rPr>
                <w:rStyle w:val="font14zd3"/>
                <w:rFonts w:ascii="宋体" w:hAnsi="宋体" w:cs="宋体" w:hint="eastAsia"/>
              </w:rPr>
              <w:t>工资薪金支出，</w:t>
            </w:r>
            <w:r>
              <w:rPr>
                <w:rFonts w:ascii="宋体" w:hAnsi="宋体" w:cs="宋体" w:hint="eastAsia"/>
                <w:color w:val="000000"/>
                <w:sz w:val="21"/>
                <w:szCs w:val="21"/>
              </w:rPr>
              <w:t>按规定在税前扣除</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不能同时符合上述条件的福利性补贴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应作为国税函</w:t>
            </w:r>
            <w:r>
              <w:rPr>
                <w:rFonts w:ascii="宋体" w:hAnsi="宋体" w:cs="宋体" w:hint="eastAsia"/>
                <w:color w:val="000000"/>
                <w:sz w:val="21"/>
                <w:szCs w:val="21"/>
              </w:rPr>
              <w:t>[2009]3</w:t>
            </w:r>
            <w:r>
              <w:rPr>
                <w:rFonts w:ascii="宋体" w:hAnsi="宋体" w:cs="宋体" w:hint="eastAsia"/>
                <w:color w:val="000000"/>
                <w:sz w:val="21"/>
                <w:szCs w:val="21"/>
              </w:rPr>
              <w:t>号文件规定的</w:t>
            </w:r>
            <w:r>
              <w:rPr>
                <w:rStyle w:val="font14zd3"/>
                <w:rFonts w:ascii="宋体" w:hAnsi="宋体" w:cs="宋体" w:hint="eastAsia"/>
              </w:rPr>
              <w:t>职工福利费，</w:t>
            </w:r>
            <w:r>
              <w:rPr>
                <w:rFonts w:ascii="宋体" w:hAnsi="宋体" w:cs="宋体" w:hint="eastAsia"/>
                <w:color w:val="000000"/>
                <w:sz w:val="21"/>
                <w:szCs w:val="21"/>
              </w:rPr>
              <w:t>按规定计算限额税前扣除。</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③须单设账册准确核算，</w:t>
      </w:r>
      <w:r>
        <w:rPr>
          <w:rFonts w:ascii="宋体" w:hAnsi="宋体" w:cs="宋体" w:hint="eastAsia"/>
          <w:color w:val="000000"/>
          <w:sz w:val="21"/>
          <w:szCs w:val="21"/>
        </w:rPr>
        <w:t>没有单独设置账册准确核算的，税务机关应责令限期改正。逾期不改的，税务机关对其进行</w:t>
      </w:r>
      <w:r>
        <w:rPr>
          <w:rStyle w:val="font14zd2"/>
          <w:rFonts w:ascii="宋体" w:hAnsi="宋体" w:cs="宋体" w:hint="eastAsia"/>
        </w:rPr>
        <w:t>合理的核定。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企业会计核算中职工福利费的范围按照财企</w:t>
      </w:r>
      <w:r>
        <w:rPr>
          <w:rFonts w:ascii="宋体" w:hAnsi="宋体" w:cs="宋体" w:hint="eastAsia"/>
          <w:color w:val="000000"/>
          <w:sz w:val="21"/>
          <w:szCs w:val="21"/>
        </w:rPr>
        <w:t>【</w:t>
      </w:r>
      <w:r>
        <w:rPr>
          <w:rFonts w:ascii="宋体" w:hAnsi="宋体" w:cs="宋体" w:hint="eastAsia"/>
          <w:color w:val="000000"/>
          <w:sz w:val="21"/>
          <w:szCs w:val="21"/>
        </w:rPr>
        <w:t>2009</w:t>
      </w:r>
      <w:r>
        <w:rPr>
          <w:rFonts w:ascii="宋体" w:hAnsi="宋体" w:cs="宋体" w:hint="eastAsia"/>
          <w:color w:val="000000"/>
          <w:sz w:val="21"/>
          <w:szCs w:val="21"/>
        </w:rPr>
        <w:t>】</w:t>
      </w:r>
      <w:r>
        <w:rPr>
          <w:rFonts w:ascii="宋体" w:hAnsi="宋体" w:cs="宋体" w:hint="eastAsia"/>
          <w:color w:val="000000"/>
          <w:sz w:val="21"/>
          <w:szCs w:val="21"/>
        </w:rPr>
        <w:t>242</w:t>
      </w:r>
      <w:r>
        <w:rPr>
          <w:rFonts w:ascii="宋体" w:hAnsi="宋体" w:cs="宋体" w:hint="eastAsia"/>
          <w:color w:val="000000"/>
          <w:sz w:val="21"/>
          <w:szCs w:val="21"/>
        </w:rPr>
        <w:t>号文件确定，在进行企业所得税的税前扣除时职工福利费的范围按照国税函【</w:t>
      </w:r>
      <w:r>
        <w:rPr>
          <w:rFonts w:ascii="宋体" w:hAnsi="宋体" w:cs="宋体" w:hint="eastAsia"/>
          <w:color w:val="000000"/>
          <w:sz w:val="21"/>
          <w:szCs w:val="21"/>
        </w:rPr>
        <w:t>2009</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号《关于企业工资薪金及职工福利费扣除问题的通知》确定，二者没有从属关系，互不影响。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）企业</w:t>
      </w:r>
      <w:r>
        <w:rPr>
          <w:rStyle w:val="font14zd2"/>
          <w:rFonts w:ascii="宋体" w:hAnsi="宋体" w:cs="宋体" w:hint="eastAsia"/>
        </w:rPr>
        <w:t>拨缴</w:t>
      </w:r>
      <w:r>
        <w:rPr>
          <w:rFonts w:ascii="宋体" w:hAnsi="宋体" w:cs="宋体" w:hint="eastAsia"/>
          <w:color w:val="000000"/>
          <w:sz w:val="21"/>
          <w:szCs w:val="21"/>
        </w:rPr>
        <w:t>的职工工会经费支出，不超过</w:t>
      </w:r>
      <w:r>
        <w:rPr>
          <w:rStyle w:val="font14zd2"/>
          <w:rFonts w:ascii="宋体" w:hAnsi="宋体" w:cs="宋体" w:hint="eastAsia"/>
        </w:rPr>
        <w:t>工资薪金总额</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的部分，准予扣除；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应取得</w:t>
      </w:r>
      <w:r>
        <w:rPr>
          <w:rStyle w:val="font14zd2"/>
          <w:rFonts w:ascii="宋体" w:hAnsi="宋体" w:cs="宋体" w:hint="eastAsia"/>
        </w:rPr>
        <w:t>工会组织收据或税务机关代收收据。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）职工教育经费——暂时性差异</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028"/>
        <w:gridCol w:w="2782"/>
      </w:tblGrid>
      <w:tr w:rsidR="00000000" w:rsidTr="001D09F6">
        <w:trPr>
          <w:cantSplit/>
          <w:trHeight w:val="300"/>
          <w:jc w:val="center"/>
        </w:trPr>
        <w:tc>
          <w:tcPr>
            <w:tcW w:w="7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一般规定（</w:t>
            </w:r>
            <w:r>
              <w:rPr>
                <w:rStyle w:val="font14zd3"/>
                <w:rFonts w:ascii="宋体" w:hAnsi="宋体" w:cs="宋体" w:hint="eastAsia"/>
              </w:rPr>
              <w:t>2018.1.1</w:t>
            </w:r>
            <w:r>
              <w:rPr>
                <w:rStyle w:val="font14zd3"/>
                <w:rFonts w:ascii="宋体" w:hAnsi="宋体" w:cs="宋体" w:hint="eastAsia"/>
              </w:rPr>
              <w:t>起）</w:t>
            </w:r>
          </w:p>
        </w:tc>
        <w:tc>
          <w:tcPr>
            <w:tcW w:w="32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发生，工薪</w:t>
            </w:r>
            <w:r>
              <w:rPr>
                <w:rStyle w:val="font14zd3"/>
                <w:rFonts w:ascii="宋体" w:hAnsi="宋体" w:cs="宋体" w:hint="eastAsia"/>
              </w:rPr>
              <w:t>8</w:t>
            </w:r>
            <w:r>
              <w:rPr>
                <w:rStyle w:val="font14zd3"/>
                <w:rFonts w:ascii="宋体" w:hAnsi="宋体" w:cs="宋体" w:hint="eastAsia"/>
              </w:rPr>
              <w:t>％，超过部分，结转</w:t>
            </w:r>
          </w:p>
        </w:tc>
      </w:tr>
      <w:tr w:rsidR="00000000" w:rsidTr="001D09F6">
        <w:trPr>
          <w:cantSplit/>
          <w:trHeight w:val="300"/>
          <w:jc w:val="center"/>
        </w:trPr>
        <w:tc>
          <w:tcPr>
            <w:tcW w:w="7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航空企业实际发生的飞行员养成费、飞行训练费、乘务训练费、空中保卫员训练费等空</w:t>
            </w:r>
            <w:r>
              <w:rPr>
                <w:rFonts w:ascii="宋体" w:hAnsi="宋体" w:cs="宋体" w:hint="eastAsia"/>
                <w:color w:val="000000"/>
                <w:sz w:val="21"/>
                <w:szCs w:val="21"/>
              </w:rPr>
              <w:t>勤训练费用</w:t>
            </w:r>
          </w:p>
        </w:tc>
        <w:tc>
          <w:tcPr>
            <w:tcW w:w="32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作为航空企业运输成本税前扣除</w:t>
            </w:r>
          </w:p>
        </w:tc>
      </w:tr>
      <w:tr w:rsidR="00000000" w:rsidTr="001D09F6">
        <w:trPr>
          <w:cantSplit/>
          <w:trHeight w:val="300"/>
          <w:jc w:val="center"/>
        </w:trPr>
        <w:tc>
          <w:tcPr>
            <w:tcW w:w="7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核力发电企业为培养核电厂操纵员发生的培养费用</w:t>
            </w:r>
          </w:p>
        </w:tc>
        <w:tc>
          <w:tcPr>
            <w:tcW w:w="32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发电成本</w:t>
            </w:r>
          </w:p>
        </w:tc>
      </w:tr>
      <w:tr w:rsidR="00000000" w:rsidTr="001D09F6">
        <w:trPr>
          <w:cantSplit/>
          <w:trHeight w:val="300"/>
          <w:jc w:val="center"/>
        </w:trPr>
        <w:tc>
          <w:tcPr>
            <w:tcW w:w="7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集成电路设计企业、符合条件的软件生产企业和动漫企业的职工培训费用</w:t>
            </w:r>
          </w:p>
        </w:tc>
        <w:tc>
          <w:tcPr>
            <w:tcW w:w="32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据实扣除</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注意其记账凭证、账务处理；发生的才可以扣除，计提的不允许扣除。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1·</w:t>
      </w:r>
      <w:r>
        <w:rPr>
          <w:rStyle w:val="fontkaiti1"/>
          <w:rFonts w:ascii="黑体" w:eastAsia="黑体" w:hAnsi="黑体" w:cs="宋体" w:hint="default"/>
          <w:color w:val="000000"/>
        </w:rPr>
        <w:t>多选题】</w:t>
      </w:r>
      <w:r>
        <w:rPr>
          <w:rStyle w:val="fontkaiti1"/>
          <w:rFonts w:cs="宋体" w:hint="default"/>
          <w:color w:val="000000"/>
        </w:rPr>
        <w:t>下列支出，属于企业所得税中职工福利费范围的有（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职工交通补贴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职工差旅费津贴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因公外地就医费用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组织员工旅游费用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防暑降温费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，差旅费津贴是企业员工为了企业的经营活动出差而发生的支出的补偿，不属于</w:t>
      </w:r>
      <w:r>
        <w:rPr>
          <w:rStyle w:val="fontkaiti1"/>
          <w:rFonts w:cs="宋体" w:hint="default"/>
          <w:color w:val="000000"/>
        </w:rPr>
        <w:t>“</w:t>
      </w:r>
      <w:r>
        <w:rPr>
          <w:rStyle w:val="fontkaiti1"/>
          <w:rFonts w:cs="宋体" w:hint="default"/>
          <w:color w:val="000000"/>
        </w:rPr>
        <w:t>福利</w:t>
      </w:r>
      <w:r>
        <w:rPr>
          <w:rStyle w:val="fontkaiti1"/>
          <w:rFonts w:cs="宋体" w:hint="default"/>
          <w:color w:val="000000"/>
        </w:rPr>
        <w:t>”</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，组织员工旅游不属于职工福利费的范围。详情参考国税函</w:t>
      </w:r>
      <w:r>
        <w:rPr>
          <w:rStyle w:val="fontkaiti1"/>
          <w:rFonts w:cs="宋体" w:hint="default"/>
          <w:color w:val="000000"/>
        </w:rPr>
        <w:t>[2009]3</w:t>
      </w:r>
      <w:r>
        <w:rPr>
          <w:rStyle w:val="fontkaiti1"/>
          <w:rFonts w:cs="宋体" w:hint="default"/>
          <w:color w:val="000000"/>
        </w:rPr>
        <w:t>号文件。</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2·</w:t>
      </w:r>
      <w:r>
        <w:rPr>
          <w:rStyle w:val="fontkaiti1"/>
          <w:rFonts w:ascii="黑体" w:eastAsia="黑体" w:hAnsi="黑体" w:cs="宋体" w:hint="default"/>
          <w:color w:val="000000"/>
        </w:rPr>
        <w:t>多选题】</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年）企业发生的下列支出，无需并入职工教育经费，可以在企业所得税税前据实扣除的有（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技术先进型服务企业的职工培训费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高新技术企业的职工培训费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集成电路设计企业的职工培训费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航空企业实际发生的乘务训练费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符合条件的软件企业的职工培训费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CDE</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3·</w:t>
      </w:r>
      <w:r>
        <w:rPr>
          <w:rStyle w:val="fontkaiti1"/>
          <w:rFonts w:ascii="黑体" w:eastAsia="黑体" w:hAnsi="黑体" w:cs="宋体" w:hint="default"/>
          <w:color w:val="000000"/>
        </w:rPr>
        <w:t>综合题】（拓展题目）</w:t>
      </w:r>
      <w:r>
        <w:rPr>
          <w:rStyle w:val="fontkaiti1"/>
          <w:rFonts w:cs="宋体" w:hint="default"/>
          <w:color w:val="000000"/>
        </w:rPr>
        <w:t>2025</w:t>
      </w:r>
      <w:r>
        <w:rPr>
          <w:rStyle w:val="fontkaiti1"/>
          <w:rFonts w:cs="宋体" w:hint="default"/>
          <w:color w:val="000000"/>
        </w:rPr>
        <w:t>年某企业</w:t>
      </w:r>
      <w:r>
        <w:rPr>
          <w:rStyle w:val="fontkaiti1"/>
          <w:rFonts w:cs="宋体" w:hint="default"/>
          <w:color w:val="000000"/>
        </w:rPr>
        <w:t>“</w:t>
      </w:r>
      <w:r>
        <w:rPr>
          <w:rStyle w:val="fontkaiti1"/>
          <w:rFonts w:cs="宋体" w:hint="default"/>
          <w:color w:val="000000"/>
        </w:rPr>
        <w:t>应付职工薪酬</w:t>
      </w:r>
      <w:r>
        <w:rPr>
          <w:rStyle w:val="fontkaiti1"/>
          <w:rFonts w:cs="宋体" w:hint="default"/>
          <w:color w:val="000000"/>
        </w:rPr>
        <w:t>”</w:t>
      </w:r>
      <w:r>
        <w:rPr>
          <w:rStyle w:val="fontkaiti1"/>
          <w:rFonts w:cs="宋体" w:hint="default"/>
          <w:color w:val="000000"/>
        </w:rPr>
        <w:t>账户各明细栏目反映，支付给职工的工资总额合计</w:t>
      </w:r>
      <w:r>
        <w:rPr>
          <w:rStyle w:val="fontkaiti1"/>
          <w:rFonts w:cs="宋体" w:hint="default"/>
          <w:color w:val="000000"/>
        </w:rPr>
        <w:t>2000000</w:t>
      </w:r>
      <w:r>
        <w:rPr>
          <w:rStyle w:val="fontkaiti1"/>
          <w:rFonts w:cs="宋体" w:hint="default"/>
          <w:color w:val="000000"/>
        </w:rPr>
        <w:t>元；发生职工福利费合计</w:t>
      </w:r>
      <w:r>
        <w:rPr>
          <w:rStyle w:val="fontkaiti1"/>
          <w:rFonts w:cs="宋体" w:hint="default"/>
          <w:color w:val="000000"/>
        </w:rPr>
        <w:t>400000</w:t>
      </w:r>
      <w:r>
        <w:rPr>
          <w:rStyle w:val="fontkaiti1"/>
          <w:rFonts w:cs="宋体" w:hint="default"/>
          <w:color w:val="000000"/>
        </w:rPr>
        <w:t>元；发生职工教育经费</w:t>
      </w:r>
      <w:r>
        <w:rPr>
          <w:rStyle w:val="fontkaiti1"/>
          <w:rFonts w:cs="宋体" w:hint="default"/>
          <w:color w:val="000000"/>
        </w:rPr>
        <w:t>80000</w:t>
      </w:r>
      <w:r>
        <w:rPr>
          <w:rStyle w:val="fontkaiti1"/>
          <w:rFonts w:cs="宋体" w:hint="default"/>
          <w:color w:val="000000"/>
        </w:rPr>
        <w:t>元；拨缴工会经费</w:t>
      </w:r>
      <w:r>
        <w:rPr>
          <w:rStyle w:val="fontkaiti1"/>
          <w:rFonts w:cs="宋体" w:hint="default"/>
          <w:color w:val="000000"/>
        </w:rPr>
        <w:t>24000</w:t>
      </w:r>
      <w:r>
        <w:rPr>
          <w:rStyle w:val="fontkaiti1"/>
          <w:rFonts w:cs="宋体" w:hint="default"/>
          <w:color w:val="000000"/>
        </w:rPr>
        <w:t>元已取得相关工会拨缴款收据，同时又另行列支工会活动费</w:t>
      </w:r>
      <w:r>
        <w:rPr>
          <w:rStyle w:val="fontkaiti1"/>
          <w:rFonts w:cs="宋体" w:hint="default"/>
          <w:color w:val="000000"/>
        </w:rPr>
        <w:t>40000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312"/>
        <w:gridCol w:w="1926"/>
        <w:gridCol w:w="2569"/>
        <w:gridCol w:w="2003"/>
      </w:tblGrid>
      <w:tr w:rsidR="00000000" w:rsidTr="001D09F6">
        <w:trPr>
          <w:trHeight w:val="285"/>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c>
          <w:tcPr>
            <w:tcW w:w="11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扣除限额</w:t>
            </w:r>
          </w:p>
        </w:tc>
        <w:tc>
          <w:tcPr>
            <w:tcW w:w="15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实际发生</w:t>
            </w:r>
          </w:p>
        </w:tc>
        <w:tc>
          <w:tcPr>
            <w:tcW w:w="11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纳税调整</w:t>
            </w:r>
          </w:p>
        </w:tc>
      </w:tr>
      <w:tr w:rsidR="00000000" w:rsidTr="001D09F6">
        <w:trPr>
          <w:trHeight w:val="285"/>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工资总额</w:t>
            </w:r>
          </w:p>
        </w:tc>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发生、合理</w:t>
            </w:r>
          </w:p>
        </w:tc>
        <w:tc>
          <w:tcPr>
            <w:tcW w:w="1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2000000</w:t>
            </w:r>
          </w:p>
        </w:tc>
        <w:tc>
          <w:tcPr>
            <w:tcW w:w="1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无需调整</w:t>
            </w:r>
          </w:p>
        </w:tc>
      </w:tr>
      <w:tr w:rsidR="00000000" w:rsidTr="001D09F6">
        <w:trPr>
          <w:trHeight w:val="285"/>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职工福利费</w:t>
            </w:r>
          </w:p>
        </w:tc>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280000</w:t>
            </w:r>
          </w:p>
        </w:tc>
        <w:tc>
          <w:tcPr>
            <w:tcW w:w="1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400000</w:t>
            </w:r>
          </w:p>
        </w:tc>
        <w:tc>
          <w:tcPr>
            <w:tcW w:w="1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调</w:t>
            </w:r>
            <w:r>
              <w:rPr>
                <w:rStyle w:val="fontkaiti1"/>
                <w:rFonts w:cs="宋体" w:hint="default"/>
                <w:color w:val="000000"/>
              </w:rPr>
              <w:t>增</w:t>
            </w:r>
            <w:r>
              <w:rPr>
                <w:rStyle w:val="fontkaiti1"/>
                <w:rFonts w:cs="宋体" w:hint="default"/>
                <w:color w:val="000000"/>
              </w:rPr>
              <w:t>120000</w:t>
            </w:r>
          </w:p>
        </w:tc>
      </w:tr>
      <w:tr w:rsidR="00000000" w:rsidTr="001D09F6">
        <w:trPr>
          <w:trHeight w:val="285"/>
          <w:jc w:val="center"/>
        </w:trPr>
        <w:tc>
          <w:tcPr>
            <w:tcW w:w="13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职工教育经费</w:t>
            </w:r>
          </w:p>
        </w:tc>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160000</w:t>
            </w:r>
          </w:p>
        </w:tc>
        <w:tc>
          <w:tcPr>
            <w:tcW w:w="1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80000</w:t>
            </w:r>
          </w:p>
        </w:tc>
        <w:tc>
          <w:tcPr>
            <w:tcW w:w="1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无需调整</w:t>
            </w:r>
          </w:p>
        </w:tc>
      </w:tr>
      <w:tr w:rsidR="00000000" w:rsidTr="001D09F6">
        <w:trPr>
          <w:trHeight w:val="285"/>
          <w:jc w:val="center"/>
        </w:trPr>
        <w:tc>
          <w:tcPr>
            <w:tcW w:w="135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工会经费</w:t>
            </w:r>
          </w:p>
        </w:tc>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40000</w:t>
            </w:r>
          </w:p>
        </w:tc>
        <w:tc>
          <w:tcPr>
            <w:tcW w:w="1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收据</w:t>
            </w:r>
            <w:r>
              <w:rPr>
                <w:rStyle w:val="fontkaiti1"/>
                <w:rFonts w:cs="宋体" w:hint="default"/>
                <w:color w:val="000000"/>
              </w:rPr>
              <w:t>24000</w:t>
            </w:r>
          </w:p>
        </w:tc>
        <w:tc>
          <w:tcPr>
            <w:tcW w:w="1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无需调整</w:t>
            </w:r>
          </w:p>
        </w:tc>
      </w:tr>
      <w:tr w:rsidR="00000000" w:rsidTr="001D09F6">
        <w:trPr>
          <w:trHeight w:val="28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c>
          <w:tcPr>
            <w:tcW w:w="1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另行列支</w:t>
            </w:r>
            <w:r>
              <w:rPr>
                <w:rStyle w:val="fontkaiti1"/>
                <w:rFonts w:cs="宋体" w:hint="default"/>
                <w:color w:val="000000"/>
              </w:rPr>
              <w:t>40000</w:t>
            </w:r>
          </w:p>
        </w:tc>
        <w:tc>
          <w:tcPr>
            <w:tcW w:w="1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调增</w:t>
            </w:r>
            <w:r>
              <w:rPr>
                <w:rStyle w:val="fontkaiti1"/>
                <w:rFonts w:cs="宋体" w:hint="default"/>
                <w:color w:val="000000"/>
              </w:rPr>
              <w:t>40000</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企业为职工缴纳的保险费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45"/>
        <w:gridCol w:w="5599"/>
        <w:gridCol w:w="2366"/>
      </w:tblGrid>
      <w:tr w:rsidR="00000000" w:rsidTr="001D09F6">
        <w:trPr>
          <w:cantSplit/>
          <w:trHeight w:val="300"/>
          <w:tblHeader/>
          <w:jc w:val="center"/>
        </w:trPr>
        <w:tc>
          <w:tcPr>
            <w:tcW w:w="9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p>
        </w:tc>
        <w:tc>
          <w:tcPr>
            <w:tcW w:w="66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企业所得税</w:t>
            </w:r>
          </w:p>
        </w:tc>
        <w:tc>
          <w:tcPr>
            <w:tcW w:w="27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个人所得税</w:t>
            </w:r>
          </w:p>
        </w:tc>
      </w:tr>
      <w:tr w:rsidR="00000000" w:rsidTr="001D09F6">
        <w:trPr>
          <w:cantSplit/>
          <w:trHeight w:val="300"/>
          <w:jc w:val="center"/>
        </w:trPr>
        <w:tc>
          <w:tcPr>
            <w:tcW w:w="9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基本保险</w:t>
            </w:r>
          </w:p>
        </w:tc>
        <w:tc>
          <w:tcPr>
            <w:tcW w:w="66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允许扣除</w:t>
            </w:r>
          </w:p>
        </w:tc>
        <w:tc>
          <w:tcPr>
            <w:tcW w:w="27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免个税</w:t>
            </w:r>
          </w:p>
        </w:tc>
      </w:tr>
      <w:tr w:rsidR="00000000" w:rsidTr="001D09F6">
        <w:trPr>
          <w:cantSplit/>
          <w:trHeight w:val="300"/>
          <w:jc w:val="center"/>
        </w:trPr>
        <w:tc>
          <w:tcPr>
            <w:tcW w:w="9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补充保险</w:t>
            </w:r>
          </w:p>
        </w:tc>
        <w:tc>
          <w:tcPr>
            <w:tcW w:w="66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限额扣除：补充养老保险和补充医疗保险分别</w:t>
            </w:r>
            <w:r>
              <w:rPr>
                <w:rFonts w:ascii="宋体" w:hAnsi="宋体" w:cs="宋体" w:hint="eastAsia"/>
                <w:color w:val="000000"/>
                <w:sz w:val="21"/>
                <w:szCs w:val="21"/>
              </w:rPr>
              <w:t>在不超过职工工资总额</w:t>
            </w:r>
            <w:r>
              <w:rPr>
                <w:rFonts w:ascii="宋体" w:hAnsi="宋体" w:cs="宋体" w:hint="eastAsia"/>
                <w:color w:val="000000"/>
                <w:sz w:val="21"/>
                <w:szCs w:val="21"/>
              </w:rPr>
              <w:t>5</w:t>
            </w:r>
            <w:r>
              <w:rPr>
                <w:rFonts w:ascii="宋体" w:hAnsi="宋体" w:cs="宋体" w:hint="eastAsia"/>
                <w:color w:val="000000"/>
                <w:sz w:val="21"/>
                <w:szCs w:val="21"/>
              </w:rPr>
              <w:t>％标准内的部分</w:t>
            </w:r>
          </w:p>
        </w:tc>
        <w:tc>
          <w:tcPr>
            <w:tcW w:w="27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补充养老保险</w:t>
            </w:r>
            <w:r>
              <w:rPr>
                <w:rFonts w:ascii="宋体" w:hAnsi="宋体" w:cs="宋体" w:hint="eastAsia"/>
                <w:color w:val="000000"/>
                <w:sz w:val="21"/>
                <w:szCs w:val="21"/>
              </w:rPr>
              <w:t>有免税优惠</w:t>
            </w:r>
          </w:p>
        </w:tc>
      </w:tr>
      <w:tr w:rsidR="00000000" w:rsidTr="001D09F6">
        <w:trPr>
          <w:cantSplit/>
          <w:trHeight w:val="300"/>
          <w:jc w:val="center"/>
        </w:trPr>
        <w:tc>
          <w:tcPr>
            <w:tcW w:w="9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商业保险</w:t>
            </w:r>
          </w:p>
        </w:tc>
        <w:tc>
          <w:tcPr>
            <w:tcW w:w="66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区别对待</w:t>
            </w:r>
            <w:r>
              <w:rPr>
                <w:rFonts w:ascii="宋体" w:hAnsi="宋体" w:cs="宋体" w:hint="eastAsia"/>
                <w:color w:val="000000"/>
                <w:sz w:val="21"/>
                <w:szCs w:val="21"/>
              </w:rPr>
              <w:br/>
            </w: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）可以扣除：</w:t>
            </w:r>
            <w:r>
              <w:rPr>
                <w:rFonts w:ascii="宋体" w:hAnsi="宋体" w:cs="宋体" w:hint="eastAsia"/>
                <w:color w:val="000000"/>
                <w:sz w:val="21"/>
                <w:szCs w:val="21"/>
              </w:rPr>
              <w:t>依规定为</w:t>
            </w:r>
            <w:r>
              <w:rPr>
                <w:rStyle w:val="font14zd3"/>
                <w:rFonts w:ascii="宋体" w:hAnsi="宋体" w:cs="宋体" w:hint="eastAsia"/>
              </w:rPr>
              <w:t>特殊工种</w:t>
            </w:r>
            <w:r>
              <w:rPr>
                <w:rFonts w:ascii="宋体" w:hAnsi="宋体" w:cs="宋体" w:hint="eastAsia"/>
                <w:color w:val="000000"/>
                <w:sz w:val="21"/>
                <w:szCs w:val="21"/>
              </w:rPr>
              <w:t>职工支付的</w:t>
            </w:r>
            <w:r>
              <w:rPr>
                <w:rStyle w:val="font14zd3"/>
                <w:rFonts w:ascii="宋体" w:hAnsi="宋体" w:cs="宋体" w:hint="eastAsia"/>
              </w:rPr>
              <w:t>人身安全保险费、雇主责任险、公众责任险</w:t>
            </w:r>
            <w:r>
              <w:rPr>
                <w:rFonts w:ascii="宋体" w:hAnsi="宋体" w:cs="宋体" w:hint="eastAsia"/>
                <w:color w:val="000000"/>
                <w:sz w:val="21"/>
                <w:szCs w:val="21"/>
              </w:rPr>
              <w:t>和国务院财税主管部门规定可扣的商业保险费；</w:t>
            </w:r>
            <w:r>
              <w:rPr>
                <w:rFonts w:ascii="宋体" w:hAnsi="宋体" w:cs="宋体" w:hint="eastAsia"/>
                <w:color w:val="000000"/>
                <w:sz w:val="21"/>
                <w:szCs w:val="21"/>
              </w:rPr>
              <w:br/>
            </w:r>
            <w:r>
              <w:rPr>
                <w:rStyle w:val="font14zd3"/>
                <w:rFonts w:ascii="宋体" w:hAnsi="宋体" w:cs="宋体" w:hint="eastAsia"/>
              </w:rPr>
              <w:t>（</w:t>
            </w:r>
            <w:r>
              <w:rPr>
                <w:rStyle w:val="font14zd3"/>
                <w:rFonts w:ascii="宋体" w:hAnsi="宋体" w:cs="宋体" w:hint="eastAsia"/>
              </w:rPr>
              <w:t>2</w:t>
            </w:r>
            <w:r>
              <w:rPr>
                <w:rStyle w:val="font14zd3"/>
                <w:rFonts w:ascii="宋体" w:hAnsi="宋体" w:cs="宋体" w:hint="eastAsia"/>
              </w:rPr>
              <w:t>）不得扣除：</w:t>
            </w:r>
            <w:r>
              <w:rPr>
                <w:rFonts w:ascii="宋体" w:hAnsi="宋体" w:cs="宋体" w:hint="eastAsia"/>
                <w:color w:val="000000"/>
                <w:sz w:val="21"/>
                <w:szCs w:val="21"/>
              </w:rPr>
              <w:t>其他商业保险费</w:t>
            </w:r>
          </w:p>
        </w:tc>
        <w:tc>
          <w:tcPr>
            <w:tcW w:w="27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）商业健康保险：依法确定的其他扣除；</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）其他商业保险：征收个人所得税</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）在计算扣除限额时所指的工资薪金以税前准予扣除的工资薪金为准；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）企业参加</w:t>
      </w:r>
      <w:r>
        <w:rPr>
          <w:rStyle w:val="font14zd2"/>
          <w:rFonts w:ascii="宋体" w:hAnsi="宋体" w:cs="宋体" w:hint="eastAsia"/>
        </w:rPr>
        <w:t>财产保险</w:t>
      </w:r>
      <w:r>
        <w:rPr>
          <w:rFonts w:ascii="宋体" w:hAnsi="宋体" w:cs="宋体" w:hint="eastAsia"/>
          <w:color w:val="000000"/>
          <w:sz w:val="21"/>
          <w:szCs w:val="21"/>
        </w:rPr>
        <w:t>按规定缴纳的保险费，准予扣除；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）银行业金融机构依据《存款保险条例》</w:t>
      </w:r>
      <w:r>
        <w:rPr>
          <w:rFonts w:ascii="宋体" w:hAnsi="宋体" w:cs="宋体" w:hint="eastAsia"/>
          <w:color w:val="000000"/>
          <w:sz w:val="21"/>
          <w:szCs w:val="21"/>
        </w:rPr>
        <w:t xml:space="preserve">, </w:t>
      </w:r>
      <w:r>
        <w:rPr>
          <w:rFonts w:ascii="宋体" w:hAnsi="宋体" w:cs="宋体" w:hint="eastAsia"/>
          <w:color w:val="000000"/>
          <w:sz w:val="21"/>
          <w:szCs w:val="21"/>
        </w:rPr>
        <w:t>缴纳的不超过</w:t>
      </w:r>
      <w:r>
        <w:rPr>
          <w:rFonts w:ascii="宋体" w:hAnsi="宋体" w:cs="宋体" w:hint="eastAsia"/>
          <w:color w:val="000000"/>
          <w:sz w:val="21"/>
          <w:szCs w:val="21"/>
        </w:rPr>
        <w:t xml:space="preserve"> </w:t>
      </w:r>
      <w:r>
        <w:rPr>
          <w:rStyle w:val="font14zd2"/>
          <w:rFonts w:ascii="宋体" w:hAnsi="宋体" w:cs="宋体" w:hint="eastAsia"/>
        </w:rPr>
        <w:t>0.16</w:t>
      </w:r>
      <w:r>
        <w:rPr>
          <w:rStyle w:val="font14zd2"/>
          <w:rFonts w:ascii="宋体" w:hAnsi="宋体" w:cs="宋体" w:hint="eastAsia"/>
        </w:rPr>
        <w:t>‰的存款保险费率</w:t>
      </w:r>
      <w:r>
        <w:rPr>
          <w:rFonts w:ascii="宋体" w:hAnsi="宋体" w:cs="宋体" w:hint="eastAsia"/>
          <w:color w:val="000000"/>
          <w:sz w:val="21"/>
          <w:szCs w:val="21"/>
        </w:rPr>
        <w:t>计算缴纳的存款保险保费</w:t>
      </w:r>
      <w:r>
        <w:rPr>
          <w:rFonts w:ascii="宋体" w:hAnsi="宋体" w:cs="宋体" w:hint="eastAsia"/>
          <w:color w:val="000000"/>
          <w:sz w:val="21"/>
          <w:szCs w:val="21"/>
        </w:rPr>
        <w:t xml:space="preserve">, </w:t>
      </w:r>
      <w:r>
        <w:rPr>
          <w:rFonts w:ascii="宋体" w:hAnsi="宋体" w:cs="宋体" w:hint="eastAsia"/>
          <w:color w:val="000000"/>
          <w:sz w:val="21"/>
          <w:szCs w:val="21"/>
        </w:rPr>
        <w:t>准予扣除</w:t>
      </w:r>
      <w:r>
        <w:rPr>
          <w:rFonts w:ascii="宋体" w:hAnsi="宋体" w:cs="宋体" w:hint="eastAsia"/>
          <w:color w:val="000000"/>
          <w:sz w:val="21"/>
          <w:szCs w:val="21"/>
        </w:rPr>
        <w:t xml:space="preserve">, </w:t>
      </w:r>
      <w:r>
        <w:rPr>
          <w:rFonts w:ascii="宋体" w:hAnsi="宋体" w:cs="宋体" w:hint="eastAsia"/>
          <w:color w:val="000000"/>
          <w:sz w:val="21"/>
          <w:szCs w:val="21"/>
        </w:rPr>
        <w:t>超过的部分</w:t>
      </w:r>
      <w:r>
        <w:rPr>
          <w:rFonts w:ascii="宋体" w:hAnsi="宋体" w:cs="宋体" w:hint="eastAsia"/>
          <w:color w:val="000000"/>
          <w:sz w:val="21"/>
          <w:szCs w:val="21"/>
        </w:rPr>
        <w:t xml:space="preserve">, </w:t>
      </w:r>
      <w:r>
        <w:rPr>
          <w:rFonts w:ascii="宋体" w:hAnsi="宋体" w:cs="宋体" w:hint="eastAsia"/>
          <w:color w:val="000000"/>
          <w:sz w:val="21"/>
          <w:szCs w:val="21"/>
        </w:rPr>
        <w:t>不予扣除</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）补充养老保险、补充医疗保险需要为</w:t>
      </w:r>
      <w:r>
        <w:rPr>
          <w:rStyle w:val="font14zd2"/>
          <w:rFonts w:ascii="宋体" w:hAnsi="宋体" w:cs="宋体" w:hint="eastAsia"/>
        </w:rPr>
        <w:t>全体</w:t>
      </w:r>
      <w:r>
        <w:rPr>
          <w:rFonts w:ascii="宋体" w:hAnsi="宋体" w:cs="宋体" w:hint="eastAsia"/>
          <w:color w:val="000000"/>
          <w:sz w:val="21"/>
          <w:szCs w:val="21"/>
        </w:rPr>
        <w:t>符合条件的职工缴纳，如果</w:t>
      </w:r>
      <w:r>
        <w:rPr>
          <w:rStyle w:val="font14zd2"/>
          <w:rFonts w:ascii="宋体" w:hAnsi="宋体" w:cs="宋体" w:hint="eastAsia"/>
        </w:rPr>
        <w:t>只是为部分人员缴纳，税前不得扣除。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1·</w:t>
      </w:r>
      <w:r>
        <w:rPr>
          <w:rStyle w:val="fontkaiti1"/>
          <w:rFonts w:ascii="黑体" w:eastAsia="黑体" w:hAnsi="黑体" w:cs="宋体" w:hint="default"/>
          <w:color w:val="000000"/>
        </w:rPr>
        <w:t>简答题】</w:t>
      </w:r>
      <w:r>
        <w:rPr>
          <w:rStyle w:val="fontkaiti1"/>
          <w:rFonts w:cs="宋体" w:hint="default"/>
          <w:color w:val="000000"/>
        </w:rPr>
        <w:t>公司为企业高管支付年金</w:t>
      </w:r>
      <w:r>
        <w:rPr>
          <w:rStyle w:val="fontkaiti1"/>
          <w:rFonts w:cs="宋体" w:hint="default"/>
          <w:color w:val="000000"/>
        </w:rPr>
        <w:t>10</w:t>
      </w:r>
      <w:r>
        <w:rPr>
          <w:rStyle w:val="fontkaiti1"/>
          <w:rFonts w:cs="宋体" w:hint="default"/>
          <w:color w:val="000000"/>
        </w:rPr>
        <w:t>万，全体职工支付补充医疗保险</w:t>
      </w:r>
      <w:r>
        <w:rPr>
          <w:rStyle w:val="fontkaiti1"/>
          <w:rFonts w:cs="宋体" w:hint="default"/>
          <w:color w:val="000000"/>
        </w:rPr>
        <w:t>70</w:t>
      </w:r>
      <w:r>
        <w:rPr>
          <w:rStyle w:val="fontkaiti1"/>
          <w:rFonts w:cs="宋体" w:hint="default"/>
          <w:color w:val="000000"/>
        </w:rPr>
        <w:t>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问题：可税前扣除的年金和补充保险费是多少？为什么？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只为高管支付的年金不得税前扣除；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补充医疗保险不超过工资薪金总额</w:t>
      </w:r>
      <w:r>
        <w:rPr>
          <w:rStyle w:val="fontkaiti1"/>
          <w:rFonts w:cs="宋体" w:hint="default"/>
          <w:color w:val="000000"/>
        </w:rPr>
        <w:t>5</w:t>
      </w:r>
      <w:r>
        <w:rPr>
          <w:rStyle w:val="fontkaiti1"/>
          <w:rFonts w:cs="宋体" w:hint="default"/>
          <w:color w:val="000000"/>
        </w:rPr>
        <w:t>％的部分可以扣除。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2·</w:t>
      </w:r>
      <w:r>
        <w:rPr>
          <w:rStyle w:val="fontkaiti1"/>
          <w:rFonts w:ascii="黑体" w:eastAsia="黑体" w:hAnsi="黑体" w:cs="宋体" w:hint="default"/>
          <w:color w:val="000000"/>
        </w:rPr>
        <w:t>简答题】（拓展题目）</w:t>
      </w:r>
      <w:r>
        <w:rPr>
          <w:rStyle w:val="fontkaiti1"/>
          <w:rFonts w:cs="宋体" w:hint="default"/>
          <w:color w:val="000000"/>
        </w:rPr>
        <w:t>公司于</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月份为全体</w:t>
      </w:r>
      <w:r>
        <w:rPr>
          <w:rStyle w:val="fontkaiti1"/>
          <w:rFonts w:cs="宋体" w:hint="default"/>
          <w:color w:val="000000"/>
        </w:rPr>
        <w:t>30</w:t>
      </w:r>
      <w:r>
        <w:rPr>
          <w:rStyle w:val="fontkaiti1"/>
          <w:rFonts w:cs="宋体" w:hint="default"/>
          <w:color w:val="000000"/>
        </w:rPr>
        <w:t>名职工家庭财产支付商业保险费，每人</w:t>
      </w:r>
      <w:r>
        <w:rPr>
          <w:rStyle w:val="fontkaiti1"/>
          <w:rFonts w:cs="宋体" w:hint="default"/>
          <w:color w:val="000000"/>
        </w:rPr>
        <w:t>1000</w:t>
      </w:r>
      <w:r>
        <w:rPr>
          <w:rStyle w:val="fontkaiti1"/>
          <w:rFonts w:cs="宋体" w:hint="default"/>
          <w:color w:val="000000"/>
        </w:rPr>
        <w:t>元，合计</w:t>
      </w:r>
      <w:r>
        <w:rPr>
          <w:rStyle w:val="fontkaiti1"/>
          <w:rFonts w:cs="宋体" w:hint="default"/>
          <w:color w:val="000000"/>
        </w:rPr>
        <w:t>30000</w:t>
      </w:r>
      <w:r>
        <w:rPr>
          <w:rStyle w:val="fontkaiti1"/>
          <w:rFonts w:cs="宋体" w:hint="default"/>
          <w:color w:val="000000"/>
        </w:rPr>
        <w:t>元，</w:t>
      </w:r>
      <w:r>
        <w:rPr>
          <w:rStyle w:val="fontkaiti1"/>
          <w:rFonts w:cs="宋体" w:hint="default"/>
          <w:color w:val="000000"/>
        </w:rPr>
        <w:t>企业账务处理为：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借：管理费用</w:t>
      </w:r>
      <w:r>
        <w:rPr>
          <w:rStyle w:val="fontkaiti1"/>
          <w:rFonts w:cs="宋体" w:hint="default"/>
          <w:color w:val="000000"/>
        </w:rPr>
        <w:t>——</w:t>
      </w:r>
      <w:r>
        <w:rPr>
          <w:rStyle w:val="fontkaiti1"/>
          <w:rFonts w:cs="宋体" w:hint="default"/>
          <w:color w:val="000000"/>
        </w:rPr>
        <w:t>保险</w:t>
      </w:r>
      <w:r>
        <w:rPr>
          <w:rStyle w:val="fontkaiti1"/>
          <w:rFonts w:cs="宋体" w:hint="default"/>
          <w:color w:val="000000"/>
        </w:rPr>
        <w:t>费</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企业为职工个人支付的家庭财产保险，税前不得扣除，应纳税调增</w:t>
      </w:r>
      <w:r>
        <w:rPr>
          <w:rStyle w:val="fontkaiti1"/>
          <w:rFonts w:cs="宋体" w:hint="default"/>
          <w:color w:val="000000"/>
        </w:rPr>
        <w:t>30000</w:t>
      </w:r>
      <w:r>
        <w:rPr>
          <w:rStyle w:val="fontkaiti1"/>
          <w:rFonts w:cs="宋体" w:hint="default"/>
          <w:color w:val="000000"/>
        </w:rPr>
        <w:t>元，并代扣代缴个人取得商业保险所得（工资薪金所得）的个人所得税。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09</w:t>
      </w:r>
      <w:r>
        <w:rPr>
          <w:rStyle w:val="barfont1"/>
          <w:rFonts w:cs="宋体" w:hint="default"/>
        </w:rPr>
        <w:t>讲</w:t>
      </w:r>
      <w:r>
        <w:rPr>
          <w:rStyle w:val="barfont1"/>
          <w:rFonts w:cs="宋体" w:hint="default"/>
        </w:rPr>
        <w:t xml:space="preserve"> </w:t>
      </w:r>
      <w:r>
        <w:rPr>
          <w:rStyle w:val="barfont1"/>
          <w:rFonts w:cs="宋体" w:hint="default"/>
        </w:rPr>
        <w:t>业务招待费、广宣费、捐赠支出等纳税调整</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（三）业务招待费的纳税调整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业务招待费的界定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企业在生产、经营等业务中，因合理需要而接待应酬而支付的费用；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一般而言，</w:t>
      </w:r>
      <w:r>
        <w:rPr>
          <w:rStyle w:val="font14zd2"/>
          <w:rFonts w:ascii="宋体" w:hAnsi="宋体" w:cs="宋体" w:hint="eastAsia"/>
        </w:rPr>
        <w:t>餐饮、招待客户的住宿费、香烟、</w:t>
      </w:r>
      <w:r>
        <w:rPr>
          <w:rStyle w:val="font14zd2"/>
          <w:rFonts w:ascii="宋体" w:hAnsi="宋体" w:cs="宋体" w:hint="eastAsia"/>
        </w:rPr>
        <w:t>食品、礼品、正常的娱乐活动、安排客户旅游</w:t>
      </w:r>
      <w:r>
        <w:rPr>
          <w:rFonts w:ascii="宋体" w:hAnsi="宋体" w:cs="宋体" w:hint="eastAsia"/>
          <w:color w:val="000000"/>
          <w:sz w:val="21"/>
          <w:szCs w:val="21"/>
        </w:rPr>
        <w:t>（包括景点门票等）等项目作为业务招待费核算。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】并不是所有的餐饮支出</w:t>
      </w:r>
      <w:r>
        <w:rPr>
          <w:rFonts w:ascii="宋体" w:hAnsi="宋体" w:cs="宋体" w:hint="eastAsia"/>
          <w:color w:val="000000"/>
          <w:sz w:val="21"/>
          <w:szCs w:val="21"/>
        </w:rPr>
        <w:t>均纳入业务招待费的核算范围，比如企业召开年度会议的餐费、企业内部聚餐的餐费均不属于业务招待费的核算范围；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】业务招待费中赠送客户的礼品等支出，涉及扣缴个人所得税的问题；——已经有的地方开始检查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3</w:t>
      </w:r>
      <w:r>
        <w:rPr>
          <w:rStyle w:val="font14zd2"/>
          <w:rFonts w:ascii="宋体" w:hAnsi="宋体" w:cs="宋体" w:hint="eastAsia"/>
        </w:rPr>
        <w:t>】</w:t>
      </w:r>
      <w:r>
        <w:rPr>
          <w:rFonts w:ascii="宋体" w:hAnsi="宋体" w:cs="宋体" w:hint="eastAsia"/>
          <w:color w:val="000000"/>
          <w:sz w:val="21"/>
          <w:szCs w:val="21"/>
        </w:rPr>
        <w:t>避免将业务招待费、业务宣传费、职工福利费、差旅费混淆。比如招待客户就餐属于业务招待费；职工内部聚餐属于职工福利费的范畴；将印有公司</w:t>
      </w:r>
      <w:r>
        <w:rPr>
          <w:rFonts w:ascii="宋体" w:hAnsi="宋体" w:cs="宋体" w:hint="eastAsia"/>
          <w:color w:val="000000"/>
          <w:sz w:val="21"/>
          <w:szCs w:val="21"/>
        </w:rPr>
        <w:t>logo</w:t>
      </w:r>
      <w:r>
        <w:rPr>
          <w:rFonts w:ascii="宋体" w:hAnsi="宋体" w:cs="宋体" w:hint="eastAsia"/>
          <w:color w:val="000000"/>
          <w:sz w:val="21"/>
          <w:szCs w:val="21"/>
        </w:rPr>
        <w:t>的产品赠送客户，属于业务宣传</w:t>
      </w:r>
      <w:r>
        <w:rPr>
          <w:rFonts w:ascii="宋体" w:hAnsi="宋体" w:cs="宋体" w:hint="eastAsia"/>
          <w:color w:val="000000"/>
          <w:sz w:val="21"/>
          <w:szCs w:val="21"/>
        </w:rPr>
        <w:t>费；职工出差期间宴请客户支出属于业务招待费而非差旅费。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业务招待费是否真实、合理、合法；</w:t>
      </w:r>
      <w:r>
        <w:rPr>
          <w:rStyle w:val="font14zd2"/>
          <w:rFonts w:ascii="宋体" w:hAnsi="宋体" w:cs="宋体" w:hint="eastAsia"/>
        </w:rPr>
        <w:t>是否与企业生产经营有关；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按孰小原则扣除——</w:t>
      </w:r>
      <w:r>
        <w:rPr>
          <w:rStyle w:val="font14zd2"/>
          <w:rFonts w:ascii="宋体" w:hAnsi="宋体" w:cs="宋体" w:hint="eastAsia"/>
        </w:rPr>
        <w:t>发生额的</w:t>
      </w:r>
      <w:r>
        <w:rPr>
          <w:rStyle w:val="font14zd2"/>
          <w:rFonts w:ascii="宋体" w:hAnsi="宋体" w:cs="宋体" w:hint="eastAsia"/>
        </w:rPr>
        <w:t>60</w:t>
      </w:r>
      <w:r>
        <w:rPr>
          <w:rStyle w:val="font14zd2"/>
          <w:rFonts w:ascii="宋体" w:hAnsi="宋体" w:cs="宋体" w:hint="eastAsia"/>
        </w:rPr>
        <w:t>％</w:t>
      </w:r>
      <w:r>
        <w:rPr>
          <w:rFonts w:ascii="宋体" w:hAnsi="宋体" w:cs="宋体" w:hint="eastAsia"/>
          <w:color w:val="000000"/>
          <w:sz w:val="21"/>
          <w:szCs w:val="21"/>
        </w:rPr>
        <w:t>与当年</w:t>
      </w:r>
      <w:r>
        <w:rPr>
          <w:rStyle w:val="font14zd2"/>
          <w:rFonts w:ascii="宋体" w:hAnsi="宋体" w:cs="宋体" w:hint="eastAsia"/>
        </w:rPr>
        <w:t>销售（营业）收入的</w:t>
      </w:r>
      <w:r>
        <w:rPr>
          <w:rStyle w:val="font14zd2"/>
          <w:rFonts w:ascii="宋体" w:hAnsi="宋体" w:cs="宋体" w:hint="eastAsia"/>
        </w:rPr>
        <w:t>5</w:t>
      </w:r>
      <w:r>
        <w:rPr>
          <w:rStyle w:val="font14zd2"/>
          <w:rFonts w:ascii="宋体" w:hAnsi="宋体" w:cs="宋体" w:hint="eastAsia"/>
        </w:rPr>
        <w:t>‰</w:t>
      </w:r>
      <w:r>
        <w:rPr>
          <w:rFonts w:ascii="宋体" w:hAnsi="宋体" w:cs="宋体" w:hint="eastAsia"/>
          <w:color w:val="000000"/>
          <w:sz w:val="21"/>
          <w:szCs w:val="21"/>
        </w:rPr>
        <w:t>中较小的一方扣除；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销售（营业）收入</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372"/>
        <w:gridCol w:w="5438"/>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一般规定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主营业务收入＋其他业务收入</w:t>
            </w:r>
            <w:r>
              <w:rPr>
                <w:rStyle w:val="font14zd3"/>
                <w:rFonts w:ascii="宋体" w:hAnsi="宋体" w:cs="宋体" w:hint="eastAsia"/>
              </w:rPr>
              <w:t>＋视同销售收入；但不包括营业外收入</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房地产开发企业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主营业务收入＋其他业务收入＋视同销售收入</w:t>
            </w:r>
            <w:r>
              <w:rPr>
                <w:rStyle w:val="font14zd3"/>
                <w:rFonts w:ascii="宋体" w:hAnsi="宋体" w:cs="宋体" w:hint="eastAsia"/>
              </w:rPr>
              <w:t>＋销售未完工产品的收入</w:t>
            </w:r>
            <w:r>
              <w:rPr>
                <w:rStyle w:val="font14zd3"/>
                <w:rFonts w:ascii="宋体" w:hAnsi="宋体" w:cs="宋体" w:hint="eastAsia"/>
              </w:rPr>
              <w:t>-</w:t>
            </w:r>
            <w:r>
              <w:rPr>
                <w:rStyle w:val="font14zd3"/>
                <w:rFonts w:ascii="宋体" w:hAnsi="宋体" w:cs="宋体" w:hint="eastAsia"/>
              </w:rPr>
              <w:t>销售未完工产品转完工产品确认的销售收入</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对从事股权投资业务的企业（包括集团公司总部、创</w:t>
            </w:r>
            <w:r>
              <w:rPr>
                <w:rFonts w:ascii="宋体" w:hAnsi="宋体" w:cs="宋体" w:hint="eastAsia"/>
                <w:color w:val="000000"/>
                <w:sz w:val="21"/>
                <w:szCs w:val="21"/>
              </w:rPr>
              <w:t>业投资企业等）</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其从被投资企业所分配的股息、红利以及股权转让收入，可以按规定的比例计算业务招待费扣除限额</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企业在筹建期间，发生的与筹办活动有关的业务招待费支出，可按实际发生额的</w:t>
      </w:r>
      <w:r>
        <w:rPr>
          <w:rStyle w:val="font14zd2"/>
          <w:rFonts w:ascii="宋体" w:hAnsi="宋体" w:cs="宋体" w:hint="eastAsia"/>
        </w:rPr>
        <w:t>60</w:t>
      </w:r>
      <w:r>
        <w:rPr>
          <w:rStyle w:val="font14zd2"/>
          <w:rFonts w:ascii="宋体" w:hAnsi="宋体" w:cs="宋体" w:hint="eastAsia"/>
        </w:rPr>
        <w:t>％</w:t>
      </w:r>
      <w:r>
        <w:rPr>
          <w:rFonts w:ascii="宋体" w:hAnsi="宋体" w:cs="宋体" w:hint="eastAsia"/>
          <w:color w:val="000000"/>
          <w:sz w:val="21"/>
          <w:szCs w:val="21"/>
        </w:rPr>
        <w:t>计入企业筹办费，并按有关规定在税前扣除。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1·</w:t>
      </w:r>
      <w:r>
        <w:rPr>
          <w:rStyle w:val="fontkaiti1"/>
          <w:rFonts w:ascii="黑体" w:eastAsia="黑体" w:hAnsi="黑体" w:cs="宋体" w:hint="default"/>
          <w:color w:val="000000"/>
        </w:rPr>
        <w:t>简答题】（拓展题目）</w:t>
      </w:r>
      <w:r>
        <w:rPr>
          <w:rStyle w:val="fontkaiti1"/>
          <w:rFonts w:cs="宋体" w:hint="default"/>
          <w:color w:val="000000"/>
        </w:rPr>
        <w:t>某企业</w:t>
      </w:r>
      <w:r>
        <w:rPr>
          <w:rStyle w:val="fontkaiti1"/>
          <w:rFonts w:cs="宋体" w:hint="default"/>
          <w:color w:val="000000"/>
        </w:rPr>
        <w:t>2025</w:t>
      </w:r>
      <w:r>
        <w:rPr>
          <w:rStyle w:val="fontkaiti1"/>
          <w:rFonts w:cs="宋体" w:hint="default"/>
          <w:color w:val="000000"/>
        </w:rPr>
        <w:t>年的销售收入为</w:t>
      </w:r>
      <w:r>
        <w:rPr>
          <w:rStyle w:val="fontkaiti1"/>
          <w:rFonts w:cs="宋体" w:hint="default"/>
          <w:color w:val="000000"/>
        </w:rPr>
        <w:t>5000</w:t>
      </w:r>
      <w:r>
        <w:rPr>
          <w:rStyle w:val="fontkaiti1"/>
          <w:rFonts w:cs="宋体" w:hint="default"/>
          <w:color w:val="000000"/>
        </w:rPr>
        <w:t>万元，实际支出的业务招待费为</w:t>
      </w:r>
      <w:r>
        <w:rPr>
          <w:rStyle w:val="fontkaiti1"/>
          <w:rFonts w:cs="宋体" w:hint="default"/>
          <w:color w:val="000000"/>
        </w:rPr>
        <w:t>40</w:t>
      </w:r>
      <w:r>
        <w:rPr>
          <w:rStyle w:val="fontkaiti1"/>
          <w:rFonts w:cs="宋体" w:hint="default"/>
          <w:color w:val="000000"/>
        </w:rPr>
        <w:t>万元，请问在计算应纳税所得额时允许扣除的业务招待费是多少？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业务招待费发生额的</w:t>
      </w:r>
      <w:r>
        <w:rPr>
          <w:rStyle w:val="fontkaiti1"/>
          <w:rFonts w:cs="宋体" w:hint="default"/>
          <w:color w:val="000000"/>
        </w:rPr>
        <w:t>60</w:t>
      </w:r>
      <w:r>
        <w:rPr>
          <w:rStyle w:val="fontkaiti1"/>
          <w:rFonts w:cs="宋体" w:hint="default"/>
          <w:color w:val="000000"/>
        </w:rPr>
        <w:t>％为</w:t>
      </w:r>
      <w:r>
        <w:rPr>
          <w:rStyle w:val="fontkaiti1"/>
          <w:rFonts w:cs="宋体" w:hint="default"/>
          <w:color w:val="000000"/>
        </w:rPr>
        <w:t>24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税前扣除限额＝</w:t>
      </w:r>
      <w:r>
        <w:rPr>
          <w:rStyle w:val="fontkaiti1"/>
          <w:rFonts w:cs="宋体" w:hint="default"/>
          <w:color w:val="000000"/>
        </w:rPr>
        <w:t>5000×5‰</w:t>
      </w:r>
      <w:r>
        <w:rPr>
          <w:rStyle w:val="fontkaiti1"/>
          <w:rFonts w:cs="宋体" w:hint="default"/>
          <w:color w:val="000000"/>
        </w:rPr>
        <w:t>＝</w:t>
      </w:r>
      <w:r>
        <w:rPr>
          <w:rStyle w:val="fontkaiti1"/>
          <w:rFonts w:cs="宋体" w:hint="default"/>
          <w:color w:val="000000"/>
        </w:rPr>
        <w:t>25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税前实际扣除</w:t>
      </w:r>
      <w:r>
        <w:rPr>
          <w:rStyle w:val="fontkaiti1"/>
          <w:rFonts w:cs="宋体" w:hint="default"/>
          <w:color w:val="000000"/>
        </w:rPr>
        <w:t>24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纳税调增：</w:t>
      </w:r>
      <w:r>
        <w:rPr>
          <w:rStyle w:val="fontkaiti1"/>
          <w:rFonts w:cs="宋体" w:hint="default"/>
          <w:color w:val="000000"/>
        </w:rPr>
        <w:t>16</w:t>
      </w:r>
      <w:r>
        <w:rPr>
          <w:rStyle w:val="fontkaiti1"/>
          <w:rFonts w:cs="宋体" w:hint="default"/>
          <w:color w:val="000000"/>
        </w:rPr>
        <w:t>万元（实际发生额</w:t>
      </w:r>
      <w:r>
        <w:rPr>
          <w:rStyle w:val="fontkaiti1"/>
          <w:rFonts w:cs="宋体" w:hint="default"/>
          <w:color w:val="000000"/>
        </w:rPr>
        <w:t>-</w:t>
      </w:r>
      <w:r>
        <w:rPr>
          <w:rStyle w:val="fontkaiti1"/>
          <w:rFonts w:cs="宋体" w:hint="default"/>
          <w:color w:val="000000"/>
        </w:rPr>
        <w:t>税前扣除额）</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2·</w:t>
      </w:r>
      <w:r>
        <w:rPr>
          <w:rStyle w:val="fontkaiti1"/>
          <w:rFonts w:ascii="黑体" w:eastAsia="黑体" w:hAnsi="黑体" w:cs="宋体" w:hint="default"/>
          <w:color w:val="000000"/>
        </w:rPr>
        <w:t>多选题】</w:t>
      </w:r>
      <w:r>
        <w:rPr>
          <w:rStyle w:val="fontkaiti1"/>
          <w:rFonts w:cs="宋体" w:hint="default"/>
          <w:color w:val="000000"/>
        </w:rPr>
        <w:t>纳税人取得的下列应税收入，可以作为计算业务招待费、广告费和业务宣传费扣除限额基数的有（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出售固定资产收入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销售材料收入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政策搬迁从政府部门取得搬迁补偿收入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自产货物用于捐赠而确认的视同销售收入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包装物出租收入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BDE</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（四）广告费和业务宣传费的纳税调整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常考内容，暂时性差异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A105060</w:t>
      </w:r>
      <w:r>
        <w:rPr>
          <w:rFonts w:ascii="宋体" w:hAnsi="宋体" w:cs="宋体" w:hint="eastAsia"/>
          <w:color w:val="000000"/>
          <w:sz w:val="21"/>
          <w:szCs w:val="21"/>
        </w:rPr>
        <w:t>《广告费和业务宣传费等跨年度</w:t>
      </w:r>
      <w:r>
        <w:rPr>
          <w:rFonts w:ascii="宋体" w:hAnsi="宋体" w:cs="宋体" w:hint="eastAsia"/>
          <w:color w:val="000000"/>
          <w:sz w:val="21"/>
          <w:szCs w:val="21"/>
        </w:rPr>
        <w:t>纳税调整明细表》——转入</w:t>
      </w:r>
      <w:r>
        <w:rPr>
          <w:rFonts w:ascii="宋体" w:hAnsi="宋体" w:cs="宋体" w:hint="eastAsia"/>
          <w:color w:val="000000"/>
          <w:sz w:val="21"/>
          <w:szCs w:val="21"/>
        </w:rPr>
        <w:t>A105000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扣除限额和比例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）一般企业：不超过</w:t>
      </w:r>
      <w:r>
        <w:rPr>
          <w:rStyle w:val="font14zd2"/>
          <w:rFonts w:ascii="宋体" w:hAnsi="宋体" w:cs="宋体" w:hint="eastAsia"/>
        </w:rPr>
        <w:t>当年销售（营业）收入</w:t>
      </w:r>
      <w:r>
        <w:rPr>
          <w:rStyle w:val="font14zd2"/>
          <w:rFonts w:ascii="宋体" w:hAnsi="宋体" w:cs="宋体" w:hint="eastAsia"/>
        </w:rPr>
        <w:t>15</w:t>
      </w:r>
      <w:r>
        <w:rPr>
          <w:rStyle w:val="font14zd2"/>
          <w:rFonts w:ascii="宋体" w:hAnsi="宋体" w:cs="宋体" w:hint="eastAsia"/>
        </w:rPr>
        <w:t>％</w:t>
      </w:r>
      <w:r>
        <w:rPr>
          <w:rFonts w:ascii="宋体" w:hAnsi="宋体" w:cs="宋体" w:hint="eastAsia"/>
          <w:color w:val="000000"/>
          <w:sz w:val="21"/>
          <w:szCs w:val="21"/>
        </w:rPr>
        <w:t>的部分，准予扣除；</w:t>
      </w:r>
      <w:r>
        <w:rPr>
          <w:rStyle w:val="font14zd2"/>
          <w:rFonts w:ascii="宋体" w:hAnsi="宋体" w:cs="宋体" w:hint="eastAsia"/>
        </w:rPr>
        <w:t>超过部分，准予在以后纳税年度结转扣除；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化妆品</w:t>
      </w:r>
      <w:r>
        <w:rPr>
          <w:rFonts w:ascii="宋体" w:hAnsi="宋体" w:cs="宋体" w:hint="eastAsia"/>
          <w:color w:val="000000"/>
          <w:sz w:val="21"/>
          <w:szCs w:val="21"/>
        </w:rPr>
        <w:t>制造或</w:t>
      </w:r>
      <w:r>
        <w:rPr>
          <w:rStyle w:val="font14zd2"/>
          <w:rFonts w:ascii="宋体" w:hAnsi="宋体" w:cs="宋体" w:hint="eastAsia"/>
        </w:rPr>
        <w:t>销售、</w:t>
      </w:r>
      <w:r>
        <w:rPr>
          <w:rFonts w:ascii="宋体" w:hAnsi="宋体" w:cs="宋体" w:hint="eastAsia"/>
          <w:color w:val="000000"/>
          <w:sz w:val="21"/>
          <w:szCs w:val="21"/>
        </w:rPr>
        <w:t>医药制造和饮料制造</w:t>
      </w:r>
      <w:r>
        <w:rPr>
          <w:rStyle w:val="font14zd2"/>
          <w:rFonts w:ascii="宋体" w:hAnsi="宋体" w:cs="宋体" w:hint="eastAsia"/>
        </w:rPr>
        <w:t>（不含酒类制造）：</w:t>
      </w:r>
      <w:r>
        <w:rPr>
          <w:rFonts w:ascii="宋体" w:hAnsi="宋体" w:cs="宋体" w:hint="eastAsia"/>
          <w:color w:val="000000"/>
          <w:sz w:val="21"/>
          <w:szCs w:val="21"/>
        </w:rPr>
        <w:t>30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对签订广告费和业务宣传费分摊协议的关联企业，其中一方发生的不超过当年销售（营业）收入税前扣除限额</w:t>
      </w:r>
      <w:r>
        <w:rPr>
          <w:rStyle w:val="font14zd2"/>
          <w:rFonts w:ascii="宋体" w:hAnsi="宋体" w:cs="宋体" w:hint="eastAsia"/>
        </w:rPr>
        <w:t>比例内</w:t>
      </w:r>
      <w:r>
        <w:rPr>
          <w:rFonts w:ascii="宋体" w:hAnsi="宋体" w:cs="宋体" w:hint="eastAsia"/>
          <w:color w:val="000000"/>
          <w:sz w:val="21"/>
          <w:szCs w:val="21"/>
        </w:rPr>
        <w:t>的广告费和业务宣传费支出可以在本企业扣除，也可以将其中的部分或全部按照分摊协议归集至另一方扣除。另一方在计算本企业广告费和业务宣传费支出企业</w:t>
      </w:r>
      <w:r>
        <w:rPr>
          <w:rFonts w:ascii="宋体" w:hAnsi="宋体" w:cs="宋体" w:hint="eastAsia"/>
          <w:color w:val="000000"/>
          <w:sz w:val="21"/>
          <w:szCs w:val="21"/>
        </w:rPr>
        <w:t>所得税税前扣除限额时，可将按照规定办法归集至本企业的广告费和业务宣传费</w:t>
      </w:r>
      <w:r>
        <w:rPr>
          <w:rStyle w:val="font14zd2"/>
          <w:rFonts w:ascii="宋体" w:hAnsi="宋体" w:cs="宋体" w:hint="eastAsia"/>
        </w:rPr>
        <w:t>不计算</w:t>
      </w:r>
      <w:r>
        <w:rPr>
          <w:rFonts w:ascii="宋体" w:hAnsi="宋体" w:cs="宋体" w:hint="eastAsia"/>
          <w:color w:val="000000"/>
          <w:sz w:val="21"/>
          <w:szCs w:val="21"/>
        </w:rPr>
        <w:t>在内。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烟草</w:t>
      </w:r>
      <w:r>
        <w:rPr>
          <w:rFonts w:ascii="宋体" w:hAnsi="宋体" w:cs="宋体" w:hint="eastAsia"/>
          <w:color w:val="000000"/>
          <w:sz w:val="21"/>
          <w:szCs w:val="21"/>
        </w:rPr>
        <w:t>企业的</w:t>
      </w:r>
      <w:r>
        <w:rPr>
          <w:rStyle w:val="font14zd2"/>
          <w:rFonts w:ascii="宋体" w:hAnsi="宋体" w:cs="宋体" w:hint="eastAsia"/>
        </w:rPr>
        <w:t>烟草</w:t>
      </w:r>
      <w:r>
        <w:rPr>
          <w:rFonts w:ascii="宋体" w:hAnsi="宋体" w:cs="宋体" w:hint="eastAsia"/>
          <w:color w:val="000000"/>
          <w:sz w:val="21"/>
          <w:szCs w:val="21"/>
        </w:rPr>
        <w:t>广告费和业务宣传费支出，</w:t>
      </w:r>
      <w:r>
        <w:rPr>
          <w:rStyle w:val="font14zd2"/>
          <w:rFonts w:ascii="宋体" w:hAnsi="宋体" w:cs="宋体" w:hint="eastAsia"/>
        </w:rPr>
        <w:t>一律不得</w:t>
      </w:r>
      <w:r>
        <w:rPr>
          <w:rFonts w:ascii="宋体" w:hAnsi="宋体" w:cs="宋体" w:hint="eastAsia"/>
          <w:color w:val="000000"/>
          <w:sz w:val="21"/>
          <w:szCs w:val="21"/>
        </w:rPr>
        <w:t>在税前扣除；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企业在筹建期间，发生的广告费和业务宣传费，可按实际发生额计入企业筹办费，并按有关规定在税前扣除；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计算扣除的基数：销售（营业）收入；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企业申报扣除的广告费支出应与赞助支出严格区分；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广告是通过市场监管部门批准的专门机构制作的；已实际支付费用，并已取得相应发票；通过一定的媒体传播。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6.</w:t>
      </w:r>
      <w:r>
        <w:rPr>
          <w:rStyle w:val="font14zd2"/>
          <w:rFonts w:ascii="宋体" w:hAnsi="宋体" w:cs="宋体" w:hint="eastAsia"/>
        </w:rPr>
        <w:t>属于会计与税法的暂时性差异，可</w:t>
      </w:r>
      <w:r>
        <w:rPr>
          <w:rStyle w:val="font14zd2"/>
          <w:rFonts w:ascii="宋体" w:hAnsi="宋体" w:cs="宋体" w:hint="eastAsia"/>
        </w:rPr>
        <w:t>能出现纳税调增，也可能出现纳税调减。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年）下列企业不能按当年销售（营业）收入</w:t>
      </w:r>
      <w:r>
        <w:rPr>
          <w:rStyle w:val="fontkaiti1"/>
          <w:rFonts w:cs="宋体" w:hint="default"/>
          <w:color w:val="000000"/>
        </w:rPr>
        <w:t>30</w:t>
      </w:r>
      <w:r>
        <w:rPr>
          <w:rStyle w:val="fontkaiti1"/>
          <w:rFonts w:cs="宋体" w:hint="default"/>
          <w:color w:val="000000"/>
        </w:rPr>
        <w:t>％计算广告费和业务宣传费在企业所得税前扣除的是</w:t>
      </w:r>
      <w:r>
        <w:rPr>
          <w:rStyle w:val="fontkaiti1"/>
          <w:rFonts w:cs="宋体" w:hint="default"/>
          <w:color w:val="000000"/>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除酒类外的饮料制造企业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医药制造企业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房地产开发企业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化妆品制造与销售企业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『答案解析』对化妆品制造与销售、医药制造和饮料制造（不含酒类制造）企业发生的广告费和业务宣传费支出，不超过当年销售（营业）收入</w:t>
      </w:r>
      <w:r>
        <w:rPr>
          <w:rStyle w:val="fontkaiti1"/>
          <w:rFonts w:cs="宋体" w:hint="default"/>
          <w:color w:val="000000"/>
        </w:rPr>
        <w:t>30</w:t>
      </w:r>
      <w:r>
        <w:rPr>
          <w:rStyle w:val="fontkaiti1"/>
          <w:rFonts w:cs="宋体" w:hint="default"/>
          <w:color w:val="000000"/>
        </w:rPr>
        <w:t>％的部分，准予扣除。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（五）佣金和手续费的纳税调整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佣</w:t>
      </w:r>
      <w:r>
        <w:rPr>
          <w:rFonts w:ascii="宋体" w:hAnsi="宋体" w:cs="宋体" w:hint="eastAsia"/>
          <w:color w:val="000000"/>
          <w:sz w:val="21"/>
          <w:szCs w:val="21"/>
        </w:rPr>
        <w:t>金和手续费的纳税调整体现在</w:t>
      </w:r>
      <w:r>
        <w:rPr>
          <w:rFonts w:ascii="宋体" w:hAnsi="宋体" w:cs="宋体" w:hint="eastAsia"/>
          <w:color w:val="000000"/>
          <w:sz w:val="21"/>
          <w:szCs w:val="21"/>
        </w:rPr>
        <w:t>A105000</w:t>
      </w:r>
      <w:r>
        <w:rPr>
          <w:rFonts w:ascii="宋体" w:hAnsi="宋体" w:cs="宋体" w:hint="eastAsia"/>
          <w:color w:val="000000"/>
          <w:sz w:val="21"/>
          <w:szCs w:val="21"/>
        </w:rPr>
        <w:t>表中。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企业发生</w:t>
      </w:r>
      <w:r>
        <w:rPr>
          <w:rStyle w:val="font14zd2"/>
          <w:rFonts w:ascii="宋体" w:hAnsi="宋体" w:cs="宋体" w:hint="eastAsia"/>
        </w:rPr>
        <w:t>与生产经营有关的</w:t>
      </w:r>
      <w:r>
        <w:rPr>
          <w:rFonts w:ascii="宋体" w:hAnsi="宋体" w:cs="宋体" w:hint="eastAsia"/>
          <w:color w:val="000000"/>
          <w:sz w:val="21"/>
          <w:szCs w:val="21"/>
        </w:rPr>
        <w:t>手续费及佣金支出，不超过以下规定计算限额以内的部分，准予扣除：</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028"/>
        <w:gridCol w:w="5782"/>
      </w:tblGrid>
      <w:tr w:rsidR="00000000" w:rsidTr="001D09F6">
        <w:trPr>
          <w:cantSplit/>
          <w:trHeight w:val="300"/>
          <w:tblHeader/>
          <w:jc w:val="center"/>
        </w:trPr>
        <w:tc>
          <w:tcPr>
            <w:tcW w:w="43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p>
        </w:tc>
        <w:tc>
          <w:tcPr>
            <w:tcW w:w="84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比例</w:t>
            </w:r>
          </w:p>
        </w:tc>
      </w:tr>
      <w:tr w:rsidR="00000000" w:rsidTr="001D09F6">
        <w:trPr>
          <w:cantSplit/>
          <w:trHeight w:val="300"/>
          <w:jc w:val="center"/>
        </w:trPr>
        <w:tc>
          <w:tcPr>
            <w:tcW w:w="43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保险企业</w:t>
            </w:r>
          </w:p>
        </w:tc>
        <w:tc>
          <w:tcPr>
            <w:tcW w:w="84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自</w:t>
            </w:r>
            <w:r>
              <w:rPr>
                <w:rStyle w:val="font14zd3"/>
                <w:rFonts w:ascii="宋体" w:hAnsi="宋体" w:cs="宋体" w:hint="eastAsia"/>
              </w:rPr>
              <w:t>2019.1.1</w:t>
            </w:r>
            <w:r>
              <w:rPr>
                <w:rStyle w:val="font14zd3"/>
                <w:rFonts w:ascii="宋体" w:hAnsi="宋体" w:cs="宋体" w:hint="eastAsia"/>
              </w:rPr>
              <w:t>起，</w:t>
            </w:r>
            <w:r>
              <w:rPr>
                <w:rFonts w:ascii="宋体" w:hAnsi="宋体" w:cs="宋体" w:hint="eastAsia"/>
                <w:color w:val="000000"/>
                <w:sz w:val="21"/>
                <w:szCs w:val="21"/>
              </w:rPr>
              <w:t>不超过当年全部保费收入扣除退保金等后余额的</w:t>
            </w:r>
            <w:r>
              <w:rPr>
                <w:rStyle w:val="font14zd3"/>
                <w:rFonts w:ascii="宋体" w:hAnsi="宋体" w:cs="宋体" w:hint="eastAsia"/>
              </w:rPr>
              <w:t>18</w:t>
            </w:r>
            <w:r>
              <w:rPr>
                <w:rStyle w:val="font14zd3"/>
                <w:rFonts w:ascii="宋体" w:hAnsi="宋体" w:cs="宋体" w:hint="eastAsia"/>
              </w:rPr>
              <w:t>％（含本数）</w:t>
            </w:r>
            <w:r>
              <w:rPr>
                <w:rFonts w:ascii="宋体" w:hAnsi="宋体" w:cs="宋体" w:hint="eastAsia"/>
                <w:color w:val="000000"/>
                <w:sz w:val="21"/>
                <w:szCs w:val="21"/>
              </w:rPr>
              <w:t>的部分；</w:t>
            </w:r>
            <w:r>
              <w:rPr>
                <w:rFonts w:ascii="宋体" w:hAnsi="宋体" w:cs="宋体" w:hint="eastAsia"/>
                <w:color w:val="000000"/>
                <w:sz w:val="21"/>
                <w:szCs w:val="21"/>
              </w:rPr>
              <w:br/>
            </w:r>
            <w:r>
              <w:rPr>
                <w:rStyle w:val="font14zd3"/>
                <w:rFonts w:ascii="宋体" w:hAnsi="宋体" w:cs="宋体" w:hint="eastAsia"/>
              </w:rPr>
              <w:t>超过部分，允许结转以后年度扣除</w:t>
            </w:r>
          </w:p>
        </w:tc>
      </w:tr>
      <w:tr w:rsidR="00000000" w:rsidTr="001D09F6">
        <w:trPr>
          <w:cantSplit/>
          <w:trHeight w:val="300"/>
          <w:jc w:val="center"/>
        </w:trPr>
        <w:tc>
          <w:tcPr>
            <w:tcW w:w="43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房地产企业</w:t>
            </w:r>
          </w:p>
        </w:tc>
        <w:tc>
          <w:tcPr>
            <w:tcW w:w="84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委托</w:t>
            </w:r>
            <w:r>
              <w:rPr>
                <w:rStyle w:val="font14zd3"/>
                <w:rFonts w:ascii="宋体" w:hAnsi="宋体" w:cs="宋体" w:hint="eastAsia"/>
              </w:rPr>
              <w:t>境外机构</w:t>
            </w:r>
            <w:r>
              <w:rPr>
                <w:rFonts w:ascii="宋体" w:hAnsi="宋体" w:cs="宋体" w:hint="eastAsia"/>
                <w:color w:val="000000"/>
                <w:sz w:val="21"/>
                <w:szCs w:val="21"/>
              </w:rPr>
              <w:t>销售开发产品的，其支付</w:t>
            </w:r>
            <w:r>
              <w:rPr>
                <w:rStyle w:val="font14zd3"/>
                <w:rFonts w:ascii="宋体" w:hAnsi="宋体" w:cs="宋体" w:hint="eastAsia"/>
              </w:rPr>
              <w:t>境外机构</w:t>
            </w:r>
            <w:r>
              <w:rPr>
                <w:rFonts w:ascii="宋体" w:hAnsi="宋体" w:cs="宋体" w:hint="eastAsia"/>
                <w:color w:val="000000"/>
                <w:sz w:val="21"/>
                <w:szCs w:val="21"/>
              </w:rPr>
              <w:t>的销售费用（含佣金或手续费）不超过委托销售收入</w:t>
            </w:r>
            <w:r>
              <w:rPr>
                <w:rStyle w:val="font14zd3"/>
                <w:rFonts w:ascii="宋体" w:hAnsi="宋体" w:cs="宋体" w:hint="eastAsia"/>
              </w:rPr>
              <w:t>10</w:t>
            </w:r>
            <w:r>
              <w:rPr>
                <w:rStyle w:val="font14zd3"/>
                <w:rFonts w:ascii="宋体" w:hAnsi="宋体" w:cs="宋体" w:hint="eastAsia"/>
              </w:rPr>
              <w:t>％</w:t>
            </w:r>
            <w:r>
              <w:rPr>
                <w:rFonts w:ascii="宋体" w:hAnsi="宋体" w:cs="宋体" w:hint="eastAsia"/>
                <w:color w:val="000000"/>
                <w:sz w:val="21"/>
                <w:szCs w:val="21"/>
              </w:rPr>
              <w:t>的部分，准予据实扣除</w:t>
            </w:r>
          </w:p>
        </w:tc>
      </w:tr>
      <w:tr w:rsidR="00000000" w:rsidTr="001D09F6">
        <w:trPr>
          <w:cantSplit/>
          <w:trHeight w:val="300"/>
          <w:jc w:val="center"/>
        </w:trPr>
        <w:tc>
          <w:tcPr>
            <w:tcW w:w="43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从事代理服务、主营业务收入为手续费、佣金的企业</w:t>
            </w:r>
            <w:r>
              <w:rPr>
                <w:rFonts w:ascii="宋体" w:hAnsi="宋体" w:cs="宋体" w:hint="eastAsia"/>
                <w:color w:val="000000"/>
                <w:sz w:val="21"/>
                <w:szCs w:val="21"/>
              </w:rPr>
              <w:t>(</w:t>
            </w:r>
            <w:r>
              <w:rPr>
                <w:rFonts w:ascii="宋体" w:hAnsi="宋体" w:cs="宋体" w:hint="eastAsia"/>
                <w:color w:val="000000"/>
                <w:sz w:val="21"/>
                <w:szCs w:val="21"/>
              </w:rPr>
              <w:t>如证</w:t>
            </w:r>
            <w:r>
              <w:rPr>
                <w:rFonts w:ascii="宋体" w:hAnsi="宋体" w:cs="宋体" w:hint="eastAsia"/>
                <w:color w:val="000000"/>
                <w:sz w:val="21"/>
                <w:szCs w:val="21"/>
              </w:rPr>
              <w:t>券、期货、保险代理等企业</w:t>
            </w:r>
            <w:r>
              <w:rPr>
                <w:rFonts w:ascii="宋体" w:hAnsi="宋体" w:cs="宋体" w:hint="eastAsia"/>
                <w:color w:val="000000"/>
                <w:sz w:val="21"/>
                <w:szCs w:val="21"/>
              </w:rPr>
              <w:t>)</w:t>
            </w:r>
          </w:p>
        </w:tc>
        <w:tc>
          <w:tcPr>
            <w:tcW w:w="84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为取得该类收入而实际发生的营业成本</w:t>
            </w:r>
            <w:r>
              <w:rPr>
                <w:rFonts w:ascii="宋体" w:hAnsi="宋体" w:cs="宋体" w:hint="eastAsia"/>
                <w:color w:val="000000"/>
                <w:sz w:val="21"/>
                <w:szCs w:val="21"/>
              </w:rPr>
              <w:t>(</w:t>
            </w:r>
            <w:r>
              <w:rPr>
                <w:rFonts w:ascii="宋体" w:hAnsi="宋体" w:cs="宋体" w:hint="eastAsia"/>
                <w:color w:val="000000"/>
                <w:sz w:val="21"/>
                <w:szCs w:val="21"/>
              </w:rPr>
              <w:t>包括手续费及佣金支出</w:t>
            </w:r>
            <w:r>
              <w:rPr>
                <w:rFonts w:ascii="宋体" w:hAnsi="宋体" w:cs="宋体" w:hint="eastAsia"/>
                <w:color w:val="000000"/>
                <w:sz w:val="21"/>
                <w:szCs w:val="21"/>
              </w:rPr>
              <w:t>)</w:t>
            </w:r>
            <w:r>
              <w:rPr>
                <w:rFonts w:ascii="宋体" w:hAnsi="宋体" w:cs="宋体" w:hint="eastAsia"/>
                <w:color w:val="000000"/>
                <w:sz w:val="21"/>
                <w:szCs w:val="21"/>
              </w:rPr>
              <w:t>，准予在企业所得税前据实扣除</w:t>
            </w:r>
          </w:p>
        </w:tc>
      </w:tr>
      <w:tr w:rsidR="00000000" w:rsidTr="001D09F6">
        <w:trPr>
          <w:cantSplit/>
          <w:trHeight w:val="300"/>
          <w:jc w:val="center"/>
        </w:trPr>
        <w:tc>
          <w:tcPr>
            <w:tcW w:w="43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其他企业</w:t>
            </w:r>
          </w:p>
        </w:tc>
        <w:tc>
          <w:tcPr>
            <w:tcW w:w="84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按与具有合法经营资格</w:t>
            </w:r>
            <w:r>
              <w:rPr>
                <w:rStyle w:val="font14zd3"/>
                <w:rFonts w:ascii="宋体" w:hAnsi="宋体" w:cs="宋体" w:hint="eastAsia"/>
              </w:rPr>
              <w:t>中介</w:t>
            </w:r>
            <w:r>
              <w:rPr>
                <w:rFonts w:ascii="宋体" w:hAnsi="宋体" w:cs="宋体" w:hint="eastAsia"/>
                <w:color w:val="000000"/>
                <w:sz w:val="21"/>
                <w:szCs w:val="21"/>
              </w:rPr>
              <w:t>服务机构或个人</w:t>
            </w:r>
            <w:r>
              <w:rPr>
                <w:rStyle w:val="font14zd3"/>
                <w:rFonts w:ascii="宋体" w:hAnsi="宋体" w:cs="宋体" w:hint="eastAsia"/>
              </w:rPr>
              <w:t>（不含交易双方及其雇员、代理人和代表人等）</w:t>
            </w:r>
            <w:r>
              <w:rPr>
                <w:rFonts w:ascii="宋体" w:hAnsi="宋体" w:cs="宋体" w:hint="eastAsia"/>
                <w:color w:val="000000"/>
                <w:sz w:val="21"/>
                <w:szCs w:val="21"/>
              </w:rPr>
              <w:t>所签订服务协议或合同确认的收入金额的</w:t>
            </w:r>
            <w:r>
              <w:rPr>
                <w:rStyle w:val="font14zd3"/>
                <w:rFonts w:ascii="宋体" w:hAnsi="宋体" w:cs="宋体" w:hint="eastAsia"/>
              </w:rPr>
              <w:t>5</w:t>
            </w:r>
            <w:r>
              <w:rPr>
                <w:rStyle w:val="font14zd3"/>
                <w:rFonts w:ascii="宋体" w:hAnsi="宋体" w:cs="宋体" w:hint="eastAsia"/>
              </w:rPr>
              <w:t>％</w:t>
            </w:r>
            <w:r>
              <w:rPr>
                <w:rFonts w:ascii="宋体" w:hAnsi="宋体" w:cs="宋体" w:hint="eastAsia"/>
                <w:color w:val="000000"/>
                <w:sz w:val="21"/>
                <w:szCs w:val="21"/>
              </w:rPr>
              <w:t>计算限额；超过部分，不得扣除</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【知识点拨】广告费、业务宣传费</w:t>
      </w:r>
      <w:r>
        <w:rPr>
          <w:rStyle w:val="font14zd2"/>
          <w:rFonts w:ascii="宋体" w:hAnsi="宋体" w:cs="宋体" w:hint="eastAsia"/>
        </w:rPr>
        <w:t>VS</w:t>
      </w:r>
      <w:r>
        <w:rPr>
          <w:rStyle w:val="font14zd2"/>
          <w:rFonts w:ascii="宋体" w:hAnsi="宋体" w:cs="宋体" w:hint="eastAsia"/>
        </w:rPr>
        <w:t>佣金手续费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广告费、业务宣传费按照企业整体销售收入的一定比例计算扣除限额；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除保险企业等特殊类型企业外，大部分企业的佣金手续费以合同或协议金额的一定比例计算扣除限额。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支付方式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653"/>
        <w:gridCol w:w="4157"/>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向具有合法经营资格</w:t>
            </w:r>
            <w:r>
              <w:rPr>
                <w:rStyle w:val="font14zd3"/>
                <w:rFonts w:ascii="宋体" w:hAnsi="宋体" w:cs="宋体" w:hint="eastAsia"/>
              </w:rPr>
              <w:t>中介服务机构</w:t>
            </w:r>
            <w:r>
              <w:rPr>
                <w:rFonts w:ascii="宋体" w:hAnsi="宋体" w:cs="宋体" w:hint="eastAsia"/>
                <w:color w:val="000000"/>
                <w:sz w:val="21"/>
                <w:szCs w:val="21"/>
              </w:rPr>
              <w:t>支付的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必须转账支付</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向</w:t>
            </w:r>
            <w:r>
              <w:rPr>
                <w:rStyle w:val="font14zd3"/>
                <w:rFonts w:ascii="宋体" w:hAnsi="宋体" w:cs="宋体" w:hint="eastAsia"/>
              </w:rPr>
              <w:t>个人</w:t>
            </w:r>
            <w:r>
              <w:rPr>
                <w:rFonts w:ascii="宋体" w:hAnsi="宋体" w:cs="宋体" w:hint="eastAsia"/>
                <w:color w:val="000000"/>
                <w:sz w:val="21"/>
                <w:szCs w:val="21"/>
              </w:rPr>
              <w:t>支付的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可以</w:t>
            </w:r>
            <w:r>
              <w:rPr>
                <w:rStyle w:val="font14zd3"/>
                <w:rFonts w:ascii="宋体" w:hAnsi="宋体" w:cs="宋体" w:hint="eastAsia"/>
              </w:rPr>
              <w:t>以现金方式，</w:t>
            </w:r>
            <w:r>
              <w:rPr>
                <w:rFonts w:ascii="宋体" w:hAnsi="宋体" w:cs="宋体" w:hint="eastAsia"/>
                <w:color w:val="000000"/>
                <w:sz w:val="21"/>
                <w:szCs w:val="21"/>
              </w:rPr>
              <w:t>但需有合法的凭证</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限制性规定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企业为发行</w:t>
      </w:r>
      <w:r>
        <w:rPr>
          <w:rStyle w:val="font14zd2"/>
          <w:rFonts w:ascii="宋体" w:hAnsi="宋体" w:cs="宋体" w:hint="eastAsia"/>
        </w:rPr>
        <w:t>权益性</w:t>
      </w:r>
      <w:r>
        <w:rPr>
          <w:rFonts w:ascii="宋体" w:hAnsi="宋体" w:cs="宋体" w:hint="eastAsia"/>
          <w:color w:val="000000"/>
          <w:sz w:val="21"/>
          <w:szCs w:val="21"/>
        </w:rPr>
        <w:t>证券支付给有关证券承销机构的手续费及佣金不得在税前扣除；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企业不得将手续费及佣金支出计入回扣、业务提成、返利、进场费等费用；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企业已计入固定资产、无形资产等相关资产的手续费及佣金支出，应通过折旧、摊销等方式分期扣除，不得在发生当期直接扣除；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d.</w:t>
      </w:r>
      <w:r>
        <w:rPr>
          <w:rStyle w:val="font14zd2"/>
          <w:rFonts w:ascii="宋体" w:hAnsi="宋体" w:cs="宋体" w:hint="eastAsia"/>
        </w:rPr>
        <w:t>企业支付的手续费及佣金不得直接冲减服务协议或合同金额，并</w:t>
      </w:r>
      <w:r>
        <w:rPr>
          <w:rStyle w:val="font14zd2"/>
          <w:rFonts w:ascii="宋体" w:hAnsi="宋体" w:cs="宋体" w:hint="eastAsia"/>
        </w:rPr>
        <w:t>如实入账。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年）房地产企业委托境外机构销售开发产品的，其支付境外机构的销售费用的扣除规定是（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销售费用不包括佣金或手续费，可据实扣除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销售费用包括佣金或手续费，可据实扣除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销售费用包括佣金或手续费、且不超过委托销售收入</w:t>
      </w:r>
      <w:r>
        <w:rPr>
          <w:rStyle w:val="fontkaiti1"/>
          <w:rFonts w:cs="宋体" w:hint="default"/>
          <w:color w:val="000000"/>
        </w:rPr>
        <w:t>10</w:t>
      </w:r>
      <w:r>
        <w:rPr>
          <w:rStyle w:val="fontkaiti1"/>
          <w:rFonts w:cs="宋体" w:hint="default"/>
          <w:color w:val="000000"/>
        </w:rPr>
        <w:t>％的部分，可据实扣除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销售费用不包括佣金或手续费、且不超过委托销售收入</w:t>
      </w:r>
      <w:r>
        <w:rPr>
          <w:rStyle w:val="fontkaiti1"/>
          <w:rFonts w:cs="宋体" w:hint="default"/>
          <w:color w:val="000000"/>
        </w:rPr>
        <w:t>10</w:t>
      </w:r>
      <w:r>
        <w:rPr>
          <w:rStyle w:val="fontkaiti1"/>
          <w:rFonts w:cs="宋体" w:hint="default"/>
          <w:color w:val="000000"/>
        </w:rPr>
        <w:t>％的部分，可据实扣除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（六）捐赠支出的纳税调整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主要体现在</w:t>
      </w:r>
      <w:r>
        <w:rPr>
          <w:rFonts w:ascii="宋体" w:hAnsi="宋体" w:cs="宋体" w:hint="eastAsia"/>
          <w:color w:val="000000"/>
          <w:sz w:val="21"/>
          <w:szCs w:val="21"/>
        </w:rPr>
        <w:t>A105070</w:t>
      </w:r>
      <w:r>
        <w:rPr>
          <w:rFonts w:ascii="宋体" w:hAnsi="宋体" w:cs="宋体" w:hint="eastAsia"/>
          <w:color w:val="000000"/>
          <w:sz w:val="21"/>
          <w:szCs w:val="21"/>
        </w:rPr>
        <w:t>《捐赠支出及纳税调整明细表》中</w:t>
      </w:r>
      <w:r>
        <w:rPr>
          <w:rFonts w:ascii="宋体" w:hAnsi="宋体" w:cs="宋体" w:hint="eastAsia"/>
          <w:color w:val="000000"/>
          <w:sz w:val="21"/>
          <w:szCs w:val="21"/>
        </w:rPr>
        <w:t>，之后相关金额转入</w:t>
      </w:r>
      <w:r>
        <w:rPr>
          <w:rFonts w:ascii="宋体" w:hAnsi="宋体" w:cs="宋体" w:hint="eastAsia"/>
          <w:color w:val="000000"/>
          <w:sz w:val="21"/>
          <w:szCs w:val="21"/>
        </w:rPr>
        <w:t>A105000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公益性捐赠的界定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企业通过</w:t>
      </w:r>
      <w:r>
        <w:rPr>
          <w:rStyle w:val="font14zd2"/>
          <w:rFonts w:ascii="宋体" w:hAnsi="宋体" w:cs="宋体" w:hint="eastAsia"/>
        </w:rPr>
        <w:t>公益性社会团体</w:t>
      </w:r>
      <w:r>
        <w:rPr>
          <w:rFonts w:ascii="宋体" w:hAnsi="宋体" w:cs="宋体" w:hint="eastAsia"/>
          <w:color w:val="000000"/>
          <w:sz w:val="21"/>
          <w:szCs w:val="21"/>
        </w:rPr>
        <w:t>或者</w:t>
      </w:r>
      <w:r>
        <w:rPr>
          <w:rStyle w:val="font14zd2"/>
          <w:rFonts w:ascii="宋体" w:hAnsi="宋体" w:cs="宋体" w:hint="eastAsia"/>
        </w:rPr>
        <w:t>县级以上人民政府及其部门，</w:t>
      </w:r>
      <w:r>
        <w:rPr>
          <w:rFonts w:ascii="宋体" w:hAnsi="宋体" w:cs="宋体" w:hint="eastAsia"/>
          <w:color w:val="000000"/>
          <w:sz w:val="21"/>
          <w:szCs w:val="21"/>
        </w:rPr>
        <w:t>用于《中华人民共和国公益事业捐赠法》规定的公益事业的捐赠。</w:t>
      </w:r>
      <w:r>
        <w:rPr>
          <w:rStyle w:val="font14zd2"/>
          <w:rFonts w:ascii="宋体" w:hAnsi="宋体" w:cs="宋体" w:hint="eastAsia"/>
        </w:rPr>
        <w:t>不符合规定的捐赠支出不能在税前扣除；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一般情况下，纳税人向受赠人的</w:t>
      </w:r>
      <w:r>
        <w:rPr>
          <w:rStyle w:val="font14zd2"/>
          <w:rFonts w:ascii="宋体" w:hAnsi="宋体" w:cs="宋体" w:hint="eastAsia"/>
        </w:rPr>
        <w:t>直接捐赠</w:t>
      </w:r>
      <w:r>
        <w:rPr>
          <w:rFonts w:ascii="宋体" w:hAnsi="宋体" w:cs="宋体" w:hint="eastAsia"/>
          <w:color w:val="000000"/>
          <w:sz w:val="21"/>
          <w:szCs w:val="21"/>
        </w:rPr>
        <w:t>不能在税前扣除。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捐赠额的确定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除另有规定外，公益性群众团体在接受企业或个人捐赠时，按以下原则确认捐赠额：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①接受的货币性资产捐赠，以</w:t>
      </w:r>
      <w:r>
        <w:rPr>
          <w:rStyle w:val="font14zd2"/>
          <w:rFonts w:ascii="宋体" w:hAnsi="宋体" w:cs="宋体" w:hint="eastAsia"/>
        </w:rPr>
        <w:t>实际收到的金额</w:t>
      </w:r>
      <w:r>
        <w:rPr>
          <w:rFonts w:ascii="宋体" w:hAnsi="宋体" w:cs="宋体" w:hint="eastAsia"/>
          <w:color w:val="000000"/>
          <w:sz w:val="21"/>
          <w:szCs w:val="21"/>
        </w:rPr>
        <w:t>确认捐赠额；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②接受的非货币性资产捐赠，以其</w:t>
      </w:r>
      <w:r>
        <w:rPr>
          <w:rStyle w:val="font14zd2"/>
          <w:rFonts w:ascii="宋体" w:hAnsi="宋体" w:cs="宋体" w:hint="eastAsia"/>
        </w:rPr>
        <w:t>公允价值</w:t>
      </w:r>
      <w:r>
        <w:rPr>
          <w:rFonts w:ascii="宋体" w:hAnsi="宋体" w:cs="宋体" w:hint="eastAsia"/>
          <w:color w:val="000000"/>
          <w:sz w:val="21"/>
          <w:szCs w:val="21"/>
        </w:rPr>
        <w:t>确认捐赠额。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w:t>
      </w:r>
      <w:r>
        <w:rPr>
          <w:rFonts w:ascii="宋体" w:hAnsi="宋体" w:cs="宋体" w:hint="eastAsia"/>
          <w:color w:val="000000"/>
          <w:sz w:val="21"/>
          <w:szCs w:val="21"/>
        </w:rPr>
        <w:t>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企业在非货币性资产捐赠过程中发生的运费、保险费、人工费用等相关支出：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①凡纳入国家机关、公益性社会组织开具的公益捐赠票据记载的数额中的，作为公益性捐赠支出按照规定在税前扣除；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②上述费用未纳入公益性捐赠票据记载的数额中的，作为企业相关费用按照规定在税前扣除。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超过标准的捐赠支出不能在税前扣除：</w:t>
      </w:r>
      <w:r>
        <w:rPr>
          <w:rStyle w:val="font14zd2"/>
          <w:rFonts w:ascii="宋体" w:hAnsi="宋体" w:cs="宋体" w:hint="eastAsia"/>
        </w:rPr>
        <w:t>年度利润总额</w:t>
      </w:r>
      <w:r>
        <w:rPr>
          <w:rStyle w:val="font14zd2"/>
          <w:rFonts w:ascii="宋体" w:hAnsi="宋体" w:cs="宋体" w:hint="eastAsia"/>
        </w:rPr>
        <w:t>12</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超标准的公益性捐赠，准予以后</w:t>
      </w:r>
      <w:r>
        <w:rPr>
          <w:rStyle w:val="font14zd2"/>
          <w:rFonts w:ascii="宋体" w:hAnsi="宋体" w:cs="宋体" w:hint="eastAsia"/>
        </w:rPr>
        <w:t>3</w:t>
      </w:r>
      <w:r>
        <w:rPr>
          <w:rStyle w:val="font14zd2"/>
          <w:rFonts w:ascii="宋体" w:hAnsi="宋体" w:cs="宋体" w:hint="eastAsia"/>
        </w:rPr>
        <w:t>年内结转扣除；</w:t>
      </w:r>
      <w:r>
        <w:rPr>
          <w:rFonts w:ascii="宋体" w:hAnsi="宋体" w:cs="宋体" w:hint="eastAsia"/>
          <w:color w:val="000000"/>
          <w:sz w:val="21"/>
          <w:szCs w:val="21"/>
        </w:rPr>
        <w:t>企业在对公益性捐赠支出计算扣除时，</w:t>
      </w:r>
      <w:r>
        <w:rPr>
          <w:rStyle w:val="font14zd2"/>
          <w:rFonts w:ascii="宋体" w:hAnsi="宋体" w:cs="宋体" w:hint="eastAsia"/>
        </w:rPr>
        <w:t>应先扣除以前年度结转的捐赠支出，再扣除当年发生的捐赠支出。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企业将自产</w:t>
      </w:r>
      <w:r>
        <w:rPr>
          <w:rFonts w:ascii="宋体" w:hAnsi="宋体" w:cs="宋体" w:hint="eastAsia"/>
          <w:color w:val="000000"/>
          <w:sz w:val="21"/>
          <w:szCs w:val="21"/>
        </w:rPr>
        <w:t>货物用于捐赠，应</w:t>
      </w:r>
      <w:r>
        <w:rPr>
          <w:rStyle w:val="font14zd2"/>
          <w:rFonts w:ascii="宋体" w:hAnsi="宋体" w:cs="宋体" w:hint="eastAsia"/>
        </w:rPr>
        <w:t>分解为按公允价值视同销售和捐赠两项业务进行所得税处理。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1·</w:t>
      </w:r>
      <w:r>
        <w:rPr>
          <w:rStyle w:val="fontkaiti1"/>
          <w:rFonts w:ascii="黑体" w:eastAsia="黑体" w:hAnsi="黑体" w:cs="宋体" w:hint="default"/>
          <w:color w:val="000000"/>
        </w:rPr>
        <w:t>综合题】（拓展题目）</w:t>
      </w:r>
      <w:r>
        <w:rPr>
          <w:rStyle w:val="fontkaiti1"/>
          <w:rFonts w:cs="宋体" w:hint="default"/>
          <w:color w:val="000000"/>
        </w:rPr>
        <w:t>“</w:t>
      </w:r>
      <w:r>
        <w:rPr>
          <w:rStyle w:val="fontkaiti1"/>
          <w:rFonts w:cs="宋体" w:hint="default"/>
          <w:color w:val="000000"/>
        </w:rPr>
        <w:t>捐赠支出</w:t>
      </w:r>
      <w:r>
        <w:rPr>
          <w:rStyle w:val="fontkaiti1"/>
          <w:rFonts w:cs="宋体" w:hint="default"/>
          <w:color w:val="000000"/>
        </w:rPr>
        <w:t>”20</w:t>
      </w:r>
      <w:r>
        <w:rPr>
          <w:rStyle w:val="fontkaiti1"/>
          <w:rFonts w:cs="宋体" w:hint="default"/>
          <w:color w:val="000000"/>
        </w:rPr>
        <w:t>万元，其中</w:t>
      </w:r>
      <w:r>
        <w:rPr>
          <w:rStyle w:val="fontkaiti1"/>
          <w:rFonts w:cs="宋体" w:hint="default"/>
          <w:color w:val="000000"/>
        </w:rPr>
        <w:t>10</w:t>
      </w:r>
      <w:r>
        <w:rPr>
          <w:rStyle w:val="fontkaiti1"/>
          <w:rFonts w:cs="宋体" w:hint="default"/>
          <w:color w:val="000000"/>
        </w:rPr>
        <w:t>万元系通过公益性社会团体向红十字事业的捐赠；</w:t>
      </w:r>
      <w:r>
        <w:rPr>
          <w:rStyle w:val="fontkaiti1"/>
          <w:rFonts w:cs="宋体" w:hint="default"/>
          <w:color w:val="000000"/>
        </w:rPr>
        <w:t>5</w:t>
      </w:r>
      <w:r>
        <w:rPr>
          <w:rStyle w:val="fontkaiti1"/>
          <w:rFonts w:cs="宋体" w:hint="default"/>
          <w:color w:val="000000"/>
        </w:rPr>
        <w:t>万元系通过民政部门捐赠给</w:t>
      </w:r>
      <w:r>
        <w:rPr>
          <w:rStyle w:val="fontkaiti1"/>
          <w:rFonts w:cs="宋体" w:hint="default"/>
          <w:color w:val="000000"/>
        </w:rPr>
        <w:t>“</w:t>
      </w:r>
      <w:r>
        <w:rPr>
          <w:rStyle w:val="fontkaiti1"/>
          <w:rFonts w:cs="宋体" w:hint="default"/>
          <w:color w:val="000000"/>
        </w:rPr>
        <w:t>减灾委员会</w:t>
      </w:r>
      <w:r>
        <w:rPr>
          <w:rStyle w:val="fontkaiti1"/>
          <w:rFonts w:cs="宋体" w:hint="default"/>
          <w:color w:val="000000"/>
        </w:rPr>
        <w:t>”</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万元系直接向某贫困小学发生的捐赠。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）对直接捐赠给贫困小学的</w:t>
      </w:r>
      <w:r>
        <w:rPr>
          <w:rStyle w:val="fontkaiti1"/>
          <w:rFonts w:cs="宋体" w:hint="default"/>
          <w:color w:val="000000"/>
        </w:rPr>
        <w:t>5</w:t>
      </w:r>
      <w:r>
        <w:rPr>
          <w:rStyle w:val="fontkaiti1"/>
          <w:rFonts w:cs="宋体" w:hint="default"/>
          <w:color w:val="000000"/>
        </w:rPr>
        <w:t>万元属于直接向受赠人的捐赠，全额调增应纳税所得额；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）通过公益性社会团体向红十字事业的捐赠</w:t>
      </w:r>
      <w:r>
        <w:rPr>
          <w:rStyle w:val="fontkaiti1"/>
          <w:rFonts w:cs="宋体" w:hint="default"/>
          <w:color w:val="000000"/>
        </w:rPr>
        <w:t>10</w:t>
      </w:r>
      <w:r>
        <w:rPr>
          <w:rStyle w:val="fontkaiti1"/>
          <w:rFonts w:cs="宋体" w:hint="default"/>
          <w:color w:val="000000"/>
        </w:rPr>
        <w:t>万元、通过民政部门向</w:t>
      </w:r>
      <w:r>
        <w:rPr>
          <w:rStyle w:val="fontkaiti1"/>
          <w:rFonts w:cs="宋体" w:hint="default"/>
          <w:color w:val="000000"/>
        </w:rPr>
        <w:t>“</w:t>
      </w:r>
      <w:r>
        <w:rPr>
          <w:rStyle w:val="fontkaiti1"/>
          <w:rFonts w:cs="宋体" w:hint="default"/>
          <w:color w:val="000000"/>
        </w:rPr>
        <w:t>减灾委员会</w:t>
      </w:r>
      <w:r>
        <w:rPr>
          <w:rStyle w:val="fontkaiti1"/>
          <w:rFonts w:cs="宋体" w:hint="default"/>
          <w:color w:val="000000"/>
        </w:rPr>
        <w:t>”</w:t>
      </w:r>
      <w:r>
        <w:rPr>
          <w:rStyle w:val="fontkaiti1"/>
          <w:rFonts w:cs="宋体" w:hint="default"/>
          <w:color w:val="000000"/>
        </w:rPr>
        <w:t>捐赠的</w:t>
      </w:r>
      <w:r>
        <w:rPr>
          <w:rStyle w:val="fontkaiti1"/>
          <w:rFonts w:cs="宋体" w:hint="default"/>
          <w:color w:val="000000"/>
        </w:rPr>
        <w:t>5</w:t>
      </w:r>
      <w:r>
        <w:rPr>
          <w:rStyle w:val="fontkaiti1"/>
          <w:rFonts w:cs="宋体" w:hint="default"/>
          <w:color w:val="000000"/>
        </w:rPr>
        <w:t>万元在利润总额</w:t>
      </w:r>
      <w:r>
        <w:rPr>
          <w:rStyle w:val="fontkaiti1"/>
          <w:rFonts w:cs="宋体" w:hint="default"/>
          <w:color w:val="000000"/>
        </w:rPr>
        <w:t>12</w:t>
      </w:r>
      <w:r>
        <w:rPr>
          <w:rStyle w:val="fontkaiti1"/>
          <w:rFonts w:cs="宋体" w:hint="default"/>
          <w:color w:val="000000"/>
        </w:rPr>
        <w:t>％以内可以在税前扣除，超标部分</w:t>
      </w:r>
      <w:r>
        <w:rPr>
          <w:rStyle w:val="fontkaiti1"/>
          <w:rFonts w:cs="宋体" w:hint="default"/>
          <w:color w:val="000000"/>
        </w:rPr>
        <w:t>可以在</w:t>
      </w:r>
      <w:r>
        <w:rPr>
          <w:rStyle w:val="fontkaiti1"/>
          <w:rFonts w:cs="宋体" w:hint="default"/>
          <w:color w:val="000000"/>
        </w:rPr>
        <w:t>3</w:t>
      </w:r>
      <w:r>
        <w:rPr>
          <w:rStyle w:val="fontkaiti1"/>
          <w:rFonts w:cs="宋体" w:hint="default"/>
          <w:color w:val="000000"/>
        </w:rPr>
        <w:t>年内结转扣除。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2·</w:t>
      </w:r>
      <w:r>
        <w:rPr>
          <w:rStyle w:val="fontkaiti1"/>
          <w:rFonts w:ascii="黑体" w:eastAsia="黑体" w:hAnsi="黑体" w:cs="宋体" w:hint="default"/>
          <w:color w:val="000000"/>
        </w:rPr>
        <w:t>简答题】</w:t>
      </w:r>
      <w:r>
        <w:rPr>
          <w:rStyle w:val="fontkaiti1"/>
          <w:rFonts w:cs="宋体" w:hint="default"/>
          <w:color w:val="000000"/>
        </w:rPr>
        <w:t>A</w:t>
      </w:r>
      <w:r>
        <w:rPr>
          <w:rStyle w:val="fontkaiti1"/>
          <w:rFonts w:cs="宋体" w:hint="default"/>
          <w:color w:val="000000"/>
        </w:rPr>
        <w:t>公司</w:t>
      </w:r>
      <w:r>
        <w:rPr>
          <w:rStyle w:val="fontkaiti1"/>
          <w:rFonts w:cs="宋体" w:hint="default"/>
          <w:color w:val="000000"/>
        </w:rPr>
        <w:t>2025</w:t>
      </w:r>
      <w:r>
        <w:rPr>
          <w:rStyle w:val="fontkaiti1"/>
          <w:rFonts w:cs="宋体" w:hint="default"/>
          <w:color w:val="000000"/>
        </w:rPr>
        <w:t>年利润总额为</w:t>
      </w:r>
      <w:r>
        <w:rPr>
          <w:rStyle w:val="fontkaiti1"/>
          <w:rFonts w:cs="宋体" w:hint="default"/>
          <w:color w:val="000000"/>
        </w:rPr>
        <w:t>1000</w:t>
      </w:r>
      <w:r>
        <w:rPr>
          <w:rStyle w:val="fontkaiti1"/>
          <w:rFonts w:cs="宋体" w:hint="default"/>
          <w:color w:val="000000"/>
        </w:rPr>
        <w:t>万元。</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月将两台重型机械设备通过市政府捐赠给贫困地区用于公共设施建设。</w:t>
      </w:r>
      <w:r>
        <w:rPr>
          <w:rStyle w:val="fontkaiti1"/>
          <w:rFonts w:cs="宋体" w:hint="default"/>
          <w:color w:val="000000"/>
        </w:rPr>
        <w:t>“</w:t>
      </w:r>
      <w:r>
        <w:rPr>
          <w:rStyle w:val="fontkaiti1"/>
          <w:rFonts w:cs="宋体" w:hint="default"/>
          <w:color w:val="000000"/>
        </w:rPr>
        <w:t>营业外支出</w:t>
      </w:r>
      <w:r>
        <w:rPr>
          <w:rStyle w:val="fontkaiti1"/>
          <w:rFonts w:cs="宋体" w:hint="default"/>
          <w:color w:val="000000"/>
        </w:rPr>
        <w:t>”</w:t>
      </w:r>
      <w:r>
        <w:rPr>
          <w:rStyle w:val="fontkaiti1"/>
          <w:rFonts w:cs="宋体" w:hint="default"/>
          <w:color w:val="000000"/>
        </w:rPr>
        <w:t>中已列支两台设备的成本及对应的销项税额合计</w:t>
      </w:r>
      <w:r>
        <w:rPr>
          <w:rStyle w:val="fontkaiti1"/>
          <w:rFonts w:cs="宋体" w:hint="default"/>
          <w:color w:val="000000"/>
        </w:rPr>
        <w:t>236.4</w:t>
      </w:r>
      <w:r>
        <w:rPr>
          <w:rStyle w:val="fontkaiti1"/>
          <w:rFonts w:cs="宋体" w:hint="default"/>
          <w:color w:val="000000"/>
        </w:rPr>
        <w:t>万元。每台设备不含增值税市场售价为</w:t>
      </w:r>
      <w:r>
        <w:rPr>
          <w:rStyle w:val="fontkaiti1"/>
          <w:rFonts w:cs="宋体" w:hint="default"/>
          <w:color w:val="000000"/>
        </w:rPr>
        <w:t>140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请计算该业务应调整的应纳税所得额。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）视同销售纳税调整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①</w:t>
      </w:r>
      <w:r>
        <w:rPr>
          <w:rStyle w:val="fontkaiti1"/>
          <w:rFonts w:cs="宋体" w:hint="default"/>
          <w:color w:val="000000"/>
        </w:rPr>
        <w:t>视同销售收入调增＝</w:t>
      </w:r>
      <w:r>
        <w:rPr>
          <w:rStyle w:val="fontkaiti1"/>
          <w:rFonts w:cs="宋体" w:hint="default"/>
          <w:color w:val="000000"/>
        </w:rPr>
        <w:t>140×2</w:t>
      </w:r>
      <w:r>
        <w:rPr>
          <w:rStyle w:val="fontkaiti1"/>
          <w:rFonts w:cs="宋体" w:hint="default"/>
          <w:color w:val="000000"/>
        </w:rPr>
        <w:t>＝</w:t>
      </w:r>
      <w:r>
        <w:rPr>
          <w:rStyle w:val="fontkaiti1"/>
          <w:rFonts w:cs="宋体" w:hint="default"/>
          <w:color w:val="000000"/>
        </w:rPr>
        <w:t>280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视同销售成本调减＝</w:t>
      </w:r>
      <w:r>
        <w:rPr>
          <w:rStyle w:val="fontkaiti1"/>
          <w:rFonts w:cs="宋体" w:hint="default"/>
          <w:color w:val="000000"/>
        </w:rPr>
        <w:t>100×2</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②</w:t>
      </w:r>
      <w:r>
        <w:rPr>
          <w:rStyle w:val="fontkaiti1"/>
          <w:rFonts w:cs="宋体" w:hint="default"/>
          <w:color w:val="000000"/>
        </w:rPr>
        <w:t>同时在扣除类调整项目中的</w:t>
      </w:r>
      <w:r>
        <w:rPr>
          <w:rStyle w:val="fontkaiti1"/>
          <w:rFonts w:cs="宋体" w:hint="default"/>
          <w:color w:val="000000"/>
        </w:rPr>
        <w:t>“</w:t>
      </w:r>
      <w:r>
        <w:rPr>
          <w:rStyle w:val="fontkaiti1"/>
          <w:rFonts w:cs="宋体" w:hint="default"/>
          <w:color w:val="000000"/>
        </w:rPr>
        <w:t>其</w:t>
      </w:r>
      <w:r>
        <w:rPr>
          <w:rStyle w:val="fontkaiti1"/>
          <w:rFonts w:cs="宋体" w:hint="default"/>
          <w:color w:val="000000"/>
        </w:rPr>
        <w:t>他</w:t>
      </w:r>
      <w:r>
        <w:rPr>
          <w:rStyle w:val="fontkaiti1"/>
          <w:rFonts w:cs="宋体" w:hint="default"/>
          <w:color w:val="000000"/>
        </w:rPr>
        <w:t>”</w:t>
      </w:r>
      <w:r>
        <w:rPr>
          <w:rStyle w:val="fontkaiti1"/>
          <w:rFonts w:cs="宋体" w:hint="default"/>
          <w:color w:val="000000"/>
        </w:rPr>
        <w:t>：纳税调减</w:t>
      </w:r>
      <w:r>
        <w:rPr>
          <w:rStyle w:val="fontkaiti1"/>
          <w:rFonts w:cs="宋体" w:hint="default"/>
          <w:color w:val="000000"/>
        </w:rPr>
        <w:t>80</w:t>
      </w:r>
      <w:r>
        <w:rPr>
          <w:rStyle w:val="fontkaiti1"/>
          <w:rFonts w:cs="宋体" w:hint="default"/>
          <w:color w:val="000000"/>
        </w:rPr>
        <w:t>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税收上认可的捐赠支出：</w:t>
      </w:r>
      <w:r>
        <w:rPr>
          <w:rStyle w:val="fontkaiti1"/>
          <w:rFonts w:cs="宋体" w:hint="default"/>
          <w:color w:val="000000"/>
        </w:rPr>
        <w:t>280</w:t>
      </w:r>
      <w:r>
        <w:rPr>
          <w:rStyle w:val="fontkaiti1"/>
          <w:rFonts w:cs="宋体" w:hint="default"/>
          <w:color w:val="000000"/>
        </w:rPr>
        <w:t>＋</w:t>
      </w:r>
      <w:r>
        <w:rPr>
          <w:rStyle w:val="fontkaiti1"/>
          <w:rFonts w:cs="宋体" w:hint="default"/>
          <w:color w:val="000000"/>
        </w:rPr>
        <w:t>280×13</w:t>
      </w:r>
      <w:r>
        <w:rPr>
          <w:rStyle w:val="fontkaiti1"/>
          <w:rFonts w:cs="宋体" w:hint="default"/>
          <w:color w:val="000000"/>
        </w:rPr>
        <w:t>％＝</w:t>
      </w:r>
      <w:r>
        <w:rPr>
          <w:rStyle w:val="fontkaiti1"/>
          <w:rFonts w:cs="宋体" w:hint="default"/>
          <w:color w:val="000000"/>
        </w:rPr>
        <w:t>316.4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）公益性捐赠的纳税调整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会计利润＝</w:t>
      </w:r>
      <w:r>
        <w:rPr>
          <w:rStyle w:val="fontkaiti1"/>
          <w:rFonts w:cs="宋体" w:hint="default"/>
          <w:color w:val="000000"/>
        </w:rPr>
        <w:t>1000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公益性捐赠扣除限额＝</w:t>
      </w:r>
      <w:r>
        <w:rPr>
          <w:rStyle w:val="fontkaiti1"/>
          <w:rFonts w:cs="宋体" w:hint="default"/>
          <w:color w:val="000000"/>
        </w:rPr>
        <w:t>1000×12</w:t>
      </w:r>
      <w:r>
        <w:rPr>
          <w:rStyle w:val="fontkaiti1"/>
          <w:rFonts w:cs="宋体" w:hint="default"/>
          <w:color w:val="000000"/>
        </w:rPr>
        <w:t>％＝</w:t>
      </w:r>
      <w:r>
        <w:rPr>
          <w:rStyle w:val="fontkaiti1"/>
          <w:rFonts w:cs="宋体" w:hint="default"/>
          <w:color w:val="000000"/>
        </w:rPr>
        <w:t>120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纳税调增＝（</w:t>
      </w:r>
      <w:r>
        <w:rPr>
          <w:rStyle w:val="fontkaiti1"/>
          <w:rFonts w:cs="宋体" w:hint="default"/>
          <w:color w:val="000000"/>
        </w:rPr>
        <w:t>280</w:t>
      </w:r>
      <w:r>
        <w:rPr>
          <w:rStyle w:val="fontkaiti1"/>
          <w:rFonts w:cs="宋体" w:hint="default"/>
          <w:color w:val="000000"/>
        </w:rPr>
        <w:t>＋</w:t>
      </w:r>
      <w:r>
        <w:rPr>
          <w:rStyle w:val="fontkaiti1"/>
          <w:rFonts w:cs="宋体" w:hint="default"/>
          <w:color w:val="000000"/>
        </w:rPr>
        <w:t>36.4</w:t>
      </w:r>
      <w:r>
        <w:rPr>
          <w:rStyle w:val="fontkaiti1"/>
          <w:rFonts w:cs="宋体" w:hint="default"/>
          <w:color w:val="000000"/>
        </w:rPr>
        <w:t>）－</w:t>
      </w:r>
      <w:r>
        <w:rPr>
          <w:rStyle w:val="fontkaiti1"/>
          <w:rFonts w:cs="宋体" w:hint="default"/>
          <w:color w:val="000000"/>
        </w:rPr>
        <w:t>120</w:t>
      </w:r>
      <w:r>
        <w:rPr>
          <w:rStyle w:val="fontkaiti1"/>
          <w:rFonts w:cs="宋体" w:hint="default"/>
          <w:color w:val="000000"/>
        </w:rPr>
        <w:t>＝</w:t>
      </w:r>
      <w:r>
        <w:rPr>
          <w:rStyle w:val="fontkaiti1"/>
          <w:rFonts w:cs="宋体" w:hint="default"/>
          <w:color w:val="000000"/>
        </w:rPr>
        <w:t>196.4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）合计纳税调增＝</w:t>
      </w:r>
      <w:r>
        <w:rPr>
          <w:rStyle w:val="fontkaiti1"/>
          <w:rFonts w:cs="宋体" w:hint="default"/>
          <w:color w:val="000000"/>
        </w:rPr>
        <w:t>280</w:t>
      </w:r>
      <w:r>
        <w:rPr>
          <w:rStyle w:val="fontkaiti1"/>
          <w:rFonts w:cs="宋体" w:hint="default"/>
          <w:color w:val="000000"/>
        </w:rPr>
        <w:t>－</w:t>
      </w:r>
      <w:r>
        <w:rPr>
          <w:rStyle w:val="fontkaiti1"/>
          <w:rFonts w:cs="宋体" w:hint="default"/>
          <w:color w:val="000000"/>
        </w:rPr>
        <w:t>200-80</w:t>
      </w:r>
      <w:r>
        <w:rPr>
          <w:rStyle w:val="fontkaiti1"/>
          <w:rFonts w:cs="宋体" w:hint="default"/>
          <w:color w:val="000000"/>
        </w:rPr>
        <w:t>＋</w:t>
      </w:r>
      <w:r>
        <w:rPr>
          <w:rStyle w:val="fontkaiti1"/>
          <w:rFonts w:cs="宋体" w:hint="default"/>
          <w:color w:val="000000"/>
        </w:rPr>
        <w:t>196.4</w:t>
      </w:r>
      <w:r>
        <w:rPr>
          <w:rStyle w:val="fontkaiti1"/>
          <w:rFonts w:cs="宋体" w:hint="default"/>
          <w:color w:val="000000"/>
        </w:rPr>
        <w:t>＝</w:t>
      </w:r>
      <w:r>
        <w:rPr>
          <w:rStyle w:val="fontkaiti1"/>
          <w:rFonts w:cs="宋体" w:hint="default"/>
          <w:color w:val="000000"/>
        </w:rPr>
        <w:t>196.4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10</w:t>
      </w:r>
      <w:r>
        <w:rPr>
          <w:rStyle w:val="barfont1"/>
          <w:rFonts w:cs="宋体" w:hint="default"/>
        </w:rPr>
        <w:t>讲</w:t>
      </w:r>
      <w:r>
        <w:rPr>
          <w:rStyle w:val="barfont1"/>
          <w:rFonts w:cs="宋体" w:hint="default"/>
        </w:rPr>
        <w:t xml:space="preserve"> </w:t>
      </w:r>
      <w:r>
        <w:rPr>
          <w:rStyle w:val="barfont1"/>
          <w:rFonts w:cs="宋体" w:hint="default"/>
        </w:rPr>
        <w:t>利息支出的纳税调整</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（七）利息支出的纳税调整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借款费用税前扣除的基本规定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加息、罚息允许在企业所得税前</w:t>
      </w:r>
      <w:r>
        <w:rPr>
          <w:rFonts w:ascii="宋体" w:hAnsi="宋体" w:cs="宋体" w:hint="eastAsia"/>
          <w:color w:val="000000"/>
          <w:sz w:val="21"/>
          <w:szCs w:val="21"/>
        </w:rPr>
        <w:t>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资本化和费用化问题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利息支出税前扣除的原始凭证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资本的利息不能在税前扣除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企业将资金无偿让渡他人使用的涉税问题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企业向个人借款利息支出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永续债的税务处理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可转债的税务处理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借款费用税前扣除的基本规定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企业在</w:t>
      </w:r>
      <w:r>
        <w:rPr>
          <w:rStyle w:val="font14zd2"/>
          <w:rFonts w:ascii="宋体" w:hAnsi="宋体" w:cs="宋体" w:hint="eastAsia"/>
        </w:rPr>
        <w:t>生产、经营活动</w:t>
      </w:r>
      <w:r>
        <w:rPr>
          <w:rFonts w:ascii="宋体" w:hAnsi="宋体" w:cs="宋体" w:hint="eastAsia"/>
          <w:color w:val="000000"/>
          <w:sz w:val="21"/>
          <w:szCs w:val="21"/>
        </w:rPr>
        <w:t>中发生的利息费用，按下列规定扣除</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82"/>
        <w:gridCol w:w="8028"/>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据实扣除</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非金融企业向</w:t>
            </w:r>
            <w:r>
              <w:rPr>
                <w:rStyle w:val="font14zd3"/>
                <w:rFonts w:ascii="宋体" w:hAnsi="宋体" w:cs="宋体" w:hint="eastAsia"/>
              </w:rPr>
              <w:t>金融企业</w:t>
            </w:r>
            <w:r>
              <w:rPr>
                <w:rFonts w:ascii="宋体" w:hAnsi="宋体" w:cs="宋体" w:hint="eastAsia"/>
                <w:color w:val="000000"/>
                <w:sz w:val="21"/>
                <w:szCs w:val="21"/>
              </w:rPr>
              <w:t>借款的利息支出、金融企业的各项存款利息支出和同业拆借利息支出、企业经批准发行债券的利息支出</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限额扣除</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非金融企业</w:t>
            </w:r>
            <w:r>
              <w:rPr>
                <w:rFonts w:ascii="宋体" w:hAnsi="宋体" w:cs="宋体" w:hint="eastAsia"/>
                <w:color w:val="000000"/>
                <w:sz w:val="21"/>
                <w:szCs w:val="21"/>
              </w:rPr>
              <w:t>向</w:t>
            </w:r>
            <w:r>
              <w:rPr>
                <w:rStyle w:val="font14zd3"/>
                <w:rFonts w:ascii="宋体" w:hAnsi="宋体" w:cs="宋体" w:hint="eastAsia"/>
              </w:rPr>
              <w:t>非金融企业</w:t>
            </w:r>
            <w:r>
              <w:rPr>
                <w:rFonts w:ascii="宋体" w:hAnsi="宋体" w:cs="宋体" w:hint="eastAsia"/>
                <w:color w:val="000000"/>
                <w:sz w:val="21"/>
                <w:szCs w:val="21"/>
              </w:rPr>
              <w:t>借款的利息支出，不超过金融企业</w:t>
            </w:r>
            <w:r>
              <w:rPr>
                <w:rStyle w:val="font14zd3"/>
                <w:rFonts w:ascii="宋体" w:hAnsi="宋体" w:cs="宋体" w:hint="eastAsia"/>
              </w:rPr>
              <w:t>同期同类贷款利率</w:t>
            </w:r>
            <w:r>
              <w:rPr>
                <w:rFonts w:ascii="宋体" w:hAnsi="宋体" w:cs="宋体" w:hint="eastAsia"/>
                <w:color w:val="000000"/>
                <w:sz w:val="21"/>
                <w:szCs w:val="21"/>
              </w:rPr>
              <w:t>计算的数额的部分可以据实扣除</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【提示】如何确定金融企业同类同期贷款利率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企业在按照合同要求</w:t>
      </w:r>
      <w:r>
        <w:rPr>
          <w:rStyle w:val="font14zd2"/>
          <w:rFonts w:ascii="宋体" w:hAnsi="宋体" w:cs="宋体" w:hint="eastAsia"/>
        </w:rPr>
        <w:t>首次</w:t>
      </w:r>
      <w:r>
        <w:rPr>
          <w:rFonts w:ascii="宋体" w:hAnsi="宋体" w:cs="宋体" w:hint="eastAsia"/>
          <w:color w:val="000000"/>
          <w:sz w:val="21"/>
          <w:szCs w:val="21"/>
        </w:rPr>
        <w:t>支付利息并进行税前扣除时，应提供</w:t>
      </w:r>
      <w:r>
        <w:rPr>
          <w:rStyle w:val="font14zd2"/>
          <w:rFonts w:ascii="宋体" w:hAnsi="宋体" w:cs="宋体" w:hint="eastAsia"/>
        </w:rPr>
        <w:t>“金融企业的同期同类贷款利率情况说明”，</w:t>
      </w:r>
      <w:r>
        <w:rPr>
          <w:rFonts w:ascii="宋体" w:hAnsi="宋体" w:cs="宋体" w:hint="eastAsia"/>
          <w:color w:val="000000"/>
          <w:sz w:val="21"/>
          <w:szCs w:val="21"/>
        </w:rPr>
        <w:t>以证明其利息支出的合理性。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【提示】如何确定金融企业同期同类贷款利率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①“情况说明”中，应包括在签订该借款合同当时，</w:t>
      </w:r>
      <w:r>
        <w:rPr>
          <w:rStyle w:val="font14zd2"/>
          <w:rFonts w:ascii="宋体" w:hAnsi="宋体" w:cs="宋体" w:hint="eastAsia"/>
        </w:rPr>
        <w:t>本省</w:t>
      </w:r>
      <w:r>
        <w:rPr>
          <w:rFonts w:ascii="宋体" w:hAnsi="宋体" w:cs="宋体" w:hint="eastAsia"/>
          <w:color w:val="000000"/>
          <w:sz w:val="21"/>
          <w:szCs w:val="21"/>
        </w:rPr>
        <w:t>任何一家金融企业提供同期同类贷款利率情况；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②金融企业：</w:t>
      </w:r>
      <w:r>
        <w:rPr>
          <w:rFonts w:ascii="宋体" w:hAnsi="宋体" w:cs="宋体" w:hint="eastAsia"/>
          <w:color w:val="000000"/>
          <w:sz w:val="21"/>
          <w:szCs w:val="21"/>
        </w:rPr>
        <w:t>应为经政府有关部门批准成立的可以从事贷款业务的企业，包括</w:t>
      </w:r>
      <w:r>
        <w:rPr>
          <w:rStyle w:val="font14zd2"/>
          <w:rFonts w:ascii="宋体" w:hAnsi="宋体" w:cs="宋体" w:hint="eastAsia"/>
        </w:rPr>
        <w:t>银行、财务公司、信托公司</w:t>
      </w:r>
      <w:r>
        <w:rPr>
          <w:rFonts w:ascii="宋体" w:hAnsi="宋体" w:cs="宋体" w:hint="eastAsia"/>
          <w:color w:val="000000"/>
          <w:sz w:val="21"/>
          <w:szCs w:val="21"/>
        </w:rPr>
        <w:t>等金</w:t>
      </w:r>
      <w:r>
        <w:rPr>
          <w:rFonts w:ascii="宋体" w:hAnsi="宋体" w:cs="宋体" w:hint="eastAsia"/>
          <w:color w:val="000000"/>
          <w:sz w:val="21"/>
          <w:szCs w:val="21"/>
        </w:rPr>
        <w:t>融机构；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③同期同类贷款利率：</w:t>
      </w:r>
      <w:r>
        <w:rPr>
          <w:rFonts w:ascii="宋体" w:hAnsi="宋体" w:cs="宋体" w:hint="eastAsia"/>
          <w:color w:val="000000"/>
          <w:sz w:val="21"/>
          <w:szCs w:val="21"/>
        </w:rPr>
        <w:t>在贷款期限、贷款金额、贷款担保以及企业信誉等条件基本相同情况下，金融企业提供贷款的利率。</w:t>
      </w:r>
      <w:r>
        <w:rPr>
          <w:rStyle w:val="font14zd2"/>
          <w:rFonts w:ascii="宋体" w:hAnsi="宋体" w:cs="宋体" w:hint="eastAsia"/>
        </w:rPr>
        <w:t>既可以是金融企业公布的同期同类平均利率，也可以是金融企业对某些企业提供的实际贷款利率。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加息、罚息</w:t>
      </w:r>
      <w:r>
        <w:rPr>
          <w:rStyle w:val="font14zd2"/>
          <w:rFonts w:ascii="宋体" w:hAnsi="宋体" w:cs="宋体" w:hint="eastAsia"/>
        </w:rPr>
        <w:t>允许</w:t>
      </w:r>
      <w:r>
        <w:rPr>
          <w:rFonts w:ascii="宋体" w:hAnsi="宋体" w:cs="宋体" w:hint="eastAsia"/>
          <w:color w:val="000000"/>
          <w:sz w:val="21"/>
          <w:szCs w:val="21"/>
        </w:rPr>
        <w:t>在企业所得税前扣除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注意与土地增值税的区别：</w:t>
      </w:r>
      <w:r>
        <w:rPr>
          <w:rFonts w:ascii="宋体" w:hAnsi="宋体" w:cs="宋体" w:hint="eastAsia"/>
          <w:color w:val="000000"/>
          <w:sz w:val="21"/>
          <w:szCs w:val="21"/>
        </w:rPr>
        <w:t>加息、罚息在土增税前不允许扣除。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资本化和费用化问题</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048"/>
        <w:gridCol w:w="1776"/>
        <w:gridCol w:w="1986"/>
      </w:tblGrid>
      <w:tr w:rsidR="00000000" w:rsidTr="001D09F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为购置、建造和生产固定资产、无形资产和经过</w:t>
            </w:r>
            <w:r>
              <w:rPr>
                <w:rStyle w:val="font14zd3"/>
                <w:rFonts w:ascii="宋体" w:hAnsi="宋体" w:cs="宋体" w:hint="eastAsia"/>
              </w:rPr>
              <w:t>12</w:t>
            </w:r>
            <w:r>
              <w:rPr>
                <w:rStyle w:val="font14zd3"/>
                <w:rFonts w:ascii="宋体" w:hAnsi="宋体" w:cs="宋体" w:hint="eastAsia"/>
              </w:rPr>
              <w:t>个月以上</w:t>
            </w:r>
            <w:r>
              <w:rPr>
                <w:rFonts w:ascii="宋体" w:hAnsi="宋体" w:cs="宋体" w:hint="eastAsia"/>
                <w:color w:val="000000"/>
                <w:sz w:val="21"/>
                <w:szCs w:val="21"/>
              </w:rPr>
              <w:t>的建造才能达到预定可销售状态的存货而发生的借款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在有关</w:t>
            </w:r>
            <w:r>
              <w:rPr>
                <w:rStyle w:val="font14zd3"/>
                <w:rFonts w:ascii="宋体" w:hAnsi="宋体" w:cs="宋体" w:hint="eastAsia"/>
              </w:rPr>
              <w:t>资产购建期间</w:t>
            </w:r>
            <w:r>
              <w:rPr>
                <w:rFonts w:ascii="宋体" w:hAnsi="宋体" w:cs="宋体" w:hint="eastAsia"/>
                <w:color w:val="000000"/>
                <w:sz w:val="21"/>
                <w:szCs w:val="21"/>
              </w:rPr>
              <w:t>发生的借款费用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应作为</w:t>
            </w:r>
            <w:r>
              <w:rPr>
                <w:rStyle w:val="font14zd3"/>
                <w:rFonts w:ascii="宋体" w:hAnsi="宋体" w:cs="宋体" w:hint="eastAsia"/>
              </w:rPr>
              <w:t>资</w:t>
            </w:r>
            <w:r>
              <w:rPr>
                <w:rStyle w:val="font14zd3"/>
                <w:rFonts w:ascii="宋体" w:hAnsi="宋体" w:cs="宋体" w:hint="eastAsia"/>
              </w:rPr>
              <w:t>本性支出</w:t>
            </w:r>
            <w:r>
              <w:rPr>
                <w:rFonts w:ascii="宋体" w:hAnsi="宋体" w:cs="宋体" w:hint="eastAsia"/>
                <w:color w:val="000000"/>
                <w:sz w:val="21"/>
                <w:szCs w:val="21"/>
              </w:rPr>
              <w:t>计入有关资产的成本</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有关资产</w:t>
            </w:r>
            <w:r>
              <w:rPr>
                <w:rStyle w:val="font14zd3"/>
                <w:rFonts w:ascii="宋体" w:hAnsi="宋体" w:cs="宋体" w:hint="eastAsia"/>
              </w:rPr>
              <w:t>交付使用后</w:t>
            </w:r>
            <w:r>
              <w:rPr>
                <w:rFonts w:ascii="宋体" w:hAnsi="宋体" w:cs="宋体" w:hint="eastAsia"/>
                <w:color w:val="000000"/>
                <w:sz w:val="21"/>
                <w:szCs w:val="21"/>
              </w:rPr>
              <w:t>发生的借款利息</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费用化：</w:t>
            </w:r>
            <w:r>
              <w:rPr>
                <w:rFonts w:ascii="宋体" w:hAnsi="宋体" w:cs="宋体" w:hint="eastAsia"/>
                <w:color w:val="000000"/>
                <w:sz w:val="21"/>
                <w:szCs w:val="21"/>
              </w:rPr>
              <w:t>可在发生当期扣除</w:t>
            </w:r>
          </w:p>
        </w:tc>
      </w:tr>
      <w:tr w:rsidR="00000000" w:rsidTr="001D09F6">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其他借款利息</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费用化</w:t>
            </w:r>
          </w:p>
        </w:tc>
      </w:tr>
      <w:tr w:rsidR="00000000" w:rsidTr="001D09F6">
        <w:trPr>
          <w:trHeight w:val="300"/>
          <w:jc w:val="center"/>
        </w:trPr>
        <w:tc>
          <w:tcPr>
            <w:tcW w:w="0" w:type="auto"/>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特别注意：一旦资本化、费用化出错，对折旧的影响</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【知识点拨】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A105000</w:t>
      </w:r>
      <w:r>
        <w:rPr>
          <w:rFonts w:ascii="宋体" w:hAnsi="宋体" w:cs="宋体" w:hint="eastAsia"/>
          <w:color w:val="000000"/>
          <w:sz w:val="21"/>
          <w:szCs w:val="21"/>
        </w:rPr>
        <w:t>扣除类调整项目中第</w:t>
      </w:r>
      <w:r>
        <w:rPr>
          <w:rFonts w:ascii="宋体" w:hAnsi="宋体" w:cs="宋体" w:hint="eastAsia"/>
          <w:color w:val="000000"/>
          <w:sz w:val="21"/>
          <w:szCs w:val="21"/>
        </w:rPr>
        <w:t>18</w:t>
      </w:r>
      <w:r>
        <w:rPr>
          <w:rFonts w:ascii="宋体" w:hAnsi="宋体" w:cs="宋体" w:hint="eastAsia"/>
          <w:color w:val="000000"/>
          <w:sz w:val="21"/>
          <w:szCs w:val="21"/>
        </w:rPr>
        <w:t>行“利息支出”第</w:t>
      </w:r>
      <w:r>
        <w:rPr>
          <w:rFonts w:ascii="宋体" w:hAnsi="宋体" w:cs="宋体" w:hint="eastAsia"/>
          <w:color w:val="000000"/>
          <w:sz w:val="21"/>
          <w:szCs w:val="21"/>
        </w:rPr>
        <w:t>1</w:t>
      </w:r>
      <w:r>
        <w:rPr>
          <w:rFonts w:ascii="宋体" w:hAnsi="宋体" w:cs="宋体" w:hint="eastAsia"/>
          <w:color w:val="000000"/>
          <w:sz w:val="21"/>
          <w:szCs w:val="21"/>
        </w:rPr>
        <w:t>列“账载金额”：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填报纳税人向</w:t>
      </w:r>
      <w:r>
        <w:rPr>
          <w:rStyle w:val="font14zd2"/>
          <w:rFonts w:ascii="宋体" w:hAnsi="宋体" w:cs="宋体" w:hint="eastAsia"/>
        </w:rPr>
        <w:t>非金融企业</w:t>
      </w:r>
      <w:r>
        <w:rPr>
          <w:rFonts w:ascii="宋体" w:hAnsi="宋体" w:cs="宋体" w:hint="eastAsia"/>
          <w:color w:val="000000"/>
          <w:sz w:val="21"/>
          <w:szCs w:val="21"/>
        </w:rPr>
        <w:t>借款，会计核算计入</w:t>
      </w:r>
      <w:r>
        <w:rPr>
          <w:rStyle w:val="font14zd2"/>
          <w:rFonts w:ascii="宋体" w:hAnsi="宋体" w:cs="宋体" w:hint="eastAsia"/>
        </w:rPr>
        <w:t>当期损益</w:t>
      </w:r>
      <w:r>
        <w:rPr>
          <w:rFonts w:ascii="宋体" w:hAnsi="宋体" w:cs="宋体" w:hint="eastAsia"/>
          <w:color w:val="000000"/>
          <w:sz w:val="21"/>
          <w:szCs w:val="21"/>
        </w:rPr>
        <w:t>的利息支出的金额。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综合题】</w:t>
      </w:r>
      <w:r>
        <w:rPr>
          <w:rStyle w:val="fontkaiti1"/>
          <w:rFonts w:cs="宋体" w:hint="default"/>
          <w:color w:val="000000"/>
        </w:rPr>
        <w:t>企业</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日向银行贷款</w:t>
      </w:r>
      <w:r>
        <w:rPr>
          <w:rStyle w:val="fontkaiti1"/>
          <w:rFonts w:cs="宋体" w:hint="default"/>
          <w:color w:val="000000"/>
        </w:rPr>
        <w:t>1000</w:t>
      </w:r>
      <w:r>
        <w:rPr>
          <w:rStyle w:val="fontkaiti1"/>
          <w:rFonts w:cs="宋体" w:hint="default"/>
          <w:color w:val="000000"/>
        </w:rPr>
        <w:t>万元，年利率为</w:t>
      </w:r>
      <w:r>
        <w:rPr>
          <w:rStyle w:val="fontkaiti1"/>
          <w:rFonts w:cs="宋体" w:hint="default"/>
          <w:color w:val="000000"/>
        </w:rPr>
        <w:t>6</w:t>
      </w:r>
      <w:r>
        <w:rPr>
          <w:rStyle w:val="fontkaiti1"/>
          <w:rFonts w:cs="宋体" w:hint="default"/>
          <w:color w:val="000000"/>
        </w:rPr>
        <w:t>％，其中</w:t>
      </w:r>
      <w:r>
        <w:rPr>
          <w:rStyle w:val="fontkaiti1"/>
          <w:rFonts w:cs="宋体" w:hint="default"/>
          <w:color w:val="000000"/>
        </w:rPr>
        <w:t>800</w:t>
      </w:r>
      <w:r>
        <w:rPr>
          <w:rStyle w:val="fontkaiti1"/>
          <w:rFonts w:cs="宋体" w:hint="default"/>
          <w:color w:val="000000"/>
        </w:rPr>
        <w:t>万元用于</w:t>
      </w:r>
      <w:r>
        <w:rPr>
          <w:rStyle w:val="fontkaiti1"/>
          <w:rFonts w:cs="宋体" w:hint="default"/>
          <w:color w:val="000000"/>
        </w:rPr>
        <w:t>A</w:t>
      </w:r>
      <w:r>
        <w:rPr>
          <w:rStyle w:val="fontkaiti1"/>
          <w:rFonts w:cs="宋体" w:hint="default"/>
          <w:color w:val="000000"/>
        </w:rPr>
        <w:t>车间基建工程，该车间于</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月交付使用</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万元用于采购材料物资从事生产经营，企业在</w:t>
      </w:r>
      <w:r>
        <w:rPr>
          <w:rStyle w:val="fontkaiti1"/>
          <w:rFonts w:cs="宋体" w:hint="default"/>
          <w:color w:val="000000"/>
        </w:rPr>
        <w:t>2025</w:t>
      </w:r>
      <w:r>
        <w:rPr>
          <w:rStyle w:val="fontkaiti1"/>
          <w:rFonts w:cs="宋体" w:hint="default"/>
          <w:color w:val="000000"/>
        </w:rPr>
        <w:t>年度按权责发生制原则计提了贷款利息支出</w:t>
      </w:r>
      <w:r>
        <w:rPr>
          <w:rStyle w:val="fontkaiti1"/>
          <w:rFonts w:cs="宋体" w:hint="default"/>
          <w:color w:val="000000"/>
        </w:rPr>
        <w:t>60</w:t>
      </w:r>
      <w:r>
        <w:rPr>
          <w:rStyle w:val="fontkaiti1"/>
          <w:rFonts w:cs="宋体" w:hint="default"/>
          <w:color w:val="000000"/>
        </w:rPr>
        <w:t>万元，全部计入</w:t>
      </w:r>
      <w:r>
        <w:rPr>
          <w:rStyle w:val="fontkaiti1"/>
          <w:rFonts w:cs="宋体" w:hint="default"/>
          <w:color w:val="000000"/>
        </w:rPr>
        <w:t>“</w:t>
      </w:r>
      <w:r>
        <w:rPr>
          <w:rStyle w:val="fontkaiti1"/>
          <w:rFonts w:cs="宋体" w:hint="default"/>
          <w:color w:val="000000"/>
        </w:rPr>
        <w:t>财务费用</w:t>
      </w:r>
      <w:r>
        <w:rPr>
          <w:rStyle w:val="fontkaiti1"/>
          <w:rFonts w:cs="宋体" w:hint="default"/>
          <w:color w:val="000000"/>
        </w:rPr>
        <w:t>”</w:t>
      </w:r>
      <w:r>
        <w:rPr>
          <w:rStyle w:val="fontkaiti1"/>
          <w:rFonts w:cs="宋体" w:hint="default"/>
          <w:color w:val="000000"/>
        </w:rPr>
        <w:t>科目借方。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利息支出未按税法规定在资本性支出与收益性支出之间合理分配，虚增期间费用。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）应该资本化的利息支出＝</w:t>
      </w:r>
      <w:r>
        <w:rPr>
          <w:rStyle w:val="fontkaiti1"/>
          <w:rFonts w:cs="宋体" w:hint="default"/>
          <w:color w:val="000000"/>
        </w:rPr>
        <w:t>800×6</w:t>
      </w:r>
      <w:r>
        <w:rPr>
          <w:rStyle w:val="fontkaiti1"/>
          <w:rFonts w:cs="宋体" w:hint="default"/>
          <w:color w:val="000000"/>
        </w:rPr>
        <w:t>％</w:t>
      </w:r>
      <w:r>
        <w:rPr>
          <w:rStyle w:val="fontkaiti1"/>
          <w:rFonts w:cs="宋体" w:hint="default"/>
          <w:color w:val="000000"/>
        </w:rPr>
        <w:t>×9÷12</w:t>
      </w:r>
      <w:r>
        <w:rPr>
          <w:rStyle w:val="fontkaiti1"/>
          <w:rFonts w:cs="宋体" w:hint="default"/>
          <w:color w:val="000000"/>
        </w:rPr>
        <w:t>＝</w:t>
      </w:r>
      <w:r>
        <w:rPr>
          <w:rStyle w:val="fontkaiti1"/>
          <w:rFonts w:cs="宋体" w:hint="default"/>
          <w:color w:val="000000"/>
        </w:rPr>
        <w:t>36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）计入财务费用的利息支出：</w:t>
      </w:r>
      <w:r>
        <w:rPr>
          <w:rStyle w:val="fontkaiti1"/>
          <w:rFonts w:cs="宋体" w:hint="default"/>
          <w:color w:val="000000"/>
        </w:rPr>
        <w:t>24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）财务费用中列支了</w:t>
      </w:r>
      <w:r>
        <w:rPr>
          <w:rStyle w:val="fontkaiti1"/>
          <w:rFonts w:cs="宋体" w:hint="default"/>
          <w:color w:val="000000"/>
        </w:rPr>
        <w:t>60</w:t>
      </w:r>
      <w:r>
        <w:rPr>
          <w:rStyle w:val="fontkaiti1"/>
          <w:rFonts w:cs="宋体" w:hint="default"/>
          <w:color w:val="000000"/>
        </w:rPr>
        <w:t>（万元），应调增利润额和应纳税所得额</w:t>
      </w:r>
      <w:r>
        <w:rPr>
          <w:rStyle w:val="fontkaiti1"/>
          <w:rFonts w:cs="宋体" w:hint="default"/>
          <w:color w:val="000000"/>
        </w:rPr>
        <w:t>36</w:t>
      </w:r>
      <w:r>
        <w:rPr>
          <w:rStyle w:val="fontkaiti1"/>
          <w:rFonts w:cs="宋体" w:hint="default"/>
          <w:color w:val="000000"/>
        </w:rPr>
        <w:t>万元，此外相应调整</w:t>
      </w:r>
      <w:r>
        <w:rPr>
          <w:rStyle w:val="fontkaiti1"/>
          <w:rFonts w:cs="宋体" w:hint="default"/>
          <w:color w:val="000000"/>
        </w:rPr>
        <w:t>A</w:t>
      </w:r>
      <w:r>
        <w:rPr>
          <w:rStyle w:val="fontkaiti1"/>
          <w:rFonts w:cs="宋体" w:hint="default"/>
          <w:color w:val="000000"/>
        </w:rPr>
        <w:t>车间折旧</w:t>
      </w:r>
      <w:r>
        <w:rPr>
          <w:rStyle w:val="fontkaiti1"/>
          <w:rFonts w:cs="宋体" w:hint="default"/>
          <w:color w:val="000000"/>
        </w:rPr>
        <w:t>——</w:t>
      </w:r>
      <w:r>
        <w:rPr>
          <w:rStyle w:val="fontkaiti1"/>
          <w:rFonts w:cs="宋体" w:hint="default"/>
          <w:color w:val="000000"/>
        </w:rPr>
        <w:t>综合题千万别忘记。</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利息支出原始凭证的</w:t>
      </w:r>
      <w:r>
        <w:rPr>
          <w:rFonts w:ascii="宋体" w:hAnsi="宋体" w:cs="宋体" w:hint="eastAsia"/>
          <w:color w:val="000000"/>
          <w:sz w:val="21"/>
          <w:szCs w:val="21"/>
        </w:rPr>
        <w:t>要求</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819"/>
        <w:gridCol w:w="4991"/>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原始凭证</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向银行借款发生的利息支出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发票</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向非银行金融企业、非金融企业、个人借款而发生的利息支出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付款单据</w:t>
            </w:r>
            <w:r>
              <w:rPr>
                <w:rStyle w:val="font14zd3"/>
                <w:rFonts w:ascii="宋体" w:hAnsi="宋体" w:cs="宋体" w:hint="eastAsia"/>
              </w:rPr>
              <w:t>和发票，</w:t>
            </w:r>
            <w:r>
              <w:rPr>
                <w:rFonts w:ascii="宋体" w:hAnsi="宋体" w:cs="宋体" w:hint="eastAsia"/>
                <w:color w:val="000000"/>
                <w:sz w:val="21"/>
                <w:szCs w:val="21"/>
              </w:rPr>
              <w:t>辅以借款合同</w:t>
            </w:r>
            <w:r>
              <w:rPr>
                <w:rFonts w:ascii="宋体" w:hAnsi="宋体" w:cs="宋体" w:hint="eastAsia"/>
                <w:color w:val="000000"/>
                <w:sz w:val="21"/>
                <w:szCs w:val="21"/>
              </w:rPr>
              <w:t>(</w:t>
            </w:r>
            <w:r>
              <w:rPr>
                <w:rFonts w:ascii="宋体" w:hAnsi="宋体" w:cs="宋体" w:hint="eastAsia"/>
                <w:color w:val="000000"/>
                <w:sz w:val="21"/>
                <w:szCs w:val="21"/>
              </w:rPr>
              <w:t>协议）；</w:t>
            </w:r>
            <w:r>
              <w:rPr>
                <w:rFonts w:ascii="宋体" w:hAnsi="宋体" w:cs="宋体" w:hint="eastAsia"/>
                <w:color w:val="000000"/>
                <w:sz w:val="21"/>
                <w:szCs w:val="21"/>
              </w:rPr>
              <w:br/>
            </w:r>
            <w:r>
              <w:rPr>
                <w:rFonts w:ascii="宋体" w:hAnsi="宋体" w:cs="宋体" w:hint="eastAsia"/>
                <w:color w:val="000000"/>
                <w:sz w:val="21"/>
                <w:szCs w:val="21"/>
              </w:rPr>
              <w:t>首次向非金融企业支付利息并进行税前扣除时：金融企业的同期同类贷款利率情况说明</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为向银行或非银行金融企业借款而支付的融资服务费、融资顾问费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发票</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资本的利息不能在税前扣除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凡企业投资者</w:t>
      </w:r>
      <w:r>
        <w:rPr>
          <w:rStyle w:val="font14zd2"/>
          <w:rFonts w:ascii="宋体" w:hAnsi="宋体" w:cs="宋体" w:hint="eastAsia"/>
        </w:rPr>
        <w:t>在规定期限内未缴足其应缴资本额</w:t>
      </w:r>
      <w:r>
        <w:rPr>
          <w:rFonts w:ascii="宋体" w:hAnsi="宋体" w:cs="宋体" w:hint="eastAsia"/>
          <w:color w:val="000000"/>
          <w:sz w:val="21"/>
          <w:szCs w:val="21"/>
        </w:rPr>
        <w:t>的，该企业对外借款所发生的利息，相当于投资者实缴资本额与</w:t>
      </w:r>
      <w:r>
        <w:rPr>
          <w:rStyle w:val="font14zd2"/>
          <w:rFonts w:ascii="宋体" w:hAnsi="宋体" w:cs="宋体" w:hint="eastAsia"/>
        </w:rPr>
        <w:t>在规定期限内</w:t>
      </w:r>
      <w:r>
        <w:rPr>
          <w:rFonts w:ascii="宋体" w:hAnsi="宋体" w:cs="宋体" w:hint="eastAsia"/>
          <w:color w:val="000000"/>
          <w:sz w:val="21"/>
          <w:szCs w:val="21"/>
        </w:rPr>
        <w:t>应缴资本额的差额应计付的</w:t>
      </w:r>
      <w:r>
        <w:rPr>
          <w:rFonts w:ascii="宋体" w:hAnsi="宋体" w:cs="宋体" w:hint="eastAsia"/>
          <w:color w:val="000000"/>
          <w:sz w:val="21"/>
          <w:szCs w:val="21"/>
        </w:rPr>
        <w:t>利息，</w:t>
      </w:r>
      <w:r>
        <w:rPr>
          <w:rStyle w:val="font14zd2"/>
          <w:rFonts w:ascii="宋体" w:hAnsi="宋体" w:cs="宋体" w:hint="eastAsia"/>
        </w:rPr>
        <w:t>其不属于企业合理的支出，应由企业投资者负担，不得在计算企业应纳税所得额时扣除。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以企业一个年度内每一账面实收资本与借款余额保持不变的期间作为一个计算期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每一计算期不得扣除的借款利息＝该期间借款利息额×该期间未缴足注册资本额÷该期间借款额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一个年度内不得扣除的借款利息总额＝该年度内每一计算期不得扣除的借款利息额之和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简答题】</w:t>
      </w:r>
      <w:r>
        <w:rPr>
          <w:rStyle w:val="fontkaiti1"/>
          <w:rFonts w:cs="宋体" w:hint="default"/>
          <w:color w:val="000000"/>
        </w:rPr>
        <w:t>A</w:t>
      </w:r>
      <w:r>
        <w:rPr>
          <w:rStyle w:val="fontkaiti1"/>
          <w:rFonts w:cs="宋体" w:hint="default"/>
          <w:color w:val="000000"/>
        </w:rPr>
        <w:t>有限责任公司实收资本为</w:t>
      </w:r>
      <w:r>
        <w:rPr>
          <w:rStyle w:val="fontkaiti1"/>
          <w:rFonts w:cs="宋体" w:hint="default"/>
          <w:color w:val="000000"/>
        </w:rPr>
        <w:t>500</w:t>
      </w:r>
      <w:r>
        <w:rPr>
          <w:rStyle w:val="fontkaiti1"/>
          <w:rFonts w:cs="宋体" w:hint="default"/>
          <w:color w:val="000000"/>
        </w:rPr>
        <w:t>万，按照规定投资者的投资应于</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日到位。投资者于</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日缴纳出资</w:t>
      </w:r>
      <w:r>
        <w:rPr>
          <w:rStyle w:val="fontkaiti1"/>
          <w:rFonts w:cs="宋体" w:hint="default"/>
          <w:color w:val="000000"/>
        </w:rPr>
        <w:t>300</w:t>
      </w:r>
      <w:r>
        <w:rPr>
          <w:rStyle w:val="fontkaiti1"/>
          <w:rFonts w:cs="宋体" w:hint="default"/>
          <w:color w:val="000000"/>
        </w:rPr>
        <w:t>万，</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日缴纳出资</w:t>
      </w:r>
      <w:r>
        <w:rPr>
          <w:rStyle w:val="fontkaiti1"/>
          <w:rFonts w:cs="宋体" w:hint="default"/>
          <w:color w:val="000000"/>
        </w:rPr>
        <w:t>100</w:t>
      </w:r>
      <w:r>
        <w:rPr>
          <w:rStyle w:val="fontkaiti1"/>
          <w:rFonts w:cs="宋体" w:hint="default"/>
          <w:color w:val="000000"/>
        </w:rPr>
        <w:t>万，</w:t>
      </w:r>
      <w:r>
        <w:rPr>
          <w:rStyle w:val="fontkaiti1"/>
          <w:rFonts w:cs="宋体" w:hint="default"/>
          <w:color w:val="000000"/>
        </w:rPr>
        <w:t>9</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r>
        <w:rPr>
          <w:rStyle w:val="fontkaiti1"/>
          <w:rFonts w:cs="宋体" w:hint="default"/>
          <w:color w:val="000000"/>
        </w:rPr>
        <w:t>缴纳出资</w:t>
      </w:r>
      <w:r>
        <w:rPr>
          <w:rStyle w:val="fontkaiti1"/>
          <w:rFonts w:cs="宋体" w:hint="default"/>
          <w:color w:val="000000"/>
        </w:rPr>
        <w:t>100</w:t>
      </w:r>
      <w:r>
        <w:rPr>
          <w:rStyle w:val="fontkaiti1"/>
          <w:rFonts w:cs="宋体" w:hint="default"/>
          <w:color w:val="000000"/>
        </w:rPr>
        <w:t>万。假设该公司</w:t>
      </w:r>
      <w:r>
        <w:rPr>
          <w:rStyle w:val="fontkaiti1"/>
          <w:rFonts w:cs="宋体" w:hint="default"/>
          <w:color w:val="000000"/>
        </w:rPr>
        <w:t>2024</w:t>
      </w:r>
      <w:r>
        <w:rPr>
          <w:rStyle w:val="fontkaiti1"/>
          <w:rFonts w:cs="宋体" w:hint="default"/>
          <w:color w:val="000000"/>
        </w:rPr>
        <w:t>年各月负债均为</w:t>
      </w:r>
      <w:r>
        <w:rPr>
          <w:rStyle w:val="fontkaiti1"/>
          <w:rFonts w:cs="宋体" w:hint="default"/>
          <w:color w:val="000000"/>
        </w:rPr>
        <w:t>2000</w:t>
      </w:r>
      <w:r>
        <w:rPr>
          <w:rStyle w:val="fontkaiti1"/>
          <w:rFonts w:cs="宋体" w:hint="default"/>
          <w:color w:val="000000"/>
        </w:rPr>
        <w:t>万，月息</w:t>
      </w:r>
      <w:r>
        <w:rPr>
          <w:rStyle w:val="fontkaiti1"/>
          <w:rFonts w:cs="宋体" w:hint="default"/>
          <w:color w:val="000000"/>
        </w:rPr>
        <w:t>18</w:t>
      </w:r>
      <w:r>
        <w:rPr>
          <w:rStyle w:val="fontkaiti1"/>
          <w:rFonts w:cs="宋体" w:hint="default"/>
          <w:color w:val="000000"/>
        </w:rPr>
        <w:t>万元，计算</w:t>
      </w:r>
      <w:r>
        <w:rPr>
          <w:rStyle w:val="fontkaiti1"/>
          <w:rFonts w:cs="宋体" w:hint="default"/>
          <w:color w:val="000000"/>
        </w:rPr>
        <w:t>2024</w:t>
      </w:r>
      <w:r>
        <w:rPr>
          <w:rStyle w:val="fontkaiti1"/>
          <w:rFonts w:cs="宋体" w:hint="default"/>
          <w:color w:val="000000"/>
        </w:rPr>
        <w:t>年度不得扣除的借款利息总额。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 </w:t>
      </w:r>
      <w:r>
        <w:rPr>
          <w:rFonts w:ascii="楷体" w:eastAsia="楷体" w:hAnsi="楷体" w:cs="宋体"/>
          <w:noProof/>
          <w:color w:val="000000"/>
          <w:sz w:val="23"/>
          <w:szCs w:val="23"/>
        </w:rPr>
        <w:drawing>
          <wp:inline distT="0" distB="0" distL="0" distR="0">
            <wp:extent cx="4857750" cy="1685925"/>
            <wp:effectExtent l="0" t="0" r="0" b="0"/>
            <wp:docPr id="5" name="图片_x002095dfc615-6238-4975-a869-4f883f21e677" descr="06e71ad2-65a4-4cb0-9291-e9b2e0c48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5dfc615-6238-4975-a869-4f883f21e677" descr="06e71ad2-65a4-4cb0-9291-e9b2e0c48b02"/>
                    <pic:cNvPicPr>
                      <a:picLocks noChangeAspect="1" noChangeArrowheads="1"/>
                    </pic:cNvPicPr>
                  </pic:nvPicPr>
                  <pic:blipFill>
                    <a:blip r:embed="rId10"/>
                    <a:srcRect/>
                    <a:stretch>
                      <a:fillRect/>
                    </a:stretch>
                  </pic:blipFill>
                  <pic:spPr bwMode="auto">
                    <a:xfrm>
                      <a:off x="0" y="0"/>
                      <a:ext cx="4857750" cy="16859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企业将资金无偿让渡他人使用的涉税问题</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61"/>
        <w:gridCol w:w="6949"/>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税务处理</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①企业将</w:t>
            </w:r>
            <w:r>
              <w:rPr>
                <w:rStyle w:val="font14zd3"/>
                <w:rFonts w:ascii="宋体" w:hAnsi="宋体" w:cs="宋体" w:hint="eastAsia"/>
              </w:rPr>
              <w:t>自有资金</w:t>
            </w:r>
            <w:r>
              <w:rPr>
                <w:rFonts w:ascii="宋体" w:hAnsi="宋体" w:cs="宋体" w:hint="eastAsia"/>
                <w:color w:val="000000"/>
                <w:sz w:val="21"/>
                <w:szCs w:val="21"/>
              </w:rPr>
              <w:t>无偿让渡他人或其他企业使用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独立交易原则</w:t>
            </w:r>
            <w:r>
              <w:rPr>
                <w:rFonts w:ascii="宋体" w:hAnsi="宋体" w:cs="宋体" w:hint="eastAsia"/>
                <w:color w:val="000000"/>
                <w:sz w:val="21"/>
                <w:szCs w:val="21"/>
              </w:rPr>
              <w:br/>
            </w:r>
            <w:r>
              <w:rPr>
                <w:rStyle w:val="font14zd3"/>
                <w:rFonts w:ascii="宋体" w:hAnsi="宋体" w:cs="宋体" w:hint="eastAsia"/>
              </w:rPr>
              <w:t>增值税：</w:t>
            </w:r>
            <w:r>
              <w:rPr>
                <w:rFonts w:ascii="宋体" w:hAnsi="宋体" w:cs="宋体" w:hint="eastAsia"/>
                <w:color w:val="000000"/>
                <w:sz w:val="21"/>
                <w:szCs w:val="21"/>
              </w:rPr>
              <w:t>无需视同应税交易</w:t>
            </w:r>
            <w:r>
              <w:rPr>
                <w:rFonts w:ascii="宋体" w:hAnsi="宋体" w:cs="宋体" w:hint="eastAsia"/>
                <w:color w:val="000000"/>
                <w:sz w:val="21"/>
                <w:szCs w:val="21"/>
              </w:rPr>
              <w:br/>
            </w:r>
            <w:r>
              <w:rPr>
                <w:rStyle w:val="font14zd3"/>
                <w:rFonts w:ascii="宋体" w:hAnsi="宋体" w:cs="宋体" w:hint="eastAsia"/>
              </w:rPr>
              <w:t>企业所得税：</w:t>
            </w:r>
            <w:r>
              <w:rPr>
                <w:rFonts w:ascii="宋体" w:hAnsi="宋体" w:cs="宋体" w:hint="eastAsia"/>
                <w:color w:val="000000"/>
                <w:sz w:val="21"/>
                <w:szCs w:val="21"/>
              </w:rPr>
              <w:t>税务机关有权核定其利息收入并缴纳企业所得税；</w:t>
            </w:r>
            <w:r>
              <w:rPr>
                <w:rStyle w:val="font14zd3"/>
                <w:rFonts w:ascii="宋体" w:hAnsi="宋体" w:cs="宋体" w:hint="eastAsia"/>
              </w:rPr>
              <w:t>实际税负相同</w:t>
            </w:r>
            <w:r>
              <w:rPr>
                <w:rFonts w:ascii="宋体" w:hAnsi="宋体" w:cs="宋体" w:hint="eastAsia"/>
                <w:color w:val="000000"/>
                <w:sz w:val="21"/>
                <w:szCs w:val="21"/>
              </w:rPr>
              <w:t>的境内关联方之间的交易，只要该交易没有直接或间接导致国家</w:t>
            </w:r>
            <w:r>
              <w:rPr>
                <w:rStyle w:val="font14zd3"/>
                <w:rFonts w:ascii="宋体" w:hAnsi="宋体" w:cs="宋体" w:hint="eastAsia"/>
              </w:rPr>
              <w:t>总体税收收入</w:t>
            </w:r>
            <w:r>
              <w:rPr>
                <w:rFonts w:ascii="宋体" w:hAnsi="宋体" w:cs="宋体" w:hint="eastAsia"/>
                <w:color w:val="000000"/>
                <w:sz w:val="21"/>
                <w:szCs w:val="21"/>
              </w:rPr>
              <w:t>的减少，</w:t>
            </w:r>
            <w:r>
              <w:rPr>
                <w:rStyle w:val="font14zd3"/>
                <w:rFonts w:ascii="宋体" w:hAnsi="宋体" w:cs="宋体" w:hint="eastAsia"/>
              </w:rPr>
              <w:t>原则上不做</w:t>
            </w:r>
            <w:r>
              <w:rPr>
                <w:rFonts w:ascii="宋体" w:hAnsi="宋体" w:cs="宋体" w:hint="eastAsia"/>
                <w:color w:val="000000"/>
                <w:sz w:val="21"/>
                <w:szCs w:val="21"/>
              </w:rPr>
              <w:t>转让定价调查、调整。</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②企业</w:t>
            </w:r>
            <w:r>
              <w:rPr>
                <w:rFonts w:ascii="宋体" w:hAnsi="宋体" w:cs="宋体" w:hint="eastAsia"/>
                <w:color w:val="000000"/>
                <w:sz w:val="21"/>
                <w:szCs w:val="21"/>
              </w:rPr>
              <w:t>将</w:t>
            </w:r>
            <w:r>
              <w:rPr>
                <w:rStyle w:val="font14zd3"/>
                <w:rFonts w:ascii="宋体" w:hAnsi="宋体" w:cs="宋体" w:hint="eastAsia"/>
              </w:rPr>
              <w:t>银行借款</w:t>
            </w:r>
            <w:r>
              <w:rPr>
                <w:rFonts w:ascii="宋体" w:hAnsi="宋体" w:cs="宋体" w:hint="eastAsia"/>
                <w:color w:val="000000"/>
                <w:sz w:val="21"/>
                <w:szCs w:val="21"/>
              </w:rPr>
              <w:t>无偿让渡他人或其他企业使用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该企业所支付的银行利息与取得收入无关，应调增应纳税所得额</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企业向个人借款利息支出税前扣除的条件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①借贷是真实、合法、有效的——不违法；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②签订了借款合同；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③利息支出不超过按照金融企业同期同类贷款利率计算的数额；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④取得合法凭证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a.</w:t>
      </w:r>
      <w:r>
        <w:rPr>
          <w:rStyle w:val="font14zd2"/>
          <w:rFonts w:ascii="宋体" w:hAnsi="宋体" w:cs="宋体" w:hint="eastAsia"/>
        </w:rPr>
        <w:t>个人到税务机关代开发票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代开发票时，需要缴纳：</w:t>
      </w:r>
      <w:r>
        <w:rPr>
          <w:rStyle w:val="font14zd2"/>
          <w:rFonts w:ascii="宋体" w:hAnsi="宋体" w:cs="宋体" w:hint="eastAsia"/>
        </w:rPr>
        <w:t>增值税（</w:t>
      </w:r>
      <w:r>
        <w:rPr>
          <w:rStyle w:val="font14zd2"/>
          <w:rFonts w:ascii="宋体" w:hAnsi="宋体" w:cs="宋体" w:hint="eastAsia"/>
        </w:rPr>
        <w:t>3</w:t>
      </w:r>
      <w:r>
        <w:rPr>
          <w:rStyle w:val="font14zd2"/>
          <w:rFonts w:ascii="宋体" w:hAnsi="宋体" w:cs="宋体" w:hint="eastAsia"/>
        </w:rPr>
        <w:t>％，注意</w:t>
      </w:r>
      <w:r>
        <w:rPr>
          <w:rStyle w:val="font14zd2"/>
          <w:rFonts w:ascii="宋体" w:hAnsi="宋体" w:cs="宋体" w:hint="eastAsia"/>
        </w:rPr>
        <w:t>2023</w:t>
      </w:r>
      <w:r>
        <w:rPr>
          <w:rStyle w:val="font14zd2"/>
          <w:rFonts w:ascii="宋体" w:hAnsi="宋体" w:cs="宋体" w:hint="eastAsia"/>
        </w:rPr>
        <w:t>～</w:t>
      </w:r>
      <w:r>
        <w:rPr>
          <w:rStyle w:val="font14zd2"/>
          <w:rFonts w:ascii="宋体" w:hAnsi="宋体" w:cs="宋体" w:hint="eastAsia"/>
        </w:rPr>
        <w:t>2027</w:t>
      </w:r>
      <w:r>
        <w:rPr>
          <w:rStyle w:val="font14zd2"/>
          <w:rFonts w:ascii="宋体" w:hAnsi="宋体" w:cs="宋体" w:hint="eastAsia"/>
        </w:rPr>
        <w:t>年的政策</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城建税（</w:t>
      </w:r>
      <w:r>
        <w:rPr>
          <w:rFonts w:ascii="宋体" w:hAnsi="宋体" w:cs="宋体" w:hint="eastAsia"/>
          <w:color w:val="000000"/>
          <w:sz w:val="21"/>
          <w:szCs w:val="21"/>
        </w:rPr>
        <w:t>7</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减半优惠）</w:t>
      </w:r>
      <w:r>
        <w:rPr>
          <w:rFonts w:ascii="宋体" w:hAnsi="宋体" w:cs="宋体" w:hint="eastAsia"/>
          <w:color w:val="000000"/>
          <w:sz w:val="21"/>
          <w:szCs w:val="21"/>
        </w:rPr>
        <w:t>；教育费附加和地方教育附加（</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减半优惠）</w:t>
      </w:r>
      <w:r>
        <w:rPr>
          <w:rFonts w:ascii="宋体" w:hAnsi="宋体" w:cs="宋体" w:hint="eastAsia"/>
          <w:color w:val="000000"/>
          <w:sz w:val="21"/>
          <w:szCs w:val="21"/>
        </w:rPr>
        <w:t>；个人</w:t>
      </w:r>
      <w:r>
        <w:rPr>
          <w:rFonts w:ascii="宋体" w:hAnsi="宋体" w:cs="宋体" w:hint="eastAsia"/>
          <w:color w:val="000000"/>
          <w:sz w:val="21"/>
          <w:szCs w:val="21"/>
        </w:rPr>
        <w:t>所得税（</w:t>
      </w:r>
      <w:r>
        <w:rPr>
          <w:rFonts w:ascii="宋体" w:hAnsi="宋体" w:cs="宋体" w:hint="eastAsia"/>
          <w:color w:val="000000"/>
          <w:sz w:val="21"/>
          <w:szCs w:val="21"/>
        </w:rPr>
        <w:t>20</w:t>
      </w:r>
      <w:r>
        <w:rPr>
          <w:rFonts w:ascii="宋体" w:hAnsi="宋体" w:cs="宋体" w:hint="eastAsia"/>
          <w:color w:val="000000"/>
          <w:sz w:val="21"/>
          <w:szCs w:val="21"/>
        </w:rPr>
        <w:t>％）；无印花税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⑤一般企业关联债资比例不超过</w:t>
      </w:r>
      <w:r>
        <w:rPr>
          <w:rStyle w:val="font14zd2"/>
          <w:rFonts w:ascii="宋体" w:hAnsi="宋体" w:cs="宋体" w:hint="eastAsia"/>
        </w:rPr>
        <w:t>2</w:t>
      </w:r>
      <w:r>
        <w:rPr>
          <w:rStyle w:val="font14zd2"/>
          <w:rFonts w:ascii="宋体" w:hAnsi="宋体" w:cs="宋体" w:hint="eastAsia"/>
        </w:rPr>
        <w:t>：</w:t>
      </w:r>
      <w:r>
        <w:rPr>
          <w:rStyle w:val="font14zd2"/>
          <w:rFonts w:ascii="宋体" w:hAnsi="宋体" w:cs="宋体" w:hint="eastAsia"/>
        </w:rPr>
        <w:t>1</w:t>
      </w:r>
      <w:r>
        <w:rPr>
          <w:rFonts w:ascii="宋体" w:hAnsi="宋体" w:cs="宋体" w:hint="eastAsia"/>
          <w:color w:val="000000"/>
          <w:sz w:val="21"/>
          <w:szCs w:val="21"/>
        </w:rPr>
        <w:t>（向股东或其他与企业有关联关系的自然人借款）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永续债的税务处理——双方应采用相同的税务处理方式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687"/>
        <w:gridCol w:w="5123"/>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可适用</w:t>
            </w:r>
            <w:r>
              <w:rPr>
                <w:rStyle w:val="font14zd3"/>
                <w:rFonts w:ascii="宋体" w:hAnsi="宋体" w:cs="宋体" w:hint="eastAsia"/>
              </w:rPr>
              <w:t>股息、红利</w:t>
            </w:r>
            <w:r>
              <w:rPr>
                <w:rFonts w:ascii="宋体" w:hAnsi="宋体" w:cs="宋体" w:hint="eastAsia"/>
                <w:color w:val="000000"/>
                <w:sz w:val="21"/>
                <w:szCs w:val="21"/>
              </w:rPr>
              <w:t>企业所得税政策</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）发行方和投资方均为居民企业的：永续债利息收入可按居民企业之间的股息、红利，免税；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）发行方支付的永续债利息支出：不得在企业所得税税前扣除</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发行符合规定条件的永续债，也可按照</w:t>
            </w:r>
            <w:r>
              <w:rPr>
                <w:rStyle w:val="font14zd3"/>
                <w:rFonts w:ascii="宋体" w:hAnsi="宋体" w:cs="宋体" w:hint="eastAsia"/>
              </w:rPr>
              <w:t>债券利息</w:t>
            </w:r>
            <w:r>
              <w:rPr>
                <w:rFonts w:ascii="宋体" w:hAnsi="宋体" w:cs="宋体" w:hint="eastAsia"/>
                <w:color w:val="000000"/>
                <w:sz w:val="21"/>
                <w:szCs w:val="21"/>
              </w:rPr>
              <w:t>适用企业所得税政策</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）发行方支付的永续债利息支出：准予在其企业所得税税前扣除；</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）投</w:t>
            </w:r>
            <w:r>
              <w:rPr>
                <w:rFonts w:ascii="宋体" w:hAnsi="宋体" w:cs="宋体" w:hint="eastAsia"/>
                <w:color w:val="000000"/>
                <w:sz w:val="21"/>
                <w:szCs w:val="21"/>
              </w:rPr>
              <w:t>资方取得的永续债利息收入应当依法纳税</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可转债的税务处理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）购买方企业的税务处理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购买方企业购买可转换债券，在其</w:t>
      </w:r>
      <w:r>
        <w:rPr>
          <w:rStyle w:val="font14zd2"/>
          <w:rFonts w:ascii="宋体" w:hAnsi="宋体" w:cs="宋体" w:hint="eastAsia"/>
        </w:rPr>
        <w:t>持有期间按照约定利率取得的利息收入，</w:t>
      </w:r>
      <w:r>
        <w:rPr>
          <w:rFonts w:ascii="宋体" w:hAnsi="宋体" w:cs="宋体" w:hint="eastAsia"/>
          <w:color w:val="000000"/>
          <w:sz w:val="21"/>
          <w:szCs w:val="21"/>
        </w:rPr>
        <w:t>应当依法申报</w:t>
      </w:r>
      <w:r>
        <w:rPr>
          <w:rStyle w:val="font14zd2"/>
          <w:rFonts w:ascii="宋体" w:hAnsi="宋体" w:cs="宋体" w:hint="eastAsia"/>
        </w:rPr>
        <w:t>缴纳</w:t>
      </w:r>
      <w:r>
        <w:rPr>
          <w:rFonts w:ascii="宋体" w:hAnsi="宋体" w:cs="宋体" w:hint="eastAsia"/>
          <w:color w:val="000000"/>
          <w:sz w:val="21"/>
          <w:szCs w:val="21"/>
        </w:rPr>
        <w:t>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购买方企业可转换债券转换为股票时，将应收未收利息一并转为股票的，</w:t>
      </w:r>
      <w:r>
        <w:rPr>
          <w:rStyle w:val="font14zd2"/>
          <w:rFonts w:ascii="宋体" w:hAnsi="宋体" w:cs="宋体" w:hint="eastAsia"/>
        </w:rPr>
        <w:t>该应收未收利息即使会计上未确认收入，税收上也应当作为当期利息收入申报纳税；</w:t>
      </w:r>
      <w:r>
        <w:rPr>
          <w:rFonts w:ascii="宋体" w:hAnsi="宋体" w:cs="宋体" w:hint="eastAsia"/>
          <w:color w:val="000000"/>
          <w:sz w:val="21"/>
          <w:szCs w:val="21"/>
        </w:rPr>
        <w:t>转换后以该债券购买价、应收未收利息和支付的相关税费为该股票投资成本。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）发行方企业的税务处理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发行方企业发生的可转换债券的利息，按照规定在税</w:t>
      </w:r>
      <w:r>
        <w:rPr>
          <w:rFonts w:ascii="宋体" w:hAnsi="宋体" w:cs="宋体" w:hint="eastAsia"/>
          <w:color w:val="000000"/>
          <w:sz w:val="21"/>
          <w:szCs w:val="21"/>
        </w:rPr>
        <w:t>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发行方企业按照约定将购买方持有的可转换债券和应付未付利息一并转为股票的，其应付未付利息视同已支付，按照规定在税前扣除。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1·</w:t>
      </w:r>
      <w:r>
        <w:rPr>
          <w:rStyle w:val="fontkaiti1"/>
          <w:rFonts w:ascii="黑体" w:eastAsia="黑体" w:hAnsi="黑体" w:cs="宋体" w:hint="default"/>
          <w:color w:val="000000"/>
        </w:rPr>
        <w:t>单选题】（拓展题目）</w:t>
      </w:r>
      <w:r>
        <w:rPr>
          <w:rStyle w:val="fontkaiti1"/>
          <w:rFonts w:cs="宋体" w:hint="default"/>
          <w:color w:val="000000"/>
        </w:rPr>
        <w:t>对公司支付给银行的贷款逾期的罚息，正确的财务或税务处理是（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罚息属于企业所得税法规定的不可以扣除的罚款支出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银行贷款发生的罚息应在企业</w:t>
      </w:r>
      <w:r>
        <w:rPr>
          <w:rStyle w:val="fontkaiti1"/>
          <w:rFonts w:cs="宋体" w:hint="default"/>
          <w:color w:val="000000"/>
        </w:rPr>
        <w:t>“</w:t>
      </w:r>
      <w:r>
        <w:rPr>
          <w:rStyle w:val="fontkaiti1"/>
          <w:rFonts w:cs="宋体" w:hint="default"/>
          <w:color w:val="000000"/>
        </w:rPr>
        <w:t>财务费用</w:t>
      </w:r>
      <w:r>
        <w:rPr>
          <w:rStyle w:val="fontkaiti1"/>
          <w:rFonts w:cs="宋体" w:hint="default"/>
          <w:color w:val="000000"/>
        </w:rPr>
        <w:t>”</w:t>
      </w:r>
      <w:r>
        <w:rPr>
          <w:rStyle w:val="fontkaiti1"/>
          <w:rFonts w:cs="宋体" w:hint="default"/>
          <w:color w:val="000000"/>
        </w:rPr>
        <w:t>科目贷方反映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罚息不属于行政罚款，类似于经济合同的违约金，可以在企业所得税税前扣除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因银行贷款发生罚息，属于与企业生产经营无关的支出，应在</w:t>
      </w:r>
      <w:r>
        <w:rPr>
          <w:rStyle w:val="fontkaiti1"/>
          <w:rFonts w:cs="宋体" w:hint="default"/>
          <w:color w:val="000000"/>
        </w:rPr>
        <w:t>“</w:t>
      </w:r>
      <w:r>
        <w:rPr>
          <w:rStyle w:val="fontkaiti1"/>
          <w:rFonts w:cs="宋体" w:hint="default"/>
          <w:color w:val="000000"/>
        </w:rPr>
        <w:t>营业</w:t>
      </w:r>
      <w:r>
        <w:rPr>
          <w:rStyle w:val="fontkaiti1"/>
          <w:rFonts w:cs="宋体" w:hint="default"/>
          <w:color w:val="000000"/>
        </w:rPr>
        <w:t>外支出</w:t>
      </w:r>
      <w:r>
        <w:rPr>
          <w:rStyle w:val="fontkaiti1"/>
          <w:rFonts w:cs="宋体" w:hint="default"/>
          <w:color w:val="000000"/>
        </w:rPr>
        <w:t>”</w:t>
      </w:r>
      <w:r>
        <w:rPr>
          <w:rStyle w:val="fontkaiti1"/>
          <w:rFonts w:cs="宋体" w:hint="default"/>
          <w:color w:val="000000"/>
        </w:rPr>
        <w:t>中核算，不得在企业所得税前扣除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2·</w:t>
      </w:r>
      <w:r>
        <w:rPr>
          <w:rStyle w:val="fontkaiti1"/>
          <w:rFonts w:ascii="黑体" w:eastAsia="黑体" w:hAnsi="黑体" w:cs="宋体" w:hint="default"/>
          <w:color w:val="000000"/>
        </w:rPr>
        <w:t>简答题】</w:t>
      </w:r>
      <w:r>
        <w:rPr>
          <w:rStyle w:val="fontkaiti1"/>
          <w:rFonts w:cs="宋体" w:hint="default"/>
          <w:color w:val="000000"/>
        </w:rPr>
        <w:t>某企业</w:t>
      </w:r>
      <w:r>
        <w:rPr>
          <w:rStyle w:val="fontkaiti1"/>
          <w:rFonts w:cs="宋体" w:hint="default"/>
          <w:color w:val="000000"/>
        </w:rPr>
        <w:t>“</w:t>
      </w:r>
      <w:r>
        <w:rPr>
          <w:rStyle w:val="fontkaiti1"/>
          <w:rFonts w:cs="宋体" w:hint="default"/>
          <w:color w:val="000000"/>
        </w:rPr>
        <w:t>财务费用</w:t>
      </w:r>
      <w:r>
        <w:rPr>
          <w:rStyle w:val="fontkaiti1"/>
          <w:rFonts w:cs="宋体" w:hint="default"/>
          <w:color w:val="000000"/>
        </w:rPr>
        <w:t>”</w:t>
      </w:r>
      <w:r>
        <w:rPr>
          <w:rStyle w:val="fontkaiti1"/>
          <w:rFonts w:cs="宋体" w:hint="default"/>
          <w:color w:val="000000"/>
        </w:rPr>
        <w:t>由三部分构成：以年利率</w:t>
      </w:r>
      <w:r>
        <w:rPr>
          <w:rStyle w:val="fontkaiti1"/>
          <w:rFonts w:cs="宋体" w:hint="default"/>
          <w:color w:val="000000"/>
        </w:rPr>
        <w:t>6</w:t>
      </w:r>
      <w:r>
        <w:rPr>
          <w:rStyle w:val="fontkaiti1"/>
          <w:rFonts w:cs="宋体" w:hint="default"/>
          <w:color w:val="000000"/>
        </w:rPr>
        <w:t>％向银行贷款</w:t>
      </w:r>
      <w:r>
        <w:rPr>
          <w:rStyle w:val="fontkaiti1"/>
          <w:rFonts w:cs="宋体" w:hint="default"/>
          <w:color w:val="000000"/>
        </w:rPr>
        <w:t>2000</w:t>
      </w:r>
      <w:r>
        <w:rPr>
          <w:rStyle w:val="fontkaiti1"/>
          <w:rFonts w:cs="宋体" w:hint="default"/>
          <w:color w:val="000000"/>
        </w:rPr>
        <w:t>万元（其中</w:t>
      </w:r>
      <w:r>
        <w:rPr>
          <w:rStyle w:val="fontkaiti1"/>
          <w:rFonts w:cs="宋体" w:hint="default"/>
          <w:color w:val="000000"/>
        </w:rPr>
        <w:t>500</w:t>
      </w:r>
      <w:r>
        <w:rPr>
          <w:rStyle w:val="fontkaiti1"/>
          <w:rFonts w:cs="宋体" w:hint="default"/>
          <w:color w:val="000000"/>
        </w:rPr>
        <w:t>万元作为注册资本注入），利息支出</w:t>
      </w:r>
      <w:r>
        <w:rPr>
          <w:rStyle w:val="fontkaiti1"/>
          <w:rFonts w:cs="宋体" w:hint="default"/>
          <w:color w:val="000000"/>
        </w:rPr>
        <w:t>120</w:t>
      </w:r>
      <w:r>
        <w:rPr>
          <w:rStyle w:val="fontkaiti1"/>
          <w:rFonts w:cs="宋体" w:hint="default"/>
          <w:color w:val="000000"/>
        </w:rPr>
        <w:t>万元；汇兑损益损失</w:t>
      </w:r>
      <w:r>
        <w:rPr>
          <w:rStyle w:val="fontkaiti1"/>
          <w:rFonts w:cs="宋体" w:hint="default"/>
          <w:color w:val="000000"/>
        </w:rPr>
        <w:t>20</w:t>
      </w:r>
      <w:r>
        <w:rPr>
          <w:rStyle w:val="fontkaiti1"/>
          <w:rFonts w:cs="宋体" w:hint="default"/>
          <w:color w:val="000000"/>
        </w:rPr>
        <w:t>万元；支付开户银行结算手续费等</w:t>
      </w:r>
      <w:r>
        <w:rPr>
          <w:rStyle w:val="fontkaiti1"/>
          <w:rFonts w:cs="宋体" w:hint="default"/>
          <w:color w:val="000000"/>
        </w:rPr>
        <w:t>10</w:t>
      </w:r>
      <w:r>
        <w:rPr>
          <w:rStyle w:val="fontkaiti1"/>
          <w:rFonts w:cs="宋体" w:hint="default"/>
          <w:color w:val="000000"/>
        </w:rPr>
        <w:t>万元。请问在计算应纳税所得额时应如何处理？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该企业不得在税前列支资本的利息，应当进行纳税调增，应对资本的利息全部调增应纳税所得额＝</w:t>
      </w:r>
      <w:r>
        <w:rPr>
          <w:rStyle w:val="fontkaiti1"/>
          <w:rFonts w:cs="宋体" w:hint="default"/>
          <w:color w:val="000000"/>
        </w:rPr>
        <w:t>500×6</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3·</w:t>
      </w:r>
      <w:r>
        <w:rPr>
          <w:rStyle w:val="fontkaiti1"/>
          <w:rFonts w:ascii="黑体" w:eastAsia="黑体" w:hAnsi="黑体" w:cs="宋体" w:hint="default"/>
          <w:color w:val="000000"/>
        </w:rPr>
        <w:t>简答题】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年，改）某企业为补充流动资金，缓</w:t>
      </w:r>
      <w:r>
        <w:rPr>
          <w:rStyle w:val="fontkaiti1"/>
          <w:rFonts w:cs="宋体" w:hint="default"/>
          <w:color w:val="000000"/>
        </w:rPr>
        <w:t>解资金压力，向个人股东借款</w:t>
      </w:r>
      <w:r>
        <w:rPr>
          <w:rStyle w:val="fontkaiti1"/>
          <w:rFonts w:cs="宋体" w:hint="default"/>
          <w:color w:val="000000"/>
        </w:rPr>
        <w:t>300</w:t>
      </w:r>
      <w:r>
        <w:rPr>
          <w:rStyle w:val="fontkaiti1"/>
          <w:rFonts w:cs="宋体" w:hint="default"/>
          <w:color w:val="000000"/>
        </w:rPr>
        <w:t>万元、职工借款</w:t>
      </w:r>
      <w:r>
        <w:rPr>
          <w:rStyle w:val="fontkaiti1"/>
          <w:rFonts w:cs="宋体" w:hint="default"/>
          <w:color w:val="000000"/>
        </w:rPr>
        <w:t>200</w:t>
      </w:r>
      <w:r>
        <w:rPr>
          <w:rStyle w:val="fontkaiti1"/>
          <w:rFonts w:cs="宋体" w:hint="default"/>
          <w:color w:val="000000"/>
        </w:rPr>
        <w:t>万元，期限</w:t>
      </w:r>
      <w:r>
        <w:rPr>
          <w:rStyle w:val="fontkaiti1"/>
          <w:rFonts w:cs="宋体" w:hint="default"/>
          <w:color w:val="000000"/>
        </w:rPr>
        <w:t>12</w:t>
      </w:r>
      <w:r>
        <w:rPr>
          <w:rStyle w:val="fontkaiti1"/>
          <w:rFonts w:cs="宋体" w:hint="default"/>
          <w:color w:val="000000"/>
        </w:rPr>
        <w:t>个月，利率</w:t>
      </w:r>
      <w:r>
        <w:rPr>
          <w:rStyle w:val="fontkaiti1"/>
          <w:rFonts w:cs="宋体" w:hint="default"/>
          <w:color w:val="000000"/>
        </w:rPr>
        <w:t>10</w:t>
      </w:r>
      <w:r>
        <w:rPr>
          <w:rStyle w:val="fontkaiti1"/>
          <w:rFonts w:cs="宋体" w:hint="default"/>
          <w:color w:val="000000"/>
        </w:rPr>
        <w:t>％，同期银行利率</w:t>
      </w:r>
      <w:r>
        <w:rPr>
          <w:rStyle w:val="fontkaiti1"/>
          <w:rFonts w:cs="宋体" w:hint="default"/>
          <w:color w:val="000000"/>
        </w:rPr>
        <w:t>6</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1</w:t>
      </w:r>
      <w:r>
        <w:rPr>
          <w:rStyle w:val="fontkaiti1"/>
          <w:rFonts w:cs="宋体" w:hint="default"/>
          <w:color w:val="000000"/>
        </w:rPr>
        <w:t>）：向个人股东和职工支付利息，需要扣缴哪些税费？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向个人股东和职工支付利息，需要扣缴增值税、城市维护建设税、教育费附加、地方教育附加和个人所得税。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2</w:t>
      </w:r>
      <w:r>
        <w:rPr>
          <w:rStyle w:val="fontkaiti1"/>
          <w:rFonts w:cs="宋体" w:hint="default"/>
          <w:color w:val="000000"/>
        </w:rPr>
        <w:t>）：个人取得的利息在所缴纳的税收中分别属于哪个应税项目？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增值税属于</w:t>
      </w:r>
      <w:r>
        <w:rPr>
          <w:rStyle w:val="fontkaiti1"/>
          <w:rFonts w:cs="宋体" w:hint="default"/>
          <w:color w:val="000000"/>
        </w:rPr>
        <w:t>“</w:t>
      </w:r>
      <w:r>
        <w:rPr>
          <w:rStyle w:val="fontkaiti1"/>
          <w:rFonts w:cs="宋体" w:hint="default"/>
          <w:color w:val="000000"/>
        </w:rPr>
        <w:t>贷款服务</w:t>
      </w:r>
      <w:r>
        <w:rPr>
          <w:rStyle w:val="fontkaiti1"/>
          <w:rFonts w:cs="宋体" w:hint="default"/>
          <w:color w:val="000000"/>
        </w:rPr>
        <w:t>”</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个人所得税属于</w:t>
      </w:r>
      <w:r>
        <w:rPr>
          <w:rStyle w:val="fontkaiti1"/>
          <w:rFonts w:cs="宋体" w:hint="default"/>
          <w:color w:val="000000"/>
        </w:rPr>
        <w:t>“</w:t>
      </w:r>
      <w:r>
        <w:rPr>
          <w:rStyle w:val="fontkaiti1"/>
          <w:rFonts w:cs="宋体" w:hint="default"/>
          <w:color w:val="000000"/>
        </w:rPr>
        <w:t>利息、股息、红利所得</w:t>
      </w:r>
      <w:r>
        <w:rPr>
          <w:rStyle w:val="fontkaiti1"/>
          <w:rFonts w:cs="宋体" w:hint="default"/>
          <w:color w:val="000000"/>
        </w:rPr>
        <w:t>”</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3</w:t>
      </w:r>
      <w:r>
        <w:rPr>
          <w:rStyle w:val="fontkaiti1"/>
          <w:rFonts w:cs="宋体" w:hint="default"/>
          <w:color w:val="000000"/>
        </w:rPr>
        <w:t>）：在企业所得税前扣除利息支出</w:t>
      </w:r>
      <w:r>
        <w:rPr>
          <w:rStyle w:val="fontkaiti1"/>
          <w:rFonts w:cs="宋体" w:hint="default"/>
          <w:color w:val="000000"/>
        </w:rPr>
        <w:t>时，需要取得什么样的合规的税前扣除凭证？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『正确答案』税前列支凭证：付款单据和发票，辅以借款合同（协议）；在按照合同要求首次支付利息并进行税前扣除时，应提供（本省、自治区、直辖市任何一家）金融企业的同期同类贷款利率情况说明。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4</w:t>
      </w:r>
      <w:r>
        <w:rPr>
          <w:rStyle w:val="fontkaiti1"/>
          <w:rFonts w:cs="宋体" w:hint="default"/>
          <w:color w:val="000000"/>
        </w:rPr>
        <w:t>）：向员工借款需要满足什么条件才能在企业所得税前扣除利息支出，向个人股东借款需要满足什么条件？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1</w:t>
      </w:r>
      <w:r>
        <w:rPr>
          <w:rStyle w:val="fontkaiti1"/>
          <w:rFonts w:cs="宋体" w:hint="default"/>
          <w:color w:val="000000"/>
        </w:rPr>
        <w:t>）向员工借款条件：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在符合下列条件的情况下，不超过按照金融企业同期同类贷款利率计算的数额的部分，准予扣除：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①</w:t>
      </w:r>
      <w:r>
        <w:rPr>
          <w:rStyle w:val="fontkaiti1"/>
          <w:rFonts w:cs="宋体" w:hint="default"/>
          <w:color w:val="000000"/>
        </w:rPr>
        <w:t>企业与个人之间的借贷是真</w:t>
      </w:r>
      <w:r>
        <w:rPr>
          <w:rStyle w:val="fontkaiti1"/>
          <w:rFonts w:cs="宋体" w:hint="default"/>
          <w:color w:val="000000"/>
        </w:rPr>
        <w:t>实、合法、有效的，并且不具有非法集资目的或其他违反法律、法规的行为；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②</w:t>
      </w:r>
      <w:r>
        <w:rPr>
          <w:rStyle w:val="fontkaiti1"/>
          <w:rFonts w:cs="宋体" w:hint="default"/>
          <w:color w:val="000000"/>
        </w:rPr>
        <w:t>企业与个人之间签订了借款合同。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）向股东借款条件：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除符合上述条件，还需要受到关联债资比例的限制，金融企业不超过</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；其他企业不超过</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11</w:t>
      </w:r>
      <w:r>
        <w:rPr>
          <w:rStyle w:val="barfont1"/>
          <w:rFonts w:cs="宋体" w:hint="default"/>
        </w:rPr>
        <w:t>讲</w:t>
      </w:r>
      <w:r>
        <w:rPr>
          <w:rStyle w:val="barfont1"/>
          <w:rFonts w:cs="宋体" w:hint="default"/>
        </w:rPr>
        <w:t xml:space="preserve"> </w:t>
      </w:r>
      <w:r>
        <w:rPr>
          <w:rStyle w:val="barfont1"/>
          <w:rFonts w:cs="宋体" w:hint="default"/>
        </w:rPr>
        <w:t>具有融资性质的分期收款销售商品的纳税调整等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（八）具有融资性质的分期收款销售商品的纳税调整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按应收合同价款的</w:t>
      </w:r>
      <w:r>
        <w:rPr>
          <w:rStyle w:val="font14zd2"/>
          <w:rFonts w:ascii="宋体" w:hAnsi="宋体" w:cs="宋体" w:hint="eastAsia"/>
        </w:rPr>
        <w:t>现销价格（公允价值）一次性</w:t>
      </w:r>
      <w:r>
        <w:rPr>
          <w:rFonts w:ascii="宋体" w:hAnsi="宋体" w:cs="宋体" w:hint="eastAsia"/>
          <w:color w:val="000000"/>
          <w:sz w:val="21"/>
          <w:szCs w:val="21"/>
        </w:rPr>
        <w:t>确认收入，而非按合同总额分期确认；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应收价款与现销价格之间的差额，计入</w:t>
      </w:r>
      <w:r>
        <w:rPr>
          <w:rStyle w:val="font14zd2"/>
          <w:rFonts w:ascii="宋体" w:hAnsi="宋体" w:cs="宋体" w:hint="eastAsia"/>
        </w:rPr>
        <w:t>“未实现融资收益</w:t>
      </w:r>
      <w:r>
        <w:rPr>
          <w:rStyle w:val="font14zd2"/>
          <w:rFonts w:ascii="宋体" w:hAnsi="宋体" w:cs="宋体" w:hint="eastAsia"/>
        </w:rPr>
        <w:t>”，</w:t>
      </w:r>
      <w:r>
        <w:rPr>
          <w:rFonts w:ascii="宋体" w:hAnsi="宋体" w:cs="宋体" w:hint="eastAsia"/>
          <w:color w:val="000000"/>
          <w:sz w:val="21"/>
          <w:szCs w:val="21"/>
        </w:rPr>
        <w:t>并在合同期内通过实际利率法摊销，分期确认为</w:t>
      </w:r>
      <w:r>
        <w:rPr>
          <w:rStyle w:val="font14zd2"/>
          <w:rFonts w:ascii="宋体" w:hAnsi="宋体" w:cs="宋体" w:hint="eastAsia"/>
        </w:rPr>
        <w:t>财务费用的抵减项。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企业所得税的规定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w:t>
      </w:r>
      <w:r>
        <w:rPr>
          <w:rStyle w:val="font14zd2"/>
          <w:rFonts w:ascii="宋体" w:hAnsi="宋体" w:cs="宋体" w:hint="eastAsia"/>
        </w:rPr>
        <w:t>合同约定的收款总额、收款日期</w:t>
      </w:r>
      <w:r>
        <w:rPr>
          <w:rFonts w:ascii="宋体" w:hAnsi="宋体" w:cs="宋体" w:hint="eastAsia"/>
          <w:color w:val="000000"/>
          <w:sz w:val="21"/>
          <w:szCs w:val="21"/>
        </w:rPr>
        <w:t>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不承认“未实现融资收益”。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具有融资性质的分期收款销售商品的纳税调整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761"/>
        <w:gridCol w:w="6049"/>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税会差异类型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纳税调整方式</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收入确认时间、金额的税会差异</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通过收入类调整项目中的“未按权责发生制原则确认的收入”进行调整</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成本结转时间、金额的税会差异</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通过扣除类调整项目中的“其他”进行调整</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“未实现融资收益”抵减财务费用时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通过扣除类调整</w:t>
            </w:r>
            <w:r>
              <w:rPr>
                <w:rFonts w:ascii="宋体" w:hAnsi="宋体" w:cs="宋体" w:hint="eastAsia"/>
                <w:color w:val="000000"/>
                <w:sz w:val="21"/>
                <w:szCs w:val="21"/>
              </w:rPr>
              <w:t>项目中的“与未实现融资收益相关在当期确认的财务费用”进行调整</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简答题】（拓展题目）</w:t>
      </w:r>
      <w:r>
        <w:rPr>
          <w:rStyle w:val="fontkaiti1"/>
          <w:rFonts w:cs="宋体" w:hint="default"/>
          <w:color w:val="000000"/>
        </w:rPr>
        <w:t>A</w:t>
      </w:r>
      <w:r>
        <w:rPr>
          <w:rStyle w:val="fontkaiti1"/>
          <w:rFonts w:cs="宋体" w:hint="default"/>
          <w:color w:val="000000"/>
        </w:rPr>
        <w:t>公司是一家大型设备的生产企业，系增值税一般纳税人，于</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月向</w:t>
      </w:r>
      <w:r>
        <w:rPr>
          <w:rStyle w:val="fontkaiti1"/>
          <w:rFonts w:cs="宋体" w:hint="default"/>
          <w:color w:val="000000"/>
        </w:rPr>
        <w:t>B</w:t>
      </w:r>
      <w:r>
        <w:rPr>
          <w:rStyle w:val="fontkaiti1"/>
          <w:rFonts w:cs="宋体" w:hint="default"/>
          <w:color w:val="000000"/>
        </w:rPr>
        <w:t>公司销售了一套大型设备。该设备的不含增值税销售价格为</w:t>
      </w:r>
      <w:r>
        <w:rPr>
          <w:rStyle w:val="fontkaiti1"/>
          <w:rFonts w:cs="宋体" w:hint="default"/>
          <w:color w:val="000000"/>
        </w:rPr>
        <w:t>1039.08</w:t>
      </w:r>
      <w:r>
        <w:rPr>
          <w:rStyle w:val="fontkaiti1"/>
          <w:rFonts w:cs="宋体" w:hint="default"/>
          <w:color w:val="000000"/>
        </w:rPr>
        <w:t>万元，生产成本为</w:t>
      </w:r>
      <w:r>
        <w:rPr>
          <w:rStyle w:val="fontkaiti1"/>
          <w:rFonts w:cs="宋体" w:hint="default"/>
          <w:color w:val="000000"/>
        </w:rPr>
        <w:t>800</w:t>
      </w:r>
      <w:r>
        <w:rPr>
          <w:rStyle w:val="fontkaiti1"/>
          <w:rFonts w:cs="宋体" w:hint="default"/>
          <w:color w:val="000000"/>
        </w:rPr>
        <w:t>万元。因</w:t>
      </w:r>
      <w:r>
        <w:rPr>
          <w:rStyle w:val="fontkaiti1"/>
          <w:rFonts w:cs="宋体" w:hint="default"/>
          <w:color w:val="000000"/>
        </w:rPr>
        <w:t>B</w:t>
      </w:r>
      <w:r>
        <w:rPr>
          <w:rStyle w:val="fontkaiti1"/>
          <w:rFonts w:cs="宋体" w:hint="default"/>
          <w:color w:val="000000"/>
        </w:rPr>
        <w:t>公司资金周转困难，双方签订了分期收款合同，合同约定的总的不含税销售价格为</w:t>
      </w:r>
      <w:r>
        <w:rPr>
          <w:rStyle w:val="fontkaiti1"/>
          <w:rFonts w:cs="宋体" w:hint="default"/>
          <w:color w:val="000000"/>
        </w:rPr>
        <w:t>1200</w:t>
      </w:r>
      <w:r>
        <w:rPr>
          <w:rStyle w:val="fontkaiti1"/>
          <w:rFonts w:cs="宋体" w:hint="default"/>
          <w:color w:val="000000"/>
        </w:rPr>
        <w:t>万元，按</w:t>
      </w:r>
      <w:r>
        <w:rPr>
          <w:rStyle w:val="fontkaiti1"/>
          <w:rFonts w:cs="宋体" w:hint="default"/>
          <w:color w:val="000000"/>
        </w:rPr>
        <w:t>5</w:t>
      </w:r>
      <w:r>
        <w:rPr>
          <w:rStyle w:val="fontkaiti1"/>
          <w:rFonts w:cs="宋体" w:hint="default"/>
          <w:color w:val="000000"/>
        </w:rPr>
        <w:t>年等额分期付款，每年年末支付</w:t>
      </w:r>
      <w:r>
        <w:rPr>
          <w:rStyle w:val="fontkaiti1"/>
          <w:rFonts w:cs="宋体" w:hint="default"/>
          <w:color w:val="000000"/>
        </w:rPr>
        <w:t>240</w:t>
      </w:r>
      <w:r>
        <w:rPr>
          <w:rStyle w:val="fontkaiti1"/>
          <w:rFonts w:cs="宋体" w:hint="default"/>
          <w:color w:val="000000"/>
        </w:rPr>
        <w:t>万元设备款及相应的增值税税额。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假设</w:t>
      </w:r>
      <w:r>
        <w:rPr>
          <w:rStyle w:val="fontkaiti1"/>
          <w:rFonts w:cs="宋体" w:hint="default"/>
          <w:color w:val="000000"/>
        </w:rPr>
        <w:t>2025</w:t>
      </w:r>
      <w:r>
        <w:rPr>
          <w:rStyle w:val="fontkaiti1"/>
          <w:rFonts w:cs="宋体" w:hint="default"/>
          <w:color w:val="000000"/>
        </w:rPr>
        <w:t>年按照实际利率计算并确认的</w:t>
      </w:r>
      <w:r>
        <w:rPr>
          <w:rStyle w:val="fontkaiti1"/>
          <w:rFonts w:cs="宋体" w:hint="default"/>
          <w:color w:val="000000"/>
        </w:rPr>
        <w:t>“</w:t>
      </w:r>
      <w:r>
        <w:rPr>
          <w:rStyle w:val="fontkaiti1"/>
          <w:rFonts w:cs="宋体" w:hint="default"/>
          <w:color w:val="000000"/>
        </w:rPr>
        <w:t>未实现融资收益</w:t>
      </w:r>
      <w:r>
        <w:rPr>
          <w:rStyle w:val="fontkaiti1"/>
          <w:rFonts w:cs="宋体" w:hint="default"/>
          <w:color w:val="000000"/>
        </w:rPr>
        <w:t>”</w:t>
      </w:r>
      <w:r>
        <w:rPr>
          <w:rStyle w:val="fontkaiti1"/>
          <w:rFonts w:cs="宋体" w:hint="default"/>
          <w:color w:val="000000"/>
        </w:rPr>
        <w:t>为</w:t>
      </w:r>
      <w:r>
        <w:rPr>
          <w:rStyle w:val="fontkaiti1"/>
          <w:rFonts w:cs="宋体" w:hint="default"/>
          <w:color w:val="000000"/>
        </w:rPr>
        <w:t>51.96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w:t>
      </w:r>
      <w:r>
        <w:rPr>
          <w:rStyle w:val="fontkaiti1"/>
          <w:rFonts w:cs="宋体" w:hint="default"/>
          <w:color w:val="000000"/>
        </w:rPr>
        <w:t>作出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月和</w:t>
      </w:r>
      <w:r>
        <w:rPr>
          <w:rStyle w:val="fontkaiti1"/>
          <w:rFonts w:cs="宋体" w:hint="default"/>
          <w:color w:val="000000"/>
        </w:rPr>
        <w:t>12</w:t>
      </w:r>
      <w:r>
        <w:rPr>
          <w:rStyle w:val="fontkaiti1"/>
          <w:rFonts w:cs="宋体" w:hint="default"/>
          <w:color w:val="000000"/>
        </w:rPr>
        <w:t>月的账务处理并说明</w:t>
      </w:r>
      <w:r>
        <w:rPr>
          <w:rStyle w:val="fontkaiti1"/>
          <w:rFonts w:cs="宋体" w:hint="default"/>
          <w:color w:val="000000"/>
        </w:rPr>
        <w:t>2025</w:t>
      </w:r>
      <w:r>
        <w:rPr>
          <w:rStyle w:val="fontkaiti1"/>
          <w:rFonts w:cs="宋体" w:hint="default"/>
          <w:color w:val="000000"/>
        </w:rPr>
        <w:t>年应该如何进行纳税调整。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A</w:t>
      </w:r>
      <w:r>
        <w:rPr>
          <w:rStyle w:val="fontkaiti1"/>
          <w:rFonts w:cs="宋体" w:hint="default"/>
          <w:color w:val="000000"/>
        </w:rPr>
        <w:t>公司</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月份的账务处理为：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①</w:t>
      </w:r>
      <w:r>
        <w:rPr>
          <w:rStyle w:val="fontkaiti1"/>
          <w:rFonts w:cs="宋体" w:hint="default"/>
          <w:color w:val="000000"/>
        </w:rPr>
        <w:t>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借：长期应收</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13560000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10390800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未实现融资收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1609200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待转销项税</w:t>
      </w:r>
      <w:r>
        <w:rPr>
          <w:rStyle w:val="fontkaiti1"/>
          <w:rFonts w:cs="宋体" w:hint="default"/>
          <w:color w:val="000000"/>
        </w:rPr>
        <w:t>额</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1560000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②</w:t>
      </w:r>
      <w:r>
        <w:rPr>
          <w:rStyle w:val="fontkaiti1"/>
          <w:rFonts w:cs="宋体" w:hint="default"/>
          <w:color w:val="000000"/>
        </w:rPr>
        <w:t>结转成本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借：主营业务成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8000000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贷：库存商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8000000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月份</w:t>
      </w:r>
      <w:r>
        <w:rPr>
          <w:rStyle w:val="fontkaiti1"/>
          <w:rFonts w:cs="宋体" w:hint="default"/>
          <w:color w:val="000000"/>
        </w:rPr>
        <w:t>A</w:t>
      </w:r>
      <w:r>
        <w:rPr>
          <w:rStyle w:val="fontkaiti1"/>
          <w:rFonts w:cs="宋体" w:hint="default"/>
          <w:color w:val="000000"/>
        </w:rPr>
        <w:t>公司收到</w:t>
      </w:r>
      <w:r>
        <w:rPr>
          <w:rStyle w:val="fontkaiti1"/>
          <w:rFonts w:cs="宋体" w:hint="default"/>
          <w:color w:val="000000"/>
        </w:rPr>
        <w:t>240</w:t>
      </w:r>
      <w:r>
        <w:rPr>
          <w:rStyle w:val="fontkaiti1"/>
          <w:rFonts w:cs="宋体" w:hint="default"/>
          <w:color w:val="000000"/>
        </w:rPr>
        <w:t>万元货款及</w:t>
      </w:r>
      <w:r>
        <w:rPr>
          <w:rStyle w:val="fontkaiti1"/>
          <w:rFonts w:cs="宋体" w:hint="default"/>
          <w:color w:val="000000"/>
        </w:rPr>
        <w:t>31.2</w:t>
      </w:r>
      <w:r>
        <w:rPr>
          <w:rStyle w:val="fontkaiti1"/>
          <w:rFonts w:cs="宋体" w:hint="default"/>
          <w:color w:val="000000"/>
        </w:rPr>
        <w:t>万元增值税。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2712000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贷：长期应收</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2712000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借：应交税费</w:t>
      </w:r>
      <w:r>
        <w:rPr>
          <w:rStyle w:val="fontkaiti1"/>
          <w:rFonts w:cs="宋体" w:hint="default"/>
          <w:color w:val="000000"/>
        </w:rPr>
        <w:t>——</w:t>
      </w:r>
      <w:r>
        <w:rPr>
          <w:rStyle w:val="fontkaiti1"/>
          <w:rFonts w:cs="宋体" w:hint="default"/>
          <w:color w:val="000000"/>
        </w:rPr>
        <w:t>待转销项税</w:t>
      </w:r>
      <w:r>
        <w:rPr>
          <w:rStyle w:val="fontkaiti1"/>
          <w:rFonts w:cs="宋体" w:hint="default"/>
          <w:color w:val="000000"/>
        </w:rPr>
        <w:t>额</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312000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312000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）以计算并确认的</w:t>
      </w:r>
      <w:r>
        <w:rPr>
          <w:rStyle w:val="fontkaiti1"/>
          <w:rFonts w:cs="宋体" w:hint="default"/>
          <w:color w:val="000000"/>
        </w:rPr>
        <w:t>“</w:t>
      </w:r>
      <w:r>
        <w:rPr>
          <w:rStyle w:val="fontkaiti1"/>
          <w:rFonts w:cs="宋体" w:hint="default"/>
          <w:color w:val="000000"/>
        </w:rPr>
        <w:t>未实现融资收益</w:t>
      </w:r>
      <w:r>
        <w:rPr>
          <w:rStyle w:val="fontkaiti1"/>
          <w:rFonts w:cs="宋体" w:hint="default"/>
          <w:color w:val="000000"/>
        </w:rPr>
        <w:t>”</w:t>
      </w:r>
      <w:r>
        <w:rPr>
          <w:rStyle w:val="fontkaiti1"/>
          <w:rFonts w:cs="宋体" w:hint="default"/>
          <w:color w:val="000000"/>
        </w:rPr>
        <w:t>冲减财务费用。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借：未实现融资收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519600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贷：财务费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519600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）税会差异及纳税调整。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税收上：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a.2025</w:t>
      </w:r>
      <w:r>
        <w:rPr>
          <w:rStyle w:val="fontkaiti1"/>
          <w:rFonts w:cs="宋体" w:hint="default"/>
          <w:color w:val="000000"/>
        </w:rPr>
        <w:t>年确认的收入为</w:t>
      </w:r>
      <w:r>
        <w:rPr>
          <w:rStyle w:val="fontkaiti1"/>
          <w:rFonts w:cs="宋体" w:hint="default"/>
          <w:color w:val="000000"/>
        </w:rPr>
        <w:t>240</w:t>
      </w:r>
      <w:r>
        <w:rPr>
          <w:rStyle w:val="fontkaiti1"/>
          <w:rFonts w:cs="宋体" w:hint="default"/>
          <w:color w:val="000000"/>
        </w:rPr>
        <w:t>万元（</w:t>
      </w:r>
      <w:r>
        <w:rPr>
          <w:rStyle w:val="fontkaiti1"/>
          <w:rFonts w:cs="宋体" w:hint="default"/>
          <w:color w:val="000000"/>
        </w:rPr>
        <w:t>1200÷5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结转的成本为</w:t>
      </w:r>
      <w:r>
        <w:rPr>
          <w:rStyle w:val="fontkaiti1"/>
          <w:rFonts w:cs="宋体" w:hint="default"/>
          <w:color w:val="000000"/>
        </w:rPr>
        <w:t>160</w:t>
      </w:r>
      <w:r>
        <w:rPr>
          <w:rStyle w:val="fontkaiti1"/>
          <w:rFonts w:cs="宋体" w:hint="default"/>
          <w:color w:val="000000"/>
        </w:rPr>
        <w:t>万元（</w:t>
      </w:r>
      <w:r>
        <w:rPr>
          <w:rStyle w:val="fontkaiti1"/>
          <w:rFonts w:cs="宋体" w:hint="default"/>
          <w:color w:val="000000"/>
        </w:rPr>
        <w:t>800÷5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税收上不承认冲减的</w:t>
      </w:r>
      <w:r>
        <w:rPr>
          <w:rStyle w:val="fontkaiti1"/>
          <w:rFonts w:cs="宋体" w:hint="default"/>
          <w:color w:val="000000"/>
        </w:rPr>
        <w:t>51.96</w:t>
      </w:r>
      <w:r>
        <w:rPr>
          <w:rStyle w:val="fontkaiti1"/>
          <w:rFonts w:cs="宋体" w:hint="default"/>
          <w:color w:val="000000"/>
        </w:rPr>
        <w:t>万元的财务费用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税收上的应纳税所得额＝</w:t>
      </w:r>
      <w:r>
        <w:rPr>
          <w:rStyle w:val="fontkaiti1"/>
          <w:rFonts w:cs="宋体" w:hint="default"/>
          <w:color w:val="000000"/>
        </w:rPr>
        <w:t>240</w:t>
      </w:r>
      <w:r>
        <w:rPr>
          <w:rStyle w:val="fontkaiti1"/>
          <w:rFonts w:cs="宋体" w:hint="default"/>
          <w:color w:val="000000"/>
        </w:rPr>
        <w:t>－</w:t>
      </w:r>
      <w:r>
        <w:rPr>
          <w:rStyle w:val="fontkaiti1"/>
          <w:rFonts w:cs="宋体" w:hint="default"/>
          <w:color w:val="000000"/>
        </w:rPr>
        <w:t>160</w:t>
      </w:r>
      <w:r>
        <w:rPr>
          <w:rStyle w:val="fontkaiti1"/>
          <w:rFonts w:cs="宋体" w:hint="default"/>
          <w:color w:val="000000"/>
        </w:rPr>
        <w:t>＝</w:t>
      </w:r>
      <w:r>
        <w:rPr>
          <w:rStyle w:val="fontkaiti1"/>
          <w:rFonts w:cs="宋体" w:hint="default"/>
          <w:color w:val="000000"/>
        </w:rPr>
        <w:t>80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会计利润＝</w:t>
      </w:r>
      <w:r>
        <w:rPr>
          <w:rStyle w:val="fontkaiti1"/>
          <w:rFonts w:cs="宋体" w:hint="default"/>
          <w:color w:val="000000"/>
        </w:rPr>
        <w:t>1039.08</w:t>
      </w:r>
      <w:r>
        <w:rPr>
          <w:rStyle w:val="fontkaiti1"/>
          <w:rFonts w:cs="宋体" w:hint="default"/>
          <w:color w:val="000000"/>
        </w:rPr>
        <w:t>－</w:t>
      </w:r>
      <w:r>
        <w:rPr>
          <w:rStyle w:val="fontkaiti1"/>
          <w:rFonts w:cs="宋体" w:hint="default"/>
          <w:color w:val="000000"/>
        </w:rPr>
        <w:t>800</w:t>
      </w:r>
      <w:r>
        <w:rPr>
          <w:rStyle w:val="fontkaiti1"/>
          <w:rFonts w:cs="宋体" w:hint="default"/>
          <w:color w:val="000000"/>
        </w:rPr>
        <w:t>＋</w:t>
      </w:r>
      <w:r>
        <w:rPr>
          <w:rStyle w:val="fontkaiti1"/>
          <w:rFonts w:cs="宋体" w:hint="default"/>
          <w:color w:val="000000"/>
        </w:rPr>
        <w:t>51.96</w:t>
      </w:r>
      <w:r>
        <w:rPr>
          <w:rStyle w:val="fontkaiti1"/>
          <w:rFonts w:cs="宋体" w:hint="default"/>
          <w:color w:val="000000"/>
        </w:rPr>
        <w:t>＝</w:t>
      </w:r>
      <w:r>
        <w:rPr>
          <w:rStyle w:val="fontkaiti1"/>
          <w:rFonts w:cs="宋体" w:hint="default"/>
          <w:color w:val="000000"/>
        </w:rPr>
        <w:t>291.04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因此纳税调减＝</w:t>
      </w:r>
      <w:r>
        <w:rPr>
          <w:rStyle w:val="fontkaiti1"/>
          <w:rFonts w:cs="宋体" w:hint="default"/>
          <w:color w:val="000000"/>
        </w:rPr>
        <w:t>291.04</w:t>
      </w:r>
      <w:r>
        <w:rPr>
          <w:rStyle w:val="fontkaiti1"/>
          <w:rFonts w:cs="宋体" w:hint="default"/>
          <w:color w:val="000000"/>
        </w:rPr>
        <w:t>－</w:t>
      </w:r>
      <w:r>
        <w:rPr>
          <w:rStyle w:val="fontkaiti1"/>
          <w:rFonts w:cs="宋体" w:hint="default"/>
          <w:color w:val="000000"/>
        </w:rPr>
        <w:t>80</w:t>
      </w:r>
      <w:r>
        <w:rPr>
          <w:rStyle w:val="fontkaiti1"/>
          <w:rFonts w:cs="宋体" w:hint="default"/>
          <w:color w:val="000000"/>
        </w:rPr>
        <w:t>＝</w:t>
      </w:r>
      <w:r>
        <w:rPr>
          <w:rStyle w:val="fontkaiti1"/>
          <w:rFonts w:cs="宋体" w:hint="default"/>
          <w:color w:val="000000"/>
        </w:rPr>
        <w:t>211.04</w:t>
      </w:r>
      <w:r>
        <w:rPr>
          <w:rStyle w:val="fontkaiti1"/>
          <w:rFonts w:cs="宋体" w:hint="default"/>
          <w:color w:val="000000"/>
        </w:rPr>
        <w:t>（万元）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25"/>
        <w:gridCol w:w="4131"/>
        <w:gridCol w:w="1070"/>
        <w:gridCol w:w="1028"/>
        <w:gridCol w:w="1028"/>
        <w:gridCol w:w="1028"/>
      </w:tblGrid>
      <w:tr w:rsidR="00000000" w:rsidTr="001D09F6">
        <w:trPr>
          <w:trHeight w:val="300"/>
          <w:jc w:val="center"/>
        </w:trPr>
        <w:tc>
          <w:tcPr>
            <w:tcW w:w="0" w:type="auto"/>
            <w:gridSpan w:val="6"/>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A105000</w:t>
            </w:r>
            <w:r>
              <w:rPr>
                <w:rStyle w:val="fontkaiti1"/>
                <w:rFonts w:cs="宋体" w:hint="default"/>
                <w:color w:val="000000"/>
              </w:rPr>
              <w:t>纳税调整项目明细表</w:t>
            </w:r>
          </w:p>
        </w:tc>
      </w:tr>
      <w:tr w:rsidR="00000000" w:rsidTr="001D09F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行次</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项目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账载金额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税收金额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调增金额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调减金额</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4</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一、收入类调整项目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7990800</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（二）未按权责发生制原则确认的收入（填写</w:t>
            </w:r>
            <w:r>
              <w:rPr>
                <w:rStyle w:val="fontkaiti1"/>
                <w:rFonts w:cs="宋体" w:hint="default"/>
                <w:color w:val="000000"/>
              </w:rPr>
              <w:t>A105020</w:t>
            </w: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10390800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2400000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7990800</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12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二、扣除类调整项目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6400000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519600</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22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（十）与未实现融资收益相关在当期确认的财务费用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w:t>
            </w:r>
            <w:r>
              <w:rPr>
                <w:rStyle w:val="fontkaiti1"/>
                <w:rFonts w:cs="宋体" w:hint="default"/>
                <w:color w:val="000000"/>
              </w:rPr>
              <w:t>519600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519600</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30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（十七）其他</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8000000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1600000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6400000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（九）其他可扣除项目的纳税调整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租赁费的纳税调整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）税务处理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78"/>
        <w:gridCol w:w="7032"/>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经营租赁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出租方提折旧；</w:t>
            </w:r>
            <w:r>
              <w:rPr>
                <w:rFonts w:ascii="宋体" w:hAnsi="宋体" w:cs="宋体" w:hint="eastAsia"/>
                <w:color w:val="000000"/>
                <w:sz w:val="21"/>
                <w:szCs w:val="21"/>
              </w:rPr>
              <w:br/>
            </w:r>
            <w:r>
              <w:rPr>
                <w:rFonts w:ascii="宋体" w:hAnsi="宋体" w:cs="宋体" w:hint="eastAsia"/>
                <w:color w:val="000000"/>
                <w:sz w:val="21"/>
                <w:szCs w:val="21"/>
              </w:rPr>
              <w:t>承租方扣租赁费——按租赁期限均匀扣除</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融资租赁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承租方提折旧</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除另有规定外，不再区分经营租赁和融资租赁，而是确认使用权资产和未确认融资租赁费用，使用权资产逐期计提折旧，未确认融资租赁费用逐期转入财务费用。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）经营租赁的税会差异及纳税调整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会计上计提的使用权资产折旧纳税调增；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未确认融</w:t>
      </w:r>
      <w:r>
        <w:rPr>
          <w:rFonts w:ascii="宋体" w:hAnsi="宋体" w:cs="宋体" w:hint="eastAsia"/>
          <w:color w:val="000000"/>
          <w:sz w:val="21"/>
          <w:szCs w:val="21"/>
        </w:rPr>
        <w:t>资租赁费用逐期转入财务费用时纳税调增；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税前允许扣除的经营租赁的租赁费纳税调减。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简答题】</w:t>
      </w:r>
      <w:r>
        <w:rPr>
          <w:rStyle w:val="fontkaiti1"/>
          <w:rFonts w:cs="宋体" w:hint="default"/>
          <w:color w:val="000000"/>
        </w:rPr>
        <w:t>A</w:t>
      </w:r>
      <w:r>
        <w:rPr>
          <w:rStyle w:val="fontkaiti1"/>
          <w:rFonts w:cs="宋体" w:hint="default"/>
          <w:color w:val="000000"/>
        </w:rPr>
        <w:t>公司</w:t>
      </w:r>
      <w:r>
        <w:rPr>
          <w:rStyle w:val="fontkaiti1"/>
          <w:rFonts w:cs="宋体" w:hint="default"/>
          <w:color w:val="000000"/>
        </w:rPr>
        <w:t>2024</w:t>
      </w:r>
      <w:r>
        <w:rPr>
          <w:rStyle w:val="fontkaiti1"/>
          <w:rFonts w:cs="宋体" w:hint="default"/>
          <w:color w:val="000000"/>
        </w:rPr>
        <w:t>年度经营租赁方式租入一台设备，租赁期限</w:t>
      </w:r>
      <w:r>
        <w:rPr>
          <w:rStyle w:val="fontkaiti1"/>
          <w:rFonts w:cs="宋体" w:hint="default"/>
          <w:color w:val="000000"/>
        </w:rPr>
        <w:t>3</w:t>
      </w:r>
      <w:r>
        <w:rPr>
          <w:rStyle w:val="fontkaiti1"/>
          <w:rFonts w:cs="宋体" w:hint="default"/>
          <w:color w:val="000000"/>
        </w:rPr>
        <w:t>年（</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日至</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日），每年支付租金不含税</w:t>
      </w:r>
      <w:r>
        <w:rPr>
          <w:rStyle w:val="fontkaiti1"/>
          <w:rFonts w:cs="宋体" w:hint="default"/>
          <w:color w:val="000000"/>
        </w:rPr>
        <w:t>36</w:t>
      </w:r>
      <w:r>
        <w:rPr>
          <w:rStyle w:val="fontkaiti1"/>
          <w:rFonts w:cs="宋体" w:hint="default"/>
          <w:color w:val="000000"/>
        </w:rPr>
        <w:t>万元。租赁设备初始计量、计提折旧、确认利息和支付租金的会计处理如下：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）初始计量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借：使用权资</w:t>
      </w:r>
      <w:r>
        <w:rPr>
          <w:rStyle w:val="fontkaiti1"/>
          <w:rFonts w:cs="宋体" w:hint="default"/>
          <w:color w:val="000000"/>
        </w:rPr>
        <w:t>产</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993371.52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租赁负债</w:t>
      </w:r>
      <w:r>
        <w:rPr>
          <w:rStyle w:val="fontkaiti1"/>
          <w:rFonts w:cs="宋体" w:hint="default"/>
          <w:color w:val="000000"/>
        </w:rPr>
        <w:t>——</w:t>
      </w:r>
      <w:r>
        <w:rPr>
          <w:rStyle w:val="fontkaiti1"/>
          <w:rFonts w:cs="宋体" w:hint="default"/>
          <w:color w:val="000000"/>
        </w:rPr>
        <w:t>未确认融资费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86628.48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贷：租赁负债</w:t>
      </w:r>
      <w:r>
        <w:rPr>
          <w:rStyle w:val="fontkaiti1"/>
          <w:rFonts w:cs="宋体" w:hint="default"/>
          <w:color w:val="000000"/>
        </w:rPr>
        <w:t>——</w:t>
      </w:r>
      <w:r>
        <w:rPr>
          <w:rStyle w:val="fontkaiti1"/>
          <w:rFonts w:cs="宋体" w:hint="default"/>
          <w:color w:val="000000"/>
        </w:rPr>
        <w:t>租赁付款</w:t>
      </w:r>
      <w:r>
        <w:rPr>
          <w:rStyle w:val="fontkaiti1"/>
          <w:rFonts w:cs="宋体" w:hint="default"/>
          <w:color w:val="000000"/>
        </w:rPr>
        <w:t>额</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1080000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）使用权资产计提折旧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借：管理费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331123.8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贷：累计折旧</w:t>
      </w:r>
      <w:r>
        <w:rPr>
          <w:rStyle w:val="fontkaiti1"/>
          <w:rFonts w:cs="宋体" w:hint="default"/>
          <w:color w:val="000000"/>
        </w:rPr>
        <w:t>——</w:t>
      </w:r>
      <w:r>
        <w:rPr>
          <w:rStyle w:val="fontkaiti1"/>
          <w:rFonts w:cs="宋体" w:hint="default"/>
          <w:color w:val="000000"/>
        </w:rPr>
        <w:t>使用权资</w:t>
      </w:r>
      <w:r>
        <w:rPr>
          <w:rStyle w:val="fontkaiti1"/>
          <w:rFonts w:cs="宋体" w:hint="default"/>
          <w:color w:val="000000"/>
        </w:rPr>
        <w:t>产</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331123.8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）租赁负债确认期间利息支出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借：财务费用</w:t>
      </w:r>
      <w:r>
        <w:rPr>
          <w:rStyle w:val="fontkaiti1"/>
          <w:rFonts w:cs="宋体" w:hint="default"/>
          <w:color w:val="000000"/>
        </w:rPr>
        <w:t>——</w:t>
      </w:r>
      <w:r>
        <w:rPr>
          <w:rStyle w:val="fontkaiti1"/>
          <w:rFonts w:cs="宋体" w:hint="default"/>
          <w:color w:val="000000"/>
        </w:rPr>
        <w:t>利息支出</w:t>
      </w:r>
      <w:r>
        <w:rPr>
          <w:rStyle w:val="fontkaiti1"/>
          <w:rFonts w:cs="宋体" w:hint="default"/>
          <w:color w:val="000000"/>
        </w:rPr>
        <w:t>——</w:t>
      </w:r>
      <w:r>
        <w:rPr>
          <w:rStyle w:val="fontkaiti1"/>
          <w:rFonts w:cs="宋体" w:hint="default"/>
          <w:color w:val="000000"/>
        </w:rPr>
        <w:t>租赁负债利息支</w:t>
      </w:r>
      <w:r>
        <w:rPr>
          <w:rStyle w:val="fontkaiti1"/>
          <w:rFonts w:cs="宋体" w:hint="default"/>
          <w:color w:val="000000"/>
        </w:rPr>
        <w:t>出</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42714.96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贷：租赁负债</w:t>
      </w:r>
      <w:r>
        <w:rPr>
          <w:rStyle w:val="fontkaiti1"/>
          <w:rFonts w:cs="宋体" w:hint="default"/>
          <w:color w:val="000000"/>
        </w:rPr>
        <w:t>——</w:t>
      </w:r>
      <w:r>
        <w:rPr>
          <w:rStyle w:val="fontkaiti1"/>
          <w:rFonts w:cs="宋体" w:hint="default"/>
          <w:color w:val="000000"/>
        </w:rPr>
        <w:t>未确认融资费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42714.96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）支付租赁费用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借：租赁负债</w:t>
      </w:r>
      <w:r>
        <w:rPr>
          <w:rStyle w:val="fontkaiti1"/>
          <w:rFonts w:cs="宋体" w:hint="default"/>
          <w:color w:val="000000"/>
        </w:rPr>
        <w:t>——</w:t>
      </w:r>
      <w:r>
        <w:rPr>
          <w:rStyle w:val="fontkaiti1"/>
          <w:rFonts w:cs="宋体" w:hint="default"/>
          <w:color w:val="000000"/>
        </w:rPr>
        <w:t>租赁付款</w:t>
      </w:r>
      <w:r>
        <w:rPr>
          <w:rStyle w:val="fontkaiti1"/>
          <w:rFonts w:cs="宋体" w:hint="default"/>
          <w:color w:val="000000"/>
        </w:rPr>
        <w:t>额</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360000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应交增值税（进项税额</w:t>
      </w:r>
      <w:r>
        <w:rPr>
          <w:rStyle w:val="fontkaiti1"/>
          <w:rFonts w:cs="宋体" w:hint="default"/>
          <w:color w:val="000000"/>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46800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406800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公司上述核算均符合企业会计准则的要求。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上述业务在</w:t>
      </w:r>
      <w:r>
        <w:rPr>
          <w:rStyle w:val="fontkaiti1"/>
          <w:rFonts w:cs="宋体" w:hint="default"/>
          <w:color w:val="000000"/>
        </w:rPr>
        <w:t>2024</w:t>
      </w:r>
      <w:r>
        <w:rPr>
          <w:rStyle w:val="fontkaiti1"/>
          <w:rFonts w:cs="宋体" w:hint="default"/>
          <w:color w:val="000000"/>
        </w:rPr>
        <w:t>年度汇算清缴时，应如何纳税调整？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『提示』以经营租赁方式租入的固定资产，不得计算折旧扣除；发生的租赁费支出，按照租赁期限均匀扣除。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①</w:t>
      </w:r>
      <w:r>
        <w:rPr>
          <w:rStyle w:val="fontkaiti1"/>
          <w:rFonts w:cs="宋体" w:hint="default"/>
          <w:color w:val="000000"/>
        </w:rPr>
        <w:t>使用权资产计提的折旧纳税调增。金额为</w:t>
      </w:r>
      <w:r>
        <w:rPr>
          <w:rStyle w:val="fontkaiti1"/>
          <w:rFonts w:cs="宋体" w:hint="default"/>
          <w:color w:val="000000"/>
        </w:rPr>
        <w:t>331123.8</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②</w:t>
      </w:r>
      <w:r>
        <w:rPr>
          <w:rStyle w:val="fontkaiti1"/>
          <w:rFonts w:cs="宋体" w:hint="default"/>
          <w:color w:val="000000"/>
        </w:rPr>
        <w:t>由租赁负债形成的财务费用税前不得扣除，纳税调增。金额为</w:t>
      </w:r>
      <w:r>
        <w:rPr>
          <w:rStyle w:val="fontkaiti1"/>
          <w:rFonts w:cs="宋体" w:hint="default"/>
          <w:color w:val="000000"/>
        </w:rPr>
        <w:t>42714.96</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③</w:t>
      </w:r>
      <w:r>
        <w:rPr>
          <w:rStyle w:val="fontkaiti1"/>
          <w:rFonts w:cs="宋体" w:hint="default"/>
          <w:color w:val="000000"/>
        </w:rPr>
        <w:t>租赁费允许扣除，纳税调减。金额为</w:t>
      </w:r>
      <w:r>
        <w:rPr>
          <w:rStyle w:val="fontkaiti1"/>
          <w:rFonts w:cs="宋体" w:hint="default"/>
          <w:color w:val="000000"/>
        </w:rPr>
        <w:t>360000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有关资产的费用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）企业转让各类固定资产发生的费用，允许扣除；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）企业按规定计算的固定资产折旧费、无形资产和递延资产的摊销费，准予扣除。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劳动保护支出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合理的</w:t>
      </w:r>
      <w:r>
        <w:rPr>
          <w:rFonts w:ascii="宋体" w:hAnsi="宋体" w:cs="宋体" w:hint="eastAsia"/>
          <w:color w:val="000000"/>
          <w:sz w:val="21"/>
          <w:szCs w:val="21"/>
        </w:rPr>
        <w:t>劳动保护支出，准予扣除。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劳务保护支出的范围：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①必须是确因工作需要；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②为其雇员配备或提供，而不是与其没有任何劳动关系的人员配备或提供；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③限于工作服、手套、安全保护用品、防暑降温用品等，如高温冶炼企业职工、道路施工企业的防暑降温用品，采煤工人的手套、头盔等用品。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员工服饰支出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企业根据其</w:t>
      </w:r>
      <w:r>
        <w:rPr>
          <w:rStyle w:val="font14zd2"/>
          <w:rFonts w:ascii="宋体" w:hAnsi="宋体" w:cs="宋体" w:hint="eastAsia"/>
        </w:rPr>
        <w:t>工</w:t>
      </w:r>
      <w:r>
        <w:rPr>
          <w:rStyle w:val="font14zd2"/>
          <w:rFonts w:ascii="宋体" w:hAnsi="宋体" w:cs="宋体" w:hint="eastAsia"/>
        </w:rPr>
        <w:t>作性质和特点，</w:t>
      </w:r>
      <w:r>
        <w:rPr>
          <w:rFonts w:ascii="宋体" w:hAnsi="宋体" w:cs="宋体" w:hint="eastAsia"/>
          <w:color w:val="000000"/>
          <w:sz w:val="21"/>
          <w:szCs w:val="21"/>
        </w:rPr>
        <w:t>由企业</w:t>
      </w:r>
      <w:r>
        <w:rPr>
          <w:rStyle w:val="font14zd2"/>
          <w:rFonts w:ascii="宋体" w:hAnsi="宋体" w:cs="宋体" w:hint="eastAsia"/>
        </w:rPr>
        <w:t>统一</w:t>
      </w:r>
      <w:r>
        <w:rPr>
          <w:rFonts w:ascii="宋体" w:hAnsi="宋体" w:cs="宋体" w:hint="eastAsia"/>
          <w:color w:val="000000"/>
          <w:sz w:val="21"/>
          <w:szCs w:val="21"/>
        </w:rPr>
        <w:t>制作并要求员工工作时</w:t>
      </w:r>
      <w:r>
        <w:rPr>
          <w:rStyle w:val="font14zd2"/>
          <w:rFonts w:ascii="宋体" w:hAnsi="宋体" w:cs="宋体" w:hint="eastAsia"/>
        </w:rPr>
        <w:t>统一</w:t>
      </w:r>
      <w:r>
        <w:rPr>
          <w:rFonts w:ascii="宋体" w:hAnsi="宋体" w:cs="宋体" w:hint="eastAsia"/>
          <w:color w:val="000000"/>
          <w:sz w:val="21"/>
          <w:szCs w:val="21"/>
        </w:rPr>
        <w:t>着装所发生的工作服饰费用，可以作为企业合理的支出给予税前扣除。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互联网平台企业为从业人员支付的劳务报酬扣除规定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互联网平台企业已为从业人员</w:t>
      </w:r>
      <w:r>
        <w:rPr>
          <w:rStyle w:val="font14zd2"/>
          <w:rFonts w:ascii="宋体" w:hAnsi="宋体" w:cs="宋体" w:hint="eastAsia"/>
        </w:rPr>
        <w:t>同时办理个人所得税扣缴申报、增值税及附加税费代办申报，且已完成税费缴纳的，</w:t>
      </w:r>
      <w:r>
        <w:rPr>
          <w:rFonts w:ascii="宋体" w:hAnsi="宋体" w:cs="宋体" w:hint="eastAsia"/>
          <w:color w:val="000000"/>
          <w:sz w:val="21"/>
          <w:szCs w:val="21"/>
        </w:rPr>
        <w:t>可凭个人所得税扣缴申报表、个人所得税完税凭证、互联网平台企业代办申报表、增值税及附加税费完税凭证作为扣除凭证，在企业所得税税前</w:t>
      </w:r>
      <w:r>
        <w:rPr>
          <w:rStyle w:val="font14zd2"/>
          <w:rFonts w:ascii="宋体" w:hAnsi="宋体" w:cs="宋体" w:hint="eastAsia"/>
        </w:rPr>
        <w:t>据实扣除</w:t>
      </w:r>
      <w:r>
        <w:rPr>
          <w:rFonts w:ascii="宋体" w:hAnsi="宋体" w:cs="宋体" w:hint="eastAsia"/>
          <w:color w:val="000000"/>
          <w:sz w:val="21"/>
          <w:szCs w:val="21"/>
        </w:rPr>
        <w:t>向从业人员支付的劳务报酬。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专项资金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企业依照法律、行政法规有关规定</w:t>
      </w:r>
      <w:r>
        <w:rPr>
          <w:rStyle w:val="font14zd2"/>
          <w:rFonts w:ascii="宋体" w:hAnsi="宋体" w:cs="宋体" w:hint="eastAsia"/>
        </w:rPr>
        <w:t>提取的</w:t>
      </w:r>
      <w:r>
        <w:rPr>
          <w:rFonts w:ascii="宋体" w:hAnsi="宋体" w:cs="宋体" w:hint="eastAsia"/>
          <w:color w:val="000000"/>
          <w:sz w:val="21"/>
          <w:szCs w:val="21"/>
        </w:rPr>
        <w:t>用于环境保护</w:t>
      </w:r>
      <w:r>
        <w:rPr>
          <w:rFonts w:ascii="宋体" w:hAnsi="宋体" w:cs="宋体" w:hint="eastAsia"/>
          <w:color w:val="000000"/>
          <w:sz w:val="21"/>
          <w:szCs w:val="21"/>
        </w:rPr>
        <w:t>、生态恢复等方面的专项资金，准予扣除；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上述专项资金提取后改变用途的，不得扣除。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总机构分摊的费用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非居民企业在中国境内设立的机构、场所，就其中国境外总机构发生的与该机构、场所生产经营有关的费用，能够提供总机构出具的费用汇集范围、定额、分配依据和方法等证明文件，并合理分摊的，准予扣除。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企业</w:t>
      </w:r>
      <w:r>
        <w:rPr>
          <w:rStyle w:val="font14zd2"/>
          <w:rFonts w:ascii="宋体" w:hAnsi="宋体" w:cs="宋体" w:hint="eastAsia"/>
        </w:rPr>
        <w:t>之间</w:t>
      </w:r>
      <w:r>
        <w:rPr>
          <w:rFonts w:ascii="宋体" w:hAnsi="宋体" w:cs="宋体" w:hint="eastAsia"/>
          <w:color w:val="000000"/>
          <w:sz w:val="21"/>
          <w:szCs w:val="21"/>
        </w:rPr>
        <w:t>支付的管理费，母公司以</w:t>
      </w:r>
      <w:r>
        <w:rPr>
          <w:rStyle w:val="font14zd2"/>
          <w:rFonts w:ascii="宋体" w:hAnsi="宋体" w:cs="宋体" w:hint="eastAsia"/>
        </w:rPr>
        <w:t>管理费</w:t>
      </w:r>
      <w:r>
        <w:rPr>
          <w:rFonts w:ascii="宋体" w:hAnsi="宋体" w:cs="宋体" w:hint="eastAsia"/>
          <w:color w:val="000000"/>
          <w:sz w:val="21"/>
          <w:szCs w:val="21"/>
        </w:rPr>
        <w:t>形式向子公司提取的费用，不得扣除；母公司为其子公司提供各种服务而发生的费用，应按照独立企业之间公平交易原则确定服务的价格，准予扣除。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党组</w:t>
      </w:r>
      <w:r>
        <w:rPr>
          <w:rFonts w:ascii="宋体" w:hAnsi="宋体" w:cs="宋体" w:hint="eastAsia"/>
          <w:color w:val="000000"/>
          <w:sz w:val="21"/>
          <w:szCs w:val="21"/>
        </w:rPr>
        <w:t>织工作经费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企业发生的党组织工作经费，纳入管理费用列支，不超过职工年度工资薪金总额</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的部分，可以据实在企业所得税前扣除。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其他项目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会员费、合理的会议费、差旅费、</w:t>
      </w:r>
      <w:r>
        <w:rPr>
          <w:rStyle w:val="font14zd2"/>
          <w:rFonts w:ascii="宋体" w:hAnsi="宋体" w:cs="宋体" w:hint="eastAsia"/>
        </w:rPr>
        <w:t>违约金、诉讼费用等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根据企业所得税相关规定，企业实际发生的超过当年税前扣除标准的金额，准予在以后纳税年度结转扣除的有（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职工福利费支出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业务招待费支出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公益性捐赠支出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工会经费支出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广告费和业务宣传费支出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CE</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（十）不得</w:t>
      </w:r>
      <w:r>
        <w:rPr>
          <w:rFonts w:ascii="宋体" w:hAnsi="宋体" w:cs="宋体" w:hint="eastAsia"/>
          <w:color w:val="000000"/>
          <w:sz w:val="21"/>
          <w:szCs w:val="21"/>
        </w:rPr>
        <w:t>扣除项目的纳税调整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向投资者支付的股息、红利等权益性投资收益款项；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企业所得税税款；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税收滞纳金；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税收滞纳金税前不得扣除，而其他滞纳金，比如社会保险费滞纳金税前可以扣除。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罚金、罚款和被没收财物的损失；</w:t>
      </w:r>
      <w:r>
        <w:rPr>
          <w:rStyle w:val="font14zd2"/>
          <w:rFonts w:ascii="宋体" w:hAnsi="宋体" w:cs="宋体" w:hint="eastAsia"/>
        </w:rPr>
        <w:t>（常考）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注意：违约金、罚息、诉讼赔偿可以在税前扣除。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综合题】</w:t>
      </w:r>
      <w:r>
        <w:rPr>
          <w:rStyle w:val="fontkaiti1"/>
          <w:rFonts w:cs="宋体" w:hint="default"/>
          <w:color w:val="000000"/>
        </w:rPr>
        <w:t>A</w:t>
      </w:r>
      <w:r>
        <w:rPr>
          <w:rStyle w:val="fontkaiti1"/>
          <w:rFonts w:cs="宋体" w:hint="default"/>
          <w:color w:val="000000"/>
        </w:rPr>
        <w:t>公司</w:t>
      </w:r>
      <w:r>
        <w:rPr>
          <w:rStyle w:val="fontkaiti1"/>
          <w:rFonts w:cs="宋体" w:hint="default"/>
          <w:color w:val="000000"/>
        </w:rPr>
        <w:t>2025</w:t>
      </w:r>
      <w:r>
        <w:rPr>
          <w:rStyle w:val="fontkaiti1"/>
          <w:rFonts w:cs="宋体" w:hint="default"/>
          <w:color w:val="000000"/>
        </w:rPr>
        <w:t>年发生罚款、滞纳金、罚息、违约金</w:t>
      </w:r>
      <w:r>
        <w:rPr>
          <w:rStyle w:val="fontkaiti1"/>
          <w:rFonts w:cs="宋体" w:hint="default"/>
          <w:color w:val="000000"/>
        </w:rPr>
        <w:t>20</w:t>
      </w:r>
      <w:r>
        <w:rPr>
          <w:rStyle w:val="fontkaiti1"/>
          <w:rFonts w:cs="宋体" w:hint="default"/>
          <w:color w:val="000000"/>
        </w:rPr>
        <w:t>万元。主要是：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）环保部门处以罚款</w:t>
      </w:r>
      <w:r>
        <w:rPr>
          <w:rStyle w:val="fontkaiti1"/>
          <w:rFonts w:cs="宋体" w:hint="default"/>
          <w:color w:val="000000"/>
        </w:rPr>
        <w:t>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）因未采取火灾防范措施，消防部门处罚款</w:t>
      </w:r>
      <w:r>
        <w:rPr>
          <w:rStyle w:val="fontkaiti1"/>
          <w:rFonts w:cs="宋体" w:hint="default"/>
          <w:color w:val="000000"/>
        </w:rPr>
        <w:t>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）税收滞纳金</w:t>
      </w:r>
      <w:r>
        <w:rPr>
          <w:rStyle w:val="fontkaiti1"/>
          <w:rFonts w:cs="宋体" w:hint="default"/>
          <w:color w:val="000000"/>
        </w:rPr>
        <w:t>3</w:t>
      </w:r>
      <w:r>
        <w:rPr>
          <w:rStyle w:val="fontkaiti1"/>
          <w:rFonts w:cs="宋体" w:hint="default"/>
          <w:color w:val="000000"/>
        </w:rPr>
        <w:t>万元、社会保险费滞纳金</w:t>
      </w:r>
      <w:r>
        <w:rPr>
          <w:rStyle w:val="fontkaiti1"/>
          <w:rFonts w:cs="宋体" w:hint="default"/>
          <w:color w:val="000000"/>
        </w:rPr>
        <w:t>1</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万元为银行贷款逾期还款被加收的罚息支出；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）因产品质量原因，经协商支付购货方赔款</w:t>
      </w:r>
      <w:r>
        <w:rPr>
          <w:rStyle w:val="fontkaiti1"/>
          <w:rFonts w:cs="宋体" w:hint="default"/>
          <w:color w:val="000000"/>
        </w:rPr>
        <w:t>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请问所得税前是否可以扣除？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）该企业被环保部门所处罚款</w:t>
      </w:r>
      <w:r>
        <w:rPr>
          <w:rStyle w:val="fontkaiti1"/>
          <w:rFonts w:cs="宋体" w:hint="default"/>
          <w:color w:val="000000"/>
        </w:rPr>
        <w:t>5</w:t>
      </w:r>
      <w:r>
        <w:rPr>
          <w:rStyle w:val="fontkaiti1"/>
          <w:rFonts w:cs="宋体" w:hint="default"/>
          <w:color w:val="000000"/>
        </w:rPr>
        <w:t>万元，消防部门所处罚款</w:t>
      </w:r>
      <w:r>
        <w:rPr>
          <w:rStyle w:val="fontkaiti1"/>
          <w:rFonts w:cs="宋体" w:hint="default"/>
          <w:color w:val="000000"/>
        </w:rPr>
        <w:t>3</w:t>
      </w:r>
      <w:r>
        <w:rPr>
          <w:rStyle w:val="fontkaiti1"/>
          <w:rFonts w:cs="宋体" w:hint="default"/>
          <w:color w:val="000000"/>
        </w:rPr>
        <w:t>万元，均属于行政性罚款，不得在税前扣除，应当调增应纳税所得额</w:t>
      </w:r>
      <w:r>
        <w:rPr>
          <w:rStyle w:val="fontkaiti1"/>
          <w:rFonts w:cs="宋体" w:hint="default"/>
          <w:color w:val="000000"/>
        </w:rPr>
        <w:t>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）税收滞纳金</w:t>
      </w:r>
      <w:r>
        <w:rPr>
          <w:rStyle w:val="fontkaiti1"/>
          <w:rFonts w:cs="宋体" w:hint="default"/>
          <w:color w:val="000000"/>
        </w:rPr>
        <w:t>3</w:t>
      </w:r>
      <w:r>
        <w:rPr>
          <w:rStyle w:val="fontkaiti1"/>
          <w:rFonts w:cs="宋体" w:hint="default"/>
          <w:color w:val="000000"/>
        </w:rPr>
        <w:t>万元税前不得扣除，纳税调增；社会保险滞纳金</w:t>
      </w:r>
      <w:r>
        <w:rPr>
          <w:rStyle w:val="fontkaiti1"/>
          <w:rFonts w:cs="宋体" w:hint="default"/>
          <w:color w:val="000000"/>
        </w:rPr>
        <w:t>1</w:t>
      </w:r>
      <w:r>
        <w:rPr>
          <w:rStyle w:val="fontkaiti1"/>
          <w:rFonts w:cs="宋体" w:hint="default"/>
          <w:color w:val="000000"/>
        </w:rPr>
        <w:t>万元允许扣除，无需纳税调整；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）银行罚息支出</w:t>
      </w:r>
      <w:r>
        <w:rPr>
          <w:rStyle w:val="fontkaiti1"/>
          <w:rFonts w:cs="宋体" w:hint="default"/>
          <w:color w:val="000000"/>
        </w:rPr>
        <w:t>6</w:t>
      </w:r>
      <w:r>
        <w:rPr>
          <w:rStyle w:val="fontkaiti1"/>
          <w:rFonts w:cs="宋体" w:hint="default"/>
          <w:color w:val="000000"/>
        </w:rPr>
        <w:t>万元可税前扣除，无需纳税调整；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）违约金支出</w:t>
      </w:r>
      <w:r>
        <w:rPr>
          <w:rStyle w:val="fontkaiti1"/>
          <w:rFonts w:cs="宋体" w:hint="default"/>
          <w:color w:val="000000"/>
        </w:rPr>
        <w:t>2</w:t>
      </w:r>
      <w:r>
        <w:rPr>
          <w:rStyle w:val="fontkaiti1"/>
          <w:rFonts w:cs="宋体" w:hint="default"/>
          <w:color w:val="000000"/>
        </w:rPr>
        <w:t>万元，可以在税前扣除，无需纳税调整。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5.</w:t>
      </w:r>
      <w:r>
        <w:rPr>
          <w:rStyle w:val="font14zd2"/>
          <w:rFonts w:ascii="宋体" w:hAnsi="宋体" w:cs="宋体" w:hint="eastAsia"/>
        </w:rPr>
        <w:t>不符合规定的捐赠支出；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赞助支出——与生产经营活动无关的各种</w:t>
      </w:r>
      <w:r>
        <w:rPr>
          <w:rStyle w:val="font14zd2"/>
          <w:rFonts w:ascii="宋体" w:hAnsi="宋体" w:cs="宋体" w:hint="eastAsia"/>
        </w:rPr>
        <w:t>非广告性质支出；</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523"/>
        <w:gridCol w:w="6287"/>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非广告性质</w:t>
            </w:r>
            <w:r>
              <w:rPr>
                <w:rFonts w:ascii="宋体" w:hAnsi="宋体" w:cs="宋体" w:hint="eastAsia"/>
                <w:color w:val="000000"/>
                <w:sz w:val="21"/>
                <w:szCs w:val="21"/>
              </w:rPr>
              <w:t>的赞助支出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通过“营业外支出——赞助支出”核算，</w:t>
            </w:r>
            <w:r>
              <w:rPr>
                <w:rStyle w:val="font14zd3"/>
                <w:rFonts w:ascii="宋体" w:hAnsi="宋体" w:cs="宋体" w:hint="eastAsia"/>
              </w:rPr>
              <w:t>税前不得扣除</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广告性质</w:t>
            </w:r>
            <w:r>
              <w:rPr>
                <w:rFonts w:ascii="宋体" w:hAnsi="宋体" w:cs="宋体" w:hint="eastAsia"/>
                <w:color w:val="000000"/>
                <w:sz w:val="21"/>
                <w:szCs w:val="21"/>
              </w:rPr>
              <w:t>的赞助支出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通过“销售费用——广告费”核算，</w:t>
            </w:r>
            <w:r>
              <w:rPr>
                <w:rStyle w:val="font14zd3"/>
                <w:rFonts w:ascii="宋体" w:hAnsi="宋体" w:cs="宋体" w:hint="eastAsia"/>
              </w:rPr>
              <w:t>未超扣除限额可以扣除</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7.</w:t>
      </w:r>
      <w:r>
        <w:rPr>
          <w:rStyle w:val="font14zd2"/>
          <w:rFonts w:ascii="宋体" w:hAnsi="宋体" w:cs="宋体" w:hint="eastAsia"/>
        </w:rPr>
        <w:t>未经核定的准备金支出——暂时性差异；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）除</w:t>
      </w:r>
      <w:r>
        <w:rPr>
          <w:rStyle w:val="font14zd2"/>
          <w:rFonts w:ascii="宋体" w:hAnsi="宋体" w:cs="宋体" w:hint="eastAsia"/>
        </w:rPr>
        <w:t>金融、保险、证券、中小企业信用担保</w:t>
      </w:r>
      <w:r>
        <w:rPr>
          <w:rFonts w:ascii="宋体" w:hAnsi="宋体" w:cs="宋体" w:hint="eastAsia"/>
          <w:color w:val="000000"/>
          <w:sz w:val="21"/>
          <w:szCs w:val="21"/>
        </w:rPr>
        <w:t>外，其他企业的准备金支出不得在税前扣除，包括坏账准备金；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）坏账损失实际发生准予</w:t>
      </w:r>
      <w:r>
        <w:rPr>
          <w:rStyle w:val="font14zd2"/>
          <w:rFonts w:ascii="宋体" w:hAnsi="宋体" w:cs="宋体" w:hint="eastAsia"/>
        </w:rPr>
        <w:t>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Style w:val="font14zd2"/>
          <w:rFonts w:ascii="宋体" w:hAnsi="宋体" w:cs="宋体" w:hint="eastAsia"/>
        </w:rPr>
        <w:t>企业之间</w:t>
      </w:r>
      <w:r>
        <w:rPr>
          <w:rFonts w:ascii="宋体" w:hAnsi="宋体" w:cs="宋体" w:hint="eastAsia"/>
          <w:color w:val="000000"/>
          <w:sz w:val="21"/>
          <w:szCs w:val="21"/>
        </w:rPr>
        <w:t>支付的管理费、</w:t>
      </w:r>
      <w:r>
        <w:rPr>
          <w:rStyle w:val="font14zd2"/>
          <w:rFonts w:ascii="宋体" w:hAnsi="宋体" w:cs="宋体" w:hint="eastAsia"/>
        </w:rPr>
        <w:t>企业内</w:t>
      </w:r>
      <w:r>
        <w:rPr>
          <w:rFonts w:ascii="宋体" w:hAnsi="宋体" w:cs="宋体" w:hint="eastAsia"/>
          <w:color w:val="000000"/>
          <w:sz w:val="21"/>
          <w:szCs w:val="21"/>
        </w:rPr>
        <w:t>营业机构之间支付的租金和特许权使用费，以及</w:t>
      </w:r>
      <w:r>
        <w:rPr>
          <w:rStyle w:val="font14zd2"/>
          <w:rFonts w:ascii="宋体" w:hAnsi="宋体" w:cs="宋体" w:hint="eastAsia"/>
        </w:rPr>
        <w:t>非银行企业内</w:t>
      </w:r>
      <w:r>
        <w:rPr>
          <w:rFonts w:ascii="宋体" w:hAnsi="宋体" w:cs="宋体" w:hint="eastAsia"/>
          <w:color w:val="000000"/>
          <w:sz w:val="21"/>
          <w:szCs w:val="21"/>
        </w:rPr>
        <w:t>营业机构之间支付的利息，不得扣除；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与取得收入无关的其他支出。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与取得收入不直接相关的支出，比如非公益救济性捐赠、非广告性质的赞助支出、其他与取得收入无关的支出不得扣除；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不合理的支出，比如企业向非金融企业借款超过金融企业同期同类贷款利率标准的部分，税收滞纳金、罚金、罚款，违法经营罚款和被没收财物损失，税前不得扣除；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3</w:t>
      </w:r>
      <w:r>
        <w:rPr>
          <w:rStyle w:val="font14zd2"/>
          <w:rFonts w:ascii="宋体" w:hAnsi="宋体" w:cs="宋体" w:hint="eastAsia"/>
        </w:rPr>
        <w:t>】</w:t>
      </w:r>
      <w:r>
        <w:rPr>
          <w:rFonts w:ascii="宋体" w:hAnsi="宋体" w:cs="宋体" w:hint="eastAsia"/>
          <w:color w:val="000000"/>
          <w:sz w:val="21"/>
          <w:szCs w:val="21"/>
        </w:rPr>
        <w:t>不得扣除项目的纳税调整，主要是通过</w:t>
      </w:r>
      <w:r>
        <w:rPr>
          <w:rFonts w:ascii="宋体" w:hAnsi="宋体" w:cs="宋体" w:hint="eastAsia"/>
          <w:color w:val="000000"/>
          <w:sz w:val="21"/>
          <w:szCs w:val="21"/>
        </w:rPr>
        <w:t>“扣除类调整项目”的相应行次或“其他”行进行填写；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4</w:t>
      </w:r>
      <w:r>
        <w:rPr>
          <w:rStyle w:val="font14zd2"/>
          <w:rFonts w:ascii="宋体" w:hAnsi="宋体" w:cs="宋体" w:hint="eastAsia"/>
        </w:rPr>
        <w:t>】暂时性差异，可能调增，也可能调减的项目：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）职工教育经费；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）广告费和业务宣传费；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）保险企业的佣金和手续费；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）公益性捐赠（</w:t>
      </w:r>
      <w:r>
        <w:rPr>
          <w:rFonts w:ascii="宋体" w:hAnsi="宋体" w:cs="宋体" w:hint="eastAsia"/>
          <w:color w:val="000000"/>
          <w:sz w:val="21"/>
          <w:szCs w:val="21"/>
        </w:rPr>
        <w:t>3</w:t>
      </w:r>
      <w:r>
        <w:rPr>
          <w:rFonts w:ascii="宋体" w:hAnsi="宋体" w:cs="宋体" w:hint="eastAsia"/>
          <w:color w:val="000000"/>
          <w:sz w:val="21"/>
          <w:szCs w:val="21"/>
        </w:rPr>
        <w:t>年内结转）；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）资产折旧、摊销；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）准备金。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年）企业发生下列项目，不得在企业所得税税前扣除的是（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支付的企业财产保险费</w:t>
      </w:r>
      <w:r>
        <w:rPr>
          <w:rStyle w:val="fontkaiti1"/>
          <w:rFonts w:cs="宋体" w:hint="default"/>
          <w:color w:val="000000"/>
        </w:rPr>
        <w:t>30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企业违反城市规划临时自建库房被处罚款</w:t>
      </w:r>
      <w:r>
        <w:rPr>
          <w:rStyle w:val="fontkaiti1"/>
          <w:rFonts w:cs="宋体" w:hint="default"/>
          <w:color w:val="000000"/>
        </w:rPr>
        <w:t>10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支付给员工的</w:t>
      </w:r>
      <w:r>
        <w:rPr>
          <w:rStyle w:val="fontkaiti1"/>
          <w:rFonts w:cs="宋体" w:hint="default"/>
          <w:color w:val="000000"/>
        </w:rPr>
        <w:t>合理的工资薪金</w:t>
      </w:r>
      <w:r>
        <w:rPr>
          <w:rStyle w:val="fontkaiti1"/>
          <w:rFonts w:cs="宋体" w:hint="default"/>
          <w:color w:val="000000"/>
        </w:rPr>
        <w:t>220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终止设备订购而支付的违约金</w:t>
      </w:r>
      <w:r>
        <w:rPr>
          <w:rStyle w:val="fontkaiti1"/>
          <w:rFonts w:cs="宋体" w:hint="default"/>
          <w:color w:val="000000"/>
        </w:rPr>
        <w:t>20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，纳税人违反国家有关法律、法规规定，被有关部门处以的罚款，不得在企业所得税税前扣除。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（十一）与企业所得税审核有关的其他税费问题</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40"/>
        <w:gridCol w:w="839"/>
        <w:gridCol w:w="7131"/>
      </w:tblGrid>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是否扣除</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扣除方式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税金</w:t>
            </w:r>
          </w:p>
        </w:tc>
      </w:tr>
      <w:tr w:rsidR="00000000" w:rsidTr="001D09F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允许扣除</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税金</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消费税、城建及附加、资源税、土地增值税、出口关税、</w:t>
            </w:r>
            <w:r>
              <w:rPr>
                <w:rStyle w:val="font14zd3"/>
                <w:rFonts w:ascii="宋体" w:hAnsi="宋体" w:cs="宋体" w:hint="eastAsia"/>
              </w:rPr>
              <w:t>房产税、车船税、土地使用税、印花税</w:t>
            </w:r>
            <w:r>
              <w:rPr>
                <w:rFonts w:ascii="宋体" w:hAnsi="宋体" w:cs="宋体" w:hint="eastAsia"/>
                <w:color w:val="000000"/>
                <w:sz w:val="21"/>
                <w:szCs w:val="21"/>
              </w:rPr>
              <w:t>等</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资产成本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契税、车辆购置税、耕地占用税等</w:t>
            </w:r>
          </w:p>
        </w:tc>
      </w:tr>
      <w:tr w:rsidR="00000000" w:rsidTr="001D09F6">
        <w:trPr>
          <w:trHeight w:val="300"/>
          <w:jc w:val="center"/>
        </w:trPr>
        <w:tc>
          <w:tcPr>
            <w:tcW w:w="0" w:type="auto"/>
            <w:gridSpan w:val="2"/>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不得扣除</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允许抵扣的增值税</w:t>
            </w:r>
          </w:p>
        </w:tc>
      </w:tr>
      <w:tr w:rsidR="00000000" w:rsidTr="001D09F6">
        <w:trPr>
          <w:trHeight w:val="300"/>
          <w:jc w:val="center"/>
        </w:trPr>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企业所得税、</w:t>
            </w:r>
            <w:r>
              <w:rPr>
                <w:rStyle w:val="font14zd3"/>
                <w:rFonts w:ascii="宋体" w:hAnsi="宋体" w:cs="宋体" w:hint="eastAsia"/>
              </w:rPr>
              <w:t>企业为职工负担的个人所得税</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）隐瞒收入应补缴增值税；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）非正常损失进项税额转出问题；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）进项税额的抵扣问题；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）减免的税款计入其他收益、营业外收入问题；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）视同应税交易应计提销项税额。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城建税、教育费附加、印花税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在企业所得税的计算中，单位为职工代付个人所得税税款不得在税前扣除。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1·</w:t>
      </w:r>
      <w:r>
        <w:rPr>
          <w:rStyle w:val="fontkaiti1"/>
          <w:rFonts w:ascii="黑体" w:eastAsia="黑体" w:hAnsi="黑体" w:cs="宋体" w:hint="default"/>
          <w:color w:val="000000"/>
        </w:rPr>
        <w:t>综合题】</w:t>
      </w:r>
      <w:r>
        <w:rPr>
          <w:rStyle w:val="fontkaiti1"/>
          <w:rFonts w:cs="宋体" w:hint="default"/>
          <w:color w:val="000000"/>
        </w:rPr>
        <w:t>（跨年度纳税审查）位于市区的</w:t>
      </w:r>
      <w:r>
        <w:rPr>
          <w:rStyle w:val="fontkaiti1"/>
          <w:rFonts w:cs="宋体" w:hint="default"/>
          <w:color w:val="000000"/>
        </w:rPr>
        <w:t>A</w:t>
      </w:r>
      <w:r>
        <w:rPr>
          <w:rStyle w:val="fontkaiti1"/>
          <w:rFonts w:cs="宋体" w:hint="default"/>
          <w:color w:val="000000"/>
        </w:rPr>
        <w:t>公司为增值税一般纳税人，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10</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r>
        <w:rPr>
          <w:rStyle w:val="fontkaiti1"/>
          <w:rFonts w:cs="宋体" w:hint="default"/>
          <w:color w:val="000000"/>
        </w:rPr>
        <w:t>签定了一份营改增前原有房屋出租协议（未缴纳印花税），期限</w:t>
      </w:r>
      <w:r>
        <w:rPr>
          <w:rStyle w:val="fontkaiti1"/>
          <w:rFonts w:cs="宋体" w:hint="default"/>
          <w:color w:val="000000"/>
        </w:rPr>
        <w:t>2</w:t>
      </w:r>
      <w:r>
        <w:rPr>
          <w:rStyle w:val="fontkaiti1"/>
          <w:rFonts w:cs="宋体" w:hint="default"/>
          <w:color w:val="000000"/>
        </w:rPr>
        <w:t>年，不含增值税月租金为</w:t>
      </w:r>
      <w:r>
        <w:rPr>
          <w:rStyle w:val="fontkaiti1"/>
          <w:rFonts w:cs="宋体" w:hint="default"/>
          <w:color w:val="000000"/>
        </w:rPr>
        <w:t>2</w:t>
      </w:r>
      <w:r>
        <w:rPr>
          <w:rStyle w:val="fontkaiti1"/>
          <w:rFonts w:cs="宋体" w:hint="default"/>
          <w:color w:val="000000"/>
        </w:rPr>
        <w:t>万元，根据合同约定，</w:t>
      </w:r>
      <w:r>
        <w:rPr>
          <w:rStyle w:val="fontkaiti1"/>
          <w:rFonts w:cs="宋体" w:hint="default"/>
          <w:color w:val="000000"/>
        </w:rPr>
        <w:t>10</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日收到本年度</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月含税租金</w:t>
      </w:r>
      <w:r>
        <w:rPr>
          <w:rStyle w:val="fontkaiti1"/>
          <w:rFonts w:cs="宋体" w:hint="default"/>
          <w:color w:val="000000"/>
        </w:rPr>
        <w:t>6.3</w:t>
      </w:r>
      <w:r>
        <w:rPr>
          <w:rStyle w:val="fontkaiti1"/>
          <w:rFonts w:cs="宋体" w:hint="default"/>
          <w:color w:val="000000"/>
        </w:rPr>
        <w:t>万元（已按规定正确缴纳了房产税）。账务处理为：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63000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贷：其他应付款</w:t>
      </w:r>
      <w:r>
        <w:rPr>
          <w:rStyle w:val="fontkaiti1"/>
          <w:rFonts w:cs="宋体" w:hint="default"/>
          <w:color w:val="000000"/>
        </w:rPr>
        <w:t xml:space="preserve"> 63000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1.</w:t>
      </w:r>
      <w:r>
        <w:rPr>
          <w:rStyle w:val="fontkaiti1"/>
          <w:rFonts w:cs="宋体" w:hint="default"/>
          <w:color w:val="000000"/>
        </w:rPr>
        <w:t>收到本年房屋租赁收入，应当计入其他业务收入中核算，并应补缴增值税、城建税及教育费附加；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w:t>
      </w:r>
      <w:r>
        <w:rPr>
          <w:rStyle w:val="fontkaiti1"/>
          <w:rFonts w:cs="宋体" w:hint="default"/>
          <w:color w:val="000000"/>
        </w:rPr>
        <w:t>财产租赁合同的印花税税率为</w:t>
      </w:r>
      <w:r>
        <w:rPr>
          <w:rStyle w:val="fontkaiti1"/>
          <w:rFonts w:cs="宋体" w:hint="default"/>
          <w:color w:val="000000"/>
        </w:rPr>
        <w:t>1‰</w:t>
      </w:r>
      <w:r>
        <w:rPr>
          <w:rStyle w:val="fontkaiti1"/>
          <w:rFonts w:cs="宋体" w:hint="default"/>
          <w:color w:val="000000"/>
        </w:rPr>
        <w:t>，企业应当补缴印花税</w:t>
      </w:r>
      <w:r>
        <w:rPr>
          <w:rStyle w:val="fontkaiti1"/>
          <w:rFonts w:cs="宋体" w:hint="default"/>
          <w:color w:val="000000"/>
        </w:rPr>
        <w:t>=20000×24×1‰=480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3.</w:t>
      </w:r>
      <w:r>
        <w:rPr>
          <w:rStyle w:val="fontkaiti1"/>
          <w:rFonts w:cs="宋体" w:hint="default"/>
          <w:color w:val="000000"/>
        </w:rPr>
        <w:t>对于企业补缴的城建税</w:t>
      </w:r>
      <w:r>
        <w:rPr>
          <w:rStyle w:val="fontkaiti1"/>
          <w:rFonts w:cs="宋体" w:hint="default"/>
          <w:color w:val="000000"/>
        </w:rPr>
        <w:t>及教育费附加、印花税应调减利润额和应纳税所得额；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w:t>
      </w:r>
      <w:r>
        <w:rPr>
          <w:rStyle w:val="fontkaiti1"/>
          <w:rFonts w:cs="宋体" w:hint="default"/>
          <w:color w:val="000000"/>
        </w:rPr>
        <w:t>调账分录</w:t>
      </w:r>
      <w:r>
        <w:rPr>
          <w:rStyle w:val="fontkaiti1"/>
          <w:rFonts w:cs="宋体" w:hint="default"/>
          <w:color w:val="000000"/>
        </w:rPr>
        <w:t xml:space="preserve"> </w:t>
      </w:r>
      <w:r>
        <w:rPr>
          <w:rStyle w:val="fontkaiti1"/>
          <w:rFonts w:cs="宋体" w:hint="default"/>
          <w:color w:val="000000"/>
        </w:rPr>
        <w:t>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借：其他应付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63000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贷：以前年度损益调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60000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简易计</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补城建税、教育费附加、印花税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借：以前年度损益调</w:t>
      </w:r>
      <w:r>
        <w:rPr>
          <w:rStyle w:val="fontkaiti1"/>
          <w:rFonts w:cs="宋体" w:hint="default"/>
          <w:color w:val="000000"/>
        </w:rPr>
        <w:t>整</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840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应交城建</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应交教育费附</w:t>
      </w:r>
      <w:r>
        <w:rPr>
          <w:rStyle w:val="fontkaiti1"/>
          <w:rFonts w:cs="宋体" w:hint="default"/>
          <w:color w:val="000000"/>
        </w:rPr>
        <w:t>加</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90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应交地方教育附</w:t>
      </w:r>
      <w:r>
        <w:rPr>
          <w:rStyle w:val="fontkaiti1"/>
          <w:rFonts w:cs="宋体" w:hint="default"/>
          <w:color w:val="000000"/>
        </w:rPr>
        <w:t>加</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60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应交印花</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480</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2·</w:t>
      </w:r>
      <w:r>
        <w:rPr>
          <w:rStyle w:val="fontkaiti1"/>
          <w:rFonts w:ascii="黑体" w:eastAsia="黑体" w:hAnsi="黑体" w:cs="宋体" w:hint="default"/>
          <w:color w:val="000000"/>
        </w:rPr>
        <w:t>综合题】（拓展题目）</w:t>
      </w:r>
      <w:r>
        <w:rPr>
          <w:rStyle w:val="fontkaiti1"/>
          <w:rFonts w:cs="宋体" w:hint="default"/>
          <w:color w:val="000000"/>
        </w:rPr>
        <w:t>审核</w:t>
      </w:r>
      <w:r>
        <w:rPr>
          <w:rStyle w:val="fontkaiti1"/>
          <w:rFonts w:cs="宋体" w:hint="default"/>
          <w:color w:val="000000"/>
        </w:rPr>
        <w:t>“</w:t>
      </w:r>
      <w:r>
        <w:rPr>
          <w:rStyle w:val="fontkaiti1"/>
          <w:rFonts w:cs="宋体" w:hint="default"/>
          <w:color w:val="000000"/>
        </w:rPr>
        <w:t>营业外支出</w:t>
      </w:r>
      <w:r>
        <w:rPr>
          <w:rStyle w:val="fontkaiti1"/>
          <w:rFonts w:cs="宋体" w:hint="default"/>
          <w:color w:val="000000"/>
        </w:rPr>
        <w:t>”</w:t>
      </w:r>
      <w:r>
        <w:rPr>
          <w:rStyle w:val="fontkaiti1"/>
          <w:rFonts w:cs="宋体" w:hint="default"/>
          <w:color w:val="000000"/>
        </w:rPr>
        <w:t>账户，其中记载有如下事项：代付个人所得税税款</w:t>
      </w:r>
      <w:r>
        <w:rPr>
          <w:rStyle w:val="fontkaiti1"/>
          <w:rFonts w:cs="宋体" w:hint="default"/>
          <w:color w:val="000000"/>
        </w:rPr>
        <w:t>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『答案解析』代付个人所得税税款</w:t>
      </w:r>
      <w:r>
        <w:rPr>
          <w:rStyle w:val="fontkaiti1"/>
          <w:rFonts w:cs="宋体" w:hint="default"/>
          <w:color w:val="000000"/>
        </w:rPr>
        <w:t>3</w:t>
      </w:r>
      <w:r>
        <w:rPr>
          <w:rStyle w:val="fontkaiti1"/>
          <w:rFonts w:cs="宋体" w:hint="default"/>
          <w:color w:val="000000"/>
        </w:rPr>
        <w:t>万元不得在税前扣除，应当调增应纳税所得额</w:t>
      </w:r>
      <w:r>
        <w:rPr>
          <w:rStyle w:val="fontkaiti1"/>
          <w:rFonts w:cs="宋体" w:hint="default"/>
          <w:color w:val="000000"/>
        </w:rPr>
        <w:t>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12</w:t>
      </w:r>
      <w:r>
        <w:rPr>
          <w:rStyle w:val="barfont1"/>
          <w:rFonts w:cs="宋体" w:hint="default"/>
        </w:rPr>
        <w:t>讲</w:t>
      </w:r>
      <w:r>
        <w:rPr>
          <w:rStyle w:val="barfont1"/>
          <w:rFonts w:cs="宋体" w:hint="default"/>
        </w:rPr>
        <w:t xml:space="preserve"> </w:t>
      </w:r>
      <w:r>
        <w:rPr>
          <w:rStyle w:val="barfont1"/>
          <w:rFonts w:cs="宋体" w:hint="default"/>
        </w:rPr>
        <w:t>资产折旧、摊销纳税调整</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考点六：资产类纳税调整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（一）资产折旧、摊销纳税调整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（二）资产减值准备金纳税调整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（三）资产损失纳税调整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（一）资产折旧、摊销纳税调整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固定资产折旧的纳税调整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）不得计提折旧扣除的固定资产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）固定资产折旧的计提方法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）固定资产折旧的计提年限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）加速折旧的规定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）固定资产折旧税会差异的处理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）固定资产的租赁费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）企业所得税核定征收改为査账征收后有关资产的税务处理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）文物、艺术品资产的税务处理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）不得计提折旧扣除的固定资产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w:t>
      </w:r>
      <w:r>
        <w:rPr>
          <w:rStyle w:val="font14zd2"/>
          <w:rFonts w:ascii="宋体" w:hAnsi="宋体" w:cs="宋体" w:hint="eastAsia"/>
        </w:rPr>
        <w:t>房屋、建筑物以外</w:t>
      </w:r>
      <w:r>
        <w:rPr>
          <w:rFonts w:ascii="宋体" w:hAnsi="宋体" w:cs="宋体" w:hint="eastAsia"/>
          <w:color w:val="000000"/>
          <w:sz w:val="21"/>
          <w:szCs w:val="21"/>
        </w:rPr>
        <w:t>未投入使用的固定资产；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②以</w:t>
      </w:r>
      <w:r>
        <w:rPr>
          <w:rStyle w:val="font14zd2"/>
          <w:rFonts w:ascii="宋体" w:hAnsi="宋体" w:cs="宋体" w:hint="eastAsia"/>
        </w:rPr>
        <w:t>经营租赁方式租入</w:t>
      </w:r>
      <w:r>
        <w:rPr>
          <w:rFonts w:ascii="宋体" w:hAnsi="宋体" w:cs="宋体" w:hint="eastAsia"/>
          <w:color w:val="000000"/>
          <w:sz w:val="21"/>
          <w:szCs w:val="21"/>
        </w:rPr>
        <w:t>的固定资产；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③以</w:t>
      </w:r>
      <w:r>
        <w:rPr>
          <w:rStyle w:val="font14zd2"/>
          <w:rFonts w:ascii="宋体" w:hAnsi="宋体" w:cs="宋体" w:hint="eastAsia"/>
        </w:rPr>
        <w:t>融资租赁方式租出</w:t>
      </w:r>
      <w:r>
        <w:rPr>
          <w:rFonts w:ascii="宋体" w:hAnsi="宋体" w:cs="宋体" w:hint="eastAsia"/>
          <w:color w:val="000000"/>
          <w:sz w:val="21"/>
          <w:szCs w:val="21"/>
        </w:rPr>
        <w:t>的固定资产；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④已足额提取折旧仍继续使用的固定资产；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⑤与经营活动无关</w:t>
      </w:r>
      <w:r>
        <w:rPr>
          <w:rFonts w:ascii="宋体" w:hAnsi="宋体" w:cs="宋体" w:hint="eastAsia"/>
          <w:color w:val="000000"/>
          <w:sz w:val="21"/>
          <w:szCs w:val="21"/>
        </w:rPr>
        <w:t>的固定资产；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⑥单独估价作为固定资产入账的土地；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⑦其他不得计算折旧扣除的固定资产。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）固定资产折旧的计提方法——直线法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①企业应根据固定资产的性质和使用情况，</w:t>
      </w:r>
      <w:r>
        <w:rPr>
          <w:rStyle w:val="font14zd2"/>
          <w:rFonts w:ascii="宋体" w:hAnsi="宋体" w:cs="宋体" w:hint="eastAsia"/>
        </w:rPr>
        <w:t>合理确定</w:t>
      </w:r>
      <w:r>
        <w:rPr>
          <w:rFonts w:ascii="宋体" w:hAnsi="宋体" w:cs="宋体" w:hint="eastAsia"/>
          <w:color w:val="000000"/>
          <w:sz w:val="21"/>
          <w:szCs w:val="21"/>
        </w:rPr>
        <w:t>固定资产的</w:t>
      </w:r>
      <w:r>
        <w:rPr>
          <w:rStyle w:val="font14zd2"/>
          <w:rFonts w:ascii="宋体" w:hAnsi="宋体" w:cs="宋体" w:hint="eastAsia"/>
        </w:rPr>
        <w:t>预计净残值。</w:t>
      </w:r>
      <w:r>
        <w:rPr>
          <w:rFonts w:ascii="宋体" w:hAnsi="宋体" w:cs="宋体" w:hint="eastAsia"/>
          <w:color w:val="000000"/>
          <w:sz w:val="21"/>
          <w:szCs w:val="21"/>
        </w:rPr>
        <w:t>固定资产的预计净残值一经确定，不得变更；——</w:t>
      </w:r>
      <w:r>
        <w:rPr>
          <w:rStyle w:val="font14zd2"/>
          <w:rFonts w:ascii="宋体" w:hAnsi="宋体" w:cs="宋体" w:hint="eastAsia"/>
        </w:rPr>
        <w:t>税法未限制固定资产的净残值比例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②企业应当自固定资产投入使用月份的</w:t>
      </w:r>
      <w:r>
        <w:rPr>
          <w:rStyle w:val="font14zd2"/>
          <w:rFonts w:ascii="宋体" w:hAnsi="宋体" w:cs="宋体" w:hint="eastAsia"/>
        </w:rPr>
        <w:t>次月起</w:t>
      </w:r>
      <w:r>
        <w:rPr>
          <w:rFonts w:ascii="宋体" w:hAnsi="宋体" w:cs="宋体" w:hint="eastAsia"/>
          <w:color w:val="000000"/>
          <w:sz w:val="21"/>
          <w:szCs w:val="21"/>
        </w:rPr>
        <w:t>计提折旧；停止使用的固定资产，应当自停止使用月份的</w:t>
      </w:r>
      <w:r>
        <w:rPr>
          <w:rStyle w:val="font14zd2"/>
          <w:rFonts w:ascii="宋体" w:hAnsi="宋体" w:cs="宋体" w:hint="eastAsia"/>
        </w:rPr>
        <w:t>次月起</w:t>
      </w:r>
      <w:r>
        <w:rPr>
          <w:rFonts w:ascii="宋体" w:hAnsi="宋体" w:cs="宋体" w:hint="eastAsia"/>
          <w:color w:val="000000"/>
          <w:sz w:val="21"/>
          <w:szCs w:val="21"/>
        </w:rPr>
        <w:t>停止计提折旧；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③固定资产按照直线法计提的折旧，准予扣除。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）固定资产的最低折旧年限</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724"/>
        <w:gridCol w:w="2086"/>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资产</w:t>
            </w:r>
            <w:r>
              <w:rPr>
                <w:rStyle w:val="font14zd3"/>
                <w:rFonts w:ascii="宋体" w:hAnsi="宋体" w:cs="宋体" w:hint="eastAsia"/>
              </w:rPr>
              <w:t>类别</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最低折旧年限</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房屋、建筑物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r>
              <w:rPr>
                <w:rFonts w:ascii="宋体" w:hAnsi="宋体" w:cs="宋体" w:hint="eastAsia"/>
                <w:color w:val="000000"/>
                <w:sz w:val="21"/>
                <w:szCs w:val="21"/>
              </w:rPr>
              <w:t>年</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飞机、火车、轮船、机器、机械和其他生产设备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r>
              <w:rPr>
                <w:rFonts w:ascii="宋体" w:hAnsi="宋体" w:cs="宋体" w:hint="eastAsia"/>
                <w:color w:val="000000"/>
                <w:sz w:val="21"/>
                <w:szCs w:val="21"/>
              </w:rPr>
              <w:t>年</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与生产经营活动有关的器具、工具、家具等</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年</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飞机、火车、轮船以外的运输工具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年</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电子设备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年</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）加速折旧、摊销及一次性扣除的规定（重要）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w:t>
      </w:r>
      <w:r>
        <w:rPr>
          <w:rStyle w:val="font14zd2"/>
          <w:rFonts w:ascii="宋体" w:hAnsi="宋体" w:cs="宋体" w:hint="eastAsia"/>
        </w:rPr>
        <w:t>一般性加速折旧——</w:t>
      </w:r>
      <w:r>
        <w:rPr>
          <w:rFonts w:ascii="宋体" w:hAnsi="宋体" w:cs="宋体" w:hint="eastAsia"/>
          <w:color w:val="000000"/>
          <w:sz w:val="21"/>
          <w:szCs w:val="21"/>
        </w:rPr>
        <w:t>可以</w:t>
      </w:r>
      <w:r>
        <w:rPr>
          <w:rStyle w:val="font14zd2"/>
          <w:rFonts w:ascii="宋体" w:hAnsi="宋体" w:cs="宋体" w:hint="eastAsia"/>
        </w:rPr>
        <w:t>缩短折旧年限或加速折旧</w:t>
      </w:r>
      <w:r>
        <w:rPr>
          <w:rFonts w:ascii="宋体" w:hAnsi="宋体" w:cs="宋体" w:hint="eastAsia"/>
          <w:color w:val="000000"/>
          <w:sz w:val="21"/>
          <w:szCs w:val="21"/>
        </w:rPr>
        <w:t>的固定资产的范围：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由于技术进步，产品更新换代较快的固定资产；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常年处于强震动、高腐蚀状态的固定资产。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②特殊行业加速折旧规定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覆盖范围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全部制造业＋信息传输、软件和信息技术服务业等行业企业，</w:t>
      </w:r>
      <w:r>
        <w:rPr>
          <w:rFonts w:ascii="宋体" w:hAnsi="宋体" w:cs="宋体" w:hint="eastAsia"/>
          <w:color w:val="000000"/>
          <w:sz w:val="21"/>
          <w:szCs w:val="21"/>
        </w:rPr>
        <w:t xml:space="preserve"> </w:t>
      </w:r>
      <w:r>
        <w:rPr>
          <w:rFonts w:ascii="宋体" w:hAnsi="宋体" w:cs="宋体" w:hint="eastAsia"/>
          <w:color w:val="000000"/>
          <w:sz w:val="21"/>
          <w:szCs w:val="21"/>
        </w:rPr>
        <w:t>新购进的固定资产（包括自行建造）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加速折旧方法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12"/>
        <w:gridCol w:w="6598"/>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缩短折旧年限</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最低折旧年限</w:t>
            </w:r>
            <w:r>
              <w:rPr>
                <w:rStyle w:val="font14zd3"/>
                <w:rFonts w:ascii="宋体" w:hAnsi="宋体" w:cs="宋体" w:hint="eastAsia"/>
              </w:rPr>
              <w:t>不得低于规定折旧年限的</w:t>
            </w:r>
            <w:r>
              <w:rPr>
                <w:rStyle w:val="font14zd3"/>
                <w:rFonts w:ascii="宋体" w:hAnsi="宋体" w:cs="宋体" w:hint="eastAsia"/>
              </w:rPr>
              <w:t>60</w:t>
            </w:r>
            <w:r>
              <w:rPr>
                <w:rStyle w:val="font14zd3"/>
                <w:rFonts w:ascii="宋体" w:hAnsi="宋体" w:cs="宋体" w:hint="eastAsia"/>
              </w:rPr>
              <w:t>％</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加速折旧方法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双倍余额递减法或年数总和法</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③研发活动方面加速折旧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对所有行业企业新购进并</w:t>
      </w:r>
      <w:r>
        <w:rPr>
          <w:rStyle w:val="font14zd2"/>
          <w:rFonts w:ascii="宋体" w:hAnsi="宋体" w:cs="宋体" w:hint="eastAsia"/>
        </w:rPr>
        <w:t>专门用于研发活动</w:t>
      </w:r>
      <w:r>
        <w:rPr>
          <w:rFonts w:ascii="宋体" w:hAnsi="宋体" w:cs="宋体" w:hint="eastAsia"/>
          <w:color w:val="000000"/>
          <w:sz w:val="21"/>
          <w:szCs w:val="21"/>
        </w:rPr>
        <w:t>的仪器、设备，以及</w:t>
      </w:r>
      <w:r>
        <w:rPr>
          <w:rStyle w:val="font14zd2"/>
          <w:rFonts w:ascii="宋体" w:hAnsi="宋体" w:cs="宋体" w:hint="eastAsia"/>
        </w:rPr>
        <w:t>全部制造业，</w:t>
      </w:r>
      <w:r>
        <w:rPr>
          <w:rFonts w:ascii="宋体" w:hAnsi="宋体" w:cs="宋体" w:hint="eastAsia"/>
          <w:color w:val="000000"/>
          <w:sz w:val="21"/>
          <w:szCs w:val="21"/>
        </w:rPr>
        <w:t>信息传输、软件和信息技术服务业等行业企业</w:t>
      </w:r>
      <w:r>
        <w:rPr>
          <w:rStyle w:val="font14zd2"/>
          <w:rFonts w:ascii="宋体" w:hAnsi="宋体" w:cs="宋体" w:hint="eastAsia"/>
        </w:rPr>
        <w:t>小型微利企业</w:t>
      </w:r>
      <w:r>
        <w:rPr>
          <w:rFonts w:ascii="宋体" w:hAnsi="宋体" w:cs="宋体" w:hint="eastAsia"/>
          <w:color w:val="000000"/>
          <w:sz w:val="21"/>
          <w:szCs w:val="21"/>
        </w:rPr>
        <w:t>新购进的</w:t>
      </w:r>
      <w:r>
        <w:rPr>
          <w:rStyle w:val="font14zd2"/>
          <w:rFonts w:ascii="宋体" w:hAnsi="宋体" w:cs="宋体" w:hint="eastAsia"/>
        </w:rPr>
        <w:t>研发和生产经营共用的仪器设备：</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49"/>
        <w:gridCol w:w="7061"/>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单位价值≤</w:t>
            </w:r>
            <w:r>
              <w:rPr>
                <w:rFonts w:ascii="宋体" w:hAnsi="宋体" w:cs="宋体" w:hint="eastAsia"/>
                <w:color w:val="000000"/>
                <w:sz w:val="21"/>
                <w:szCs w:val="21"/>
              </w:rPr>
              <w:t>100</w:t>
            </w:r>
            <w:r>
              <w:rPr>
                <w:rFonts w:ascii="宋体" w:hAnsi="宋体" w:cs="宋体" w:hint="eastAsia"/>
                <w:color w:val="000000"/>
                <w:sz w:val="21"/>
                <w:szCs w:val="21"/>
              </w:rPr>
              <w:t>万元的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一次性扣除</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单位价值</w:t>
            </w:r>
            <w:r>
              <w:rPr>
                <w:rFonts w:ascii="宋体" w:hAnsi="宋体" w:cs="宋体" w:hint="eastAsia"/>
                <w:color w:val="000000"/>
                <w:sz w:val="21"/>
                <w:szCs w:val="21"/>
              </w:rPr>
              <w:t>&gt;100</w:t>
            </w:r>
            <w:r>
              <w:rPr>
                <w:rFonts w:ascii="宋体" w:hAnsi="宋体" w:cs="宋体" w:hint="eastAsia"/>
                <w:color w:val="000000"/>
                <w:sz w:val="21"/>
                <w:szCs w:val="21"/>
              </w:rPr>
              <w:t>万元的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允许按不低于最低折旧年限的</w:t>
            </w:r>
            <w:r>
              <w:rPr>
                <w:rFonts w:ascii="宋体" w:hAnsi="宋体" w:cs="宋体" w:hint="eastAsia"/>
                <w:color w:val="000000"/>
                <w:sz w:val="21"/>
                <w:szCs w:val="21"/>
              </w:rPr>
              <w:t>60</w:t>
            </w:r>
            <w:r>
              <w:rPr>
                <w:rFonts w:ascii="宋体" w:hAnsi="宋体" w:cs="宋体" w:hint="eastAsia"/>
                <w:color w:val="000000"/>
                <w:sz w:val="21"/>
                <w:szCs w:val="21"/>
              </w:rPr>
              <w:t>％缩短折旧年限，或选择采取双倍余额递减法或年数总和法进行加速折旧。</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④设备、器具等固定资产、无形资产一次性扣除、摊销规定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企业在</w:t>
      </w:r>
      <w:r>
        <w:rPr>
          <w:rFonts w:ascii="宋体" w:hAnsi="宋体" w:cs="宋体" w:hint="eastAsia"/>
          <w:color w:val="000000"/>
          <w:sz w:val="21"/>
          <w:szCs w:val="21"/>
        </w:rPr>
        <w:t>2018</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日期间</w:t>
      </w:r>
      <w:r>
        <w:rPr>
          <w:rStyle w:val="font14zd2"/>
          <w:rFonts w:ascii="宋体" w:hAnsi="宋体" w:cs="宋体" w:hint="eastAsia"/>
        </w:rPr>
        <w:t>新购进</w:t>
      </w:r>
      <w:r>
        <w:rPr>
          <w:rFonts w:ascii="宋体" w:hAnsi="宋体" w:cs="宋体" w:hint="eastAsia"/>
          <w:color w:val="000000"/>
          <w:sz w:val="21"/>
          <w:szCs w:val="21"/>
        </w:rPr>
        <w:t>的设备、器具，</w:t>
      </w:r>
      <w:r>
        <w:rPr>
          <w:rStyle w:val="font14zd2"/>
          <w:rFonts w:ascii="宋体" w:hAnsi="宋体" w:cs="宋体" w:hint="eastAsia"/>
        </w:rPr>
        <w:t>单位价值不超过</w:t>
      </w:r>
      <w:r>
        <w:rPr>
          <w:rStyle w:val="font14zd2"/>
          <w:rFonts w:ascii="宋体" w:hAnsi="宋体" w:cs="宋体" w:hint="eastAsia"/>
        </w:rPr>
        <w:t>500</w:t>
      </w:r>
      <w:r>
        <w:rPr>
          <w:rStyle w:val="font14zd2"/>
          <w:rFonts w:ascii="宋体" w:hAnsi="宋体" w:cs="宋体" w:hint="eastAsia"/>
        </w:rPr>
        <w:t>万元的，</w:t>
      </w:r>
      <w:r>
        <w:rPr>
          <w:rFonts w:ascii="宋体" w:hAnsi="宋体" w:cs="宋体" w:hint="eastAsia"/>
          <w:color w:val="000000"/>
          <w:sz w:val="21"/>
          <w:szCs w:val="21"/>
        </w:rPr>
        <w:t>允许</w:t>
      </w:r>
      <w:r>
        <w:rPr>
          <w:rStyle w:val="font14zd2"/>
          <w:rFonts w:ascii="宋体" w:hAnsi="宋体" w:cs="宋体" w:hint="eastAsia"/>
        </w:rPr>
        <w:t>一次性</w:t>
      </w:r>
      <w:r>
        <w:rPr>
          <w:rFonts w:ascii="宋体" w:hAnsi="宋体" w:cs="宋体" w:hint="eastAsia"/>
          <w:color w:val="000000"/>
          <w:sz w:val="21"/>
          <w:szCs w:val="21"/>
        </w:rPr>
        <w:t>计入当期成本费用在计算应纳税所得额时扣除，不再分年度计算折旧；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设备、器具：除房屋、建筑物以外的固定资产；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固定资产在</w:t>
      </w:r>
      <w:r>
        <w:rPr>
          <w:rStyle w:val="font14zd2"/>
          <w:rFonts w:ascii="宋体" w:hAnsi="宋体" w:cs="宋体" w:hint="eastAsia"/>
        </w:rPr>
        <w:t>投入使用</w:t>
      </w:r>
      <w:r>
        <w:rPr>
          <w:rFonts w:ascii="宋体" w:hAnsi="宋体" w:cs="宋体" w:hint="eastAsia"/>
          <w:color w:val="000000"/>
          <w:sz w:val="21"/>
          <w:szCs w:val="21"/>
        </w:rPr>
        <w:t>月份的</w:t>
      </w:r>
      <w:r>
        <w:rPr>
          <w:rStyle w:val="font14zd2"/>
          <w:rFonts w:ascii="宋体" w:hAnsi="宋体" w:cs="宋体" w:hint="eastAsia"/>
        </w:rPr>
        <w:t>次月所属年度</w:t>
      </w:r>
      <w:r>
        <w:rPr>
          <w:rFonts w:ascii="宋体" w:hAnsi="宋体" w:cs="宋体" w:hint="eastAsia"/>
          <w:color w:val="000000"/>
          <w:sz w:val="21"/>
          <w:szCs w:val="21"/>
        </w:rPr>
        <w:t>一次性税前扣除。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对在</w:t>
      </w:r>
      <w:r>
        <w:rPr>
          <w:rFonts w:ascii="宋体" w:hAnsi="宋体" w:cs="宋体" w:hint="eastAsia"/>
          <w:color w:val="000000"/>
          <w:sz w:val="21"/>
          <w:szCs w:val="21"/>
        </w:rPr>
        <w:t>海南自由贸易港设立的企业，新购置（含自建、自行开发）固定资产</w:t>
      </w:r>
      <w:r>
        <w:rPr>
          <w:rStyle w:val="font14zd2"/>
          <w:rFonts w:ascii="宋体" w:hAnsi="宋体" w:cs="宋体" w:hint="eastAsia"/>
        </w:rPr>
        <w:t>或无形资产，</w:t>
      </w:r>
      <w:r>
        <w:rPr>
          <w:rFonts w:ascii="宋体" w:hAnsi="宋体" w:cs="宋体" w:hint="eastAsia"/>
          <w:color w:val="000000"/>
          <w:sz w:val="21"/>
          <w:szCs w:val="21"/>
        </w:rPr>
        <w:t>单位价值</w:t>
      </w:r>
      <w:r>
        <w:rPr>
          <w:rStyle w:val="font14zd2"/>
          <w:rFonts w:ascii="宋体" w:hAnsi="宋体" w:cs="宋体" w:hint="eastAsia"/>
        </w:rPr>
        <w:t>≤</w:t>
      </w:r>
      <w:r>
        <w:rPr>
          <w:rFonts w:ascii="宋体" w:hAnsi="宋体" w:cs="宋体" w:hint="eastAsia"/>
          <w:color w:val="000000"/>
          <w:sz w:val="21"/>
          <w:szCs w:val="21"/>
        </w:rPr>
        <w:t>500</w:t>
      </w:r>
      <w:r>
        <w:rPr>
          <w:rFonts w:ascii="宋体" w:hAnsi="宋体" w:cs="宋体" w:hint="eastAsia"/>
          <w:color w:val="000000"/>
          <w:sz w:val="21"/>
          <w:szCs w:val="21"/>
        </w:rPr>
        <w:t>万元的，允许一次性计入当期成本费用在计算应纳税所得额时扣除；单位价值</w:t>
      </w:r>
      <w:r>
        <w:rPr>
          <w:rStyle w:val="font14zd2"/>
          <w:rFonts w:ascii="宋体" w:hAnsi="宋体" w:cs="宋体" w:hint="eastAsia"/>
        </w:rPr>
        <w:t>&gt;</w:t>
      </w:r>
      <w:r>
        <w:rPr>
          <w:rFonts w:ascii="宋体" w:hAnsi="宋体" w:cs="宋体" w:hint="eastAsia"/>
          <w:color w:val="000000"/>
          <w:sz w:val="21"/>
          <w:szCs w:val="21"/>
        </w:rPr>
        <w:t>500</w:t>
      </w:r>
      <w:r>
        <w:rPr>
          <w:rFonts w:ascii="宋体" w:hAnsi="宋体" w:cs="宋体" w:hint="eastAsia"/>
          <w:color w:val="000000"/>
          <w:sz w:val="21"/>
          <w:szCs w:val="21"/>
        </w:rPr>
        <w:t>万元的，可以缩短折旧、摊销年限或采取加速折旧、摊销的方法。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差别之处在于：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）海南自贸港加速折旧、摊销的范围不仅包括固定资产，还包括无形资产；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）单价</w:t>
      </w:r>
      <w:r>
        <w:rPr>
          <w:rFonts w:ascii="宋体" w:hAnsi="宋体" w:cs="宋体" w:hint="eastAsia"/>
          <w:color w:val="000000"/>
          <w:sz w:val="21"/>
          <w:szCs w:val="21"/>
        </w:rPr>
        <w:t>&gt;500</w:t>
      </w:r>
      <w:r>
        <w:rPr>
          <w:rFonts w:ascii="宋体" w:hAnsi="宋体" w:cs="宋体" w:hint="eastAsia"/>
          <w:color w:val="000000"/>
          <w:sz w:val="21"/>
          <w:szCs w:val="21"/>
        </w:rPr>
        <w:t>万，可以加速折旧、摊销。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）加速折旧、摊销及一次性扣除的规定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⑤对</w:t>
      </w:r>
      <w:r>
        <w:rPr>
          <w:rStyle w:val="font14zd2"/>
          <w:rFonts w:ascii="宋体" w:hAnsi="宋体" w:cs="宋体" w:hint="eastAsia"/>
        </w:rPr>
        <w:t>所有</w:t>
      </w:r>
      <w:r>
        <w:rPr>
          <w:rFonts w:ascii="宋体" w:hAnsi="宋体" w:cs="宋体" w:hint="eastAsia"/>
          <w:color w:val="000000"/>
          <w:sz w:val="21"/>
          <w:szCs w:val="21"/>
        </w:rPr>
        <w:t>行业企业</w:t>
      </w:r>
      <w:r>
        <w:rPr>
          <w:rStyle w:val="font14zd2"/>
          <w:rFonts w:ascii="宋体" w:hAnsi="宋体" w:cs="宋体" w:hint="eastAsia"/>
        </w:rPr>
        <w:t>持有的</w:t>
      </w:r>
      <w:r>
        <w:rPr>
          <w:rFonts w:ascii="宋体" w:hAnsi="宋体" w:cs="宋体" w:hint="eastAsia"/>
          <w:color w:val="000000"/>
          <w:sz w:val="21"/>
          <w:szCs w:val="21"/>
        </w:rPr>
        <w:t>单位价值</w:t>
      </w:r>
      <w:r>
        <w:rPr>
          <w:rStyle w:val="font14zd2"/>
          <w:rFonts w:ascii="宋体" w:hAnsi="宋体" w:cs="宋体" w:hint="eastAsia"/>
        </w:rPr>
        <w:t>≤</w:t>
      </w:r>
      <w:r>
        <w:rPr>
          <w:rStyle w:val="font14zd2"/>
          <w:rFonts w:ascii="宋体" w:hAnsi="宋体" w:cs="宋体" w:hint="eastAsia"/>
        </w:rPr>
        <w:t>5000</w:t>
      </w:r>
      <w:r>
        <w:rPr>
          <w:rStyle w:val="font14zd2"/>
          <w:rFonts w:ascii="宋体" w:hAnsi="宋体" w:cs="宋体" w:hint="eastAsia"/>
        </w:rPr>
        <w:t>元的固定资产：</w:t>
      </w:r>
      <w:r>
        <w:rPr>
          <w:rFonts w:ascii="宋体" w:hAnsi="宋体" w:cs="宋体" w:hint="eastAsia"/>
          <w:color w:val="000000"/>
          <w:sz w:val="21"/>
          <w:szCs w:val="21"/>
        </w:rPr>
        <w:t>允许</w:t>
      </w:r>
      <w:r>
        <w:rPr>
          <w:rStyle w:val="font14zd2"/>
          <w:rFonts w:ascii="宋体" w:hAnsi="宋体" w:cs="宋体" w:hint="eastAsia"/>
        </w:rPr>
        <w:t>一次性</w:t>
      </w:r>
      <w:r>
        <w:rPr>
          <w:rFonts w:ascii="宋体" w:hAnsi="宋体" w:cs="宋体" w:hint="eastAsia"/>
          <w:color w:val="000000"/>
          <w:sz w:val="21"/>
          <w:szCs w:val="21"/>
        </w:rPr>
        <w:t>计入当期成本费</w:t>
      </w:r>
      <w:r>
        <w:rPr>
          <w:rFonts w:ascii="宋体" w:hAnsi="宋体" w:cs="宋体" w:hint="eastAsia"/>
          <w:color w:val="000000"/>
          <w:sz w:val="21"/>
          <w:szCs w:val="21"/>
        </w:rPr>
        <w:t>用在税前扣除。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⑥加速折旧方法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12"/>
        <w:gridCol w:w="6598"/>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缩短折旧年限</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最低折旧年限</w:t>
            </w:r>
            <w:r>
              <w:rPr>
                <w:rStyle w:val="font14zd3"/>
                <w:rFonts w:ascii="宋体" w:hAnsi="宋体" w:cs="宋体" w:hint="eastAsia"/>
              </w:rPr>
              <w:t>不得低于规定折旧年限的</w:t>
            </w:r>
            <w:r>
              <w:rPr>
                <w:rStyle w:val="font14zd3"/>
                <w:rFonts w:ascii="宋体" w:hAnsi="宋体" w:cs="宋体" w:hint="eastAsia"/>
              </w:rPr>
              <w:t>60</w:t>
            </w:r>
            <w:r>
              <w:rPr>
                <w:rStyle w:val="font14zd3"/>
                <w:rFonts w:ascii="宋体" w:hAnsi="宋体" w:cs="宋体" w:hint="eastAsia"/>
              </w:rPr>
              <w:t>％</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加速折旧方法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双倍余额递减法或年数总和法</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a.</w:t>
      </w:r>
      <w:r>
        <w:rPr>
          <w:rStyle w:val="font14zd2"/>
          <w:rFonts w:ascii="宋体" w:hAnsi="宋体" w:cs="宋体" w:hint="eastAsia"/>
        </w:rPr>
        <w:t>双倍余额递减法——初期不考虑预计净残值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w:t>
      </w:r>
      <w:r>
        <w:rPr>
          <w:rStyle w:val="font14zd2"/>
          <w:rFonts w:ascii="宋体" w:hAnsi="宋体" w:cs="宋体" w:hint="eastAsia"/>
        </w:rPr>
        <w:t>不考虑固定资产预计净残值</w:t>
      </w:r>
      <w:r>
        <w:rPr>
          <w:rFonts w:ascii="宋体" w:hAnsi="宋体" w:cs="宋体" w:hint="eastAsia"/>
          <w:color w:val="000000"/>
          <w:sz w:val="21"/>
          <w:szCs w:val="21"/>
        </w:rPr>
        <w:t>的情况下，根据</w:t>
      </w:r>
      <w:r>
        <w:rPr>
          <w:rStyle w:val="font14zd2"/>
          <w:rFonts w:ascii="宋体" w:hAnsi="宋体" w:cs="宋体" w:hint="eastAsia"/>
        </w:rPr>
        <w:t>每期期初固定资产原值减去累计折旧后的金额</w:t>
      </w:r>
      <w:r>
        <w:rPr>
          <w:rFonts w:ascii="宋体" w:hAnsi="宋体" w:cs="宋体" w:hint="eastAsia"/>
          <w:color w:val="000000"/>
          <w:sz w:val="21"/>
          <w:szCs w:val="21"/>
        </w:rPr>
        <w:t>和</w:t>
      </w:r>
      <w:r>
        <w:rPr>
          <w:rStyle w:val="font14zd2"/>
          <w:rFonts w:ascii="宋体" w:hAnsi="宋体" w:cs="宋体" w:hint="eastAsia"/>
        </w:rPr>
        <w:t>双倍</w:t>
      </w:r>
      <w:r>
        <w:rPr>
          <w:rFonts w:ascii="宋体" w:hAnsi="宋体" w:cs="宋体" w:hint="eastAsia"/>
          <w:color w:val="000000"/>
          <w:sz w:val="21"/>
          <w:szCs w:val="21"/>
        </w:rPr>
        <w:t>的直线法折旧率计算固定资产折旧的一种方法。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年折旧率＝</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预计使用寿命（年）×</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月折旧率＝年折旧率÷</w:t>
      </w:r>
      <w:r>
        <w:rPr>
          <w:rFonts w:ascii="宋体" w:hAnsi="宋体" w:cs="宋体" w:hint="eastAsia"/>
          <w:color w:val="000000"/>
          <w:sz w:val="21"/>
          <w:szCs w:val="21"/>
        </w:rPr>
        <w:t xml:space="preserve">12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月折旧额＝</w:t>
      </w:r>
      <w:r>
        <w:rPr>
          <w:rStyle w:val="font14zd2"/>
          <w:rFonts w:ascii="宋体" w:hAnsi="宋体" w:cs="宋体" w:hint="eastAsia"/>
        </w:rPr>
        <w:t>月初固定资产账面净值</w:t>
      </w:r>
      <w:r>
        <w:rPr>
          <w:rFonts w:ascii="宋体" w:hAnsi="宋体" w:cs="宋体" w:hint="eastAsia"/>
          <w:color w:val="000000"/>
          <w:sz w:val="21"/>
          <w:szCs w:val="21"/>
        </w:rPr>
        <w:t>×月折旧率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在计算固定资产折旧额时，应在其</w:t>
      </w:r>
      <w:r>
        <w:rPr>
          <w:rStyle w:val="font14zd2"/>
          <w:rFonts w:ascii="宋体" w:hAnsi="宋体" w:cs="宋体" w:hint="eastAsia"/>
        </w:rPr>
        <w:t>折</w:t>
      </w:r>
      <w:r>
        <w:rPr>
          <w:rStyle w:val="font14zd2"/>
          <w:rFonts w:ascii="宋体" w:hAnsi="宋体" w:cs="宋体" w:hint="eastAsia"/>
        </w:rPr>
        <w:t>旧年限到期前的两年期间，</w:t>
      </w:r>
      <w:r>
        <w:rPr>
          <w:rFonts w:ascii="宋体" w:hAnsi="宋体" w:cs="宋体" w:hint="eastAsia"/>
          <w:color w:val="000000"/>
          <w:sz w:val="21"/>
          <w:szCs w:val="21"/>
        </w:rPr>
        <w:t>将固定资产净值减去</w:t>
      </w:r>
      <w:r>
        <w:rPr>
          <w:rStyle w:val="font14zd2"/>
          <w:rFonts w:ascii="宋体" w:hAnsi="宋体" w:cs="宋体" w:hint="eastAsia"/>
        </w:rPr>
        <w:t>预计净残值</w:t>
      </w:r>
      <w:r>
        <w:rPr>
          <w:rFonts w:ascii="宋体" w:hAnsi="宋体" w:cs="宋体" w:hint="eastAsia"/>
          <w:color w:val="000000"/>
          <w:sz w:val="21"/>
          <w:szCs w:val="21"/>
        </w:rPr>
        <w:t>后的余额</w:t>
      </w:r>
      <w:r>
        <w:rPr>
          <w:rStyle w:val="font14zd2"/>
          <w:rFonts w:ascii="宋体" w:hAnsi="宋体" w:cs="宋体" w:hint="eastAsia"/>
        </w:rPr>
        <w:t>平均摊销。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b.</w:t>
      </w:r>
      <w:r>
        <w:rPr>
          <w:rStyle w:val="font14zd2"/>
          <w:rFonts w:ascii="宋体" w:hAnsi="宋体" w:cs="宋体" w:hint="eastAsia"/>
        </w:rPr>
        <w:t>年数总和法：又称年限合计法——考虑预计净残值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将固定资产的原值</w:t>
      </w:r>
      <w:r>
        <w:rPr>
          <w:rStyle w:val="font14zd2"/>
          <w:rFonts w:ascii="宋体" w:hAnsi="宋体" w:cs="宋体" w:hint="eastAsia"/>
        </w:rPr>
        <w:t>减去预计净残值</w:t>
      </w:r>
      <w:r>
        <w:rPr>
          <w:rFonts w:ascii="宋体" w:hAnsi="宋体" w:cs="宋体" w:hint="eastAsia"/>
          <w:color w:val="000000"/>
          <w:sz w:val="21"/>
          <w:szCs w:val="21"/>
        </w:rPr>
        <w:t>后的余额，乘以一个以固定资产尚可使用寿命为分子、以预计使用寿命逐年数字之和为分母的逐年递减的分数计算每年的折旧额。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年折旧率＝尚可使用年限÷预计使用寿命的年数总和×</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月折旧率＝年折旧率÷</w:t>
      </w:r>
      <w:r>
        <w:rPr>
          <w:rFonts w:ascii="宋体" w:hAnsi="宋体" w:cs="宋体" w:hint="eastAsia"/>
          <w:color w:val="000000"/>
          <w:sz w:val="21"/>
          <w:szCs w:val="21"/>
        </w:rPr>
        <w:t xml:space="preserve">12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月折旧额</w:t>
      </w:r>
      <w:r>
        <w:rPr>
          <w:rStyle w:val="font14zd2"/>
          <w:rFonts w:ascii="宋体" w:hAnsi="宋体" w:cs="宋体" w:hint="eastAsia"/>
        </w:rPr>
        <w:t>＝（固定资产原值－预计净残值）</w:t>
      </w:r>
      <w:r>
        <w:rPr>
          <w:rFonts w:ascii="宋体" w:hAnsi="宋体" w:cs="宋体" w:hint="eastAsia"/>
          <w:color w:val="000000"/>
          <w:sz w:val="21"/>
          <w:szCs w:val="21"/>
        </w:rPr>
        <w:t>×月折旧率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【知识点拨】加速折旧、摊销并非税收优惠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加速折旧、摊销及一次性扣除并</w:t>
      </w:r>
      <w:r>
        <w:rPr>
          <w:rFonts w:ascii="宋体" w:hAnsi="宋体" w:cs="宋体" w:hint="eastAsia"/>
          <w:color w:val="000000"/>
          <w:sz w:val="21"/>
          <w:szCs w:val="21"/>
        </w:rPr>
        <w:t>不是真正的税收优惠，而是税会的暂时性差异，可能涉及调减，也可能涉及调增；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对于加速折旧、摊销及一次性扣除需要填写</w:t>
      </w:r>
      <w:r>
        <w:rPr>
          <w:rFonts w:ascii="宋体" w:hAnsi="宋体" w:cs="宋体" w:hint="eastAsia"/>
          <w:color w:val="000000"/>
          <w:sz w:val="21"/>
          <w:szCs w:val="21"/>
        </w:rPr>
        <w:t>A105080</w:t>
      </w:r>
      <w:r>
        <w:rPr>
          <w:rFonts w:ascii="宋体" w:hAnsi="宋体" w:cs="宋体" w:hint="eastAsia"/>
          <w:color w:val="000000"/>
          <w:sz w:val="21"/>
          <w:szCs w:val="21"/>
        </w:rPr>
        <w:t>和</w:t>
      </w:r>
      <w:r>
        <w:rPr>
          <w:rFonts w:ascii="宋体" w:hAnsi="宋体" w:cs="宋体" w:hint="eastAsia"/>
          <w:color w:val="000000"/>
          <w:sz w:val="21"/>
          <w:szCs w:val="21"/>
        </w:rPr>
        <w:t>A105000</w:t>
      </w:r>
      <w:r>
        <w:rPr>
          <w:rFonts w:ascii="宋体" w:hAnsi="宋体" w:cs="宋体" w:hint="eastAsia"/>
          <w:color w:val="000000"/>
          <w:sz w:val="21"/>
          <w:szCs w:val="21"/>
        </w:rPr>
        <w:t>表格———纳税调整类表格，而不是填写税收优惠类表格。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1·</w:t>
      </w:r>
      <w:r>
        <w:rPr>
          <w:rStyle w:val="fontkaiti1"/>
          <w:rFonts w:ascii="黑体" w:eastAsia="黑体" w:hAnsi="黑体" w:cs="宋体" w:hint="default"/>
          <w:color w:val="000000"/>
        </w:rPr>
        <w:t>单选题】</w:t>
      </w:r>
      <w:r>
        <w:rPr>
          <w:rStyle w:val="fontkaiti1"/>
          <w:rFonts w:cs="宋体" w:hint="default"/>
          <w:color w:val="000000"/>
        </w:rPr>
        <w:t>某企业</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日购入设备一台，支付价款</w:t>
      </w:r>
      <w:r>
        <w:rPr>
          <w:rStyle w:val="fontkaiti1"/>
          <w:rFonts w:cs="宋体" w:hint="default"/>
          <w:color w:val="000000"/>
        </w:rPr>
        <w:t>80000</w:t>
      </w:r>
      <w:r>
        <w:rPr>
          <w:rStyle w:val="fontkaiti1"/>
          <w:rFonts w:cs="宋体" w:hint="default"/>
          <w:color w:val="000000"/>
        </w:rPr>
        <w:t>元，支付运杂费及保险费</w:t>
      </w:r>
      <w:r>
        <w:rPr>
          <w:rStyle w:val="fontkaiti1"/>
          <w:rFonts w:cs="宋体" w:hint="default"/>
          <w:color w:val="000000"/>
        </w:rPr>
        <w:t>1400</w:t>
      </w:r>
      <w:r>
        <w:rPr>
          <w:rStyle w:val="fontkaiti1"/>
          <w:rFonts w:cs="宋体" w:hint="default"/>
          <w:color w:val="000000"/>
        </w:rPr>
        <w:t>元，均取得普通发票。该设备预计净残值率</w:t>
      </w:r>
      <w:r>
        <w:rPr>
          <w:rStyle w:val="fontkaiti1"/>
          <w:rFonts w:cs="宋体" w:hint="default"/>
          <w:color w:val="000000"/>
        </w:rPr>
        <w:t>3</w:t>
      </w:r>
      <w:r>
        <w:rPr>
          <w:rStyle w:val="fontkaiti1"/>
          <w:rFonts w:cs="宋体" w:hint="default"/>
          <w:color w:val="000000"/>
        </w:rPr>
        <w:t>％，预计使用年限</w:t>
      </w:r>
      <w:r>
        <w:rPr>
          <w:rStyle w:val="fontkaiti1"/>
          <w:rFonts w:cs="宋体" w:hint="default"/>
          <w:color w:val="000000"/>
        </w:rPr>
        <w:t>4</w:t>
      </w:r>
      <w:r>
        <w:rPr>
          <w:rStyle w:val="fontkaiti1"/>
          <w:rFonts w:cs="宋体" w:hint="default"/>
          <w:color w:val="000000"/>
        </w:rPr>
        <w:t>年。在采用年数总和法下，则</w:t>
      </w:r>
      <w:r>
        <w:rPr>
          <w:rStyle w:val="fontkaiti1"/>
          <w:rFonts w:cs="宋体" w:hint="default"/>
          <w:color w:val="000000"/>
        </w:rPr>
        <w:t>2025</w:t>
      </w:r>
      <w:r>
        <w:rPr>
          <w:rStyle w:val="fontkaiti1"/>
          <w:rFonts w:cs="宋体" w:hint="default"/>
          <w:color w:val="000000"/>
        </w:rPr>
        <w:t>年应计提的折旧额为（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A.27645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B.23687.40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C.23037.50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D.31583.20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设备实际成本＝</w:t>
      </w:r>
      <w:r>
        <w:rPr>
          <w:rStyle w:val="fontkaiti1"/>
          <w:rFonts w:cs="宋体" w:hint="default"/>
          <w:color w:val="000000"/>
        </w:rPr>
        <w:t>80000</w:t>
      </w:r>
      <w:r>
        <w:rPr>
          <w:rStyle w:val="fontkaiti1"/>
          <w:rFonts w:cs="宋体" w:hint="default"/>
          <w:color w:val="000000"/>
        </w:rPr>
        <w:t>＋</w:t>
      </w:r>
      <w:r>
        <w:rPr>
          <w:rStyle w:val="fontkaiti1"/>
          <w:rFonts w:cs="宋体" w:hint="default"/>
          <w:color w:val="000000"/>
        </w:rPr>
        <w:t>1400</w:t>
      </w:r>
      <w:r>
        <w:rPr>
          <w:rStyle w:val="fontkaiti1"/>
          <w:rFonts w:cs="宋体" w:hint="default"/>
          <w:color w:val="000000"/>
        </w:rPr>
        <w:t>＝</w:t>
      </w:r>
      <w:r>
        <w:rPr>
          <w:rStyle w:val="fontkaiti1"/>
          <w:rFonts w:cs="宋体" w:hint="default"/>
          <w:color w:val="000000"/>
        </w:rPr>
        <w:t>81400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2025</w:t>
      </w:r>
      <w:r>
        <w:rPr>
          <w:rStyle w:val="fontkaiti1"/>
          <w:rFonts w:cs="宋体" w:hint="default"/>
          <w:color w:val="000000"/>
        </w:rPr>
        <w:t>年折旧率＝</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0.4</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2025</w:t>
      </w:r>
      <w:r>
        <w:rPr>
          <w:rStyle w:val="fontkaiti1"/>
          <w:rFonts w:cs="宋体" w:hint="default"/>
          <w:color w:val="000000"/>
        </w:rPr>
        <w:t>年应计提的折旧额＝</w:t>
      </w:r>
      <w:r>
        <w:rPr>
          <w:rStyle w:val="fontkaiti1"/>
          <w:rFonts w:cs="宋体" w:hint="default"/>
          <w:color w:val="000000"/>
        </w:rPr>
        <w:t>81400×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×0.4</w:t>
      </w:r>
      <w:r>
        <w:rPr>
          <w:rStyle w:val="fontkaiti1"/>
          <w:rFonts w:cs="宋体" w:hint="default"/>
          <w:color w:val="000000"/>
        </w:rPr>
        <w:t>＝</w:t>
      </w:r>
      <w:r>
        <w:rPr>
          <w:rStyle w:val="fontkaiti1"/>
          <w:rFonts w:cs="宋体" w:hint="default"/>
          <w:color w:val="000000"/>
        </w:rPr>
        <w:t>31583.20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2·</w:t>
      </w:r>
      <w:r>
        <w:rPr>
          <w:rStyle w:val="fontkaiti1"/>
          <w:rFonts w:ascii="黑体" w:eastAsia="黑体" w:hAnsi="黑体" w:cs="宋体" w:hint="default"/>
          <w:color w:val="000000"/>
        </w:rPr>
        <w:t>简答题】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年）某企业购进一台精密设备，取得专票，发票上注明的购入日期为</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日，金额为</w:t>
      </w:r>
      <w:r>
        <w:rPr>
          <w:rStyle w:val="fontkaiti1"/>
          <w:rFonts w:cs="宋体" w:hint="default"/>
          <w:color w:val="000000"/>
        </w:rPr>
        <w:t>150</w:t>
      </w:r>
      <w:r>
        <w:rPr>
          <w:rStyle w:val="fontkaiti1"/>
          <w:rFonts w:cs="宋体" w:hint="default"/>
          <w:color w:val="000000"/>
        </w:rPr>
        <w:t>万元，税额为</w:t>
      </w:r>
      <w:r>
        <w:rPr>
          <w:rStyle w:val="fontkaiti1"/>
          <w:rFonts w:cs="宋体" w:hint="default"/>
          <w:color w:val="000000"/>
        </w:rPr>
        <w:t>19.5</w:t>
      </w:r>
      <w:r>
        <w:rPr>
          <w:rStyle w:val="fontkaiti1"/>
          <w:rFonts w:cs="宋体" w:hint="default"/>
          <w:color w:val="000000"/>
        </w:rPr>
        <w:t>万元。当月已申报扣除。该设备</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25</w:t>
      </w:r>
      <w:r>
        <w:rPr>
          <w:rStyle w:val="fontkaiti1"/>
          <w:rFonts w:cs="宋体" w:hint="default"/>
          <w:color w:val="000000"/>
        </w:rPr>
        <w:t>日投入使用，</w:t>
      </w:r>
      <w:r>
        <w:rPr>
          <w:rStyle w:val="fontkaiti1"/>
          <w:rFonts w:cs="宋体" w:hint="default"/>
          <w:color w:val="000000"/>
        </w:rPr>
        <w:t>预计使用年限为</w:t>
      </w:r>
      <w:r>
        <w:rPr>
          <w:rStyle w:val="fontkaiti1"/>
          <w:rFonts w:cs="宋体" w:hint="default"/>
          <w:color w:val="000000"/>
        </w:rPr>
        <w:t>10</w:t>
      </w:r>
      <w:r>
        <w:rPr>
          <w:rStyle w:val="fontkaiti1"/>
          <w:rFonts w:cs="宋体" w:hint="default"/>
          <w:color w:val="000000"/>
        </w:rPr>
        <w:t>年，净残值为</w:t>
      </w:r>
      <w:r>
        <w:rPr>
          <w:rStyle w:val="fontkaiti1"/>
          <w:rFonts w:cs="宋体" w:hint="default"/>
          <w:color w:val="000000"/>
        </w:rPr>
        <w:t>0</w:t>
      </w:r>
      <w:r>
        <w:rPr>
          <w:rStyle w:val="fontkaiti1"/>
          <w:rFonts w:cs="宋体" w:hint="default"/>
          <w:color w:val="000000"/>
        </w:rPr>
        <w:t>，企业选择在税前全额扣除。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2021</w:t>
      </w:r>
      <w:r>
        <w:rPr>
          <w:rStyle w:val="fontkaiti1"/>
          <w:rFonts w:cs="宋体" w:hint="default"/>
          <w:color w:val="000000"/>
        </w:rPr>
        <w:t>年企业由于管理不善造成设备丢失，已计提折旧</w:t>
      </w:r>
      <w:r>
        <w:rPr>
          <w:rStyle w:val="fontkaiti1"/>
          <w:rFonts w:cs="宋体" w:hint="default"/>
          <w:color w:val="000000"/>
        </w:rPr>
        <w:t>20</w:t>
      </w:r>
      <w:r>
        <w:rPr>
          <w:rStyle w:val="fontkaiti1"/>
          <w:rFonts w:cs="宋体" w:hint="default"/>
          <w:color w:val="000000"/>
        </w:rPr>
        <w:t>万元，保险赔偿取得</w:t>
      </w:r>
      <w:r>
        <w:rPr>
          <w:rStyle w:val="fontkaiti1"/>
          <w:rFonts w:cs="宋体" w:hint="default"/>
          <w:color w:val="000000"/>
        </w:rPr>
        <w:t>10</w:t>
      </w:r>
      <w:r>
        <w:rPr>
          <w:rStyle w:val="fontkaiti1"/>
          <w:rFonts w:cs="宋体" w:hint="default"/>
          <w:color w:val="000000"/>
        </w:rPr>
        <w:t>万元，企业将设备净值减除保险赔款加上不得抵扣的进项税额作为资产损失，计入营业外支出。根据上述资料，回答下列问题：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1</w:t>
      </w:r>
      <w:r>
        <w:rPr>
          <w:rStyle w:val="fontkaiti1"/>
          <w:rFonts w:cs="宋体" w:hint="default"/>
          <w:color w:val="000000"/>
        </w:rPr>
        <w:t>）：企业选择将设备价值</w:t>
      </w:r>
      <w:r>
        <w:rPr>
          <w:rStyle w:val="fontkaiti1"/>
          <w:rFonts w:cs="宋体" w:hint="default"/>
          <w:color w:val="000000"/>
        </w:rPr>
        <w:t>150</w:t>
      </w:r>
      <w:r>
        <w:rPr>
          <w:rStyle w:val="fontkaiti1"/>
          <w:rFonts w:cs="宋体" w:hint="default"/>
          <w:color w:val="000000"/>
        </w:rPr>
        <w:t>万元在税前一次性扣除依据的是什么政策？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企业在</w:t>
      </w:r>
      <w:r>
        <w:rPr>
          <w:rStyle w:val="fontkaiti1"/>
          <w:rFonts w:cs="宋体" w:hint="default"/>
          <w:color w:val="000000"/>
        </w:rPr>
        <w:t>2018.1.1</w:t>
      </w:r>
      <w:r>
        <w:rPr>
          <w:rStyle w:val="fontkaiti1"/>
          <w:rFonts w:cs="宋体" w:hint="default"/>
          <w:color w:val="000000"/>
        </w:rPr>
        <w:t>～</w:t>
      </w:r>
      <w:r>
        <w:rPr>
          <w:rStyle w:val="fontkaiti1"/>
          <w:rFonts w:cs="宋体" w:hint="default"/>
          <w:color w:val="000000"/>
        </w:rPr>
        <w:t>2027.12.31</w:t>
      </w:r>
      <w:r>
        <w:rPr>
          <w:rStyle w:val="fontkaiti1"/>
          <w:rFonts w:cs="宋体" w:hint="default"/>
          <w:color w:val="000000"/>
        </w:rPr>
        <w:t>期间新购进的设备、器具，单位价值不超过</w:t>
      </w:r>
      <w:r>
        <w:rPr>
          <w:rStyle w:val="fontkaiti1"/>
          <w:rFonts w:cs="宋体" w:hint="default"/>
          <w:color w:val="000000"/>
        </w:rPr>
        <w:t>500</w:t>
      </w:r>
      <w:r>
        <w:rPr>
          <w:rStyle w:val="fontkaiti1"/>
          <w:rFonts w:cs="宋体" w:hint="default"/>
          <w:color w:val="000000"/>
        </w:rPr>
        <w:t>万元的，允许一次性计入当期成本费用在计算应纳税所得额时扣除，</w:t>
      </w:r>
      <w:r>
        <w:rPr>
          <w:rStyle w:val="fontkaiti1"/>
          <w:rFonts w:cs="宋体" w:hint="default"/>
          <w:color w:val="000000"/>
        </w:rPr>
        <w:t>不再分年度计算折旧。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2</w:t>
      </w:r>
      <w:r>
        <w:rPr>
          <w:rStyle w:val="fontkaiti1"/>
          <w:rFonts w:cs="宋体" w:hint="default"/>
          <w:color w:val="000000"/>
        </w:rPr>
        <w:t>）：计算企业进项税额转出的金额。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不得抵扣的进项税额</w:t>
      </w:r>
      <w:r>
        <w:rPr>
          <w:rStyle w:val="fontkaiti1"/>
          <w:rFonts w:cs="宋体" w:hint="default"/>
          <w:color w:val="000000"/>
        </w:rPr>
        <w:t>=19.5 ×</w:t>
      </w:r>
      <w:r>
        <w:rPr>
          <w:rStyle w:val="fontkaiti1"/>
          <w:rFonts w:cs="宋体" w:hint="default"/>
          <w:color w:val="000000"/>
        </w:rPr>
        <w:t>（</w:t>
      </w:r>
      <w:r>
        <w:rPr>
          <w:rStyle w:val="fontkaiti1"/>
          <w:rFonts w:cs="宋体" w:hint="default"/>
          <w:color w:val="000000"/>
        </w:rPr>
        <w:t>150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÷150=16.90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3</w:t>
      </w:r>
      <w:r>
        <w:rPr>
          <w:rStyle w:val="fontkaiti1"/>
          <w:rFonts w:cs="宋体" w:hint="default"/>
          <w:color w:val="000000"/>
        </w:rPr>
        <w:t>）：计算</w:t>
      </w:r>
      <w:r>
        <w:rPr>
          <w:rStyle w:val="fontkaiti1"/>
          <w:rFonts w:cs="宋体" w:hint="default"/>
          <w:color w:val="000000"/>
        </w:rPr>
        <w:t>2020</w:t>
      </w:r>
      <w:r>
        <w:rPr>
          <w:rStyle w:val="fontkaiti1"/>
          <w:rFonts w:cs="宋体" w:hint="default"/>
          <w:color w:val="000000"/>
        </w:rPr>
        <w:t>年和</w:t>
      </w:r>
      <w:r>
        <w:rPr>
          <w:rStyle w:val="fontkaiti1"/>
          <w:rFonts w:cs="宋体" w:hint="default"/>
          <w:color w:val="000000"/>
        </w:rPr>
        <w:t>2021</w:t>
      </w:r>
      <w:r>
        <w:rPr>
          <w:rStyle w:val="fontkaiti1"/>
          <w:rFonts w:cs="宋体" w:hint="default"/>
          <w:color w:val="000000"/>
        </w:rPr>
        <w:t>年企业所得税应纳税所得额调整金额。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2020</w:t>
      </w:r>
      <w:r>
        <w:rPr>
          <w:rStyle w:val="fontkaiti1"/>
          <w:rFonts w:cs="宋体" w:hint="default"/>
          <w:color w:val="000000"/>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会计</w:t>
      </w:r>
      <w:r>
        <w:rPr>
          <w:rStyle w:val="fontkaiti1"/>
          <w:rFonts w:cs="宋体" w:hint="default"/>
          <w:color w:val="000000"/>
        </w:rPr>
        <w:t>2020</w:t>
      </w:r>
      <w:r>
        <w:rPr>
          <w:rStyle w:val="fontkaiti1"/>
          <w:rFonts w:cs="宋体" w:hint="default"/>
          <w:color w:val="000000"/>
        </w:rPr>
        <w:t>年折旧金额</w:t>
      </w:r>
      <w:r>
        <w:rPr>
          <w:rStyle w:val="fontkaiti1"/>
          <w:rFonts w:cs="宋体" w:hint="default"/>
          <w:color w:val="000000"/>
        </w:rPr>
        <w:t xml:space="preserve"> =150÷</w:t>
      </w:r>
      <w:r>
        <w:rPr>
          <w:rStyle w:val="fontkaiti1"/>
          <w:rFonts w:cs="宋体" w:hint="default"/>
          <w:color w:val="000000"/>
        </w:rPr>
        <w:t>（</w:t>
      </w:r>
      <w:r>
        <w:rPr>
          <w:rStyle w:val="fontkaiti1"/>
          <w:rFonts w:cs="宋体" w:hint="default"/>
          <w:color w:val="000000"/>
        </w:rPr>
        <w:t>10×12)×9=11.25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企业选择在税前全额扣除，调减＝</w:t>
      </w:r>
      <w:r>
        <w:rPr>
          <w:rStyle w:val="fontkaiti1"/>
          <w:rFonts w:cs="宋体" w:hint="default"/>
          <w:color w:val="000000"/>
        </w:rPr>
        <w:t>150</w:t>
      </w:r>
      <w:r>
        <w:rPr>
          <w:rStyle w:val="fontkaiti1"/>
          <w:rFonts w:cs="宋体" w:hint="default"/>
          <w:color w:val="000000"/>
        </w:rPr>
        <w:t>－</w:t>
      </w:r>
      <w:r>
        <w:rPr>
          <w:rStyle w:val="fontkaiti1"/>
          <w:rFonts w:cs="宋体" w:hint="default"/>
          <w:color w:val="000000"/>
        </w:rPr>
        <w:t>11.25 =138.75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①</w:t>
      </w:r>
      <w:r>
        <w:rPr>
          <w:rStyle w:val="fontkaiti1"/>
          <w:rFonts w:cs="宋体" w:hint="default"/>
          <w:color w:val="000000"/>
        </w:rPr>
        <w:t>折旧部分的纳税调整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会计</w:t>
      </w:r>
      <w:r>
        <w:rPr>
          <w:rStyle w:val="fontkaiti1"/>
          <w:rFonts w:cs="宋体" w:hint="default"/>
          <w:color w:val="000000"/>
        </w:rPr>
        <w:t>2021</w:t>
      </w:r>
      <w:r>
        <w:rPr>
          <w:rStyle w:val="fontkaiti1"/>
          <w:rFonts w:cs="宋体" w:hint="default"/>
          <w:color w:val="000000"/>
        </w:rPr>
        <w:t>年折旧金额＝</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11.25=8.75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税法</w:t>
      </w:r>
      <w:r>
        <w:rPr>
          <w:rStyle w:val="fontkaiti1"/>
          <w:rFonts w:cs="宋体" w:hint="default"/>
          <w:color w:val="000000"/>
        </w:rPr>
        <w:t>2021</w:t>
      </w:r>
      <w:r>
        <w:rPr>
          <w:rStyle w:val="fontkaiti1"/>
          <w:rFonts w:cs="宋体" w:hint="default"/>
          <w:color w:val="000000"/>
        </w:rPr>
        <w:t>年可以扣除的折旧金额为</w:t>
      </w:r>
      <w:r>
        <w:rPr>
          <w:rStyle w:val="fontkaiti1"/>
          <w:rFonts w:cs="宋体" w:hint="default"/>
          <w:color w:val="000000"/>
        </w:rPr>
        <w:t>0</w:t>
      </w:r>
      <w:r>
        <w:rPr>
          <w:rStyle w:val="fontkaiti1"/>
          <w:rFonts w:cs="宋体" w:hint="default"/>
          <w:color w:val="000000"/>
        </w:rPr>
        <w:t>，纳税调增应纳税所得额</w:t>
      </w:r>
      <w:r>
        <w:rPr>
          <w:rStyle w:val="fontkaiti1"/>
          <w:rFonts w:cs="宋体" w:hint="default"/>
          <w:color w:val="000000"/>
        </w:rPr>
        <w:t xml:space="preserve"> 8.75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②</w:t>
      </w:r>
      <w:r>
        <w:rPr>
          <w:rStyle w:val="fontkaiti1"/>
          <w:rFonts w:cs="宋体" w:hint="default"/>
          <w:color w:val="000000"/>
        </w:rPr>
        <w:t>资产损失的纳税调整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会计上该项损失计入当期损益的金额＝</w:t>
      </w:r>
      <w:r>
        <w:rPr>
          <w:rStyle w:val="fontkaiti1"/>
          <w:rFonts w:cs="宋体" w:hint="default"/>
          <w:color w:val="000000"/>
        </w:rPr>
        <w:t>150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16.9</w:t>
      </w:r>
      <w:r>
        <w:rPr>
          <w:rStyle w:val="fontkaiti1"/>
          <w:rFonts w:cs="宋体" w:hint="default"/>
          <w:color w:val="000000"/>
        </w:rPr>
        <w:t>－</w:t>
      </w:r>
      <w:r>
        <w:rPr>
          <w:rStyle w:val="fontkaiti1"/>
          <w:rFonts w:cs="宋体" w:hint="default"/>
          <w:color w:val="000000"/>
        </w:rPr>
        <w:t>10=136.9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税法购入时不含税价款已全额扣除，当期只允许扣除转出的进项税额</w:t>
      </w:r>
      <w:r>
        <w:rPr>
          <w:rStyle w:val="fontkaiti1"/>
          <w:rFonts w:cs="宋体" w:hint="default"/>
          <w:color w:val="000000"/>
        </w:rPr>
        <w:t>16.9</w:t>
      </w:r>
      <w:r>
        <w:rPr>
          <w:rStyle w:val="fontkaiti1"/>
          <w:rFonts w:cs="宋体" w:hint="default"/>
          <w:color w:val="000000"/>
        </w:rPr>
        <w:t>－保险赔款</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6.9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纳税调增应纳税所得额</w:t>
      </w:r>
      <w:r>
        <w:rPr>
          <w:rStyle w:val="fontkaiti1"/>
          <w:rFonts w:cs="宋体" w:hint="default"/>
          <w:color w:val="000000"/>
        </w:rPr>
        <w:t>130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企业所得税应纳税所得额调增金额</w:t>
      </w:r>
      <w:r>
        <w:rPr>
          <w:rStyle w:val="fontkaiti1"/>
          <w:rFonts w:cs="宋体" w:hint="default"/>
          <w:color w:val="000000"/>
        </w:rPr>
        <w:t>=8.75</w:t>
      </w:r>
      <w:r>
        <w:rPr>
          <w:rStyle w:val="fontkaiti1"/>
          <w:rFonts w:cs="宋体" w:hint="default"/>
          <w:color w:val="000000"/>
        </w:rPr>
        <w:t>＋</w:t>
      </w:r>
      <w:r>
        <w:rPr>
          <w:rStyle w:val="fontkaiti1"/>
          <w:rFonts w:cs="宋体" w:hint="default"/>
          <w:color w:val="000000"/>
        </w:rPr>
        <w:t>130=138.75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）固定资产折旧税</w:t>
      </w:r>
      <w:r>
        <w:rPr>
          <w:rFonts w:ascii="宋体" w:hAnsi="宋体" w:cs="宋体" w:hint="eastAsia"/>
          <w:color w:val="000000"/>
          <w:sz w:val="21"/>
          <w:szCs w:val="21"/>
        </w:rPr>
        <w:t>会差异的处理——暂时性差异</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323"/>
        <w:gridCol w:w="4487"/>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会计折旧年限</w:t>
            </w:r>
            <w:r>
              <w:rPr>
                <w:rFonts w:ascii="宋体" w:hAnsi="宋体" w:cs="宋体" w:hint="eastAsia"/>
                <w:color w:val="000000"/>
                <w:sz w:val="21"/>
                <w:szCs w:val="21"/>
              </w:rPr>
              <w:t>&lt;</w:t>
            </w:r>
            <w:r>
              <w:rPr>
                <w:rFonts w:ascii="宋体" w:hAnsi="宋体" w:cs="宋体" w:hint="eastAsia"/>
                <w:color w:val="000000"/>
                <w:sz w:val="21"/>
                <w:szCs w:val="21"/>
              </w:rPr>
              <w:t>税法最低折旧年限，会计折旧</w:t>
            </w:r>
            <w:r>
              <w:rPr>
                <w:rFonts w:ascii="宋体" w:hAnsi="宋体" w:cs="宋体" w:hint="eastAsia"/>
                <w:color w:val="000000"/>
                <w:sz w:val="21"/>
                <w:szCs w:val="21"/>
              </w:rPr>
              <w:t>&gt;</w:t>
            </w:r>
            <w:r>
              <w:rPr>
                <w:rFonts w:ascii="宋体" w:hAnsi="宋体" w:cs="宋体" w:hint="eastAsia"/>
                <w:color w:val="000000"/>
                <w:sz w:val="21"/>
                <w:szCs w:val="21"/>
              </w:rPr>
              <w:t>税收折旧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调增</w:t>
            </w:r>
            <w:r>
              <w:rPr>
                <w:rFonts w:ascii="宋体" w:hAnsi="宋体" w:cs="宋体" w:hint="eastAsia"/>
                <w:color w:val="000000"/>
                <w:sz w:val="21"/>
                <w:szCs w:val="21"/>
              </w:rPr>
              <w:t>当期应纳税所得额</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会计折旧年限已满且折旧已提足，但税收上尚未提足折旧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未足额扣除部分准予在剩余的税收折旧年限继续按规定扣除</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会计折旧年限</w:t>
            </w:r>
            <w:r>
              <w:rPr>
                <w:rFonts w:ascii="宋体" w:hAnsi="宋体" w:cs="宋体" w:hint="eastAsia"/>
                <w:color w:val="000000"/>
                <w:sz w:val="21"/>
                <w:szCs w:val="21"/>
              </w:rPr>
              <w:t>&gt;</w:t>
            </w:r>
            <w:r>
              <w:rPr>
                <w:rFonts w:ascii="宋体" w:hAnsi="宋体" w:cs="宋体" w:hint="eastAsia"/>
                <w:color w:val="000000"/>
                <w:sz w:val="21"/>
                <w:szCs w:val="21"/>
              </w:rPr>
              <w:t>税法规定最低折旧年限</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除另有规定外，按会计折旧年限计算扣除</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会计上提取减值准备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不得税前扣除，折旧按税法确定的计税基础计算扣除</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税法加速折旧的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可全额在税前扣除</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【提示】固定资产折旧的税会差异通过</w:t>
      </w:r>
      <w:r>
        <w:rPr>
          <w:rFonts w:ascii="宋体" w:hAnsi="宋体" w:cs="宋体" w:hint="eastAsia"/>
          <w:color w:val="000000"/>
          <w:sz w:val="21"/>
          <w:szCs w:val="21"/>
        </w:rPr>
        <w:t>A105080</w:t>
      </w:r>
      <w:r>
        <w:rPr>
          <w:rFonts w:ascii="宋体" w:hAnsi="宋体" w:cs="宋体" w:hint="eastAsia"/>
          <w:color w:val="000000"/>
          <w:sz w:val="21"/>
          <w:szCs w:val="21"/>
        </w:rPr>
        <w:t>《资产折旧、摊销及纳税</w:t>
      </w:r>
      <w:r>
        <w:rPr>
          <w:rFonts w:ascii="宋体" w:hAnsi="宋体" w:cs="宋体" w:hint="eastAsia"/>
          <w:color w:val="000000"/>
          <w:sz w:val="21"/>
          <w:szCs w:val="21"/>
        </w:rPr>
        <w:t>调整明细表》及</w:t>
      </w:r>
      <w:r>
        <w:rPr>
          <w:rFonts w:ascii="宋体" w:hAnsi="宋体" w:cs="宋体" w:hint="eastAsia"/>
          <w:color w:val="000000"/>
          <w:sz w:val="21"/>
          <w:szCs w:val="21"/>
        </w:rPr>
        <w:t>A105000</w:t>
      </w:r>
      <w:r>
        <w:rPr>
          <w:rFonts w:ascii="宋体" w:hAnsi="宋体" w:cs="宋体" w:hint="eastAsia"/>
          <w:color w:val="000000"/>
          <w:sz w:val="21"/>
          <w:szCs w:val="21"/>
        </w:rPr>
        <w:t>表格的相应行次体现。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6</w:t>
      </w:r>
      <w:r>
        <w:rPr>
          <w:rStyle w:val="font14zd2"/>
          <w:rFonts w:ascii="宋体" w:hAnsi="宋体" w:cs="宋体" w:hint="eastAsia"/>
        </w:rPr>
        <w:t>）企业所得税核定征收改为査账征收后有关资产的税务处理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784"/>
        <w:gridCol w:w="6026"/>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能够提供资产购置</w:t>
            </w:r>
            <w:r>
              <w:rPr>
                <w:rStyle w:val="font14zd3"/>
                <w:rFonts w:ascii="宋体" w:hAnsi="宋体" w:cs="宋体" w:hint="eastAsia"/>
              </w:rPr>
              <w:t>发票</w:t>
            </w:r>
            <w:r>
              <w:rPr>
                <w:rFonts w:ascii="宋体" w:hAnsi="宋体" w:cs="宋体" w:hint="eastAsia"/>
                <w:color w:val="000000"/>
                <w:sz w:val="21"/>
                <w:szCs w:val="21"/>
              </w:rPr>
              <w:t>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发票</w:t>
            </w:r>
            <w:r>
              <w:rPr>
                <w:rFonts w:ascii="宋体" w:hAnsi="宋体" w:cs="宋体" w:hint="eastAsia"/>
                <w:color w:val="000000"/>
                <w:sz w:val="21"/>
                <w:szCs w:val="21"/>
              </w:rPr>
              <w:t>载明金额为计税基础</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不能提供</w:t>
            </w:r>
            <w:r>
              <w:rPr>
                <w:rFonts w:ascii="宋体" w:hAnsi="宋体" w:cs="宋体" w:hint="eastAsia"/>
                <w:color w:val="000000"/>
                <w:sz w:val="21"/>
                <w:szCs w:val="21"/>
              </w:rPr>
              <w:t>资产购置</w:t>
            </w:r>
            <w:r>
              <w:rPr>
                <w:rStyle w:val="font14zd3"/>
                <w:rFonts w:ascii="宋体" w:hAnsi="宋体" w:cs="宋体" w:hint="eastAsia"/>
              </w:rPr>
              <w:t>发票的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可以凭购置资产的</w:t>
            </w:r>
            <w:r>
              <w:rPr>
                <w:rStyle w:val="font14zd3"/>
                <w:rFonts w:ascii="宋体" w:hAnsi="宋体" w:cs="宋体" w:hint="eastAsia"/>
              </w:rPr>
              <w:t>合同（协议）、资金支付证明、会计核算资料</w:t>
            </w:r>
            <w:r>
              <w:rPr>
                <w:rFonts w:ascii="宋体" w:hAnsi="宋体" w:cs="宋体" w:hint="eastAsia"/>
                <w:color w:val="000000"/>
                <w:sz w:val="21"/>
                <w:szCs w:val="21"/>
              </w:rPr>
              <w:t>等记载金额，作为计税基础</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企业核定征税期间投入使用的资产，改为查账征</w:t>
            </w:r>
            <w:r>
              <w:rPr>
                <w:rFonts w:ascii="宋体" w:hAnsi="宋体" w:cs="宋体" w:hint="eastAsia"/>
                <w:color w:val="000000"/>
                <w:sz w:val="21"/>
                <w:szCs w:val="21"/>
              </w:rPr>
              <w:br/>
            </w:r>
            <w:r>
              <w:rPr>
                <w:rFonts w:ascii="宋体" w:hAnsi="宋体" w:cs="宋体" w:hint="eastAsia"/>
                <w:color w:val="000000"/>
                <w:sz w:val="21"/>
                <w:szCs w:val="21"/>
              </w:rPr>
              <w:t>税后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按税法规定的折旧、摊销年限，扣除该资产投入使用年限后，就剩余年限继续计提折旧、摊销额并在税前扣除</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7</w:t>
      </w:r>
      <w:r>
        <w:rPr>
          <w:rStyle w:val="font14zd2"/>
          <w:rFonts w:ascii="宋体" w:hAnsi="宋体" w:cs="宋体" w:hint="eastAsia"/>
        </w:rPr>
        <w:t>）文物、艺术品资产的税务处理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企业购买的文物、</w:t>
      </w:r>
      <w:r>
        <w:rPr>
          <w:rFonts w:ascii="宋体" w:hAnsi="宋体" w:cs="宋体" w:hint="eastAsia"/>
          <w:color w:val="000000"/>
          <w:sz w:val="21"/>
          <w:szCs w:val="21"/>
        </w:rPr>
        <w:t>艺术品</w:t>
      </w:r>
      <w:r>
        <w:rPr>
          <w:rStyle w:val="font14zd2"/>
          <w:rFonts w:ascii="宋体" w:hAnsi="宋体" w:cs="宋体" w:hint="eastAsia"/>
        </w:rPr>
        <w:t>用于收藏、展示、保值增值</w:t>
      </w:r>
      <w:r>
        <w:rPr>
          <w:rFonts w:ascii="宋体" w:hAnsi="宋体" w:cs="宋体" w:hint="eastAsia"/>
          <w:color w:val="000000"/>
          <w:sz w:val="21"/>
          <w:szCs w:val="21"/>
        </w:rPr>
        <w:t>的，作为</w:t>
      </w:r>
      <w:r>
        <w:rPr>
          <w:rStyle w:val="font14zd2"/>
          <w:rFonts w:ascii="宋体" w:hAnsi="宋体" w:cs="宋体" w:hint="eastAsia"/>
        </w:rPr>
        <w:t>投资资产</w:t>
      </w:r>
      <w:r>
        <w:rPr>
          <w:rFonts w:ascii="宋体" w:hAnsi="宋体" w:cs="宋体" w:hint="eastAsia"/>
          <w:color w:val="000000"/>
          <w:sz w:val="21"/>
          <w:szCs w:val="21"/>
        </w:rPr>
        <w:t>进行税务处理；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文物、艺术品资产在</w:t>
      </w:r>
      <w:r>
        <w:rPr>
          <w:rStyle w:val="font14zd2"/>
          <w:rFonts w:ascii="宋体" w:hAnsi="宋体" w:cs="宋体" w:hint="eastAsia"/>
        </w:rPr>
        <w:t>持有期间，计提的折旧、摊销费用，不得税前扣除。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无形资产摊销的税务处理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）不得摊销的无形资产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①自行开发的支出已在计算应纳税所得额时扣除的无形资产；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②自创商誉；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③与经营活动无关的无形资产；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④其他不得计算摊销费用扣除的无形资产。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）摊销方法和年限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①无形资产按照</w:t>
      </w:r>
      <w:r>
        <w:rPr>
          <w:rStyle w:val="font14zd2"/>
          <w:rFonts w:ascii="宋体" w:hAnsi="宋体" w:cs="宋体" w:hint="eastAsia"/>
        </w:rPr>
        <w:t>直线法</w:t>
      </w:r>
      <w:r>
        <w:rPr>
          <w:rFonts w:ascii="宋体" w:hAnsi="宋体" w:cs="宋体" w:hint="eastAsia"/>
          <w:color w:val="000000"/>
          <w:sz w:val="21"/>
          <w:szCs w:val="21"/>
        </w:rPr>
        <w:t>计算的摊销费用，准予扣除；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w:t>
      </w:r>
      <w:r>
        <w:rPr>
          <w:rStyle w:val="font14zd2"/>
          <w:rFonts w:ascii="宋体" w:hAnsi="宋体" w:cs="宋体" w:hint="eastAsia"/>
        </w:rPr>
        <w:t>当月</w:t>
      </w:r>
      <w:r>
        <w:rPr>
          <w:rFonts w:ascii="宋体" w:hAnsi="宋体" w:cs="宋体" w:hint="eastAsia"/>
          <w:color w:val="000000"/>
          <w:sz w:val="21"/>
          <w:szCs w:val="21"/>
        </w:rPr>
        <w:t>增加的无形资产，</w:t>
      </w:r>
      <w:r>
        <w:rPr>
          <w:rStyle w:val="font14zd2"/>
          <w:rFonts w:ascii="宋体" w:hAnsi="宋体" w:cs="宋体" w:hint="eastAsia"/>
        </w:rPr>
        <w:t>当月</w:t>
      </w:r>
      <w:r>
        <w:rPr>
          <w:rFonts w:ascii="宋体" w:hAnsi="宋体" w:cs="宋体" w:hint="eastAsia"/>
          <w:color w:val="000000"/>
          <w:sz w:val="21"/>
          <w:szCs w:val="21"/>
        </w:rPr>
        <w:t>开始摊销；</w:t>
      </w:r>
      <w:r>
        <w:rPr>
          <w:rStyle w:val="font14zd2"/>
          <w:rFonts w:ascii="宋体" w:hAnsi="宋体" w:cs="宋体" w:hint="eastAsia"/>
        </w:rPr>
        <w:t>当月</w:t>
      </w:r>
      <w:r>
        <w:rPr>
          <w:rFonts w:ascii="宋体" w:hAnsi="宋体" w:cs="宋体" w:hint="eastAsia"/>
          <w:color w:val="000000"/>
          <w:sz w:val="21"/>
          <w:szCs w:val="21"/>
        </w:rPr>
        <w:t>减少的无形资产，</w:t>
      </w:r>
      <w:r>
        <w:rPr>
          <w:rStyle w:val="font14zd2"/>
          <w:rFonts w:ascii="宋体" w:hAnsi="宋体" w:cs="宋体" w:hint="eastAsia"/>
        </w:rPr>
        <w:t>当月</w:t>
      </w:r>
      <w:r>
        <w:rPr>
          <w:rFonts w:ascii="宋体" w:hAnsi="宋体" w:cs="宋体" w:hint="eastAsia"/>
          <w:color w:val="000000"/>
          <w:sz w:val="21"/>
          <w:szCs w:val="21"/>
        </w:rPr>
        <w:t>不再摊销；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③无形资产的摊销年限</w:t>
      </w:r>
      <w:r>
        <w:rPr>
          <w:rStyle w:val="font14zd2"/>
          <w:rFonts w:ascii="宋体" w:hAnsi="宋体" w:cs="宋体" w:hint="eastAsia"/>
        </w:rPr>
        <w:t>不得少于</w:t>
      </w:r>
      <w:r>
        <w:rPr>
          <w:rStyle w:val="font14zd2"/>
          <w:rFonts w:ascii="宋体" w:hAnsi="宋体" w:cs="宋体" w:hint="eastAsia"/>
        </w:rPr>
        <w:t>10</w:t>
      </w:r>
      <w:r>
        <w:rPr>
          <w:rStyle w:val="font14zd2"/>
          <w:rFonts w:ascii="宋体" w:hAnsi="宋体" w:cs="宋体" w:hint="eastAsia"/>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作为投资或者受让的无形资产，在有关法律或协议、合同中规定使用年限的，可依其规定使用年限分期计算摊销；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④外购商誉的支出，在企业整体转让或清算时，准予扣除。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【提示】企业外购的软件，凡符合固定资产或无形资产确认条件的，可以按照固定资产或无形资产进行核算，其折旧或摊销年限可以适当缩短，</w:t>
      </w:r>
      <w:r>
        <w:rPr>
          <w:rStyle w:val="font14zd2"/>
          <w:rFonts w:ascii="宋体" w:hAnsi="宋体" w:cs="宋体" w:hint="eastAsia"/>
        </w:rPr>
        <w:t>最短可为</w:t>
      </w:r>
      <w:r>
        <w:rPr>
          <w:rStyle w:val="font14zd2"/>
          <w:rFonts w:ascii="宋体" w:hAnsi="宋体" w:cs="宋体" w:hint="eastAsia"/>
        </w:rPr>
        <w:t>2</w:t>
      </w:r>
      <w:r>
        <w:rPr>
          <w:rStyle w:val="font14zd2"/>
          <w:rFonts w:ascii="宋体" w:hAnsi="宋体" w:cs="宋体" w:hint="eastAsia"/>
        </w:rPr>
        <w:t>年（含）。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长期待摊费用的税务处理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）已足额提取折旧</w:t>
      </w:r>
      <w:r>
        <w:rPr>
          <w:rFonts w:ascii="宋体" w:hAnsi="宋体" w:cs="宋体" w:hint="eastAsia"/>
          <w:color w:val="000000"/>
          <w:sz w:val="21"/>
          <w:szCs w:val="21"/>
        </w:rPr>
        <w:t>的固定资产的改建支出，按固定资产</w:t>
      </w:r>
      <w:r>
        <w:rPr>
          <w:rStyle w:val="font14zd2"/>
          <w:rFonts w:ascii="宋体" w:hAnsi="宋体" w:cs="宋体" w:hint="eastAsia"/>
        </w:rPr>
        <w:t>预计尚可使用年限</w:t>
      </w:r>
      <w:r>
        <w:rPr>
          <w:rFonts w:ascii="宋体" w:hAnsi="宋体" w:cs="宋体" w:hint="eastAsia"/>
          <w:color w:val="000000"/>
          <w:sz w:val="21"/>
          <w:szCs w:val="21"/>
        </w:rPr>
        <w:t>分期摊销；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）租</w:t>
      </w:r>
      <w:r>
        <w:rPr>
          <w:rStyle w:val="font14zd2"/>
          <w:rFonts w:ascii="宋体" w:hAnsi="宋体" w:cs="宋体" w:hint="eastAsia"/>
        </w:rPr>
        <w:t>入</w:t>
      </w:r>
      <w:r>
        <w:rPr>
          <w:rFonts w:ascii="宋体" w:hAnsi="宋体" w:cs="宋体" w:hint="eastAsia"/>
          <w:color w:val="000000"/>
          <w:sz w:val="21"/>
          <w:szCs w:val="21"/>
        </w:rPr>
        <w:t>固定资产的改建支出，按</w:t>
      </w:r>
      <w:r>
        <w:rPr>
          <w:rStyle w:val="font14zd2"/>
          <w:rFonts w:ascii="宋体" w:hAnsi="宋体" w:cs="宋体" w:hint="eastAsia"/>
        </w:rPr>
        <w:t>合同约定的剩余租赁期限</w:t>
      </w:r>
      <w:r>
        <w:rPr>
          <w:rFonts w:ascii="宋体" w:hAnsi="宋体" w:cs="宋体" w:hint="eastAsia"/>
          <w:color w:val="000000"/>
          <w:sz w:val="21"/>
          <w:szCs w:val="21"/>
        </w:rPr>
        <w:t>分期摊销；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固定资产改建支出：企业改变房屋、建筑物结构、延长使用年限等发生的支出。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）固定资产的大修理支出，按固定资产</w:t>
      </w:r>
      <w:r>
        <w:rPr>
          <w:rStyle w:val="font14zd2"/>
          <w:rFonts w:ascii="宋体" w:hAnsi="宋体" w:cs="宋体" w:hint="eastAsia"/>
        </w:rPr>
        <w:t>尚可使用年限</w:t>
      </w:r>
      <w:r>
        <w:rPr>
          <w:rFonts w:ascii="宋体" w:hAnsi="宋体" w:cs="宋体" w:hint="eastAsia"/>
          <w:color w:val="000000"/>
          <w:sz w:val="21"/>
          <w:szCs w:val="21"/>
        </w:rPr>
        <w:t>分期摊销。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固定资产大修理支出是指同时符合下列条件的支出：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①修理支出达到取得固定资产时的</w:t>
      </w:r>
      <w:r>
        <w:rPr>
          <w:rStyle w:val="font14zd2"/>
          <w:rFonts w:ascii="宋体" w:hAnsi="宋体" w:cs="宋体" w:hint="eastAsia"/>
        </w:rPr>
        <w:t>计税基础</w:t>
      </w:r>
      <w:r>
        <w:rPr>
          <w:rStyle w:val="font14zd2"/>
          <w:rFonts w:ascii="宋体" w:hAnsi="宋体" w:cs="宋体" w:hint="eastAsia"/>
        </w:rPr>
        <w:t>50</w:t>
      </w:r>
      <w:r>
        <w:rPr>
          <w:rStyle w:val="font14zd2"/>
          <w:rFonts w:ascii="宋体" w:hAnsi="宋体" w:cs="宋体" w:hint="eastAsia"/>
        </w:rPr>
        <w:t>％以上；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②修理后固定资产的</w:t>
      </w:r>
      <w:r>
        <w:rPr>
          <w:rStyle w:val="font14zd2"/>
          <w:rFonts w:ascii="宋体" w:hAnsi="宋体" w:cs="宋体" w:hint="eastAsia"/>
        </w:rPr>
        <w:t>使用年限延长</w:t>
      </w:r>
      <w:r>
        <w:rPr>
          <w:rStyle w:val="font14zd2"/>
          <w:rFonts w:ascii="宋体" w:hAnsi="宋体" w:cs="宋体" w:hint="eastAsia"/>
        </w:rPr>
        <w:t>2</w:t>
      </w:r>
      <w:r>
        <w:rPr>
          <w:rStyle w:val="font14zd2"/>
          <w:rFonts w:ascii="宋体" w:hAnsi="宋体" w:cs="宋体" w:hint="eastAsia"/>
        </w:rPr>
        <w:t>年以上。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【提示】固定资产后续支出的税务处理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27"/>
        <w:gridCol w:w="778"/>
        <w:gridCol w:w="1333"/>
        <w:gridCol w:w="1544"/>
        <w:gridCol w:w="4028"/>
      </w:tblGrid>
      <w:tr w:rsidR="00000000" w:rsidTr="001D09F6">
        <w:trPr>
          <w:trHeight w:val="300"/>
          <w:jc w:val="center"/>
        </w:trPr>
        <w:tc>
          <w:tcPr>
            <w:tcW w:w="0" w:type="auto"/>
            <w:gridSpan w:val="4"/>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类别</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税务处理</w:t>
            </w:r>
          </w:p>
        </w:tc>
      </w:tr>
      <w:tr w:rsidR="00000000" w:rsidTr="001D09F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房屋、建筑物</w:t>
            </w:r>
          </w:p>
        </w:tc>
        <w:tc>
          <w:tcPr>
            <w:tcW w:w="0" w:type="auto"/>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日常维修支出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列入当期费用</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改建支出</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租入的、已提足折旧的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长期待摊费用</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自有未提足折旧的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推倒重置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并入重置固定资产计税基础</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提升功能、增加面积</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增加固定资产计税基础，视情况调整折旧年限，相应调整折旧</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自有未提足折旧的房屋、建筑物改扩建支出的税务处理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24"/>
        <w:gridCol w:w="1989"/>
        <w:gridCol w:w="5797"/>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推倒重置的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原值减除提取折旧后的净值，并入重置后的固定资产计税成本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在该固定资产投入使用后的次月起，按税法规定的折旧年限，一并计提折旧——</w:t>
            </w:r>
            <w:r>
              <w:rPr>
                <w:rStyle w:val="font14zd3"/>
                <w:rFonts w:ascii="宋体" w:hAnsi="宋体" w:cs="宋体" w:hint="eastAsia"/>
              </w:rPr>
              <w:t>税会存在差异，会计</w:t>
            </w:r>
            <w:r>
              <w:rPr>
                <w:rFonts w:ascii="宋体" w:hAnsi="宋体" w:cs="宋体" w:hint="eastAsia"/>
                <w:color w:val="000000"/>
                <w:sz w:val="21"/>
                <w:szCs w:val="21"/>
              </w:rPr>
              <w:t>中推倒的旧固定资产产生清理损失计入“营业外支出”科目</w:t>
            </w:r>
            <w:r>
              <w:rPr>
                <w:rFonts w:ascii="宋体" w:hAnsi="宋体" w:cs="宋体" w:hint="eastAsia"/>
                <w:color w:val="000000"/>
                <w:sz w:val="21"/>
                <w:szCs w:val="21"/>
              </w:rPr>
              <w:t>。新建设的固定资产成本作为固定资产的初始计量价值</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提升功能、增加面积的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改扩建支出并入该固定资产计税基础</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从改扩建完工投入使用后的</w:t>
            </w:r>
            <w:r>
              <w:rPr>
                <w:rStyle w:val="font14zd3"/>
                <w:rFonts w:ascii="宋体" w:hAnsi="宋体" w:cs="宋体" w:hint="eastAsia"/>
              </w:rPr>
              <w:t>次月</w:t>
            </w:r>
            <w:r>
              <w:rPr>
                <w:rFonts w:ascii="宋体" w:hAnsi="宋体" w:cs="宋体" w:hint="eastAsia"/>
                <w:color w:val="000000"/>
                <w:sz w:val="21"/>
                <w:szCs w:val="21"/>
              </w:rPr>
              <w:t>起，重新按税法规定的该固定资产折旧年限计提折旧，如该改扩建后的固定资产尚可使用的年限低于税法规定的最低年限的，可按尚可使用的年限计提折旧</w:t>
            </w:r>
          </w:p>
        </w:tc>
      </w:tr>
    </w:tbl>
    <w:p w:rsidR="00000000" w:rsidRDefault="001D09F6" w:rsidP="001D09F6">
      <w:pPr>
        <w:spacing w:line="276" w:lineRule="auto"/>
        <w:jc w:val="center"/>
        <w:textAlignment w:val="center"/>
        <w:rPr>
          <w:rFonts w:ascii="宋体" w:hAnsi="宋体" w:cs="宋体" w:hint="eastAsia"/>
          <w:color w:val="000000"/>
          <w:sz w:val="21"/>
          <w:szCs w:val="21"/>
        </w:rPr>
      </w:pPr>
      <w:r>
        <w:rPr>
          <w:rFonts w:ascii="宋体" w:hAnsi="宋体" w:cs="宋体"/>
          <w:noProof/>
          <w:color w:val="000000"/>
          <w:sz w:val="21"/>
          <w:szCs w:val="21"/>
        </w:rPr>
        <w:drawing>
          <wp:inline distT="0" distB="0" distL="0" distR="0">
            <wp:extent cx="2752725" cy="1514475"/>
            <wp:effectExtent l="19050" t="0" r="9525" b="0"/>
            <wp:docPr id="6" name="图片_x002076ccba44-787e-49ed-a508-00447c2e034a" descr="3c112d74-ab2f-4322-8bab-76f4c52e1b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6ccba44-787e-49ed-a508-00447c2e034a" descr="3c112d74-ab2f-4322-8bab-76f4c52e1be1"/>
                    <pic:cNvPicPr>
                      <a:picLocks noChangeAspect="1" noChangeArrowheads="1"/>
                    </pic:cNvPicPr>
                  </pic:nvPicPr>
                  <pic:blipFill>
                    <a:blip r:embed="rId11"/>
                    <a:srcRect/>
                    <a:stretch>
                      <a:fillRect/>
                    </a:stretch>
                  </pic:blipFill>
                  <pic:spPr bwMode="auto">
                    <a:xfrm>
                      <a:off x="0" y="0"/>
                      <a:ext cx="2752725" cy="1514475"/>
                    </a:xfrm>
                    <a:prstGeom prst="rect">
                      <a:avLst/>
                    </a:prstGeom>
                    <a:noFill/>
                    <a:ln w="9525">
                      <a:noFill/>
                      <a:miter lim="800000"/>
                      <a:headEnd/>
                      <a:tailEnd/>
                    </a:ln>
                  </pic:spPr>
                </pic:pic>
              </a:graphicData>
            </a:graphic>
          </wp:inline>
        </w:drawing>
      </w:r>
    </w:p>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【提示】固定资产后续支出的税务处理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936"/>
        <w:gridCol w:w="2937"/>
        <w:gridCol w:w="2937"/>
      </w:tblGrid>
      <w:tr w:rsidR="00000000" w:rsidTr="001D09F6">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类别</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税务处理</w:t>
            </w:r>
          </w:p>
        </w:tc>
      </w:tr>
      <w:tr w:rsidR="00000000" w:rsidTr="001D09F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其他固定资产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日常修理费用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列入当期费用</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大修理支出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长期待摊费用</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）其他应当作为长期待摊费用的支出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①自</w:t>
      </w:r>
      <w:r>
        <w:rPr>
          <w:rFonts w:ascii="宋体" w:hAnsi="宋体" w:cs="宋体" w:hint="eastAsia"/>
          <w:color w:val="000000"/>
          <w:sz w:val="21"/>
          <w:szCs w:val="21"/>
        </w:rPr>
        <w:t>支出发生月份的</w:t>
      </w:r>
      <w:r>
        <w:rPr>
          <w:rStyle w:val="font14zd2"/>
          <w:rFonts w:ascii="宋体" w:hAnsi="宋体" w:cs="宋体" w:hint="eastAsia"/>
        </w:rPr>
        <w:t>次月</w:t>
      </w:r>
      <w:r>
        <w:rPr>
          <w:rFonts w:ascii="宋体" w:hAnsi="宋体" w:cs="宋体" w:hint="eastAsia"/>
          <w:color w:val="000000"/>
          <w:sz w:val="21"/>
          <w:szCs w:val="21"/>
        </w:rPr>
        <w:t>起，分期摊销，</w:t>
      </w:r>
      <w:r>
        <w:rPr>
          <w:rStyle w:val="font14zd2"/>
          <w:rFonts w:ascii="宋体" w:hAnsi="宋体" w:cs="宋体" w:hint="eastAsia"/>
        </w:rPr>
        <w:t>摊销年限不得低于</w:t>
      </w:r>
      <w:r>
        <w:rPr>
          <w:rStyle w:val="font14zd2"/>
          <w:rFonts w:ascii="宋体" w:hAnsi="宋体" w:cs="宋体" w:hint="eastAsia"/>
        </w:rPr>
        <w:t>3</w:t>
      </w:r>
      <w:r>
        <w:rPr>
          <w:rStyle w:val="font14zd2"/>
          <w:rFonts w:ascii="宋体" w:hAnsi="宋体" w:cs="宋体" w:hint="eastAsia"/>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其他应当作为长期待摊费用的支出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w:t>
      </w:r>
      <w:r>
        <w:rPr>
          <w:rStyle w:val="font14zd2"/>
          <w:rFonts w:ascii="宋体" w:hAnsi="宋体" w:cs="宋体" w:hint="eastAsia"/>
        </w:rPr>
        <w:t>开办费问题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a.</w:t>
      </w:r>
      <w:r>
        <w:rPr>
          <w:rStyle w:val="font14zd2"/>
          <w:rFonts w:ascii="宋体" w:hAnsi="宋体" w:cs="宋体" w:hint="eastAsia"/>
        </w:rPr>
        <w:t>不得在开办费中列支的内容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各方在商谈筹办企业时发生的差旅费用；投资者以贷款形式投入的资本金所发生的利息支出；购进资产发生的相关费用，如买价、运输费、安装调试费等，专为购买固定资产贷款的利息，用外汇结算形式购进固定资产、无形资产的汇兑损益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b.</w:t>
      </w:r>
      <w:r>
        <w:rPr>
          <w:rStyle w:val="font14zd2"/>
          <w:rFonts w:ascii="宋体" w:hAnsi="宋体" w:cs="宋体" w:hint="eastAsia"/>
        </w:rPr>
        <w:t>可作长期待摊费用，</w:t>
      </w:r>
      <w:r>
        <w:rPr>
          <w:rFonts w:ascii="宋体" w:hAnsi="宋体" w:cs="宋体" w:hint="eastAsia"/>
          <w:color w:val="000000"/>
          <w:sz w:val="21"/>
          <w:szCs w:val="21"/>
        </w:rPr>
        <w:t>在不短于</w:t>
      </w:r>
      <w:r>
        <w:rPr>
          <w:rFonts w:ascii="宋体" w:hAnsi="宋体" w:cs="宋体" w:hint="eastAsia"/>
          <w:color w:val="000000"/>
          <w:sz w:val="21"/>
          <w:szCs w:val="21"/>
        </w:rPr>
        <w:t>3</w:t>
      </w:r>
      <w:r>
        <w:rPr>
          <w:rFonts w:ascii="宋体" w:hAnsi="宋体" w:cs="宋体" w:hint="eastAsia"/>
          <w:color w:val="000000"/>
          <w:sz w:val="21"/>
          <w:szCs w:val="21"/>
        </w:rPr>
        <w:t>年的时间内摊销；</w:t>
      </w:r>
      <w:r>
        <w:rPr>
          <w:rStyle w:val="font14zd2"/>
          <w:rFonts w:ascii="宋体" w:hAnsi="宋体" w:cs="宋体" w:hint="eastAsia"/>
        </w:rPr>
        <w:t>也可以</w:t>
      </w:r>
      <w:r>
        <w:rPr>
          <w:rFonts w:ascii="宋体" w:hAnsi="宋体" w:cs="宋体" w:hint="eastAsia"/>
          <w:color w:val="000000"/>
          <w:sz w:val="21"/>
          <w:szCs w:val="21"/>
        </w:rPr>
        <w:t>在开始经营之日的当年</w:t>
      </w:r>
      <w:r>
        <w:rPr>
          <w:rStyle w:val="font14zd2"/>
          <w:rFonts w:ascii="宋体" w:hAnsi="宋体" w:cs="宋体" w:hint="eastAsia"/>
        </w:rPr>
        <w:t>一次性扣除，但一经选定，不得改变。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存货的税</w:t>
      </w:r>
      <w:r>
        <w:rPr>
          <w:rFonts w:ascii="宋体" w:hAnsi="宋体" w:cs="宋体" w:hint="eastAsia"/>
          <w:color w:val="000000"/>
          <w:sz w:val="21"/>
          <w:szCs w:val="21"/>
        </w:rPr>
        <w:t>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可以采用先进先出法、加权平均法等方法核算存货成本，</w:t>
      </w:r>
      <w:r>
        <w:rPr>
          <w:rStyle w:val="font14zd2"/>
          <w:rFonts w:ascii="宋体" w:hAnsi="宋体" w:cs="宋体" w:hint="eastAsia"/>
        </w:rPr>
        <w:t>取消后进先出法。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生物资产的税务处理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）生物资产分为消耗性生物资产、生产性生物资产和公益性生物资产；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生产性生物资产：</w:t>
      </w:r>
      <w:r>
        <w:rPr>
          <w:rFonts w:ascii="宋体" w:hAnsi="宋体" w:cs="宋体" w:hint="eastAsia"/>
          <w:color w:val="000000"/>
          <w:sz w:val="21"/>
          <w:szCs w:val="21"/>
        </w:rPr>
        <w:t>为产出农产品、提供劳务或出租等目的而持有的生物资产，包括</w:t>
      </w:r>
      <w:r>
        <w:rPr>
          <w:rStyle w:val="font14zd2"/>
          <w:rFonts w:ascii="宋体" w:hAnsi="宋体" w:cs="宋体" w:hint="eastAsia"/>
        </w:rPr>
        <w:t>经济林、薪炭林、产畜和役畜</w:t>
      </w:r>
      <w:r>
        <w:rPr>
          <w:rFonts w:ascii="宋体" w:hAnsi="宋体" w:cs="宋体" w:hint="eastAsia"/>
          <w:color w:val="000000"/>
          <w:sz w:val="21"/>
          <w:szCs w:val="21"/>
        </w:rPr>
        <w:t>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）生物资产中只有生产性生物资产涉及到折旧问题，其按照直线法计算的折旧，准予扣除。企业应当自生产性生物资产投入使用月份的</w:t>
      </w:r>
      <w:r>
        <w:rPr>
          <w:rStyle w:val="font14zd2"/>
          <w:rFonts w:ascii="宋体" w:hAnsi="宋体" w:cs="宋体" w:hint="eastAsia"/>
        </w:rPr>
        <w:t>次月</w:t>
      </w:r>
      <w:r>
        <w:rPr>
          <w:rFonts w:ascii="宋体" w:hAnsi="宋体" w:cs="宋体" w:hint="eastAsia"/>
          <w:color w:val="000000"/>
          <w:sz w:val="21"/>
          <w:szCs w:val="21"/>
        </w:rPr>
        <w:t>起计算折旧；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3</w:t>
      </w:r>
      <w:r>
        <w:rPr>
          <w:rStyle w:val="font14zd2"/>
          <w:rFonts w:ascii="宋体" w:hAnsi="宋体" w:cs="宋体" w:hint="eastAsia"/>
        </w:rPr>
        <w:t>）生产性生物资产计算折旧的最低年限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①林木类生产性生物</w:t>
      </w:r>
      <w:r>
        <w:rPr>
          <w:rFonts w:ascii="宋体" w:hAnsi="宋体" w:cs="宋体" w:hint="eastAsia"/>
          <w:color w:val="000000"/>
          <w:sz w:val="21"/>
          <w:szCs w:val="21"/>
        </w:rPr>
        <w:t>资产，为</w:t>
      </w:r>
      <w:r>
        <w:rPr>
          <w:rFonts w:ascii="宋体" w:hAnsi="宋体" w:cs="宋体" w:hint="eastAsia"/>
          <w:color w:val="000000"/>
          <w:sz w:val="21"/>
          <w:szCs w:val="21"/>
        </w:rPr>
        <w:t>10</w:t>
      </w:r>
      <w:r>
        <w:rPr>
          <w:rFonts w:ascii="宋体" w:hAnsi="宋体" w:cs="宋体" w:hint="eastAsia"/>
          <w:color w:val="000000"/>
          <w:sz w:val="21"/>
          <w:szCs w:val="21"/>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②畜类生产性生物资产，为</w:t>
      </w:r>
      <w:r>
        <w:rPr>
          <w:rFonts w:ascii="宋体" w:hAnsi="宋体" w:cs="宋体" w:hint="eastAsia"/>
          <w:color w:val="000000"/>
          <w:sz w:val="21"/>
          <w:szCs w:val="21"/>
        </w:rPr>
        <w:t>3</w:t>
      </w:r>
      <w:r>
        <w:rPr>
          <w:rFonts w:ascii="宋体" w:hAnsi="宋体" w:cs="宋体" w:hint="eastAsia"/>
          <w:color w:val="000000"/>
          <w:sz w:val="21"/>
          <w:szCs w:val="21"/>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下列关于资产的折旧或摊销处理中，错误的是（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生产性生物资产的支出，准予按成本一次性扣除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林木类生产性生物资产，最低折旧年限为</w:t>
      </w:r>
      <w:r>
        <w:rPr>
          <w:rStyle w:val="fontkaiti1"/>
          <w:rFonts w:cs="宋体" w:hint="default"/>
          <w:color w:val="000000"/>
        </w:rPr>
        <w:t>10</w:t>
      </w:r>
      <w:r>
        <w:rPr>
          <w:rStyle w:val="fontkaiti1"/>
          <w:rFonts w:cs="宋体" w:hint="default"/>
          <w:color w:val="000000"/>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自行开发无形资产的费用化支出，不得计算摊销费用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已足额提取折旧的固定资产的改建支出，按固定资产预计尚可使用年限分期摊销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审核要点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）企业有无将资本性支出作收益性支出处理，有无将应计入固定资产、无形资产的成本、费用</w:t>
      </w:r>
      <w:r>
        <w:rPr>
          <w:rFonts w:ascii="宋体" w:hAnsi="宋体" w:cs="宋体" w:hint="eastAsia"/>
          <w:color w:val="000000"/>
          <w:sz w:val="21"/>
          <w:szCs w:val="21"/>
        </w:rPr>
        <w:t>计入当期费用的问题；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）折旧、摊销的计提是否正确；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）注意最短折旧年限的规定。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综合题】</w:t>
      </w:r>
      <w:r>
        <w:rPr>
          <w:rStyle w:val="fontkaiti1"/>
          <w:rFonts w:cs="宋体" w:hint="default"/>
          <w:color w:val="000000"/>
        </w:rPr>
        <w:t>2025</w:t>
      </w:r>
      <w:r>
        <w:rPr>
          <w:rStyle w:val="fontkaiti1"/>
          <w:rFonts w:cs="宋体" w:hint="default"/>
          <w:color w:val="000000"/>
        </w:rPr>
        <w:t>年年底修建仓库发生运杂费合计</w:t>
      </w:r>
      <w:r>
        <w:rPr>
          <w:rStyle w:val="fontkaiti1"/>
          <w:rFonts w:cs="宋体" w:hint="default"/>
          <w:color w:val="000000"/>
        </w:rPr>
        <w:t>50000</w:t>
      </w:r>
      <w:r>
        <w:rPr>
          <w:rStyle w:val="fontkaiti1"/>
          <w:rFonts w:cs="宋体" w:hint="default"/>
          <w:color w:val="000000"/>
        </w:rPr>
        <w:t>元，取得普通发票，企业账务处理为：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借：销售费用</w:t>
      </w:r>
      <w:r>
        <w:rPr>
          <w:rStyle w:val="fontkaiti1"/>
          <w:rFonts w:cs="宋体" w:hint="default"/>
          <w:color w:val="000000"/>
        </w:rPr>
        <w:t>——</w:t>
      </w:r>
      <w:r>
        <w:rPr>
          <w:rStyle w:val="fontkaiti1"/>
          <w:rFonts w:cs="宋体" w:hint="default"/>
          <w:color w:val="000000"/>
        </w:rPr>
        <w:t>运杂</w:t>
      </w:r>
      <w:r>
        <w:rPr>
          <w:rStyle w:val="fontkaiti1"/>
          <w:rFonts w:cs="宋体" w:hint="default"/>
          <w:color w:val="000000"/>
        </w:rPr>
        <w:t>费</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贷：银行存款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经核查，仓库尚未完工。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修建仓库发生的运杂费用</w:t>
      </w:r>
      <w:r>
        <w:rPr>
          <w:rStyle w:val="fontkaiti1"/>
          <w:rFonts w:cs="宋体" w:hint="default"/>
          <w:color w:val="000000"/>
        </w:rPr>
        <w:t>50000</w:t>
      </w:r>
      <w:r>
        <w:rPr>
          <w:rStyle w:val="fontkaiti1"/>
          <w:rFonts w:cs="宋体" w:hint="default"/>
          <w:color w:val="000000"/>
        </w:rPr>
        <w:t>元，属于资本性支出，应计入在建工程，不应在当期费用中列支，应将销售费用中包含的</w:t>
      </w:r>
      <w:r>
        <w:rPr>
          <w:rStyle w:val="fontkaiti1"/>
          <w:rFonts w:cs="宋体" w:hint="default"/>
          <w:color w:val="000000"/>
        </w:rPr>
        <w:t>50000</w:t>
      </w:r>
      <w:r>
        <w:rPr>
          <w:rStyle w:val="fontkaiti1"/>
          <w:rFonts w:cs="宋体" w:hint="default"/>
          <w:color w:val="000000"/>
        </w:rPr>
        <w:t>元，转入在建工程科目中，同时调增会计利</w:t>
      </w:r>
      <w:r>
        <w:rPr>
          <w:rStyle w:val="fontkaiti1"/>
          <w:rFonts w:cs="宋体" w:hint="default"/>
          <w:color w:val="000000"/>
        </w:rPr>
        <w:t>润和应纳税所得额</w:t>
      </w:r>
      <w:r>
        <w:rPr>
          <w:rStyle w:val="fontkaiti1"/>
          <w:rFonts w:cs="宋体" w:hint="default"/>
          <w:color w:val="000000"/>
        </w:rPr>
        <w:t>50000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13</w:t>
      </w:r>
      <w:r>
        <w:rPr>
          <w:rStyle w:val="barfont1"/>
          <w:rFonts w:cs="宋体" w:hint="default"/>
        </w:rPr>
        <w:t>讲</w:t>
      </w:r>
      <w:r>
        <w:rPr>
          <w:rStyle w:val="barfont1"/>
          <w:rFonts w:cs="宋体" w:hint="default"/>
        </w:rPr>
        <w:t xml:space="preserve"> </w:t>
      </w:r>
      <w:r>
        <w:rPr>
          <w:rStyle w:val="barfont1"/>
          <w:rFonts w:cs="宋体" w:hint="default"/>
        </w:rPr>
        <w:t>资产减值准备金、资产损失纳税调整</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（二）资产减值准备金的纳税调整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会计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当资产价值下降时需要计提减值准备金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未经国务院财政、税务主管部门核定的准备金不得税前扣除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全额调增应纳税所得额；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资产减值准备金的纳税调整体现在</w:t>
      </w:r>
      <w:r>
        <w:rPr>
          <w:rFonts w:ascii="宋体" w:hAnsi="宋体" w:cs="宋体" w:hint="eastAsia"/>
          <w:color w:val="000000"/>
          <w:sz w:val="21"/>
          <w:szCs w:val="21"/>
        </w:rPr>
        <w:t>A105000</w:t>
      </w:r>
      <w:r>
        <w:rPr>
          <w:rFonts w:ascii="宋体" w:hAnsi="宋体" w:cs="宋体" w:hint="eastAsia"/>
          <w:color w:val="000000"/>
          <w:sz w:val="21"/>
          <w:szCs w:val="21"/>
        </w:rPr>
        <w:t>“资产类调整项目”的相应行次。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（三）资产损失的纳税调整（经常考）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税前允许扣除的是</w:t>
      </w:r>
      <w:r>
        <w:rPr>
          <w:rStyle w:val="font14zd2"/>
          <w:rFonts w:ascii="宋体" w:hAnsi="宋体" w:cs="宋体" w:hint="eastAsia"/>
        </w:rPr>
        <w:t>净损失——</w:t>
      </w:r>
      <w:r>
        <w:rPr>
          <w:rFonts w:ascii="宋体" w:hAnsi="宋体" w:cs="宋体" w:hint="eastAsia"/>
          <w:color w:val="000000"/>
          <w:sz w:val="21"/>
          <w:szCs w:val="21"/>
        </w:rPr>
        <w:t>资产损失减除保险公司赔偿和责任人赔偿后的金</w:t>
      </w:r>
      <w:r>
        <w:rPr>
          <w:rFonts w:ascii="宋体" w:hAnsi="宋体" w:cs="宋体" w:hint="eastAsia"/>
          <w:color w:val="000000"/>
          <w:sz w:val="21"/>
          <w:szCs w:val="21"/>
        </w:rPr>
        <w:t>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资产损失税前扣除的方法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企业当期发生的资产损失等，准予扣除，纳税人应填写填报</w:t>
      </w:r>
      <w:r>
        <w:rPr>
          <w:rFonts w:ascii="宋体" w:hAnsi="宋体" w:cs="宋体" w:hint="eastAsia"/>
          <w:color w:val="000000"/>
          <w:sz w:val="21"/>
          <w:szCs w:val="21"/>
        </w:rPr>
        <w:t>A105090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资产损失税前扣除及纳税调整明细表》；资产损失资料</w:t>
      </w:r>
      <w:r>
        <w:rPr>
          <w:rStyle w:val="font14zd2"/>
          <w:rFonts w:ascii="宋体" w:hAnsi="宋体" w:cs="宋体" w:hint="eastAsia"/>
        </w:rPr>
        <w:t>由企业留存备查，无需报送税务机关；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增值税进项税额转出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企业发生非正常损失时，</w:t>
      </w:r>
      <w:r>
        <w:rPr>
          <w:rStyle w:val="font14zd2"/>
          <w:rFonts w:ascii="宋体" w:hAnsi="宋体" w:cs="宋体" w:hint="eastAsia"/>
        </w:rPr>
        <w:t>不得从销项税额中抵扣的进项税额，应视同企业财产损失，申报后在所得税前按规定扣除。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考核中涉及进项税额转出问题，如果应转出未转出：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①补交增值税；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②补交城建、教育费附加等影响利润；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③补交增值税，影响“营业外支出”，影响利润。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坏账损失的税前扣除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企业应收及预付款项坏账损失应依据以下相关证据材料确认：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①相关事项合同、协议或说明；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②属于债务人破产清算的，应有人民法院的破产、清算公告；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③属于诉讼案件的，应出具人民法院的判决书或裁决书或仲裁机构的仲裁书，或者被法院裁定终（中）止执行的法律文书；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④属于债务人停止营业的，应有工商部门注销、吊销营业执照证明；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⑤属于债务人死亡、失踪的，应有公安机关等有关部门对债务人个人的死亡、失踪证明；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⑥属于债务重组的，应有债务重组协议及其债务人重组</w:t>
      </w:r>
      <w:r>
        <w:rPr>
          <w:rFonts w:ascii="宋体" w:hAnsi="宋体" w:cs="宋体" w:hint="eastAsia"/>
          <w:color w:val="000000"/>
          <w:sz w:val="21"/>
          <w:szCs w:val="21"/>
        </w:rPr>
        <w:t>收益纳税情况说明；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⑦属于自然灾害、战争等不可抗力而无法收回的，应有债务人受灾情况说明以及放弃债权申明。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w:t>
      </w:r>
      <w:r>
        <w:rPr>
          <w:rStyle w:val="font14zd2"/>
          <w:rFonts w:ascii="宋体" w:hAnsi="宋体" w:cs="宋体" w:hint="eastAsia"/>
        </w:rPr>
        <w:t>逾期三年以上</w:t>
      </w:r>
      <w:r>
        <w:rPr>
          <w:rFonts w:ascii="宋体" w:hAnsi="宋体" w:cs="宋体" w:hint="eastAsia"/>
          <w:color w:val="000000"/>
          <w:sz w:val="21"/>
          <w:szCs w:val="21"/>
        </w:rPr>
        <w:t>的应收款项在会计上已作为损失处理的，可以作为坏账损失，但应说明情况，并出具</w:t>
      </w:r>
      <w:r>
        <w:rPr>
          <w:rStyle w:val="font14zd2"/>
          <w:rFonts w:ascii="宋体" w:hAnsi="宋体" w:cs="宋体" w:hint="eastAsia"/>
        </w:rPr>
        <w:t>专项报告；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w:t>
      </w:r>
      <w:r>
        <w:rPr>
          <w:rStyle w:val="font14zd2"/>
          <w:rFonts w:ascii="宋体" w:hAnsi="宋体" w:cs="宋体" w:hint="eastAsia"/>
        </w:rPr>
        <w:t>逾期一年以上，单笔数额不超过五万或者不超过企业年度收入总额万分之一的应收款项，</w:t>
      </w:r>
      <w:r>
        <w:rPr>
          <w:rFonts w:ascii="宋体" w:hAnsi="宋体" w:cs="宋体" w:hint="eastAsia"/>
          <w:color w:val="000000"/>
          <w:sz w:val="21"/>
          <w:szCs w:val="21"/>
        </w:rPr>
        <w:t>会计上已经作为损失处理的，可以作为坏账损失，但应说明情况，并出具</w:t>
      </w:r>
      <w:r>
        <w:rPr>
          <w:rStyle w:val="font14zd2"/>
          <w:rFonts w:ascii="宋体" w:hAnsi="宋体" w:cs="宋体" w:hint="eastAsia"/>
        </w:rPr>
        <w:t>专项报告。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1·</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年）企业发生资产报废毁损等损失在企业所得税税前扣除采取（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将资</w:t>
      </w:r>
      <w:r>
        <w:rPr>
          <w:rStyle w:val="fontkaiti1"/>
          <w:rFonts w:cs="宋体" w:hint="default"/>
          <w:color w:val="000000"/>
        </w:rPr>
        <w:t>产损失相关资料报税务机关备案，填报《资产损失税前扣除及纳税调整明细表》，按规定扣除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仅填报《资产损失税前扣除及纳税调整明细表》按规定扣除，资产损失相关资料既不报送，也不需要留存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向主管税务机关进行专项申报，经税务机关批准填报《资产损失税前扣除及纳税调整明细表》，按规定扣除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填报《资产损失税前扣除及纳税调整明细表》按规定扣除，资产相关资料由企业留存备查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2·</w:t>
      </w:r>
      <w:r>
        <w:rPr>
          <w:rStyle w:val="fontkaiti1"/>
          <w:rFonts w:ascii="黑体" w:eastAsia="黑体" w:hAnsi="黑体" w:cs="宋体" w:hint="default"/>
          <w:color w:val="000000"/>
        </w:rPr>
        <w:t>简答题】</w:t>
      </w:r>
      <w:r>
        <w:rPr>
          <w:rStyle w:val="fontkaiti1"/>
          <w:rFonts w:cs="宋体" w:hint="default"/>
          <w:color w:val="000000"/>
        </w:rPr>
        <w:t>某服装制造公司系增值税一般纳税人，</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10</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日该企业仓库被盗，损失一批</w:t>
      </w:r>
      <w:r>
        <w:rPr>
          <w:rStyle w:val="fontkaiti1"/>
          <w:rFonts w:cs="宋体" w:hint="default"/>
          <w:color w:val="000000"/>
        </w:rPr>
        <w:t>原材料，价款</w:t>
      </w:r>
      <w:r>
        <w:rPr>
          <w:rStyle w:val="fontkaiti1"/>
          <w:rFonts w:cs="宋体" w:hint="default"/>
          <w:color w:val="000000"/>
        </w:rPr>
        <w:t>100</w:t>
      </w:r>
      <w:r>
        <w:rPr>
          <w:rStyle w:val="fontkaiti1"/>
          <w:rFonts w:cs="宋体" w:hint="default"/>
          <w:color w:val="000000"/>
        </w:rPr>
        <w:t>万元，被盗事件发生后公司及时向公安机关报案，但案件尚未侦破。被盗事件发生后，仓库保管员赔偿</w:t>
      </w:r>
      <w:r>
        <w:rPr>
          <w:rStyle w:val="fontkaiti1"/>
          <w:rFonts w:cs="宋体" w:hint="default"/>
          <w:color w:val="000000"/>
        </w:rPr>
        <w:t>5000</w:t>
      </w:r>
      <w:r>
        <w:rPr>
          <w:rStyle w:val="fontkaiti1"/>
          <w:rFonts w:cs="宋体" w:hint="default"/>
          <w:color w:val="000000"/>
        </w:rPr>
        <w:t>元，保险公司赔偿</w:t>
      </w:r>
      <w:r>
        <w:rPr>
          <w:rStyle w:val="fontkaiti1"/>
          <w:rFonts w:cs="宋体" w:hint="default"/>
          <w:color w:val="000000"/>
        </w:rPr>
        <w:t>80</w:t>
      </w:r>
      <w:r>
        <w:rPr>
          <w:rStyle w:val="fontkaiti1"/>
          <w:rFonts w:cs="宋体" w:hint="default"/>
          <w:color w:val="000000"/>
        </w:rPr>
        <w:t>万元，该批货物系</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月购进并抵扣进项税额。简要分析该企业在税务处理方面应当注意的事项。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w:t>
      </w:r>
      <w:r>
        <w:rPr>
          <w:rStyle w:val="fontkaiti1"/>
          <w:rFonts w:cs="宋体" w:hint="default"/>
          <w:color w:val="000000"/>
        </w:rPr>
        <w:t>增值税方面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该项损失属于因管理不善造成的非正常损失，原材料的进项税额不得抵扣，需要转出进项税额</w:t>
      </w:r>
      <w:r>
        <w:rPr>
          <w:rStyle w:val="fontkaiti1"/>
          <w:rFonts w:cs="宋体" w:hint="default"/>
          <w:color w:val="000000"/>
        </w:rPr>
        <w:t>13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w:t>
      </w:r>
      <w:r>
        <w:rPr>
          <w:rStyle w:val="fontkaiti1"/>
          <w:rFonts w:cs="宋体" w:hint="default"/>
          <w:color w:val="000000"/>
        </w:rPr>
        <w:t>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该项资产损失应申报后在企业所得税前扣除。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资产损失金额，为其计税成本扣除保险理赔以及责任人赔偿后的余额，</w:t>
      </w:r>
      <w:r>
        <w:rPr>
          <w:rStyle w:val="fontkaiti1"/>
          <w:rFonts w:cs="宋体" w:hint="default"/>
          <w:color w:val="000000"/>
        </w:rPr>
        <w:t>即</w:t>
      </w:r>
      <w:r>
        <w:rPr>
          <w:rStyle w:val="fontkaiti1"/>
          <w:rFonts w:cs="宋体" w:hint="default"/>
          <w:color w:val="000000"/>
        </w:rPr>
        <w:t>32.5</w:t>
      </w:r>
      <w:r>
        <w:rPr>
          <w:rStyle w:val="fontkaiti1"/>
          <w:rFonts w:cs="宋体" w:hint="default"/>
          <w:color w:val="000000"/>
        </w:rPr>
        <w:t>万元（</w:t>
      </w:r>
      <w:r>
        <w:rPr>
          <w:rStyle w:val="fontkaiti1"/>
          <w:rFonts w:cs="宋体" w:hint="default"/>
          <w:color w:val="000000"/>
        </w:rPr>
        <w:t>113-0.5-80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14</w:t>
      </w:r>
      <w:r>
        <w:rPr>
          <w:rStyle w:val="barfont1"/>
          <w:rFonts w:cs="宋体" w:hint="default"/>
        </w:rPr>
        <w:t>讲</w:t>
      </w:r>
      <w:r>
        <w:rPr>
          <w:rStyle w:val="barfont1"/>
          <w:rFonts w:cs="宋体" w:hint="default"/>
        </w:rPr>
        <w:t xml:space="preserve"> </w:t>
      </w:r>
      <w:r>
        <w:rPr>
          <w:rStyle w:val="barfont1"/>
          <w:rFonts w:cs="宋体" w:hint="default"/>
        </w:rPr>
        <w:t>免税、减计收入及加计扣除</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考点七：税收优惠及申报表填写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【提示】税收优惠的类别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税基式优惠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通过影响应纳税所得额影响税款计算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税额式优惠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直接影响税款计算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（一）免税、减计收入及加计扣除——</w:t>
      </w:r>
      <w:r>
        <w:rPr>
          <w:rStyle w:val="font14zd2"/>
          <w:rFonts w:ascii="宋体" w:hAnsi="宋体" w:cs="宋体" w:hint="eastAsia"/>
        </w:rPr>
        <w:t>税基式优惠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主要体现在主表第</w:t>
      </w:r>
      <w:r>
        <w:rPr>
          <w:rFonts w:ascii="宋体" w:hAnsi="宋体" w:cs="宋体" w:hint="eastAsia"/>
          <w:color w:val="000000"/>
          <w:sz w:val="21"/>
          <w:szCs w:val="21"/>
        </w:rPr>
        <w:t>22</w:t>
      </w:r>
      <w:r>
        <w:rPr>
          <w:rFonts w:ascii="宋体" w:hAnsi="宋体" w:cs="宋体" w:hint="eastAsia"/>
          <w:color w:val="000000"/>
          <w:sz w:val="21"/>
          <w:szCs w:val="21"/>
        </w:rPr>
        <w:t>行“免税、减计收入及加计扣除”及</w:t>
      </w:r>
      <w:r>
        <w:rPr>
          <w:rFonts w:ascii="宋体" w:hAnsi="宋体" w:cs="宋体" w:hint="eastAsia"/>
          <w:color w:val="000000"/>
          <w:sz w:val="21"/>
          <w:szCs w:val="21"/>
        </w:rPr>
        <w:t>A107011</w:t>
      </w:r>
      <w:r>
        <w:rPr>
          <w:rFonts w:ascii="宋体" w:hAnsi="宋体" w:cs="宋体" w:hint="eastAsia"/>
          <w:color w:val="000000"/>
          <w:sz w:val="21"/>
          <w:szCs w:val="21"/>
        </w:rPr>
        <w:t>《符合条件的居民企业之间的股息、红利等权益性投资收益优惠明细表》、</w:t>
      </w:r>
      <w:r>
        <w:rPr>
          <w:rFonts w:ascii="宋体" w:hAnsi="宋体" w:cs="宋体" w:hint="eastAsia"/>
          <w:color w:val="000000"/>
          <w:sz w:val="21"/>
          <w:szCs w:val="21"/>
        </w:rPr>
        <w:t>A107012</w:t>
      </w:r>
      <w:r>
        <w:rPr>
          <w:rFonts w:ascii="宋体" w:hAnsi="宋体" w:cs="宋体" w:hint="eastAsia"/>
          <w:color w:val="000000"/>
          <w:sz w:val="21"/>
          <w:szCs w:val="21"/>
        </w:rPr>
        <w:t>《研发费用加计扣除优惠明细表》。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免税收</w:t>
      </w:r>
      <w:r>
        <w:rPr>
          <w:rFonts w:ascii="宋体" w:hAnsi="宋体" w:cs="宋体" w:hint="eastAsia"/>
          <w:color w:val="000000"/>
          <w:sz w:val="21"/>
          <w:szCs w:val="21"/>
        </w:rPr>
        <w:t>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）符合条件的居民企业之间的股息、红利收入属于免税收入，填写</w:t>
      </w:r>
      <w:r>
        <w:rPr>
          <w:rFonts w:ascii="宋体" w:hAnsi="宋体" w:cs="宋体" w:hint="eastAsia"/>
          <w:color w:val="000000"/>
          <w:sz w:val="21"/>
          <w:szCs w:val="21"/>
        </w:rPr>
        <w:t>A107011</w:t>
      </w:r>
      <w:r>
        <w:rPr>
          <w:rFonts w:ascii="宋体" w:hAnsi="宋体" w:cs="宋体" w:hint="eastAsia"/>
          <w:color w:val="000000"/>
          <w:sz w:val="21"/>
          <w:szCs w:val="21"/>
        </w:rPr>
        <w:t>《符合条件的居民企业之间的股息、红利等权益性投资收益优惠明细表》，之后转入主表第</w:t>
      </w:r>
      <w:r>
        <w:rPr>
          <w:rFonts w:ascii="宋体" w:hAnsi="宋体" w:cs="宋体" w:hint="eastAsia"/>
          <w:color w:val="000000"/>
          <w:sz w:val="21"/>
          <w:szCs w:val="21"/>
        </w:rPr>
        <w:t>22</w:t>
      </w:r>
      <w:r>
        <w:rPr>
          <w:rFonts w:ascii="宋体" w:hAnsi="宋体" w:cs="宋体" w:hint="eastAsia"/>
          <w:color w:val="000000"/>
          <w:sz w:val="21"/>
          <w:szCs w:val="21"/>
        </w:rPr>
        <w:t>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）国债利息收入、符合条件的永续债利息收入、符合条件的非营利组织收入等免税收入，填写在主表的第</w:t>
      </w:r>
      <w:r>
        <w:rPr>
          <w:rFonts w:ascii="宋体" w:hAnsi="宋体" w:cs="宋体" w:hint="eastAsia"/>
          <w:color w:val="000000"/>
          <w:sz w:val="21"/>
          <w:szCs w:val="21"/>
        </w:rPr>
        <w:t>22</w:t>
      </w:r>
      <w:r>
        <w:rPr>
          <w:rFonts w:ascii="宋体" w:hAnsi="宋体" w:cs="宋体" w:hint="eastAsia"/>
          <w:color w:val="000000"/>
          <w:sz w:val="21"/>
          <w:szCs w:val="21"/>
        </w:rPr>
        <w:t>行“免税、减计收入及加计扣除”。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减计收入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企业以《资源综合利用企业所得税优惠目录》规定的资源作为主要原材料，生产国家非限制和禁止并符合国家和行业相关标准的产品取得的收入，</w:t>
      </w:r>
      <w:r>
        <w:rPr>
          <w:rStyle w:val="font14zd2"/>
          <w:rFonts w:ascii="宋体" w:hAnsi="宋体" w:cs="宋体" w:hint="eastAsia"/>
        </w:rPr>
        <w:t>减按</w:t>
      </w:r>
      <w:r>
        <w:rPr>
          <w:rStyle w:val="font14zd2"/>
          <w:rFonts w:ascii="宋体" w:hAnsi="宋体" w:cs="宋体" w:hint="eastAsia"/>
        </w:rPr>
        <w:t>90</w:t>
      </w:r>
      <w:r>
        <w:rPr>
          <w:rStyle w:val="font14zd2"/>
          <w:rFonts w:ascii="宋体" w:hAnsi="宋体" w:cs="宋体" w:hint="eastAsia"/>
        </w:rPr>
        <w:t>％计入收入总额；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少计算的</w:t>
      </w:r>
      <w:r>
        <w:rPr>
          <w:rStyle w:val="font14zd2"/>
          <w:rFonts w:ascii="宋体" w:hAnsi="宋体" w:cs="宋体" w:hint="eastAsia"/>
        </w:rPr>
        <w:t>1</w:t>
      </w:r>
      <w:r>
        <w:rPr>
          <w:rStyle w:val="font14zd2"/>
          <w:rFonts w:ascii="宋体" w:hAnsi="宋体" w:cs="宋体" w:hint="eastAsia"/>
        </w:rPr>
        <w:t>0</w:t>
      </w:r>
      <w:r>
        <w:rPr>
          <w:rStyle w:val="font14zd2"/>
          <w:rFonts w:ascii="宋体" w:hAnsi="宋体" w:cs="宋体" w:hint="eastAsia"/>
        </w:rPr>
        <w:t>％的收入填写在主表第</w:t>
      </w:r>
      <w:r>
        <w:rPr>
          <w:rStyle w:val="font14zd2"/>
          <w:rFonts w:ascii="宋体" w:hAnsi="宋体" w:cs="宋体" w:hint="eastAsia"/>
        </w:rPr>
        <w:t>22</w:t>
      </w:r>
      <w:r>
        <w:rPr>
          <w:rStyle w:val="font14zd2"/>
          <w:rFonts w:ascii="宋体" w:hAnsi="宋体" w:cs="宋体" w:hint="eastAsia"/>
        </w:rPr>
        <w:t>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资源综合利用的税收优惠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）所得税减按</w:t>
      </w:r>
      <w:r>
        <w:rPr>
          <w:rFonts w:ascii="宋体" w:hAnsi="宋体" w:cs="宋体" w:hint="eastAsia"/>
          <w:color w:val="000000"/>
          <w:sz w:val="21"/>
          <w:szCs w:val="21"/>
        </w:rPr>
        <w:t>90</w:t>
      </w:r>
      <w:r>
        <w:rPr>
          <w:rFonts w:ascii="宋体" w:hAnsi="宋体" w:cs="宋体" w:hint="eastAsia"/>
          <w:color w:val="000000"/>
          <w:sz w:val="21"/>
          <w:szCs w:val="21"/>
        </w:rPr>
        <w:t>％计入收入总额；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）第三方污染防治企业享受</w:t>
      </w:r>
      <w:r>
        <w:rPr>
          <w:rFonts w:ascii="宋体" w:hAnsi="宋体" w:cs="宋体" w:hint="eastAsia"/>
          <w:color w:val="000000"/>
          <w:sz w:val="21"/>
          <w:szCs w:val="21"/>
        </w:rPr>
        <w:t>15</w:t>
      </w:r>
      <w:r>
        <w:rPr>
          <w:rFonts w:ascii="宋体" w:hAnsi="宋体" w:cs="宋体" w:hint="eastAsia"/>
          <w:color w:val="000000"/>
          <w:sz w:val="21"/>
          <w:szCs w:val="21"/>
        </w:rPr>
        <w:t>％的企业所得税优惠优惠；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）增值税废弃物处置业务的税务处理规定、有即征即退的优惠。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研究开发费用加计扣除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研发费用加计扣除需要填写</w:t>
      </w:r>
      <w:r>
        <w:rPr>
          <w:rFonts w:ascii="宋体" w:hAnsi="宋体" w:cs="宋体" w:hint="eastAsia"/>
          <w:color w:val="000000"/>
          <w:sz w:val="21"/>
          <w:szCs w:val="21"/>
        </w:rPr>
        <w:t>A107012</w:t>
      </w:r>
      <w:r>
        <w:rPr>
          <w:rFonts w:ascii="宋体" w:hAnsi="宋体" w:cs="宋体" w:hint="eastAsia"/>
          <w:color w:val="000000"/>
          <w:sz w:val="21"/>
          <w:szCs w:val="21"/>
        </w:rPr>
        <w:t>《研发费用加计扣除优惠明细表》并转入主表第</w:t>
      </w:r>
      <w:r>
        <w:rPr>
          <w:rFonts w:ascii="宋体" w:hAnsi="宋体" w:cs="宋体" w:hint="eastAsia"/>
          <w:color w:val="000000"/>
          <w:sz w:val="21"/>
          <w:szCs w:val="21"/>
        </w:rPr>
        <w:t>22</w:t>
      </w:r>
      <w:r>
        <w:rPr>
          <w:rFonts w:ascii="宋体" w:hAnsi="宋体" w:cs="宋体" w:hint="eastAsia"/>
          <w:color w:val="000000"/>
          <w:sz w:val="21"/>
          <w:szCs w:val="21"/>
        </w:rPr>
        <w:t>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）研发费用加计扣除的基本规定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①加计扣除的含义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研究开发费用未形成无形资产计入当期损益的，在按规定据实扣除的</w:t>
      </w:r>
      <w:r>
        <w:rPr>
          <w:rFonts w:ascii="宋体" w:hAnsi="宋体" w:cs="宋体" w:hint="eastAsia"/>
          <w:color w:val="000000"/>
          <w:sz w:val="21"/>
          <w:szCs w:val="21"/>
        </w:rPr>
        <w:t>基础上，按研究开发费用的一定比例加计扣除；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形成无形资产的：按“无形资产成本×（</w:t>
      </w:r>
      <w:r>
        <w:rPr>
          <w:rFonts w:ascii="宋体" w:hAnsi="宋体" w:cs="宋体" w:hint="eastAsia"/>
          <w:color w:val="000000"/>
          <w:sz w:val="21"/>
          <w:szCs w:val="21"/>
        </w:rPr>
        <w:t>1+</w:t>
      </w:r>
      <w:r>
        <w:rPr>
          <w:rFonts w:ascii="宋体" w:hAnsi="宋体" w:cs="宋体" w:hint="eastAsia"/>
          <w:color w:val="000000"/>
          <w:sz w:val="21"/>
          <w:szCs w:val="21"/>
        </w:rPr>
        <w:t>加计扣除比例）”进行摊销。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②研发费用加计扣除比例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34"/>
        <w:gridCol w:w="6247"/>
        <w:gridCol w:w="1129"/>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企业类型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界定</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加计扣除比例</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烟草制造业等企业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烟草制造业、住宿和餐饮业、批发和零售业、房地产业、租赁和商务服务业、娱乐业企业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不得</w:t>
            </w:r>
            <w:r>
              <w:rPr>
                <w:rFonts w:ascii="宋体" w:hAnsi="宋体" w:cs="宋体" w:hint="eastAsia"/>
                <w:color w:val="000000"/>
                <w:sz w:val="21"/>
                <w:szCs w:val="21"/>
              </w:rPr>
              <w:t>加计扣除</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在考试中的体现：综合题中出现上述行业，记得研发费用可以扣除，但不得加计扣除</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96"/>
        <w:gridCol w:w="5402"/>
        <w:gridCol w:w="2612"/>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企业类型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界定</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加计扣除比例</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集成电路产业和工业母机</w:t>
            </w:r>
            <w:r>
              <w:rPr>
                <w:rFonts w:ascii="宋体" w:hAnsi="宋体" w:cs="宋体" w:hint="eastAsia"/>
                <w:color w:val="000000"/>
                <w:sz w:val="21"/>
                <w:szCs w:val="21"/>
              </w:rPr>
              <w:br/>
            </w:r>
            <w:r>
              <w:rPr>
                <w:rFonts w:ascii="宋体" w:hAnsi="宋体" w:cs="宋体" w:hint="eastAsia"/>
                <w:color w:val="000000"/>
                <w:sz w:val="21"/>
                <w:szCs w:val="21"/>
              </w:rPr>
              <w:t>产业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集成电路企业：</w:t>
            </w:r>
            <w:r>
              <w:rPr>
                <w:rFonts w:ascii="宋体" w:hAnsi="宋体" w:cs="宋体" w:hint="eastAsia"/>
                <w:color w:val="000000"/>
                <w:sz w:val="21"/>
                <w:szCs w:val="21"/>
              </w:rPr>
              <w:t>国</w:t>
            </w:r>
            <w:r>
              <w:rPr>
                <w:rFonts w:ascii="宋体" w:hAnsi="宋体" w:cs="宋体" w:hint="eastAsia"/>
                <w:color w:val="000000"/>
                <w:sz w:val="21"/>
                <w:szCs w:val="21"/>
              </w:rPr>
              <w:t>家鼓励的集成电路生产、设计、装备、材料、封装、测试企业；</w:t>
            </w:r>
            <w:r>
              <w:rPr>
                <w:rFonts w:ascii="宋体" w:hAnsi="宋体" w:cs="宋体" w:hint="eastAsia"/>
                <w:color w:val="000000"/>
                <w:sz w:val="21"/>
                <w:szCs w:val="21"/>
              </w:rPr>
              <w:br/>
            </w:r>
            <w:r>
              <w:rPr>
                <w:rStyle w:val="font14zd3"/>
                <w:rFonts w:ascii="宋体" w:hAnsi="宋体" w:cs="宋体" w:hint="eastAsia"/>
              </w:rPr>
              <w:t>工业母机产品范围：</w:t>
            </w:r>
            <w:r>
              <w:rPr>
                <w:rFonts w:ascii="宋体" w:hAnsi="宋体" w:cs="宋体" w:hint="eastAsia"/>
                <w:color w:val="000000"/>
                <w:sz w:val="21"/>
                <w:szCs w:val="21"/>
              </w:rPr>
              <w:t>金属切削机床、铸造装备、锻压装备、焊接装备、热表处理装备、数控装置、滚动功能部件（丝杠</w:t>
            </w:r>
            <w:r>
              <w:rPr>
                <w:rFonts w:ascii="宋体" w:hAnsi="宋体" w:cs="宋体" w:hint="eastAsia"/>
                <w:color w:val="000000"/>
                <w:sz w:val="21"/>
                <w:szCs w:val="21"/>
              </w:rPr>
              <w:t>/</w:t>
            </w:r>
            <w:r>
              <w:rPr>
                <w:rFonts w:ascii="宋体" w:hAnsi="宋体" w:cs="宋体" w:hint="eastAsia"/>
                <w:color w:val="000000"/>
                <w:sz w:val="21"/>
                <w:szCs w:val="21"/>
              </w:rPr>
              <w:t>导轨）、电主轴、数控转台、位置反馈元件（光栅尺</w:t>
            </w:r>
            <w:r>
              <w:rPr>
                <w:rFonts w:ascii="宋体" w:hAnsi="宋体" w:cs="宋体" w:hint="eastAsia"/>
                <w:color w:val="000000"/>
                <w:sz w:val="21"/>
                <w:szCs w:val="21"/>
              </w:rPr>
              <w:t>/</w:t>
            </w:r>
            <w:r>
              <w:rPr>
                <w:rFonts w:ascii="宋体" w:hAnsi="宋体" w:cs="宋体" w:hint="eastAsia"/>
                <w:color w:val="000000"/>
                <w:sz w:val="21"/>
                <w:szCs w:val="21"/>
              </w:rPr>
              <w:t>编码器）、摆角头、动力刀架刀库、真空系统，每项产品有明确性能要求。</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2023.1.1</w:t>
            </w:r>
            <w:r>
              <w:rPr>
                <w:rStyle w:val="font14zd3"/>
                <w:rFonts w:ascii="宋体" w:hAnsi="宋体" w:cs="宋体" w:hint="eastAsia"/>
              </w:rPr>
              <w:t>～</w:t>
            </w:r>
            <w:r>
              <w:rPr>
                <w:rStyle w:val="font14zd3"/>
                <w:rFonts w:ascii="宋体" w:hAnsi="宋体" w:cs="宋体" w:hint="eastAsia"/>
              </w:rPr>
              <w:t>2027.12.31</w:t>
            </w:r>
            <w:r>
              <w:rPr>
                <w:rStyle w:val="font14zd3"/>
                <w:rFonts w:ascii="宋体" w:hAnsi="宋体" w:cs="宋体" w:hint="eastAsia"/>
              </w:rPr>
              <w:t>，</w:t>
            </w:r>
            <w:r>
              <w:rPr>
                <w:rFonts w:ascii="宋体" w:hAnsi="宋体" w:cs="宋体" w:hint="eastAsia"/>
                <w:color w:val="000000"/>
                <w:sz w:val="21"/>
                <w:szCs w:val="21"/>
              </w:rPr>
              <w:t>加计扣除</w:t>
            </w:r>
            <w:r>
              <w:rPr>
                <w:rStyle w:val="font14zd3"/>
                <w:rFonts w:ascii="宋体" w:hAnsi="宋体" w:cs="宋体" w:hint="eastAsia"/>
              </w:rPr>
              <w:t>120</w:t>
            </w:r>
            <w:r>
              <w:rPr>
                <w:rStyle w:val="font14zd3"/>
                <w:rFonts w:ascii="宋体" w:hAnsi="宋体" w:cs="宋体" w:hint="eastAsia"/>
              </w:rPr>
              <w:t>％</w:t>
            </w:r>
            <w:r>
              <w:rPr>
                <w:rFonts w:ascii="宋体" w:hAnsi="宋体" w:cs="宋体" w:hint="eastAsia"/>
                <w:color w:val="000000"/>
                <w:sz w:val="21"/>
                <w:szCs w:val="21"/>
              </w:rPr>
              <w:br/>
            </w:r>
            <w:r>
              <w:rPr>
                <w:rStyle w:val="font14zd3"/>
                <w:rFonts w:ascii="宋体" w:hAnsi="宋体" w:cs="宋体" w:hint="eastAsia"/>
              </w:rPr>
              <w:t>【知识点拨】集成电路、先进工业母机企业增值税可以享受加计抵减</w:t>
            </w:r>
            <w:r>
              <w:rPr>
                <w:rStyle w:val="font14zd3"/>
                <w:rFonts w:ascii="宋体" w:hAnsi="宋体" w:cs="宋体" w:hint="eastAsia"/>
              </w:rPr>
              <w:t>15</w:t>
            </w:r>
            <w:r>
              <w:rPr>
                <w:rStyle w:val="font14zd3"/>
                <w:rFonts w:ascii="宋体" w:hAnsi="宋体" w:cs="宋体" w:hint="eastAsia"/>
              </w:rPr>
              <w:t>％。</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其他企业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除上述企业之外的企业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加计扣除</w:t>
            </w:r>
            <w:r>
              <w:rPr>
                <w:rFonts w:ascii="宋体" w:hAnsi="宋体" w:cs="宋体" w:hint="eastAsia"/>
                <w:color w:val="000000"/>
                <w:sz w:val="21"/>
                <w:szCs w:val="21"/>
              </w:rPr>
              <w:t>100</w:t>
            </w:r>
            <w:r>
              <w:rPr>
                <w:rFonts w:ascii="宋体" w:hAnsi="宋体" w:cs="宋体" w:hint="eastAsia"/>
                <w:color w:val="000000"/>
                <w:sz w:val="21"/>
                <w:szCs w:val="21"/>
              </w:rPr>
              <w:t>％</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③研发费用加计扣除采取</w:t>
      </w:r>
      <w:r>
        <w:rPr>
          <w:rStyle w:val="font14zd2"/>
          <w:rFonts w:ascii="宋体" w:hAnsi="宋体" w:cs="宋体" w:hint="eastAsia"/>
        </w:rPr>
        <w:t>“真实发生、</w:t>
      </w:r>
      <w:r>
        <w:rPr>
          <w:rStyle w:val="font14zd2"/>
          <w:rFonts w:ascii="宋体" w:hAnsi="宋体" w:cs="宋体" w:hint="eastAsia"/>
        </w:rPr>
        <w:t>自行判别、申报享受、相关资料留存备查”</w:t>
      </w:r>
      <w:r>
        <w:rPr>
          <w:rFonts w:ascii="宋体" w:hAnsi="宋体" w:cs="宋体" w:hint="eastAsia"/>
          <w:color w:val="000000"/>
          <w:sz w:val="21"/>
          <w:szCs w:val="21"/>
        </w:rPr>
        <w:t>办理方式。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）可加计扣除的费用范围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①人员人工费用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②直接投入费用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③折旧费用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④无形资产摊销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⑤新产品设计费、新工艺规程制定费、新药研制的临床试验费、勘探开发技术的现场试验费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⑥其他相关费用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⑦财政部和国家税务总局规定的其他费用。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①人员人工费用——含五险一金；含外聘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直接</w:t>
      </w:r>
      <w:r>
        <w:rPr>
          <w:rFonts w:ascii="宋体" w:hAnsi="宋体" w:cs="宋体" w:hint="eastAsia"/>
          <w:color w:val="000000"/>
          <w:sz w:val="21"/>
          <w:szCs w:val="21"/>
        </w:rPr>
        <w:t>从事研发活动人员的工资薪金、基本养老保险费、基本医疗保险费、失业保险费、工伤保险费、生育保险费和住房公积金，以及</w:t>
      </w:r>
      <w:r>
        <w:rPr>
          <w:rStyle w:val="font14zd2"/>
          <w:rFonts w:ascii="宋体" w:hAnsi="宋体" w:cs="宋体" w:hint="eastAsia"/>
        </w:rPr>
        <w:t>外聘</w:t>
      </w:r>
      <w:r>
        <w:rPr>
          <w:rFonts w:ascii="宋体" w:hAnsi="宋体" w:cs="宋体" w:hint="eastAsia"/>
          <w:color w:val="000000"/>
          <w:sz w:val="21"/>
          <w:szCs w:val="21"/>
        </w:rPr>
        <w:t>研发人员的劳务费用</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②直接投入费用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第一，研发活动</w:t>
      </w:r>
      <w:r>
        <w:rPr>
          <w:rStyle w:val="font14zd2"/>
          <w:rFonts w:ascii="宋体" w:hAnsi="宋体" w:cs="宋体" w:hint="eastAsia"/>
        </w:rPr>
        <w:t>直接消耗</w:t>
      </w:r>
      <w:r>
        <w:rPr>
          <w:rFonts w:ascii="宋体" w:hAnsi="宋体" w:cs="宋体" w:hint="eastAsia"/>
          <w:color w:val="000000"/>
          <w:sz w:val="21"/>
          <w:szCs w:val="21"/>
        </w:rPr>
        <w:t>的材料、燃料和动力费用；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第二，用于中间试验和产品试制的模具、工艺装备开发及制造费，</w:t>
      </w:r>
      <w:r>
        <w:rPr>
          <w:rStyle w:val="font14zd2"/>
          <w:rFonts w:ascii="宋体" w:hAnsi="宋体" w:cs="宋体" w:hint="eastAsia"/>
        </w:rPr>
        <w:t>不构成固定资产</w:t>
      </w:r>
      <w:r>
        <w:rPr>
          <w:rFonts w:ascii="宋体" w:hAnsi="宋体" w:cs="宋体" w:hint="eastAsia"/>
          <w:color w:val="000000"/>
          <w:sz w:val="21"/>
          <w:szCs w:val="21"/>
        </w:rPr>
        <w:t>的样品、样机及一般测试手段购置费，试制产品的检验费；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第三，用于研发活动的仪器、设备的运行维护、调整、检验、维修等费用，</w:t>
      </w:r>
      <w:r>
        <w:rPr>
          <w:rStyle w:val="font14zd2"/>
          <w:rFonts w:ascii="宋体" w:hAnsi="宋体" w:cs="宋体" w:hint="eastAsia"/>
        </w:rPr>
        <w:t>以及通过经营租赁方式租入的用于研发活动的仪器、设备租赁费。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问题：</w:t>
      </w:r>
      <w:r>
        <w:rPr>
          <w:rFonts w:ascii="宋体" w:hAnsi="宋体" w:cs="宋体" w:hint="eastAsia"/>
          <w:color w:val="000000"/>
          <w:sz w:val="21"/>
          <w:szCs w:val="21"/>
        </w:rPr>
        <w:t>是否包括房屋租赁费？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答案：不包括。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③折旧费用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用于研发活动的仪器、设备的折旧费。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问题：</w:t>
      </w:r>
      <w:r>
        <w:rPr>
          <w:rFonts w:ascii="宋体" w:hAnsi="宋体" w:cs="宋体" w:hint="eastAsia"/>
          <w:color w:val="000000"/>
          <w:sz w:val="21"/>
          <w:szCs w:val="21"/>
        </w:rPr>
        <w:t>是否包括房屋折旧费？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答案：不包括</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④无形资产摊销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用于研发活动的软件、专利权、非专利技术（包括许可证、专有技术、设计和计算方法等）的摊销费用。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⑤新产品设计费、新工艺规程制定费、新药研制的临床试验费、勘探开发技术的现场试验费。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⑥其他相关费用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与研发活动</w:t>
      </w:r>
      <w:r>
        <w:rPr>
          <w:rStyle w:val="font14zd2"/>
          <w:rFonts w:ascii="宋体" w:hAnsi="宋体" w:cs="宋体" w:hint="eastAsia"/>
        </w:rPr>
        <w:t>直接相关</w:t>
      </w:r>
      <w:r>
        <w:rPr>
          <w:rFonts w:ascii="宋体" w:hAnsi="宋体" w:cs="宋体" w:hint="eastAsia"/>
          <w:color w:val="000000"/>
          <w:sz w:val="21"/>
          <w:szCs w:val="21"/>
        </w:rPr>
        <w:t>的其他费用，如技术图书资料费、资料翻译费、专家咨询费、高新科技研发保险费，研发成果的检索、分析、评议、论证、鉴定、评审、评估、验收费用，知识产权的申请费、注册费、代理费，差旅费、会议费、</w:t>
      </w:r>
      <w:r>
        <w:rPr>
          <w:rStyle w:val="font14zd2"/>
          <w:rFonts w:ascii="宋体" w:hAnsi="宋体" w:cs="宋体" w:hint="eastAsia"/>
        </w:rPr>
        <w:t>职工福利费、补充养老保险费、补充医疗保险费</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此项费用总额</w:t>
      </w:r>
      <w:r>
        <w:rPr>
          <w:rStyle w:val="font14zd2"/>
          <w:rFonts w:ascii="宋体" w:hAnsi="宋体" w:cs="宋体" w:hint="eastAsia"/>
        </w:rPr>
        <w:t>不得超过可加计扣除研发费用总额的</w:t>
      </w:r>
      <w:r>
        <w:rPr>
          <w:rStyle w:val="font14zd2"/>
          <w:rFonts w:ascii="宋体" w:hAnsi="宋体" w:cs="宋体" w:hint="eastAsia"/>
        </w:rPr>
        <w:t>10</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企业在一个纳税年度内同时开展多项研发活动的，由原来按照每一研发项目分别计算“其他相关费用”限额，改为统一计算</w:t>
      </w:r>
      <w:r>
        <w:rPr>
          <w:rStyle w:val="font14zd2"/>
          <w:rFonts w:ascii="宋体" w:hAnsi="宋体" w:cs="宋体" w:hint="eastAsia"/>
        </w:rPr>
        <w:t>全部</w:t>
      </w:r>
      <w:r>
        <w:rPr>
          <w:rFonts w:ascii="宋体" w:hAnsi="宋体" w:cs="宋体" w:hint="eastAsia"/>
          <w:color w:val="000000"/>
          <w:sz w:val="21"/>
          <w:szCs w:val="21"/>
        </w:rPr>
        <w:t>研发项目“其他相关费用”限额；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全部研发项目的其他相关费用限额</w:t>
      </w:r>
      <w:r>
        <w:rPr>
          <w:rFonts w:ascii="宋体" w:hAnsi="宋体" w:cs="宋体" w:hint="eastAsia"/>
          <w:color w:val="000000"/>
          <w:sz w:val="21"/>
          <w:szCs w:val="21"/>
        </w:rPr>
        <w:t>=</w:t>
      </w:r>
      <w:r>
        <w:rPr>
          <w:rFonts w:ascii="宋体" w:hAnsi="宋体" w:cs="宋体" w:hint="eastAsia"/>
          <w:color w:val="000000"/>
          <w:sz w:val="21"/>
          <w:szCs w:val="21"/>
        </w:rPr>
        <w:t>全部研发项目的人员人工等五项费用之和×</w:t>
      </w:r>
      <w:r>
        <w:rPr>
          <w:rStyle w:val="font14zd2"/>
          <w:rFonts w:ascii="宋体" w:hAnsi="宋体" w:cs="宋体" w:hint="eastAsia"/>
        </w:rPr>
        <w:t>10</w:t>
      </w:r>
      <w:r>
        <w:rPr>
          <w:rStyle w:val="font14zd2"/>
          <w:rFonts w:ascii="宋体" w:hAnsi="宋体" w:cs="宋体" w:hint="eastAsia"/>
        </w:rPr>
        <w:t>％</w:t>
      </w:r>
      <w:r>
        <w:rPr>
          <w:rStyle w:val="font14zd2"/>
          <w:rFonts w:ascii="宋体" w:hAnsi="宋体" w:cs="宋体" w:hint="eastAsia"/>
        </w:rPr>
        <w:t>/(1-10</w:t>
      </w:r>
      <w:r>
        <w:rPr>
          <w:rStyle w:val="font14zd2"/>
          <w:rFonts w:ascii="宋体" w:hAnsi="宋体" w:cs="宋体" w:hint="eastAsia"/>
        </w:rPr>
        <w:t>％</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Style w:val="font14zd2"/>
          <w:rFonts w:ascii="宋体" w:hAnsi="宋体" w:cs="宋体" w:hint="eastAsia"/>
        </w:rPr>
        <w:t>2</w:t>
      </w:r>
      <w:r>
        <w:rPr>
          <w:rStyle w:val="font14zd2"/>
          <w:rFonts w:ascii="宋体" w:hAnsi="宋体" w:cs="宋体" w:hint="eastAsia"/>
        </w:rPr>
        <w:t>】研发费用加计扣除≠研发费用扣除。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允许加计扣除的研发费用范围采取的是</w:t>
      </w:r>
      <w:r>
        <w:rPr>
          <w:rStyle w:val="font14zd2"/>
          <w:rFonts w:ascii="宋体" w:hAnsi="宋体" w:cs="宋体" w:hint="eastAsia"/>
        </w:rPr>
        <w:t>正列举方式</w:t>
      </w:r>
      <w:r>
        <w:rPr>
          <w:rFonts w:ascii="宋体" w:hAnsi="宋体" w:cs="宋体" w:hint="eastAsia"/>
          <w:color w:val="000000"/>
          <w:sz w:val="21"/>
          <w:szCs w:val="21"/>
        </w:rPr>
        <w:t>，即政策规定中没有列举的研发费用，不可以加计扣除；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房屋租赁费，房屋折旧费，研发设施的改建、改装</w:t>
      </w:r>
      <w:r>
        <w:rPr>
          <w:rFonts w:ascii="宋体" w:hAnsi="宋体" w:cs="宋体" w:hint="eastAsia"/>
          <w:color w:val="000000"/>
          <w:sz w:val="21"/>
          <w:szCs w:val="21"/>
        </w:rPr>
        <w:t>、装修和修理过程中发生的长期待摊费用，装备调试费用，田间试验费用、委托境外个人研发支付的研发费用虽然属于研发费用核算范围，但不属于加计扣除范围。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）下列活动不适用税前加计扣除政策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企业产品（服务）的常规性升级；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对某项科研成果的直接应用；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企业在商品化后为顾客提供的技术支持活动；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d.</w:t>
      </w:r>
      <w:r>
        <w:rPr>
          <w:rFonts w:ascii="宋体" w:hAnsi="宋体" w:cs="宋体" w:hint="eastAsia"/>
          <w:color w:val="000000"/>
          <w:sz w:val="21"/>
          <w:szCs w:val="21"/>
        </w:rPr>
        <w:t>对现存产品、服务、技术、材料或工艺流程进行的重复或简单改变；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e.</w:t>
      </w:r>
      <w:r>
        <w:rPr>
          <w:rFonts w:ascii="宋体" w:hAnsi="宋体" w:cs="宋体" w:hint="eastAsia"/>
          <w:color w:val="000000"/>
          <w:sz w:val="21"/>
          <w:szCs w:val="21"/>
        </w:rPr>
        <w:t>市场调查研究、效率调查或管理研究；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f.</w:t>
      </w:r>
      <w:r>
        <w:rPr>
          <w:rFonts w:ascii="宋体" w:hAnsi="宋体" w:cs="宋体" w:hint="eastAsia"/>
          <w:color w:val="000000"/>
          <w:sz w:val="21"/>
          <w:szCs w:val="21"/>
        </w:rPr>
        <w:t>作为工业（服务）流程环节或常规的质量控制、测试分析、维修维护；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g.</w:t>
      </w:r>
      <w:r>
        <w:rPr>
          <w:rFonts w:ascii="宋体" w:hAnsi="宋体" w:cs="宋体" w:hint="eastAsia"/>
          <w:color w:val="000000"/>
          <w:sz w:val="21"/>
          <w:szCs w:val="21"/>
        </w:rPr>
        <w:t>社会科学、艺术或人文学方面的研究。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）特别事项的处理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①委托研发，委托方加计扣除，受托方不得加计扣除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企业</w:t>
      </w:r>
      <w:r>
        <w:rPr>
          <w:rStyle w:val="font14zd2"/>
          <w:rFonts w:ascii="宋体" w:hAnsi="宋体" w:cs="宋体" w:hint="eastAsia"/>
        </w:rPr>
        <w:t>委托外部机构或个人</w:t>
      </w:r>
      <w:r>
        <w:rPr>
          <w:rFonts w:ascii="宋体" w:hAnsi="宋体" w:cs="宋体" w:hint="eastAsia"/>
          <w:color w:val="000000"/>
          <w:sz w:val="21"/>
          <w:szCs w:val="21"/>
        </w:rPr>
        <w:t>进行研发活动所发生的费用，按照费用</w:t>
      </w:r>
      <w:r>
        <w:rPr>
          <w:rStyle w:val="font14zd2"/>
          <w:rFonts w:ascii="宋体" w:hAnsi="宋体" w:cs="宋体" w:hint="eastAsia"/>
        </w:rPr>
        <w:t>实际发生额的</w:t>
      </w:r>
      <w:r>
        <w:rPr>
          <w:rStyle w:val="font14zd2"/>
          <w:rFonts w:ascii="宋体" w:hAnsi="宋体" w:cs="宋体" w:hint="eastAsia"/>
        </w:rPr>
        <w:t>80</w:t>
      </w:r>
      <w:r>
        <w:rPr>
          <w:rStyle w:val="font14zd2"/>
          <w:rFonts w:ascii="宋体" w:hAnsi="宋体" w:cs="宋体" w:hint="eastAsia"/>
        </w:rPr>
        <w:t>％</w:t>
      </w:r>
      <w:r>
        <w:rPr>
          <w:rFonts w:ascii="宋体" w:hAnsi="宋体" w:cs="宋体" w:hint="eastAsia"/>
          <w:color w:val="000000"/>
          <w:sz w:val="21"/>
          <w:szCs w:val="21"/>
        </w:rPr>
        <w:t>计入委托方研发费用并计算加计扣除，受托方不得再进行加计扣除。委托外部研究开发费用实际发生额应按照独立交易原则确定；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委托</w:t>
      </w:r>
      <w:r>
        <w:rPr>
          <w:rStyle w:val="font14zd2"/>
          <w:rFonts w:ascii="宋体" w:hAnsi="宋体" w:cs="宋体" w:hint="eastAsia"/>
        </w:rPr>
        <w:t>境外</w:t>
      </w:r>
      <w:r>
        <w:rPr>
          <w:rFonts w:ascii="宋体" w:hAnsi="宋体" w:cs="宋体" w:hint="eastAsia"/>
          <w:color w:val="000000"/>
          <w:sz w:val="21"/>
          <w:szCs w:val="21"/>
        </w:rPr>
        <w:t>研发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委托</w:t>
      </w:r>
      <w:r>
        <w:rPr>
          <w:rStyle w:val="font14zd2"/>
          <w:rFonts w:ascii="宋体" w:hAnsi="宋体" w:cs="宋体" w:hint="eastAsia"/>
        </w:rPr>
        <w:t>境外</w:t>
      </w:r>
      <w:r>
        <w:rPr>
          <w:rFonts w:ascii="宋体" w:hAnsi="宋体" w:cs="宋体" w:hint="eastAsia"/>
          <w:color w:val="000000"/>
          <w:sz w:val="21"/>
          <w:szCs w:val="21"/>
        </w:rPr>
        <w:t>进行研发活动所发生的费用，按照费用</w:t>
      </w:r>
      <w:r>
        <w:rPr>
          <w:rStyle w:val="font14zd2"/>
          <w:rFonts w:ascii="宋体" w:hAnsi="宋体" w:cs="宋体" w:hint="eastAsia"/>
        </w:rPr>
        <w:t>实际发生额的</w:t>
      </w:r>
      <w:r>
        <w:rPr>
          <w:rStyle w:val="font14zd2"/>
          <w:rFonts w:ascii="宋体" w:hAnsi="宋体" w:cs="宋体" w:hint="eastAsia"/>
        </w:rPr>
        <w:t>80</w:t>
      </w:r>
      <w:r>
        <w:rPr>
          <w:rStyle w:val="font14zd2"/>
          <w:rFonts w:ascii="宋体" w:hAnsi="宋体" w:cs="宋体" w:hint="eastAsia"/>
        </w:rPr>
        <w:t>％</w:t>
      </w:r>
      <w:r>
        <w:rPr>
          <w:rFonts w:ascii="宋体" w:hAnsi="宋体" w:cs="宋体" w:hint="eastAsia"/>
          <w:color w:val="000000"/>
          <w:sz w:val="21"/>
          <w:szCs w:val="21"/>
        </w:rPr>
        <w:t>计入委托方的委托境外研发费用；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委托境外研发费用不超过境内符合条件的研发费用</w:t>
      </w:r>
      <w:r>
        <w:rPr>
          <w:rStyle w:val="font14zd2"/>
          <w:rFonts w:ascii="宋体" w:hAnsi="宋体" w:cs="宋体" w:hint="eastAsia"/>
        </w:rPr>
        <w:t>2/3</w:t>
      </w:r>
      <w:r>
        <w:rPr>
          <w:rStyle w:val="font14zd2"/>
          <w:rFonts w:ascii="宋体" w:hAnsi="宋体" w:cs="宋体" w:hint="eastAsia"/>
        </w:rPr>
        <w:t>的部</w:t>
      </w:r>
      <w:r>
        <w:rPr>
          <w:rStyle w:val="font14zd2"/>
          <w:rFonts w:ascii="宋体" w:hAnsi="宋体" w:cs="宋体" w:hint="eastAsia"/>
        </w:rPr>
        <w:t>分，</w:t>
      </w:r>
      <w:r>
        <w:rPr>
          <w:rFonts w:ascii="宋体" w:hAnsi="宋体" w:cs="宋体" w:hint="eastAsia"/>
          <w:color w:val="000000"/>
          <w:sz w:val="21"/>
          <w:szCs w:val="21"/>
        </w:rPr>
        <w:t>可以按规定在企业所得税前加计扣除；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上述所称委托境外进行研发活动</w:t>
      </w:r>
      <w:r>
        <w:rPr>
          <w:rStyle w:val="font14zd2"/>
          <w:rFonts w:ascii="宋体" w:hAnsi="宋体" w:cs="宋体" w:hint="eastAsia"/>
        </w:rPr>
        <w:t>不包括委托境外个人进行的研发活动——委托境外个人研发不得加计扣除。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委托、合作研究开发的合同需经科技主管部门登记，该资料需要留存备查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发生委托</w:t>
      </w:r>
      <w:r>
        <w:rPr>
          <w:rStyle w:val="font14zd2"/>
          <w:rFonts w:ascii="宋体" w:hAnsi="宋体" w:cs="宋体" w:hint="eastAsia"/>
        </w:rPr>
        <w:t>境内</w:t>
      </w:r>
      <w:r>
        <w:rPr>
          <w:rFonts w:ascii="宋体" w:hAnsi="宋体" w:cs="宋体" w:hint="eastAsia"/>
          <w:color w:val="000000"/>
          <w:sz w:val="21"/>
          <w:szCs w:val="21"/>
        </w:rPr>
        <w:t>研发活动的，由</w:t>
      </w:r>
      <w:r>
        <w:rPr>
          <w:rStyle w:val="font14zd2"/>
          <w:rFonts w:ascii="宋体" w:hAnsi="宋体" w:cs="宋体" w:hint="eastAsia"/>
        </w:rPr>
        <w:t>受托方</w:t>
      </w:r>
      <w:r>
        <w:rPr>
          <w:rFonts w:ascii="宋体" w:hAnsi="宋体" w:cs="宋体" w:hint="eastAsia"/>
          <w:color w:val="000000"/>
          <w:sz w:val="21"/>
          <w:szCs w:val="21"/>
        </w:rPr>
        <w:t>到</w:t>
      </w:r>
      <w:r>
        <w:rPr>
          <w:rStyle w:val="font14zd2"/>
          <w:rFonts w:ascii="宋体" w:hAnsi="宋体" w:cs="宋体" w:hint="eastAsia"/>
        </w:rPr>
        <w:t>科技部门</w:t>
      </w:r>
      <w:r>
        <w:rPr>
          <w:rFonts w:ascii="宋体" w:hAnsi="宋体" w:cs="宋体" w:hint="eastAsia"/>
          <w:color w:val="000000"/>
          <w:sz w:val="21"/>
          <w:szCs w:val="21"/>
        </w:rPr>
        <w:t>进行登记；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委托</w:t>
      </w:r>
      <w:r>
        <w:rPr>
          <w:rStyle w:val="font14zd2"/>
          <w:rFonts w:ascii="宋体" w:hAnsi="宋体" w:cs="宋体" w:hint="eastAsia"/>
        </w:rPr>
        <w:t>境外</w:t>
      </w:r>
      <w:r>
        <w:rPr>
          <w:rFonts w:ascii="宋体" w:hAnsi="宋体" w:cs="宋体" w:hint="eastAsia"/>
          <w:color w:val="000000"/>
          <w:sz w:val="21"/>
          <w:szCs w:val="21"/>
        </w:rPr>
        <w:t>进行研发活动应签订技术开发合同，并由</w:t>
      </w:r>
      <w:r>
        <w:rPr>
          <w:rStyle w:val="font14zd2"/>
          <w:rFonts w:ascii="宋体" w:hAnsi="宋体" w:cs="宋体" w:hint="eastAsia"/>
        </w:rPr>
        <w:t>委托方</w:t>
      </w:r>
      <w:r>
        <w:rPr>
          <w:rFonts w:ascii="宋体" w:hAnsi="宋体" w:cs="宋体" w:hint="eastAsia"/>
          <w:color w:val="000000"/>
          <w:sz w:val="21"/>
          <w:szCs w:val="21"/>
        </w:rPr>
        <w:t>到</w:t>
      </w:r>
      <w:r>
        <w:rPr>
          <w:rStyle w:val="font14zd2"/>
          <w:rFonts w:ascii="宋体" w:hAnsi="宋体" w:cs="宋体" w:hint="eastAsia"/>
        </w:rPr>
        <w:t>科技行政主管部门</w:t>
      </w:r>
      <w:r>
        <w:rPr>
          <w:rFonts w:ascii="宋体" w:hAnsi="宋体" w:cs="宋体" w:hint="eastAsia"/>
          <w:color w:val="000000"/>
          <w:sz w:val="21"/>
          <w:szCs w:val="21"/>
        </w:rPr>
        <w:t>进行登记。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②企业共同合作开发的项目，由合作各方就</w:t>
      </w:r>
      <w:r>
        <w:rPr>
          <w:rStyle w:val="font14zd2"/>
          <w:rFonts w:ascii="宋体" w:hAnsi="宋体" w:cs="宋体" w:hint="eastAsia"/>
        </w:rPr>
        <w:t>自身实际承担的研发费用</w:t>
      </w:r>
      <w:r>
        <w:rPr>
          <w:rFonts w:ascii="宋体" w:hAnsi="宋体" w:cs="宋体" w:hint="eastAsia"/>
          <w:color w:val="000000"/>
          <w:sz w:val="21"/>
          <w:szCs w:val="21"/>
        </w:rPr>
        <w:t>分别计算加计扣除；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③企业集团根据生产经营和科技开发的实际情况，对技术要求高</w:t>
      </w:r>
      <w:r>
        <w:rPr>
          <w:rFonts w:ascii="宋体" w:hAnsi="宋体" w:cs="宋体" w:hint="eastAsia"/>
          <w:color w:val="000000"/>
          <w:sz w:val="21"/>
          <w:szCs w:val="21"/>
        </w:rPr>
        <w:t>、投资数额大，需要集中研发的项目，其实际发生的研发费用，可以按照权利和义务相一致、费用支出和收益分享相配比的原则，合理确定研发费用的分摊方法，在受益成员企业间进行分摊，</w:t>
      </w:r>
      <w:r>
        <w:rPr>
          <w:rStyle w:val="font14zd2"/>
          <w:rFonts w:ascii="宋体" w:hAnsi="宋体" w:cs="宋体" w:hint="eastAsia"/>
        </w:rPr>
        <w:t>由相关成员企业分别计算加计扣除；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④企业为获得创新性、创意性、突破性的产品进行创意设计活动而发生的相关费用，可按照规定进行税前加计扣除；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⑤由财政和上级部门拨付的研发费用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243"/>
        <w:gridCol w:w="5567"/>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如果取得的财政补贴属于不征税收入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那么由财政补贴形成的研发费用不允许扣除，更不允许加计扣除</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如果所取得的财政补贴属于应税收入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可以依法进</w:t>
            </w:r>
            <w:r>
              <w:rPr>
                <w:rFonts w:ascii="宋体" w:hAnsi="宋体" w:cs="宋体" w:hint="eastAsia"/>
                <w:color w:val="000000"/>
                <w:sz w:val="21"/>
                <w:szCs w:val="21"/>
              </w:rPr>
              <w:t>行加计扣除</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企业取得的政府补助，会计处理时采用直接冲减研发费用方法</w:t>
      </w:r>
      <w:r>
        <w:rPr>
          <w:rStyle w:val="font14zd2"/>
          <w:rFonts w:ascii="宋体" w:hAnsi="宋体" w:cs="宋体" w:hint="eastAsia"/>
        </w:rPr>
        <w:t>（净额法）</w:t>
      </w:r>
      <w:r>
        <w:rPr>
          <w:rFonts w:ascii="宋体" w:hAnsi="宋体" w:cs="宋体" w:hint="eastAsia"/>
          <w:color w:val="000000"/>
          <w:sz w:val="21"/>
          <w:szCs w:val="21"/>
        </w:rPr>
        <w:t>且税务处理时未将其确认为应税收入的（不征税收入），应按冲减后的余额计算加计扣除金额。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⑥产品对外销售</w:t>
      </w:r>
      <w:r>
        <w:rPr>
          <w:rFonts w:ascii="宋体" w:hAnsi="宋体" w:cs="宋体" w:hint="eastAsia"/>
          <w:color w:val="000000"/>
          <w:sz w:val="21"/>
          <w:szCs w:val="21"/>
        </w:rPr>
        <w:t>VS</w:t>
      </w:r>
      <w:r>
        <w:rPr>
          <w:rFonts w:ascii="宋体" w:hAnsi="宋体" w:cs="宋体" w:hint="eastAsia"/>
          <w:color w:val="000000"/>
          <w:sz w:val="21"/>
          <w:szCs w:val="21"/>
        </w:rPr>
        <w:t>下脚料、残次品、中间试制品对外销售处理的不同</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599"/>
        <w:gridCol w:w="6211"/>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税务处理</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企业研发活动直接形成产品或作为组成部分形成的</w:t>
            </w:r>
            <w:r>
              <w:rPr>
                <w:rStyle w:val="font14zd3"/>
                <w:rFonts w:ascii="宋体" w:hAnsi="宋体" w:cs="宋体" w:hint="eastAsia"/>
              </w:rPr>
              <w:t>产品对外销售的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研发费用中</w:t>
            </w:r>
            <w:r>
              <w:rPr>
                <w:rStyle w:val="font14zd3"/>
                <w:rFonts w:ascii="宋体" w:hAnsi="宋体" w:cs="宋体" w:hint="eastAsia"/>
              </w:rPr>
              <w:t>对应的材料费用</w:t>
            </w:r>
            <w:r>
              <w:rPr>
                <w:rFonts w:ascii="宋体" w:hAnsi="宋体" w:cs="宋体" w:hint="eastAsia"/>
                <w:color w:val="000000"/>
                <w:sz w:val="21"/>
                <w:szCs w:val="21"/>
              </w:rPr>
              <w:t>不得加计扣除</w:t>
            </w:r>
            <w:r>
              <w:rPr>
                <w:rFonts w:ascii="宋体" w:hAnsi="宋体" w:cs="宋体" w:hint="eastAsia"/>
                <w:color w:val="000000"/>
                <w:sz w:val="21"/>
                <w:szCs w:val="21"/>
              </w:rPr>
              <w:br/>
            </w:r>
            <w:r>
              <w:rPr>
                <w:rFonts w:ascii="宋体" w:hAnsi="宋体" w:cs="宋体" w:hint="eastAsia"/>
                <w:color w:val="000000"/>
                <w:sz w:val="21"/>
                <w:szCs w:val="21"/>
              </w:rPr>
              <w:t>产品销售与对应的材料费用发生在不同纳税年度且材料费用已计入研发费用的，可在销售当年以对应的材料费用发生额直接冲减当年的研发费用</w:t>
            </w:r>
            <w:r>
              <w:rPr>
                <w:rFonts w:ascii="宋体" w:hAnsi="宋体" w:cs="宋体" w:hint="eastAsia"/>
                <w:color w:val="000000"/>
                <w:sz w:val="21"/>
                <w:szCs w:val="21"/>
              </w:rPr>
              <w:t>，不足冲减的，结转以后年度继续冲减</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企业取得研发过程中形成的</w:t>
            </w:r>
            <w:r>
              <w:rPr>
                <w:rStyle w:val="font14zd3"/>
                <w:rFonts w:ascii="宋体" w:hAnsi="宋体" w:cs="宋体" w:hint="eastAsia"/>
              </w:rPr>
              <w:t>下脚料、残次品、中间试制品</w:t>
            </w:r>
            <w:r>
              <w:rPr>
                <w:rFonts w:ascii="宋体" w:hAnsi="宋体" w:cs="宋体" w:hint="eastAsia"/>
                <w:color w:val="000000"/>
                <w:sz w:val="21"/>
                <w:szCs w:val="21"/>
              </w:rPr>
              <w:t>等特殊收入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在计算确认收入当年的加计扣除研发费用时，应从已归集研发费用中</w:t>
            </w:r>
            <w:r>
              <w:rPr>
                <w:rStyle w:val="font14zd3"/>
                <w:rFonts w:ascii="宋体" w:hAnsi="宋体" w:cs="宋体" w:hint="eastAsia"/>
              </w:rPr>
              <w:t>扣减该特殊收入，</w:t>
            </w:r>
            <w:r>
              <w:rPr>
                <w:rFonts w:ascii="宋体" w:hAnsi="宋体" w:cs="宋体" w:hint="eastAsia"/>
                <w:color w:val="000000"/>
                <w:sz w:val="21"/>
                <w:szCs w:val="21"/>
              </w:rPr>
              <w:t>不足扣减的，加计扣除研发费用按零计算</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⑦企业开展研发活动中实际发生的研发费用形成无形资产的，其资本化的时点与会计处理保持一致。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⑧</w:t>
      </w:r>
      <w:r>
        <w:rPr>
          <w:rStyle w:val="font14zd2"/>
          <w:rFonts w:ascii="宋体" w:hAnsi="宋体" w:cs="宋体" w:hint="eastAsia"/>
        </w:rPr>
        <w:t>失败的</w:t>
      </w:r>
      <w:r>
        <w:rPr>
          <w:rFonts w:ascii="宋体" w:hAnsi="宋体" w:cs="宋体" w:hint="eastAsia"/>
          <w:color w:val="000000"/>
          <w:sz w:val="21"/>
          <w:szCs w:val="21"/>
        </w:rPr>
        <w:t>研发活动所发生的研发费用</w:t>
      </w:r>
      <w:r>
        <w:rPr>
          <w:rStyle w:val="font14zd2"/>
          <w:rFonts w:ascii="宋体" w:hAnsi="宋体" w:cs="宋体" w:hint="eastAsia"/>
        </w:rPr>
        <w:t>可享受税前加计扣除政策。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⑨固定资产加速折旧对研发费用加计扣除的影响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企业用于研发活动的仪器、设备，</w:t>
      </w:r>
      <w:r>
        <w:rPr>
          <w:rStyle w:val="font14zd2"/>
          <w:rFonts w:ascii="宋体" w:hAnsi="宋体" w:cs="宋体" w:hint="eastAsia"/>
        </w:rPr>
        <w:t>符合税法规定且选择加速折旧优惠</w:t>
      </w:r>
      <w:r>
        <w:rPr>
          <w:rFonts w:ascii="宋体" w:hAnsi="宋体" w:cs="宋体" w:hint="eastAsia"/>
          <w:color w:val="000000"/>
          <w:sz w:val="21"/>
          <w:szCs w:val="21"/>
        </w:rPr>
        <w:t>政策的，在享受研</w:t>
      </w:r>
      <w:r>
        <w:rPr>
          <w:rFonts w:ascii="宋体" w:hAnsi="宋体" w:cs="宋体" w:hint="eastAsia"/>
          <w:color w:val="000000"/>
          <w:sz w:val="21"/>
          <w:szCs w:val="21"/>
        </w:rPr>
        <w:t>发费用税前加计扣除政策时，</w:t>
      </w:r>
      <w:r>
        <w:rPr>
          <w:rStyle w:val="font14zd2"/>
          <w:rFonts w:ascii="宋体" w:hAnsi="宋体" w:cs="宋体" w:hint="eastAsia"/>
        </w:rPr>
        <w:t>就税前扣除的折旧部分计算加计扣除。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1·</w:t>
      </w:r>
      <w:r>
        <w:rPr>
          <w:rStyle w:val="fontkaiti1"/>
          <w:rFonts w:ascii="黑体" w:eastAsia="黑体" w:hAnsi="黑体" w:cs="宋体" w:hint="default"/>
          <w:color w:val="000000"/>
        </w:rPr>
        <w:t>单选题】</w:t>
      </w:r>
      <w:r>
        <w:rPr>
          <w:rStyle w:val="fontkaiti1"/>
          <w:rFonts w:cs="宋体" w:hint="default"/>
          <w:color w:val="000000"/>
        </w:rPr>
        <w:t>下列适用企业所得税研究开发费用加计扣除政策的行业是（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烟草制造业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新能源汽车制造业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房地产业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娱乐业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『答案解析』下列行业不适用加计扣除：烟草制造业；住宿和餐饮业；批发和零售业；房地产业；租赁和商务服务业；娱乐业；财政部和国家税务总局规定的其他行业。</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2·</w:t>
      </w:r>
      <w:r>
        <w:rPr>
          <w:rStyle w:val="fontkaiti1"/>
          <w:rFonts w:ascii="黑体" w:eastAsia="黑体" w:hAnsi="黑体" w:cs="宋体" w:hint="default"/>
          <w:color w:val="000000"/>
        </w:rPr>
        <w:t>简答题】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年）某境内企业计划委托外单位研发新产品，针对委托的研究开发费用如</w:t>
      </w:r>
      <w:r>
        <w:rPr>
          <w:rStyle w:val="fontkaiti1"/>
          <w:rFonts w:cs="宋体" w:hint="default"/>
          <w:color w:val="000000"/>
        </w:rPr>
        <w:t>何在企业所得税税前加计扣除咨询如下问题，请予回答：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1</w:t>
      </w:r>
      <w:r>
        <w:rPr>
          <w:rStyle w:val="fontkaiti1"/>
          <w:rFonts w:cs="宋体" w:hint="default"/>
          <w:color w:val="000000"/>
        </w:rPr>
        <w:t>）：委托境内单位进行研发，由委托方还是受托方享受加计扣除政策？实际发生的委托研发费用，计入加计扣除基数的金额如何确定？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①</w:t>
      </w:r>
      <w:r>
        <w:rPr>
          <w:rStyle w:val="fontkaiti1"/>
          <w:rFonts w:cs="宋体" w:hint="default"/>
          <w:color w:val="000000"/>
        </w:rPr>
        <w:t>委托境内单位进行研发，由委托方享受加计扣除政策；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②</w:t>
      </w:r>
      <w:r>
        <w:rPr>
          <w:rStyle w:val="fontkaiti1"/>
          <w:rFonts w:cs="宋体" w:hint="default"/>
          <w:color w:val="000000"/>
        </w:rPr>
        <w:t>企业委托境内外部机构或个人进行研发活动所发生的费用，按照费用实际发生额的</w:t>
      </w:r>
      <w:r>
        <w:rPr>
          <w:rStyle w:val="fontkaiti1"/>
          <w:rFonts w:cs="宋体" w:hint="default"/>
          <w:color w:val="000000"/>
        </w:rPr>
        <w:t>80</w:t>
      </w:r>
      <w:r>
        <w:rPr>
          <w:rStyle w:val="fontkaiti1"/>
          <w:rFonts w:cs="宋体" w:hint="default"/>
          <w:color w:val="000000"/>
        </w:rPr>
        <w:t>％计入委托方研发费用并计算加计扣除，受托方不得再进行加计扣除。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2</w:t>
      </w:r>
      <w:r>
        <w:rPr>
          <w:rStyle w:val="fontkaiti1"/>
          <w:rFonts w:cs="宋体" w:hint="default"/>
          <w:color w:val="000000"/>
        </w:rPr>
        <w:t>）：委托境外单位进行研发，实际发生的委托研发费用，如何确定加计扣除的基数？在程序上与</w:t>
      </w:r>
      <w:r>
        <w:rPr>
          <w:rStyle w:val="fontkaiti1"/>
          <w:rFonts w:cs="宋体" w:hint="default"/>
          <w:color w:val="000000"/>
        </w:rPr>
        <w:t>委托境内单位研发有什么区别？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①</w:t>
      </w:r>
      <w:r>
        <w:rPr>
          <w:rStyle w:val="fontkaiti1"/>
          <w:rFonts w:cs="宋体" w:hint="default"/>
          <w:color w:val="000000"/>
        </w:rPr>
        <w:t>企业委托境外进行研发活动所发生的费用，按照费用实际发生额的</w:t>
      </w:r>
      <w:r>
        <w:rPr>
          <w:rStyle w:val="fontkaiti1"/>
          <w:rFonts w:cs="宋体" w:hint="default"/>
          <w:color w:val="000000"/>
        </w:rPr>
        <w:t>80</w:t>
      </w:r>
      <w:r>
        <w:rPr>
          <w:rStyle w:val="fontkaiti1"/>
          <w:rFonts w:cs="宋体" w:hint="default"/>
          <w:color w:val="000000"/>
        </w:rPr>
        <w:t>％计入委托方的委托境外研发费用。委托境外研发费用不超过境内符合条件的研发费用</w:t>
      </w:r>
      <w:r>
        <w:rPr>
          <w:rStyle w:val="fontkaiti1"/>
          <w:rFonts w:cs="宋体" w:hint="default"/>
          <w:color w:val="000000"/>
        </w:rPr>
        <w:t>2/3</w:t>
      </w:r>
      <w:r>
        <w:rPr>
          <w:rStyle w:val="fontkaiti1"/>
          <w:rFonts w:cs="宋体" w:hint="default"/>
          <w:color w:val="000000"/>
        </w:rPr>
        <w:t>的部分，可以按规定在企业所得税税前加计扣除。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②</w:t>
      </w:r>
      <w:r>
        <w:rPr>
          <w:rStyle w:val="fontkaiti1"/>
          <w:rFonts w:cs="宋体" w:hint="default"/>
          <w:color w:val="000000"/>
        </w:rPr>
        <w:t>程序上的不同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发生委托境内研发活动的，由受托方到科技部门进行登记；委托境外进行研发活动应签订技术开发合同，并由委托方到科技行政主管部门进行登记。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3</w:t>
      </w:r>
      <w:r>
        <w:rPr>
          <w:rStyle w:val="fontkaiti1"/>
          <w:rFonts w:cs="宋体" w:hint="default"/>
          <w:color w:val="000000"/>
        </w:rPr>
        <w:t>）：委托境内或境外的个人进行研发，是否可以享受加计扣除政策</w:t>
      </w:r>
      <w:r>
        <w:rPr>
          <w:rStyle w:val="fontkaiti1"/>
          <w:rFonts w:cs="宋体" w:hint="default"/>
          <w:color w:val="000000"/>
        </w:rPr>
        <w:t>?</w:t>
      </w:r>
      <w:r>
        <w:rPr>
          <w:rStyle w:val="fontkaiti1"/>
          <w:rFonts w:cs="宋体" w:hint="default"/>
          <w:color w:val="000000"/>
        </w:rPr>
        <w:t>若可以享受加计扣除政策，应取</w:t>
      </w:r>
      <w:r>
        <w:rPr>
          <w:rStyle w:val="fontkaiti1"/>
          <w:rFonts w:cs="宋体" w:hint="default"/>
          <w:color w:val="000000"/>
        </w:rPr>
        <w:t>得怎样的扣除凭证？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①</w:t>
      </w:r>
      <w:r>
        <w:rPr>
          <w:rStyle w:val="fontkaiti1"/>
          <w:rFonts w:cs="宋体" w:hint="default"/>
          <w:color w:val="000000"/>
        </w:rPr>
        <w:t>委托境内个人进行研发活动所发生的费用，按照费用实际发生额的</w:t>
      </w:r>
      <w:r>
        <w:rPr>
          <w:rStyle w:val="fontkaiti1"/>
          <w:rFonts w:cs="宋体" w:hint="default"/>
          <w:color w:val="000000"/>
        </w:rPr>
        <w:t>80</w:t>
      </w:r>
      <w:r>
        <w:rPr>
          <w:rStyle w:val="fontkaiti1"/>
          <w:rFonts w:cs="宋体" w:hint="default"/>
          <w:color w:val="000000"/>
        </w:rPr>
        <w:t>％计入委托方研发费用并计算加计扣除；委托境外个人进行研发活动不得享受加计扣除优惠政策；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②</w:t>
      </w:r>
      <w:r>
        <w:rPr>
          <w:rStyle w:val="fontkaiti1"/>
          <w:rFonts w:cs="宋体" w:hint="default"/>
          <w:color w:val="000000"/>
        </w:rPr>
        <w:t>委托境内个人进行研发的，应凭个人出具的发票等合法有效凭证在税前加计扣除。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基础研发加计扣除的规定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对企业出资给</w:t>
      </w:r>
      <w:r>
        <w:rPr>
          <w:rStyle w:val="font14zd2"/>
          <w:rFonts w:ascii="宋体" w:hAnsi="宋体" w:cs="宋体" w:hint="eastAsia"/>
        </w:rPr>
        <w:t>非营利性科研机构、高等学校和政府性自然科学基金</w:t>
      </w:r>
      <w:r>
        <w:rPr>
          <w:rFonts w:ascii="宋体" w:hAnsi="宋体" w:cs="宋体" w:hint="eastAsia"/>
          <w:color w:val="000000"/>
          <w:sz w:val="21"/>
          <w:szCs w:val="21"/>
        </w:rPr>
        <w:t>用于</w:t>
      </w:r>
      <w:r>
        <w:rPr>
          <w:rStyle w:val="font14zd2"/>
          <w:rFonts w:ascii="宋体" w:hAnsi="宋体" w:cs="宋体" w:hint="eastAsia"/>
        </w:rPr>
        <w:t>基础研究</w:t>
      </w:r>
      <w:r>
        <w:rPr>
          <w:rFonts w:ascii="宋体" w:hAnsi="宋体" w:cs="宋体" w:hint="eastAsia"/>
          <w:color w:val="000000"/>
          <w:sz w:val="21"/>
          <w:szCs w:val="21"/>
        </w:rPr>
        <w:t>的支出，在计算应纳税所得额时可</w:t>
      </w:r>
      <w:r>
        <w:rPr>
          <w:rStyle w:val="font14zd2"/>
          <w:rFonts w:ascii="宋体" w:hAnsi="宋体" w:cs="宋体" w:hint="eastAsia"/>
        </w:rPr>
        <w:t>按实际发生额在税前扣除，</w:t>
      </w:r>
      <w:r>
        <w:rPr>
          <w:rFonts w:ascii="宋体" w:hAnsi="宋体" w:cs="宋体" w:hint="eastAsia"/>
          <w:color w:val="000000"/>
          <w:sz w:val="21"/>
          <w:szCs w:val="21"/>
        </w:rPr>
        <w:t>并可按</w:t>
      </w:r>
      <w:r>
        <w:rPr>
          <w:rStyle w:val="font14zd2"/>
          <w:rFonts w:ascii="宋体" w:hAnsi="宋体" w:cs="宋体" w:hint="eastAsia"/>
        </w:rPr>
        <w:t>100</w:t>
      </w:r>
      <w:r>
        <w:rPr>
          <w:rStyle w:val="font14zd2"/>
          <w:rFonts w:ascii="宋体" w:hAnsi="宋体" w:cs="宋体" w:hint="eastAsia"/>
        </w:rPr>
        <w:t>％</w:t>
      </w:r>
      <w:r>
        <w:rPr>
          <w:rFonts w:ascii="宋体" w:hAnsi="宋体" w:cs="宋体" w:hint="eastAsia"/>
          <w:color w:val="000000"/>
          <w:sz w:val="21"/>
          <w:szCs w:val="21"/>
        </w:rPr>
        <w:t>在税前加计扣除。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】非营利性</w:t>
      </w:r>
      <w:r>
        <w:rPr>
          <w:rFonts w:ascii="宋体" w:hAnsi="宋体" w:cs="宋体" w:hint="eastAsia"/>
          <w:color w:val="000000"/>
          <w:sz w:val="21"/>
          <w:szCs w:val="21"/>
        </w:rPr>
        <w:t>科研机构、</w:t>
      </w:r>
      <w:r>
        <w:rPr>
          <w:rFonts w:ascii="宋体" w:hAnsi="宋体" w:cs="宋体" w:hint="eastAsia"/>
          <w:color w:val="000000"/>
          <w:sz w:val="21"/>
          <w:szCs w:val="21"/>
        </w:rPr>
        <w:t>高等学校包括</w:t>
      </w:r>
      <w:r>
        <w:rPr>
          <w:rStyle w:val="font14zd2"/>
          <w:rFonts w:ascii="宋体" w:hAnsi="宋体" w:cs="宋体" w:hint="eastAsia"/>
        </w:rPr>
        <w:t>国家设立</w:t>
      </w:r>
      <w:r>
        <w:rPr>
          <w:rFonts w:ascii="宋体" w:hAnsi="宋体" w:cs="宋体" w:hint="eastAsia"/>
          <w:color w:val="000000"/>
          <w:sz w:val="21"/>
          <w:szCs w:val="21"/>
        </w:rPr>
        <w:t>的科研机构和高等学校、</w:t>
      </w:r>
      <w:r>
        <w:rPr>
          <w:rStyle w:val="font14zd2"/>
          <w:rFonts w:ascii="宋体" w:hAnsi="宋体" w:cs="宋体" w:hint="eastAsia"/>
        </w:rPr>
        <w:t>民办非营利性</w:t>
      </w:r>
      <w:r>
        <w:rPr>
          <w:rFonts w:ascii="宋体" w:hAnsi="宋体" w:cs="宋体" w:hint="eastAsia"/>
          <w:color w:val="000000"/>
          <w:sz w:val="21"/>
          <w:szCs w:val="21"/>
        </w:rPr>
        <w:t>科研机构和高等学校；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对非营利性科研机构、高等学校</w:t>
      </w:r>
      <w:r>
        <w:rPr>
          <w:rStyle w:val="font14zd2"/>
          <w:rFonts w:ascii="宋体" w:hAnsi="宋体" w:cs="宋体" w:hint="eastAsia"/>
        </w:rPr>
        <w:t>接收</w:t>
      </w:r>
      <w:r>
        <w:rPr>
          <w:rFonts w:ascii="宋体" w:hAnsi="宋体" w:cs="宋体" w:hint="eastAsia"/>
          <w:color w:val="000000"/>
          <w:sz w:val="21"/>
          <w:szCs w:val="21"/>
        </w:rPr>
        <w:t>企业、个人和其他组织机构</w:t>
      </w:r>
      <w:r>
        <w:rPr>
          <w:rStyle w:val="font14zd2"/>
          <w:rFonts w:ascii="宋体" w:hAnsi="宋体" w:cs="宋体" w:hint="eastAsia"/>
        </w:rPr>
        <w:t>基础研究资金收入，免征企业所得税。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基础研发支出方和接受方的税务处理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705350" cy="1790700"/>
            <wp:effectExtent l="0" t="0" r="0" b="0"/>
            <wp:docPr id="7" name="图片_x0020bf0ec1de-28c0-45b2-be6e-5552958e18ae" descr="08206089-f278-4c76-99e7-e879841f13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f0ec1de-28c0-45b2-be6e-5552958e18ae" descr="08206089-f278-4c76-99e7-e879841f13d8"/>
                    <pic:cNvPicPr>
                      <a:picLocks noChangeAspect="1" noChangeArrowheads="1"/>
                    </pic:cNvPicPr>
                  </pic:nvPicPr>
                  <pic:blipFill>
                    <a:blip r:embed="rId12"/>
                    <a:srcRect/>
                    <a:stretch>
                      <a:fillRect/>
                    </a:stretch>
                  </pic:blipFill>
                  <pic:spPr bwMode="auto">
                    <a:xfrm>
                      <a:off x="0" y="0"/>
                      <a:ext cx="4705350" cy="17907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特定人员工资加计扣除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）企业安置残疾人员的，在按照支付给残疾职工工资据实扣除的基础上，</w:t>
      </w:r>
      <w:r>
        <w:rPr>
          <w:rStyle w:val="font14zd2"/>
          <w:rFonts w:ascii="宋体" w:hAnsi="宋体" w:cs="宋体" w:hint="eastAsia"/>
        </w:rPr>
        <w:t>按照支付给残疾职工工资的</w:t>
      </w:r>
      <w:r>
        <w:rPr>
          <w:rStyle w:val="font14zd2"/>
          <w:rFonts w:ascii="宋体" w:hAnsi="宋体" w:cs="宋体" w:hint="eastAsia"/>
        </w:rPr>
        <w:t>100</w:t>
      </w:r>
      <w:r>
        <w:rPr>
          <w:rStyle w:val="font14zd2"/>
          <w:rFonts w:ascii="宋体" w:hAnsi="宋体" w:cs="宋体" w:hint="eastAsia"/>
        </w:rPr>
        <w:t>％加计扣除；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）残疾人员的范围适用《中华人民共和国残疾人保障法》的有关规定。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15</w:t>
      </w:r>
      <w:r>
        <w:rPr>
          <w:rStyle w:val="barfont1"/>
          <w:rFonts w:cs="宋体" w:hint="default"/>
        </w:rPr>
        <w:t>讲</w:t>
      </w:r>
      <w:r>
        <w:rPr>
          <w:rStyle w:val="barfont1"/>
          <w:rFonts w:cs="宋体" w:hint="default"/>
        </w:rPr>
        <w:t xml:space="preserve"> </w:t>
      </w:r>
      <w:r>
        <w:rPr>
          <w:rStyle w:val="barfont1"/>
          <w:rFonts w:cs="宋体" w:hint="default"/>
        </w:rPr>
        <w:t>所得减免、抵扣应纳税所得额</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w:t>
      </w:r>
      <w:r>
        <w:rPr>
          <w:rFonts w:ascii="宋体" w:hAnsi="宋体" w:cs="宋体" w:hint="eastAsia"/>
          <w:color w:val="000000"/>
          <w:sz w:val="21"/>
          <w:szCs w:val="21"/>
        </w:rPr>
        <w:t>所得减免——</w:t>
      </w:r>
      <w:r>
        <w:rPr>
          <w:rStyle w:val="font14zd2"/>
          <w:rFonts w:ascii="宋体" w:hAnsi="宋体" w:cs="宋体" w:hint="eastAsia"/>
        </w:rPr>
        <w:t>税基式减免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所得减免优惠主要填写</w:t>
      </w:r>
      <w:r>
        <w:rPr>
          <w:rFonts w:ascii="宋体" w:hAnsi="宋体" w:cs="宋体" w:hint="eastAsia"/>
          <w:color w:val="000000"/>
          <w:sz w:val="21"/>
          <w:szCs w:val="21"/>
        </w:rPr>
        <w:t>A107020</w:t>
      </w:r>
      <w:r>
        <w:rPr>
          <w:rFonts w:ascii="宋体" w:hAnsi="宋体" w:cs="宋体" w:hint="eastAsia"/>
          <w:color w:val="000000"/>
          <w:sz w:val="21"/>
          <w:szCs w:val="21"/>
        </w:rPr>
        <w:t>《所得减免优惠明细表》并转入主表第</w:t>
      </w:r>
      <w:r>
        <w:rPr>
          <w:rFonts w:ascii="宋体" w:hAnsi="宋体" w:cs="宋体" w:hint="eastAsia"/>
          <w:color w:val="000000"/>
          <w:sz w:val="21"/>
          <w:szCs w:val="21"/>
        </w:rPr>
        <w:t>25</w:t>
      </w:r>
      <w:r>
        <w:rPr>
          <w:rFonts w:ascii="宋体" w:hAnsi="宋体" w:cs="宋体" w:hint="eastAsia"/>
          <w:color w:val="000000"/>
          <w:sz w:val="21"/>
          <w:szCs w:val="21"/>
        </w:rPr>
        <w:t>行“所得减免”。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从事农、林、牧、渔业项目的所得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企业从事下列项目的所得，</w:t>
      </w:r>
      <w:r>
        <w:rPr>
          <w:rStyle w:val="font14zd2"/>
          <w:rFonts w:ascii="宋体" w:hAnsi="宋体" w:cs="宋体" w:hint="eastAsia"/>
        </w:rPr>
        <w:t>免征</w:t>
      </w:r>
      <w:r>
        <w:rPr>
          <w:rFonts w:ascii="宋体" w:hAnsi="宋体" w:cs="宋体" w:hint="eastAsia"/>
          <w:color w:val="000000"/>
          <w:sz w:val="21"/>
          <w:szCs w:val="21"/>
        </w:rPr>
        <w:t>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①蔬菜、谷物、薯类、油料、豆类、棉花、麻类、糖料、水果、坚果的种植；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②林木的培育和种植；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③牲畜、家禽的饲养；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④林产品的采集；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⑤灌溉、农产品初加工、兽医、农技推广、农机作业和维修等农、林、牧、渔服务业项目；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⑥远洋捕捞；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⑦“公司</w:t>
      </w:r>
      <w:r>
        <w:rPr>
          <w:rFonts w:ascii="宋体" w:hAnsi="宋体" w:cs="宋体" w:hint="eastAsia"/>
          <w:color w:val="000000"/>
          <w:sz w:val="21"/>
          <w:szCs w:val="21"/>
        </w:rPr>
        <w:t>+</w:t>
      </w:r>
      <w:r>
        <w:rPr>
          <w:rFonts w:ascii="宋体" w:hAnsi="宋体" w:cs="宋体" w:hint="eastAsia"/>
          <w:color w:val="000000"/>
          <w:sz w:val="21"/>
          <w:szCs w:val="21"/>
        </w:rPr>
        <w:t>农户”经营模式从事农、</w:t>
      </w:r>
      <w:r>
        <w:rPr>
          <w:rFonts w:ascii="宋体" w:hAnsi="宋体" w:cs="宋体" w:hint="eastAsia"/>
          <w:color w:val="000000"/>
          <w:sz w:val="21"/>
          <w:szCs w:val="21"/>
        </w:rPr>
        <w:t>林、牧、渔业项目生产的企业。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企业从事下列项目的所得，</w:t>
      </w:r>
      <w:r>
        <w:rPr>
          <w:rStyle w:val="font14zd2"/>
          <w:rFonts w:ascii="宋体" w:hAnsi="宋体" w:cs="宋体" w:hint="eastAsia"/>
        </w:rPr>
        <w:t>减半</w:t>
      </w:r>
      <w:r>
        <w:rPr>
          <w:rFonts w:ascii="宋体" w:hAnsi="宋体" w:cs="宋体" w:hint="eastAsia"/>
          <w:color w:val="000000"/>
          <w:sz w:val="21"/>
          <w:szCs w:val="21"/>
        </w:rPr>
        <w:t>征收企业所得税：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①花卉、茶以及其他饮料作物和香料作物的种植；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②海水养殖、内陆养殖。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企业从事</w:t>
      </w:r>
      <w:r>
        <w:rPr>
          <w:rStyle w:val="font14zd2"/>
          <w:rFonts w:ascii="宋体" w:hAnsi="宋体" w:cs="宋体" w:hint="eastAsia"/>
        </w:rPr>
        <w:t>国家限制和禁止发展</w:t>
      </w:r>
      <w:r>
        <w:rPr>
          <w:rFonts w:ascii="宋体" w:hAnsi="宋体" w:cs="宋体" w:hint="eastAsia"/>
          <w:color w:val="000000"/>
          <w:sz w:val="21"/>
          <w:szCs w:val="21"/>
        </w:rPr>
        <w:t>的项目，不得享受企业所得税优惠。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从事国家重点扶持的</w:t>
      </w:r>
      <w:r>
        <w:rPr>
          <w:rStyle w:val="font14zd2"/>
          <w:rFonts w:ascii="宋体" w:hAnsi="宋体" w:cs="宋体" w:hint="eastAsia"/>
        </w:rPr>
        <w:t>公共基础设施项目</w:t>
      </w:r>
      <w:r>
        <w:rPr>
          <w:rFonts w:ascii="宋体" w:hAnsi="宋体" w:cs="宋体" w:hint="eastAsia"/>
          <w:color w:val="000000"/>
          <w:sz w:val="21"/>
          <w:szCs w:val="21"/>
        </w:rPr>
        <w:t>的投资经营所得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）自项目取得</w:t>
      </w:r>
      <w:r>
        <w:rPr>
          <w:rStyle w:val="font14zd2"/>
          <w:rFonts w:ascii="宋体" w:hAnsi="宋体" w:cs="宋体" w:hint="eastAsia"/>
        </w:rPr>
        <w:t>第一笔生产经营收入</w:t>
      </w:r>
      <w:r>
        <w:rPr>
          <w:rFonts w:ascii="宋体" w:hAnsi="宋体" w:cs="宋体" w:hint="eastAsia"/>
          <w:color w:val="000000"/>
          <w:sz w:val="21"/>
          <w:szCs w:val="21"/>
        </w:rPr>
        <w:t>所属纳税年度起——</w:t>
      </w:r>
      <w:r>
        <w:rPr>
          <w:rStyle w:val="font14zd2"/>
          <w:rFonts w:ascii="宋体" w:hAnsi="宋体" w:cs="宋体" w:hint="eastAsia"/>
        </w:rPr>
        <w:t>三免三减半（按</w:t>
      </w:r>
      <w:r>
        <w:rPr>
          <w:rStyle w:val="font14zd2"/>
          <w:rFonts w:ascii="宋体" w:hAnsi="宋体" w:cs="宋体" w:hint="eastAsia"/>
        </w:rPr>
        <w:t>25%</w:t>
      </w:r>
      <w:r>
        <w:rPr>
          <w:rStyle w:val="font14zd2"/>
          <w:rFonts w:ascii="宋体" w:hAnsi="宋体" w:cs="宋体" w:hint="eastAsia"/>
        </w:rPr>
        <w:t>的税率减半征收）；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）国家重点扶持的公共基础设施项目：《公共基础设施项目企业所得税优惠目录》规定的港口码头、机场、铁路、公路、城市公共</w:t>
      </w:r>
      <w:r>
        <w:rPr>
          <w:rFonts w:ascii="宋体" w:hAnsi="宋体" w:cs="宋体" w:hint="eastAsia"/>
          <w:color w:val="000000"/>
          <w:sz w:val="21"/>
          <w:szCs w:val="21"/>
        </w:rPr>
        <w:t>交通、电力、水利等项目；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3</w:t>
      </w:r>
      <w:r>
        <w:rPr>
          <w:rStyle w:val="font14zd2"/>
          <w:rFonts w:ascii="宋体" w:hAnsi="宋体" w:cs="宋体" w:hint="eastAsia"/>
        </w:rPr>
        <w:t>）企业承包经营、承包建设和内部自建自用以上项目，不得享受企业所得税优惠。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从事符合条件的</w:t>
      </w:r>
      <w:r>
        <w:rPr>
          <w:rStyle w:val="font14zd2"/>
          <w:rFonts w:ascii="宋体" w:hAnsi="宋体" w:cs="宋体" w:hint="eastAsia"/>
        </w:rPr>
        <w:t>环境保护、节能节水项目的所得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）自项目取得</w:t>
      </w:r>
      <w:r>
        <w:rPr>
          <w:rStyle w:val="font14zd2"/>
          <w:rFonts w:ascii="宋体" w:hAnsi="宋体" w:cs="宋体" w:hint="eastAsia"/>
        </w:rPr>
        <w:t>第一笔生产经营收入</w:t>
      </w:r>
      <w:r>
        <w:rPr>
          <w:rFonts w:ascii="宋体" w:hAnsi="宋体" w:cs="宋体" w:hint="eastAsia"/>
          <w:color w:val="000000"/>
          <w:sz w:val="21"/>
          <w:szCs w:val="21"/>
        </w:rPr>
        <w:t>所属纳税年度起——</w:t>
      </w:r>
      <w:r>
        <w:rPr>
          <w:rStyle w:val="font14zd2"/>
          <w:rFonts w:ascii="宋体" w:hAnsi="宋体" w:cs="宋体" w:hint="eastAsia"/>
        </w:rPr>
        <w:t>三免三减半（按</w:t>
      </w:r>
      <w:r>
        <w:rPr>
          <w:rStyle w:val="font14zd2"/>
          <w:rFonts w:ascii="宋体" w:hAnsi="宋体" w:cs="宋体" w:hint="eastAsia"/>
        </w:rPr>
        <w:t>25%</w:t>
      </w:r>
      <w:r>
        <w:rPr>
          <w:rStyle w:val="font14zd2"/>
          <w:rFonts w:ascii="宋体" w:hAnsi="宋体" w:cs="宋体" w:hint="eastAsia"/>
        </w:rPr>
        <w:t>的税率减半征收）；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）符合条件的环境保护、节能节水项目：公共污水处理、公共垃圾处理、沼气综合开发利用、节能减排技术改造、海水淡化等；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3</w:t>
      </w:r>
      <w:r>
        <w:rPr>
          <w:rStyle w:val="font14zd2"/>
          <w:rFonts w:ascii="宋体" w:hAnsi="宋体" w:cs="宋体" w:hint="eastAsia"/>
        </w:rPr>
        <w:t>）企业投资经营的享受减免税优惠的项目，在减免税期限内转让的，受让方自受让之日起，可以在剩余期限内享受规定的减免税优惠</w:t>
      </w:r>
      <w:r>
        <w:rPr>
          <w:rStyle w:val="font14zd2"/>
          <w:rFonts w:ascii="宋体" w:hAnsi="宋体" w:cs="宋体" w:hint="eastAsia"/>
        </w:rPr>
        <w:t>；</w:t>
      </w:r>
      <w:r>
        <w:rPr>
          <w:rFonts w:ascii="宋体" w:hAnsi="宋体" w:cs="宋体" w:hint="eastAsia"/>
          <w:color w:val="000000"/>
          <w:sz w:val="21"/>
          <w:szCs w:val="21"/>
        </w:rPr>
        <w:t>减免税期限届满后转让的，受让方不得就该项目重复享受减免税优惠。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符合条件的技术转让所得（重要）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一个纳税年度内，居民企业转让</w:t>
      </w:r>
      <w:r>
        <w:rPr>
          <w:rStyle w:val="font14zd2"/>
          <w:rFonts w:ascii="宋体" w:hAnsi="宋体" w:cs="宋体" w:hint="eastAsia"/>
        </w:rPr>
        <w:t>技术所有权所得</w:t>
      </w:r>
      <w:r>
        <w:rPr>
          <w:rFonts w:ascii="宋体" w:hAnsi="宋体" w:cs="宋体" w:hint="eastAsia"/>
          <w:color w:val="000000"/>
          <w:sz w:val="21"/>
          <w:szCs w:val="21"/>
        </w:rPr>
        <w:t>不超过</w:t>
      </w:r>
      <w:r>
        <w:rPr>
          <w:rFonts w:ascii="宋体" w:hAnsi="宋体" w:cs="宋体" w:hint="eastAsia"/>
          <w:color w:val="000000"/>
          <w:sz w:val="21"/>
          <w:szCs w:val="21"/>
        </w:rPr>
        <w:t>500</w:t>
      </w:r>
      <w:r>
        <w:rPr>
          <w:rFonts w:ascii="宋体" w:hAnsi="宋体" w:cs="宋体" w:hint="eastAsia"/>
          <w:color w:val="000000"/>
          <w:sz w:val="21"/>
          <w:szCs w:val="21"/>
        </w:rPr>
        <w:t>万元的部分，免征企业所得税；超过</w:t>
      </w:r>
      <w:r>
        <w:rPr>
          <w:rFonts w:ascii="宋体" w:hAnsi="宋体" w:cs="宋体" w:hint="eastAsia"/>
          <w:color w:val="000000"/>
          <w:sz w:val="21"/>
          <w:szCs w:val="21"/>
        </w:rPr>
        <w:t>500</w:t>
      </w:r>
      <w:r>
        <w:rPr>
          <w:rFonts w:ascii="宋体" w:hAnsi="宋体" w:cs="宋体" w:hint="eastAsia"/>
          <w:color w:val="000000"/>
          <w:sz w:val="21"/>
          <w:szCs w:val="21"/>
        </w:rPr>
        <w:t>万元的部分，减半征收企业所得税。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）根据技术转让所得，而非收入，确定企业所得税的优惠政策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技术转让所得＝技术转让收入－技术转让成本－相关税费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技术转让收入：当事人履行技术转让合同后获得的价款，包括转让方为使受让方掌握所转让的技术投入使用、实现产业化而提供必要的技术咨询</w:t>
      </w:r>
      <w:r>
        <w:rPr>
          <w:rFonts w:ascii="宋体" w:hAnsi="宋体" w:cs="宋体" w:hint="eastAsia"/>
          <w:color w:val="000000"/>
          <w:sz w:val="21"/>
          <w:szCs w:val="21"/>
        </w:rPr>
        <w:t>、技术服务、技术培训所产生的收入</w:t>
      </w:r>
      <w:r>
        <w:rPr>
          <w:rStyle w:val="font14zd2"/>
          <w:rFonts w:ascii="宋体" w:hAnsi="宋体" w:cs="宋体" w:hint="eastAsia"/>
        </w:rPr>
        <w:t>——相关，一并收取价款，不包括</w:t>
      </w:r>
      <w:r>
        <w:rPr>
          <w:rFonts w:ascii="宋体" w:hAnsi="宋体" w:cs="宋体" w:hint="eastAsia"/>
          <w:color w:val="000000"/>
          <w:sz w:val="21"/>
          <w:szCs w:val="21"/>
        </w:rPr>
        <w:t>销售或转让设备、仪器、零部件、原材料等</w:t>
      </w:r>
      <w:r>
        <w:rPr>
          <w:rStyle w:val="font14zd2"/>
          <w:rFonts w:ascii="宋体" w:hAnsi="宋体" w:cs="宋体" w:hint="eastAsia"/>
        </w:rPr>
        <w:t>非技术性</w:t>
      </w:r>
      <w:r>
        <w:rPr>
          <w:rFonts w:ascii="宋体" w:hAnsi="宋体" w:cs="宋体" w:hint="eastAsia"/>
          <w:color w:val="000000"/>
          <w:sz w:val="21"/>
          <w:szCs w:val="21"/>
        </w:rPr>
        <w:t>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）技术转让的范围：居民企业转让专利技术、计算机软件著作权、集成电路布图设计权、植物新品种、生物医药新品种以及财政部、国家税务总局确定的其他技术；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）技术转让：居民企业转让其拥有的</w:t>
      </w:r>
      <w:r>
        <w:rPr>
          <w:rStyle w:val="font14zd2"/>
          <w:rFonts w:ascii="宋体" w:hAnsi="宋体" w:cs="宋体" w:hint="eastAsia"/>
        </w:rPr>
        <w:t>技术所有权或</w:t>
      </w:r>
      <w:r>
        <w:rPr>
          <w:rStyle w:val="font14zd2"/>
          <w:rFonts w:ascii="宋体" w:hAnsi="宋体" w:cs="宋体" w:hint="eastAsia"/>
        </w:rPr>
        <w:t>5</w:t>
      </w:r>
      <w:r>
        <w:rPr>
          <w:rStyle w:val="font14zd2"/>
          <w:rFonts w:ascii="宋体" w:hAnsi="宋体" w:cs="宋体" w:hint="eastAsia"/>
        </w:rPr>
        <w:t>年以上（含</w:t>
      </w:r>
      <w:r>
        <w:rPr>
          <w:rStyle w:val="font14zd2"/>
          <w:rFonts w:ascii="宋体" w:hAnsi="宋体" w:cs="宋体" w:hint="eastAsia"/>
        </w:rPr>
        <w:t>5</w:t>
      </w:r>
      <w:r>
        <w:rPr>
          <w:rStyle w:val="font14zd2"/>
          <w:rFonts w:ascii="宋体" w:hAnsi="宋体" w:cs="宋体" w:hint="eastAsia"/>
        </w:rPr>
        <w:t>年）全球独占许可使用权</w:t>
      </w:r>
      <w:r>
        <w:rPr>
          <w:rFonts w:ascii="宋体" w:hAnsi="宋体" w:cs="宋体" w:hint="eastAsia"/>
          <w:color w:val="000000"/>
          <w:sz w:val="21"/>
          <w:szCs w:val="21"/>
        </w:rPr>
        <w:t>的行为；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4</w:t>
      </w:r>
      <w:r>
        <w:rPr>
          <w:rStyle w:val="font14zd2"/>
          <w:rFonts w:ascii="宋体" w:hAnsi="宋体" w:cs="宋体" w:hint="eastAsia"/>
        </w:rPr>
        <w:t>）超过</w:t>
      </w:r>
      <w:r>
        <w:rPr>
          <w:rStyle w:val="font14zd2"/>
          <w:rFonts w:ascii="宋体" w:hAnsi="宋体" w:cs="宋体" w:hint="eastAsia"/>
        </w:rPr>
        <w:t>500</w:t>
      </w:r>
      <w:r>
        <w:rPr>
          <w:rStyle w:val="font14zd2"/>
          <w:rFonts w:ascii="宋体" w:hAnsi="宋体" w:cs="宋体" w:hint="eastAsia"/>
        </w:rPr>
        <w:t>万元</w:t>
      </w:r>
      <w:r>
        <w:rPr>
          <w:rFonts w:ascii="宋体" w:hAnsi="宋体" w:cs="宋体" w:hint="eastAsia"/>
          <w:color w:val="000000"/>
          <w:sz w:val="21"/>
          <w:szCs w:val="21"/>
        </w:rPr>
        <w:t>的部分，</w:t>
      </w:r>
      <w:r>
        <w:rPr>
          <w:rStyle w:val="font14zd2"/>
          <w:rFonts w:ascii="宋体" w:hAnsi="宋体" w:cs="宋体" w:hint="eastAsia"/>
        </w:rPr>
        <w:t>减半</w:t>
      </w:r>
      <w:r>
        <w:rPr>
          <w:rFonts w:ascii="宋体" w:hAnsi="宋体" w:cs="宋体" w:hint="eastAsia"/>
          <w:color w:val="000000"/>
          <w:sz w:val="21"/>
          <w:szCs w:val="21"/>
        </w:rPr>
        <w:t>征收企业所得税，是按照</w:t>
      </w:r>
      <w:r>
        <w:rPr>
          <w:rStyle w:val="font14zd2"/>
          <w:rFonts w:ascii="宋体" w:hAnsi="宋体" w:cs="宋体" w:hint="eastAsia"/>
        </w:rPr>
        <w:t>25%</w:t>
      </w:r>
      <w:r>
        <w:rPr>
          <w:rStyle w:val="font14zd2"/>
          <w:rFonts w:ascii="宋体" w:hAnsi="宋体" w:cs="宋体" w:hint="eastAsia"/>
        </w:rPr>
        <w:t>的税率减半</w:t>
      </w:r>
      <w:r>
        <w:rPr>
          <w:rFonts w:ascii="宋体" w:hAnsi="宋体" w:cs="宋体" w:hint="eastAsia"/>
          <w:color w:val="000000"/>
          <w:sz w:val="21"/>
          <w:szCs w:val="21"/>
        </w:rPr>
        <w:t>征收企业所得税；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对于适用</w:t>
      </w:r>
      <w:r>
        <w:rPr>
          <w:rFonts w:ascii="宋体" w:hAnsi="宋体" w:cs="宋体" w:hint="eastAsia"/>
          <w:color w:val="000000"/>
          <w:sz w:val="21"/>
          <w:szCs w:val="21"/>
        </w:rPr>
        <w:t>15%</w:t>
      </w:r>
      <w:r>
        <w:rPr>
          <w:rFonts w:ascii="宋体" w:hAnsi="宋体" w:cs="宋体" w:hint="eastAsia"/>
          <w:color w:val="000000"/>
          <w:sz w:val="21"/>
          <w:szCs w:val="21"/>
        </w:rPr>
        <w:t>优惠税率的企业</w:t>
      </w:r>
      <w:r>
        <w:rPr>
          <w:rFonts w:ascii="宋体" w:hAnsi="宋体" w:cs="宋体" w:hint="eastAsia"/>
          <w:color w:val="000000"/>
          <w:sz w:val="21"/>
          <w:szCs w:val="21"/>
        </w:rPr>
        <w:t>，技术转让部分应该补缴的税额＝超过</w:t>
      </w:r>
      <w:r>
        <w:rPr>
          <w:rFonts w:ascii="宋体" w:hAnsi="宋体" w:cs="宋体" w:hint="eastAsia"/>
          <w:color w:val="000000"/>
          <w:sz w:val="21"/>
          <w:szCs w:val="21"/>
        </w:rPr>
        <w:t>500</w:t>
      </w:r>
      <w:r>
        <w:rPr>
          <w:rFonts w:ascii="宋体" w:hAnsi="宋体" w:cs="宋体" w:hint="eastAsia"/>
          <w:color w:val="000000"/>
          <w:sz w:val="21"/>
          <w:szCs w:val="21"/>
        </w:rPr>
        <w:t>万元的部分×（</w:t>
      </w:r>
      <w:r>
        <w:rPr>
          <w:rFonts w:ascii="宋体" w:hAnsi="宋体" w:cs="宋体" w:hint="eastAsia"/>
          <w:color w:val="000000"/>
          <w:sz w:val="21"/>
          <w:szCs w:val="21"/>
        </w:rPr>
        <w:t>25%</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 xml:space="preserve">50%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）居民企业从</w:t>
      </w:r>
      <w:r>
        <w:rPr>
          <w:rStyle w:val="font14zd2"/>
          <w:rFonts w:ascii="宋体" w:hAnsi="宋体" w:cs="宋体" w:hint="eastAsia"/>
        </w:rPr>
        <w:t>直接或间接</w:t>
      </w:r>
      <w:r>
        <w:rPr>
          <w:rFonts w:ascii="宋体" w:hAnsi="宋体" w:cs="宋体" w:hint="eastAsia"/>
          <w:color w:val="000000"/>
          <w:sz w:val="21"/>
          <w:szCs w:val="21"/>
        </w:rPr>
        <w:t>持有股权之和达到</w:t>
      </w:r>
      <w:r>
        <w:rPr>
          <w:rStyle w:val="font14zd2"/>
          <w:rFonts w:ascii="宋体" w:hAnsi="宋体" w:cs="宋体" w:hint="eastAsia"/>
        </w:rPr>
        <w:t>100%</w:t>
      </w:r>
      <w:r>
        <w:rPr>
          <w:rFonts w:ascii="宋体" w:hAnsi="宋体" w:cs="宋体" w:hint="eastAsia"/>
          <w:color w:val="000000"/>
          <w:sz w:val="21"/>
          <w:szCs w:val="21"/>
        </w:rPr>
        <w:t>的关联方取得的技术转让所得，不享受技术转让减免企业所得税优惠政策；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）纳税人提供技术转让、技术开发和与之相关的技术咨询、技术服务，</w:t>
      </w:r>
      <w:r>
        <w:rPr>
          <w:rStyle w:val="font14zd2"/>
          <w:rFonts w:ascii="宋体" w:hAnsi="宋体" w:cs="宋体" w:hint="eastAsia"/>
        </w:rPr>
        <w:t>免征增值税。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存在将技术转让的增值税和所得税结合考核的可能性。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年）居民企业的下列所得，可以享受企业所得税技术转让优惠政策的有（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转让计算机软件著作权的所得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转让拥</w:t>
      </w:r>
      <w:r>
        <w:rPr>
          <w:rStyle w:val="fontkaiti1"/>
          <w:rFonts w:cs="宋体" w:hint="default"/>
          <w:color w:val="000000"/>
        </w:rPr>
        <w:t>有</w:t>
      </w:r>
      <w:r>
        <w:rPr>
          <w:rStyle w:val="fontkaiti1"/>
          <w:rFonts w:cs="宋体" w:hint="default"/>
          <w:color w:val="000000"/>
        </w:rPr>
        <w:t>5</w:t>
      </w:r>
      <w:r>
        <w:rPr>
          <w:rStyle w:val="fontkaiti1"/>
          <w:rFonts w:cs="宋体" w:hint="default"/>
          <w:color w:val="000000"/>
        </w:rPr>
        <w:t>年以上的全球独占许可使用权的所得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转让生物医药新品种的所得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转让植物新品种的所得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从直接或间接持有股权之和达</w:t>
      </w:r>
      <w:r>
        <w:rPr>
          <w:rStyle w:val="fontkaiti1"/>
          <w:rFonts w:cs="宋体" w:hint="default"/>
          <w:color w:val="000000"/>
        </w:rPr>
        <w:t>100%</w:t>
      </w:r>
      <w:r>
        <w:rPr>
          <w:rStyle w:val="fontkaiti1"/>
          <w:rFonts w:cs="宋体" w:hint="default"/>
          <w:color w:val="000000"/>
        </w:rPr>
        <w:t>的关联方取得的技术转让所得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ABCD</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集成电路生产企业或项目所得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884"/>
        <w:gridCol w:w="2926"/>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税收优惠</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国家鼓励的集成电路线宽</w:t>
            </w:r>
            <w:r>
              <w:rPr>
                <w:rStyle w:val="font14zd3"/>
                <w:rFonts w:ascii="宋体" w:hAnsi="宋体" w:cs="宋体" w:hint="eastAsia"/>
              </w:rPr>
              <w:t>≤</w:t>
            </w:r>
            <w:r>
              <w:rPr>
                <w:rStyle w:val="font14zd3"/>
                <w:rFonts w:ascii="宋体" w:hAnsi="宋体" w:cs="宋体" w:hint="eastAsia"/>
              </w:rPr>
              <w:t>28</w:t>
            </w:r>
            <w:r>
              <w:rPr>
                <w:rStyle w:val="font14zd3"/>
                <w:rFonts w:ascii="宋体" w:hAnsi="宋体" w:cs="宋体" w:hint="eastAsia"/>
              </w:rPr>
              <w:t>纳米，</w:t>
            </w:r>
            <w:r>
              <w:rPr>
                <w:rFonts w:ascii="宋体" w:hAnsi="宋体" w:cs="宋体" w:hint="eastAsia"/>
                <w:color w:val="000000"/>
                <w:sz w:val="21"/>
                <w:szCs w:val="21"/>
              </w:rPr>
              <w:t>且经营期</w:t>
            </w:r>
            <w:r>
              <w:rPr>
                <w:rStyle w:val="font14zd3"/>
                <w:rFonts w:ascii="宋体" w:hAnsi="宋体" w:cs="宋体" w:hint="eastAsia"/>
              </w:rPr>
              <w:t>在</w:t>
            </w:r>
            <w:r>
              <w:rPr>
                <w:rStyle w:val="font14zd3"/>
                <w:rFonts w:ascii="宋体" w:hAnsi="宋体" w:cs="宋体" w:hint="eastAsia"/>
              </w:rPr>
              <w:t>15</w:t>
            </w:r>
            <w:r>
              <w:rPr>
                <w:rStyle w:val="font14zd3"/>
                <w:rFonts w:ascii="宋体" w:hAnsi="宋体" w:cs="宋体" w:hint="eastAsia"/>
              </w:rPr>
              <w:t>年以上</w:t>
            </w:r>
            <w:r>
              <w:rPr>
                <w:rFonts w:ascii="宋体" w:hAnsi="宋体" w:cs="宋体" w:hint="eastAsia"/>
                <w:color w:val="000000"/>
                <w:sz w:val="21"/>
                <w:szCs w:val="21"/>
              </w:rPr>
              <w:t>的集成电路</w:t>
            </w:r>
            <w:r>
              <w:rPr>
                <w:rStyle w:val="font14zd3"/>
                <w:rFonts w:ascii="宋体" w:hAnsi="宋体" w:cs="宋体" w:hint="eastAsia"/>
              </w:rPr>
              <w:t>生产企业或项目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10</w:t>
            </w:r>
            <w:r>
              <w:rPr>
                <w:rStyle w:val="font14zd3"/>
                <w:rFonts w:ascii="宋体" w:hAnsi="宋体" w:cs="宋体" w:hint="eastAsia"/>
              </w:rPr>
              <w:t>免</w:t>
            </w:r>
            <w:r>
              <w:rPr>
                <w:rFonts w:ascii="宋体" w:hAnsi="宋体" w:cs="宋体" w:hint="eastAsia"/>
                <w:color w:val="000000"/>
                <w:sz w:val="21"/>
                <w:szCs w:val="21"/>
              </w:rPr>
              <w:br/>
            </w:r>
            <w:r>
              <w:rPr>
                <w:rStyle w:val="font14zd3"/>
                <w:rFonts w:ascii="宋体" w:hAnsi="宋体" w:cs="宋体" w:hint="eastAsia"/>
              </w:rPr>
              <w:t>生产企业：获利年度</w:t>
            </w:r>
            <w:r>
              <w:rPr>
                <w:rFonts w:ascii="宋体" w:hAnsi="宋体" w:cs="宋体" w:hint="eastAsia"/>
                <w:color w:val="000000"/>
                <w:sz w:val="21"/>
                <w:szCs w:val="21"/>
              </w:rPr>
              <w:br/>
            </w:r>
            <w:r>
              <w:rPr>
                <w:rStyle w:val="font14zd3"/>
                <w:rFonts w:ascii="宋体" w:hAnsi="宋体" w:cs="宋体" w:hint="eastAsia"/>
              </w:rPr>
              <w:t>生产项目：第一笔生产经营收入，单独核算</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国家鼓励的集成电路线宽</w:t>
            </w:r>
            <w:r>
              <w:rPr>
                <w:rStyle w:val="font14zd3"/>
                <w:rFonts w:ascii="宋体" w:hAnsi="宋体" w:cs="宋体" w:hint="eastAsia"/>
              </w:rPr>
              <w:t>≤</w:t>
            </w:r>
            <w:r>
              <w:rPr>
                <w:rStyle w:val="font14zd3"/>
                <w:rFonts w:ascii="宋体" w:hAnsi="宋体" w:cs="宋体" w:hint="eastAsia"/>
              </w:rPr>
              <w:t>65</w:t>
            </w:r>
            <w:r>
              <w:rPr>
                <w:rStyle w:val="font14zd3"/>
                <w:rFonts w:ascii="宋体" w:hAnsi="宋体" w:cs="宋体" w:hint="eastAsia"/>
              </w:rPr>
              <w:t>纳米，</w:t>
            </w:r>
            <w:r>
              <w:rPr>
                <w:rFonts w:ascii="宋体" w:hAnsi="宋体" w:cs="宋体" w:hint="eastAsia"/>
                <w:color w:val="000000"/>
                <w:sz w:val="21"/>
                <w:szCs w:val="21"/>
              </w:rPr>
              <w:t>且经营期</w:t>
            </w:r>
            <w:r>
              <w:rPr>
                <w:rStyle w:val="font14zd3"/>
                <w:rFonts w:ascii="宋体" w:hAnsi="宋体" w:cs="宋体" w:hint="eastAsia"/>
              </w:rPr>
              <w:t>在</w:t>
            </w:r>
            <w:r>
              <w:rPr>
                <w:rStyle w:val="font14zd3"/>
                <w:rFonts w:ascii="宋体" w:hAnsi="宋体" w:cs="宋体" w:hint="eastAsia"/>
              </w:rPr>
              <w:t>15</w:t>
            </w:r>
            <w:r>
              <w:rPr>
                <w:rStyle w:val="font14zd3"/>
                <w:rFonts w:ascii="宋体" w:hAnsi="宋体" w:cs="宋体" w:hint="eastAsia"/>
              </w:rPr>
              <w:t>年以上</w:t>
            </w:r>
            <w:r>
              <w:rPr>
                <w:rFonts w:ascii="宋体" w:hAnsi="宋体" w:cs="宋体" w:hint="eastAsia"/>
                <w:color w:val="000000"/>
                <w:sz w:val="21"/>
                <w:szCs w:val="21"/>
              </w:rPr>
              <w:t>的集成电路</w:t>
            </w:r>
            <w:r>
              <w:rPr>
                <w:rStyle w:val="font14zd3"/>
                <w:rFonts w:ascii="宋体" w:hAnsi="宋体" w:cs="宋体" w:hint="eastAsia"/>
              </w:rPr>
              <w:t>生产企</w:t>
            </w:r>
            <w:r>
              <w:rPr>
                <w:rStyle w:val="font14zd3"/>
                <w:rFonts w:ascii="宋体" w:hAnsi="宋体" w:cs="宋体" w:hint="eastAsia"/>
              </w:rPr>
              <w:t>业或项目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5</w:t>
            </w:r>
            <w:r>
              <w:rPr>
                <w:rStyle w:val="font14zd3"/>
                <w:rFonts w:ascii="宋体" w:hAnsi="宋体" w:cs="宋体" w:hint="eastAsia"/>
              </w:rPr>
              <w:t>免</w:t>
            </w:r>
            <w:r>
              <w:rPr>
                <w:rStyle w:val="font14zd3"/>
                <w:rFonts w:ascii="宋体" w:hAnsi="宋体" w:cs="宋体" w:hint="eastAsia"/>
              </w:rPr>
              <w:t>5</w:t>
            </w:r>
            <w:r>
              <w:rPr>
                <w:rStyle w:val="font14zd3"/>
                <w:rFonts w:ascii="宋体" w:hAnsi="宋体" w:cs="宋体" w:hint="eastAsia"/>
              </w:rPr>
              <w:t>减半（按</w:t>
            </w:r>
            <w:r>
              <w:rPr>
                <w:rStyle w:val="font14zd3"/>
                <w:rFonts w:ascii="宋体" w:hAnsi="宋体" w:cs="宋体" w:hint="eastAsia"/>
              </w:rPr>
              <w:t>25%</w:t>
            </w:r>
            <w:r>
              <w:rPr>
                <w:rStyle w:val="font14zd3"/>
                <w:rFonts w:ascii="宋体" w:hAnsi="宋体" w:cs="宋体" w:hint="eastAsia"/>
              </w:rPr>
              <w:t>减半）</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国家鼓励的集成电路线宽</w:t>
            </w:r>
            <w:r>
              <w:rPr>
                <w:rStyle w:val="font14zd3"/>
                <w:rFonts w:ascii="宋体" w:hAnsi="宋体" w:cs="宋体" w:hint="eastAsia"/>
              </w:rPr>
              <w:t>≤</w:t>
            </w:r>
            <w:r>
              <w:rPr>
                <w:rStyle w:val="font14zd3"/>
                <w:rFonts w:ascii="宋体" w:hAnsi="宋体" w:cs="宋体" w:hint="eastAsia"/>
              </w:rPr>
              <w:t>130</w:t>
            </w:r>
            <w:r>
              <w:rPr>
                <w:rStyle w:val="font14zd3"/>
                <w:rFonts w:ascii="宋体" w:hAnsi="宋体" w:cs="宋体" w:hint="eastAsia"/>
              </w:rPr>
              <w:t>纳米，</w:t>
            </w:r>
            <w:r>
              <w:rPr>
                <w:rFonts w:ascii="宋体" w:hAnsi="宋体" w:cs="宋体" w:hint="eastAsia"/>
                <w:color w:val="000000"/>
                <w:sz w:val="21"/>
                <w:szCs w:val="21"/>
              </w:rPr>
              <w:t>且经营期在</w:t>
            </w:r>
            <w:r>
              <w:rPr>
                <w:rStyle w:val="font14zd3"/>
                <w:rFonts w:ascii="宋体" w:hAnsi="宋体" w:cs="宋体" w:hint="eastAsia"/>
              </w:rPr>
              <w:t>10</w:t>
            </w:r>
            <w:r>
              <w:rPr>
                <w:rStyle w:val="font14zd3"/>
                <w:rFonts w:ascii="宋体" w:hAnsi="宋体" w:cs="宋体" w:hint="eastAsia"/>
              </w:rPr>
              <w:t>年以上</w:t>
            </w:r>
            <w:r>
              <w:rPr>
                <w:rFonts w:ascii="宋体" w:hAnsi="宋体" w:cs="宋体" w:hint="eastAsia"/>
                <w:color w:val="000000"/>
                <w:sz w:val="21"/>
                <w:szCs w:val="21"/>
              </w:rPr>
              <w:t>的集成电路</w:t>
            </w:r>
            <w:r>
              <w:rPr>
                <w:rStyle w:val="font14zd3"/>
                <w:rFonts w:ascii="宋体" w:hAnsi="宋体" w:cs="宋体" w:hint="eastAsia"/>
              </w:rPr>
              <w:t>生产企业或项目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2</w:t>
            </w:r>
            <w:r>
              <w:rPr>
                <w:rStyle w:val="font14zd3"/>
                <w:rFonts w:ascii="宋体" w:hAnsi="宋体" w:cs="宋体" w:hint="eastAsia"/>
              </w:rPr>
              <w:t>免</w:t>
            </w:r>
            <w:r>
              <w:rPr>
                <w:rStyle w:val="font14zd3"/>
                <w:rFonts w:ascii="宋体" w:hAnsi="宋体" w:cs="宋体" w:hint="eastAsia"/>
              </w:rPr>
              <w:t>3</w:t>
            </w:r>
            <w:r>
              <w:rPr>
                <w:rStyle w:val="font14zd3"/>
                <w:rFonts w:ascii="宋体" w:hAnsi="宋体" w:cs="宋体" w:hint="eastAsia"/>
              </w:rPr>
              <w:t>减半（按</w:t>
            </w:r>
            <w:r>
              <w:rPr>
                <w:rStyle w:val="font14zd3"/>
                <w:rFonts w:ascii="宋体" w:hAnsi="宋体" w:cs="宋体" w:hint="eastAsia"/>
              </w:rPr>
              <w:t>25%</w:t>
            </w:r>
            <w:r>
              <w:rPr>
                <w:rStyle w:val="font14zd3"/>
                <w:rFonts w:ascii="宋体" w:hAnsi="宋体" w:cs="宋体" w:hint="eastAsia"/>
              </w:rPr>
              <w:t>减半）</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国家鼓励的线宽</w:t>
            </w:r>
            <w:r>
              <w:rPr>
                <w:rStyle w:val="font14zd3"/>
                <w:rFonts w:ascii="宋体" w:hAnsi="宋体" w:cs="宋体" w:hint="eastAsia"/>
              </w:rPr>
              <w:t>≤</w:t>
            </w:r>
            <w:r>
              <w:rPr>
                <w:rStyle w:val="font14zd3"/>
                <w:rFonts w:ascii="宋体" w:hAnsi="宋体" w:cs="宋体" w:hint="eastAsia"/>
              </w:rPr>
              <w:t>130</w:t>
            </w:r>
            <w:r>
              <w:rPr>
                <w:rStyle w:val="font14zd3"/>
                <w:rFonts w:ascii="宋体" w:hAnsi="宋体" w:cs="宋体" w:hint="eastAsia"/>
              </w:rPr>
              <w:t>纳米</w:t>
            </w:r>
            <w:r>
              <w:rPr>
                <w:rFonts w:ascii="宋体" w:hAnsi="宋体" w:cs="宋体" w:hint="eastAsia"/>
                <w:color w:val="000000"/>
                <w:sz w:val="21"/>
                <w:szCs w:val="21"/>
              </w:rPr>
              <w:t>的集成电路生产企业，属于国家鼓励的集成电路生产企业清单年度之前</w:t>
            </w:r>
            <w:r>
              <w:rPr>
                <w:rFonts w:ascii="宋体" w:hAnsi="宋体" w:cs="宋体" w:hint="eastAsia"/>
                <w:color w:val="000000"/>
                <w:sz w:val="21"/>
                <w:szCs w:val="21"/>
              </w:rPr>
              <w:t>5</w:t>
            </w:r>
            <w:r>
              <w:rPr>
                <w:rFonts w:ascii="宋体" w:hAnsi="宋体" w:cs="宋体" w:hint="eastAsia"/>
                <w:color w:val="000000"/>
                <w:sz w:val="21"/>
                <w:szCs w:val="21"/>
              </w:rPr>
              <w:t>个纳税年度发生的尚未弥补完的亏损</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准予向以后年度结转，</w:t>
            </w:r>
            <w:r>
              <w:rPr>
                <w:rStyle w:val="font14zd3"/>
                <w:rFonts w:ascii="宋体" w:hAnsi="宋体" w:cs="宋体" w:hint="eastAsia"/>
              </w:rPr>
              <w:t>总结转年限最长不得超过</w:t>
            </w:r>
            <w:r>
              <w:rPr>
                <w:rStyle w:val="font14zd3"/>
                <w:rFonts w:ascii="宋体" w:hAnsi="宋体" w:cs="宋体" w:hint="eastAsia"/>
              </w:rPr>
              <w:t>10</w:t>
            </w:r>
            <w:r>
              <w:rPr>
                <w:rStyle w:val="font14zd3"/>
                <w:rFonts w:ascii="宋体" w:hAnsi="宋体" w:cs="宋体" w:hint="eastAsia"/>
              </w:rPr>
              <w:t>年</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国家鼓励的集成电路</w:t>
            </w:r>
            <w:r>
              <w:rPr>
                <w:rStyle w:val="font14zd3"/>
                <w:rFonts w:ascii="宋体" w:hAnsi="宋体" w:cs="宋体" w:hint="eastAsia"/>
              </w:rPr>
              <w:t>设计、</w:t>
            </w:r>
            <w:r>
              <w:rPr>
                <w:rFonts w:ascii="宋体" w:hAnsi="宋体" w:cs="宋体" w:hint="eastAsia"/>
                <w:color w:val="000000"/>
                <w:sz w:val="21"/>
                <w:szCs w:val="21"/>
              </w:rPr>
              <w:t>装备、材料、封装、测试企业和软件企业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w:t>
            </w:r>
            <w:r>
              <w:rPr>
                <w:rStyle w:val="font14zd3"/>
                <w:rFonts w:ascii="宋体" w:hAnsi="宋体" w:cs="宋体" w:hint="eastAsia"/>
              </w:rPr>
              <w:t>获利年度</w:t>
            </w:r>
            <w:r>
              <w:rPr>
                <w:rFonts w:ascii="宋体" w:hAnsi="宋体" w:cs="宋体" w:hint="eastAsia"/>
                <w:color w:val="000000"/>
                <w:sz w:val="21"/>
                <w:szCs w:val="21"/>
              </w:rPr>
              <w:t>起，</w:t>
            </w:r>
            <w:r>
              <w:rPr>
                <w:rStyle w:val="font14zd3"/>
                <w:rFonts w:ascii="宋体" w:hAnsi="宋体" w:cs="宋体" w:hint="eastAsia"/>
              </w:rPr>
              <w:t>2</w:t>
            </w:r>
            <w:r>
              <w:rPr>
                <w:rStyle w:val="font14zd3"/>
                <w:rFonts w:ascii="宋体" w:hAnsi="宋体" w:cs="宋体" w:hint="eastAsia"/>
              </w:rPr>
              <w:t>免</w:t>
            </w:r>
            <w:r>
              <w:rPr>
                <w:rStyle w:val="font14zd3"/>
                <w:rFonts w:ascii="宋体" w:hAnsi="宋体" w:cs="宋体" w:hint="eastAsia"/>
              </w:rPr>
              <w:t>3</w:t>
            </w:r>
            <w:r>
              <w:rPr>
                <w:rStyle w:val="font14zd3"/>
                <w:rFonts w:ascii="宋体" w:hAnsi="宋体" w:cs="宋体" w:hint="eastAsia"/>
              </w:rPr>
              <w:t>减半（按</w:t>
            </w:r>
            <w:r>
              <w:rPr>
                <w:rStyle w:val="font14zd3"/>
                <w:rFonts w:ascii="宋体" w:hAnsi="宋体" w:cs="宋体" w:hint="eastAsia"/>
              </w:rPr>
              <w:t>25%</w:t>
            </w:r>
            <w:r>
              <w:rPr>
                <w:rStyle w:val="font14zd3"/>
                <w:rFonts w:ascii="宋体" w:hAnsi="宋体" w:cs="宋体" w:hint="eastAsia"/>
              </w:rPr>
              <w:t>减半）</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国家鼓励的</w:t>
            </w:r>
            <w:r>
              <w:rPr>
                <w:rStyle w:val="font14zd3"/>
                <w:rFonts w:ascii="宋体" w:hAnsi="宋体" w:cs="宋体" w:hint="eastAsia"/>
              </w:rPr>
              <w:t>重点</w:t>
            </w:r>
            <w:r>
              <w:rPr>
                <w:rFonts w:ascii="宋体" w:hAnsi="宋体" w:cs="宋体" w:hint="eastAsia"/>
                <w:color w:val="000000"/>
                <w:sz w:val="21"/>
                <w:szCs w:val="21"/>
              </w:rPr>
              <w:t>集成电路</w:t>
            </w:r>
            <w:r>
              <w:rPr>
                <w:rStyle w:val="font14zd3"/>
                <w:rFonts w:ascii="宋体" w:hAnsi="宋体" w:cs="宋体" w:hint="eastAsia"/>
              </w:rPr>
              <w:t>设计企业和软件企业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w:t>
            </w:r>
            <w:r>
              <w:rPr>
                <w:rStyle w:val="font14zd3"/>
                <w:rFonts w:ascii="宋体" w:hAnsi="宋体" w:cs="宋体" w:hint="eastAsia"/>
              </w:rPr>
              <w:t>获利年度</w:t>
            </w:r>
            <w:r>
              <w:rPr>
                <w:rFonts w:ascii="宋体" w:hAnsi="宋体" w:cs="宋体" w:hint="eastAsia"/>
                <w:color w:val="000000"/>
                <w:sz w:val="21"/>
                <w:szCs w:val="21"/>
              </w:rPr>
              <w:t>起，</w:t>
            </w:r>
            <w:r>
              <w:rPr>
                <w:rStyle w:val="font14zd3"/>
                <w:rFonts w:ascii="宋体" w:hAnsi="宋体" w:cs="宋体" w:hint="eastAsia"/>
              </w:rPr>
              <w:t>5</w:t>
            </w:r>
            <w:r>
              <w:rPr>
                <w:rStyle w:val="font14zd3"/>
                <w:rFonts w:ascii="宋体" w:hAnsi="宋体" w:cs="宋体" w:hint="eastAsia"/>
              </w:rPr>
              <w:t>免，接续年度减按</w:t>
            </w:r>
            <w:r>
              <w:rPr>
                <w:rStyle w:val="font14zd3"/>
                <w:rFonts w:ascii="宋体" w:hAnsi="宋体" w:cs="宋体" w:hint="eastAsia"/>
              </w:rPr>
              <w:t>10%</w:t>
            </w:r>
            <w:r>
              <w:rPr>
                <w:rStyle w:val="font14zd3"/>
                <w:rFonts w:ascii="宋体" w:hAnsi="宋体" w:cs="宋体" w:hint="eastAsia"/>
              </w:rPr>
              <w:t>的税率征收企业所得税</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对于按照集成电路生产企业享受税收优惠政策的，优惠期自获利年度起计算；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对于按照集成电路生产项目享受税收优惠政策的，优惠期自项目取得第一笔生产经营收入所属纳税年度起计算；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集成电路生产项目需单独进行会计核算、计算所得，并合理分摊期间费用。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【得分高手】</w:t>
      </w:r>
      <w:r>
        <w:rPr>
          <w:rFonts w:ascii="宋体" w:hAnsi="宋体" w:cs="宋体" w:hint="eastAsia"/>
          <w:color w:val="000000"/>
          <w:sz w:val="21"/>
          <w:szCs w:val="21"/>
        </w:rPr>
        <w:t>集成电路企业的增值税加计抵减、企业所得税研发费用加计</w:t>
      </w:r>
      <w:r>
        <w:rPr>
          <w:rFonts w:ascii="宋体" w:hAnsi="宋体" w:cs="宋体" w:hint="eastAsia"/>
          <w:color w:val="000000"/>
          <w:sz w:val="21"/>
          <w:szCs w:val="21"/>
        </w:rPr>
        <w:t>120%</w:t>
      </w:r>
      <w:r>
        <w:rPr>
          <w:rFonts w:ascii="宋体" w:hAnsi="宋体" w:cs="宋体" w:hint="eastAsia"/>
          <w:color w:val="000000"/>
          <w:sz w:val="21"/>
          <w:szCs w:val="21"/>
        </w:rPr>
        <w:t>扣除、减征免征优惠、亏损弥补期调整至</w:t>
      </w:r>
      <w:r>
        <w:rPr>
          <w:rFonts w:ascii="宋体" w:hAnsi="宋体" w:cs="宋体" w:hint="eastAsia"/>
          <w:color w:val="000000"/>
          <w:sz w:val="21"/>
          <w:szCs w:val="21"/>
        </w:rPr>
        <w:t>10</w:t>
      </w:r>
      <w:r>
        <w:rPr>
          <w:rFonts w:ascii="宋体" w:hAnsi="宋体" w:cs="宋体" w:hint="eastAsia"/>
          <w:color w:val="000000"/>
          <w:sz w:val="21"/>
          <w:szCs w:val="21"/>
        </w:rPr>
        <w:t>年等政策容易结合在一起进行考核。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（三）抵扣应纳税所得额—</w:t>
      </w:r>
      <w:r>
        <w:rPr>
          <w:rFonts w:ascii="宋体" w:hAnsi="宋体" w:cs="宋体" w:hint="eastAsia"/>
          <w:color w:val="000000"/>
          <w:sz w:val="21"/>
          <w:szCs w:val="21"/>
        </w:rPr>
        <w:t>—税基式优惠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主要填写</w:t>
      </w:r>
      <w:r>
        <w:rPr>
          <w:rFonts w:ascii="宋体" w:hAnsi="宋体" w:cs="宋体" w:hint="eastAsia"/>
          <w:color w:val="000000"/>
          <w:sz w:val="21"/>
          <w:szCs w:val="21"/>
        </w:rPr>
        <w:t>A107030</w:t>
      </w:r>
      <w:r>
        <w:rPr>
          <w:rFonts w:ascii="宋体" w:hAnsi="宋体" w:cs="宋体" w:hint="eastAsia"/>
          <w:color w:val="000000"/>
          <w:sz w:val="21"/>
          <w:szCs w:val="21"/>
        </w:rPr>
        <w:t>《抵扣应纳税所得额明细表》并转入主表第</w:t>
      </w:r>
      <w:r>
        <w:rPr>
          <w:rFonts w:ascii="宋体" w:hAnsi="宋体" w:cs="宋体" w:hint="eastAsia"/>
          <w:color w:val="000000"/>
          <w:sz w:val="21"/>
          <w:szCs w:val="21"/>
        </w:rPr>
        <w:t>27</w:t>
      </w:r>
      <w:r>
        <w:rPr>
          <w:rFonts w:ascii="宋体" w:hAnsi="宋体" w:cs="宋体" w:hint="eastAsia"/>
          <w:color w:val="000000"/>
          <w:sz w:val="21"/>
          <w:szCs w:val="21"/>
        </w:rPr>
        <w:t>行“抵扣应纳税所得额”。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创业投资企业采取</w:t>
      </w:r>
      <w:r>
        <w:rPr>
          <w:rStyle w:val="font14zd2"/>
          <w:rFonts w:ascii="宋体" w:hAnsi="宋体" w:cs="宋体" w:hint="eastAsia"/>
        </w:rPr>
        <w:t>股权</w:t>
      </w:r>
      <w:r>
        <w:rPr>
          <w:rFonts w:ascii="宋体" w:hAnsi="宋体" w:cs="宋体" w:hint="eastAsia"/>
          <w:color w:val="000000"/>
          <w:sz w:val="21"/>
          <w:szCs w:val="21"/>
        </w:rPr>
        <w:t>投资方式</w:t>
      </w:r>
      <w:r>
        <w:rPr>
          <w:rStyle w:val="font14zd2"/>
          <w:rFonts w:ascii="宋体" w:hAnsi="宋体" w:cs="宋体" w:hint="eastAsia"/>
        </w:rPr>
        <w:t>直接</w:t>
      </w:r>
      <w:r>
        <w:rPr>
          <w:rFonts w:ascii="宋体" w:hAnsi="宋体" w:cs="宋体" w:hint="eastAsia"/>
          <w:color w:val="000000"/>
          <w:sz w:val="21"/>
          <w:szCs w:val="21"/>
        </w:rPr>
        <w:t>投资于未上市的</w:t>
      </w:r>
      <w:r>
        <w:rPr>
          <w:rStyle w:val="font14zd2"/>
          <w:rFonts w:ascii="宋体" w:hAnsi="宋体" w:cs="宋体" w:hint="eastAsia"/>
        </w:rPr>
        <w:t>中小高新技术企业、初创科技型</w:t>
      </w:r>
      <w:r>
        <w:rPr>
          <w:rFonts w:ascii="宋体" w:hAnsi="宋体" w:cs="宋体" w:hint="eastAsia"/>
          <w:color w:val="000000"/>
          <w:sz w:val="21"/>
          <w:szCs w:val="21"/>
        </w:rPr>
        <w:t>企业</w:t>
      </w:r>
      <w:r>
        <w:rPr>
          <w:rStyle w:val="font14zd2"/>
          <w:rFonts w:ascii="宋体" w:hAnsi="宋体" w:cs="宋体" w:hint="eastAsia"/>
        </w:rPr>
        <w:t>满</w:t>
      </w:r>
      <w:r>
        <w:rPr>
          <w:rStyle w:val="font14zd2"/>
          <w:rFonts w:ascii="宋体" w:hAnsi="宋体" w:cs="宋体" w:hint="eastAsia"/>
        </w:rPr>
        <w:t>2</w:t>
      </w:r>
      <w:r>
        <w:rPr>
          <w:rStyle w:val="font14zd2"/>
          <w:rFonts w:ascii="宋体" w:hAnsi="宋体" w:cs="宋体" w:hint="eastAsia"/>
        </w:rPr>
        <w:t>年的，</w:t>
      </w:r>
      <w:r>
        <w:rPr>
          <w:rFonts w:ascii="宋体" w:hAnsi="宋体" w:cs="宋体" w:hint="eastAsia"/>
          <w:color w:val="000000"/>
          <w:sz w:val="21"/>
          <w:szCs w:val="21"/>
        </w:rPr>
        <w:t>可以按照其</w:t>
      </w:r>
      <w:r>
        <w:rPr>
          <w:rStyle w:val="font14zd2"/>
          <w:rFonts w:ascii="宋体" w:hAnsi="宋体" w:cs="宋体" w:hint="eastAsia"/>
        </w:rPr>
        <w:t>投资额的</w:t>
      </w:r>
      <w:r>
        <w:rPr>
          <w:rStyle w:val="font14zd2"/>
          <w:rFonts w:ascii="宋体" w:hAnsi="宋体" w:cs="宋体" w:hint="eastAsia"/>
        </w:rPr>
        <w:t>70%</w:t>
      </w:r>
      <w:r>
        <w:rPr>
          <w:rFonts w:ascii="宋体" w:hAnsi="宋体" w:cs="宋体" w:hint="eastAsia"/>
          <w:color w:val="000000"/>
          <w:sz w:val="21"/>
          <w:szCs w:val="21"/>
        </w:rPr>
        <w:t>在股权持有满</w:t>
      </w:r>
      <w:r>
        <w:rPr>
          <w:rFonts w:ascii="宋体" w:hAnsi="宋体" w:cs="宋体" w:hint="eastAsia"/>
          <w:color w:val="000000"/>
          <w:sz w:val="21"/>
          <w:szCs w:val="21"/>
        </w:rPr>
        <w:t>2</w:t>
      </w:r>
      <w:r>
        <w:rPr>
          <w:rFonts w:ascii="宋体" w:hAnsi="宋体" w:cs="宋体" w:hint="eastAsia"/>
          <w:color w:val="000000"/>
          <w:sz w:val="21"/>
          <w:szCs w:val="21"/>
        </w:rPr>
        <w:t>年的当年抵扣该创业投资企业的</w:t>
      </w:r>
      <w:r>
        <w:rPr>
          <w:rStyle w:val="font14zd2"/>
          <w:rFonts w:ascii="宋体" w:hAnsi="宋体" w:cs="宋体" w:hint="eastAsia"/>
        </w:rPr>
        <w:t>应纳税所得额；</w:t>
      </w:r>
      <w:r>
        <w:rPr>
          <w:rFonts w:ascii="宋体" w:hAnsi="宋体" w:cs="宋体" w:hint="eastAsia"/>
          <w:color w:val="000000"/>
          <w:sz w:val="21"/>
          <w:szCs w:val="21"/>
        </w:rPr>
        <w:t>当年不足抵扣的，可以在以后纳税年度结转抵扣。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16</w:t>
      </w:r>
      <w:r>
        <w:rPr>
          <w:rStyle w:val="barfont1"/>
          <w:rFonts w:cs="宋体" w:hint="default"/>
        </w:rPr>
        <w:t>讲</w:t>
      </w:r>
      <w:r>
        <w:rPr>
          <w:rStyle w:val="barfont1"/>
          <w:rFonts w:cs="宋体" w:hint="default"/>
        </w:rPr>
        <w:t xml:space="preserve"> </w:t>
      </w:r>
      <w:r>
        <w:rPr>
          <w:rStyle w:val="barfont1"/>
          <w:rFonts w:cs="宋体" w:hint="default"/>
        </w:rPr>
        <w:t>减免所得税额、税额抵免优惠</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（四）减免所得税额——</w:t>
      </w:r>
      <w:r>
        <w:rPr>
          <w:rStyle w:val="font14zd2"/>
          <w:rFonts w:ascii="宋体" w:hAnsi="宋体" w:cs="宋体" w:hint="eastAsia"/>
        </w:rPr>
        <w:t>税额式优惠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主要填写主表第</w:t>
      </w:r>
      <w:r>
        <w:rPr>
          <w:rFonts w:ascii="宋体" w:hAnsi="宋体" w:cs="宋体" w:hint="eastAsia"/>
          <w:color w:val="000000"/>
          <w:sz w:val="21"/>
          <w:szCs w:val="21"/>
        </w:rPr>
        <w:t>31</w:t>
      </w:r>
      <w:r>
        <w:rPr>
          <w:rFonts w:ascii="宋体" w:hAnsi="宋体" w:cs="宋体" w:hint="eastAsia"/>
          <w:color w:val="000000"/>
          <w:sz w:val="21"/>
          <w:szCs w:val="21"/>
        </w:rPr>
        <w:t>行“减免所得税额”及</w:t>
      </w:r>
      <w:r>
        <w:rPr>
          <w:rFonts w:ascii="宋体" w:hAnsi="宋体" w:cs="宋体" w:hint="eastAsia"/>
          <w:color w:val="000000"/>
          <w:sz w:val="21"/>
          <w:szCs w:val="21"/>
        </w:rPr>
        <w:t>A107041</w:t>
      </w:r>
      <w:r>
        <w:rPr>
          <w:rFonts w:ascii="宋体" w:hAnsi="宋体" w:cs="宋体" w:hint="eastAsia"/>
          <w:color w:val="000000"/>
          <w:sz w:val="21"/>
          <w:szCs w:val="21"/>
        </w:rPr>
        <w:t>《高新技术企业优惠情况及明细表</w:t>
      </w:r>
      <w:r>
        <w:rPr>
          <w:rFonts w:ascii="宋体" w:hAnsi="宋体" w:cs="宋体" w:hint="eastAsia"/>
          <w:color w:val="000000"/>
          <w:sz w:val="21"/>
          <w:szCs w:val="21"/>
        </w:rPr>
        <w:t>》、</w:t>
      </w:r>
      <w:r>
        <w:rPr>
          <w:rFonts w:ascii="宋体" w:hAnsi="宋体" w:cs="宋体" w:hint="eastAsia"/>
          <w:color w:val="000000"/>
          <w:sz w:val="21"/>
          <w:szCs w:val="21"/>
        </w:rPr>
        <w:t>A107042</w:t>
      </w:r>
      <w:r>
        <w:rPr>
          <w:rFonts w:ascii="宋体" w:hAnsi="宋体" w:cs="宋体" w:hint="eastAsia"/>
          <w:color w:val="000000"/>
          <w:sz w:val="21"/>
          <w:szCs w:val="21"/>
        </w:rPr>
        <w:t>《软件、集成电路企业优惠情况及明细表》。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高新技术企业的税收优惠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国家需要重点扶持的</w:t>
      </w:r>
      <w:r>
        <w:rPr>
          <w:rStyle w:val="font14zd2"/>
          <w:rFonts w:ascii="宋体" w:hAnsi="宋体" w:cs="宋体" w:hint="eastAsia"/>
        </w:rPr>
        <w:t>高新技术企业减按</w:t>
      </w:r>
      <w:r>
        <w:rPr>
          <w:rStyle w:val="font14zd2"/>
          <w:rFonts w:ascii="宋体" w:hAnsi="宋体" w:cs="宋体" w:hint="eastAsia"/>
        </w:rPr>
        <w:t>15%</w:t>
      </w:r>
      <w:r>
        <w:rPr>
          <w:rStyle w:val="font14zd2"/>
          <w:rFonts w:ascii="宋体" w:hAnsi="宋体" w:cs="宋体" w:hint="eastAsia"/>
        </w:rPr>
        <w:t>的所得税税率</w:t>
      </w:r>
      <w:r>
        <w:rPr>
          <w:rFonts w:ascii="宋体" w:hAnsi="宋体" w:cs="宋体" w:hint="eastAsia"/>
          <w:color w:val="000000"/>
          <w:sz w:val="21"/>
          <w:szCs w:val="21"/>
        </w:rPr>
        <w:t>征收企业所得税。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w:t>
      </w:r>
      <w:r>
        <w:rPr>
          <w:rFonts w:ascii="宋体" w:hAnsi="宋体" w:cs="宋体" w:hint="eastAsia"/>
          <w:color w:val="000000"/>
          <w:sz w:val="21"/>
          <w:szCs w:val="21"/>
        </w:rPr>
        <w:t>1</w:t>
      </w:r>
      <w:r>
        <w:rPr>
          <w:rFonts w:ascii="宋体" w:hAnsi="宋体" w:cs="宋体" w:hint="eastAsia"/>
          <w:color w:val="000000"/>
          <w:sz w:val="21"/>
          <w:szCs w:val="21"/>
        </w:rPr>
        <w:t>】高新技术企业的</w:t>
      </w:r>
      <w:r>
        <w:rPr>
          <w:rFonts w:ascii="宋体" w:hAnsi="宋体" w:cs="宋体" w:hint="eastAsia"/>
          <w:color w:val="000000"/>
          <w:sz w:val="21"/>
          <w:szCs w:val="21"/>
        </w:rPr>
        <w:t>8</w:t>
      </w:r>
      <w:r>
        <w:rPr>
          <w:rFonts w:ascii="宋体" w:hAnsi="宋体" w:cs="宋体" w:hint="eastAsia"/>
          <w:color w:val="000000"/>
          <w:sz w:val="21"/>
          <w:szCs w:val="21"/>
        </w:rPr>
        <w:t>项条件：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）企业申请认定时须注册成立</w:t>
      </w:r>
      <w:r>
        <w:rPr>
          <w:rStyle w:val="font14zd2"/>
          <w:rFonts w:ascii="宋体" w:hAnsi="宋体" w:cs="宋体" w:hint="eastAsia"/>
        </w:rPr>
        <w:t>一年以上；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）企业通过自主研发、受让、受赠、并购等方式，获得对其主要产品（服务）在技术上发挥核心支持作用的知识产权的</w:t>
      </w:r>
      <w:r>
        <w:rPr>
          <w:rStyle w:val="font14zd2"/>
          <w:rFonts w:ascii="宋体" w:hAnsi="宋体" w:cs="宋体" w:hint="eastAsia"/>
        </w:rPr>
        <w:t>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）对企业主要产品（服务）发挥核心支持作用的技术属于《国家重点支持的高新技术领域》规定的范围；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）企业从事研发</w:t>
      </w:r>
      <w:r>
        <w:rPr>
          <w:rFonts w:ascii="宋体" w:hAnsi="宋体" w:cs="宋体" w:hint="eastAsia"/>
          <w:color w:val="000000"/>
          <w:sz w:val="21"/>
          <w:szCs w:val="21"/>
        </w:rPr>
        <w:t>和相关技术创新活动的</w:t>
      </w:r>
      <w:r>
        <w:rPr>
          <w:rStyle w:val="font14zd2"/>
          <w:rFonts w:ascii="宋体" w:hAnsi="宋体" w:cs="宋体" w:hint="eastAsia"/>
        </w:rPr>
        <w:t>科技人员</w:t>
      </w:r>
      <w:r>
        <w:rPr>
          <w:rFonts w:ascii="宋体" w:hAnsi="宋体" w:cs="宋体" w:hint="eastAsia"/>
          <w:color w:val="000000"/>
          <w:sz w:val="21"/>
          <w:szCs w:val="21"/>
        </w:rPr>
        <w:t>占企业当年</w:t>
      </w:r>
      <w:r>
        <w:rPr>
          <w:rStyle w:val="font14zd2"/>
          <w:rFonts w:ascii="宋体" w:hAnsi="宋体" w:cs="宋体" w:hint="eastAsia"/>
        </w:rPr>
        <w:t>职工总数</w:t>
      </w:r>
      <w:r>
        <w:rPr>
          <w:rFonts w:ascii="宋体" w:hAnsi="宋体" w:cs="宋体" w:hint="eastAsia"/>
          <w:color w:val="000000"/>
          <w:sz w:val="21"/>
          <w:szCs w:val="21"/>
        </w:rPr>
        <w:t>的比例</w:t>
      </w:r>
      <w:r>
        <w:rPr>
          <w:rStyle w:val="font14zd2"/>
          <w:rFonts w:ascii="宋体" w:hAnsi="宋体" w:cs="宋体" w:hint="eastAsia"/>
        </w:rPr>
        <w:t>≥</w:t>
      </w:r>
      <w:r>
        <w:rPr>
          <w:rStyle w:val="font14zd2"/>
          <w:rFonts w:ascii="宋体" w:hAnsi="宋体" w:cs="宋体" w:hint="eastAsia"/>
        </w:rPr>
        <w:t>10%</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）企业近三个会计年度（实际经营期不满三年的按实际经营时间计算）的研究开发费用总额占</w:t>
      </w:r>
      <w:r>
        <w:rPr>
          <w:rStyle w:val="font14zd2"/>
          <w:rFonts w:ascii="宋体" w:hAnsi="宋体" w:cs="宋体" w:hint="eastAsia"/>
        </w:rPr>
        <w:t>同期销售收入总额</w:t>
      </w:r>
      <w:r>
        <w:rPr>
          <w:rFonts w:ascii="宋体" w:hAnsi="宋体" w:cs="宋体" w:hint="eastAsia"/>
          <w:color w:val="000000"/>
          <w:sz w:val="21"/>
          <w:szCs w:val="21"/>
        </w:rPr>
        <w:t>的比例符合如下要求：</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750"/>
        <w:gridCol w:w="2060"/>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销售收入</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比例</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最近一年销售收入</w:t>
            </w:r>
            <w:r>
              <w:rPr>
                <w:rStyle w:val="font14zd3"/>
                <w:rFonts w:ascii="宋体" w:hAnsi="宋体" w:cs="宋体" w:hint="eastAsia"/>
              </w:rPr>
              <w:t>≤</w:t>
            </w:r>
            <w:r>
              <w:rPr>
                <w:rFonts w:ascii="宋体" w:hAnsi="宋体" w:cs="宋体" w:hint="eastAsia"/>
                <w:color w:val="000000"/>
                <w:sz w:val="21"/>
                <w:szCs w:val="21"/>
              </w:rPr>
              <w:t>5 000</w:t>
            </w:r>
            <w:r>
              <w:rPr>
                <w:rFonts w:ascii="宋体" w:hAnsi="宋体" w:cs="宋体" w:hint="eastAsia"/>
                <w:color w:val="000000"/>
                <w:sz w:val="21"/>
                <w:szCs w:val="21"/>
              </w:rPr>
              <w:t>万元的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比例</w:t>
            </w:r>
            <w:r>
              <w:rPr>
                <w:rStyle w:val="font14zd3"/>
                <w:rFonts w:ascii="宋体" w:hAnsi="宋体" w:cs="宋体" w:hint="eastAsia"/>
              </w:rPr>
              <w:t>≥</w:t>
            </w:r>
            <w:r>
              <w:rPr>
                <w:rFonts w:ascii="宋体" w:hAnsi="宋体" w:cs="宋体" w:hint="eastAsia"/>
                <w:color w:val="000000"/>
                <w:sz w:val="21"/>
                <w:szCs w:val="21"/>
              </w:rPr>
              <w:t>5%</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5 000</w:t>
            </w:r>
            <w:r>
              <w:rPr>
                <w:rFonts w:ascii="宋体" w:hAnsi="宋体" w:cs="宋体" w:hint="eastAsia"/>
                <w:color w:val="000000"/>
                <w:sz w:val="21"/>
                <w:szCs w:val="21"/>
              </w:rPr>
              <w:t>万元至</w:t>
            </w:r>
            <w:r>
              <w:rPr>
                <w:rFonts w:ascii="宋体" w:hAnsi="宋体" w:cs="宋体" w:hint="eastAsia"/>
                <w:color w:val="000000"/>
                <w:sz w:val="21"/>
                <w:szCs w:val="21"/>
              </w:rPr>
              <w:t>2</w:t>
            </w:r>
            <w:r>
              <w:rPr>
                <w:rFonts w:ascii="宋体" w:hAnsi="宋体" w:cs="宋体" w:hint="eastAsia"/>
                <w:color w:val="000000"/>
                <w:sz w:val="21"/>
                <w:szCs w:val="21"/>
              </w:rPr>
              <w:t>亿元（含）的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比例</w:t>
            </w:r>
            <w:r>
              <w:rPr>
                <w:rStyle w:val="font14zd3"/>
                <w:rFonts w:ascii="宋体" w:hAnsi="宋体" w:cs="宋体" w:hint="eastAsia"/>
              </w:rPr>
              <w:t>≥</w:t>
            </w:r>
            <w:r>
              <w:rPr>
                <w:rFonts w:ascii="宋体" w:hAnsi="宋体" w:cs="宋体" w:hint="eastAsia"/>
                <w:color w:val="000000"/>
                <w:sz w:val="21"/>
                <w:szCs w:val="21"/>
              </w:rPr>
              <w:t>4%</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w:t>
            </w:r>
            <w:r>
              <w:rPr>
                <w:rFonts w:ascii="宋体" w:hAnsi="宋体" w:cs="宋体" w:hint="eastAsia"/>
                <w:color w:val="000000"/>
                <w:sz w:val="21"/>
                <w:szCs w:val="21"/>
              </w:rPr>
              <w:t>2</w:t>
            </w:r>
            <w:r>
              <w:rPr>
                <w:rFonts w:ascii="宋体" w:hAnsi="宋体" w:cs="宋体" w:hint="eastAsia"/>
                <w:color w:val="000000"/>
                <w:sz w:val="21"/>
                <w:szCs w:val="21"/>
              </w:rPr>
              <w:t>亿元以上的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比例</w:t>
            </w:r>
            <w:r>
              <w:rPr>
                <w:rStyle w:val="font14zd3"/>
                <w:rFonts w:ascii="宋体" w:hAnsi="宋体" w:cs="宋体" w:hint="eastAsia"/>
              </w:rPr>
              <w:t>≥</w:t>
            </w:r>
            <w:r>
              <w:rPr>
                <w:rFonts w:ascii="宋体" w:hAnsi="宋体" w:cs="宋体" w:hint="eastAsia"/>
                <w:color w:val="000000"/>
                <w:sz w:val="21"/>
                <w:szCs w:val="21"/>
              </w:rPr>
              <w:t>3%</w:t>
            </w:r>
          </w:p>
        </w:tc>
      </w:tr>
      <w:tr w:rsidR="00000000" w:rsidTr="001D09F6">
        <w:trPr>
          <w:cantSplit/>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企业在中国</w:t>
            </w:r>
            <w:r>
              <w:rPr>
                <w:rStyle w:val="font14zd3"/>
                <w:rFonts w:ascii="宋体" w:hAnsi="宋体" w:cs="宋体" w:hint="eastAsia"/>
              </w:rPr>
              <w:t>境内</w:t>
            </w:r>
            <w:r>
              <w:rPr>
                <w:rFonts w:ascii="宋体" w:hAnsi="宋体" w:cs="宋体" w:hint="eastAsia"/>
                <w:color w:val="000000"/>
                <w:sz w:val="21"/>
                <w:szCs w:val="21"/>
              </w:rPr>
              <w:t>发生的研究开发费用总额占全部研究开发费用总额的比例</w:t>
            </w:r>
            <w:r>
              <w:rPr>
                <w:rStyle w:val="font14zd3"/>
                <w:rFonts w:ascii="宋体" w:hAnsi="宋体" w:cs="宋体" w:hint="eastAsia"/>
              </w:rPr>
              <w:t>不低于</w:t>
            </w:r>
            <w:r>
              <w:rPr>
                <w:rStyle w:val="font14zd3"/>
                <w:rFonts w:ascii="宋体" w:hAnsi="宋体" w:cs="宋体" w:hint="eastAsia"/>
              </w:rPr>
              <w:t>60%</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）近一年高新技术产品（服务）收入占</w:t>
      </w:r>
      <w:r>
        <w:rPr>
          <w:rStyle w:val="font14zd2"/>
          <w:rFonts w:ascii="宋体" w:hAnsi="宋体" w:cs="宋体" w:hint="eastAsia"/>
        </w:rPr>
        <w:t>企业同期</w:t>
      </w:r>
      <w:r>
        <w:rPr>
          <w:rStyle w:val="font14zd2"/>
          <w:rFonts w:ascii="宋体" w:hAnsi="宋体" w:cs="宋体" w:hint="eastAsia"/>
        </w:rPr>
        <w:t>总收入</w:t>
      </w:r>
      <w:r>
        <w:rPr>
          <w:rFonts w:ascii="宋体" w:hAnsi="宋体" w:cs="宋体" w:hint="eastAsia"/>
          <w:color w:val="000000"/>
          <w:sz w:val="21"/>
          <w:szCs w:val="21"/>
        </w:rPr>
        <w:t>的比例</w:t>
      </w:r>
      <w:r>
        <w:rPr>
          <w:rStyle w:val="font14zd2"/>
          <w:rFonts w:ascii="宋体" w:hAnsi="宋体" w:cs="宋体" w:hint="eastAsia"/>
        </w:rPr>
        <w:t>不低于</w:t>
      </w:r>
      <w:r>
        <w:rPr>
          <w:rStyle w:val="font14zd2"/>
          <w:rFonts w:ascii="宋体" w:hAnsi="宋体" w:cs="宋体" w:hint="eastAsia"/>
        </w:rPr>
        <w:t>60%</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【知识点拨】企业同期总收入</w:t>
      </w:r>
      <w:r>
        <w:rPr>
          <w:rStyle w:val="font14zd2"/>
          <w:rFonts w:ascii="宋体" w:hAnsi="宋体" w:cs="宋体" w:hint="eastAsia"/>
        </w:rPr>
        <w:t>=</w:t>
      </w:r>
      <w:r>
        <w:rPr>
          <w:rStyle w:val="font14zd2"/>
          <w:rFonts w:ascii="宋体" w:hAnsi="宋体" w:cs="宋体" w:hint="eastAsia"/>
        </w:rPr>
        <w:t>收入总额</w:t>
      </w:r>
      <w:r>
        <w:rPr>
          <w:rStyle w:val="font14zd2"/>
          <w:rFonts w:ascii="宋体" w:hAnsi="宋体" w:cs="宋体" w:hint="eastAsia"/>
        </w:rPr>
        <w:t>-</w:t>
      </w:r>
      <w:r>
        <w:rPr>
          <w:rStyle w:val="font14zd2"/>
          <w:rFonts w:ascii="宋体" w:hAnsi="宋体" w:cs="宋体" w:hint="eastAsia"/>
        </w:rPr>
        <w:t>不征税收入</w:t>
      </w:r>
      <w:r>
        <w:rPr>
          <w:rFonts w:ascii="宋体" w:hAnsi="宋体" w:cs="宋体" w:hint="eastAsia"/>
          <w:color w:val="000000"/>
          <w:sz w:val="21"/>
          <w:szCs w:val="21"/>
        </w:rPr>
        <w:t>，收入总额和不征税收入按照</w:t>
      </w:r>
      <w:r>
        <w:rPr>
          <w:rStyle w:val="font14zd2"/>
          <w:rFonts w:ascii="宋体" w:hAnsi="宋体" w:cs="宋体" w:hint="eastAsia"/>
        </w:rPr>
        <w:t>企业所得税的标准</w:t>
      </w:r>
      <w:r>
        <w:rPr>
          <w:rFonts w:ascii="宋体" w:hAnsi="宋体" w:cs="宋体" w:hint="eastAsia"/>
          <w:color w:val="000000"/>
          <w:sz w:val="21"/>
          <w:szCs w:val="21"/>
        </w:rPr>
        <w:t>界定。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）企业创新能力评价应达到相应要求；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）企业申请认定前一年内未发生重大安全、重大质量事故或严重环境违法行为。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高新技术企业资格期满当年，在通过重新认定前，其企业所得税</w:t>
      </w:r>
      <w:r>
        <w:rPr>
          <w:rStyle w:val="font14zd2"/>
          <w:rFonts w:ascii="宋体" w:hAnsi="宋体" w:cs="宋体" w:hint="eastAsia"/>
        </w:rPr>
        <w:t>暂按</w:t>
      </w:r>
      <w:r>
        <w:rPr>
          <w:rStyle w:val="font14zd2"/>
          <w:rFonts w:ascii="宋体" w:hAnsi="宋体" w:cs="宋体" w:hint="eastAsia"/>
        </w:rPr>
        <w:t>15%</w:t>
      </w:r>
      <w:r>
        <w:rPr>
          <w:rStyle w:val="font14zd2"/>
          <w:rFonts w:ascii="宋体" w:hAnsi="宋体" w:cs="宋体" w:hint="eastAsia"/>
        </w:rPr>
        <w:t>的税率预缴，</w:t>
      </w:r>
      <w:r>
        <w:rPr>
          <w:rFonts w:ascii="宋体" w:hAnsi="宋体" w:cs="宋体" w:hint="eastAsia"/>
          <w:color w:val="000000"/>
          <w:sz w:val="21"/>
          <w:szCs w:val="21"/>
        </w:rPr>
        <w:t>在年底前仍未取得高新技术企业资格的，应按规定补缴相应期间的税款。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技术先进型服务企业的税收优惠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对经认定的技术先进型服务企业，减按</w:t>
      </w:r>
      <w:r>
        <w:rPr>
          <w:rFonts w:ascii="宋体" w:hAnsi="宋体" w:cs="宋体" w:hint="eastAsia"/>
          <w:color w:val="000000"/>
          <w:sz w:val="21"/>
          <w:szCs w:val="21"/>
        </w:rPr>
        <w:t>15%</w:t>
      </w:r>
      <w:r>
        <w:rPr>
          <w:rFonts w:ascii="宋体" w:hAnsi="宋体" w:cs="宋体" w:hint="eastAsia"/>
          <w:color w:val="000000"/>
          <w:sz w:val="21"/>
          <w:szCs w:val="21"/>
        </w:rPr>
        <w:t>的税率</w:t>
      </w:r>
      <w:r>
        <w:rPr>
          <w:rFonts w:ascii="宋体" w:hAnsi="宋体" w:cs="宋体" w:hint="eastAsia"/>
          <w:color w:val="000000"/>
          <w:sz w:val="21"/>
          <w:szCs w:val="21"/>
        </w:rPr>
        <w:t>征收企业所得税；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从事污染防治的第三方企业的税收优惠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对符合条件的</w:t>
      </w:r>
      <w:r>
        <w:rPr>
          <w:rStyle w:val="font14zd2"/>
          <w:rFonts w:ascii="宋体" w:hAnsi="宋体" w:cs="宋体" w:hint="eastAsia"/>
        </w:rPr>
        <w:t>从事污染防治的第三方企业</w:t>
      </w:r>
      <w:r>
        <w:rPr>
          <w:rFonts w:ascii="宋体" w:hAnsi="宋体" w:cs="宋体" w:hint="eastAsia"/>
          <w:color w:val="000000"/>
          <w:sz w:val="21"/>
          <w:szCs w:val="21"/>
        </w:rPr>
        <w:t>减按</w:t>
      </w:r>
      <w:r>
        <w:rPr>
          <w:rFonts w:ascii="宋体" w:hAnsi="宋体" w:cs="宋体" w:hint="eastAsia"/>
          <w:color w:val="000000"/>
          <w:sz w:val="21"/>
          <w:szCs w:val="21"/>
        </w:rPr>
        <w:t>15%</w:t>
      </w:r>
      <w:r>
        <w:rPr>
          <w:rFonts w:ascii="宋体" w:hAnsi="宋体" w:cs="宋体" w:hint="eastAsia"/>
          <w:color w:val="000000"/>
          <w:sz w:val="21"/>
          <w:szCs w:val="21"/>
        </w:rPr>
        <w:t>的税率征收企业所得税。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第三方防治企业：受排污企业或政府委托，负责环境污染治理设施（包括自动连续监测设施）运营维护的企业。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年）按照高新技术企业认定的标准，近一年高新技术产品（服务）收入占企业同期总收入的比例不低于</w:t>
      </w:r>
      <w:r>
        <w:rPr>
          <w:rStyle w:val="fontkaiti1"/>
          <w:rFonts w:cs="宋体" w:hint="default"/>
          <w:color w:val="000000"/>
        </w:rPr>
        <w:t>60%</w:t>
      </w:r>
      <w:r>
        <w:rPr>
          <w:rStyle w:val="fontkaiti1"/>
          <w:rFonts w:cs="宋体" w:hint="default"/>
          <w:color w:val="000000"/>
        </w:rPr>
        <w:t>。其中同期总收入不包括（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其他业务收入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营业外收入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符合企业所得税不征税收入的财政补助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符合</w:t>
      </w:r>
      <w:r>
        <w:rPr>
          <w:rStyle w:val="fontkaiti1"/>
          <w:rFonts w:cs="宋体" w:hint="default"/>
          <w:color w:val="000000"/>
        </w:rPr>
        <w:t>免税收入的股息等权益性投资收益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『答案解析』企业同期总收入</w:t>
      </w:r>
      <w:r>
        <w:rPr>
          <w:rStyle w:val="fontkaiti1"/>
          <w:rFonts w:cs="宋体" w:hint="default"/>
          <w:color w:val="000000"/>
        </w:rPr>
        <w:t>=</w:t>
      </w:r>
      <w:r>
        <w:rPr>
          <w:rStyle w:val="fontkaiti1"/>
          <w:rFonts w:cs="宋体" w:hint="default"/>
          <w:color w:val="000000"/>
        </w:rPr>
        <w:t>收入总额</w:t>
      </w:r>
      <w:r>
        <w:rPr>
          <w:rStyle w:val="fontkaiti1"/>
          <w:rFonts w:cs="宋体" w:hint="default"/>
          <w:color w:val="000000"/>
        </w:rPr>
        <w:t>-</w:t>
      </w:r>
      <w:r>
        <w:rPr>
          <w:rStyle w:val="fontkaiti1"/>
          <w:rFonts w:cs="宋体" w:hint="default"/>
          <w:color w:val="000000"/>
        </w:rPr>
        <w:t>不征税收入。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小型微利企业的税收优惠——</w:t>
      </w:r>
      <w:r>
        <w:rPr>
          <w:rFonts w:ascii="宋体" w:hAnsi="宋体" w:cs="宋体" w:hint="eastAsia"/>
          <w:color w:val="000000"/>
          <w:sz w:val="21"/>
          <w:szCs w:val="21"/>
        </w:rPr>
        <w:t>2023.1.1</w:t>
      </w:r>
      <w:r>
        <w:rPr>
          <w:rFonts w:ascii="宋体" w:hAnsi="宋体" w:cs="宋体" w:hint="eastAsia"/>
          <w:color w:val="000000"/>
          <w:sz w:val="21"/>
          <w:szCs w:val="21"/>
        </w:rPr>
        <w:t>～</w:t>
      </w:r>
      <w:r>
        <w:rPr>
          <w:rFonts w:ascii="宋体" w:hAnsi="宋体" w:cs="宋体" w:hint="eastAsia"/>
          <w:color w:val="000000"/>
          <w:sz w:val="21"/>
          <w:szCs w:val="21"/>
        </w:rPr>
        <w:t xml:space="preserve">2027.12.31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35"/>
        <w:gridCol w:w="1207"/>
        <w:gridCol w:w="5868"/>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指标</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行业限制</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国家</w:t>
            </w:r>
            <w:r>
              <w:rPr>
                <w:rStyle w:val="font14zd3"/>
                <w:rFonts w:ascii="宋体" w:hAnsi="宋体" w:cs="宋体" w:hint="eastAsia"/>
              </w:rPr>
              <w:t>非</w:t>
            </w:r>
            <w:r>
              <w:rPr>
                <w:rFonts w:ascii="宋体" w:hAnsi="宋体" w:cs="宋体" w:hint="eastAsia"/>
                <w:color w:val="000000"/>
                <w:sz w:val="21"/>
                <w:szCs w:val="21"/>
              </w:rPr>
              <w:t>限制和禁止行业</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年度</w:t>
            </w:r>
            <w:r>
              <w:rPr>
                <w:rStyle w:val="font14zd3"/>
                <w:rFonts w:ascii="宋体" w:hAnsi="宋体" w:cs="宋体" w:hint="eastAsia"/>
              </w:rPr>
              <w:t>应纳税所得额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300</w:t>
            </w:r>
            <w:r>
              <w:rPr>
                <w:rFonts w:ascii="宋体" w:hAnsi="宋体" w:cs="宋体" w:hint="eastAsia"/>
                <w:color w:val="000000"/>
                <w:sz w:val="21"/>
                <w:szCs w:val="21"/>
              </w:rPr>
              <w:t>万元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以企业所得税纳税申报主表</w:t>
            </w:r>
            <w:r>
              <w:rPr>
                <w:rStyle w:val="font14zd3"/>
                <w:rFonts w:ascii="宋体" w:hAnsi="宋体" w:cs="宋体" w:hint="eastAsia"/>
              </w:rPr>
              <w:t>28</w:t>
            </w:r>
            <w:r>
              <w:rPr>
                <w:rStyle w:val="font14zd3"/>
                <w:rFonts w:ascii="宋体" w:hAnsi="宋体" w:cs="宋体" w:hint="eastAsia"/>
              </w:rPr>
              <w:t>行</w:t>
            </w:r>
            <w:r>
              <w:rPr>
                <w:rFonts w:ascii="宋体" w:hAnsi="宋体" w:cs="宋体" w:hint="eastAsia"/>
                <w:color w:val="000000"/>
                <w:sz w:val="21"/>
                <w:szCs w:val="21"/>
              </w:rPr>
              <w:t>为准；</w:t>
            </w:r>
            <w:r>
              <w:rPr>
                <w:rStyle w:val="font14zd3"/>
                <w:rFonts w:ascii="宋体" w:hAnsi="宋体" w:cs="宋体" w:hint="eastAsia"/>
              </w:rPr>
              <w:t>弥补亏损后的数字</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从业人数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300</w:t>
            </w:r>
            <w:r>
              <w:rPr>
                <w:rFonts w:ascii="宋体" w:hAnsi="宋体" w:cs="宋体" w:hint="eastAsia"/>
                <w:color w:val="000000"/>
                <w:sz w:val="21"/>
                <w:szCs w:val="21"/>
              </w:rPr>
              <w:t>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包括与企业签订劳动合同的人员和</w:t>
            </w:r>
            <w:r>
              <w:rPr>
                <w:rStyle w:val="font14zd3"/>
                <w:rFonts w:ascii="宋体" w:hAnsi="宋体" w:cs="宋体" w:hint="eastAsia"/>
              </w:rPr>
              <w:t>接受的劳务派遣人员；季度平均</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资产总额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5000</w:t>
            </w:r>
            <w:r>
              <w:rPr>
                <w:rFonts w:ascii="宋体" w:hAnsi="宋体" w:cs="宋体" w:hint="eastAsia"/>
                <w:color w:val="000000"/>
                <w:sz w:val="21"/>
                <w:szCs w:val="21"/>
              </w:rPr>
              <w:t>万元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按照季度平</w:t>
            </w:r>
            <w:r>
              <w:rPr>
                <w:rFonts w:ascii="宋体" w:hAnsi="宋体" w:cs="宋体" w:hint="eastAsia"/>
                <w:color w:val="000000"/>
                <w:sz w:val="21"/>
                <w:szCs w:val="21"/>
              </w:rPr>
              <w:t>均值计算</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小型微利企业的税收优惠</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89"/>
        <w:gridCol w:w="7121"/>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税收优惠</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2023</w:t>
            </w:r>
            <w:r>
              <w:rPr>
                <w:rStyle w:val="font14zd3"/>
                <w:rFonts w:ascii="宋体" w:hAnsi="宋体" w:cs="宋体" w:hint="eastAsia"/>
              </w:rPr>
              <w:t>～</w:t>
            </w:r>
            <w:r>
              <w:rPr>
                <w:rStyle w:val="font14zd3"/>
                <w:rFonts w:ascii="宋体" w:hAnsi="宋体" w:cs="宋体" w:hint="eastAsia"/>
              </w:rPr>
              <w:t>2027</w:t>
            </w:r>
            <w:r>
              <w:rPr>
                <w:rStyle w:val="font14zd3"/>
                <w:rFonts w:ascii="宋体" w:hAnsi="宋体" w:cs="宋体" w:hint="eastAsia"/>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减按</w:t>
            </w:r>
            <w:r>
              <w:rPr>
                <w:rStyle w:val="font14zd3"/>
                <w:rFonts w:ascii="宋体" w:hAnsi="宋体" w:cs="宋体" w:hint="eastAsia"/>
              </w:rPr>
              <w:t>25%</w:t>
            </w:r>
            <w:r>
              <w:rPr>
                <w:rFonts w:ascii="宋体" w:hAnsi="宋体" w:cs="宋体" w:hint="eastAsia"/>
                <w:color w:val="000000"/>
                <w:sz w:val="21"/>
                <w:szCs w:val="21"/>
              </w:rPr>
              <w:t>计入应纳税所得额，按</w:t>
            </w:r>
            <w:r>
              <w:rPr>
                <w:rStyle w:val="font14zd3"/>
                <w:rFonts w:ascii="宋体" w:hAnsi="宋体" w:cs="宋体" w:hint="eastAsia"/>
              </w:rPr>
              <w:t>20%</w:t>
            </w:r>
            <w:r>
              <w:rPr>
                <w:rFonts w:ascii="宋体" w:hAnsi="宋体" w:cs="宋体" w:hint="eastAsia"/>
                <w:color w:val="000000"/>
                <w:sz w:val="21"/>
                <w:szCs w:val="21"/>
              </w:rPr>
              <w:t>的税率缴纳，</w:t>
            </w:r>
            <w:r>
              <w:rPr>
                <w:rStyle w:val="font14zd3"/>
                <w:rFonts w:ascii="宋体" w:hAnsi="宋体" w:cs="宋体" w:hint="eastAsia"/>
              </w:rPr>
              <w:t>实际适用税率</w:t>
            </w:r>
            <w:r>
              <w:rPr>
                <w:rStyle w:val="font14zd3"/>
                <w:rFonts w:ascii="宋体" w:hAnsi="宋体" w:cs="宋体" w:hint="eastAsia"/>
              </w:rPr>
              <w:t>5%</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【知识点拨】小型微利企业的税收优惠是税基式优惠</w:t>
      </w:r>
      <w:r>
        <w:rPr>
          <w:rFonts w:ascii="宋体" w:hAnsi="宋体" w:cs="宋体" w:hint="eastAsia"/>
          <w:color w:val="000000"/>
          <w:sz w:val="21"/>
          <w:szCs w:val="21"/>
        </w:rPr>
        <w:t>+</w:t>
      </w:r>
      <w:r>
        <w:rPr>
          <w:rFonts w:ascii="宋体" w:hAnsi="宋体" w:cs="宋体" w:hint="eastAsia"/>
          <w:color w:val="000000"/>
          <w:sz w:val="21"/>
          <w:szCs w:val="21"/>
        </w:rPr>
        <w:t>税额式优惠的组合，在填写申报表时，转化为税额式优惠填写在主表的第</w:t>
      </w:r>
      <w:r>
        <w:rPr>
          <w:rFonts w:ascii="宋体" w:hAnsi="宋体" w:cs="宋体" w:hint="eastAsia"/>
          <w:color w:val="000000"/>
          <w:sz w:val="21"/>
          <w:szCs w:val="21"/>
        </w:rPr>
        <w:t>31</w:t>
      </w:r>
      <w:r>
        <w:rPr>
          <w:rFonts w:ascii="宋体" w:hAnsi="宋体" w:cs="宋体" w:hint="eastAsia"/>
          <w:color w:val="000000"/>
          <w:sz w:val="21"/>
          <w:szCs w:val="21"/>
        </w:rPr>
        <w:t>行“减免所得税额”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）小型微利企业的判定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①年度应纳税所得额：</w:t>
      </w:r>
      <w:r>
        <w:rPr>
          <w:rStyle w:val="font14zd2"/>
          <w:rFonts w:ascii="宋体" w:hAnsi="宋体" w:cs="宋体" w:hint="eastAsia"/>
        </w:rPr>
        <w:t>以弥补亏损后的数字为准；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②符合条件的小型微利企业，</w:t>
      </w:r>
      <w:r>
        <w:rPr>
          <w:rStyle w:val="font14zd2"/>
          <w:rFonts w:ascii="宋体" w:hAnsi="宋体" w:cs="宋体" w:hint="eastAsia"/>
        </w:rPr>
        <w:t>无论采取查账征收方式还是核定征收方式</w:t>
      </w:r>
      <w:r>
        <w:rPr>
          <w:rFonts w:ascii="宋体" w:hAnsi="宋体" w:cs="宋体" w:hint="eastAsia"/>
          <w:color w:val="000000"/>
          <w:sz w:val="21"/>
          <w:szCs w:val="21"/>
        </w:rPr>
        <w:t>均可享受小型微利企业所得税优惠政策；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w:t>
      </w:r>
      <w:r>
        <w:rPr>
          <w:rStyle w:val="font14zd2"/>
          <w:rFonts w:ascii="宋体" w:hAnsi="宋体" w:cs="宋体" w:hint="eastAsia"/>
        </w:rPr>
        <w:t>仅就来</w:t>
      </w:r>
      <w:r>
        <w:rPr>
          <w:rStyle w:val="font14zd2"/>
          <w:rFonts w:ascii="宋体" w:hAnsi="宋体" w:cs="宋体" w:hint="eastAsia"/>
        </w:rPr>
        <w:t>源于我国所得负有我国纳税义务的非居民企业，不适用</w:t>
      </w:r>
      <w:r>
        <w:rPr>
          <w:rFonts w:ascii="宋体" w:hAnsi="宋体" w:cs="宋体" w:hint="eastAsia"/>
          <w:color w:val="000000"/>
          <w:sz w:val="21"/>
          <w:szCs w:val="21"/>
        </w:rPr>
        <w:t>小型微利企业的规定；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④企业设立</w:t>
      </w:r>
      <w:r>
        <w:rPr>
          <w:rStyle w:val="font14zd2"/>
          <w:rFonts w:ascii="宋体" w:hAnsi="宋体" w:cs="宋体" w:hint="eastAsia"/>
        </w:rPr>
        <w:t>不具有法人资格分支机构</w:t>
      </w:r>
      <w:r>
        <w:rPr>
          <w:rFonts w:ascii="宋体" w:hAnsi="宋体" w:cs="宋体" w:hint="eastAsia"/>
          <w:color w:val="000000"/>
          <w:sz w:val="21"/>
          <w:szCs w:val="21"/>
        </w:rPr>
        <w:t>的，应当</w:t>
      </w:r>
      <w:r>
        <w:rPr>
          <w:rStyle w:val="font14zd2"/>
          <w:rFonts w:ascii="宋体" w:hAnsi="宋体" w:cs="宋体" w:hint="eastAsia"/>
        </w:rPr>
        <w:t>汇总计算</w:t>
      </w:r>
      <w:r>
        <w:rPr>
          <w:rFonts w:ascii="宋体" w:hAnsi="宋体" w:cs="宋体" w:hint="eastAsia"/>
          <w:color w:val="000000"/>
          <w:sz w:val="21"/>
          <w:szCs w:val="21"/>
        </w:rPr>
        <w:t>总机构及其各分支机构的从业人数、资产总额、年度应纳税所得额，依据</w:t>
      </w:r>
      <w:r>
        <w:rPr>
          <w:rStyle w:val="font14zd2"/>
          <w:rFonts w:ascii="宋体" w:hAnsi="宋体" w:cs="宋体" w:hint="eastAsia"/>
        </w:rPr>
        <w:t>合计数</w:t>
      </w:r>
      <w:r>
        <w:rPr>
          <w:rFonts w:ascii="宋体" w:hAnsi="宋体" w:cs="宋体" w:hint="eastAsia"/>
          <w:color w:val="000000"/>
          <w:sz w:val="21"/>
          <w:szCs w:val="21"/>
        </w:rPr>
        <w:t>判断是否符合小型微利企业条件。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）小型微利企业预缴的规定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①小型微利企业所得税统一实行按</w:t>
      </w:r>
      <w:r>
        <w:rPr>
          <w:rStyle w:val="font14zd2"/>
          <w:rFonts w:ascii="宋体" w:hAnsi="宋体" w:cs="宋体" w:hint="eastAsia"/>
        </w:rPr>
        <w:t>季度预缴；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②预缴企业所得税时，资产总额、从业人数、年度应纳税所得额指标，暂按当年度截至本期预缴申报</w:t>
      </w:r>
      <w:r>
        <w:rPr>
          <w:rStyle w:val="font14zd2"/>
          <w:rFonts w:ascii="宋体" w:hAnsi="宋体" w:cs="宋体" w:hint="eastAsia"/>
        </w:rPr>
        <w:t>所属期末</w:t>
      </w:r>
      <w:r>
        <w:rPr>
          <w:rFonts w:ascii="宋体" w:hAnsi="宋体" w:cs="宋体" w:hint="eastAsia"/>
          <w:color w:val="000000"/>
          <w:sz w:val="21"/>
          <w:szCs w:val="21"/>
        </w:rPr>
        <w:t>的情况进行判断；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③预缴时，符合小型微利企业条件，可以</w:t>
      </w:r>
      <w:r>
        <w:rPr>
          <w:rStyle w:val="font14zd2"/>
          <w:rFonts w:ascii="宋体" w:hAnsi="宋体" w:cs="宋体" w:hint="eastAsia"/>
        </w:rPr>
        <w:t>自行享受</w:t>
      </w:r>
      <w:r>
        <w:rPr>
          <w:rFonts w:ascii="宋体" w:hAnsi="宋体" w:cs="宋体" w:hint="eastAsia"/>
          <w:color w:val="000000"/>
          <w:sz w:val="21"/>
          <w:szCs w:val="21"/>
        </w:rPr>
        <w:t>小型微利企业的税收优惠，</w:t>
      </w:r>
      <w:r>
        <w:rPr>
          <w:rStyle w:val="font14zd2"/>
          <w:rFonts w:ascii="宋体" w:hAnsi="宋体" w:cs="宋体" w:hint="eastAsia"/>
        </w:rPr>
        <w:t>无须税务</w:t>
      </w:r>
      <w:r>
        <w:rPr>
          <w:rStyle w:val="font14zd2"/>
          <w:rFonts w:ascii="宋体" w:hAnsi="宋体" w:cs="宋体" w:hint="eastAsia"/>
        </w:rPr>
        <w:t>机关审批；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④按</w:t>
      </w:r>
      <w:r>
        <w:rPr>
          <w:rStyle w:val="font14zd2"/>
          <w:rFonts w:ascii="宋体" w:hAnsi="宋体" w:cs="宋体" w:hint="eastAsia"/>
        </w:rPr>
        <w:t>月度预缴</w:t>
      </w:r>
      <w:r>
        <w:rPr>
          <w:rFonts w:ascii="宋体" w:hAnsi="宋体" w:cs="宋体" w:hint="eastAsia"/>
          <w:color w:val="000000"/>
          <w:sz w:val="21"/>
          <w:szCs w:val="21"/>
        </w:rPr>
        <w:t>企业所得税的企业，在当年度</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7</w:t>
      </w:r>
      <w:r>
        <w:rPr>
          <w:rFonts w:ascii="宋体" w:hAnsi="宋体" w:cs="宋体" w:hint="eastAsia"/>
          <w:color w:val="000000"/>
          <w:sz w:val="21"/>
          <w:szCs w:val="21"/>
        </w:rPr>
        <w:t>月、</w:t>
      </w:r>
      <w:r>
        <w:rPr>
          <w:rFonts w:ascii="宋体" w:hAnsi="宋体" w:cs="宋体" w:hint="eastAsia"/>
          <w:color w:val="000000"/>
          <w:sz w:val="21"/>
          <w:szCs w:val="21"/>
        </w:rPr>
        <w:t>10</w:t>
      </w:r>
      <w:r>
        <w:rPr>
          <w:rFonts w:ascii="宋体" w:hAnsi="宋体" w:cs="宋体" w:hint="eastAsia"/>
          <w:color w:val="000000"/>
          <w:sz w:val="21"/>
          <w:szCs w:val="21"/>
        </w:rPr>
        <w:t>月预缴申报时，若按相关政策标准判断</w:t>
      </w:r>
      <w:r>
        <w:rPr>
          <w:rStyle w:val="font14zd2"/>
          <w:rFonts w:ascii="宋体" w:hAnsi="宋体" w:cs="宋体" w:hint="eastAsia"/>
        </w:rPr>
        <w:t>符合小型微利企业</w:t>
      </w:r>
      <w:r>
        <w:rPr>
          <w:rFonts w:ascii="宋体" w:hAnsi="宋体" w:cs="宋体" w:hint="eastAsia"/>
          <w:color w:val="000000"/>
          <w:sz w:val="21"/>
          <w:szCs w:val="21"/>
        </w:rPr>
        <w:t>条件的，下一个预缴申报期起</w:t>
      </w:r>
      <w:r>
        <w:rPr>
          <w:rStyle w:val="font14zd2"/>
          <w:rFonts w:ascii="宋体" w:hAnsi="宋体" w:cs="宋体" w:hint="eastAsia"/>
        </w:rPr>
        <w:t>调整为按季度预缴申报，一经调整，当年度内不再变更。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3</w:t>
      </w:r>
      <w:r>
        <w:rPr>
          <w:rStyle w:val="font14zd2"/>
          <w:rFonts w:ascii="宋体" w:hAnsi="宋体" w:cs="宋体" w:hint="eastAsia"/>
        </w:rPr>
        <w:t>）小型微利企业汇算的规定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①汇算时超过规定标准的，停止享受，按规定补缴税款；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w:t>
      </w:r>
      <w:r>
        <w:rPr>
          <w:rStyle w:val="font14zd2"/>
          <w:rFonts w:ascii="宋体" w:hAnsi="宋体" w:cs="宋体" w:hint="eastAsia"/>
        </w:rPr>
        <w:t>汇算清缴时，</w:t>
      </w:r>
      <w:r>
        <w:rPr>
          <w:rFonts w:ascii="宋体" w:hAnsi="宋体" w:cs="宋体" w:hint="eastAsia"/>
          <w:color w:val="000000"/>
          <w:sz w:val="21"/>
          <w:szCs w:val="21"/>
        </w:rPr>
        <w:t>通过填写企业所得税纳税申报表“从业人数、资产总额”、“应纳税所得额”等栏次</w:t>
      </w:r>
      <w:r>
        <w:rPr>
          <w:rStyle w:val="font14zd2"/>
          <w:rFonts w:ascii="宋体" w:hAnsi="宋体" w:cs="宋体" w:hint="eastAsia"/>
        </w:rPr>
        <w:t>履行备案手续，不再另行专门备案；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由于享受上述减免所得税额的优惠</w:t>
      </w:r>
      <w:r>
        <w:rPr>
          <w:rStyle w:val="font14zd2"/>
          <w:rFonts w:ascii="宋体" w:hAnsi="宋体" w:cs="宋体" w:hint="eastAsia"/>
        </w:rPr>
        <w:t>少缴纳</w:t>
      </w:r>
      <w:r>
        <w:rPr>
          <w:rFonts w:ascii="宋体" w:hAnsi="宋体" w:cs="宋体" w:hint="eastAsia"/>
          <w:color w:val="000000"/>
          <w:sz w:val="21"/>
          <w:szCs w:val="21"/>
        </w:rPr>
        <w:t>的税收，填写在主表第</w:t>
      </w:r>
      <w:r>
        <w:rPr>
          <w:rFonts w:ascii="宋体" w:hAnsi="宋体" w:cs="宋体" w:hint="eastAsia"/>
          <w:color w:val="000000"/>
          <w:sz w:val="21"/>
          <w:szCs w:val="21"/>
        </w:rPr>
        <w:t>31</w:t>
      </w:r>
      <w:r>
        <w:rPr>
          <w:rFonts w:ascii="宋体" w:hAnsi="宋体" w:cs="宋体" w:hint="eastAsia"/>
          <w:color w:val="000000"/>
          <w:sz w:val="21"/>
          <w:szCs w:val="21"/>
        </w:rPr>
        <w:t>行“减免所得税额”。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简答题】</w:t>
      </w:r>
      <w:r>
        <w:rPr>
          <w:rStyle w:val="fontkaiti1"/>
          <w:rFonts w:cs="宋体" w:hint="default"/>
          <w:color w:val="000000"/>
        </w:rPr>
        <w:t>某从事电子元器件生产的工业企业，</w:t>
      </w:r>
      <w:r>
        <w:rPr>
          <w:rStyle w:val="fontkaiti1"/>
          <w:rFonts w:cs="宋体" w:hint="default"/>
          <w:color w:val="000000"/>
        </w:rPr>
        <w:t>2025</w:t>
      </w:r>
      <w:r>
        <w:rPr>
          <w:rStyle w:val="fontkaiti1"/>
          <w:rFonts w:cs="宋体" w:hint="default"/>
          <w:color w:val="000000"/>
        </w:rPr>
        <w:t>年第一季度季初从业人数</w:t>
      </w:r>
      <w:r>
        <w:rPr>
          <w:rStyle w:val="fontkaiti1"/>
          <w:rFonts w:cs="宋体" w:hint="default"/>
          <w:color w:val="000000"/>
        </w:rPr>
        <w:t>100</w:t>
      </w:r>
      <w:r>
        <w:rPr>
          <w:rStyle w:val="fontkaiti1"/>
          <w:rFonts w:cs="宋体" w:hint="default"/>
          <w:color w:val="000000"/>
        </w:rPr>
        <w:t>人，季末从业人数</w:t>
      </w:r>
      <w:r>
        <w:rPr>
          <w:rStyle w:val="fontkaiti1"/>
          <w:rFonts w:cs="宋体" w:hint="default"/>
          <w:color w:val="000000"/>
        </w:rPr>
        <w:t>120</w:t>
      </w:r>
      <w:r>
        <w:rPr>
          <w:rStyle w:val="fontkaiti1"/>
          <w:rFonts w:cs="宋体" w:hint="default"/>
          <w:color w:val="000000"/>
        </w:rPr>
        <w:t>人；季初资产总额</w:t>
      </w:r>
      <w:r>
        <w:rPr>
          <w:rStyle w:val="fontkaiti1"/>
          <w:rFonts w:cs="宋体" w:hint="default"/>
          <w:color w:val="000000"/>
        </w:rPr>
        <w:t>2900</w:t>
      </w:r>
      <w:r>
        <w:rPr>
          <w:rStyle w:val="fontkaiti1"/>
          <w:rFonts w:cs="宋体" w:hint="default"/>
          <w:color w:val="000000"/>
        </w:rPr>
        <w:t>万元，季末资产总额</w:t>
      </w:r>
      <w:r>
        <w:rPr>
          <w:rStyle w:val="fontkaiti1"/>
          <w:rFonts w:cs="宋体" w:hint="default"/>
          <w:color w:val="000000"/>
        </w:rPr>
        <w:t>3000</w:t>
      </w:r>
      <w:r>
        <w:rPr>
          <w:rStyle w:val="fontkaiti1"/>
          <w:rFonts w:cs="宋体" w:hint="default"/>
          <w:color w:val="000000"/>
        </w:rPr>
        <w:t>万元；第一季度销售额</w:t>
      </w:r>
      <w:r>
        <w:rPr>
          <w:rStyle w:val="fontkaiti1"/>
          <w:rFonts w:cs="宋体" w:hint="default"/>
          <w:color w:val="000000"/>
        </w:rPr>
        <w:t>3100</w:t>
      </w:r>
      <w:r>
        <w:rPr>
          <w:rStyle w:val="fontkaiti1"/>
          <w:rFonts w:cs="宋体" w:hint="default"/>
          <w:color w:val="000000"/>
        </w:rPr>
        <w:t>万元，应纳税所得额</w:t>
      </w:r>
      <w:r>
        <w:rPr>
          <w:rStyle w:val="fontkaiti1"/>
          <w:rFonts w:cs="宋体" w:hint="default"/>
          <w:color w:val="000000"/>
        </w:rPr>
        <w:t>190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请逐一回答下列问题：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1</w:t>
      </w:r>
      <w:r>
        <w:rPr>
          <w:rStyle w:val="fontkaiti1"/>
          <w:rFonts w:cs="宋体" w:hint="default"/>
          <w:color w:val="000000"/>
        </w:rPr>
        <w:t>）：企业第一季度预缴企业所得税时，能否享受小型微利企业的企业所得税优惠政策</w:t>
      </w:r>
      <w:r>
        <w:rPr>
          <w:rStyle w:val="fontkaiti1"/>
          <w:rFonts w:cs="宋体" w:hint="default"/>
          <w:color w:val="000000"/>
        </w:rPr>
        <w:t>?</w:t>
      </w:r>
      <w:r>
        <w:rPr>
          <w:rStyle w:val="fontkaiti1"/>
          <w:rFonts w:cs="宋体" w:hint="default"/>
          <w:color w:val="000000"/>
        </w:rPr>
        <w:t>如果可以，在汇算清缴时超过规定标准，不符合小型微利企业条件时，如何处理？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『正确答案』该企业第一季度预缴企业所得税时，可以享受小型微利企业的税收优惠；汇算时超过规定标准</w:t>
      </w:r>
      <w:r>
        <w:rPr>
          <w:rStyle w:val="fontkaiti1"/>
          <w:rFonts w:cs="宋体" w:hint="default"/>
          <w:color w:val="000000"/>
        </w:rPr>
        <w:t>的，停止享受，按规定补缴税款。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年，享受小型微利企业所得税优惠的条件是什么</w:t>
      </w:r>
      <w:r>
        <w:rPr>
          <w:rStyle w:val="fontkaiti1"/>
          <w:rFonts w:cs="宋体" w:hint="default"/>
          <w:color w:val="000000"/>
        </w:rPr>
        <w:t>?</w:t>
      </w:r>
      <w:r>
        <w:rPr>
          <w:rStyle w:val="fontkaiti1"/>
          <w:rFonts w:cs="宋体" w:hint="default"/>
          <w:color w:val="000000"/>
        </w:rPr>
        <w:t>可以享受怎样的企业所得税优惠</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『正确答案』享受小型微利企业所得税优惠的条件：从事国家非限制和禁止行业，且同时符合年度应纳税所得额不超过</w:t>
      </w:r>
      <w:r>
        <w:rPr>
          <w:rStyle w:val="fontkaiti1"/>
          <w:rFonts w:cs="宋体" w:hint="default"/>
          <w:color w:val="000000"/>
        </w:rPr>
        <w:t>300</w:t>
      </w:r>
      <w:r>
        <w:rPr>
          <w:rStyle w:val="fontkaiti1"/>
          <w:rFonts w:cs="宋体" w:hint="default"/>
          <w:color w:val="000000"/>
        </w:rPr>
        <w:t>万元、从业人数不超过</w:t>
      </w:r>
      <w:r>
        <w:rPr>
          <w:rStyle w:val="fontkaiti1"/>
          <w:rFonts w:cs="宋体" w:hint="default"/>
          <w:color w:val="000000"/>
        </w:rPr>
        <w:t>300</w:t>
      </w:r>
      <w:r>
        <w:rPr>
          <w:rStyle w:val="fontkaiti1"/>
          <w:rFonts w:cs="宋体" w:hint="default"/>
          <w:color w:val="000000"/>
        </w:rPr>
        <w:t>人、资产总额不超过</w:t>
      </w:r>
      <w:r>
        <w:rPr>
          <w:rStyle w:val="fontkaiti1"/>
          <w:rFonts w:cs="宋体" w:hint="default"/>
          <w:color w:val="000000"/>
        </w:rPr>
        <w:t>5000</w:t>
      </w:r>
      <w:r>
        <w:rPr>
          <w:rStyle w:val="fontkaiti1"/>
          <w:rFonts w:cs="宋体" w:hint="default"/>
          <w:color w:val="000000"/>
        </w:rPr>
        <w:t>万元等条件；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2025</w:t>
      </w:r>
      <w:r>
        <w:rPr>
          <w:rStyle w:val="fontkaiti1"/>
          <w:rFonts w:cs="宋体" w:hint="default"/>
          <w:color w:val="000000"/>
        </w:rPr>
        <w:t>年，对小型微利企业年应纳税所得额减按</w:t>
      </w:r>
      <w:r>
        <w:rPr>
          <w:rStyle w:val="fontkaiti1"/>
          <w:rFonts w:cs="宋体" w:hint="default"/>
          <w:color w:val="000000"/>
        </w:rPr>
        <w:t>25%</w:t>
      </w:r>
      <w:r>
        <w:rPr>
          <w:rStyle w:val="fontkaiti1"/>
          <w:rFonts w:cs="宋体" w:hint="default"/>
          <w:color w:val="000000"/>
        </w:rPr>
        <w:t>计入应纳税所得额，按</w:t>
      </w:r>
      <w:r>
        <w:rPr>
          <w:rStyle w:val="fontkaiti1"/>
          <w:rFonts w:cs="宋体" w:hint="default"/>
          <w:color w:val="000000"/>
        </w:rPr>
        <w:t>20%</w:t>
      </w:r>
      <w:r>
        <w:rPr>
          <w:rStyle w:val="fontkaiti1"/>
          <w:rFonts w:cs="宋体" w:hint="default"/>
          <w:color w:val="000000"/>
        </w:rPr>
        <w:t>的税率缴纳企业所得税。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3</w:t>
      </w:r>
      <w:r>
        <w:rPr>
          <w:rStyle w:val="fontkaiti1"/>
          <w:rFonts w:cs="宋体" w:hint="default"/>
          <w:color w:val="000000"/>
        </w:rPr>
        <w:t>）：小型微利企业享受优惠政策应经税务机关审批还是报税务机关备案，如何履行</w:t>
      </w:r>
      <w:r>
        <w:rPr>
          <w:rStyle w:val="fontkaiti1"/>
          <w:rFonts w:cs="宋体" w:hint="default"/>
          <w:color w:val="000000"/>
        </w:rPr>
        <w:t>手续？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符合规定条件的小型微利企业在预缴企业所得税时，可以自行享受小型微利企业所得税优惠政策，无须税务机关审核批准；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小型微利企业在汇算清缴时通过填写企业所得税纳税申报表</w:t>
      </w:r>
      <w:r>
        <w:rPr>
          <w:rStyle w:val="fontkaiti1"/>
          <w:rFonts w:cs="宋体" w:hint="default"/>
          <w:color w:val="000000"/>
        </w:rPr>
        <w:t>“</w:t>
      </w:r>
      <w:r>
        <w:rPr>
          <w:rStyle w:val="fontkaiti1"/>
          <w:rFonts w:cs="宋体" w:hint="default"/>
          <w:color w:val="000000"/>
        </w:rPr>
        <w:t>从业人数、资产总额</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应纳税所得额</w:t>
      </w:r>
      <w:r>
        <w:rPr>
          <w:rStyle w:val="fontkaiti1"/>
          <w:rFonts w:cs="宋体" w:hint="default"/>
          <w:color w:val="000000"/>
        </w:rPr>
        <w:t>”</w:t>
      </w:r>
      <w:r>
        <w:rPr>
          <w:rStyle w:val="fontkaiti1"/>
          <w:rFonts w:cs="宋体" w:hint="default"/>
          <w:color w:val="000000"/>
        </w:rPr>
        <w:t>等栏次履行备案手续，不再另行专门备案。</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4</w:t>
      </w:r>
      <w:r>
        <w:rPr>
          <w:rStyle w:val="fontkaiti1"/>
          <w:rFonts w:cs="宋体" w:hint="default"/>
          <w:color w:val="000000"/>
        </w:rPr>
        <w:t>）：年度纳税申报时，小型微利企业优惠条件中从业人数和资产总额是如何确定的</w:t>
      </w:r>
      <w:r>
        <w:rPr>
          <w:rStyle w:val="fontkaiti1"/>
          <w:rFonts w:cs="宋体" w:hint="default"/>
          <w:color w:val="000000"/>
        </w:rPr>
        <w:t>?</w:t>
      </w:r>
      <w:r>
        <w:rPr>
          <w:rStyle w:val="fontkaiti1"/>
          <w:rFonts w:cs="宋体" w:hint="default"/>
          <w:color w:val="000000"/>
        </w:rPr>
        <w:t>请列出计算公式。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从业人数和资产总额指标，应按企业全年的季度平均值确定。具体计算公式如下：季度平均值</w:t>
      </w:r>
      <w:r>
        <w:rPr>
          <w:rStyle w:val="fontkaiti1"/>
          <w:rFonts w:cs="宋体" w:hint="default"/>
          <w:color w:val="000000"/>
        </w:rPr>
        <w:t>=</w:t>
      </w:r>
      <w:r>
        <w:rPr>
          <w:rStyle w:val="fontkaiti1"/>
          <w:rFonts w:cs="宋体" w:hint="default"/>
          <w:color w:val="000000"/>
        </w:rPr>
        <w:t>（季初值</w:t>
      </w:r>
      <w:r>
        <w:rPr>
          <w:rStyle w:val="fontkaiti1"/>
          <w:rFonts w:cs="宋体" w:hint="default"/>
          <w:color w:val="000000"/>
        </w:rPr>
        <w:t>+</w:t>
      </w:r>
      <w:r>
        <w:rPr>
          <w:rStyle w:val="fontkaiti1"/>
          <w:rFonts w:cs="宋体" w:hint="default"/>
          <w:color w:val="000000"/>
        </w:rPr>
        <w:t>季</w:t>
      </w:r>
      <w:r>
        <w:rPr>
          <w:rStyle w:val="fontkaiti1"/>
          <w:rFonts w:cs="宋体" w:hint="default"/>
          <w:color w:val="000000"/>
        </w:rPr>
        <w:t>末值）</w:t>
      </w:r>
      <w:r>
        <w:rPr>
          <w:rStyle w:val="fontkaiti1"/>
          <w:rFonts w:cs="宋体" w:hint="default"/>
          <w:color w:val="000000"/>
        </w:rPr>
        <w:t>÷2</w:t>
      </w:r>
      <w:r>
        <w:rPr>
          <w:rStyle w:val="fontkaiti1"/>
          <w:rFonts w:cs="宋体" w:hint="default"/>
          <w:color w:val="000000"/>
        </w:rPr>
        <w:t>；全年季度平均值</w:t>
      </w:r>
      <w:r>
        <w:rPr>
          <w:rStyle w:val="fontkaiti1"/>
          <w:rFonts w:cs="宋体" w:hint="default"/>
          <w:color w:val="000000"/>
        </w:rPr>
        <w:t>=</w:t>
      </w:r>
      <w:r>
        <w:rPr>
          <w:rStyle w:val="fontkaiti1"/>
          <w:rFonts w:cs="宋体" w:hint="default"/>
          <w:color w:val="000000"/>
        </w:rPr>
        <w:t>全年各季度平均值之和</w:t>
      </w:r>
      <w:r>
        <w:rPr>
          <w:rStyle w:val="fontkaiti1"/>
          <w:rFonts w:cs="宋体" w:hint="default"/>
          <w:color w:val="000000"/>
        </w:rPr>
        <w:t>÷4</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（五）税额抵免优惠——</w:t>
      </w:r>
      <w:r>
        <w:rPr>
          <w:rStyle w:val="font14zd2"/>
          <w:rFonts w:ascii="宋体" w:hAnsi="宋体" w:cs="宋体" w:hint="eastAsia"/>
        </w:rPr>
        <w:t>税额式优惠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企业</w:t>
      </w:r>
      <w:r>
        <w:rPr>
          <w:rStyle w:val="font14zd2"/>
          <w:rFonts w:ascii="宋体" w:hAnsi="宋体" w:cs="宋体" w:hint="eastAsia"/>
        </w:rPr>
        <w:t>购置并实际使用</w:t>
      </w:r>
      <w:r>
        <w:rPr>
          <w:rFonts w:ascii="宋体" w:hAnsi="宋体" w:cs="宋体" w:hint="eastAsia"/>
          <w:color w:val="000000"/>
          <w:sz w:val="21"/>
          <w:szCs w:val="21"/>
        </w:rPr>
        <w:t>符合规定的</w:t>
      </w:r>
      <w:r>
        <w:rPr>
          <w:rStyle w:val="font14zd2"/>
          <w:rFonts w:ascii="宋体" w:hAnsi="宋体" w:cs="宋体" w:hint="eastAsia"/>
        </w:rPr>
        <w:t>环境保护、节能节水、安全生产</w:t>
      </w:r>
      <w:r>
        <w:rPr>
          <w:rFonts w:ascii="宋体" w:hAnsi="宋体" w:cs="宋体" w:hint="eastAsia"/>
          <w:color w:val="000000"/>
          <w:sz w:val="21"/>
          <w:szCs w:val="21"/>
        </w:rPr>
        <w:t>等专用设备的，该</w:t>
      </w:r>
      <w:r>
        <w:rPr>
          <w:rStyle w:val="font14zd2"/>
          <w:rFonts w:ascii="宋体" w:hAnsi="宋体" w:cs="宋体" w:hint="eastAsia"/>
        </w:rPr>
        <w:t>专用设备投资额的</w:t>
      </w:r>
      <w:r>
        <w:rPr>
          <w:rStyle w:val="font14zd2"/>
          <w:rFonts w:ascii="宋体" w:hAnsi="宋体" w:cs="宋体" w:hint="eastAsia"/>
        </w:rPr>
        <w:t>10%</w:t>
      </w:r>
      <w:r>
        <w:rPr>
          <w:rFonts w:ascii="宋体" w:hAnsi="宋体" w:cs="宋体" w:hint="eastAsia"/>
          <w:color w:val="000000"/>
          <w:sz w:val="21"/>
          <w:szCs w:val="21"/>
        </w:rPr>
        <w:t>可以从企业当年的</w:t>
      </w:r>
      <w:r>
        <w:rPr>
          <w:rStyle w:val="font14zd2"/>
          <w:rFonts w:ascii="宋体" w:hAnsi="宋体" w:cs="宋体" w:hint="eastAsia"/>
        </w:rPr>
        <w:t>应纳税额</w:t>
      </w:r>
      <w:r>
        <w:rPr>
          <w:rFonts w:ascii="宋体" w:hAnsi="宋体" w:cs="宋体" w:hint="eastAsia"/>
          <w:color w:val="000000"/>
          <w:sz w:val="21"/>
          <w:szCs w:val="21"/>
        </w:rPr>
        <w:t>中抵免；当年不足抵免的，可以在以后</w:t>
      </w:r>
      <w:r>
        <w:rPr>
          <w:rFonts w:ascii="宋体" w:hAnsi="宋体" w:cs="宋体" w:hint="eastAsia"/>
          <w:color w:val="000000"/>
          <w:sz w:val="21"/>
          <w:szCs w:val="21"/>
        </w:rPr>
        <w:t>5</w:t>
      </w:r>
      <w:r>
        <w:rPr>
          <w:rFonts w:ascii="宋体" w:hAnsi="宋体" w:cs="宋体" w:hint="eastAsia"/>
          <w:color w:val="000000"/>
          <w:sz w:val="21"/>
          <w:szCs w:val="21"/>
        </w:rPr>
        <w:t>个纳税年度结转抵免；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专用设备投资额不包括可以抵扣的增值税进项税额。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企业在</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日期间发生的专用设备</w:t>
      </w:r>
      <w:r>
        <w:rPr>
          <w:rStyle w:val="font14zd2"/>
          <w:rFonts w:ascii="宋体" w:hAnsi="宋体" w:cs="宋体" w:hint="eastAsia"/>
        </w:rPr>
        <w:t>数字化、智能化</w:t>
      </w:r>
      <w:r>
        <w:rPr>
          <w:rFonts w:ascii="宋体" w:hAnsi="宋体" w:cs="宋体" w:hint="eastAsia"/>
          <w:color w:val="000000"/>
          <w:sz w:val="21"/>
          <w:szCs w:val="21"/>
        </w:rPr>
        <w:t>改造投入，不超过该专用设备购置时原计税基础</w:t>
      </w:r>
      <w:r>
        <w:rPr>
          <w:rStyle w:val="font14zd2"/>
          <w:rFonts w:ascii="宋体" w:hAnsi="宋体" w:cs="宋体" w:hint="eastAsia"/>
        </w:rPr>
        <w:t>50%</w:t>
      </w:r>
      <w:r>
        <w:rPr>
          <w:rFonts w:ascii="宋体" w:hAnsi="宋体" w:cs="宋体" w:hint="eastAsia"/>
          <w:color w:val="000000"/>
          <w:sz w:val="21"/>
          <w:szCs w:val="21"/>
        </w:rPr>
        <w:t>的部分，可按照</w:t>
      </w:r>
      <w:r>
        <w:rPr>
          <w:rStyle w:val="font14zd2"/>
          <w:rFonts w:ascii="宋体" w:hAnsi="宋体" w:cs="宋体" w:hint="eastAsia"/>
        </w:rPr>
        <w:t>10%</w:t>
      </w:r>
      <w:r>
        <w:rPr>
          <w:rFonts w:ascii="宋体" w:hAnsi="宋体" w:cs="宋体" w:hint="eastAsia"/>
          <w:color w:val="000000"/>
          <w:sz w:val="21"/>
          <w:szCs w:val="21"/>
        </w:rPr>
        <w:t>比例</w:t>
      </w:r>
      <w:r>
        <w:rPr>
          <w:rFonts w:ascii="宋体" w:hAnsi="宋体" w:cs="宋体" w:hint="eastAsia"/>
          <w:color w:val="000000"/>
          <w:sz w:val="21"/>
          <w:szCs w:val="21"/>
        </w:rPr>
        <w:t>抵免企业当年应纳税额。企业当年应纳税额不足抵免的，可以向以后年度结转，</w:t>
      </w:r>
      <w:r>
        <w:rPr>
          <w:rStyle w:val="font14zd2"/>
          <w:rFonts w:ascii="宋体" w:hAnsi="宋体" w:cs="宋体" w:hint="eastAsia"/>
        </w:rPr>
        <w:t>但结转年限最长不得超过</w:t>
      </w:r>
      <w:r>
        <w:rPr>
          <w:rStyle w:val="font14zd2"/>
          <w:rFonts w:ascii="宋体" w:hAnsi="宋体" w:cs="宋体" w:hint="eastAsia"/>
        </w:rPr>
        <w:t>5</w:t>
      </w:r>
      <w:r>
        <w:rPr>
          <w:rStyle w:val="font14zd2"/>
          <w:rFonts w:ascii="宋体" w:hAnsi="宋体" w:cs="宋体" w:hint="eastAsia"/>
        </w:rPr>
        <w:t>年；</w:t>
      </w:r>
      <w:r>
        <w:rPr>
          <w:rFonts w:ascii="宋体" w:hAnsi="宋体" w:cs="宋体" w:hint="eastAsia"/>
          <w:color w:val="000000"/>
          <w:sz w:val="21"/>
          <w:szCs w:val="21"/>
        </w:rPr>
        <w:t xml:space="preserve"> </w:t>
      </w:r>
    </w:p>
    <w:p w:rsidR="00000000" w:rsidRDefault="001D09F6" w:rsidP="001D09F6">
      <w:pPr>
        <w:spacing w:line="276" w:lineRule="auto"/>
        <w:jc w:val="center"/>
        <w:textAlignment w:val="center"/>
        <w:rPr>
          <w:rFonts w:ascii="宋体" w:hAnsi="宋体" w:cs="宋体" w:hint="eastAsia"/>
          <w:color w:val="000000"/>
          <w:sz w:val="21"/>
          <w:szCs w:val="21"/>
        </w:rPr>
      </w:pPr>
      <w:r>
        <w:rPr>
          <w:rFonts w:ascii="宋体" w:hAnsi="宋体" w:cs="宋体"/>
          <w:noProof/>
          <w:color w:val="000000"/>
          <w:sz w:val="21"/>
          <w:szCs w:val="21"/>
        </w:rPr>
        <w:drawing>
          <wp:inline distT="0" distB="0" distL="0" distR="0">
            <wp:extent cx="1905000" cy="1524000"/>
            <wp:effectExtent l="19050" t="0" r="0" b="0"/>
            <wp:docPr id="8" name="图片_x0020a77f9daa-4bbb-4458-b973-3102030e668f" descr="18f7cd96-0971-4d22-83ab-132f3fedc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77f9daa-4bbb-4458-b973-3102030e668f" descr="18f7cd96-0971-4d22-83ab-132f3fedc4e4"/>
                    <pic:cNvPicPr>
                      <a:picLocks noChangeAspect="1" noChangeArrowheads="1"/>
                    </pic:cNvPicPr>
                  </pic:nvPicPr>
                  <pic:blipFill>
                    <a:blip r:embed="rId13"/>
                    <a:srcRect/>
                    <a:stretch>
                      <a:fillRect/>
                    </a:stretch>
                  </pic:blipFill>
                  <pic:spPr bwMode="auto">
                    <a:xfrm>
                      <a:off x="0" y="0"/>
                      <a:ext cx="1905000" cy="1524000"/>
                    </a:xfrm>
                    <a:prstGeom prst="rect">
                      <a:avLst/>
                    </a:prstGeom>
                    <a:noFill/>
                    <a:ln w="9525">
                      <a:noFill/>
                      <a:miter lim="800000"/>
                      <a:headEnd/>
                      <a:tailEnd/>
                    </a:ln>
                  </pic:spPr>
                </pic:pic>
              </a:graphicData>
            </a:graphic>
          </wp:inline>
        </w:drawing>
      </w:r>
    </w:p>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企业购置上述专用设备</w:t>
      </w:r>
      <w:r>
        <w:rPr>
          <w:rStyle w:val="font14zd2"/>
          <w:rFonts w:ascii="宋体" w:hAnsi="宋体" w:cs="宋体" w:hint="eastAsia"/>
        </w:rPr>
        <w:t>在</w:t>
      </w:r>
      <w:r>
        <w:rPr>
          <w:rStyle w:val="font14zd2"/>
          <w:rFonts w:ascii="宋体" w:hAnsi="宋体" w:cs="宋体" w:hint="eastAsia"/>
        </w:rPr>
        <w:t>5</w:t>
      </w:r>
      <w:r>
        <w:rPr>
          <w:rStyle w:val="font14zd2"/>
          <w:rFonts w:ascii="宋体" w:hAnsi="宋体" w:cs="宋体" w:hint="eastAsia"/>
        </w:rPr>
        <w:t>年内转让、出租的，</w:t>
      </w:r>
      <w:r>
        <w:rPr>
          <w:rFonts w:ascii="宋体" w:hAnsi="宋体" w:cs="宋体" w:hint="eastAsia"/>
          <w:color w:val="000000"/>
          <w:sz w:val="21"/>
          <w:szCs w:val="21"/>
        </w:rPr>
        <w:t>应</w:t>
      </w:r>
      <w:r>
        <w:rPr>
          <w:rStyle w:val="font14zd2"/>
          <w:rFonts w:ascii="宋体" w:hAnsi="宋体" w:cs="宋体" w:hint="eastAsia"/>
        </w:rPr>
        <w:t>停止享受企业所得税优惠，并补缴已经抵免的企业所得税税款；转让的受让方可以按照该专用设备投资额的</w:t>
      </w:r>
      <w:r>
        <w:rPr>
          <w:rStyle w:val="font14zd2"/>
          <w:rFonts w:ascii="宋体" w:hAnsi="宋体" w:cs="宋体" w:hint="eastAsia"/>
        </w:rPr>
        <w:t>10%</w:t>
      </w:r>
      <w:r>
        <w:rPr>
          <w:rStyle w:val="font14zd2"/>
          <w:rFonts w:ascii="宋体" w:hAnsi="宋体" w:cs="宋体" w:hint="eastAsia"/>
        </w:rPr>
        <w:t>抵免当年企业所得税应纳税额，</w:t>
      </w:r>
      <w:r>
        <w:rPr>
          <w:rFonts w:ascii="宋体" w:hAnsi="宋体" w:cs="宋体" w:hint="eastAsia"/>
          <w:color w:val="000000"/>
          <w:sz w:val="21"/>
          <w:szCs w:val="21"/>
        </w:rPr>
        <w:t>当年不足抵免的，可以在以后</w:t>
      </w:r>
      <w:r>
        <w:rPr>
          <w:rFonts w:ascii="宋体" w:hAnsi="宋体" w:cs="宋体" w:hint="eastAsia"/>
          <w:color w:val="000000"/>
          <w:sz w:val="21"/>
          <w:szCs w:val="21"/>
        </w:rPr>
        <w:t>5</w:t>
      </w:r>
      <w:r>
        <w:rPr>
          <w:rFonts w:ascii="宋体" w:hAnsi="宋体" w:cs="宋体" w:hint="eastAsia"/>
          <w:color w:val="000000"/>
          <w:sz w:val="21"/>
          <w:szCs w:val="21"/>
        </w:rPr>
        <w:t>个纳税年度结转抵免；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企业由于享受税额抵免优惠</w:t>
      </w:r>
      <w:r>
        <w:rPr>
          <w:rStyle w:val="font14zd2"/>
          <w:rFonts w:ascii="宋体" w:hAnsi="宋体" w:cs="宋体" w:hint="eastAsia"/>
        </w:rPr>
        <w:t>少缴纳的</w:t>
      </w:r>
      <w:r>
        <w:rPr>
          <w:rFonts w:ascii="宋体" w:hAnsi="宋体" w:cs="宋体" w:hint="eastAsia"/>
          <w:color w:val="000000"/>
          <w:sz w:val="21"/>
          <w:szCs w:val="21"/>
        </w:rPr>
        <w:t>税收填写</w:t>
      </w:r>
      <w:r>
        <w:rPr>
          <w:rFonts w:ascii="宋体" w:hAnsi="宋体" w:cs="宋体" w:hint="eastAsia"/>
          <w:color w:val="000000"/>
          <w:sz w:val="21"/>
          <w:szCs w:val="21"/>
        </w:rPr>
        <w:t>A107050</w:t>
      </w:r>
      <w:r>
        <w:rPr>
          <w:rFonts w:ascii="宋体" w:hAnsi="宋体" w:cs="宋体" w:hint="eastAsia"/>
          <w:color w:val="000000"/>
          <w:sz w:val="21"/>
          <w:szCs w:val="21"/>
        </w:rPr>
        <w:t>《税额抵免优惠明细表》，并转入主表第</w:t>
      </w:r>
      <w:r>
        <w:rPr>
          <w:rFonts w:ascii="宋体" w:hAnsi="宋体" w:cs="宋体" w:hint="eastAsia"/>
          <w:color w:val="000000"/>
          <w:sz w:val="21"/>
          <w:szCs w:val="21"/>
        </w:rPr>
        <w:t>32</w:t>
      </w:r>
      <w:r>
        <w:rPr>
          <w:rFonts w:ascii="宋体" w:hAnsi="宋体" w:cs="宋体" w:hint="eastAsia"/>
          <w:color w:val="000000"/>
          <w:sz w:val="21"/>
          <w:szCs w:val="21"/>
        </w:rPr>
        <w:t>行“抵免所得税额”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1</w:t>
      </w:r>
      <w:r>
        <w:rPr>
          <w:rStyle w:val="fontkaiti1"/>
          <w:rFonts w:ascii="黑体" w:eastAsia="黑体" w:hAnsi="黑体" w:cs="宋体" w:hint="default"/>
          <w:color w:val="000000"/>
        </w:rPr>
        <w:t>】</w:t>
      </w:r>
      <w:r>
        <w:rPr>
          <w:rStyle w:val="fontkaiti1"/>
          <w:rFonts w:cs="宋体" w:hint="default"/>
          <w:color w:val="000000"/>
        </w:rPr>
        <w:t>某企业于</w:t>
      </w:r>
      <w:r>
        <w:rPr>
          <w:rStyle w:val="fontkaiti1"/>
          <w:rFonts w:cs="宋体" w:hint="default"/>
          <w:color w:val="000000"/>
        </w:rPr>
        <w:t>2025</w:t>
      </w:r>
      <w:r>
        <w:rPr>
          <w:rStyle w:val="fontkaiti1"/>
          <w:rFonts w:cs="宋体" w:hint="default"/>
          <w:color w:val="000000"/>
        </w:rPr>
        <w:t>年购置并实际使用了</w:t>
      </w:r>
      <w:r>
        <w:rPr>
          <w:rStyle w:val="fontkaiti1"/>
          <w:rFonts w:cs="宋体" w:hint="default"/>
          <w:color w:val="000000"/>
        </w:rPr>
        <w:t>《环境保护专用设备企业所得税优惠目录》内的环境保护专用设备，设备投资额为</w:t>
      </w:r>
      <w:r>
        <w:rPr>
          <w:rStyle w:val="fontkaiti1"/>
          <w:rFonts w:cs="宋体" w:hint="default"/>
          <w:color w:val="000000"/>
        </w:rPr>
        <w:t>1000</w:t>
      </w:r>
      <w:r>
        <w:rPr>
          <w:rStyle w:val="fontkaiti1"/>
          <w:rFonts w:cs="宋体" w:hint="default"/>
          <w:color w:val="000000"/>
        </w:rPr>
        <w:t>万元。</w:t>
      </w:r>
      <w:r>
        <w:rPr>
          <w:rStyle w:val="fontkaiti1"/>
          <w:rFonts w:cs="宋体" w:hint="default"/>
          <w:color w:val="000000"/>
        </w:rPr>
        <w:t>2025</w:t>
      </w:r>
      <w:r>
        <w:rPr>
          <w:rStyle w:val="fontkaiti1"/>
          <w:rFonts w:cs="宋体" w:hint="default"/>
          <w:color w:val="000000"/>
        </w:rPr>
        <w:t>年企业的应纳税所得额为</w:t>
      </w:r>
      <w:r>
        <w:rPr>
          <w:rStyle w:val="fontkaiti1"/>
          <w:rFonts w:cs="宋体" w:hint="default"/>
          <w:color w:val="000000"/>
        </w:rPr>
        <w:t>600</w:t>
      </w:r>
      <w:r>
        <w:rPr>
          <w:rStyle w:val="fontkaiti1"/>
          <w:rFonts w:cs="宋体" w:hint="default"/>
          <w:color w:val="000000"/>
        </w:rPr>
        <w:t>万元。应该如何进行抵免？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2025</w:t>
      </w:r>
      <w:r>
        <w:rPr>
          <w:rStyle w:val="fontkaiti1"/>
          <w:rFonts w:cs="宋体" w:hint="default"/>
          <w:color w:val="000000"/>
        </w:rPr>
        <w:t>年应纳税额</w:t>
      </w:r>
      <w:r>
        <w:rPr>
          <w:rStyle w:val="fontkaiti1"/>
          <w:rFonts w:cs="宋体" w:hint="default"/>
          <w:color w:val="000000"/>
        </w:rPr>
        <w:t>=600×25%=150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设备投资额的</w:t>
      </w:r>
      <w:r>
        <w:rPr>
          <w:rStyle w:val="fontkaiti1"/>
          <w:rFonts w:cs="宋体" w:hint="default"/>
          <w:color w:val="000000"/>
        </w:rPr>
        <w:t>10%</w:t>
      </w:r>
      <w:r>
        <w:rPr>
          <w:rStyle w:val="fontkaiti1"/>
          <w:rFonts w:cs="宋体" w:hint="default"/>
          <w:color w:val="000000"/>
        </w:rPr>
        <w:t>为</w:t>
      </w:r>
      <w:r>
        <w:rPr>
          <w:rStyle w:val="fontkaiti1"/>
          <w:rFonts w:cs="宋体" w:hint="default"/>
          <w:color w:val="000000"/>
        </w:rPr>
        <w:t>100</w:t>
      </w:r>
      <w:r>
        <w:rPr>
          <w:rStyle w:val="fontkaiti1"/>
          <w:rFonts w:cs="宋体" w:hint="default"/>
          <w:color w:val="000000"/>
        </w:rPr>
        <w:t>万元，可以抵免</w:t>
      </w:r>
      <w:r>
        <w:rPr>
          <w:rStyle w:val="fontkaiti1"/>
          <w:rFonts w:cs="宋体" w:hint="default"/>
          <w:color w:val="000000"/>
        </w:rPr>
        <w:t>2025</w:t>
      </w:r>
      <w:r>
        <w:rPr>
          <w:rStyle w:val="fontkaiti1"/>
          <w:rFonts w:cs="宋体" w:hint="default"/>
          <w:color w:val="000000"/>
        </w:rPr>
        <w:t>年所得税</w:t>
      </w:r>
      <w:r>
        <w:rPr>
          <w:rStyle w:val="fontkaiti1"/>
          <w:rFonts w:cs="宋体" w:hint="default"/>
          <w:color w:val="000000"/>
        </w:rPr>
        <w:t>100</w:t>
      </w:r>
      <w:r>
        <w:rPr>
          <w:rStyle w:val="fontkaiti1"/>
          <w:rFonts w:cs="宋体" w:hint="default"/>
          <w:color w:val="000000"/>
        </w:rPr>
        <w:t>万元，实际缴纳</w:t>
      </w:r>
      <w:r>
        <w:rPr>
          <w:rStyle w:val="fontkaiti1"/>
          <w:rFonts w:cs="宋体" w:hint="default"/>
          <w:color w:val="000000"/>
        </w:rPr>
        <w:t>50</w:t>
      </w:r>
      <w:r>
        <w:rPr>
          <w:rStyle w:val="fontkaiti1"/>
          <w:rFonts w:cs="宋体" w:hint="default"/>
          <w:color w:val="000000"/>
        </w:rPr>
        <w:t>万元所得税。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企业由于享受税额抵免优惠少缴纳的税额填写</w:t>
      </w:r>
      <w:r>
        <w:rPr>
          <w:rStyle w:val="fontkaiti1"/>
          <w:rFonts w:cs="宋体" w:hint="default"/>
          <w:color w:val="000000"/>
        </w:rPr>
        <w:t>A107050</w:t>
      </w:r>
      <w:r>
        <w:rPr>
          <w:rStyle w:val="fontkaiti1"/>
          <w:rFonts w:cs="宋体" w:hint="default"/>
          <w:color w:val="000000"/>
        </w:rPr>
        <w:t>《税额抵免优惠明细表》，并转入主表第</w:t>
      </w:r>
      <w:r>
        <w:rPr>
          <w:rStyle w:val="fontkaiti1"/>
          <w:rFonts w:cs="宋体" w:hint="default"/>
          <w:color w:val="000000"/>
        </w:rPr>
        <w:t>32</w:t>
      </w:r>
      <w:r>
        <w:rPr>
          <w:rStyle w:val="fontkaiti1"/>
          <w:rFonts w:cs="宋体" w:hint="default"/>
          <w:color w:val="000000"/>
        </w:rPr>
        <w:t>行</w:t>
      </w:r>
      <w:r>
        <w:rPr>
          <w:rStyle w:val="fontkaiti1"/>
          <w:rFonts w:cs="宋体" w:hint="default"/>
          <w:color w:val="000000"/>
        </w:rPr>
        <w:t>“</w:t>
      </w:r>
      <w:r>
        <w:rPr>
          <w:rStyle w:val="fontkaiti1"/>
          <w:rFonts w:cs="宋体" w:hint="default"/>
          <w:color w:val="000000"/>
        </w:rPr>
        <w:t>抵免所得税额</w:t>
      </w:r>
      <w:r>
        <w:rPr>
          <w:rStyle w:val="fontkaiti1"/>
          <w:rFonts w:cs="宋体" w:hint="default"/>
          <w:color w:val="000000"/>
        </w:rPr>
        <w:t>”</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2·</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年）企业所得税汇算清缴时，下列情形应</w:t>
      </w:r>
      <w:r>
        <w:rPr>
          <w:rStyle w:val="fontkaiti1"/>
          <w:rFonts w:cs="宋体" w:hint="default"/>
          <w:color w:val="000000"/>
        </w:rPr>
        <w:t>作纳税调整增加的有（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上年购入已享受税前一次性扣除的设备，本年计入管理费用的折旧额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自产货物用于捐赠，按规定应确认的视同销售收入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未按合同约定购进货物而支付的违约金计入营业外支出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加收的增值税滞纳金计入营业外支出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安置残疾人员按规定</w:t>
      </w:r>
      <w:r>
        <w:rPr>
          <w:rStyle w:val="fontkaiti1"/>
          <w:rFonts w:cs="宋体" w:hint="default"/>
          <w:color w:val="000000"/>
        </w:rPr>
        <w:t>100%</w:t>
      </w:r>
      <w:r>
        <w:rPr>
          <w:rStyle w:val="fontkaiti1"/>
          <w:rFonts w:cs="宋体" w:hint="default"/>
          <w:color w:val="000000"/>
        </w:rPr>
        <w:t>可计扣除的工资薪金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，上年购入已享受一次性税前扣除，本年计入的折旧费应纳税调增应纳税所得额。选项</w:t>
      </w:r>
      <w:r>
        <w:rPr>
          <w:rStyle w:val="fontkaiti1"/>
          <w:rFonts w:cs="宋体" w:hint="default"/>
          <w:color w:val="000000"/>
        </w:rPr>
        <w:t>B</w:t>
      </w:r>
      <w:r>
        <w:rPr>
          <w:rStyle w:val="fontkaiti1"/>
          <w:rFonts w:cs="宋体" w:hint="default"/>
          <w:color w:val="000000"/>
        </w:rPr>
        <w:t>，自产货物对外捐赠，税法上要视同销售，应调增视同销售收入。选项</w:t>
      </w:r>
      <w:r>
        <w:rPr>
          <w:rStyle w:val="fontkaiti1"/>
          <w:rFonts w:cs="宋体" w:hint="default"/>
          <w:color w:val="000000"/>
        </w:rPr>
        <w:t>C</w:t>
      </w:r>
      <w:r>
        <w:rPr>
          <w:rStyle w:val="fontkaiti1"/>
          <w:rFonts w:cs="宋体" w:hint="default"/>
          <w:color w:val="000000"/>
        </w:rPr>
        <w:t>，违</w:t>
      </w:r>
      <w:r>
        <w:rPr>
          <w:rStyle w:val="fontkaiti1"/>
          <w:rFonts w:cs="宋体" w:hint="default"/>
          <w:color w:val="000000"/>
        </w:rPr>
        <w:t>的金支出可以在税前扣除，无须进行纳税调整。选项</w:t>
      </w:r>
      <w:r>
        <w:rPr>
          <w:rStyle w:val="fontkaiti1"/>
          <w:rFonts w:cs="宋体" w:hint="default"/>
          <w:color w:val="000000"/>
        </w:rPr>
        <w:t>D</w:t>
      </w:r>
      <w:r>
        <w:rPr>
          <w:rStyle w:val="fontkaiti1"/>
          <w:rFonts w:cs="宋体" w:hint="default"/>
          <w:color w:val="000000"/>
        </w:rPr>
        <w:t>，滞纳金不得税前扣除，应纳税调增应纳税所得额。选项</w:t>
      </w:r>
      <w:r>
        <w:rPr>
          <w:rStyle w:val="fontkaiti1"/>
          <w:rFonts w:cs="宋体" w:hint="default"/>
          <w:color w:val="000000"/>
        </w:rPr>
        <w:t>E</w:t>
      </w:r>
      <w:r>
        <w:rPr>
          <w:rStyle w:val="fontkaiti1"/>
          <w:rFonts w:cs="宋体" w:hint="default"/>
          <w:color w:val="000000"/>
        </w:rPr>
        <w:t>，享受加计</w:t>
      </w:r>
      <w:r>
        <w:rPr>
          <w:rStyle w:val="fontkaiti1"/>
          <w:rFonts w:cs="宋体" w:hint="default"/>
          <w:color w:val="000000"/>
        </w:rPr>
        <w:t>100%</w:t>
      </w:r>
      <w:r>
        <w:rPr>
          <w:rStyle w:val="fontkaiti1"/>
          <w:rFonts w:cs="宋体" w:hint="default"/>
          <w:color w:val="000000"/>
        </w:rPr>
        <w:t>扣除，应纳税调减应纳税所得额。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3·</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年）根据企业所得税汇算清缴制度，《纳税调整项目明细表》</w:t>
      </w:r>
      <w:r>
        <w:rPr>
          <w:rStyle w:val="fontkaiti1"/>
          <w:rFonts w:cs="宋体" w:hint="default"/>
          <w:color w:val="000000"/>
        </w:rPr>
        <w:t>A105000</w:t>
      </w:r>
      <w:r>
        <w:rPr>
          <w:rStyle w:val="fontkaiti1"/>
          <w:rFonts w:cs="宋体" w:hint="default"/>
          <w:color w:val="000000"/>
        </w:rPr>
        <w:t>作为</w:t>
      </w:r>
      <w:r>
        <w:rPr>
          <w:rStyle w:val="fontkaiti1"/>
          <w:rFonts w:cs="宋体" w:hint="default"/>
          <w:color w:val="000000"/>
        </w:rPr>
        <w:t>“</w:t>
      </w:r>
      <w:r>
        <w:rPr>
          <w:rStyle w:val="fontkaiti1"/>
          <w:rFonts w:cs="宋体" w:hint="default"/>
          <w:color w:val="000000"/>
        </w:rPr>
        <w:t>纳税调整减少额</w:t>
      </w:r>
      <w:r>
        <w:rPr>
          <w:rStyle w:val="fontkaiti1"/>
          <w:rFonts w:cs="宋体" w:hint="default"/>
          <w:color w:val="000000"/>
        </w:rPr>
        <w:t>”</w:t>
      </w:r>
      <w:r>
        <w:rPr>
          <w:rStyle w:val="fontkaiti1"/>
          <w:rFonts w:cs="宋体" w:hint="default"/>
          <w:color w:val="000000"/>
        </w:rPr>
        <w:t>项目填写的是（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国债利息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安置残疾人所支付的工资加计扣除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公允价值变动损益贷方余额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非广告性赞助支出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，属于税基式税收优惠，应该填写企业所得</w:t>
      </w:r>
      <w:r>
        <w:rPr>
          <w:rStyle w:val="fontkaiti1"/>
          <w:rFonts w:cs="宋体" w:hint="default"/>
          <w:color w:val="000000"/>
        </w:rPr>
        <w:t>税年度纳税申报主表的第</w:t>
      </w:r>
      <w:r>
        <w:rPr>
          <w:rStyle w:val="fontkaiti1"/>
          <w:rFonts w:cs="宋体" w:hint="default"/>
          <w:color w:val="000000"/>
        </w:rPr>
        <w:t>22</w:t>
      </w:r>
      <w:r>
        <w:rPr>
          <w:rStyle w:val="fontkaiti1"/>
          <w:rFonts w:cs="宋体" w:hint="default"/>
          <w:color w:val="000000"/>
        </w:rPr>
        <w:t>行。选项</w:t>
      </w:r>
      <w:r>
        <w:rPr>
          <w:rStyle w:val="fontkaiti1"/>
          <w:rFonts w:cs="宋体" w:hint="default"/>
          <w:color w:val="000000"/>
        </w:rPr>
        <w:t>C</w:t>
      </w:r>
      <w:r>
        <w:rPr>
          <w:rStyle w:val="fontkaiti1"/>
          <w:rFonts w:cs="宋体" w:hint="default"/>
          <w:color w:val="000000"/>
        </w:rPr>
        <w:t>，公允价值变动损益，税法不确认，应纳税调减。选项</w:t>
      </w:r>
      <w:r>
        <w:rPr>
          <w:rStyle w:val="fontkaiti1"/>
          <w:rFonts w:cs="宋体" w:hint="default"/>
          <w:color w:val="000000"/>
        </w:rPr>
        <w:t>D</w:t>
      </w:r>
      <w:r>
        <w:rPr>
          <w:rStyle w:val="fontkaiti1"/>
          <w:rFonts w:cs="宋体" w:hint="default"/>
          <w:color w:val="000000"/>
        </w:rPr>
        <w:t>，非广告性赞助支出，税法不得扣除，应纳税调增。</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17</w:t>
      </w:r>
      <w:r>
        <w:rPr>
          <w:rStyle w:val="barfont1"/>
          <w:rFonts w:cs="宋体" w:hint="default"/>
        </w:rPr>
        <w:t>讲</w:t>
      </w:r>
      <w:r>
        <w:rPr>
          <w:rStyle w:val="barfont1"/>
          <w:rFonts w:cs="宋体" w:hint="default"/>
        </w:rPr>
        <w:t xml:space="preserve"> </w:t>
      </w:r>
      <w:r>
        <w:rPr>
          <w:rStyle w:val="barfont1"/>
          <w:rFonts w:cs="宋体" w:hint="default"/>
        </w:rPr>
        <w:t>应纳税所得额的审核</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考点七：税收优惠及申报表填写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（一）免税、减计收入及加计扣除——</w:t>
      </w:r>
      <w:r>
        <w:rPr>
          <w:rStyle w:val="font14zd2"/>
          <w:rFonts w:ascii="宋体" w:hAnsi="宋体" w:cs="宋体" w:hint="eastAsia"/>
        </w:rPr>
        <w:t>税基式优惠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主表第</w:t>
      </w:r>
      <w:r>
        <w:rPr>
          <w:rFonts w:ascii="宋体" w:hAnsi="宋体" w:cs="宋体" w:hint="eastAsia"/>
          <w:color w:val="000000"/>
          <w:sz w:val="21"/>
          <w:szCs w:val="21"/>
        </w:rPr>
        <w:t>22</w:t>
      </w:r>
      <w:r>
        <w:rPr>
          <w:rFonts w:ascii="宋体" w:hAnsi="宋体" w:cs="宋体" w:hint="eastAsia"/>
          <w:color w:val="000000"/>
          <w:sz w:val="21"/>
          <w:szCs w:val="21"/>
        </w:rPr>
        <w:t>行、</w:t>
      </w:r>
      <w:r>
        <w:rPr>
          <w:rFonts w:ascii="宋体" w:hAnsi="宋体" w:cs="宋体" w:hint="eastAsia"/>
          <w:color w:val="000000"/>
          <w:sz w:val="21"/>
          <w:szCs w:val="21"/>
        </w:rPr>
        <w:t>A107011</w:t>
      </w:r>
      <w:r>
        <w:rPr>
          <w:rFonts w:ascii="宋体" w:hAnsi="宋体" w:cs="宋体" w:hint="eastAsia"/>
          <w:color w:val="000000"/>
          <w:sz w:val="21"/>
          <w:szCs w:val="21"/>
        </w:rPr>
        <w:t>、</w:t>
      </w:r>
      <w:r>
        <w:rPr>
          <w:rFonts w:ascii="宋体" w:hAnsi="宋体" w:cs="宋体" w:hint="eastAsia"/>
          <w:color w:val="000000"/>
          <w:sz w:val="21"/>
          <w:szCs w:val="21"/>
        </w:rPr>
        <w:t>A107012</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（二）所得减免——税基式减免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A107020</w:t>
      </w:r>
      <w:r>
        <w:rPr>
          <w:rFonts w:ascii="宋体" w:hAnsi="宋体" w:cs="宋体" w:hint="eastAsia"/>
          <w:color w:val="000000"/>
          <w:sz w:val="21"/>
          <w:szCs w:val="21"/>
        </w:rPr>
        <w:t>、主表第</w:t>
      </w:r>
      <w:r>
        <w:rPr>
          <w:rFonts w:ascii="宋体" w:hAnsi="宋体" w:cs="宋体" w:hint="eastAsia"/>
          <w:color w:val="000000"/>
          <w:sz w:val="21"/>
          <w:szCs w:val="21"/>
        </w:rPr>
        <w:t>25</w:t>
      </w:r>
      <w:r>
        <w:rPr>
          <w:rFonts w:ascii="宋体" w:hAnsi="宋体" w:cs="宋体" w:hint="eastAsia"/>
          <w:color w:val="000000"/>
          <w:sz w:val="21"/>
          <w:szCs w:val="21"/>
        </w:rPr>
        <w:t>行“所得减免”。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（三）抵扣应纳税所得额——税基式优惠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A107030</w:t>
      </w:r>
      <w:r>
        <w:rPr>
          <w:rFonts w:ascii="宋体" w:hAnsi="宋体" w:cs="宋体" w:hint="eastAsia"/>
          <w:color w:val="000000"/>
          <w:sz w:val="21"/>
          <w:szCs w:val="21"/>
        </w:rPr>
        <w:t>、主表第</w:t>
      </w:r>
      <w:r>
        <w:rPr>
          <w:rFonts w:ascii="宋体" w:hAnsi="宋体" w:cs="宋体" w:hint="eastAsia"/>
          <w:color w:val="000000"/>
          <w:sz w:val="21"/>
          <w:szCs w:val="21"/>
        </w:rPr>
        <w:t>27</w:t>
      </w:r>
      <w:r>
        <w:rPr>
          <w:rFonts w:ascii="宋体" w:hAnsi="宋体" w:cs="宋体" w:hint="eastAsia"/>
          <w:color w:val="000000"/>
          <w:sz w:val="21"/>
          <w:szCs w:val="21"/>
        </w:rPr>
        <w:t>行“抵扣应纳税所得额”。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w:t>
      </w:r>
      <w:r>
        <w:rPr>
          <w:rFonts w:ascii="宋体" w:hAnsi="宋体" w:cs="宋体" w:hint="eastAsia"/>
          <w:color w:val="000000"/>
          <w:sz w:val="21"/>
          <w:szCs w:val="21"/>
        </w:rPr>
        <w:t>减免所得税额——税额式优惠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主表第</w:t>
      </w:r>
      <w:r>
        <w:rPr>
          <w:rFonts w:ascii="宋体" w:hAnsi="宋体" w:cs="宋体" w:hint="eastAsia"/>
          <w:color w:val="000000"/>
          <w:sz w:val="21"/>
          <w:szCs w:val="21"/>
        </w:rPr>
        <w:t>31</w:t>
      </w:r>
      <w:r>
        <w:rPr>
          <w:rFonts w:ascii="宋体" w:hAnsi="宋体" w:cs="宋体" w:hint="eastAsia"/>
          <w:color w:val="000000"/>
          <w:sz w:val="21"/>
          <w:szCs w:val="21"/>
        </w:rPr>
        <w:t>行“减免所得税额”、</w:t>
      </w:r>
      <w:r>
        <w:rPr>
          <w:rFonts w:ascii="宋体" w:hAnsi="宋体" w:cs="宋体" w:hint="eastAsia"/>
          <w:color w:val="000000"/>
          <w:sz w:val="21"/>
          <w:szCs w:val="21"/>
        </w:rPr>
        <w:t>A107041</w:t>
      </w:r>
      <w:r>
        <w:rPr>
          <w:rFonts w:ascii="宋体" w:hAnsi="宋体" w:cs="宋体" w:hint="eastAsia"/>
          <w:color w:val="000000"/>
          <w:sz w:val="21"/>
          <w:szCs w:val="21"/>
        </w:rPr>
        <w:t>、</w:t>
      </w:r>
      <w:r>
        <w:rPr>
          <w:rFonts w:ascii="宋体" w:hAnsi="宋体" w:cs="宋体" w:hint="eastAsia"/>
          <w:color w:val="000000"/>
          <w:sz w:val="21"/>
          <w:szCs w:val="21"/>
        </w:rPr>
        <w:t>A107042</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（五）税额抵免优惠——税额式优惠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A107050</w:t>
      </w:r>
      <w:r>
        <w:rPr>
          <w:rFonts w:ascii="宋体" w:hAnsi="宋体" w:cs="宋体" w:hint="eastAsia"/>
          <w:color w:val="000000"/>
          <w:sz w:val="21"/>
          <w:szCs w:val="21"/>
        </w:rPr>
        <w:t>、主表第</w:t>
      </w:r>
      <w:r>
        <w:rPr>
          <w:rFonts w:ascii="宋体" w:hAnsi="宋体" w:cs="宋体" w:hint="eastAsia"/>
          <w:color w:val="000000"/>
          <w:sz w:val="21"/>
          <w:szCs w:val="21"/>
        </w:rPr>
        <w:t>32</w:t>
      </w:r>
      <w:r>
        <w:rPr>
          <w:rFonts w:ascii="宋体" w:hAnsi="宋体" w:cs="宋体" w:hint="eastAsia"/>
          <w:color w:val="000000"/>
          <w:sz w:val="21"/>
          <w:szCs w:val="21"/>
        </w:rPr>
        <w:t>行“抵免所得税额”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考点八：应纳税所得额的审核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（一）弥补亏损的审核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（二）查增的应纳税所得额的税务处理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（三）清算所得的审核要点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（一）弥补亏损的审核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税法上的亏损；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弥补年限：一般企业为</w:t>
      </w:r>
      <w:r>
        <w:rPr>
          <w:rFonts w:ascii="宋体" w:hAnsi="宋体" w:cs="宋体" w:hint="eastAsia"/>
          <w:color w:val="000000"/>
          <w:sz w:val="21"/>
          <w:szCs w:val="21"/>
        </w:rPr>
        <w:t>5</w:t>
      </w:r>
      <w:r>
        <w:rPr>
          <w:rFonts w:ascii="宋体" w:hAnsi="宋体" w:cs="宋体" w:hint="eastAsia"/>
          <w:color w:val="000000"/>
          <w:sz w:val="21"/>
          <w:szCs w:val="21"/>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）自</w:t>
      </w:r>
      <w:r>
        <w:rPr>
          <w:rFonts w:ascii="宋体" w:hAnsi="宋体" w:cs="宋体" w:hint="eastAsia"/>
          <w:color w:val="000000"/>
          <w:sz w:val="21"/>
          <w:szCs w:val="21"/>
        </w:rPr>
        <w:t>2018</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日起，当年具备</w:t>
      </w:r>
      <w:r>
        <w:rPr>
          <w:rStyle w:val="font14zd2"/>
          <w:rFonts w:ascii="宋体" w:hAnsi="宋体" w:cs="宋体" w:hint="eastAsia"/>
        </w:rPr>
        <w:t>高新技术企业或科技型中小企业</w:t>
      </w:r>
      <w:r>
        <w:rPr>
          <w:rFonts w:ascii="宋体" w:hAnsi="宋体" w:cs="宋体" w:hint="eastAsia"/>
          <w:color w:val="000000"/>
          <w:sz w:val="21"/>
          <w:szCs w:val="21"/>
        </w:rPr>
        <w:t>资格的企</w:t>
      </w:r>
      <w:r>
        <w:rPr>
          <w:rFonts w:ascii="宋体" w:hAnsi="宋体" w:cs="宋体" w:hint="eastAsia"/>
          <w:color w:val="000000"/>
          <w:sz w:val="21"/>
          <w:szCs w:val="21"/>
        </w:rPr>
        <w:t>业，其具备资格年度</w:t>
      </w:r>
      <w:r>
        <w:rPr>
          <w:rStyle w:val="font14zd2"/>
          <w:rFonts w:ascii="宋体" w:hAnsi="宋体" w:cs="宋体" w:hint="eastAsia"/>
        </w:rPr>
        <w:t>之前</w:t>
      </w:r>
      <w:r>
        <w:rPr>
          <w:rStyle w:val="font14zd2"/>
          <w:rFonts w:ascii="宋体" w:hAnsi="宋体" w:cs="宋体" w:hint="eastAsia"/>
        </w:rPr>
        <w:t>5</w:t>
      </w:r>
      <w:r>
        <w:rPr>
          <w:rStyle w:val="font14zd2"/>
          <w:rFonts w:ascii="宋体" w:hAnsi="宋体" w:cs="宋体" w:hint="eastAsia"/>
        </w:rPr>
        <w:t>个年度</w:t>
      </w:r>
      <w:r>
        <w:rPr>
          <w:rFonts w:ascii="宋体" w:hAnsi="宋体" w:cs="宋体" w:hint="eastAsia"/>
          <w:color w:val="000000"/>
          <w:sz w:val="21"/>
          <w:szCs w:val="21"/>
        </w:rPr>
        <w:t>发生的尚未弥补完的亏损，准予结转以后年度弥补，</w:t>
      </w:r>
      <w:r>
        <w:rPr>
          <w:rStyle w:val="font14zd2"/>
          <w:rFonts w:ascii="宋体" w:hAnsi="宋体" w:cs="宋体" w:hint="eastAsia"/>
        </w:rPr>
        <w:t>最长结转年限由</w:t>
      </w:r>
      <w:r>
        <w:rPr>
          <w:rStyle w:val="font14zd2"/>
          <w:rFonts w:ascii="宋体" w:hAnsi="宋体" w:cs="宋体" w:hint="eastAsia"/>
        </w:rPr>
        <w:t>5</w:t>
      </w:r>
      <w:r>
        <w:rPr>
          <w:rStyle w:val="font14zd2"/>
          <w:rFonts w:ascii="宋体" w:hAnsi="宋体" w:cs="宋体" w:hint="eastAsia"/>
        </w:rPr>
        <w:t>年延长至</w:t>
      </w:r>
      <w:r>
        <w:rPr>
          <w:rStyle w:val="font14zd2"/>
          <w:rFonts w:ascii="宋体" w:hAnsi="宋体" w:cs="宋体" w:hint="eastAsia"/>
        </w:rPr>
        <w:t>10</w:t>
      </w:r>
      <w:r>
        <w:rPr>
          <w:rStyle w:val="font14zd2"/>
          <w:rFonts w:ascii="宋体" w:hAnsi="宋体" w:cs="宋体" w:hint="eastAsia"/>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）国家鼓励的</w:t>
      </w:r>
      <w:r>
        <w:rPr>
          <w:rStyle w:val="font14zd2"/>
          <w:rFonts w:ascii="宋体" w:hAnsi="宋体" w:cs="宋体" w:hint="eastAsia"/>
        </w:rPr>
        <w:t>线宽≤</w:t>
      </w:r>
      <w:r>
        <w:rPr>
          <w:rStyle w:val="font14zd2"/>
          <w:rFonts w:ascii="宋体" w:hAnsi="宋体" w:cs="宋体" w:hint="eastAsia"/>
        </w:rPr>
        <w:t>130</w:t>
      </w:r>
      <w:r>
        <w:rPr>
          <w:rStyle w:val="font14zd2"/>
          <w:rFonts w:ascii="宋体" w:hAnsi="宋体" w:cs="宋体" w:hint="eastAsia"/>
        </w:rPr>
        <w:t>纳米</w:t>
      </w:r>
      <w:r>
        <w:rPr>
          <w:rFonts w:ascii="宋体" w:hAnsi="宋体" w:cs="宋体" w:hint="eastAsia"/>
          <w:color w:val="000000"/>
          <w:sz w:val="21"/>
          <w:szCs w:val="21"/>
        </w:rPr>
        <w:t>的集成电路生产企业，属于国家鼓励的集成电路生产企业清单年度之前</w:t>
      </w:r>
      <w:r>
        <w:rPr>
          <w:rFonts w:ascii="宋体" w:hAnsi="宋体" w:cs="宋体" w:hint="eastAsia"/>
          <w:color w:val="000000"/>
          <w:sz w:val="21"/>
          <w:szCs w:val="21"/>
        </w:rPr>
        <w:t>5</w:t>
      </w:r>
      <w:r>
        <w:rPr>
          <w:rFonts w:ascii="宋体" w:hAnsi="宋体" w:cs="宋体" w:hint="eastAsia"/>
          <w:color w:val="000000"/>
          <w:sz w:val="21"/>
          <w:szCs w:val="21"/>
        </w:rPr>
        <w:t>个纳税年度发生的尚未弥补完的亏损，准予向以后年度结转，</w:t>
      </w:r>
      <w:r>
        <w:rPr>
          <w:rStyle w:val="font14zd2"/>
          <w:rFonts w:ascii="宋体" w:hAnsi="宋体" w:cs="宋体" w:hint="eastAsia"/>
        </w:rPr>
        <w:t>总结转年限最长不得超过</w:t>
      </w:r>
      <w:r>
        <w:rPr>
          <w:rStyle w:val="font14zd2"/>
          <w:rFonts w:ascii="宋体" w:hAnsi="宋体" w:cs="宋体" w:hint="eastAsia"/>
        </w:rPr>
        <w:t>10</w:t>
      </w:r>
      <w:r>
        <w:rPr>
          <w:rStyle w:val="font14zd2"/>
          <w:rFonts w:ascii="宋体" w:hAnsi="宋体" w:cs="宋体" w:hint="eastAsia"/>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企业筹办期间不计算为亏损年度，企业自开始生产经营的年度，为开始计算企业损益的年度。企业从事生产经营之前进行筹办活动期间发生筹办费用支出，不得计算为当期的亏损，企业可以在开始经营之日的当年一次性扣除，也可以</w:t>
      </w:r>
      <w:r>
        <w:rPr>
          <w:rFonts w:ascii="宋体" w:hAnsi="宋体" w:cs="宋体" w:hint="eastAsia"/>
          <w:color w:val="000000"/>
          <w:sz w:val="21"/>
          <w:szCs w:val="21"/>
        </w:rPr>
        <w:t>按照税法有关长期待摊费用的处理规定处理，</w:t>
      </w:r>
      <w:r>
        <w:rPr>
          <w:rStyle w:val="font14zd2"/>
          <w:rFonts w:ascii="宋体" w:hAnsi="宋体" w:cs="宋体" w:hint="eastAsia"/>
        </w:rPr>
        <w:t>但一经选定，不得改变；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企业在汇总计算缴纳企业所得税时，其境外营业机构的亏损不得抵减境内营业机构的盈利。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（二）查增的应纳税所得额的税务处理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税务机关对企业以前年度纳税情况进行检查时调增的应纳税所得额，凡企业以前年度发生亏损、且该亏损属于企业所得税法规定允许弥补的，</w:t>
      </w:r>
      <w:r>
        <w:rPr>
          <w:rStyle w:val="font14zd2"/>
          <w:rFonts w:ascii="宋体" w:hAnsi="宋体" w:cs="宋体" w:hint="eastAsia"/>
        </w:rPr>
        <w:t>应允许调增的应纳税所得额弥补该亏损。</w:t>
      </w:r>
      <w:r>
        <w:rPr>
          <w:rFonts w:ascii="宋体" w:hAnsi="宋体" w:cs="宋体" w:hint="eastAsia"/>
          <w:color w:val="000000"/>
          <w:sz w:val="21"/>
          <w:szCs w:val="21"/>
        </w:rPr>
        <w:t>弥补该亏损后仍有余额的，按照企业所得税法规定计算缴纳企业所得税；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对检查调增的应纳税所得额应根据其情节，依有关规定进行处理或处罚。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w:t>
      </w:r>
      <w:r>
        <w:rPr>
          <w:rFonts w:ascii="宋体" w:hAnsi="宋体" w:cs="宋体" w:hint="eastAsia"/>
          <w:color w:val="000000"/>
          <w:sz w:val="21"/>
          <w:szCs w:val="21"/>
        </w:rPr>
        <w:t>）清算所得的审核要点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被清算企业的税务处理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清算企业向所有者分配剩余资产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被清算企业的税务处理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186"/>
        <w:gridCol w:w="6624"/>
      </w:tblGrid>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程序</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清算所得的计算</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）进入清算程序</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清算所得</w:t>
            </w:r>
            <w:r>
              <w:rPr>
                <w:rFonts w:ascii="宋体" w:hAnsi="宋体" w:cs="宋体" w:hint="eastAsia"/>
                <w:color w:val="000000"/>
                <w:sz w:val="21"/>
                <w:szCs w:val="21"/>
              </w:rPr>
              <w:t>=</w:t>
            </w:r>
            <w:r>
              <w:rPr>
                <w:rFonts w:ascii="宋体" w:hAnsi="宋体" w:cs="宋体" w:hint="eastAsia"/>
                <w:color w:val="000000"/>
                <w:sz w:val="21"/>
                <w:szCs w:val="21"/>
              </w:rPr>
              <w:t>全部资产可变现价值或交易价格</w:t>
            </w:r>
            <w:r>
              <w:rPr>
                <w:rStyle w:val="font14zd3"/>
                <w:rFonts w:ascii="宋体" w:hAnsi="宋体" w:cs="宋体" w:hint="eastAsia"/>
              </w:rPr>
              <w:t>-</w:t>
            </w:r>
            <w:r>
              <w:rPr>
                <w:rStyle w:val="font14zd3"/>
                <w:rFonts w:ascii="宋体" w:hAnsi="宋体" w:cs="宋体" w:hint="eastAsia"/>
              </w:rPr>
              <w:t>资产的计税基础</w:t>
            </w:r>
            <w:r>
              <w:rPr>
                <w:rStyle w:val="font14zd3"/>
                <w:rFonts w:ascii="宋体" w:hAnsi="宋体" w:cs="宋体" w:hint="eastAsia"/>
              </w:rPr>
              <w:t>+</w:t>
            </w:r>
            <w:r>
              <w:rPr>
                <w:rStyle w:val="font14zd3"/>
                <w:rFonts w:ascii="宋体" w:hAnsi="宋体" w:cs="宋体" w:hint="eastAsia"/>
              </w:rPr>
              <w:t>债务清偿损益</w:t>
            </w:r>
            <w:r>
              <w:rPr>
                <w:rFonts w:ascii="宋体" w:hAnsi="宋体" w:cs="宋体" w:hint="eastAsia"/>
                <w:color w:val="000000"/>
                <w:sz w:val="21"/>
                <w:szCs w:val="21"/>
              </w:rPr>
              <w:t>-</w:t>
            </w:r>
            <w:r>
              <w:rPr>
                <w:rFonts w:ascii="宋体" w:hAnsi="宋体" w:cs="宋体" w:hint="eastAsia"/>
                <w:color w:val="000000"/>
                <w:sz w:val="21"/>
                <w:szCs w:val="21"/>
              </w:rPr>
              <w:t>清算费用、相关税费</w:t>
            </w:r>
            <w:r>
              <w:rPr>
                <w:rFonts w:ascii="宋体" w:hAnsi="宋体" w:cs="宋体" w:hint="eastAsia"/>
                <w:color w:val="000000"/>
                <w:sz w:val="21"/>
                <w:szCs w:val="21"/>
              </w:rPr>
              <w:br/>
            </w:r>
            <w:r>
              <w:rPr>
                <w:rFonts w:ascii="宋体" w:hAnsi="宋体" w:cs="宋体" w:hint="eastAsia"/>
                <w:color w:val="000000"/>
                <w:sz w:val="21"/>
                <w:szCs w:val="21"/>
              </w:rPr>
              <w:t>应将清算期作为一个独立的纳税年度计算清算所得</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）计算清算所得</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）缴纳企业所得税</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）向所有者分配剩余资产</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纳税人在</w:t>
      </w:r>
      <w:r>
        <w:rPr>
          <w:rStyle w:val="font14zd2"/>
          <w:rFonts w:ascii="宋体" w:hAnsi="宋体" w:cs="宋体" w:hint="eastAsia"/>
        </w:rPr>
        <w:t>办理注销登记前，</w:t>
      </w:r>
      <w:r>
        <w:rPr>
          <w:rFonts w:ascii="宋体" w:hAnsi="宋体" w:cs="宋体" w:hint="eastAsia"/>
          <w:color w:val="000000"/>
          <w:sz w:val="21"/>
          <w:szCs w:val="21"/>
        </w:rPr>
        <w:t>应当向税务机关结清应纳税款、滞纳金、罚款、缴销发票和其他税务证</w:t>
      </w:r>
      <w:r>
        <w:rPr>
          <w:rFonts w:ascii="宋体" w:hAnsi="宋体" w:cs="宋体" w:hint="eastAsia"/>
          <w:color w:val="000000"/>
          <w:sz w:val="21"/>
          <w:szCs w:val="21"/>
        </w:rPr>
        <w:t>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清算企业向所有者分配剩余资产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）企业全部资产的可变现价值或交易价格减除清算费用、职工的工资、社会保险费用和法定补偿金，结清清算所得税、以前年度欠税等税款，清偿企业债务，按规定计算可以向所有者分配的剩余资产。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清算所得与剩余资产的区别</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408"/>
        <w:gridCol w:w="4402"/>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清算所得</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剩余资产</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需要考虑资产、债务的</w:t>
            </w:r>
            <w:r>
              <w:rPr>
                <w:rStyle w:val="font14zd3"/>
                <w:rFonts w:ascii="宋体" w:hAnsi="宋体" w:cs="宋体" w:hint="eastAsia"/>
              </w:rPr>
              <w:t>原计税基础</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无需考虑资产、债务的原计税基础</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需要考虑清算所得税</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）股东取得剩余资产的税务处理：企业或个人所得税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①股东从被清算企业分得的资产应按可变现价</w:t>
      </w:r>
      <w:r>
        <w:rPr>
          <w:rFonts w:ascii="宋体" w:hAnsi="宋体" w:cs="宋体" w:hint="eastAsia"/>
          <w:color w:val="000000"/>
          <w:sz w:val="21"/>
          <w:szCs w:val="21"/>
        </w:rPr>
        <w:t>值或实际交易价格确定计税基础。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②股东分配剩余资产的税务处理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346"/>
        <w:gridCol w:w="3561"/>
        <w:gridCol w:w="2903"/>
      </w:tblGrid>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法人股东</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个人股东</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投资成本的收回</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无需缴纳企业所得税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无需缴纳个税</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股息所得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符合条件的股息所得免征企业所得税；</w:t>
            </w:r>
            <w:r>
              <w:rPr>
                <w:rFonts w:ascii="宋体" w:hAnsi="宋体" w:cs="宋体" w:hint="eastAsia"/>
                <w:color w:val="000000"/>
                <w:sz w:val="21"/>
                <w:szCs w:val="21"/>
              </w:rPr>
              <w:br/>
            </w:r>
            <w:r>
              <w:rPr>
                <w:rStyle w:val="font14zd3"/>
                <w:rFonts w:ascii="宋体" w:hAnsi="宋体" w:cs="宋体" w:hint="eastAsia"/>
              </w:rPr>
              <w:t>纳税调减</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缴纳个人所得税，适用税率</w:t>
            </w:r>
            <w:r>
              <w:rPr>
                <w:rFonts w:ascii="宋体" w:hAnsi="宋体" w:cs="宋体" w:hint="eastAsia"/>
                <w:color w:val="000000"/>
                <w:sz w:val="21"/>
                <w:szCs w:val="21"/>
              </w:rPr>
              <w:t>20%</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投资资产转让所得或损失</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并入应纳税所得额征收企业所得税</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容易将清算过程中的税务处理与企业注销程序结合起来进行考核。</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18</w:t>
      </w:r>
      <w:r>
        <w:rPr>
          <w:rStyle w:val="barfont1"/>
          <w:rFonts w:cs="宋体" w:hint="default"/>
        </w:rPr>
        <w:t>讲</w:t>
      </w:r>
      <w:r>
        <w:rPr>
          <w:rStyle w:val="barfont1"/>
          <w:rFonts w:cs="宋体" w:hint="default"/>
        </w:rPr>
        <w:t xml:space="preserve"> </w:t>
      </w:r>
      <w:r>
        <w:rPr>
          <w:rStyle w:val="barfont1"/>
          <w:rFonts w:cs="宋体" w:hint="default"/>
        </w:rPr>
        <w:t>企业重组及递延纳税的纳税调整</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考点九：企业重组及递延纳税的纳税调</w:t>
      </w:r>
      <w:r>
        <w:rPr>
          <w:rStyle w:val="a6"/>
          <w:rFonts w:ascii="宋体" w:hAnsi="宋体" w:cs="宋体" w:hint="eastAsia"/>
          <w:color w:val="000000"/>
          <w:sz w:val="21"/>
          <w:szCs w:val="21"/>
        </w:rPr>
        <w:t>整——难点，非一级重点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需要填写</w:t>
      </w:r>
      <w:r>
        <w:rPr>
          <w:rFonts w:ascii="宋体" w:hAnsi="宋体" w:cs="宋体" w:hint="eastAsia"/>
          <w:color w:val="000000"/>
          <w:sz w:val="21"/>
          <w:szCs w:val="21"/>
        </w:rPr>
        <w:t>A105100</w:t>
      </w:r>
      <w:r>
        <w:rPr>
          <w:rFonts w:ascii="宋体" w:hAnsi="宋体" w:cs="宋体" w:hint="eastAsia"/>
          <w:color w:val="000000"/>
          <w:sz w:val="21"/>
          <w:szCs w:val="21"/>
        </w:rPr>
        <w:t>《企业重组及递延纳税事项纳税调整表》，之后转入</w:t>
      </w:r>
      <w:r>
        <w:rPr>
          <w:rFonts w:ascii="宋体" w:hAnsi="宋体" w:cs="宋体" w:hint="eastAsia"/>
          <w:color w:val="000000"/>
          <w:sz w:val="21"/>
          <w:szCs w:val="21"/>
        </w:rPr>
        <w:t>A105000</w:t>
      </w:r>
      <w:r>
        <w:rPr>
          <w:rFonts w:ascii="宋体" w:hAnsi="宋体" w:cs="宋体" w:hint="eastAsia"/>
          <w:color w:val="000000"/>
          <w:sz w:val="21"/>
          <w:szCs w:val="21"/>
        </w:rPr>
        <w:t>的第</w:t>
      </w:r>
      <w:r>
        <w:rPr>
          <w:rFonts w:ascii="宋体" w:hAnsi="宋体" w:cs="宋体" w:hint="eastAsia"/>
          <w:color w:val="000000"/>
          <w:sz w:val="21"/>
          <w:szCs w:val="21"/>
        </w:rPr>
        <w:t>37</w:t>
      </w:r>
      <w:r>
        <w:rPr>
          <w:rFonts w:ascii="宋体" w:hAnsi="宋体" w:cs="宋体" w:hint="eastAsia"/>
          <w:color w:val="000000"/>
          <w:sz w:val="21"/>
          <w:szCs w:val="21"/>
        </w:rPr>
        <w:t>行“（一）企业重组及递延纳税事项”。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企业重组包括：企业在日常经营活动以外发生的法律结构或经济结构重大改变的交易，包括</w:t>
      </w:r>
      <w:r>
        <w:rPr>
          <w:rStyle w:val="font14zd2"/>
          <w:rFonts w:ascii="宋体" w:hAnsi="宋体" w:cs="宋体" w:hint="eastAsia"/>
        </w:rPr>
        <w:t>企业法律形式改变、债务重组、股权收购、资产收购、合并、分立</w:t>
      </w:r>
      <w:r>
        <w:rPr>
          <w:rFonts w:ascii="宋体" w:hAnsi="宋体" w:cs="宋体" w:hint="eastAsia"/>
          <w:color w:val="000000"/>
          <w:sz w:val="21"/>
          <w:szCs w:val="21"/>
        </w:rPr>
        <w:t>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股权支付：</w:t>
      </w:r>
      <w:r>
        <w:rPr>
          <w:rFonts w:ascii="宋体" w:hAnsi="宋体" w:cs="宋体" w:hint="eastAsia"/>
          <w:color w:val="000000"/>
          <w:sz w:val="21"/>
          <w:szCs w:val="21"/>
        </w:rPr>
        <w:t>在企业重组购买、换取资产的一方支付的对价中，以</w:t>
      </w:r>
      <w:r>
        <w:rPr>
          <w:rStyle w:val="font14zd2"/>
          <w:rFonts w:ascii="宋体" w:hAnsi="宋体" w:cs="宋体" w:hint="eastAsia"/>
        </w:rPr>
        <w:t>本企业或其控股企业</w:t>
      </w:r>
      <w:r>
        <w:rPr>
          <w:rFonts w:ascii="宋体" w:hAnsi="宋体" w:cs="宋体" w:hint="eastAsia"/>
          <w:color w:val="000000"/>
          <w:sz w:val="21"/>
          <w:szCs w:val="21"/>
        </w:rPr>
        <w:t>的股权、股份作为支付的形式。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（一）企业重组税务处理的类型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42"/>
        <w:gridCol w:w="1979"/>
        <w:gridCol w:w="5989"/>
      </w:tblGrid>
      <w:tr w:rsidR="00000000" w:rsidTr="001D09F6">
        <w:trPr>
          <w:trHeight w:val="300"/>
          <w:jc w:val="center"/>
        </w:trPr>
        <w:tc>
          <w:tcPr>
            <w:tcW w:w="180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p>
        </w:tc>
        <w:tc>
          <w:tcPr>
            <w:tcW w:w="22039"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r>
      <w:tr w:rsidR="00000000" w:rsidTr="001D09F6">
        <w:trPr>
          <w:trHeight w:val="300"/>
          <w:jc w:val="center"/>
        </w:trPr>
        <w:tc>
          <w:tcPr>
            <w:tcW w:w="7019"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一般性税务处</w:t>
            </w:r>
            <w:r>
              <w:rPr>
                <w:rFonts w:ascii="宋体" w:hAnsi="宋体" w:cs="宋体" w:hint="eastAsia"/>
                <w:color w:val="000000"/>
                <w:sz w:val="21"/>
                <w:szCs w:val="21"/>
              </w:rPr>
              <w:t>理</w:t>
            </w:r>
          </w:p>
        </w:tc>
        <w:tc>
          <w:tcPr>
            <w:tcW w:w="9316"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w:t>
            </w:r>
            <w:r>
              <w:rPr>
                <w:rStyle w:val="font14zd3"/>
                <w:rFonts w:ascii="宋体" w:hAnsi="宋体" w:cs="宋体" w:hint="eastAsia"/>
              </w:rPr>
              <w:t>公允价值</w:t>
            </w:r>
            <w:r>
              <w:rPr>
                <w:rFonts w:ascii="宋体" w:hAnsi="宋体" w:cs="宋体" w:hint="eastAsia"/>
                <w:color w:val="000000"/>
                <w:sz w:val="21"/>
                <w:szCs w:val="21"/>
              </w:rPr>
              <w:t>确认资产的转让所得或损失；按</w:t>
            </w:r>
            <w:r>
              <w:rPr>
                <w:rStyle w:val="font14zd3"/>
                <w:rFonts w:ascii="宋体" w:hAnsi="宋体" w:cs="宋体" w:hint="eastAsia"/>
              </w:rPr>
              <w:t>公允价值</w:t>
            </w:r>
            <w:r>
              <w:rPr>
                <w:rFonts w:ascii="宋体" w:hAnsi="宋体" w:cs="宋体" w:hint="eastAsia"/>
                <w:color w:val="000000"/>
                <w:sz w:val="21"/>
                <w:szCs w:val="21"/>
              </w:rPr>
              <w:t>确认资产或负债的计税基础</w:t>
            </w:r>
          </w:p>
        </w:tc>
      </w:tr>
      <w:tr w:rsidR="00000000" w:rsidTr="001D09F6">
        <w:trPr>
          <w:trHeight w:val="300"/>
          <w:jc w:val="center"/>
        </w:trPr>
        <w:tc>
          <w:tcPr>
            <w:tcW w:w="1806"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特殊性税务处理</w:t>
            </w:r>
          </w:p>
        </w:tc>
        <w:tc>
          <w:tcPr>
            <w:tcW w:w="161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非股权支付部分</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161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股权支付部分</w:t>
            </w:r>
          </w:p>
        </w:tc>
        <w:tc>
          <w:tcPr>
            <w:tcW w:w="931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暂不确认</w:t>
            </w:r>
            <w:r>
              <w:rPr>
                <w:rFonts w:ascii="宋体" w:hAnsi="宋体" w:cs="宋体" w:hint="eastAsia"/>
                <w:color w:val="000000"/>
                <w:sz w:val="21"/>
                <w:szCs w:val="21"/>
              </w:rPr>
              <w:t>有关资产的转让所得或损失，按</w:t>
            </w:r>
            <w:r>
              <w:rPr>
                <w:rStyle w:val="font14zd3"/>
                <w:rFonts w:ascii="宋体" w:hAnsi="宋体" w:cs="宋体" w:hint="eastAsia"/>
              </w:rPr>
              <w:t>原计税基础</w:t>
            </w:r>
            <w:r>
              <w:rPr>
                <w:rFonts w:ascii="宋体" w:hAnsi="宋体" w:cs="宋体" w:hint="eastAsia"/>
                <w:color w:val="000000"/>
                <w:sz w:val="21"/>
                <w:szCs w:val="21"/>
              </w:rPr>
              <w:t>确认新资产或负债的计税基础</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22039"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非股权支付对应的资产转让所得或损失＝（被转让资产的公允价值－被转让资产的计税基础）×</w:t>
            </w:r>
            <w:r>
              <w:rPr>
                <w:rStyle w:val="font14zd3"/>
                <w:rFonts w:ascii="宋体" w:hAnsi="宋体" w:cs="宋体" w:hint="eastAsia"/>
              </w:rPr>
              <w:t>（非股权支付金额÷被转让资产的公允价值）</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495675" cy="2581275"/>
            <wp:effectExtent l="0" t="0" r="9525" b="0"/>
            <wp:docPr id="9" name="图片_x0020240bcdee-0779-477f-bd8c-1f6a87422f6d" descr="81b7992e-d0c8-426c-85fd-712704e21b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40bcdee-0779-477f-bd8c-1f6a87422f6d" descr="81b7992e-d0c8-426c-85fd-712704e21b29"/>
                    <pic:cNvPicPr>
                      <a:picLocks noChangeAspect="1" noChangeArrowheads="1"/>
                    </pic:cNvPicPr>
                  </pic:nvPicPr>
                  <pic:blipFill>
                    <a:blip r:embed="rId14"/>
                    <a:srcRect/>
                    <a:stretch>
                      <a:fillRect/>
                    </a:stretch>
                  </pic:blipFill>
                  <pic:spPr bwMode="auto">
                    <a:xfrm>
                      <a:off x="0" y="0"/>
                      <a:ext cx="3495675" cy="25812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（二）适用特殊性税务处理的条件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适用特殊性税务处理的条件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75"/>
        <w:gridCol w:w="7335"/>
      </w:tblGrid>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1</w:t>
            </w:r>
            <w:r>
              <w:rPr>
                <w:rStyle w:val="font14zd3"/>
                <w:rFonts w:ascii="宋体" w:hAnsi="宋体" w:cs="宋体" w:hint="eastAsia"/>
              </w:rPr>
              <w:t>个合理商业目的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）具有合理的商业目的，且不</w:t>
            </w:r>
            <w:r>
              <w:rPr>
                <w:rFonts w:ascii="宋体" w:hAnsi="宋体" w:cs="宋体" w:hint="eastAsia"/>
                <w:color w:val="000000"/>
                <w:sz w:val="21"/>
                <w:szCs w:val="21"/>
              </w:rPr>
              <w:t>以减少、免除或者推迟缴纳税款为主要目的；</w:t>
            </w:r>
          </w:p>
        </w:tc>
      </w:tr>
      <w:tr w:rsidR="00000000" w:rsidTr="001D09F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2</w:t>
            </w:r>
            <w:r>
              <w:rPr>
                <w:rStyle w:val="font14zd3"/>
                <w:rFonts w:ascii="宋体" w:hAnsi="宋体" w:cs="宋体" w:hint="eastAsia"/>
              </w:rPr>
              <w:t>个比例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）被收购、合并或分立部分的资产或股权比例符合规定的比例</w:t>
            </w:r>
            <w:r>
              <w:rPr>
                <w:rStyle w:val="font14zd3"/>
                <w:rFonts w:ascii="宋体" w:hAnsi="宋体" w:cs="宋体" w:hint="eastAsia"/>
              </w:rPr>
              <w:t>——</w:t>
            </w:r>
            <w:r>
              <w:rPr>
                <w:rStyle w:val="font14zd3"/>
                <w:rFonts w:ascii="宋体" w:hAnsi="宋体" w:cs="宋体" w:hint="eastAsia"/>
              </w:rPr>
              <w:t>50%</w:t>
            </w:r>
            <w:r>
              <w:rPr>
                <w:rStyle w:val="font14zd3"/>
                <w:rFonts w:ascii="宋体" w:hAnsi="宋体" w:cs="宋体" w:hint="eastAsia"/>
              </w:rPr>
              <w:t>以上；</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）重组交易对价中涉及股权支付金额符合规定比例</w:t>
            </w:r>
            <w:r>
              <w:rPr>
                <w:rStyle w:val="font14zd3"/>
                <w:rFonts w:ascii="宋体" w:hAnsi="宋体" w:cs="宋体" w:hint="eastAsia"/>
              </w:rPr>
              <w:t>——</w:t>
            </w:r>
            <w:r>
              <w:rPr>
                <w:rStyle w:val="font14zd3"/>
                <w:rFonts w:ascii="宋体" w:hAnsi="宋体" w:cs="宋体" w:hint="eastAsia"/>
              </w:rPr>
              <w:t>85%</w:t>
            </w:r>
            <w:r>
              <w:rPr>
                <w:rStyle w:val="font14zd3"/>
                <w:rFonts w:ascii="宋体" w:hAnsi="宋体" w:cs="宋体" w:hint="eastAsia"/>
              </w:rPr>
              <w:t>以上；</w:t>
            </w:r>
          </w:p>
        </w:tc>
      </w:tr>
      <w:tr w:rsidR="00000000" w:rsidTr="001D09F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2</w:t>
            </w:r>
            <w:r>
              <w:rPr>
                <w:rStyle w:val="font14zd3"/>
                <w:rFonts w:ascii="宋体" w:hAnsi="宋体" w:cs="宋体" w:hint="eastAsia"/>
              </w:rPr>
              <w:t>个</w:t>
            </w:r>
            <w:r>
              <w:rPr>
                <w:rStyle w:val="font14zd3"/>
                <w:rFonts w:ascii="宋体" w:hAnsi="宋体" w:cs="宋体" w:hint="eastAsia"/>
              </w:rPr>
              <w:t>12</w:t>
            </w:r>
            <w:r>
              <w:rPr>
                <w:rStyle w:val="font14zd3"/>
                <w:rFonts w:ascii="宋体" w:hAnsi="宋体" w:cs="宋体" w:hint="eastAsia"/>
              </w:rPr>
              <w:t>个月</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）企业重组后的连续</w:t>
            </w:r>
            <w:r>
              <w:rPr>
                <w:rFonts w:ascii="宋体" w:hAnsi="宋体" w:cs="宋体" w:hint="eastAsia"/>
                <w:color w:val="000000"/>
                <w:sz w:val="21"/>
                <w:szCs w:val="21"/>
              </w:rPr>
              <w:t>12</w:t>
            </w:r>
            <w:r>
              <w:rPr>
                <w:rFonts w:ascii="宋体" w:hAnsi="宋体" w:cs="宋体" w:hint="eastAsia"/>
                <w:color w:val="000000"/>
                <w:sz w:val="21"/>
                <w:szCs w:val="21"/>
              </w:rPr>
              <w:t>个月内</w:t>
            </w:r>
            <w:r>
              <w:rPr>
                <w:rStyle w:val="font14zd3"/>
                <w:rFonts w:ascii="宋体" w:hAnsi="宋体" w:cs="宋体" w:hint="eastAsia"/>
              </w:rPr>
              <w:t>不改变重组资产原来的实质性经营活动；</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）企业重组中取得股权支付的原主要股东，在重组后连续</w:t>
            </w:r>
            <w:r>
              <w:rPr>
                <w:rFonts w:ascii="宋体" w:hAnsi="宋体" w:cs="宋体" w:hint="eastAsia"/>
                <w:color w:val="000000"/>
                <w:sz w:val="21"/>
                <w:szCs w:val="21"/>
              </w:rPr>
              <w:t>12</w:t>
            </w:r>
            <w:r>
              <w:rPr>
                <w:rFonts w:ascii="宋体" w:hAnsi="宋体" w:cs="宋体" w:hint="eastAsia"/>
                <w:color w:val="000000"/>
                <w:sz w:val="21"/>
                <w:szCs w:val="21"/>
              </w:rPr>
              <w:t>个月内，</w:t>
            </w:r>
            <w:r>
              <w:rPr>
                <w:rStyle w:val="font14zd3"/>
                <w:rFonts w:ascii="宋体" w:hAnsi="宋体" w:cs="宋体" w:hint="eastAsia"/>
              </w:rPr>
              <w:t>不得转让所取得的股权。</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适用特殊性税务处理的一些比例规定（</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42"/>
        <w:gridCol w:w="7968"/>
      </w:tblGrid>
      <w:tr w:rsidR="00000000" w:rsidTr="001D09F6">
        <w:trPr>
          <w:trHeight w:val="300"/>
          <w:jc w:val="center"/>
        </w:trPr>
        <w:tc>
          <w:tcPr>
            <w:tcW w:w="1087"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债务重组</w:t>
            </w:r>
          </w:p>
        </w:tc>
        <w:tc>
          <w:tcPr>
            <w:tcW w:w="1173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债务重组确认的应纳税所得额占该企业</w:t>
            </w:r>
            <w:r>
              <w:rPr>
                <w:rStyle w:val="font14zd3"/>
                <w:rFonts w:ascii="宋体" w:hAnsi="宋体" w:cs="宋体" w:hint="eastAsia"/>
              </w:rPr>
              <w:t>当年应纳税所得额</w:t>
            </w:r>
            <w:r>
              <w:rPr>
                <w:rStyle w:val="font14zd3"/>
                <w:rFonts w:ascii="宋体" w:hAnsi="宋体" w:cs="宋体" w:hint="eastAsia"/>
              </w:rPr>
              <w:t>50%</w:t>
            </w:r>
            <w:r>
              <w:rPr>
                <w:rStyle w:val="font14zd3"/>
                <w:rFonts w:ascii="宋体" w:hAnsi="宋体" w:cs="宋体" w:hint="eastAsia"/>
              </w:rPr>
              <w:t>以上，</w:t>
            </w:r>
            <w:r>
              <w:rPr>
                <w:rFonts w:ascii="宋体" w:hAnsi="宋体" w:cs="宋体" w:hint="eastAsia"/>
                <w:color w:val="000000"/>
                <w:sz w:val="21"/>
                <w:szCs w:val="21"/>
              </w:rPr>
              <w:t>可以在</w:t>
            </w:r>
            <w:r>
              <w:rPr>
                <w:rStyle w:val="font14zd3"/>
                <w:rFonts w:ascii="宋体" w:hAnsi="宋体" w:cs="宋体" w:hint="eastAsia"/>
              </w:rPr>
              <w:t>5</w:t>
            </w:r>
            <w:r>
              <w:rPr>
                <w:rStyle w:val="font14zd3"/>
                <w:rFonts w:ascii="宋体" w:hAnsi="宋体" w:cs="宋体" w:hint="eastAsia"/>
              </w:rPr>
              <w:t>个纳税年度的期间</w:t>
            </w:r>
            <w:r>
              <w:rPr>
                <w:rFonts w:ascii="宋体" w:hAnsi="宋体" w:cs="宋体" w:hint="eastAsia"/>
                <w:color w:val="000000"/>
                <w:sz w:val="21"/>
                <w:szCs w:val="21"/>
              </w:rPr>
              <w:t>内，均匀计入各年度的应纳税所得额</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1173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债转股</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适用特殊性税务处理的一些比例规定（</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86"/>
        <w:gridCol w:w="8024"/>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股权收购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收购企业购买的股权</w:t>
            </w:r>
            <w:r>
              <w:rPr>
                <w:rStyle w:val="font14zd3"/>
                <w:rFonts w:ascii="宋体" w:hAnsi="宋体" w:cs="宋体" w:hint="eastAsia"/>
              </w:rPr>
              <w:t>≥被收购企业全部股权的</w:t>
            </w:r>
            <w:r>
              <w:rPr>
                <w:rStyle w:val="font14zd3"/>
                <w:rFonts w:ascii="宋体" w:hAnsi="宋体" w:cs="宋体" w:hint="eastAsia"/>
              </w:rPr>
              <w:t>50%</w:t>
            </w:r>
            <w:r>
              <w:rPr>
                <w:rStyle w:val="font14zd3"/>
                <w:rFonts w:ascii="宋体" w:hAnsi="宋体" w:cs="宋体" w:hint="eastAsia"/>
              </w:rPr>
              <w:t>，</w:t>
            </w:r>
            <w:r>
              <w:rPr>
                <w:rFonts w:ascii="宋体" w:hAnsi="宋体" w:cs="宋体" w:hint="eastAsia"/>
                <w:color w:val="000000"/>
                <w:sz w:val="21"/>
                <w:szCs w:val="21"/>
              </w:rPr>
              <w:t>且收购企业在该股权收购发生时的</w:t>
            </w:r>
            <w:r>
              <w:rPr>
                <w:rStyle w:val="font14zd3"/>
                <w:rFonts w:ascii="宋体" w:hAnsi="宋体" w:cs="宋体" w:hint="eastAsia"/>
              </w:rPr>
              <w:t>股权支付金额≥</w:t>
            </w:r>
            <w:r>
              <w:rPr>
                <w:rFonts w:ascii="宋体" w:hAnsi="宋体" w:cs="宋体" w:hint="eastAsia"/>
                <w:color w:val="000000"/>
                <w:sz w:val="21"/>
                <w:szCs w:val="21"/>
              </w:rPr>
              <w:t>其交易支付总额的</w:t>
            </w:r>
            <w:r>
              <w:rPr>
                <w:rStyle w:val="font14zd3"/>
                <w:rFonts w:ascii="宋体" w:hAnsi="宋体" w:cs="宋体" w:hint="eastAsia"/>
              </w:rPr>
              <w:t>85%</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资产收购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受让企业收购的资产≥转让企业全部资产的</w:t>
            </w:r>
            <w:r>
              <w:rPr>
                <w:rStyle w:val="font14zd3"/>
                <w:rFonts w:ascii="宋体" w:hAnsi="宋体" w:cs="宋体" w:hint="eastAsia"/>
              </w:rPr>
              <w:t>50%</w:t>
            </w:r>
            <w:r>
              <w:rPr>
                <w:rStyle w:val="font14zd3"/>
                <w:rFonts w:ascii="宋体" w:hAnsi="宋体" w:cs="宋体" w:hint="eastAsia"/>
              </w:rPr>
              <w:t>，</w:t>
            </w:r>
            <w:r>
              <w:rPr>
                <w:rFonts w:ascii="宋体" w:hAnsi="宋体" w:cs="宋体" w:hint="eastAsia"/>
                <w:color w:val="000000"/>
                <w:sz w:val="21"/>
                <w:szCs w:val="21"/>
              </w:rPr>
              <w:t>且受让企业在该资产收购发生时的</w:t>
            </w:r>
            <w:r>
              <w:rPr>
                <w:rStyle w:val="font14zd3"/>
                <w:rFonts w:ascii="宋体" w:hAnsi="宋体" w:cs="宋体" w:hint="eastAsia"/>
              </w:rPr>
              <w:t>股权支付金额≥其交易支付总额的</w:t>
            </w:r>
            <w:r>
              <w:rPr>
                <w:rStyle w:val="font14zd3"/>
                <w:rFonts w:ascii="宋体" w:hAnsi="宋体" w:cs="宋体" w:hint="eastAsia"/>
              </w:rPr>
              <w:t>85%</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适用特殊性税务处理的一些比例规定（</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36"/>
        <w:gridCol w:w="8274"/>
      </w:tblGrid>
      <w:tr w:rsidR="00000000" w:rsidTr="001D09F6">
        <w:trPr>
          <w:cantSplit/>
          <w:trHeight w:val="300"/>
          <w:jc w:val="center"/>
        </w:trPr>
        <w:tc>
          <w:tcPr>
            <w:tcW w:w="62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合并</w:t>
            </w:r>
          </w:p>
        </w:tc>
        <w:tc>
          <w:tcPr>
            <w:tcW w:w="1219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企业股东在该企业合并</w:t>
            </w:r>
            <w:r>
              <w:rPr>
                <w:rFonts w:ascii="宋体" w:hAnsi="宋体" w:cs="宋体" w:hint="eastAsia"/>
                <w:color w:val="000000"/>
                <w:sz w:val="21"/>
                <w:szCs w:val="21"/>
              </w:rPr>
              <w:t>发生时取得的</w:t>
            </w:r>
            <w:r>
              <w:rPr>
                <w:rStyle w:val="font14zd3"/>
                <w:rFonts w:ascii="宋体" w:hAnsi="宋体" w:cs="宋体" w:hint="eastAsia"/>
              </w:rPr>
              <w:t>股权支付金额≥</w:t>
            </w:r>
            <w:r>
              <w:rPr>
                <w:rFonts w:ascii="宋体" w:hAnsi="宋体" w:cs="宋体" w:hint="eastAsia"/>
                <w:color w:val="000000"/>
                <w:sz w:val="21"/>
                <w:szCs w:val="21"/>
              </w:rPr>
              <w:t>其交易支付总额的</w:t>
            </w:r>
            <w:r>
              <w:rPr>
                <w:rStyle w:val="font14zd3"/>
                <w:rFonts w:ascii="宋体" w:hAnsi="宋体" w:cs="宋体" w:hint="eastAsia"/>
              </w:rPr>
              <w:t>85%</w:t>
            </w:r>
            <w:r>
              <w:rPr>
                <w:rStyle w:val="font14zd3"/>
                <w:rFonts w:ascii="宋体" w:hAnsi="宋体" w:cs="宋体" w:hint="eastAsia"/>
              </w:rPr>
              <w:t>，</w:t>
            </w:r>
            <w:r>
              <w:rPr>
                <w:rFonts w:ascii="宋体" w:hAnsi="宋体" w:cs="宋体" w:hint="eastAsia"/>
                <w:color w:val="000000"/>
                <w:sz w:val="21"/>
                <w:szCs w:val="21"/>
              </w:rPr>
              <w:t>以及</w:t>
            </w:r>
            <w:r>
              <w:rPr>
                <w:rStyle w:val="font14zd3"/>
                <w:rFonts w:ascii="宋体" w:hAnsi="宋体" w:cs="宋体" w:hint="eastAsia"/>
              </w:rPr>
              <w:t>同一控制下且不需要支付对价的企业合并</w:t>
            </w:r>
          </w:p>
        </w:tc>
      </w:tr>
      <w:tr w:rsidR="00000000" w:rsidTr="001D09F6">
        <w:trPr>
          <w:cantSplit/>
          <w:trHeight w:val="300"/>
          <w:jc w:val="center"/>
        </w:trPr>
        <w:tc>
          <w:tcPr>
            <w:tcW w:w="62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分立</w:t>
            </w:r>
          </w:p>
        </w:tc>
        <w:tc>
          <w:tcPr>
            <w:tcW w:w="1219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被分立企业所有股东按</w:t>
            </w:r>
            <w:r>
              <w:rPr>
                <w:rStyle w:val="font14zd3"/>
                <w:rFonts w:ascii="宋体" w:hAnsi="宋体" w:cs="宋体" w:hint="eastAsia"/>
              </w:rPr>
              <w:t>原持股比例</w:t>
            </w:r>
            <w:r>
              <w:rPr>
                <w:rFonts w:ascii="宋体" w:hAnsi="宋体" w:cs="宋体" w:hint="eastAsia"/>
                <w:color w:val="000000"/>
                <w:sz w:val="21"/>
                <w:szCs w:val="21"/>
              </w:rPr>
              <w:t>取得分立企业的股权，分立企业和被分立企业均不改变原来的实质经营活动，且被分立企业股东在该企业分立发生时取得的</w:t>
            </w:r>
            <w:r>
              <w:rPr>
                <w:rStyle w:val="font14zd3"/>
                <w:rFonts w:ascii="宋体" w:hAnsi="宋体" w:cs="宋体" w:hint="eastAsia"/>
              </w:rPr>
              <w:t>股权支付金额≥</w:t>
            </w:r>
            <w:r>
              <w:rPr>
                <w:rFonts w:ascii="宋体" w:hAnsi="宋体" w:cs="宋体" w:hint="eastAsia"/>
                <w:color w:val="000000"/>
                <w:sz w:val="21"/>
                <w:szCs w:val="21"/>
              </w:rPr>
              <w:t>其交易支付总额的</w:t>
            </w:r>
            <w:r>
              <w:rPr>
                <w:rStyle w:val="font14zd3"/>
                <w:rFonts w:ascii="宋体" w:hAnsi="宋体" w:cs="宋体" w:hint="eastAsia"/>
              </w:rPr>
              <w:t>85%</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简答题】</w:t>
      </w:r>
      <w:r>
        <w:rPr>
          <w:rStyle w:val="fontkaiti1"/>
          <w:rFonts w:cs="宋体" w:hint="default"/>
          <w:color w:val="000000"/>
        </w:rPr>
        <w:t>甲公司与乙公司达成股权收购协议，甲公司以本公司公允价值为</w:t>
      </w:r>
      <w:r>
        <w:rPr>
          <w:rStyle w:val="fontkaiti1"/>
          <w:rFonts w:cs="宋体" w:hint="default"/>
          <w:color w:val="000000"/>
        </w:rPr>
        <w:t>8</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股的</w:t>
      </w:r>
      <w:r>
        <w:rPr>
          <w:rStyle w:val="fontkaiti1"/>
          <w:rFonts w:cs="宋体" w:hint="default"/>
          <w:color w:val="000000"/>
        </w:rPr>
        <w:t>5400</w:t>
      </w:r>
      <w:r>
        <w:rPr>
          <w:rStyle w:val="fontkaiti1"/>
          <w:rFonts w:cs="宋体" w:hint="default"/>
          <w:color w:val="000000"/>
        </w:rPr>
        <w:t>万股和</w:t>
      </w:r>
      <w:r>
        <w:rPr>
          <w:rStyle w:val="fontkaiti1"/>
          <w:rFonts w:cs="宋体" w:hint="default"/>
          <w:color w:val="000000"/>
        </w:rPr>
        <w:t>4800</w:t>
      </w:r>
      <w:r>
        <w:rPr>
          <w:rStyle w:val="fontkaiti1"/>
          <w:rFonts w:cs="宋体" w:hint="default"/>
          <w:color w:val="000000"/>
        </w:rPr>
        <w:t>万元银行存款收购乙公司的全资子公司丙</w:t>
      </w:r>
      <w:r>
        <w:rPr>
          <w:rStyle w:val="fontkaiti1"/>
          <w:rFonts w:cs="宋体" w:hint="default"/>
          <w:color w:val="000000"/>
        </w:rPr>
        <w:t>80%</w:t>
      </w:r>
      <w:r>
        <w:rPr>
          <w:rStyle w:val="fontkaiti1"/>
          <w:rFonts w:cs="宋体" w:hint="default"/>
          <w:color w:val="000000"/>
        </w:rPr>
        <w:t>的股份，从而使丙公司成为甲公司的控股子公司。丙公司共有股权</w:t>
      </w:r>
      <w:r>
        <w:rPr>
          <w:rStyle w:val="fontkaiti1"/>
          <w:rFonts w:cs="宋体" w:hint="default"/>
          <w:color w:val="000000"/>
        </w:rPr>
        <w:t>10000</w:t>
      </w:r>
      <w:r>
        <w:rPr>
          <w:rStyle w:val="fontkaiti1"/>
          <w:rFonts w:cs="宋体" w:hint="default"/>
          <w:color w:val="000000"/>
        </w:rPr>
        <w:t>万股，假</w:t>
      </w:r>
      <w:r>
        <w:rPr>
          <w:rStyle w:val="fontkaiti1"/>
          <w:rFonts w:cs="宋体" w:hint="default"/>
          <w:color w:val="000000"/>
        </w:rPr>
        <w:t>定收购日丙公司每股资产的计税基础为</w:t>
      </w:r>
      <w:r>
        <w:rPr>
          <w:rStyle w:val="fontkaiti1"/>
          <w:rFonts w:cs="宋体" w:hint="default"/>
          <w:color w:val="000000"/>
        </w:rPr>
        <w:t>5</w:t>
      </w:r>
      <w:r>
        <w:rPr>
          <w:rStyle w:val="fontkaiti1"/>
          <w:rFonts w:cs="宋体" w:hint="default"/>
          <w:color w:val="000000"/>
        </w:rPr>
        <w:t>元，每股资产的公允价值为</w:t>
      </w:r>
      <w:r>
        <w:rPr>
          <w:rStyle w:val="fontkaiti1"/>
          <w:rFonts w:cs="宋体" w:hint="default"/>
          <w:color w:val="000000"/>
        </w:rPr>
        <w:t>6</w:t>
      </w:r>
      <w:r>
        <w:rPr>
          <w:rStyle w:val="fontkaiti1"/>
          <w:rFonts w:cs="宋体" w:hint="default"/>
          <w:color w:val="000000"/>
        </w:rPr>
        <w:t>元，交易各方承诺股权收购完成后</w:t>
      </w:r>
      <w:r>
        <w:rPr>
          <w:rStyle w:val="fontkaiti1"/>
          <w:rFonts w:cs="宋体" w:hint="default"/>
          <w:color w:val="000000"/>
        </w:rPr>
        <w:t>12</w:t>
      </w:r>
      <w:r>
        <w:rPr>
          <w:rStyle w:val="fontkaiti1"/>
          <w:rFonts w:cs="宋体" w:hint="default"/>
          <w:color w:val="000000"/>
        </w:rPr>
        <w:t>个月不改变原有经营活动。针对此项业务，三家公司如何进行税务处理</w:t>
      </w:r>
      <w:r>
        <w:rPr>
          <w:rStyle w:val="fontkaiti1"/>
          <w:rFonts w:cs="宋体" w:hint="default"/>
          <w:color w:val="000000"/>
        </w:rPr>
        <w:t>?</w:t>
      </w:r>
      <w:r>
        <w:rPr>
          <w:rStyle w:val="fontkaiti1"/>
          <w:rFonts w:cs="宋体" w:hint="default"/>
          <w:color w:val="000000"/>
        </w:rPr>
        <w:t>甲、乙公司如何确定各自取得的股权的价格。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Fonts w:ascii="楷体" w:eastAsia="楷体" w:hAnsi="楷体" w:cs="宋体"/>
          <w:noProof/>
          <w:color w:val="000000"/>
          <w:sz w:val="23"/>
          <w:szCs w:val="23"/>
        </w:rPr>
        <w:drawing>
          <wp:inline distT="0" distB="0" distL="0" distR="0">
            <wp:extent cx="6276975" cy="3448050"/>
            <wp:effectExtent l="0" t="0" r="9525" b="0"/>
            <wp:docPr id="10" name="图片_x00209e97c99e-16af-4064-952c-65b8e6183122" descr="5209921e-8cf3-4b95-bb47-332e15667e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e97c99e-16af-4064-952c-65b8e6183122" descr="5209921e-8cf3-4b95-bb47-332e15667ef8"/>
                    <pic:cNvPicPr>
                      <a:picLocks noChangeAspect="1" noChangeArrowheads="1"/>
                    </pic:cNvPicPr>
                  </pic:nvPicPr>
                  <pic:blipFill>
                    <a:blip r:embed="rId15"/>
                    <a:srcRect/>
                    <a:stretch>
                      <a:fillRect/>
                    </a:stretch>
                  </pic:blipFill>
                  <pic:spPr bwMode="auto">
                    <a:xfrm>
                      <a:off x="0" y="0"/>
                      <a:ext cx="6276975" cy="34480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114800" cy="2600325"/>
            <wp:effectExtent l="0" t="0" r="0" b="0"/>
            <wp:docPr id="11" name="图片_x00204e446a96-e395-4155-ac69-2d0efdb5c07a" descr="d2757577-fa04-4b82-a1bf-a33dc7ec5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e446a96-e395-4155-ac69-2d0efdb5c07a" descr="d2757577-fa04-4b82-a1bf-a33dc7ec5389"/>
                    <pic:cNvPicPr>
                      <a:picLocks noChangeAspect="1" noChangeArrowheads="1"/>
                    </pic:cNvPicPr>
                  </pic:nvPicPr>
                  <pic:blipFill>
                    <a:blip r:embed="rId16"/>
                    <a:srcRect/>
                    <a:stretch>
                      <a:fillRect/>
                    </a:stretch>
                  </pic:blipFill>
                  <pic:spPr bwMode="auto">
                    <a:xfrm>
                      <a:off x="0" y="0"/>
                      <a:ext cx="4114800" cy="26003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特殊性税务处理</w:t>
      </w:r>
      <w:r>
        <w:rPr>
          <w:rStyle w:val="fontkaiti1"/>
          <w:rFonts w:cs="宋体" w:hint="default"/>
          <w:color w:val="000000"/>
        </w:rPr>
        <w:t>——</w:t>
      </w:r>
      <w:r>
        <w:rPr>
          <w:rStyle w:val="fontkaiti1"/>
          <w:rFonts w:cs="宋体" w:hint="default"/>
          <w:color w:val="000000"/>
        </w:rPr>
        <w:t>股权支付部分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857750" cy="2162175"/>
            <wp:effectExtent l="19050" t="0" r="0" b="0"/>
            <wp:docPr id="12" name="图片_x0020090ab414-259e-4058-8481-47a58407b208" descr="85f048b2-21bc-47e3-8375-f81e906065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90ab414-259e-4058-8481-47a58407b208" descr="85f048b2-21bc-47e3-8375-f81e9060654a"/>
                    <pic:cNvPicPr>
                      <a:picLocks noChangeAspect="1" noChangeArrowheads="1"/>
                    </pic:cNvPicPr>
                  </pic:nvPicPr>
                  <pic:blipFill>
                    <a:blip r:embed="rId17"/>
                    <a:srcRect/>
                    <a:stretch>
                      <a:fillRect/>
                    </a:stretch>
                  </pic:blipFill>
                  <pic:spPr bwMode="auto">
                    <a:xfrm>
                      <a:off x="0" y="0"/>
                      <a:ext cx="4857750" cy="21621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特殊性税务处理</w:t>
      </w:r>
      <w:r>
        <w:rPr>
          <w:rStyle w:val="fontkaiti1"/>
          <w:rFonts w:cs="宋体" w:hint="default"/>
          <w:color w:val="000000"/>
        </w:rPr>
        <w:t>——</w:t>
      </w:r>
      <w:r>
        <w:rPr>
          <w:rStyle w:val="fontkaiti1"/>
          <w:rFonts w:cs="宋体" w:hint="default"/>
          <w:color w:val="000000"/>
        </w:rPr>
        <w:t>非股权支付部分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714875" cy="2143125"/>
            <wp:effectExtent l="0" t="0" r="0" b="0"/>
            <wp:docPr id="13" name="图片_x002069117273-9541-4c2b-b2cc-4466d8ed744d" descr="eeceb868-5b09-4690-8c7c-04247a79fd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9117273-9541-4c2b-b2cc-4466d8ed744d" descr="eeceb868-5b09-4690-8c7c-04247a79fdfe"/>
                    <pic:cNvPicPr>
                      <a:picLocks noChangeAspect="1" noChangeArrowheads="1"/>
                    </pic:cNvPicPr>
                  </pic:nvPicPr>
                  <pic:blipFill>
                    <a:blip r:embed="rId18"/>
                    <a:srcRect/>
                    <a:stretch>
                      <a:fillRect/>
                    </a:stretch>
                  </pic:blipFill>
                  <pic:spPr bwMode="auto">
                    <a:xfrm>
                      <a:off x="0" y="0"/>
                      <a:ext cx="4714875" cy="21431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收购方甲公司：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取得丙公司</w:t>
      </w:r>
      <w:r>
        <w:rPr>
          <w:rStyle w:val="fontkaiti1"/>
          <w:rFonts w:cs="宋体" w:hint="default"/>
          <w:color w:val="000000"/>
        </w:rPr>
        <w:t>8000</w:t>
      </w:r>
      <w:r>
        <w:rPr>
          <w:rStyle w:val="fontkaiti1"/>
          <w:rFonts w:cs="宋体" w:hint="default"/>
          <w:color w:val="000000"/>
        </w:rPr>
        <w:t>万股股权的计税基础合计为：</w:t>
      </w:r>
      <w:r>
        <w:rPr>
          <w:rStyle w:val="fontkaiti1"/>
          <w:rFonts w:cs="宋体" w:hint="default"/>
          <w:color w:val="000000"/>
        </w:rPr>
        <w:t>3.6+0.48=4.08</w:t>
      </w:r>
      <w:r>
        <w:rPr>
          <w:rStyle w:val="fontkaiti1"/>
          <w:rFonts w:cs="宋体" w:hint="default"/>
          <w:color w:val="000000"/>
        </w:rPr>
        <w:t>亿元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转让方乙公司：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w:t>
      </w:r>
      <w:r>
        <w:rPr>
          <w:rStyle w:val="fontkaiti1"/>
          <w:rFonts w:cs="宋体" w:hint="default"/>
          <w:color w:val="000000"/>
        </w:rPr>
        <w:t>1</w:t>
      </w:r>
      <w:r>
        <w:rPr>
          <w:rStyle w:val="fontkaiti1"/>
          <w:rFonts w:cs="宋体" w:hint="default"/>
          <w:color w:val="000000"/>
        </w:rPr>
        <w:t>）以</w:t>
      </w:r>
      <w:r>
        <w:rPr>
          <w:rStyle w:val="fontkaiti1"/>
          <w:rFonts w:cs="宋体" w:hint="default"/>
          <w:color w:val="000000"/>
        </w:rPr>
        <w:t>3.6</w:t>
      </w:r>
      <w:r>
        <w:rPr>
          <w:rStyle w:val="fontkaiti1"/>
          <w:rFonts w:cs="宋体" w:hint="default"/>
          <w:color w:val="000000"/>
        </w:rPr>
        <w:t>亿作为获得甲公司</w:t>
      </w:r>
      <w:r>
        <w:rPr>
          <w:rStyle w:val="fontkaiti1"/>
          <w:rFonts w:cs="宋体" w:hint="default"/>
          <w:color w:val="000000"/>
        </w:rPr>
        <w:t>5400</w:t>
      </w:r>
      <w:r>
        <w:rPr>
          <w:rStyle w:val="fontkaiti1"/>
          <w:rFonts w:cs="宋体" w:hint="default"/>
          <w:color w:val="000000"/>
        </w:rPr>
        <w:t>万股</w:t>
      </w:r>
      <w:r>
        <w:rPr>
          <w:rStyle w:val="fontkaiti1"/>
          <w:rFonts w:cs="宋体" w:hint="default"/>
          <w:color w:val="000000"/>
        </w:rPr>
        <w:t>的计税基础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w:t>
      </w:r>
      <w:r>
        <w:rPr>
          <w:rStyle w:val="fontkaiti1"/>
          <w:rFonts w:cs="宋体" w:hint="default"/>
          <w:color w:val="000000"/>
        </w:rPr>
        <w:t>2</w:t>
      </w:r>
      <w:r>
        <w:rPr>
          <w:rStyle w:val="fontkaiti1"/>
          <w:rFonts w:cs="宋体" w:hint="default"/>
          <w:color w:val="000000"/>
        </w:rPr>
        <w:t>）非股权支付部分的资产转让所得：</w:t>
      </w:r>
      <w:r>
        <w:rPr>
          <w:rStyle w:val="fontkaiti1"/>
          <w:rFonts w:cs="宋体" w:hint="default"/>
          <w:color w:val="000000"/>
        </w:rPr>
        <w:t>800</w:t>
      </w:r>
      <w:r>
        <w:rPr>
          <w:rStyle w:val="fontkaiti1"/>
          <w:rFonts w:cs="宋体" w:hint="default"/>
          <w:color w:val="000000"/>
        </w:rPr>
        <w:t>万元，纳企业所得税</w:t>
      </w:r>
      <w:r>
        <w:rPr>
          <w:rStyle w:val="fontkaiti1"/>
          <w:rFonts w:cs="宋体" w:hint="default"/>
          <w:color w:val="000000"/>
        </w:rPr>
        <w:t>200</w:t>
      </w:r>
      <w:r>
        <w:rPr>
          <w:rStyle w:val="fontkaiti1"/>
          <w:rFonts w:cs="宋体" w:hint="default"/>
          <w:color w:val="000000"/>
        </w:rPr>
        <w:t>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被收购企业丙公司：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w:t>
      </w:r>
      <w:r>
        <w:rPr>
          <w:rStyle w:val="fontkaiti1"/>
          <w:rFonts w:cs="宋体" w:hint="default"/>
          <w:color w:val="000000"/>
        </w:rPr>
        <w:t>1</w:t>
      </w:r>
      <w:r>
        <w:rPr>
          <w:rStyle w:val="fontkaiti1"/>
          <w:rFonts w:cs="宋体" w:hint="default"/>
          <w:color w:val="000000"/>
        </w:rPr>
        <w:t>）相关所得税事项保持不变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w:t>
      </w:r>
      <w:r>
        <w:rPr>
          <w:rStyle w:val="fontkaiti1"/>
          <w:rFonts w:cs="宋体" w:hint="default"/>
          <w:color w:val="000000"/>
        </w:rPr>
        <w:t>2</w:t>
      </w:r>
      <w:r>
        <w:rPr>
          <w:rStyle w:val="fontkaiti1"/>
          <w:rFonts w:cs="宋体" w:hint="default"/>
          <w:color w:val="000000"/>
        </w:rPr>
        <w:t>）变更登记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如果采用一般性税务处理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收购方甲公司：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以公允价值</w:t>
      </w:r>
      <w:r>
        <w:rPr>
          <w:rStyle w:val="fontkaiti1"/>
          <w:rFonts w:cs="宋体" w:hint="default"/>
          <w:color w:val="000000"/>
        </w:rPr>
        <w:t>4.8</w:t>
      </w:r>
      <w:r>
        <w:rPr>
          <w:rStyle w:val="fontkaiti1"/>
          <w:rFonts w:cs="宋体" w:hint="default"/>
          <w:color w:val="000000"/>
        </w:rPr>
        <w:t>亿确定取得丙公司</w:t>
      </w:r>
      <w:r>
        <w:rPr>
          <w:rStyle w:val="fontkaiti1"/>
          <w:rFonts w:cs="宋体" w:hint="default"/>
          <w:color w:val="000000"/>
        </w:rPr>
        <w:t>8000</w:t>
      </w:r>
      <w:r>
        <w:rPr>
          <w:rStyle w:val="fontkaiti1"/>
          <w:rFonts w:cs="宋体" w:hint="default"/>
          <w:color w:val="000000"/>
        </w:rPr>
        <w:t>万股股权的计税基础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转让方乙公司：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）资产转让所得：</w:t>
      </w:r>
      <w:r>
        <w:rPr>
          <w:rStyle w:val="fontkaiti1"/>
          <w:rFonts w:cs="宋体" w:hint="default"/>
          <w:color w:val="000000"/>
        </w:rPr>
        <w:t>8000</w:t>
      </w:r>
      <w:r>
        <w:rPr>
          <w:rStyle w:val="fontkaiti1"/>
          <w:rFonts w:cs="宋体" w:hint="default"/>
          <w:color w:val="000000"/>
        </w:rPr>
        <w:t>万元，缴纳企业所得税</w:t>
      </w:r>
      <w:r>
        <w:rPr>
          <w:rStyle w:val="fontkaiti1"/>
          <w:rFonts w:cs="宋体" w:hint="default"/>
          <w:color w:val="000000"/>
        </w:rPr>
        <w:t>2000</w:t>
      </w:r>
      <w:r>
        <w:rPr>
          <w:rStyle w:val="fontkaiti1"/>
          <w:rFonts w:cs="宋体" w:hint="default"/>
          <w:color w:val="000000"/>
        </w:rPr>
        <w:t>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）以</w:t>
      </w:r>
      <w:r>
        <w:rPr>
          <w:rStyle w:val="fontkaiti1"/>
          <w:rFonts w:cs="宋体" w:hint="default"/>
          <w:color w:val="000000"/>
        </w:rPr>
        <w:t>4.32</w:t>
      </w:r>
      <w:r>
        <w:rPr>
          <w:rStyle w:val="fontkaiti1"/>
          <w:rFonts w:cs="宋体" w:hint="default"/>
          <w:color w:val="000000"/>
        </w:rPr>
        <w:t>亿的公允价值作为获得甲公司</w:t>
      </w:r>
      <w:r>
        <w:rPr>
          <w:rStyle w:val="fontkaiti1"/>
          <w:rFonts w:cs="宋体" w:hint="default"/>
          <w:color w:val="000000"/>
        </w:rPr>
        <w:t>5400</w:t>
      </w:r>
      <w:r>
        <w:rPr>
          <w:rStyle w:val="fontkaiti1"/>
          <w:rFonts w:cs="宋体" w:hint="default"/>
          <w:color w:val="000000"/>
        </w:rPr>
        <w:t>万股的计税基础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被收购企业丙公司：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）相关所得税事项保持不变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）变更登记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（三）企业合并、分立过程中亏损的处理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26"/>
        <w:gridCol w:w="602"/>
        <w:gridCol w:w="7482"/>
      </w:tblGrid>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类型</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税务处理</w:t>
            </w:r>
          </w:p>
        </w:tc>
      </w:tr>
      <w:tr w:rsidR="00000000" w:rsidTr="001D09F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企业合并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被合并企业的亏损</w:t>
            </w:r>
            <w:r>
              <w:rPr>
                <w:rStyle w:val="font14zd3"/>
                <w:rFonts w:ascii="宋体" w:hAnsi="宋体" w:cs="宋体" w:hint="eastAsia"/>
              </w:rPr>
              <w:t>不得</w:t>
            </w:r>
            <w:r>
              <w:rPr>
                <w:rFonts w:ascii="宋体" w:hAnsi="宋体" w:cs="宋体" w:hint="eastAsia"/>
                <w:color w:val="000000"/>
                <w:sz w:val="21"/>
                <w:szCs w:val="21"/>
              </w:rPr>
              <w:t>在合并企业</w:t>
            </w:r>
            <w:r>
              <w:rPr>
                <w:rStyle w:val="font14zd3"/>
                <w:rFonts w:ascii="宋体" w:hAnsi="宋体" w:cs="宋体" w:hint="eastAsia"/>
              </w:rPr>
              <w:t>结转</w:t>
            </w:r>
            <w:r>
              <w:rPr>
                <w:rFonts w:ascii="宋体" w:hAnsi="宋体" w:cs="宋体" w:hint="eastAsia"/>
                <w:color w:val="000000"/>
                <w:sz w:val="21"/>
                <w:szCs w:val="21"/>
              </w:rPr>
              <w:t>弥补</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特殊性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可由合并企业弥补的被合并企业亏损的限额＝</w:t>
            </w:r>
            <w:r>
              <w:rPr>
                <w:rStyle w:val="font14zd3"/>
                <w:rFonts w:ascii="宋体" w:hAnsi="宋体" w:cs="宋体" w:hint="eastAsia"/>
              </w:rPr>
              <w:t>被合并企业净资产公允价值</w:t>
            </w:r>
            <w:r>
              <w:rPr>
                <w:rFonts w:ascii="宋体" w:hAnsi="宋体" w:cs="宋体" w:hint="eastAsia"/>
                <w:color w:val="000000"/>
                <w:sz w:val="21"/>
                <w:szCs w:val="21"/>
              </w:rPr>
              <w:t>×截至合并业务发生当年年末国家发行的最长期限的国债利率</w:t>
            </w:r>
          </w:p>
        </w:tc>
      </w:tr>
      <w:tr w:rsidR="00000000" w:rsidTr="001D09F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企业分立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企业分立相关企业的亏损</w:t>
            </w:r>
            <w:r>
              <w:rPr>
                <w:rStyle w:val="font14zd3"/>
                <w:rFonts w:ascii="宋体" w:hAnsi="宋体" w:cs="宋体" w:hint="eastAsia"/>
              </w:rPr>
              <w:t>不得</w:t>
            </w:r>
            <w:r>
              <w:rPr>
                <w:rFonts w:ascii="宋体" w:hAnsi="宋体" w:cs="宋体" w:hint="eastAsia"/>
                <w:color w:val="000000"/>
                <w:sz w:val="21"/>
                <w:szCs w:val="21"/>
              </w:rPr>
              <w:t>相互</w:t>
            </w:r>
            <w:r>
              <w:rPr>
                <w:rStyle w:val="font14zd3"/>
                <w:rFonts w:ascii="宋体" w:hAnsi="宋体" w:cs="宋体" w:hint="eastAsia"/>
              </w:rPr>
              <w:t>结转</w:t>
            </w:r>
            <w:r>
              <w:rPr>
                <w:rFonts w:ascii="宋体" w:hAnsi="宋体" w:cs="宋体" w:hint="eastAsia"/>
                <w:color w:val="000000"/>
                <w:sz w:val="21"/>
                <w:szCs w:val="21"/>
              </w:rPr>
              <w:t>弥补</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特殊性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被分立企业未超过法定弥补期限的亏损额可</w:t>
            </w:r>
            <w:r>
              <w:rPr>
                <w:rStyle w:val="font14zd3"/>
                <w:rFonts w:ascii="宋体" w:hAnsi="宋体" w:cs="宋体" w:hint="eastAsia"/>
              </w:rPr>
              <w:t>按分立资产占全部资产的比例进行分配，</w:t>
            </w:r>
            <w:r>
              <w:rPr>
                <w:rFonts w:ascii="宋体" w:hAnsi="宋体" w:cs="宋体" w:hint="eastAsia"/>
                <w:color w:val="000000"/>
                <w:sz w:val="21"/>
                <w:szCs w:val="21"/>
              </w:rPr>
              <w:t>由分立企业继续弥补</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简答</w:t>
      </w:r>
      <w:r>
        <w:rPr>
          <w:rStyle w:val="fontkaiti1"/>
          <w:rFonts w:ascii="黑体" w:eastAsia="黑体" w:hAnsi="黑体" w:cs="宋体" w:hint="default"/>
          <w:color w:val="000000"/>
        </w:rPr>
        <w:t>题】</w:t>
      </w:r>
      <w:r>
        <w:rPr>
          <w:rStyle w:val="fontkaiti1"/>
          <w:rFonts w:cs="宋体" w:hint="default"/>
          <w:color w:val="000000"/>
        </w:rPr>
        <w:t>2025</w:t>
      </w:r>
      <w:r>
        <w:rPr>
          <w:rStyle w:val="fontkaiti1"/>
          <w:rFonts w:cs="宋体" w:hint="default"/>
          <w:color w:val="000000"/>
        </w:rPr>
        <w:t>年某摩托车生产企业合并一家小型股份公司，股份公司全部资产公允价值为</w:t>
      </w:r>
      <w:r>
        <w:rPr>
          <w:rStyle w:val="fontkaiti1"/>
          <w:rFonts w:cs="宋体" w:hint="default"/>
          <w:color w:val="000000"/>
        </w:rPr>
        <w:t>5700</w:t>
      </w:r>
      <w:r>
        <w:rPr>
          <w:rStyle w:val="fontkaiti1"/>
          <w:rFonts w:cs="宋体" w:hint="default"/>
          <w:color w:val="000000"/>
        </w:rPr>
        <w:t>万元、全部负债为</w:t>
      </w:r>
      <w:r>
        <w:rPr>
          <w:rStyle w:val="fontkaiti1"/>
          <w:rFonts w:cs="宋体" w:hint="default"/>
          <w:color w:val="000000"/>
        </w:rPr>
        <w:t>3200</w:t>
      </w:r>
      <w:r>
        <w:rPr>
          <w:rStyle w:val="fontkaiti1"/>
          <w:rFonts w:cs="宋体" w:hint="default"/>
          <w:color w:val="000000"/>
        </w:rPr>
        <w:t>万元、未超过弥补年限的亏损额为</w:t>
      </w:r>
      <w:r>
        <w:rPr>
          <w:rStyle w:val="fontkaiti1"/>
          <w:rFonts w:cs="宋体" w:hint="default"/>
          <w:color w:val="000000"/>
        </w:rPr>
        <w:t>620</w:t>
      </w:r>
      <w:r>
        <w:rPr>
          <w:rStyle w:val="fontkaiti1"/>
          <w:rFonts w:cs="宋体" w:hint="default"/>
          <w:color w:val="000000"/>
        </w:rPr>
        <w:t>万元。合并时摩托车生产企业给股份公司的股权支付额为</w:t>
      </w:r>
      <w:r>
        <w:rPr>
          <w:rStyle w:val="fontkaiti1"/>
          <w:rFonts w:cs="宋体" w:hint="default"/>
          <w:color w:val="000000"/>
        </w:rPr>
        <w:t>2300</w:t>
      </w:r>
      <w:r>
        <w:rPr>
          <w:rStyle w:val="fontkaiti1"/>
          <w:rFonts w:cs="宋体" w:hint="default"/>
          <w:color w:val="000000"/>
        </w:rPr>
        <w:t>万元、银行存款</w:t>
      </w:r>
      <w:r>
        <w:rPr>
          <w:rStyle w:val="fontkaiti1"/>
          <w:rFonts w:cs="宋体" w:hint="default"/>
          <w:color w:val="000000"/>
        </w:rPr>
        <w:t>200</w:t>
      </w:r>
      <w:r>
        <w:rPr>
          <w:rStyle w:val="fontkaiti1"/>
          <w:rFonts w:cs="宋体" w:hint="default"/>
          <w:color w:val="000000"/>
        </w:rPr>
        <w:t>万元。</w:t>
      </w:r>
      <w:r>
        <w:rPr>
          <w:rStyle w:val="fontkaiti1"/>
          <w:rFonts w:cs="宋体" w:hint="default"/>
          <w:color w:val="000000"/>
        </w:rPr>
        <w:t>2025</w:t>
      </w:r>
      <w:r>
        <w:rPr>
          <w:rStyle w:val="fontkaiti1"/>
          <w:rFonts w:cs="宋体" w:hint="default"/>
          <w:color w:val="000000"/>
        </w:rPr>
        <w:t>年国家发行的最长期限的国债利率为</w:t>
      </w:r>
      <w:r>
        <w:rPr>
          <w:rStyle w:val="fontkaiti1"/>
          <w:rFonts w:cs="宋体" w:hint="default"/>
          <w:color w:val="000000"/>
        </w:rPr>
        <w:t>4%</w:t>
      </w:r>
      <w:r>
        <w:rPr>
          <w:rStyle w:val="fontkaiti1"/>
          <w:rFonts w:cs="宋体" w:hint="default"/>
          <w:color w:val="000000"/>
        </w:rPr>
        <w:t>。若该企业采用特殊性税务处理，分析可由该摩托车生产企业弥补的亏损。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『答案解析』可以弥补的亏损限额</w:t>
      </w:r>
      <w:r>
        <w:rPr>
          <w:rStyle w:val="fontkaiti1"/>
          <w:rFonts w:cs="宋体" w:hint="default"/>
          <w:color w:val="000000"/>
        </w:rPr>
        <w:t>=</w:t>
      </w:r>
      <w:r>
        <w:rPr>
          <w:rStyle w:val="fontkaiti1"/>
          <w:rFonts w:cs="宋体" w:hint="default"/>
          <w:color w:val="000000"/>
        </w:rPr>
        <w:t>被合并企业净资产公允价值</w:t>
      </w:r>
      <w:r>
        <w:rPr>
          <w:rStyle w:val="fontkaiti1"/>
          <w:rFonts w:cs="宋体" w:hint="default"/>
          <w:color w:val="000000"/>
        </w:rPr>
        <w:t>×</w:t>
      </w:r>
      <w:r>
        <w:rPr>
          <w:rStyle w:val="fontkaiti1"/>
          <w:rFonts w:cs="宋体" w:hint="default"/>
          <w:color w:val="000000"/>
        </w:rPr>
        <w:t>截至合并业务发生当年年末国家发行的最长期限的国债利率</w:t>
      </w:r>
      <w:r>
        <w:rPr>
          <w:rStyle w:val="fontkaiti1"/>
          <w:rFonts w:cs="宋体" w:hint="default"/>
          <w:color w:val="000000"/>
        </w:rPr>
        <w:t>=</w:t>
      </w:r>
      <w:r>
        <w:rPr>
          <w:rStyle w:val="fontkaiti1"/>
          <w:rFonts w:cs="宋体" w:hint="default"/>
          <w:color w:val="000000"/>
        </w:rPr>
        <w:t>（</w:t>
      </w:r>
      <w:r>
        <w:rPr>
          <w:rStyle w:val="fontkaiti1"/>
          <w:rFonts w:cs="宋体" w:hint="default"/>
          <w:color w:val="000000"/>
        </w:rPr>
        <w:t>5700-3200</w:t>
      </w:r>
      <w:r>
        <w:rPr>
          <w:rStyle w:val="fontkaiti1"/>
          <w:rFonts w:cs="宋体" w:hint="default"/>
          <w:color w:val="000000"/>
        </w:rPr>
        <w:t>）</w:t>
      </w:r>
      <w:r>
        <w:rPr>
          <w:rStyle w:val="fontkaiti1"/>
          <w:rFonts w:cs="宋体" w:hint="default"/>
          <w:color w:val="000000"/>
        </w:rPr>
        <w:t>×4%=100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未超过弥补年限的亏损额为</w:t>
      </w:r>
      <w:r>
        <w:rPr>
          <w:rStyle w:val="fontkaiti1"/>
          <w:rFonts w:cs="宋体" w:hint="default"/>
          <w:color w:val="000000"/>
        </w:rPr>
        <w:t>620</w:t>
      </w:r>
      <w:r>
        <w:rPr>
          <w:rStyle w:val="fontkaiti1"/>
          <w:rFonts w:cs="宋体" w:hint="default"/>
          <w:color w:val="000000"/>
        </w:rPr>
        <w:t>万元，只能由该某摩托车公司弥补</w:t>
      </w:r>
      <w:r>
        <w:rPr>
          <w:rStyle w:val="fontkaiti1"/>
          <w:rFonts w:cs="宋体" w:hint="default"/>
          <w:color w:val="000000"/>
        </w:rPr>
        <w:t>100</w:t>
      </w:r>
      <w:r>
        <w:rPr>
          <w:rStyle w:val="fontkaiti1"/>
          <w:rFonts w:cs="宋体" w:hint="default"/>
          <w:color w:val="000000"/>
        </w:rPr>
        <w:t>万元亏损。</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（四）非货币性资产投资企业所得税处理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财税</w:t>
      </w:r>
      <w:r>
        <w:rPr>
          <w:rStyle w:val="font14zd2"/>
          <w:rFonts w:ascii="宋体" w:hAnsi="宋体" w:cs="宋体" w:hint="eastAsia"/>
        </w:rPr>
        <w:t>[2014]116</w:t>
      </w:r>
      <w:r>
        <w:rPr>
          <w:rStyle w:val="font14zd2"/>
          <w:rFonts w:ascii="宋体" w:hAnsi="宋体" w:cs="宋体" w:hint="eastAsia"/>
        </w:rPr>
        <w:t>号</w:t>
      </w:r>
      <w:r>
        <w:rPr>
          <w:rFonts w:ascii="宋体" w:hAnsi="宋体" w:cs="宋体" w:hint="eastAsia"/>
          <w:color w:val="000000"/>
          <w:sz w:val="21"/>
          <w:szCs w:val="21"/>
        </w:rPr>
        <w:t>《关于非货币性资产投资企业所得税政策问题的通知》——</w:t>
      </w:r>
      <w:r>
        <w:rPr>
          <w:rFonts w:ascii="宋体" w:hAnsi="宋体" w:cs="宋体" w:hint="eastAsia"/>
          <w:color w:val="000000"/>
          <w:sz w:val="21"/>
          <w:szCs w:val="21"/>
        </w:rPr>
        <w:t>2014</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企业以非货币性资产对外投资确认的非货币性资产转让所得，可在</w:t>
      </w:r>
      <w:r>
        <w:rPr>
          <w:rStyle w:val="font14zd2"/>
          <w:rFonts w:ascii="宋体" w:hAnsi="宋体" w:cs="宋体" w:hint="eastAsia"/>
        </w:rPr>
        <w:t>不超过</w:t>
      </w:r>
      <w:r>
        <w:rPr>
          <w:rStyle w:val="font14zd2"/>
          <w:rFonts w:ascii="宋体" w:hAnsi="宋体" w:cs="宋体" w:hint="eastAsia"/>
        </w:rPr>
        <w:t>5</w:t>
      </w:r>
      <w:r>
        <w:rPr>
          <w:rStyle w:val="font14zd2"/>
          <w:rFonts w:ascii="宋体" w:hAnsi="宋体" w:cs="宋体" w:hint="eastAsia"/>
        </w:rPr>
        <w:t>年</w:t>
      </w:r>
      <w:r>
        <w:rPr>
          <w:rFonts w:ascii="宋体" w:hAnsi="宋体" w:cs="宋体" w:hint="eastAsia"/>
          <w:color w:val="000000"/>
          <w:sz w:val="21"/>
          <w:szCs w:val="21"/>
        </w:rPr>
        <w:t>期限内，</w:t>
      </w:r>
      <w:r>
        <w:rPr>
          <w:rStyle w:val="font14zd2"/>
          <w:rFonts w:ascii="宋体" w:hAnsi="宋体" w:cs="宋体" w:hint="eastAsia"/>
        </w:rPr>
        <w:t>分期均匀</w:t>
      </w:r>
      <w:r>
        <w:rPr>
          <w:rFonts w:ascii="宋体" w:hAnsi="宋体" w:cs="宋体" w:hint="eastAsia"/>
          <w:color w:val="000000"/>
          <w:sz w:val="21"/>
          <w:szCs w:val="21"/>
        </w:rPr>
        <w:t>计入相应年度的应纳税所得额，按规定计算缴纳企业所得税。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025"/>
        <w:gridCol w:w="4785"/>
      </w:tblGrid>
      <w:tr w:rsidR="00000000" w:rsidTr="001D09F6">
        <w:trPr>
          <w:cantSplit/>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2014</w:t>
            </w:r>
            <w:r>
              <w:rPr>
                <w:rFonts w:ascii="宋体" w:hAnsi="宋体" w:cs="宋体" w:hint="eastAsia"/>
                <w:color w:val="000000"/>
                <w:sz w:val="21"/>
                <w:szCs w:val="21"/>
              </w:rPr>
              <w:t>年，以账面净值</w:t>
            </w:r>
            <w:r>
              <w:rPr>
                <w:rFonts w:ascii="宋体" w:hAnsi="宋体" w:cs="宋体" w:hint="eastAsia"/>
                <w:color w:val="000000"/>
                <w:sz w:val="21"/>
                <w:szCs w:val="21"/>
              </w:rPr>
              <w:t>100</w:t>
            </w:r>
            <w:r>
              <w:rPr>
                <w:rFonts w:ascii="宋体" w:hAnsi="宋体" w:cs="宋体" w:hint="eastAsia"/>
                <w:color w:val="000000"/>
                <w:sz w:val="21"/>
                <w:szCs w:val="21"/>
              </w:rPr>
              <w:t>万元，公允价值</w:t>
            </w:r>
            <w:r>
              <w:rPr>
                <w:rFonts w:ascii="宋体" w:hAnsi="宋体" w:cs="宋体" w:hint="eastAsia"/>
                <w:color w:val="000000"/>
                <w:sz w:val="21"/>
                <w:szCs w:val="21"/>
              </w:rPr>
              <w:t>500</w:t>
            </w:r>
            <w:r>
              <w:rPr>
                <w:rFonts w:ascii="宋体" w:hAnsi="宋体" w:cs="宋体" w:hint="eastAsia"/>
                <w:color w:val="000000"/>
                <w:sz w:val="21"/>
                <w:szCs w:val="21"/>
              </w:rPr>
              <w:t>万元资产对外投资，所得</w:t>
            </w:r>
            <w:r>
              <w:rPr>
                <w:rFonts w:ascii="宋体" w:hAnsi="宋体" w:cs="宋体" w:hint="eastAsia"/>
                <w:color w:val="000000"/>
                <w:sz w:val="21"/>
                <w:szCs w:val="21"/>
              </w:rPr>
              <w:t>400</w:t>
            </w:r>
            <w:r>
              <w:rPr>
                <w:rFonts w:ascii="宋体" w:hAnsi="宋体" w:cs="宋体" w:hint="eastAsia"/>
                <w:color w:val="000000"/>
                <w:sz w:val="21"/>
                <w:szCs w:val="21"/>
              </w:rPr>
              <w:t>万</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年份</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税收所得</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2014</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2015</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2016</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2017</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2018</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80</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企业以非货币性资产对外投资而取得被投资企业的股权，应以非货币性资产的原计税成本为计税基础，加上每年确认的非货币性资产转让所得，逐年进行调整。</w:t>
      </w:r>
      <w:r>
        <w:rPr>
          <w:rStyle w:val="font14zd2"/>
          <w:rFonts w:ascii="宋体" w:hAnsi="宋体" w:cs="宋体" w:hint="eastAsia"/>
        </w:rPr>
        <w:t>被投资企业</w:t>
      </w:r>
      <w:r>
        <w:rPr>
          <w:rFonts w:ascii="宋体" w:hAnsi="宋体" w:cs="宋体" w:hint="eastAsia"/>
          <w:color w:val="000000"/>
          <w:sz w:val="21"/>
          <w:szCs w:val="21"/>
        </w:rPr>
        <w:t>取得非货币性资产的计税基础，应按</w:t>
      </w:r>
      <w:r>
        <w:rPr>
          <w:rStyle w:val="font14zd2"/>
          <w:rFonts w:ascii="宋体" w:hAnsi="宋体" w:cs="宋体" w:hint="eastAsia"/>
        </w:rPr>
        <w:t>非货币性资产的公允价值确定。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71"/>
        <w:gridCol w:w="2697"/>
        <w:gridCol w:w="3842"/>
      </w:tblGrid>
      <w:tr w:rsidR="00000000" w:rsidTr="001D09F6">
        <w:trPr>
          <w:cantSplit/>
          <w:trHeight w:val="300"/>
          <w:jc w:val="center"/>
        </w:trPr>
        <w:tc>
          <w:tcPr>
            <w:tcW w:w="0" w:type="auto"/>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2014</w:t>
            </w:r>
            <w:r>
              <w:rPr>
                <w:rFonts w:ascii="宋体" w:hAnsi="宋体" w:cs="宋体" w:hint="eastAsia"/>
                <w:color w:val="000000"/>
                <w:sz w:val="21"/>
                <w:szCs w:val="21"/>
              </w:rPr>
              <w:t>年，以账面净值</w:t>
            </w:r>
            <w:r>
              <w:rPr>
                <w:rFonts w:ascii="宋体" w:hAnsi="宋体" w:cs="宋体" w:hint="eastAsia"/>
                <w:color w:val="000000"/>
                <w:sz w:val="21"/>
                <w:szCs w:val="21"/>
              </w:rPr>
              <w:t>100</w:t>
            </w:r>
            <w:r>
              <w:rPr>
                <w:rFonts w:ascii="宋体" w:hAnsi="宋体" w:cs="宋体" w:hint="eastAsia"/>
                <w:color w:val="000000"/>
                <w:sz w:val="21"/>
                <w:szCs w:val="21"/>
              </w:rPr>
              <w:t>万元，公允价值</w:t>
            </w:r>
            <w:r>
              <w:rPr>
                <w:rFonts w:ascii="宋体" w:hAnsi="宋体" w:cs="宋体" w:hint="eastAsia"/>
                <w:color w:val="000000"/>
                <w:sz w:val="21"/>
                <w:szCs w:val="21"/>
              </w:rPr>
              <w:t>500</w:t>
            </w:r>
            <w:r>
              <w:rPr>
                <w:rFonts w:ascii="宋体" w:hAnsi="宋体" w:cs="宋体" w:hint="eastAsia"/>
                <w:color w:val="000000"/>
                <w:sz w:val="21"/>
                <w:szCs w:val="21"/>
              </w:rPr>
              <w:t>万元资产对外投资，所得</w:t>
            </w:r>
            <w:r>
              <w:rPr>
                <w:rFonts w:ascii="宋体" w:hAnsi="宋体" w:cs="宋体" w:hint="eastAsia"/>
                <w:color w:val="000000"/>
                <w:sz w:val="21"/>
                <w:szCs w:val="21"/>
              </w:rPr>
              <w:t>400</w:t>
            </w:r>
            <w:r>
              <w:rPr>
                <w:rFonts w:ascii="宋体" w:hAnsi="宋体" w:cs="宋体" w:hint="eastAsia"/>
                <w:color w:val="000000"/>
                <w:sz w:val="21"/>
                <w:szCs w:val="21"/>
              </w:rPr>
              <w:t>万——投资企业</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年份</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投资计税基础</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2014</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180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2015</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260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2016</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340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2017</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420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2018</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500</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企业在对外投资</w:t>
      </w:r>
      <w:r>
        <w:rPr>
          <w:rFonts w:ascii="宋体" w:hAnsi="宋体" w:cs="宋体" w:hint="eastAsia"/>
          <w:color w:val="000000"/>
          <w:sz w:val="21"/>
          <w:szCs w:val="21"/>
        </w:rPr>
        <w:t>5</w:t>
      </w:r>
      <w:r>
        <w:rPr>
          <w:rFonts w:ascii="宋体" w:hAnsi="宋体" w:cs="宋体" w:hint="eastAsia"/>
          <w:color w:val="000000"/>
          <w:sz w:val="21"/>
          <w:szCs w:val="21"/>
        </w:rPr>
        <w:t>年内转让上述股权或投资收回的，应停止执行递延纳税政策，并就递延期内尚未确认的非货币性资产转让所得，在转让股权或投资收回当年的企业所得税年度汇算清缴时，一次性计算缴纳企业所得税；企业在计算股权转让所得时，可按规定将股权的计税基础一次调整到位。</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70"/>
        <w:gridCol w:w="2698"/>
        <w:gridCol w:w="3842"/>
      </w:tblGrid>
      <w:tr w:rsidR="00000000" w:rsidTr="001D09F6">
        <w:trPr>
          <w:cantSplit/>
          <w:trHeight w:val="300"/>
          <w:jc w:val="center"/>
        </w:trPr>
        <w:tc>
          <w:tcPr>
            <w:tcW w:w="0" w:type="auto"/>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2016</w:t>
            </w:r>
            <w:r>
              <w:rPr>
                <w:rStyle w:val="font14zd3"/>
                <w:rFonts w:ascii="宋体" w:hAnsi="宋体" w:cs="宋体" w:hint="eastAsia"/>
              </w:rPr>
              <w:t>年转让股权</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年</w:t>
            </w:r>
            <w:r>
              <w:rPr>
                <w:rFonts w:ascii="宋体" w:hAnsi="宋体" w:cs="宋体" w:hint="eastAsia"/>
                <w:color w:val="000000"/>
                <w:sz w:val="21"/>
                <w:szCs w:val="21"/>
              </w:rPr>
              <w:t>份</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投资计税基础</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2014</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180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2015</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260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2016</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240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500</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企业或个人以</w:t>
      </w:r>
      <w:r>
        <w:rPr>
          <w:rStyle w:val="font14zd2"/>
          <w:rFonts w:ascii="宋体" w:hAnsi="宋体" w:cs="宋体" w:hint="eastAsia"/>
        </w:rPr>
        <w:t>技术成果</w:t>
      </w:r>
      <w:r>
        <w:rPr>
          <w:rFonts w:ascii="宋体" w:hAnsi="宋体" w:cs="宋体" w:hint="eastAsia"/>
          <w:color w:val="000000"/>
          <w:sz w:val="21"/>
          <w:szCs w:val="21"/>
        </w:rPr>
        <w:t>投资入股到境内居民企业，被投资企业支付的对价全部为股票（权）的，企业或个人：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）可选择</w:t>
      </w:r>
      <w:r>
        <w:rPr>
          <w:rStyle w:val="font14zd2"/>
          <w:rFonts w:ascii="宋体" w:hAnsi="宋体" w:cs="宋体" w:hint="eastAsia"/>
        </w:rPr>
        <w:t>5</w:t>
      </w:r>
      <w:r>
        <w:rPr>
          <w:rStyle w:val="font14zd2"/>
          <w:rFonts w:ascii="宋体" w:hAnsi="宋体" w:cs="宋体" w:hint="eastAsia"/>
        </w:rPr>
        <w:t>年内递延纳税；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）也可选择</w:t>
      </w:r>
      <w:r>
        <w:rPr>
          <w:rFonts w:ascii="宋体" w:hAnsi="宋体" w:cs="宋体" w:hint="eastAsia"/>
          <w:color w:val="000000"/>
          <w:sz w:val="21"/>
          <w:szCs w:val="21"/>
        </w:rPr>
        <w:t>投资入股当期可暂不纳税，允许</w:t>
      </w:r>
      <w:r>
        <w:rPr>
          <w:rStyle w:val="font14zd2"/>
          <w:rFonts w:ascii="宋体" w:hAnsi="宋体" w:cs="宋体" w:hint="eastAsia"/>
        </w:rPr>
        <w:t>递延至转让股权时，</w:t>
      </w:r>
      <w:r>
        <w:rPr>
          <w:rFonts w:ascii="宋体" w:hAnsi="宋体" w:cs="宋体" w:hint="eastAsia"/>
          <w:color w:val="000000"/>
          <w:sz w:val="21"/>
          <w:szCs w:val="21"/>
        </w:rPr>
        <w:t>按股权转让收入减去技术成果</w:t>
      </w:r>
      <w:r>
        <w:rPr>
          <w:rStyle w:val="font14zd2"/>
          <w:rFonts w:ascii="宋体" w:hAnsi="宋体" w:cs="宋体" w:hint="eastAsia"/>
        </w:rPr>
        <w:t>原值</w:t>
      </w:r>
      <w:r>
        <w:rPr>
          <w:rFonts w:ascii="宋体" w:hAnsi="宋体" w:cs="宋体" w:hint="eastAsia"/>
          <w:color w:val="000000"/>
          <w:sz w:val="21"/>
          <w:szCs w:val="21"/>
        </w:rPr>
        <w:t>和合理税费后的差额计算缴纳所得税。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（五）股权、资产划转的税务处理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w:t>
      </w:r>
      <w:r>
        <w:rPr>
          <w:rStyle w:val="font14zd2"/>
          <w:rFonts w:ascii="宋体" w:hAnsi="宋体" w:cs="宋体" w:hint="eastAsia"/>
        </w:rPr>
        <w:t>100%</w:t>
      </w:r>
      <w:r>
        <w:rPr>
          <w:rStyle w:val="font14zd2"/>
          <w:rFonts w:ascii="宋体" w:hAnsi="宋体" w:cs="宋体" w:hint="eastAsia"/>
        </w:rPr>
        <w:t>直接控制</w:t>
      </w:r>
      <w:r>
        <w:rPr>
          <w:rFonts w:ascii="宋体" w:hAnsi="宋体" w:cs="宋体" w:hint="eastAsia"/>
          <w:color w:val="000000"/>
          <w:sz w:val="21"/>
          <w:szCs w:val="21"/>
        </w:rPr>
        <w:t>的</w:t>
      </w:r>
      <w:r>
        <w:rPr>
          <w:rStyle w:val="font14zd2"/>
          <w:rFonts w:ascii="宋体" w:hAnsi="宋体" w:cs="宋体" w:hint="eastAsia"/>
        </w:rPr>
        <w:t>居民企业</w:t>
      </w:r>
      <w:r>
        <w:rPr>
          <w:rFonts w:ascii="宋体" w:hAnsi="宋体" w:cs="宋体" w:hint="eastAsia"/>
          <w:color w:val="000000"/>
          <w:sz w:val="21"/>
          <w:szCs w:val="21"/>
        </w:rPr>
        <w:t>之间，以及</w:t>
      </w:r>
      <w:r>
        <w:rPr>
          <w:rFonts w:ascii="宋体" w:hAnsi="宋体" w:cs="宋体" w:hint="eastAsia"/>
          <w:color w:val="000000"/>
          <w:sz w:val="21"/>
          <w:szCs w:val="21"/>
        </w:rPr>
        <w:t>受同一或相同多家</w:t>
      </w:r>
      <w:r>
        <w:rPr>
          <w:rStyle w:val="font14zd2"/>
          <w:rFonts w:ascii="宋体" w:hAnsi="宋体" w:cs="宋体" w:hint="eastAsia"/>
        </w:rPr>
        <w:t>居民企业</w:t>
      </w:r>
      <w:r>
        <w:rPr>
          <w:rStyle w:val="font14zd2"/>
          <w:rFonts w:ascii="宋体" w:hAnsi="宋体" w:cs="宋体" w:hint="eastAsia"/>
        </w:rPr>
        <w:t>100%</w:t>
      </w:r>
      <w:r>
        <w:rPr>
          <w:rStyle w:val="font14zd2"/>
          <w:rFonts w:ascii="宋体" w:hAnsi="宋体" w:cs="宋体" w:hint="eastAsia"/>
        </w:rPr>
        <w:t>直接控制</w:t>
      </w:r>
      <w:r>
        <w:rPr>
          <w:rFonts w:ascii="宋体" w:hAnsi="宋体" w:cs="宋体" w:hint="eastAsia"/>
          <w:color w:val="000000"/>
          <w:sz w:val="21"/>
          <w:szCs w:val="21"/>
        </w:rPr>
        <w:t>的</w:t>
      </w:r>
      <w:r>
        <w:rPr>
          <w:rStyle w:val="font14zd2"/>
          <w:rFonts w:ascii="宋体" w:hAnsi="宋体" w:cs="宋体" w:hint="eastAsia"/>
        </w:rPr>
        <w:t>居民企业</w:t>
      </w:r>
      <w:r>
        <w:rPr>
          <w:rFonts w:ascii="宋体" w:hAnsi="宋体" w:cs="宋体" w:hint="eastAsia"/>
          <w:color w:val="000000"/>
          <w:sz w:val="21"/>
          <w:szCs w:val="21"/>
        </w:rPr>
        <w:t>之间按账面净值划转股权或资产，凡具有合理商业目的、不以减少、免除或者推迟缴纳税款为主要目的，股权或资产划转后</w:t>
      </w:r>
      <w:r>
        <w:rPr>
          <w:rStyle w:val="font14zd2"/>
          <w:rFonts w:ascii="宋体" w:hAnsi="宋体" w:cs="宋体" w:hint="eastAsia"/>
        </w:rPr>
        <w:t>连续</w:t>
      </w:r>
      <w:r>
        <w:rPr>
          <w:rStyle w:val="font14zd2"/>
          <w:rFonts w:ascii="宋体" w:hAnsi="宋体" w:cs="宋体" w:hint="eastAsia"/>
        </w:rPr>
        <w:t>12</w:t>
      </w:r>
      <w:r>
        <w:rPr>
          <w:rStyle w:val="font14zd2"/>
          <w:rFonts w:ascii="宋体" w:hAnsi="宋体" w:cs="宋体" w:hint="eastAsia"/>
        </w:rPr>
        <w:t>个月内</w:t>
      </w:r>
      <w:r>
        <w:rPr>
          <w:rFonts w:ascii="宋体" w:hAnsi="宋体" w:cs="宋体" w:hint="eastAsia"/>
          <w:color w:val="000000"/>
          <w:sz w:val="21"/>
          <w:szCs w:val="21"/>
        </w:rPr>
        <w:t>不改变被划转股权或资产原来实质性经营活动，</w:t>
      </w:r>
      <w:r>
        <w:rPr>
          <w:rStyle w:val="font14zd2"/>
          <w:rFonts w:ascii="宋体" w:hAnsi="宋体" w:cs="宋体" w:hint="eastAsia"/>
        </w:rPr>
        <w:t>且划出方企业和划入方企业均未在会计上确认损益的，</w:t>
      </w:r>
      <w:r>
        <w:rPr>
          <w:rFonts w:ascii="宋体" w:hAnsi="宋体" w:cs="宋体" w:hint="eastAsia"/>
          <w:color w:val="000000"/>
          <w:sz w:val="21"/>
          <w:szCs w:val="21"/>
        </w:rPr>
        <w:t>可以</w:t>
      </w:r>
      <w:r>
        <w:rPr>
          <w:rStyle w:val="font14zd2"/>
          <w:rFonts w:ascii="宋体" w:hAnsi="宋体" w:cs="宋体" w:hint="eastAsia"/>
        </w:rPr>
        <w:t>选择</w:t>
      </w:r>
      <w:r>
        <w:rPr>
          <w:rFonts w:ascii="宋体" w:hAnsi="宋体" w:cs="宋体" w:hint="eastAsia"/>
          <w:color w:val="000000"/>
          <w:sz w:val="21"/>
          <w:szCs w:val="21"/>
        </w:rPr>
        <w:t>按以下规定进行</w:t>
      </w:r>
      <w:r>
        <w:rPr>
          <w:rStyle w:val="font14zd2"/>
          <w:rFonts w:ascii="宋体" w:hAnsi="宋体" w:cs="宋体" w:hint="eastAsia"/>
        </w:rPr>
        <w:t>特殊性税务处理：</w:t>
      </w:r>
      <w:r>
        <w:rPr>
          <w:rFonts w:ascii="宋体" w:hAnsi="宋体" w:cs="宋体" w:hint="eastAsia"/>
          <w:color w:val="000000"/>
          <w:sz w:val="21"/>
          <w:szCs w:val="21"/>
        </w:rPr>
        <w:t xml:space="preserve"> </w:t>
      </w:r>
    </w:p>
    <w:p w:rsidR="00000000" w:rsidRDefault="001D09F6" w:rsidP="001D09F6">
      <w:pPr>
        <w:spacing w:line="276" w:lineRule="auto"/>
        <w:jc w:val="center"/>
        <w:textAlignment w:val="center"/>
        <w:rPr>
          <w:rFonts w:ascii="宋体" w:hAnsi="宋体" w:cs="宋体" w:hint="eastAsia"/>
          <w:color w:val="000000"/>
          <w:sz w:val="21"/>
          <w:szCs w:val="21"/>
        </w:rPr>
      </w:pPr>
      <w:r>
        <w:rPr>
          <w:rFonts w:ascii="宋体" w:hAnsi="宋体" w:cs="宋体"/>
          <w:noProof/>
          <w:color w:val="000000"/>
          <w:sz w:val="21"/>
          <w:szCs w:val="21"/>
        </w:rPr>
        <w:drawing>
          <wp:inline distT="0" distB="0" distL="0" distR="0">
            <wp:extent cx="2476500" cy="1905000"/>
            <wp:effectExtent l="19050" t="0" r="0" b="0"/>
            <wp:docPr id="14" name="图片_x0020d38319e3-499a-49b2-92d2-9fbc9a74f628" descr="b775eceb-48b2-44c5-910d-2f7f7e527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38319e3-499a-49b2-92d2-9fbc9a74f628" descr="b775eceb-48b2-44c5-910d-2f7f7e527900"/>
                    <pic:cNvPicPr>
                      <a:picLocks noChangeAspect="1" noChangeArrowheads="1"/>
                    </pic:cNvPicPr>
                  </pic:nvPicPr>
                  <pic:blipFill>
                    <a:blip r:embed="rId19"/>
                    <a:srcRect/>
                    <a:stretch>
                      <a:fillRect/>
                    </a:stretch>
                  </pic:blipFill>
                  <pic:spPr bwMode="auto">
                    <a:xfrm>
                      <a:off x="0" y="0"/>
                      <a:ext cx="2476500" cy="1905000"/>
                    </a:xfrm>
                    <a:prstGeom prst="rect">
                      <a:avLst/>
                    </a:prstGeom>
                    <a:noFill/>
                    <a:ln w="9525">
                      <a:noFill/>
                      <a:miter lim="800000"/>
                      <a:headEnd/>
                      <a:tailEnd/>
                    </a:ln>
                  </pic:spPr>
                </pic:pic>
              </a:graphicData>
            </a:graphic>
          </wp:inline>
        </w:drawing>
      </w:r>
    </w:p>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划出方企业和划入方企业均不确认所得；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划入方企业</w:t>
      </w:r>
      <w:r>
        <w:rPr>
          <w:rStyle w:val="font14zd2"/>
          <w:rFonts w:ascii="宋体" w:hAnsi="宋体" w:cs="宋体" w:hint="eastAsia"/>
        </w:rPr>
        <w:t>取得</w:t>
      </w:r>
      <w:r>
        <w:rPr>
          <w:rFonts w:ascii="宋体" w:hAnsi="宋体" w:cs="宋体" w:hint="eastAsia"/>
          <w:color w:val="000000"/>
          <w:sz w:val="21"/>
          <w:szCs w:val="21"/>
        </w:rPr>
        <w:t>被划转股权或资产的计税基础，以被划转股权或资产的</w:t>
      </w:r>
      <w:r>
        <w:rPr>
          <w:rStyle w:val="font14zd2"/>
          <w:rFonts w:ascii="宋体" w:hAnsi="宋体" w:cs="宋体" w:hint="eastAsia"/>
        </w:rPr>
        <w:t>原账面净值</w:t>
      </w:r>
      <w:r>
        <w:rPr>
          <w:rFonts w:ascii="宋体" w:hAnsi="宋体" w:cs="宋体" w:hint="eastAsia"/>
          <w:color w:val="000000"/>
          <w:sz w:val="21"/>
          <w:szCs w:val="21"/>
        </w:rPr>
        <w:t>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划入方企业</w:t>
      </w:r>
      <w:r>
        <w:rPr>
          <w:rStyle w:val="font14zd2"/>
          <w:rFonts w:ascii="宋体" w:hAnsi="宋体" w:cs="宋体" w:hint="eastAsia"/>
        </w:rPr>
        <w:t>取得</w:t>
      </w:r>
      <w:r>
        <w:rPr>
          <w:rFonts w:ascii="宋体" w:hAnsi="宋体" w:cs="宋体" w:hint="eastAsia"/>
          <w:color w:val="000000"/>
          <w:sz w:val="21"/>
          <w:szCs w:val="21"/>
        </w:rPr>
        <w:t>的被划转资产，应按其</w:t>
      </w:r>
      <w:r>
        <w:rPr>
          <w:rStyle w:val="font14zd2"/>
          <w:rFonts w:ascii="宋体" w:hAnsi="宋体" w:cs="宋体" w:hint="eastAsia"/>
        </w:rPr>
        <w:t>原账面净值</w:t>
      </w:r>
      <w:r>
        <w:rPr>
          <w:rFonts w:ascii="宋体" w:hAnsi="宋体" w:cs="宋体" w:hint="eastAsia"/>
          <w:color w:val="000000"/>
          <w:sz w:val="21"/>
          <w:szCs w:val="21"/>
        </w:rPr>
        <w:t>计算折旧扣除</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企业重组及递延纳税常考的知识点：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）特殊性税务处理的条件；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）特殊性税务处理中非股权支付部分所得或损失的计算；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）合并过程中亏损的弥补；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）非货币性资产投资的税务处理；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）资产划转的税务处理。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19</w:t>
      </w:r>
      <w:r>
        <w:rPr>
          <w:rStyle w:val="barfont1"/>
          <w:rFonts w:cs="宋体" w:hint="default"/>
        </w:rPr>
        <w:t>讲</w:t>
      </w:r>
      <w:r>
        <w:rPr>
          <w:rStyle w:val="barfont1"/>
          <w:rFonts w:cs="宋体" w:hint="default"/>
        </w:rPr>
        <w:t xml:space="preserve"> </w:t>
      </w:r>
      <w:r>
        <w:rPr>
          <w:rStyle w:val="barfont1"/>
          <w:rFonts w:cs="宋体" w:hint="default"/>
        </w:rPr>
        <w:t>境外所得税额抵免、跨地区经营汇总缴纳企业所得税征收管理等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考点十：企业所得税汇算清缴及鉴证服务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应纳税额</w:t>
      </w:r>
      <w:r>
        <w:rPr>
          <w:rFonts w:ascii="宋体" w:hAnsi="宋体" w:cs="宋体" w:hint="eastAsia"/>
          <w:color w:val="000000"/>
          <w:sz w:val="21"/>
          <w:szCs w:val="21"/>
        </w:rPr>
        <w:t>=</w:t>
      </w:r>
      <w:r>
        <w:rPr>
          <w:rFonts w:ascii="宋体" w:hAnsi="宋体" w:cs="宋体" w:hint="eastAsia"/>
          <w:color w:val="000000"/>
          <w:sz w:val="21"/>
          <w:szCs w:val="21"/>
        </w:rPr>
        <w:t>应纳税所得额×适用税率</w:t>
      </w:r>
      <w:r>
        <w:rPr>
          <w:rFonts w:ascii="宋体" w:hAnsi="宋体" w:cs="宋体" w:hint="eastAsia"/>
          <w:color w:val="000000"/>
          <w:sz w:val="21"/>
          <w:szCs w:val="21"/>
        </w:rPr>
        <w:t>-</w:t>
      </w:r>
      <w:r>
        <w:rPr>
          <w:rFonts w:ascii="宋体" w:hAnsi="宋体" w:cs="宋体" w:hint="eastAsia"/>
          <w:color w:val="000000"/>
          <w:sz w:val="21"/>
          <w:szCs w:val="21"/>
        </w:rPr>
        <w:t>减免税额</w:t>
      </w:r>
      <w:r>
        <w:rPr>
          <w:rFonts w:ascii="宋体" w:hAnsi="宋体" w:cs="宋体" w:hint="eastAsia"/>
          <w:color w:val="000000"/>
          <w:sz w:val="21"/>
          <w:szCs w:val="21"/>
        </w:rPr>
        <w:t>-</w:t>
      </w:r>
      <w:r>
        <w:rPr>
          <w:rFonts w:ascii="宋体" w:hAnsi="宋体" w:cs="宋体" w:hint="eastAsia"/>
          <w:color w:val="000000"/>
          <w:sz w:val="21"/>
          <w:szCs w:val="21"/>
        </w:rPr>
        <w:t>抵免税额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抵免税额分为</w:t>
      </w:r>
      <w:r>
        <w:rPr>
          <w:rStyle w:val="font14zd2"/>
          <w:rFonts w:ascii="宋体" w:hAnsi="宋体" w:cs="宋体" w:hint="eastAsia"/>
        </w:rPr>
        <w:t>投资抵免和境外所得税收抵免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（一）境外所得税额抵免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境外所得抵免税额问题</w:t>
      </w:r>
      <w:r>
        <w:rPr>
          <w:rStyle w:val="font14zd2"/>
          <w:rFonts w:ascii="宋体" w:hAnsi="宋体" w:cs="宋体" w:hint="eastAsia"/>
        </w:rPr>
        <w:t>——“多不退、少要补”；“分国不分项”或综合抵免。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境外所得税收抵免需要填写</w:t>
      </w:r>
      <w:r>
        <w:rPr>
          <w:rFonts w:ascii="宋体" w:hAnsi="宋体" w:cs="宋体" w:hint="eastAsia"/>
          <w:color w:val="000000"/>
          <w:sz w:val="21"/>
          <w:szCs w:val="21"/>
        </w:rPr>
        <w:t>A108000</w:t>
      </w:r>
      <w:r>
        <w:rPr>
          <w:rFonts w:ascii="宋体" w:hAnsi="宋体" w:cs="宋体" w:hint="eastAsia"/>
          <w:color w:val="000000"/>
          <w:sz w:val="21"/>
          <w:szCs w:val="21"/>
        </w:rPr>
        <w:t>《境外所得税收抵免明细表》及其附表，之后转入主表</w:t>
      </w:r>
      <w:r>
        <w:rPr>
          <w:rFonts w:ascii="宋体" w:hAnsi="宋体" w:cs="宋体" w:hint="eastAsia"/>
          <w:color w:val="000000"/>
          <w:sz w:val="21"/>
          <w:szCs w:val="21"/>
        </w:rPr>
        <w:t>A100000</w:t>
      </w:r>
      <w:r>
        <w:rPr>
          <w:rFonts w:ascii="宋体" w:hAnsi="宋体" w:cs="宋体" w:hint="eastAsia"/>
          <w:color w:val="000000"/>
          <w:sz w:val="21"/>
          <w:szCs w:val="21"/>
        </w:rPr>
        <w:t>的第</w:t>
      </w:r>
      <w:r>
        <w:rPr>
          <w:rFonts w:ascii="宋体" w:hAnsi="宋体" w:cs="宋体" w:hint="eastAsia"/>
          <w:color w:val="000000"/>
          <w:sz w:val="21"/>
          <w:szCs w:val="21"/>
        </w:rPr>
        <w:t>34</w:t>
      </w:r>
      <w:r>
        <w:rPr>
          <w:rFonts w:ascii="宋体" w:hAnsi="宋体" w:cs="宋体" w:hint="eastAsia"/>
          <w:color w:val="000000"/>
          <w:sz w:val="21"/>
          <w:szCs w:val="21"/>
        </w:rPr>
        <w:t>行“加：境外所得应纳所得税额”和第</w:t>
      </w:r>
      <w:r>
        <w:rPr>
          <w:rFonts w:ascii="宋体" w:hAnsi="宋体" w:cs="宋体" w:hint="eastAsia"/>
          <w:color w:val="000000"/>
          <w:sz w:val="21"/>
          <w:szCs w:val="21"/>
        </w:rPr>
        <w:t>35</w:t>
      </w:r>
      <w:r>
        <w:rPr>
          <w:rFonts w:ascii="宋体" w:hAnsi="宋体" w:cs="宋体" w:hint="eastAsia"/>
          <w:color w:val="000000"/>
          <w:sz w:val="21"/>
          <w:szCs w:val="21"/>
        </w:rPr>
        <w:t>行“减：境外所得抵免所得税额”。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抵免税额的范围——直接抵免</w:t>
      </w:r>
      <w:r>
        <w:rPr>
          <w:rStyle w:val="font14zd2"/>
          <w:rFonts w:ascii="宋体" w:hAnsi="宋体" w:cs="宋体" w:hint="eastAsia"/>
        </w:rPr>
        <w:t>+</w:t>
      </w:r>
      <w:r>
        <w:rPr>
          <w:rStyle w:val="font14zd2"/>
          <w:rFonts w:ascii="宋体" w:hAnsi="宋体" w:cs="宋体" w:hint="eastAsia"/>
        </w:rPr>
        <w:t>间接抵免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企业取得的下列所得</w:t>
      </w:r>
      <w:r>
        <w:rPr>
          <w:rStyle w:val="font14zd2"/>
          <w:rFonts w:ascii="宋体" w:hAnsi="宋体" w:cs="宋体" w:hint="eastAsia"/>
        </w:rPr>
        <w:t>已在境外缴纳或负担</w:t>
      </w:r>
      <w:r>
        <w:rPr>
          <w:rFonts w:ascii="宋体" w:hAnsi="宋体" w:cs="宋体" w:hint="eastAsia"/>
          <w:color w:val="000000"/>
          <w:sz w:val="21"/>
          <w:szCs w:val="21"/>
        </w:rPr>
        <w:t>的所得税税额，可以从其当期应纳税额中抵免：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）居民企业来源于中国境外的应税所得；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）非居民企业在中国境内设立机构、场所，取得发生在中国境外</w:t>
      </w:r>
      <w:r>
        <w:rPr>
          <w:rStyle w:val="font14zd2"/>
          <w:rFonts w:ascii="宋体" w:hAnsi="宋体" w:cs="宋体" w:hint="eastAsia"/>
        </w:rPr>
        <w:t>但与该</w:t>
      </w:r>
      <w:r>
        <w:rPr>
          <w:rStyle w:val="font14zd2"/>
          <w:rFonts w:ascii="宋体" w:hAnsi="宋体" w:cs="宋体" w:hint="eastAsia"/>
        </w:rPr>
        <w:t>机构、场所有实际联系</w:t>
      </w:r>
      <w:r>
        <w:rPr>
          <w:rFonts w:ascii="宋体" w:hAnsi="宋体" w:cs="宋体" w:hint="eastAsia"/>
          <w:color w:val="000000"/>
          <w:sz w:val="21"/>
          <w:szCs w:val="21"/>
        </w:rPr>
        <w:t>的应税所得；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）居民企业从其</w:t>
      </w:r>
      <w:r>
        <w:rPr>
          <w:rStyle w:val="font14zd2"/>
          <w:rFonts w:ascii="宋体" w:hAnsi="宋体" w:cs="宋体" w:hint="eastAsia"/>
        </w:rPr>
        <w:t>直接或者间接控制</w:t>
      </w:r>
      <w:r>
        <w:rPr>
          <w:rFonts w:ascii="宋体" w:hAnsi="宋体" w:cs="宋体" w:hint="eastAsia"/>
          <w:color w:val="000000"/>
          <w:sz w:val="21"/>
          <w:szCs w:val="21"/>
        </w:rPr>
        <w:t>的外国企业分得的来源于中国境外的股息、红利等权益性投资收益，外国企业在境外实际缴纳的所得税税额中属于该项所得</w:t>
      </w:r>
      <w:r>
        <w:rPr>
          <w:rStyle w:val="font14zd2"/>
          <w:rFonts w:ascii="宋体" w:hAnsi="宋体" w:cs="宋体" w:hint="eastAsia"/>
        </w:rPr>
        <w:t>负担</w:t>
      </w:r>
      <w:r>
        <w:rPr>
          <w:rFonts w:ascii="宋体" w:hAnsi="宋体" w:cs="宋体" w:hint="eastAsia"/>
          <w:color w:val="000000"/>
          <w:sz w:val="21"/>
          <w:szCs w:val="21"/>
        </w:rPr>
        <w:t>的部分。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直接控制：</w:t>
      </w:r>
      <w:r>
        <w:rPr>
          <w:rFonts w:ascii="宋体" w:hAnsi="宋体" w:cs="宋体" w:hint="eastAsia"/>
          <w:color w:val="000000"/>
          <w:sz w:val="21"/>
          <w:szCs w:val="21"/>
        </w:rPr>
        <w:t>居民企业直接持有外国企业</w:t>
      </w:r>
      <w:r>
        <w:rPr>
          <w:rFonts w:ascii="宋体" w:hAnsi="宋体" w:cs="宋体" w:hint="eastAsia"/>
          <w:color w:val="000000"/>
          <w:sz w:val="21"/>
          <w:szCs w:val="21"/>
        </w:rPr>
        <w:t>20%</w:t>
      </w:r>
      <w:r>
        <w:rPr>
          <w:rFonts w:ascii="宋体" w:hAnsi="宋体" w:cs="宋体" w:hint="eastAsia"/>
          <w:color w:val="000000"/>
          <w:sz w:val="21"/>
          <w:szCs w:val="21"/>
        </w:rPr>
        <w:t>以上股份；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间接控制：</w:t>
      </w:r>
      <w:r>
        <w:rPr>
          <w:rFonts w:ascii="宋体" w:hAnsi="宋体" w:cs="宋体" w:hint="eastAsia"/>
          <w:color w:val="000000"/>
          <w:sz w:val="21"/>
          <w:szCs w:val="21"/>
        </w:rPr>
        <w:t>居民企业以间接持股方式持有外国企业</w:t>
      </w:r>
      <w:r>
        <w:rPr>
          <w:rFonts w:ascii="宋体" w:hAnsi="宋体" w:cs="宋体" w:hint="eastAsia"/>
          <w:color w:val="000000"/>
          <w:sz w:val="21"/>
          <w:szCs w:val="21"/>
        </w:rPr>
        <w:t>20%</w:t>
      </w:r>
      <w:r>
        <w:rPr>
          <w:rFonts w:ascii="宋体" w:hAnsi="宋体" w:cs="宋体" w:hint="eastAsia"/>
          <w:color w:val="000000"/>
          <w:sz w:val="21"/>
          <w:szCs w:val="21"/>
        </w:rPr>
        <w:t>以上股份。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抵免限额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我国对居民企业来源于境外的所得在境外</w:t>
      </w:r>
      <w:r>
        <w:rPr>
          <w:rStyle w:val="font14zd2"/>
          <w:rFonts w:ascii="宋体" w:hAnsi="宋体" w:cs="宋体" w:hint="eastAsia"/>
        </w:rPr>
        <w:t>已经缴纳或负担</w:t>
      </w:r>
      <w:r>
        <w:rPr>
          <w:rFonts w:ascii="宋体" w:hAnsi="宋体" w:cs="宋体" w:hint="eastAsia"/>
          <w:color w:val="000000"/>
          <w:sz w:val="21"/>
          <w:szCs w:val="21"/>
        </w:rPr>
        <w:t>的所得税税款实行</w:t>
      </w:r>
      <w:r>
        <w:rPr>
          <w:rStyle w:val="font14zd2"/>
          <w:rFonts w:ascii="宋体" w:hAnsi="宋体" w:cs="宋体" w:hint="eastAsia"/>
        </w:rPr>
        <w:t>限额抵免。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抵免限额：自</w:t>
      </w:r>
      <w:r>
        <w:rPr>
          <w:rFonts w:ascii="宋体" w:hAnsi="宋体" w:cs="宋体" w:hint="eastAsia"/>
          <w:color w:val="000000"/>
          <w:sz w:val="21"/>
          <w:szCs w:val="21"/>
        </w:rPr>
        <w:t>2017.1.1</w:t>
      </w:r>
      <w:r>
        <w:rPr>
          <w:rFonts w:ascii="宋体" w:hAnsi="宋体" w:cs="宋体" w:hint="eastAsia"/>
          <w:color w:val="000000"/>
          <w:sz w:val="21"/>
          <w:szCs w:val="21"/>
        </w:rPr>
        <w:t>起，</w:t>
      </w:r>
      <w:r>
        <w:rPr>
          <w:rStyle w:val="font14zd2"/>
          <w:rFonts w:ascii="宋体" w:hAnsi="宋体" w:cs="宋体" w:hint="eastAsia"/>
        </w:rPr>
        <w:t>分国（地区）不分项或不分国不分项（综合抵免），一</w:t>
      </w:r>
      <w:r>
        <w:rPr>
          <w:rStyle w:val="font14zd2"/>
          <w:rFonts w:ascii="宋体" w:hAnsi="宋体" w:cs="宋体" w:hint="eastAsia"/>
        </w:rPr>
        <w:t>经选择，</w:t>
      </w:r>
      <w:r>
        <w:rPr>
          <w:rStyle w:val="font14zd2"/>
          <w:rFonts w:ascii="宋体" w:hAnsi="宋体" w:cs="宋体" w:hint="eastAsia"/>
        </w:rPr>
        <w:t>5</w:t>
      </w:r>
      <w:r>
        <w:rPr>
          <w:rStyle w:val="font14zd2"/>
          <w:rFonts w:ascii="宋体" w:hAnsi="宋体" w:cs="宋体" w:hint="eastAsia"/>
        </w:rPr>
        <w:t>年内不得改变。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境外所得税税额的抵免限额＝来自某国（地区）应纳税所得额（或境外应纳税所得总额）×我国税率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计算抵免限额时的税率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）一般企业：</w:t>
      </w:r>
      <w:r>
        <w:rPr>
          <w:rFonts w:ascii="宋体" w:hAnsi="宋体" w:cs="宋体" w:hint="eastAsia"/>
          <w:color w:val="000000"/>
          <w:sz w:val="21"/>
          <w:szCs w:val="21"/>
        </w:rPr>
        <w:t xml:space="preserve">25%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）符合条件的高新技术企业：</w:t>
      </w:r>
      <w:r>
        <w:rPr>
          <w:rFonts w:ascii="宋体" w:hAnsi="宋体" w:cs="宋体" w:hint="eastAsia"/>
          <w:color w:val="000000"/>
          <w:sz w:val="21"/>
          <w:szCs w:val="21"/>
        </w:rPr>
        <w:t xml:space="preserve">15%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以</w:t>
      </w:r>
      <w:r>
        <w:rPr>
          <w:rStyle w:val="font14zd2"/>
          <w:rFonts w:ascii="宋体" w:hAnsi="宋体" w:cs="宋体" w:hint="eastAsia"/>
        </w:rPr>
        <w:t>境内、境外</w:t>
      </w:r>
      <w:r>
        <w:rPr>
          <w:rFonts w:ascii="宋体" w:hAnsi="宋体" w:cs="宋体" w:hint="eastAsia"/>
          <w:color w:val="000000"/>
          <w:sz w:val="21"/>
          <w:szCs w:val="21"/>
        </w:rPr>
        <w:t>全部生产经营活动有关的研究开发费用总额、总收入、销售收入总额、高新技术产品（服务）收入等指标申请并经认定的高新技术企业，其来源于境外的所得可以享受高新技术企业所得税优惠政策，即对其来源于境外所得可以按照</w:t>
      </w:r>
      <w:r>
        <w:rPr>
          <w:rFonts w:ascii="宋体" w:hAnsi="宋体" w:cs="宋体" w:hint="eastAsia"/>
          <w:color w:val="000000"/>
          <w:sz w:val="21"/>
          <w:szCs w:val="21"/>
        </w:rPr>
        <w:t>15%</w:t>
      </w:r>
      <w:r>
        <w:rPr>
          <w:rFonts w:ascii="宋体" w:hAnsi="宋体" w:cs="宋体" w:hint="eastAsia"/>
          <w:color w:val="000000"/>
          <w:sz w:val="21"/>
          <w:szCs w:val="21"/>
        </w:rPr>
        <w:t>的优惠税率缴纳企业所得税。</w:t>
      </w:r>
      <w:r>
        <w:rPr>
          <w:rStyle w:val="font14zd2"/>
          <w:rFonts w:ascii="宋体" w:hAnsi="宋体" w:cs="宋体" w:hint="eastAsia"/>
        </w:rPr>
        <w:t>在计算境外抵免限额时，可按照</w:t>
      </w:r>
      <w:r>
        <w:rPr>
          <w:rStyle w:val="font14zd2"/>
          <w:rFonts w:ascii="宋体" w:hAnsi="宋体" w:cs="宋体" w:hint="eastAsia"/>
        </w:rPr>
        <w:t>15%</w:t>
      </w:r>
      <w:r>
        <w:rPr>
          <w:rStyle w:val="font14zd2"/>
          <w:rFonts w:ascii="宋体" w:hAnsi="宋体" w:cs="宋体" w:hint="eastAsia"/>
        </w:rPr>
        <w:t>的</w:t>
      </w:r>
      <w:r>
        <w:rPr>
          <w:rStyle w:val="font14zd2"/>
          <w:rFonts w:ascii="宋体" w:hAnsi="宋体" w:cs="宋体" w:hint="eastAsia"/>
        </w:rPr>
        <w:t>优惠税率计算境内外应纳税总额。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实际抵免税额—已纳税额</w:t>
      </w:r>
      <w:r>
        <w:rPr>
          <w:rFonts w:ascii="宋体" w:hAnsi="宋体" w:cs="宋体" w:hint="eastAsia"/>
          <w:color w:val="000000"/>
          <w:sz w:val="21"/>
          <w:szCs w:val="21"/>
        </w:rPr>
        <w:t>VS</w:t>
      </w:r>
      <w:r>
        <w:rPr>
          <w:rFonts w:ascii="宋体" w:hAnsi="宋体" w:cs="宋体" w:hint="eastAsia"/>
          <w:color w:val="000000"/>
          <w:sz w:val="21"/>
          <w:szCs w:val="21"/>
        </w:rPr>
        <w:t>抵免限额，孰小原则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超过抵免限额的部分，可以在以后</w:t>
      </w:r>
      <w:r>
        <w:rPr>
          <w:rStyle w:val="font14zd2"/>
          <w:rFonts w:ascii="宋体" w:hAnsi="宋体" w:cs="宋体" w:hint="eastAsia"/>
        </w:rPr>
        <w:t>5</w:t>
      </w:r>
      <w:r>
        <w:rPr>
          <w:rStyle w:val="font14zd2"/>
          <w:rFonts w:ascii="宋体" w:hAnsi="宋体" w:cs="宋体" w:hint="eastAsia"/>
        </w:rPr>
        <w:t>个年度</w:t>
      </w:r>
      <w:r>
        <w:rPr>
          <w:rFonts w:ascii="宋体" w:hAnsi="宋体" w:cs="宋体" w:hint="eastAsia"/>
          <w:color w:val="000000"/>
          <w:sz w:val="21"/>
          <w:szCs w:val="21"/>
        </w:rPr>
        <w:t>内，用每年度抵免限额抵免当年应抵税额后的余额进行抵补；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5</w:t>
      </w:r>
      <w:r>
        <w:rPr>
          <w:rStyle w:val="font14zd2"/>
          <w:rFonts w:ascii="宋体" w:hAnsi="宋体" w:cs="宋体" w:hint="eastAsia"/>
        </w:rPr>
        <w:t>个年度：</w:t>
      </w:r>
      <w:r>
        <w:rPr>
          <w:rFonts w:ascii="宋体" w:hAnsi="宋体" w:cs="宋体" w:hint="eastAsia"/>
          <w:color w:val="000000"/>
          <w:sz w:val="21"/>
          <w:szCs w:val="21"/>
        </w:rPr>
        <w:t>从企业取得的来源于中国境外的所得，已经在中国境外缴纳的企业所得税性质的税额超过抵免限额的当年的</w:t>
      </w:r>
      <w:r>
        <w:rPr>
          <w:rStyle w:val="font14zd2"/>
          <w:rFonts w:ascii="宋体" w:hAnsi="宋体" w:cs="宋体" w:hint="eastAsia"/>
        </w:rPr>
        <w:t>次年起</w:t>
      </w:r>
      <w:r>
        <w:rPr>
          <w:rFonts w:ascii="宋体" w:hAnsi="宋体" w:cs="宋体" w:hint="eastAsia"/>
          <w:color w:val="000000"/>
          <w:sz w:val="21"/>
          <w:szCs w:val="21"/>
        </w:rPr>
        <w:t>连续</w:t>
      </w:r>
      <w:r>
        <w:rPr>
          <w:rFonts w:ascii="宋体" w:hAnsi="宋体" w:cs="宋体" w:hint="eastAsia"/>
          <w:color w:val="000000"/>
          <w:sz w:val="21"/>
          <w:szCs w:val="21"/>
        </w:rPr>
        <w:t>5</w:t>
      </w:r>
      <w:r>
        <w:rPr>
          <w:rFonts w:ascii="宋体" w:hAnsi="宋体" w:cs="宋体" w:hint="eastAsia"/>
          <w:color w:val="000000"/>
          <w:sz w:val="21"/>
          <w:szCs w:val="21"/>
        </w:rPr>
        <w:t>个纳税年度；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境外所得纳税问题：多不退，少要补；分国不分项或综合抵免。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下列关于企业所得税境外所得应纳税额抵免限额的计算，表述错误的是（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纳税人来源于境外所得</w:t>
      </w:r>
      <w:r>
        <w:rPr>
          <w:rStyle w:val="fontkaiti1"/>
          <w:rFonts w:cs="宋体" w:hint="default"/>
          <w:color w:val="000000"/>
        </w:rPr>
        <w:t>在境外实际缴纳的税额，低于按规定计算的抵免限额，可从应纳税额中据实抵免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纳税人来源于境外所得在境外实际缴纳的税额，超过抵免限额的，其超过部分不得在本年度应纳税额中抵免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纳税人来源于境外所得在境外实际缴纳的税额，超过抵免限额的，其超过部分可作为费用列支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纳税人来源于境外所得在境外实际缴纳的税额，超过抵免限额的，其超过部分可用以后年度税额扣除的余额补抵，补抵期限最长不得超过</w:t>
      </w:r>
      <w:r>
        <w:rPr>
          <w:rStyle w:val="fontkaiti1"/>
          <w:rFonts w:cs="宋体" w:hint="default"/>
          <w:color w:val="000000"/>
        </w:rPr>
        <w:t>5</w:t>
      </w:r>
      <w:r>
        <w:rPr>
          <w:rStyle w:val="fontkaiti1"/>
          <w:rFonts w:cs="宋体" w:hint="default"/>
          <w:color w:val="000000"/>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，纳税人来源于境外所得在境外实际缴纳的税额，超过抵免限额的</w:t>
      </w:r>
      <w:r>
        <w:rPr>
          <w:rStyle w:val="fontkaiti1"/>
          <w:rFonts w:cs="宋体" w:hint="default"/>
          <w:color w:val="000000"/>
        </w:rPr>
        <w:t>，其超过部分不得在本年度应纳税额中抵免，也不得作为费用列支，可用以后年度税额扣除后的余额补抵。</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（二）跨地区经营汇总缴纳企业所得税征收管理</w:t>
      </w:r>
      <w:r>
        <w:rPr>
          <w:rStyle w:val="font14zd2"/>
          <w:rFonts w:ascii="宋体" w:hAnsi="宋体" w:cs="宋体" w:hint="eastAsia"/>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适用范围：跨省市总分机构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跨省（自治区、直辖市和计划单列市）设立</w:t>
      </w:r>
      <w:r>
        <w:rPr>
          <w:rStyle w:val="font14zd2"/>
          <w:rFonts w:ascii="宋体" w:hAnsi="宋体" w:cs="宋体" w:hint="eastAsia"/>
        </w:rPr>
        <w:t>不具有法人资格分支机构的居民企业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总机构和具有主体生产经营职能的二级分支机构</w:t>
      </w:r>
      <w:r>
        <w:rPr>
          <w:rFonts w:ascii="宋体" w:hAnsi="宋体" w:cs="宋体" w:hint="eastAsia"/>
          <w:color w:val="000000"/>
          <w:sz w:val="21"/>
          <w:szCs w:val="21"/>
        </w:rPr>
        <w:t>就地预缴企业所得税；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三级及三级以下分支机构，</w:t>
      </w:r>
      <w:r>
        <w:rPr>
          <w:rFonts w:ascii="宋体" w:hAnsi="宋体" w:cs="宋体" w:hint="eastAsia"/>
          <w:color w:val="000000"/>
          <w:sz w:val="21"/>
          <w:szCs w:val="21"/>
        </w:rPr>
        <w:t>其营业收入、职工薪酬和资产总额等</w:t>
      </w:r>
      <w:r>
        <w:rPr>
          <w:rStyle w:val="font14zd2"/>
          <w:rFonts w:ascii="宋体" w:hAnsi="宋体" w:cs="宋体" w:hint="eastAsia"/>
        </w:rPr>
        <w:t>统一并入二级分支机构计算。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税款预缴与汇总清算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由总机构统一计算企业应纳税所得额和应纳所得税额，并分别</w:t>
      </w:r>
      <w:r>
        <w:rPr>
          <w:rFonts w:ascii="宋体" w:hAnsi="宋体" w:cs="宋体" w:hint="eastAsia"/>
          <w:color w:val="000000"/>
          <w:sz w:val="21"/>
          <w:szCs w:val="21"/>
        </w:rPr>
        <w:t>由总机构、分支机构按月或按季就地预缴。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51"/>
        <w:gridCol w:w="7359"/>
      </w:tblGrid>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）时限</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总机构在每月或每季终了之日起</w:t>
            </w:r>
            <w:r>
              <w:rPr>
                <w:rStyle w:val="font14zd3"/>
                <w:rFonts w:ascii="宋体" w:hAnsi="宋体" w:cs="宋体" w:hint="eastAsia"/>
              </w:rPr>
              <w:t>10</w:t>
            </w:r>
            <w:r>
              <w:rPr>
                <w:rStyle w:val="font14zd3"/>
                <w:rFonts w:ascii="宋体" w:hAnsi="宋体" w:cs="宋体" w:hint="eastAsia"/>
              </w:rPr>
              <w:t>日内，</w:t>
            </w:r>
            <w:r>
              <w:rPr>
                <w:rFonts w:ascii="宋体" w:hAnsi="宋体" w:cs="宋体" w:hint="eastAsia"/>
                <w:color w:val="000000"/>
                <w:sz w:val="21"/>
                <w:szCs w:val="21"/>
              </w:rPr>
              <w:t>按</w:t>
            </w:r>
            <w:r>
              <w:rPr>
                <w:rStyle w:val="font14zd3"/>
                <w:rFonts w:ascii="宋体" w:hAnsi="宋体" w:cs="宋体" w:hint="eastAsia"/>
              </w:rPr>
              <w:t>上年度</w:t>
            </w:r>
            <w:r>
              <w:rPr>
                <w:rFonts w:ascii="宋体" w:hAnsi="宋体" w:cs="宋体" w:hint="eastAsia"/>
                <w:color w:val="000000"/>
                <w:sz w:val="21"/>
                <w:szCs w:val="21"/>
              </w:rPr>
              <w:t>各省市分支机构的</w:t>
            </w:r>
            <w:r>
              <w:rPr>
                <w:rStyle w:val="font14zd3"/>
                <w:rFonts w:ascii="宋体" w:hAnsi="宋体" w:cs="宋体" w:hint="eastAsia"/>
              </w:rPr>
              <w:t>营业收入、职工薪酬和资产总额</w:t>
            </w:r>
            <w:r>
              <w:rPr>
                <w:rFonts w:ascii="宋体" w:hAnsi="宋体" w:cs="宋体" w:hint="eastAsia"/>
                <w:color w:val="000000"/>
                <w:sz w:val="21"/>
                <w:szCs w:val="21"/>
              </w:rPr>
              <w:t>三项因素，将统一计算的企业当期应纳税额的</w:t>
            </w:r>
            <w:r>
              <w:rPr>
                <w:rStyle w:val="font14zd3"/>
                <w:rFonts w:ascii="宋体" w:hAnsi="宋体" w:cs="宋体" w:hint="eastAsia"/>
              </w:rPr>
              <w:t>50%</w:t>
            </w:r>
            <w:r>
              <w:rPr>
                <w:rFonts w:ascii="宋体" w:hAnsi="宋体" w:cs="宋体" w:hint="eastAsia"/>
                <w:color w:val="000000"/>
                <w:sz w:val="21"/>
                <w:szCs w:val="21"/>
              </w:rPr>
              <w:t>在各分支机构之间进行分摊</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）总分机构预缴比例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总机构：</w:t>
            </w:r>
            <w:r>
              <w:rPr>
                <w:rStyle w:val="font14zd3"/>
                <w:rFonts w:ascii="宋体" w:hAnsi="宋体" w:cs="宋体" w:hint="eastAsia"/>
              </w:rPr>
              <w:t>50%</w:t>
            </w:r>
            <w:r>
              <w:rPr>
                <w:rStyle w:val="font14zd3"/>
                <w:rFonts w:ascii="宋体" w:hAnsi="宋体" w:cs="宋体" w:hint="eastAsia"/>
              </w:rPr>
              <w:t>；分支机构：</w:t>
            </w:r>
            <w:r>
              <w:rPr>
                <w:rStyle w:val="font14zd3"/>
                <w:rFonts w:ascii="宋体" w:hAnsi="宋体" w:cs="宋体" w:hint="eastAsia"/>
              </w:rPr>
              <w:t>50%</w:t>
            </w:r>
            <w:r>
              <w:rPr>
                <w:rFonts w:ascii="宋体" w:hAnsi="宋体" w:cs="宋体" w:hint="eastAsia"/>
                <w:color w:val="000000"/>
                <w:sz w:val="21"/>
                <w:szCs w:val="21"/>
              </w:rPr>
              <w:br/>
            </w:r>
            <w:r>
              <w:rPr>
                <w:rFonts w:ascii="宋体" w:hAnsi="宋体" w:cs="宋体" w:hint="eastAsia"/>
                <w:color w:val="000000"/>
                <w:sz w:val="21"/>
                <w:szCs w:val="21"/>
              </w:rPr>
              <w:t>所有分支机构应分摊的预缴总额＝统一计算的企业当期应纳所得税额×</w:t>
            </w:r>
            <w:r>
              <w:rPr>
                <w:rFonts w:ascii="宋体" w:hAnsi="宋体" w:cs="宋体" w:hint="eastAsia"/>
                <w:color w:val="000000"/>
                <w:sz w:val="21"/>
                <w:szCs w:val="21"/>
              </w:rPr>
              <w:t>50%</w:t>
            </w:r>
          </w:p>
        </w:tc>
      </w:tr>
      <w:tr w:rsidR="00000000" w:rsidTr="001D09F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）总机构预缴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总机构</w:t>
            </w:r>
            <w:r>
              <w:rPr>
                <w:rStyle w:val="font14zd3"/>
                <w:rFonts w:ascii="宋体" w:hAnsi="宋体" w:cs="宋体" w:hint="eastAsia"/>
              </w:rPr>
              <w:t>就地预缴</w:t>
            </w:r>
            <w:r>
              <w:rPr>
                <w:rFonts w:ascii="宋体" w:hAnsi="宋体" w:cs="宋体" w:hint="eastAsia"/>
                <w:color w:val="000000"/>
                <w:sz w:val="21"/>
                <w:szCs w:val="21"/>
              </w:rPr>
              <w:t>税款：</w:t>
            </w:r>
            <w:r>
              <w:rPr>
                <w:rFonts w:ascii="宋体" w:hAnsi="宋体" w:cs="宋体" w:hint="eastAsia"/>
                <w:color w:val="000000"/>
                <w:sz w:val="21"/>
                <w:szCs w:val="21"/>
              </w:rPr>
              <w:br/>
            </w:r>
            <w:r>
              <w:rPr>
                <w:rFonts w:ascii="宋体" w:hAnsi="宋体" w:cs="宋体" w:hint="eastAsia"/>
                <w:color w:val="000000"/>
                <w:sz w:val="21"/>
                <w:szCs w:val="21"/>
              </w:rPr>
              <w:t>总机构应将统一计算的企业当期应纳税额的</w:t>
            </w:r>
            <w:r>
              <w:rPr>
                <w:rStyle w:val="font14zd3"/>
                <w:rFonts w:ascii="宋体" w:hAnsi="宋体" w:cs="宋体" w:hint="eastAsia"/>
              </w:rPr>
              <w:t>25%</w:t>
            </w:r>
            <w:r>
              <w:rPr>
                <w:rStyle w:val="font14zd3"/>
                <w:rFonts w:ascii="宋体" w:hAnsi="宋体" w:cs="宋体" w:hint="eastAsia"/>
              </w:rPr>
              <w:t>，就地办理缴库。</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总机构</w:t>
            </w:r>
            <w:r>
              <w:rPr>
                <w:rStyle w:val="font14zd3"/>
                <w:rFonts w:ascii="宋体" w:hAnsi="宋体" w:cs="宋体" w:hint="eastAsia"/>
              </w:rPr>
              <w:t>预缴中央国库</w:t>
            </w:r>
            <w:r>
              <w:rPr>
                <w:rFonts w:ascii="宋体" w:hAnsi="宋体" w:cs="宋体" w:hint="eastAsia"/>
                <w:color w:val="000000"/>
                <w:sz w:val="21"/>
                <w:szCs w:val="21"/>
              </w:rPr>
              <w:t>税款</w:t>
            </w:r>
            <w:r>
              <w:rPr>
                <w:rFonts w:ascii="宋体" w:hAnsi="宋体" w:cs="宋体" w:hint="eastAsia"/>
                <w:color w:val="000000"/>
                <w:sz w:val="21"/>
                <w:szCs w:val="21"/>
              </w:rPr>
              <w:br/>
            </w:r>
            <w:r>
              <w:rPr>
                <w:rFonts w:ascii="宋体" w:hAnsi="宋体" w:cs="宋体" w:hint="eastAsia"/>
                <w:color w:val="000000"/>
                <w:sz w:val="21"/>
                <w:szCs w:val="21"/>
              </w:rPr>
              <w:t>总</w:t>
            </w:r>
            <w:r>
              <w:rPr>
                <w:rFonts w:ascii="宋体" w:hAnsi="宋体" w:cs="宋体" w:hint="eastAsia"/>
                <w:color w:val="000000"/>
                <w:sz w:val="21"/>
                <w:szCs w:val="21"/>
              </w:rPr>
              <w:t>机构应将统一计算的企业当期应纳税额的剩余</w:t>
            </w:r>
            <w:r>
              <w:rPr>
                <w:rStyle w:val="font14zd3"/>
                <w:rFonts w:ascii="宋体" w:hAnsi="宋体" w:cs="宋体" w:hint="eastAsia"/>
              </w:rPr>
              <w:t>25%</w:t>
            </w:r>
            <w:r>
              <w:rPr>
                <w:rStyle w:val="font14zd3"/>
                <w:rFonts w:ascii="宋体" w:hAnsi="宋体" w:cs="宋体" w:hint="eastAsia"/>
              </w:rPr>
              <w:t>，就地全额缴入中央国库。</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）分支机构分摊预缴税款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该分支机构分摊比例＝（该分支机构</w:t>
            </w:r>
            <w:r>
              <w:rPr>
                <w:rStyle w:val="font14zd3"/>
                <w:rFonts w:ascii="宋体" w:hAnsi="宋体" w:cs="宋体" w:hint="eastAsia"/>
              </w:rPr>
              <w:t>营业收入</w:t>
            </w:r>
            <w:r>
              <w:rPr>
                <w:rStyle w:val="font14zd3"/>
                <w:rFonts w:ascii="宋体" w:hAnsi="宋体" w:cs="宋体" w:hint="eastAsia"/>
              </w:rPr>
              <w:t>/</w:t>
            </w:r>
            <w:r>
              <w:rPr>
                <w:rFonts w:ascii="宋体" w:hAnsi="宋体" w:cs="宋体" w:hint="eastAsia"/>
                <w:color w:val="000000"/>
                <w:sz w:val="21"/>
                <w:szCs w:val="21"/>
              </w:rPr>
              <w:t>各分支机构营业收入之和）</w:t>
            </w:r>
            <w:r>
              <w:rPr>
                <w:rStyle w:val="font14zd3"/>
                <w:rFonts w:ascii="宋体" w:hAnsi="宋体" w:cs="宋体" w:hint="eastAsia"/>
              </w:rPr>
              <w:t>×</w:t>
            </w:r>
            <w:r>
              <w:rPr>
                <w:rStyle w:val="font14zd3"/>
                <w:rFonts w:ascii="宋体" w:hAnsi="宋体" w:cs="宋体" w:hint="eastAsia"/>
              </w:rPr>
              <w:t>0.35</w:t>
            </w:r>
            <w:r>
              <w:rPr>
                <w:rFonts w:ascii="宋体" w:hAnsi="宋体" w:cs="宋体" w:hint="eastAsia"/>
                <w:color w:val="000000"/>
                <w:sz w:val="21"/>
                <w:szCs w:val="21"/>
              </w:rPr>
              <w:t>＋（该分支机构</w:t>
            </w:r>
            <w:r>
              <w:rPr>
                <w:rStyle w:val="font14zd3"/>
                <w:rFonts w:ascii="宋体" w:hAnsi="宋体" w:cs="宋体" w:hint="eastAsia"/>
              </w:rPr>
              <w:t>职工薪酬</w:t>
            </w:r>
            <w:r>
              <w:rPr>
                <w:rFonts w:ascii="宋体" w:hAnsi="宋体" w:cs="宋体" w:hint="eastAsia"/>
                <w:color w:val="000000"/>
                <w:sz w:val="21"/>
                <w:szCs w:val="21"/>
              </w:rPr>
              <w:t>/</w:t>
            </w:r>
            <w:r>
              <w:rPr>
                <w:rFonts w:ascii="宋体" w:hAnsi="宋体" w:cs="宋体" w:hint="eastAsia"/>
                <w:color w:val="000000"/>
                <w:sz w:val="21"/>
                <w:szCs w:val="21"/>
              </w:rPr>
              <w:t>各分支机构职工薪酬之和）×</w:t>
            </w:r>
            <w:r>
              <w:rPr>
                <w:rStyle w:val="font14zd3"/>
                <w:rFonts w:ascii="宋体" w:hAnsi="宋体" w:cs="宋体" w:hint="eastAsia"/>
              </w:rPr>
              <w:t>0.35</w:t>
            </w:r>
            <w:r>
              <w:rPr>
                <w:rFonts w:ascii="宋体" w:hAnsi="宋体" w:cs="宋体" w:hint="eastAsia"/>
                <w:color w:val="000000"/>
                <w:sz w:val="21"/>
                <w:szCs w:val="21"/>
              </w:rPr>
              <w:t>＋（该分支机构</w:t>
            </w:r>
            <w:r>
              <w:rPr>
                <w:rStyle w:val="font14zd3"/>
                <w:rFonts w:ascii="宋体" w:hAnsi="宋体" w:cs="宋体" w:hint="eastAsia"/>
              </w:rPr>
              <w:t>资产总额</w:t>
            </w:r>
            <w:r>
              <w:rPr>
                <w:rFonts w:ascii="宋体" w:hAnsi="宋体" w:cs="宋体" w:hint="eastAsia"/>
                <w:color w:val="000000"/>
                <w:sz w:val="21"/>
                <w:szCs w:val="21"/>
              </w:rPr>
              <w:t>/</w:t>
            </w:r>
            <w:r>
              <w:rPr>
                <w:rFonts w:ascii="宋体" w:hAnsi="宋体" w:cs="宋体" w:hint="eastAsia"/>
                <w:color w:val="000000"/>
                <w:sz w:val="21"/>
                <w:szCs w:val="21"/>
              </w:rPr>
              <w:t>各分支机构资产总额之和）</w:t>
            </w:r>
            <w:r>
              <w:rPr>
                <w:rStyle w:val="font14zd3"/>
                <w:rFonts w:ascii="宋体" w:hAnsi="宋体" w:cs="宋体" w:hint="eastAsia"/>
              </w:rPr>
              <w:t>×</w:t>
            </w:r>
            <w:r>
              <w:rPr>
                <w:rStyle w:val="font14zd3"/>
                <w:rFonts w:ascii="宋体" w:hAnsi="宋体" w:cs="宋体" w:hint="eastAsia"/>
              </w:rPr>
              <w:t>0.30</w:t>
            </w:r>
            <w:r>
              <w:rPr>
                <w:rFonts w:ascii="宋体" w:hAnsi="宋体" w:cs="宋体" w:hint="eastAsia"/>
                <w:color w:val="000000"/>
                <w:sz w:val="21"/>
                <w:szCs w:val="21"/>
              </w:rPr>
              <w:br/>
            </w:r>
            <w:r>
              <w:rPr>
                <w:rStyle w:val="font14zd3"/>
                <w:rFonts w:ascii="宋体" w:hAnsi="宋体" w:cs="宋体" w:hint="eastAsia"/>
              </w:rPr>
              <w:t>当年新设立的分支机构第</w:t>
            </w:r>
            <w:r>
              <w:rPr>
                <w:rStyle w:val="font14zd3"/>
                <w:rFonts w:ascii="宋体" w:hAnsi="宋体" w:cs="宋体" w:hint="eastAsia"/>
              </w:rPr>
              <w:t>2</w:t>
            </w:r>
            <w:r>
              <w:rPr>
                <w:rStyle w:val="font14zd3"/>
                <w:rFonts w:ascii="宋体" w:hAnsi="宋体" w:cs="宋体" w:hint="eastAsia"/>
              </w:rPr>
              <w:t>年起参与分摊；</w:t>
            </w:r>
            <w:r>
              <w:rPr>
                <w:rFonts w:ascii="宋体" w:hAnsi="宋体" w:cs="宋体" w:hint="eastAsia"/>
                <w:color w:val="000000"/>
                <w:sz w:val="21"/>
                <w:szCs w:val="21"/>
              </w:rPr>
              <w:t>当年撤销的分支机构自办理注销税务登记之日起不参与分摊</w:t>
            </w:r>
            <w:r>
              <w:rPr>
                <w:rFonts w:ascii="宋体" w:hAnsi="宋体" w:cs="宋体" w:hint="eastAsia"/>
                <w:color w:val="000000"/>
                <w:sz w:val="21"/>
                <w:szCs w:val="21"/>
              </w:rPr>
              <w:br/>
            </w:r>
            <w:r>
              <w:rPr>
                <w:rFonts w:ascii="宋体" w:hAnsi="宋体" w:cs="宋体" w:hint="eastAsia"/>
                <w:color w:val="000000"/>
                <w:sz w:val="21"/>
                <w:szCs w:val="21"/>
              </w:rPr>
              <w:t>各分支机构分摊预缴额＝所有分支机构应分摊的预缴总额×该分支机构分摊比例</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总分支机构预缴税款情况</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49"/>
        <w:gridCol w:w="7061"/>
      </w:tblGrid>
      <w:tr w:rsidR="00000000" w:rsidTr="001D09F6">
        <w:trPr>
          <w:trHeight w:val="270"/>
          <w:jc w:val="center"/>
        </w:trPr>
        <w:tc>
          <w:tcPr>
            <w:tcW w:w="160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总机</w:t>
            </w:r>
            <w:r>
              <w:rPr>
                <w:rFonts w:ascii="宋体" w:hAnsi="宋体" w:cs="宋体" w:hint="eastAsia"/>
                <w:color w:val="000000"/>
                <w:sz w:val="21"/>
                <w:szCs w:val="21"/>
              </w:rPr>
              <w:t>构：</w:t>
            </w:r>
            <w:r>
              <w:rPr>
                <w:rFonts w:ascii="宋体" w:hAnsi="宋体" w:cs="宋体" w:hint="eastAsia"/>
                <w:color w:val="000000"/>
                <w:sz w:val="21"/>
                <w:szCs w:val="21"/>
              </w:rPr>
              <w:t>50%</w:t>
            </w:r>
          </w:p>
        </w:tc>
        <w:tc>
          <w:tcPr>
            <w:tcW w:w="6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就地预缴</w:t>
            </w:r>
            <w:r>
              <w:rPr>
                <w:rFonts w:ascii="宋体" w:hAnsi="宋体" w:cs="宋体" w:hint="eastAsia"/>
                <w:color w:val="000000"/>
                <w:sz w:val="21"/>
                <w:szCs w:val="21"/>
              </w:rPr>
              <w:t>25%</w:t>
            </w:r>
          </w:p>
        </w:tc>
      </w:tr>
      <w:tr w:rsidR="00000000" w:rsidTr="001D09F6">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6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预缴中央国库税款</w:t>
            </w:r>
            <w:r>
              <w:rPr>
                <w:rFonts w:ascii="宋体" w:hAnsi="宋体" w:cs="宋体" w:hint="eastAsia"/>
                <w:color w:val="000000"/>
                <w:sz w:val="21"/>
                <w:szCs w:val="21"/>
              </w:rPr>
              <w:t>25%</w:t>
            </w:r>
          </w:p>
        </w:tc>
      </w:tr>
      <w:tr w:rsidR="00000000" w:rsidTr="001D09F6">
        <w:trPr>
          <w:trHeight w:val="315"/>
          <w:jc w:val="center"/>
        </w:trPr>
        <w:tc>
          <w:tcPr>
            <w:tcW w:w="1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分支机构：</w:t>
            </w:r>
            <w:r>
              <w:rPr>
                <w:rFonts w:ascii="宋体" w:hAnsi="宋体" w:cs="宋体" w:hint="eastAsia"/>
                <w:color w:val="000000"/>
                <w:sz w:val="21"/>
                <w:szCs w:val="21"/>
              </w:rPr>
              <w:t>50%</w:t>
            </w:r>
          </w:p>
        </w:tc>
        <w:tc>
          <w:tcPr>
            <w:tcW w:w="64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计算分摊比例时的权重：</w:t>
            </w:r>
            <w:r>
              <w:rPr>
                <w:rFonts w:ascii="宋体" w:hAnsi="宋体" w:cs="宋体" w:hint="eastAsia"/>
                <w:color w:val="000000"/>
                <w:sz w:val="21"/>
                <w:szCs w:val="21"/>
              </w:rPr>
              <w:t>营业收入</w:t>
            </w:r>
            <w:r>
              <w:rPr>
                <w:rFonts w:ascii="宋体" w:hAnsi="宋体" w:cs="宋体" w:hint="eastAsia"/>
                <w:color w:val="000000"/>
                <w:sz w:val="21"/>
                <w:szCs w:val="21"/>
              </w:rPr>
              <w:t>0.35</w:t>
            </w:r>
            <w:r>
              <w:rPr>
                <w:rFonts w:ascii="宋体" w:hAnsi="宋体" w:cs="宋体" w:hint="eastAsia"/>
                <w:color w:val="000000"/>
                <w:sz w:val="21"/>
                <w:szCs w:val="21"/>
              </w:rPr>
              <w:t>；职工薪酬</w:t>
            </w:r>
            <w:r>
              <w:rPr>
                <w:rFonts w:ascii="宋体" w:hAnsi="宋体" w:cs="宋体" w:hint="eastAsia"/>
                <w:color w:val="000000"/>
                <w:sz w:val="21"/>
                <w:szCs w:val="21"/>
              </w:rPr>
              <w:t>0.35</w:t>
            </w:r>
            <w:r>
              <w:rPr>
                <w:rFonts w:ascii="宋体" w:hAnsi="宋体" w:cs="宋体" w:hint="eastAsia"/>
                <w:color w:val="000000"/>
                <w:sz w:val="21"/>
                <w:szCs w:val="21"/>
              </w:rPr>
              <w:t>；资产总额，</w:t>
            </w:r>
            <w:r>
              <w:rPr>
                <w:rFonts w:ascii="宋体" w:hAnsi="宋体" w:cs="宋体" w:hint="eastAsia"/>
                <w:color w:val="000000"/>
                <w:sz w:val="21"/>
                <w:szCs w:val="21"/>
              </w:rPr>
              <w:t>0.30</w:t>
            </w:r>
          </w:p>
        </w:tc>
      </w:tr>
    </w:tbl>
    <w:p w:rsidR="00000000" w:rsidRDefault="001D09F6" w:rsidP="001D09F6">
      <w:pPr>
        <w:spacing w:line="276" w:lineRule="auto"/>
        <w:textAlignment w:val="center"/>
        <w:rPr>
          <w:rFonts w:ascii="宋体" w:hAnsi="宋体" w:cs="宋体" w:hint="eastAsia"/>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52"/>
        <w:gridCol w:w="7458"/>
      </w:tblGrid>
      <w:tr w:rsidR="00000000" w:rsidTr="001D09F6">
        <w:trPr>
          <w:cantSplit/>
          <w:trHeight w:val="300"/>
          <w:jc w:val="center"/>
        </w:trPr>
        <w:tc>
          <w:tcPr>
            <w:tcW w:w="17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）汇总清算</w:t>
            </w:r>
          </w:p>
        </w:tc>
        <w:tc>
          <w:tcPr>
            <w:tcW w:w="1111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①补缴的税款按照预缴的分配比例，</w:t>
            </w:r>
            <w:r>
              <w:rPr>
                <w:rFonts w:ascii="宋体" w:hAnsi="宋体" w:cs="宋体" w:hint="eastAsia"/>
                <w:color w:val="000000"/>
                <w:sz w:val="21"/>
                <w:szCs w:val="21"/>
              </w:rPr>
              <w:t>50%</w:t>
            </w:r>
            <w:r>
              <w:rPr>
                <w:rFonts w:ascii="宋体" w:hAnsi="宋体" w:cs="宋体" w:hint="eastAsia"/>
                <w:color w:val="000000"/>
                <w:sz w:val="21"/>
                <w:szCs w:val="21"/>
              </w:rPr>
              <w:t>由各分支机构就地办理缴库；</w:t>
            </w:r>
            <w:r>
              <w:rPr>
                <w:rFonts w:ascii="宋体" w:hAnsi="宋体" w:cs="宋体" w:hint="eastAsia"/>
                <w:color w:val="000000"/>
                <w:sz w:val="21"/>
                <w:szCs w:val="21"/>
              </w:rPr>
              <w:t>25%</w:t>
            </w:r>
            <w:r>
              <w:rPr>
                <w:rFonts w:ascii="宋体" w:hAnsi="宋体" w:cs="宋体" w:hint="eastAsia"/>
                <w:color w:val="000000"/>
                <w:sz w:val="21"/>
                <w:szCs w:val="21"/>
              </w:rPr>
              <w:t>由总机构就地办理缴库；其余</w:t>
            </w:r>
            <w:r>
              <w:rPr>
                <w:rFonts w:ascii="宋体" w:hAnsi="宋体" w:cs="宋体" w:hint="eastAsia"/>
                <w:color w:val="000000"/>
                <w:sz w:val="21"/>
                <w:szCs w:val="21"/>
              </w:rPr>
              <w:t>25%</w:t>
            </w:r>
            <w:r>
              <w:rPr>
                <w:rFonts w:ascii="宋体" w:hAnsi="宋体" w:cs="宋体" w:hint="eastAsia"/>
                <w:color w:val="000000"/>
                <w:sz w:val="21"/>
                <w:szCs w:val="21"/>
              </w:rPr>
              <w:t>部分就地全额缴入中央国库；</w:t>
            </w:r>
            <w:r>
              <w:rPr>
                <w:rFonts w:ascii="宋体" w:hAnsi="宋体" w:cs="宋体" w:hint="eastAsia"/>
                <w:color w:val="000000"/>
                <w:sz w:val="21"/>
                <w:szCs w:val="21"/>
              </w:rPr>
              <w:br/>
            </w:r>
            <w:r>
              <w:rPr>
                <w:rFonts w:ascii="宋体" w:hAnsi="宋体" w:cs="宋体" w:hint="eastAsia"/>
                <w:color w:val="000000"/>
                <w:sz w:val="21"/>
                <w:szCs w:val="21"/>
              </w:rPr>
              <w:t>②多缴的税款按照预缴的分配比例，</w:t>
            </w:r>
            <w:r>
              <w:rPr>
                <w:rFonts w:ascii="宋体" w:hAnsi="宋体" w:cs="宋体" w:hint="eastAsia"/>
                <w:color w:val="000000"/>
                <w:sz w:val="21"/>
                <w:szCs w:val="21"/>
              </w:rPr>
              <w:t>50%</w:t>
            </w:r>
            <w:r>
              <w:rPr>
                <w:rFonts w:ascii="宋体" w:hAnsi="宋体" w:cs="宋体" w:hint="eastAsia"/>
                <w:color w:val="000000"/>
                <w:sz w:val="21"/>
                <w:szCs w:val="21"/>
              </w:rPr>
              <w:t>由各分支机构就地办理退库；</w:t>
            </w:r>
            <w:r>
              <w:rPr>
                <w:rFonts w:ascii="宋体" w:hAnsi="宋体" w:cs="宋体" w:hint="eastAsia"/>
                <w:color w:val="000000"/>
                <w:sz w:val="21"/>
                <w:szCs w:val="21"/>
              </w:rPr>
              <w:t>25%</w:t>
            </w:r>
            <w:r>
              <w:rPr>
                <w:rFonts w:ascii="宋体" w:hAnsi="宋体" w:cs="宋体" w:hint="eastAsia"/>
                <w:color w:val="000000"/>
                <w:sz w:val="21"/>
                <w:szCs w:val="21"/>
              </w:rPr>
              <w:t>由总机构就地办理退库；其余</w:t>
            </w:r>
            <w:r>
              <w:rPr>
                <w:rFonts w:ascii="宋体" w:hAnsi="宋体" w:cs="宋体" w:hint="eastAsia"/>
                <w:color w:val="000000"/>
                <w:sz w:val="21"/>
                <w:szCs w:val="21"/>
              </w:rPr>
              <w:t>25%</w:t>
            </w:r>
            <w:r>
              <w:rPr>
                <w:rFonts w:ascii="宋体" w:hAnsi="宋体" w:cs="宋体" w:hint="eastAsia"/>
                <w:color w:val="000000"/>
                <w:sz w:val="21"/>
                <w:szCs w:val="21"/>
              </w:rPr>
              <w:t>部分就地从中央国库退库。</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汇总纳税企业应先对全年应纳税款进行分</w:t>
      </w:r>
      <w:r>
        <w:rPr>
          <w:rFonts w:ascii="宋体" w:hAnsi="宋体" w:cs="宋体" w:hint="eastAsia"/>
          <w:color w:val="000000"/>
          <w:sz w:val="21"/>
          <w:szCs w:val="21"/>
        </w:rPr>
        <w:t>摊，再由总、分机构分别抵减其已分摊预缴税款，并计算本年应补退税金额；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企业汇总纳税需要填写</w:t>
      </w:r>
      <w:r>
        <w:rPr>
          <w:rFonts w:ascii="宋体" w:hAnsi="宋体" w:cs="宋体" w:hint="eastAsia"/>
          <w:color w:val="000000"/>
          <w:sz w:val="21"/>
          <w:szCs w:val="21"/>
        </w:rPr>
        <w:t>A109000</w:t>
      </w:r>
      <w:r>
        <w:rPr>
          <w:rFonts w:ascii="宋体" w:hAnsi="宋体" w:cs="宋体" w:hint="eastAsia"/>
          <w:color w:val="000000"/>
          <w:sz w:val="21"/>
          <w:szCs w:val="21"/>
        </w:rPr>
        <w:t>《跨地区经营汇总纳税企业年度分摊企业所得税明细表》及其附表，之后转入主表</w:t>
      </w:r>
      <w:r>
        <w:rPr>
          <w:rFonts w:ascii="宋体" w:hAnsi="宋体" w:cs="宋体" w:hint="eastAsia"/>
          <w:color w:val="000000"/>
          <w:sz w:val="21"/>
          <w:szCs w:val="21"/>
        </w:rPr>
        <w:t>A100000</w:t>
      </w:r>
      <w:r>
        <w:rPr>
          <w:rFonts w:ascii="宋体" w:hAnsi="宋体" w:cs="宋体" w:hint="eastAsia"/>
          <w:color w:val="000000"/>
          <w:sz w:val="21"/>
          <w:szCs w:val="21"/>
        </w:rPr>
        <w:t>的第</w:t>
      </w:r>
      <w:r>
        <w:rPr>
          <w:rFonts w:ascii="宋体" w:hAnsi="宋体" w:cs="宋体" w:hint="eastAsia"/>
          <w:color w:val="000000"/>
          <w:sz w:val="21"/>
          <w:szCs w:val="21"/>
        </w:rPr>
        <w:t>39-41</w:t>
      </w:r>
      <w:r>
        <w:rPr>
          <w:rFonts w:ascii="宋体" w:hAnsi="宋体" w:cs="宋体" w:hint="eastAsia"/>
          <w:color w:val="000000"/>
          <w:sz w:val="21"/>
          <w:szCs w:val="21"/>
        </w:rPr>
        <w:t>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（三）核定征收企业所得税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核定征收企业所得税的范围——无账可查、难以查账或计税依据不可信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）依法可以不设置账簿的；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）依法应当设置但未设置账薄的；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）擅自销毁账簿或者拒不提供纳税资料的；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）发生纳税义务，未按照规定的期限办理纳</w:t>
      </w:r>
      <w:r>
        <w:rPr>
          <w:rFonts w:ascii="宋体" w:hAnsi="宋体" w:cs="宋体" w:hint="eastAsia"/>
          <w:color w:val="000000"/>
          <w:sz w:val="21"/>
          <w:szCs w:val="21"/>
        </w:rPr>
        <w:t>税申报，经税务机关责令限期申报，逾期仍不申报的；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）虽设置账簿，但账目混乱或者成本资料、收入凭证、费用凭证残缺不全，难以查账的；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）申报的计税依据明显偏低，又无正当理由的。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【知识点拨】</w:t>
      </w:r>
      <w:r>
        <w:rPr>
          <w:rStyle w:val="font14zd2"/>
          <w:rFonts w:ascii="宋体" w:hAnsi="宋体" w:cs="宋体" w:hint="eastAsia"/>
        </w:rPr>
        <w:t>对股权投资的规定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自</w:t>
      </w:r>
      <w:r>
        <w:rPr>
          <w:rFonts w:ascii="宋体" w:hAnsi="宋体" w:cs="宋体" w:hint="eastAsia"/>
          <w:color w:val="000000"/>
          <w:sz w:val="21"/>
          <w:szCs w:val="21"/>
        </w:rPr>
        <w:t>2012</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w:t>
      </w:r>
      <w:r>
        <w:rPr>
          <w:rStyle w:val="font14zd2"/>
          <w:rFonts w:ascii="宋体" w:hAnsi="宋体" w:cs="宋体" w:hint="eastAsia"/>
        </w:rPr>
        <w:t>专门从事股权（股票）投资业务</w:t>
      </w:r>
      <w:r>
        <w:rPr>
          <w:rFonts w:ascii="宋体" w:hAnsi="宋体" w:cs="宋体" w:hint="eastAsia"/>
          <w:color w:val="000000"/>
          <w:sz w:val="21"/>
          <w:szCs w:val="21"/>
        </w:rPr>
        <w:t>的企业，</w:t>
      </w:r>
      <w:r>
        <w:rPr>
          <w:rStyle w:val="font14zd2"/>
          <w:rFonts w:ascii="宋体" w:hAnsi="宋体" w:cs="宋体" w:hint="eastAsia"/>
        </w:rPr>
        <w:t>不得</w:t>
      </w:r>
      <w:r>
        <w:rPr>
          <w:rFonts w:ascii="宋体" w:hAnsi="宋体" w:cs="宋体" w:hint="eastAsia"/>
          <w:color w:val="000000"/>
          <w:sz w:val="21"/>
          <w:szCs w:val="21"/>
        </w:rPr>
        <w:t>核定征收企业所得税；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对依法按</w:t>
      </w:r>
      <w:r>
        <w:rPr>
          <w:rStyle w:val="font14zd2"/>
          <w:rFonts w:ascii="宋体" w:hAnsi="宋体" w:cs="宋体" w:hint="eastAsia"/>
        </w:rPr>
        <w:t>核定</w:t>
      </w:r>
      <w:r>
        <w:rPr>
          <w:rFonts w:ascii="宋体" w:hAnsi="宋体" w:cs="宋体" w:hint="eastAsia"/>
          <w:color w:val="000000"/>
          <w:sz w:val="21"/>
          <w:szCs w:val="21"/>
        </w:rPr>
        <w:t>应税所得率方式核定征收企业所得税的企业，取得的转让股权（股票）收入等转让财产收入，应</w:t>
      </w:r>
      <w:r>
        <w:rPr>
          <w:rStyle w:val="font14zd2"/>
          <w:rFonts w:ascii="宋体" w:hAnsi="宋体" w:cs="宋体" w:hint="eastAsia"/>
        </w:rPr>
        <w:t>全额</w:t>
      </w:r>
      <w:r>
        <w:rPr>
          <w:rFonts w:ascii="宋体" w:hAnsi="宋体" w:cs="宋体" w:hint="eastAsia"/>
          <w:color w:val="000000"/>
          <w:sz w:val="21"/>
          <w:szCs w:val="21"/>
        </w:rPr>
        <w:t>计入应税收入额。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核定征收的办法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90"/>
        <w:gridCol w:w="1075"/>
        <w:gridCol w:w="6645"/>
      </w:tblGrid>
      <w:tr w:rsidR="00000000" w:rsidTr="001D09F6">
        <w:trPr>
          <w:trHeight w:val="270"/>
          <w:jc w:val="center"/>
        </w:trPr>
        <w:tc>
          <w:tcPr>
            <w:tcW w:w="27855"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）核定税额</w:t>
            </w:r>
          </w:p>
        </w:tc>
      </w:tr>
      <w:tr w:rsidR="00000000" w:rsidTr="001D09F6">
        <w:trPr>
          <w:trHeight w:val="630"/>
          <w:jc w:val="center"/>
        </w:trPr>
        <w:tc>
          <w:tcPr>
            <w:tcW w:w="222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）核定应税所得率</w:t>
            </w:r>
          </w:p>
        </w:tc>
        <w:tc>
          <w:tcPr>
            <w:tcW w:w="24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w:t>
            </w:r>
            <w:r>
              <w:rPr>
                <w:rStyle w:val="font14zd3"/>
                <w:rFonts w:ascii="宋体" w:hAnsi="宋体" w:cs="宋体" w:hint="eastAsia"/>
              </w:rPr>
              <w:t>应税收入（而非收入总额）</w:t>
            </w:r>
            <w:r>
              <w:rPr>
                <w:rFonts w:ascii="宋体" w:hAnsi="宋体" w:cs="宋体" w:hint="eastAsia"/>
                <w:color w:val="000000"/>
                <w:sz w:val="21"/>
                <w:szCs w:val="21"/>
              </w:rPr>
              <w:t>核定</w:t>
            </w:r>
          </w:p>
        </w:tc>
        <w:tc>
          <w:tcPr>
            <w:tcW w:w="44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应税收入＝收入总额－不征税收入－免税收入</w:t>
            </w:r>
            <w:r>
              <w:rPr>
                <w:rFonts w:ascii="宋体" w:hAnsi="宋体" w:cs="宋体" w:hint="eastAsia"/>
                <w:color w:val="000000"/>
                <w:sz w:val="21"/>
                <w:szCs w:val="21"/>
              </w:rPr>
              <w:br/>
            </w:r>
            <w:r>
              <w:rPr>
                <w:rFonts w:ascii="宋体" w:hAnsi="宋体" w:cs="宋体" w:hint="eastAsia"/>
                <w:color w:val="000000"/>
                <w:sz w:val="21"/>
                <w:szCs w:val="21"/>
              </w:rPr>
              <w:t>应纳税所得额＝</w:t>
            </w:r>
            <w:r>
              <w:rPr>
                <w:rStyle w:val="font14zd3"/>
                <w:rFonts w:ascii="宋体" w:hAnsi="宋体" w:cs="宋体" w:hint="eastAsia"/>
              </w:rPr>
              <w:t>应税收入</w:t>
            </w:r>
            <w:r>
              <w:rPr>
                <w:rFonts w:ascii="宋体" w:hAnsi="宋体" w:cs="宋体" w:hint="eastAsia"/>
                <w:color w:val="000000"/>
                <w:sz w:val="21"/>
                <w:szCs w:val="21"/>
              </w:rPr>
              <w:t>×应税所得率</w:t>
            </w:r>
          </w:p>
        </w:tc>
      </w:tr>
      <w:tr w:rsidR="00000000" w:rsidTr="001D09F6">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24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按成本费用支出额核定</w:t>
            </w:r>
          </w:p>
        </w:tc>
        <w:tc>
          <w:tcPr>
            <w:tcW w:w="44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应纳税所得额＝成本费用支出额÷（</w:t>
            </w:r>
            <w:r>
              <w:rPr>
                <w:rFonts w:ascii="宋体" w:hAnsi="宋体" w:cs="宋体" w:hint="eastAsia"/>
                <w:color w:val="000000"/>
                <w:sz w:val="21"/>
                <w:szCs w:val="21"/>
              </w:rPr>
              <w:t>1</w:t>
            </w:r>
            <w:r>
              <w:rPr>
                <w:rFonts w:ascii="宋体" w:hAnsi="宋体" w:cs="宋体" w:hint="eastAsia"/>
                <w:color w:val="000000"/>
                <w:sz w:val="21"/>
                <w:szCs w:val="21"/>
              </w:rPr>
              <w:t>－应税所得率）×应税所得率</w:t>
            </w:r>
          </w:p>
        </w:tc>
      </w:tr>
      <w:tr w:rsidR="00000000" w:rsidTr="001D09F6">
        <w:trPr>
          <w:trHeight w:val="58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1395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应纳所得税额＝应纳税所得额×适用税率</w:t>
            </w:r>
            <w:r>
              <w:rPr>
                <w:rFonts w:ascii="宋体" w:hAnsi="宋体" w:cs="宋体" w:hint="eastAsia"/>
                <w:color w:val="000000"/>
                <w:sz w:val="21"/>
                <w:szCs w:val="21"/>
              </w:rPr>
              <w:br/>
            </w:r>
            <w:r>
              <w:rPr>
                <w:rStyle w:val="font14zd3"/>
                <w:rFonts w:ascii="宋体" w:hAnsi="宋体" w:cs="宋体" w:hint="eastAsia"/>
              </w:rPr>
              <w:t>核定征收企业，符合相应条件的，享受小型微利企业优惠</w:t>
            </w:r>
            <w:r>
              <w:rPr>
                <w:rStyle w:val="font14zd3"/>
                <w:rFonts w:ascii="宋体" w:hAnsi="宋体" w:cs="宋体" w:hint="eastAsia"/>
              </w:rPr>
              <w:t xml:space="preserve"> </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对核定征收企业所得税的居民企业生产经营范围、主营业务发生重大变化，或者应纳税所得额或应纳税额增减变化达到</w:t>
      </w:r>
      <w:r>
        <w:rPr>
          <w:rStyle w:val="font14zd2"/>
          <w:rFonts w:ascii="宋体" w:hAnsi="宋体" w:cs="宋体" w:hint="eastAsia"/>
        </w:rPr>
        <w:t>20%</w:t>
      </w:r>
      <w:r>
        <w:rPr>
          <w:rStyle w:val="font14zd2"/>
          <w:rFonts w:ascii="宋体" w:hAnsi="宋体" w:cs="宋体" w:hint="eastAsia"/>
        </w:rPr>
        <w:t>的，</w:t>
      </w:r>
      <w:r>
        <w:rPr>
          <w:rFonts w:ascii="宋体" w:hAnsi="宋体" w:cs="宋体" w:hint="eastAsia"/>
          <w:color w:val="000000"/>
          <w:sz w:val="21"/>
          <w:szCs w:val="21"/>
        </w:rPr>
        <w:t>及时向税务机关报告，申报调整已确定的应纳税额或应税所</w:t>
      </w:r>
      <w:r>
        <w:rPr>
          <w:rFonts w:ascii="宋体" w:hAnsi="宋体" w:cs="宋体" w:hint="eastAsia"/>
          <w:color w:val="000000"/>
          <w:sz w:val="21"/>
          <w:szCs w:val="21"/>
        </w:rPr>
        <w:t>得率。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某服装制造企业，从业人数</w:t>
      </w:r>
      <w:r>
        <w:rPr>
          <w:rStyle w:val="fontkaiti1"/>
          <w:rFonts w:cs="宋体" w:hint="default"/>
          <w:color w:val="000000"/>
        </w:rPr>
        <w:t>85</w:t>
      </w:r>
      <w:r>
        <w:rPr>
          <w:rStyle w:val="fontkaiti1"/>
          <w:rFonts w:cs="宋体" w:hint="default"/>
          <w:color w:val="000000"/>
        </w:rPr>
        <w:t>人，资产总额</w:t>
      </w:r>
      <w:r>
        <w:rPr>
          <w:rStyle w:val="fontkaiti1"/>
          <w:rFonts w:cs="宋体" w:hint="default"/>
          <w:color w:val="000000"/>
        </w:rPr>
        <w:t>2400</w:t>
      </w:r>
      <w:r>
        <w:rPr>
          <w:rStyle w:val="fontkaiti1"/>
          <w:rFonts w:cs="宋体" w:hint="default"/>
          <w:color w:val="000000"/>
        </w:rPr>
        <w:t>万元。</w:t>
      </w:r>
      <w:r>
        <w:rPr>
          <w:rStyle w:val="fontkaiti1"/>
          <w:rFonts w:cs="宋体" w:hint="default"/>
          <w:color w:val="000000"/>
        </w:rPr>
        <w:t>2025</w:t>
      </w:r>
      <w:r>
        <w:rPr>
          <w:rStyle w:val="fontkaiti1"/>
          <w:rFonts w:cs="宋体" w:hint="default"/>
          <w:color w:val="000000"/>
        </w:rPr>
        <w:t>年度自行申报销售收入总额</w:t>
      </w:r>
      <w:r>
        <w:rPr>
          <w:rStyle w:val="fontkaiti1"/>
          <w:rFonts w:cs="宋体" w:hint="default"/>
          <w:color w:val="000000"/>
        </w:rPr>
        <w:t>1800</w:t>
      </w:r>
      <w:r>
        <w:rPr>
          <w:rStyle w:val="fontkaiti1"/>
          <w:rFonts w:cs="宋体" w:hint="default"/>
          <w:color w:val="000000"/>
        </w:rPr>
        <w:t>万元，成本费用总额</w:t>
      </w:r>
      <w:r>
        <w:rPr>
          <w:rStyle w:val="fontkaiti1"/>
          <w:rFonts w:cs="宋体" w:hint="default"/>
          <w:color w:val="000000"/>
        </w:rPr>
        <w:t>2110</w:t>
      </w:r>
      <w:r>
        <w:rPr>
          <w:rStyle w:val="fontkaiti1"/>
          <w:rFonts w:cs="宋体" w:hint="default"/>
          <w:color w:val="000000"/>
        </w:rPr>
        <w:t>万元，当年亏损</w:t>
      </w:r>
      <w:r>
        <w:rPr>
          <w:rStyle w:val="fontkaiti1"/>
          <w:rFonts w:cs="宋体" w:hint="default"/>
          <w:color w:val="000000"/>
        </w:rPr>
        <w:t>310</w:t>
      </w:r>
      <w:r>
        <w:rPr>
          <w:rStyle w:val="fontkaiti1"/>
          <w:rFonts w:cs="宋体" w:hint="default"/>
          <w:color w:val="000000"/>
        </w:rPr>
        <w:t>万元，经税务机关审核，该企业申报的收入总额无法核实，成本费用核算正确。假定对该企业采取核定征收企业所得税，应税所得率为</w:t>
      </w:r>
      <w:r>
        <w:rPr>
          <w:rStyle w:val="fontkaiti1"/>
          <w:rFonts w:cs="宋体" w:hint="default"/>
          <w:color w:val="000000"/>
        </w:rPr>
        <w:t>8%</w:t>
      </w:r>
      <w:r>
        <w:rPr>
          <w:rStyle w:val="fontkaiti1"/>
          <w:rFonts w:cs="宋体" w:hint="default"/>
          <w:color w:val="000000"/>
        </w:rPr>
        <w:t>，该居民企业</w:t>
      </w:r>
      <w:r>
        <w:rPr>
          <w:rStyle w:val="fontkaiti1"/>
          <w:rFonts w:cs="宋体" w:hint="default"/>
          <w:color w:val="000000"/>
        </w:rPr>
        <w:t>2025</w:t>
      </w:r>
      <w:r>
        <w:rPr>
          <w:rStyle w:val="fontkaiti1"/>
          <w:rFonts w:cs="宋体" w:hint="default"/>
          <w:color w:val="000000"/>
        </w:rPr>
        <w:t>年度应纳企业所得税（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A.45.87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B.8.23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C.6.67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D.9.174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『答案解析』应纳税所得额＝</w:t>
      </w:r>
      <w:r>
        <w:rPr>
          <w:rStyle w:val="fontkaiti1"/>
          <w:rFonts w:cs="宋体" w:hint="default"/>
          <w:color w:val="000000"/>
        </w:rPr>
        <w:t>2110÷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8%</w:t>
      </w:r>
      <w:r>
        <w:rPr>
          <w:rStyle w:val="fontkaiti1"/>
          <w:rFonts w:cs="宋体" w:hint="default"/>
          <w:color w:val="000000"/>
        </w:rPr>
        <w:t>）</w:t>
      </w:r>
      <w:r>
        <w:rPr>
          <w:rStyle w:val="fontkaiti1"/>
          <w:rFonts w:cs="宋体" w:hint="default"/>
          <w:color w:val="000000"/>
        </w:rPr>
        <w:t>×8%</w:t>
      </w:r>
      <w:r>
        <w:rPr>
          <w:rStyle w:val="fontkaiti1"/>
          <w:rFonts w:cs="宋体" w:hint="default"/>
          <w:color w:val="000000"/>
        </w:rPr>
        <w:t>＝</w:t>
      </w:r>
      <w:r>
        <w:rPr>
          <w:rStyle w:val="fontkaiti1"/>
          <w:rFonts w:cs="宋体" w:hint="default"/>
          <w:color w:val="000000"/>
        </w:rPr>
        <w:t>183.48</w:t>
      </w:r>
      <w:r>
        <w:rPr>
          <w:rStyle w:val="fontkaiti1"/>
          <w:rFonts w:cs="宋体" w:hint="default"/>
          <w:color w:val="000000"/>
        </w:rPr>
        <w:t>（万）；应纳税额＝</w:t>
      </w:r>
      <w:r>
        <w:rPr>
          <w:rStyle w:val="fontkaiti1"/>
          <w:rFonts w:cs="宋体" w:hint="default"/>
          <w:color w:val="000000"/>
        </w:rPr>
        <w:t>183.48×25%×20%</w:t>
      </w:r>
      <w:r>
        <w:rPr>
          <w:rStyle w:val="fontkaiti1"/>
          <w:rFonts w:cs="宋体" w:hint="default"/>
          <w:color w:val="000000"/>
        </w:rPr>
        <w:t>＝</w:t>
      </w:r>
      <w:r>
        <w:rPr>
          <w:rStyle w:val="fontkaiti1"/>
          <w:rFonts w:cs="宋体" w:hint="default"/>
          <w:color w:val="000000"/>
        </w:rPr>
        <w:t>9.174</w:t>
      </w:r>
      <w:r>
        <w:rPr>
          <w:rStyle w:val="fontkaiti1"/>
          <w:rFonts w:cs="宋体" w:hint="default"/>
          <w:color w:val="000000"/>
        </w:rPr>
        <w:t>（万）</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20</w:t>
      </w:r>
      <w:r>
        <w:rPr>
          <w:rStyle w:val="barfont1"/>
          <w:rFonts w:cs="宋体" w:hint="default"/>
        </w:rPr>
        <w:t>讲</w:t>
      </w:r>
      <w:r>
        <w:rPr>
          <w:rStyle w:val="barfont1"/>
          <w:rFonts w:cs="宋体" w:hint="default"/>
        </w:rPr>
        <w:t xml:space="preserve"> </w:t>
      </w:r>
      <w:r>
        <w:rPr>
          <w:rStyle w:val="barfont1"/>
          <w:rFonts w:cs="宋体" w:hint="default"/>
        </w:rPr>
        <w:t>企业所得税汇算清缴鉴证服务及</w:t>
      </w:r>
      <w:r>
        <w:rPr>
          <w:rStyle w:val="barfont1"/>
          <w:rFonts w:cs="宋体" w:hint="default"/>
        </w:rPr>
        <w:t>2024</w:t>
      </w:r>
      <w:r>
        <w:rPr>
          <w:rStyle w:val="barfont1"/>
          <w:rFonts w:cs="宋体" w:hint="default"/>
        </w:rPr>
        <w:t>年综合分析题讲解</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（四）企业所得税汇算清缴鉴证服务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鉴证人：受托提供鉴证服务的涉税专业服务机构及人员；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被鉴证人不一定是委托人；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鉴证事项包括交易处理、会计处理和税务处理，核心是</w:t>
      </w:r>
      <w:r>
        <w:rPr>
          <w:rStyle w:val="font14zd2"/>
          <w:rFonts w:ascii="宋体" w:hAnsi="宋体" w:cs="宋体" w:hint="eastAsia"/>
        </w:rPr>
        <w:t>纳税调整及纳税申报表的填写；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关注事项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）利润总额计算是否合法、准确——账务处理是否正确，是否需要调账；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）应纳税所得额计算是否合法、准确</w:t>
      </w:r>
      <w:r>
        <w:rPr>
          <w:rFonts w:ascii="宋体" w:hAnsi="宋体" w:cs="宋体" w:hint="eastAsia"/>
          <w:color w:val="000000"/>
          <w:sz w:val="21"/>
          <w:szCs w:val="21"/>
        </w:rPr>
        <w:t>——税会差异及调整；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）应纳税额计算是否合法、准确——尤其是税收优惠。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基本上每年都会考一道企业所得税的综合题，该综合题主要围绕以下内容进行考核：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①账务处理是否正确，是否需要调账；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②税会是否有差异，如何作纳税调整，如何填写申报表；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③所得税与增值税是否存在差异；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④所得税的税收优惠及申报表填写。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1·</w:t>
      </w:r>
      <w:r>
        <w:rPr>
          <w:rStyle w:val="fontkaiti1"/>
          <w:rFonts w:ascii="黑体" w:eastAsia="黑体" w:hAnsi="黑体" w:cs="宋体" w:hint="default"/>
          <w:color w:val="000000"/>
        </w:rPr>
        <w:t>综合分析题】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年）税务师受托进行</w:t>
      </w:r>
      <w:r>
        <w:rPr>
          <w:rStyle w:val="fontkaiti1"/>
          <w:rFonts w:cs="宋体" w:hint="default"/>
          <w:color w:val="000000"/>
        </w:rPr>
        <w:t>2023</w:t>
      </w:r>
      <w:r>
        <w:rPr>
          <w:rStyle w:val="fontkaiti1"/>
          <w:rFonts w:cs="宋体" w:hint="default"/>
          <w:color w:val="000000"/>
        </w:rPr>
        <w:t>年度企业所得税汇算清缴鉴证，相关企业发生如下业务处理并向其收集了有关资料，假定所有涉及</w:t>
      </w:r>
      <w:r>
        <w:rPr>
          <w:rStyle w:val="fontkaiti1"/>
          <w:rFonts w:cs="宋体" w:hint="default"/>
          <w:color w:val="000000"/>
        </w:rPr>
        <w:t>企业均为境内非上市的居民企业，各年度的应纳税所得额大于</w:t>
      </w:r>
      <w:r>
        <w:rPr>
          <w:rStyle w:val="fontkaiti1"/>
          <w:rFonts w:cs="宋体" w:hint="default"/>
          <w:color w:val="000000"/>
        </w:rPr>
        <w:t>0</w:t>
      </w:r>
      <w:r>
        <w:rPr>
          <w:rStyle w:val="fontkaiti1"/>
          <w:rFonts w:cs="宋体" w:hint="default"/>
          <w:color w:val="000000"/>
        </w:rPr>
        <w:t>元，适用税率为</w:t>
      </w:r>
      <w:r>
        <w:rPr>
          <w:rStyle w:val="fontkaiti1"/>
          <w:rFonts w:cs="宋体" w:hint="default"/>
          <w:color w:val="000000"/>
        </w:rPr>
        <w:t>25%</w:t>
      </w:r>
      <w:r>
        <w:rPr>
          <w:rStyle w:val="fontkaiti1"/>
          <w:rFonts w:cs="宋体" w:hint="default"/>
          <w:color w:val="000000"/>
        </w:rPr>
        <w:t>，以前年度企业所得税纳税申报都准确。请按要求回答以下问题。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要求：根据上述资料，请回答下列问题：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回答</w:t>
      </w:r>
      <w:r>
        <w:rPr>
          <w:rStyle w:val="fontkaiti1"/>
          <w:rFonts w:cs="宋体" w:hint="default"/>
          <w:color w:val="000000"/>
        </w:rPr>
        <w:t>“</w:t>
      </w:r>
      <w:r>
        <w:rPr>
          <w:rStyle w:val="fontkaiti1"/>
          <w:rFonts w:cs="宋体" w:hint="default"/>
          <w:color w:val="000000"/>
        </w:rPr>
        <w:t>应如何进行纳税调整</w:t>
      </w:r>
      <w:r>
        <w:rPr>
          <w:rStyle w:val="fontkaiti1"/>
          <w:rFonts w:cs="宋体" w:hint="default"/>
          <w:color w:val="000000"/>
        </w:rPr>
        <w:t>”</w:t>
      </w:r>
      <w:r>
        <w:rPr>
          <w:rStyle w:val="fontkaiti1"/>
          <w:rFonts w:cs="宋体" w:hint="default"/>
          <w:color w:val="000000"/>
        </w:rPr>
        <w:t>时，应说明调增、调减及其金额；不需要纳税调整的，也请说明。涉及计算的，请列出计算过程，金额单位为元，保留两位小数。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资料</w:t>
      </w:r>
      <w:r>
        <w:rPr>
          <w:rStyle w:val="fontkaiti1"/>
          <w:rFonts w:cs="宋体" w:hint="default"/>
          <w:color w:val="000000"/>
        </w:rPr>
        <w:t>1</w:t>
      </w:r>
      <w:r>
        <w:rPr>
          <w:rStyle w:val="fontkaiti1"/>
          <w:rFonts w:cs="宋体" w:hint="default"/>
          <w:color w:val="000000"/>
        </w:rPr>
        <w:t>：在</w:t>
      </w:r>
      <w:r>
        <w:rPr>
          <w:rStyle w:val="fontkaiti1"/>
          <w:rFonts w:cs="宋体" w:hint="default"/>
          <w:color w:val="000000"/>
        </w:rPr>
        <w:t>A</w:t>
      </w:r>
      <w:r>
        <w:rPr>
          <w:rStyle w:val="fontkaiti1"/>
          <w:rFonts w:cs="宋体" w:hint="default"/>
          <w:color w:val="000000"/>
        </w:rPr>
        <w:t>公司鉴证时发现，该公司投资乙公司占比</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月乙公司股东大会作出转增实收资本决议，以股权溢价所形成的资本公积</w:t>
      </w:r>
      <w:r>
        <w:rPr>
          <w:rStyle w:val="fontkaiti1"/>
          <w:rFonts w:cs="宋体" w:hint="default"/>
          <w:color w:val="000000"/>
        </w:rPr>
        <w:t>200000</w:t>
      </w:r>
      <w:r>
        <w:rPr>
          <w:rStyle w:val="fontkaiti1"/>
          <w:rFonts w:cs="宋体" w:hint="default"/>
          <w:color w:val="000000"/>
        </w:rPr>
        <w:t>元和未分配利润</w:t>
      </w:r>
      <w:r>
        <w:rPr>
          <w:rStyle w:val="fontkaiti1"/>
          <w:rFonts w:cs="宋体" w:hint="default"/>
          <w:color w:val="000000"/>
        </w:rPr>
        <w:t>5000000</w:t>
      </w:r>
      <w:r>
        <w:rPr>
          <w:rStyle w:val="fontkaiti1"/>
          <w:rFonts w:cs="宋体" w:hint="default"/>
          <w:color w:val="000000"/>
        </w:rPr>
        <w:t>元转增</w:t>
      </w:r>
      <w:r>
        <w:rPr>
          <w:rStyle w:val="fontkaiti1"/>
          <w:rFonts w:cs="宋体" w:hint="default"/>
          <w:color w:val="000000"/>
        </w:rPr>
        <w:t>实收资本。</w:t>
      </w:r>
      <w:r>
        <w:rPr>
          <w:rStyle w:val="fontkaiti1"/>
          <w:rFonts w:cs="宋体" w:hint="default"/>
          <w:color w:val="000000"/>
        </w:rPr>
        <w:t>A</w:t>
      </w:r>
      <w:r>
        <w:rPr>
          <w:rStyle w:val="fontkaiti1"/>
          <w:rFonts w:cs="宋体" w:hint="default"/>
          <w:color w:val="000000"/>
        </w:rPr>
        <w:t>公司将乙公司转增实收资本的决议和有关资料留存，未作会计处理。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1</w:t>
      </w:r>
      <w:r>
        <w:rPr>
          <w:rStyle w:val="fontkaiti1"/>
          <w:rFonts w:cs="宋体" w:hint="default"/>
          <w:color w:val="000000"/>
        </w:rPr>
        <w:t>）：根据资料</w:t>
      </w:r>
      <w:r>
        <w:rPr>
          <w:rStyle w:val="fontkaiti1"/>
          <w:rFonts w:cs="宋体" w:hint="default"/>
          <w:color w:val="000000"/>
        </w:rPr>
        <w:t>1</w:t>
      </w:r>
      <w:r>
        <w:rPr>
          <w:rStyle w:val="fontkaiti1"/>
          <w:rFonts w:cs="宋体" w:hint="default"/>
          <w:color w:val="000000"/>
        </w:rPr>
        <w:t>，在</w:t>
      </w:r>
      <w:r>
        <w:rPr>
          <w:rStyle w:val="fontkaiti1"/>
          <w:rFonts w:cs="宋体" w:hint="default"/>
          <w:color w:val="000000"/>
        </w:rPr>
        <w:t>2023</w:t>
      </w:r>
      <w:r>
        <w:rPr>
          <w:rStyle w:val="fontkaiti1"/>
          <w:rFonts w:cs="宋体" w:hint="default"/>
          <w:color w:val="000000"/>
        </w:rPr>
        <w:t>年度汇算清缴时，以股本溢价形成的资本公积转增实收资本，应如何纳税调整？并简述理由。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『正确答案』不需要纳税调整；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理由：被投资企业将股权（票）溢价所形成的资本公积转为股本的，不作为投资方企业的股息、红利收入，投资方企业也不得增加该项长期投资的计税基础。</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2</w:t>
      </w:r>
      <w:r>
        <w:rPr>
          <w:rStyle w:val="fontkaiti1"/>
          <w:rFonts w:cs="宋体" w:hint="default"/>
          <w:color w:val="000000"/>
        </w:rPr>
        <w:t>）：根据资料</w:t>
      </w:r>
      <w:r>
        <w:rPr>
          <w:rStyle w:val="fontkaiti1"/>
          <w:rFonts w:cs="宋体" w:hint="default"/>
          <w:color w:val="000000"/>
        </w:rPr>
        <w:t>1</w:t>
      </w:r>
      <w:r>
        <w:rPr>
          <w:rStyle w:val="fontkaiti1"/>
          <w:rFonts w:cs="宋体" w:hint="default"/>
          <w:color w:val="000000"/>
        </w:rPr>
        <w:t>，在</w:t>
      </w:r>
      <w:r>
        <w:rPr>
          <w:rStyle w:val="fontkaiti1"/>
          <w:rFonts w:cs="宋体" w:hint="default"/>
          <w:color w:val="000000"/>
        </w:rPr>
        <w:t>2023</w:t>
      </w:r>
      <w:r>
        <w:rPr>
          <w:rStyle w:val="fontkaiti1"/>
          <w:rFonts w:cs="宋体" w:hint="default"/>
          <w:color w:val="000000"/>
        </w:rPr>
        <w:t>年度汇算清缴时，以未分配利润转增实收资本，应如何进行纳税调整？并简述理由。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w:t>
      </w:r>
      <w:r>
        <w:rPr>
          <w:rStyle w:val="fontkaiti1"/>
          <w:rFonts w:cs="宋体" w:hint="default"/>
          <w:color w:val="000000"/>
        </w:rPr>
        <w:t>案』先进行账务处理，确认投资收益，再作为免税的投资收益调减应纳税所得额。金额</w:t>
      </w:r>
      <w:r>
        <w:rPr>
          <w:rStyle w:val="fontkaiti1"/>
          <w:rFonts w:cs="宋体" w:hint="default"/>
          <w:color w:val="000000"/>
        </w:rPr>
        <w:t>=5000000×10%</w:t>
      </w:r>
      <w:r>
        <w:rPr>
          <w:rStyle w:val="fontkaiti1"/>
          <w:rFonts w:cs="宋体" w:hint="default"/>
          <w:color w:val="000000"/>
        </w:rPr>
        <w:t>＝</w:t>
      </w:r>
      <w:r>
        <w:rPr>
          <w:rStyle w:val="fontkaiti1"/>
          <w:rFonts w:cs="宋体" w:hint="default"/>
          <w:color w:val="000000"/>
        </w:rPr>
        <w:t>500000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理由：</w:t>
      </w:r>
      <w:r>
        <w:rPr>
          <w:rStyle w:val="fontkaiti1"/>
          <w:rFonts w:cs="宋体" w:hint="default"/>
          <w:color w:val="000000"/>
        </w:rPr>
        <w:t>①</w:t>
      </w:r>
      <w:r>
        <w:rPr>
          <w:rStyle w:val="fontkaiti1"/>
          <w:rFonts w:cs="宋体" w:hint="default"/>
          <w:color w:val="000000"/>
        </w:rPr>
        <w:t>该项投资投资方采用成本法核算，转增时，会计上应确认投资收益</w:t>
      </w:r>
      <w:r>
        <w:rPr>
          <w:rStyle w:val="fontkaiti1"/>
          <w:rFonts w:cs="宋体" w:hint="default"/>
          <w:color w:val="000000"/>
        </w:rPr>
        <w:t>500000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②</w:t>
      </w:r>
      <w:r>
        <w:rPr>
          <w:rStyle w:val="fontkaiti1"/>
          <w:rFonts w:cs="宋体" w:hint="default"/>
          <w:color w:val="000000"/>
        </w:rPr>
        <w:t>以未分配利润转增实收资本，要视同分配股息红利后再投资，相当于投资方分回股息红利收入，居民企业之间的投资收益，免企业所得税，因此应该调减</w:t>
      </w:r>
      <w:r>
        <w:rPr>
          <w:rStyle w:val="fontkaiti1"/>
          <w:rFonts w:cs="宋体" w:hint="default"/>
          <w:color w:val="000000"/>
        </w:rPr>
        <w:t>500000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3</w:t>
      </w:r>
      <w:r>
        <w:rPr>
          <w:rStyle w:val="fontkaiti1"/>
          <w:rFonts w:cs="宋体" w:hint="default"/>
          <w:color w:val="000000"/>
        </w:rPr>
        <w:t>）：根据资料</w:t>
      </w:r>
      <w:r>
        <w:rPr>
          <w:rStyle w:val="fontkaiti1"/>
          <w:rFonts w:cs="宋体" w:hint="default"/>
          <w:color w:val="000000"/>
        </w:rPr>
        <w:t>1</w:t>
      </w:r>
      <w:r>
        <w:rPr>
          <w:rStyle w:val="fontkaiti1"/>
          <w:rFonts w:cs="宋体" w:hint="default"/>
          <w:color w:val="000000"/>
        </w:rPr>
        <w:t>，在</w:t>
      </w:r>
      <w:r>
        <w:rPr>
          <w:rStyle w:val="fontkaiti1"/>
          <w:rFonts w:cs="宋体" w:hint="default"/>
          <w:color w:val="000000"/>
        </w:rPr>
        <w:t>2023</w:t>
      </w:r>
      <w:r>
        <w:rPr>
          <w:rStyle w:val="fontkaiti1"/>
          <w:rFonts w:cs="宋体" w:hint="default"/>
          <w:color w:val="000000"/>
        </w:rPr>
        <w:t>年度汇算清缴时，上述业务符合免税条件的权益性投资收益，金额是多少？并简述理由。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』金额</w:t>
      </w:r>
      <w:r>
        <w:rPr>
          <w:rStyle w:val="fontkaiti1"/>
          <w:rFonts w:cs="宋体" w:hint="default"/>
          <w:color w:val="000000"/>
        </w:rPr>
        <w:t>=5000000×10%</w:t>
      </w:r>
      <w:r>
        <w:rPr>
          <w:rStyle w:val="fontkaiti1"/>
          <w:rFonts w:cs="宋体" w:hint="default"/>
          <w:color w:val="000000"/>
        </w:rPr>
        <w:t>＝</w:t>
      </w:r>
      <w:r>
        <w:rPr>
          <w:rStyle w:val="fontkaiti1"/>
          <w:rFonts w:cs="宋体" w:hint="default"/>
          <w:color w:val="000000"/>
        </w:rPr>
        <w:t>500000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理由：以未分配利润转增资本，视同股息分配；居民企业之间的投资收益，免企业所得税。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资料</w:t>
      </w:r>
      <w:r>
        <w:rPr>
          <w:rStyle w:val="fontkaiti1"/>
          <w:rFonts w:cs="宋体" w:hint="default"/>
          <w:color w:val="000000"/>
        </w:rPr>
        <w:t>2</w:t>
      </w:r>
      <w:r>
        <w:rPr>
          <w:rStyle w:val="fontkaiti1"/>
          <w:rFonts w:cs="宋体" w:hint="default"/>
          <w:color w:val="000000"/>
        </w:rPr>
        <w:t>：在</w:t>
      </w:r>
      <w:r>
        <w:rPr>
          <w:rStyle w:val="fontkaiti1"/>
          <w:rFonts w:cs="宋体" w:hint="default"/>
          <w:color w:val="000000"/>
        </w:rPr>
        <w:t>B</w:t>
      </w:r>
      <w:r>
        <w:rPr>
          <w:rStyle w:val="fontkaiti1"/>
          <w:rFonts w:cs="宋体" w:hint="default"/>
          <w:color w:val="000000"/>
        </w:rPr>
        <w:t>公司鉴证时发现，该公司</w:t>
      </w:r>
      <w:r>
        <w:rPr>
          <w:rStyle w:val="fontkaiti1"/>
          <w:rFonts w:cs="宋体" w:hint="default"/>
          <w:color w:val="000000"/>
        </w:rPr>
        <w:t>2023</w:t>
      </w:r>
      <w:r>
        <w:rPr>
          <w:rStyle w:val="fontkaiti1"/>
          <w:rFonts w:cs="宋体" w:hint="default"/>
          <w:color w:val="000000"/>
        </w:rPr>
        <w:t>年度经营租赁方式租入一台专用设备，租赁期限</w:t>
      </w:r>
      <w:r>
        <w:rPr>
          <w:rStyle w:val="fontkaiti1"/>
          <w:rFonts w:cs="宋体" w:hint="default"/>
          <w:color w:val="000000"/>
        </w:rPr>
        <w:t>3</w:t>
      </w:r>
      <w:r>
        <w:rPr>
          <w:rStyle w:val="fontkaiti1"/>
          <w:rFonts w:cs="宋体" w:hint="default"/>
          <w:color w:val="000000"/>
        </w:rPr>
        <w:t>年（</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日至</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日），每年支付不含税租金</w:t>
      </w:r>
      <w:r>
        <w:rPr>
          <w:rStyle w:val="fontkaiti1"/>
          <w:rFonts w:cs="宋体" w:hint="default"/>
          <w:color w:val="000000"/>
        </w:rPr>
        <w:t>30</w:t>
      </w:r>
      <w:r>
        <w:rPr>
          <w:rStyle w:val="fontkaiti1"/>
          <w:rFonts w:cs="宋体" w:hint="default"/>
          <w:color w:val="000000"/>
        </w:rPr>
        <w:t>万元。租赁设备初始计量、计提折旧、确认利息和支付租金的会计处理如下：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）初始计量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借：使用权资</w:t>
      </w:r>
      <w:r>
        <w:rPr>
          <w:rStyle w:val="fontkaiti1"/>
          <w:rFonts w:cs="宋体" w:hint="default"/>
          <w:color w:val="000000"/>
        </w:rPr>
        <w:t>产</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827809.6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租赁负债</w:t>
      </w:r>
      <w:r>
        <w:rPr>
          <w:rStyle w:val="fontkaiti1"/>
          <w:rFonts w:cs="宋体" w:hint="default"/>
          <w:color w:val="000000"/>
        </w:rPr>
        <w:t>——</w:t>
      </w:r>
      <w:r>
        <w:rPr>
          <w:rStyle w:val="fontkaiti1"/>
          <w:rFonts w:cs="宋体" w:hint="default"/>
          <w:color w:val="000000"/>
        </w:rPr>
        <w:t>未确认融资费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72190</w:t>
      </w:r>
      <w:r>
        <w:rPr>
          <w:rStyle w:val="fontkaiti1"/>
          <w:rFonts w:cs="宋体" w:hint="default"/>
          <w:color w:val="000000"/>
        </w:rPr>
        <w:t>.4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贷：租赁负债</w:t>
      </w:r>
      <w:r>
        <w:rPr>
          <w:rStyle w:val="fontkaiti1"/>
          <w:rFonts w:cs="宋体" w:hint="default"/>
          <w:color w:val="000000"/>
        </w:rPr>
        <w:t>——</w:t>
      </w:r>
      <w:r>
        <w:rPr>
          <w:rStyle w:val="fontkaiti1"/>
          <w:rFonts w:cs="宋体" w:hint="default"/>
          <w:color w:val="000000"/>
        </w:rPr>
        <w:t>租赁付款</w:t>
      </w:r>
      <w:r>
        <w:rPr>
          <w:rStyle w:val="fontkaiti1"/>
          <w:rFonts w:cs="宋体" w:hint="default"/>
          <w:color w:val="000000"/>
        </w:rPr>
        <w:t>额</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900000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）使用权资产计提折旧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借：管理费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275936.5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贷：累计折旧</w:t>
      </w:r>
      <w:r>
        <w:rPr>
          <w:rStyle w:val="fontkaiti1"/>
          <w:rFonts w:cs="宋体" w:hint="default"/>
          <w:color w:val="000000"/>
        </w:rPr>
        <w:t>——</w:t>
      </w:r>
      <w:r>
        <w:rPr>
          <w:rStyle w:val="fontkaiti1"/>
          <w:rFonts w:cs="宋体" w:hint="default"/>
          <w:color w:val="000000"/>
        </w:rPr>
        <w:t>使用权资</w:t>
      </w:r>
      <w:r>
        <w:rPr>
          <w:rStyle w:val="fontkaiti1"/>
          <w:rFonts w:cs="宋体" w:hint="default"/>
          <w:color w:val="000000"/>
        </w:rPr>
        <w:t>产</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275936.5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）租赁负债确认期间利息支出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借：财务费用</w:t>
      </w:r>
      <w:r>
        <w:rPr>
          <w:rStyle w:val="fontkaiti1"/>
          <w:rFonts w:cs="宋体" w:hint="default"/>
          <w:color w:val="000000"/>
        </w:rPr>
        <w:t>——</w:t>
      </w:r>
      <w:r>
        <w:rPr>
          <w:rStyle w:val="fontkaiti1"/>
          <w:rFonts w:cs="宋体" w:hint="default"/>
          <w:color w:val="000000"/>
        </w:rPr>
        <w:t>利息支出</w:t>
      </w:r>
      <w:r>
        <w:rPr>
          <w:rStyle w:val="fontkaiti1"/>
          <w:rFonts w:cs="宋体" w:hint="default"/>
          <w:color w:val="000000"/>
        </w:rPr>
        <w:t>——</w:t>
      </w:r>
      <w:r>
        <w:rPr>
          <w:rStyle w:val="fontkaiti1"/>
          <w:rFonts w:cs="宋体" w:hint="default"/>
          <w:color w:val="000000"/>
        </w:rPr>
        <w:t xml:space="preserve">租赁负债利息支出　</w:t>
      </w:r>
      <w:r>
        <w:rPr>
          <w:rStyle w:val="fontkaiti1"/>
          <w:rFonts w:cs="宋体" w:hint="default"/>
          <w:color w:val="000000"/>
        </w:rPr>
        <w:t xml:space="preserve"> 35595.8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贷：租赁负债</w:t>
      </w:r>
      <w:r>
        <w:rPr>
          <w:rStyle w:val="fontkaiti1"/>
          <w:rFonts w:cs="宋体" w:hint="default"/>
          <w:color w:val="000000"/>
        </w:rPr>
        <w:t>——</w:t>
      </w:r>
      <w:r>
        <w:rPr>
          <w:rStyle w:val="fontkaiti1"/>
          <w:rFonts w:cs="宋体" w:hint="default"/>
          <w:color w:val="000000"/>
        </w:rPr>
        <w:t>未确认融资费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35595.8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）支付租赁费用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借：租赁负债</w:t>
      </w:r>
      <w:r>
        <w:rPr>
          <w:rStyle w:val="fontkaiti1"/>
          <w:rFonts w:cs="宋体" w:hint="default"/>
          <w:color w:val="000000"/>
        </w:rPr>
        <w:t>——</w:t>
      </w:r>
      <w:r>
        <w:rPr>
          <w:rStyle w:val="fontkaiti1"/>
          <w:rFonts w:cs="宋体" w:hint="default"/>
          <w:color w:val="000000"/>
        </w:rPr>
        <w:t>租赁付款</w:t>
      </w:r>
      <w:r>
        <w:rPr>
          <w:rStyle w:val="fontkaiti1"/>
          <w:rFonts w:cs="宋体" w:hint="default"/>
          <w:color w:val="000000"/>
        </w:rPr>
        <w:t>额</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w:t>
      </w:r>
      <w:r>
        <w:rPr>
          <w:rStyle w:val="fontkaiti1"/>
          <w:rFonts w:cs="宋体" w:hint="default"/>
          <w:color w:val="000000"/>
        </w:rPr>
        <w:t>费</w:t>
      </w:r>
      <w:r>
        <w:rPr>
          <w:rStyle w:val="fontkaiti1"/>
          <w:rFonts w:cs="宋体" w:hint="default"/>
          <w:color w:val="000000"/>
        </w:rPr>
        <w:t>——</w:t>
      </w:r>
      <w:r>
        <w:rPr>
          <w:rStyle w:val="fontkaiti1"/>
          <w:rFonts w:cs="宋体" w:hint="default"/>
          <w:color w:val="000000"/>
        </w:rPr>
        <w:t xml:space="preserve">应交增值税（进项税额）　</w:t>
      </w:r>
      <w:r>
        <w:rPr>
          <w:rStyle w:val="fontkaiti1"/>
          <w:rFonts w:cs="宋体" w:hint="default"/>
          <w:color w:val="000000"/>
        </w:rPr>
        <w:t xml:space="preserve"> 39000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339000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公司上述核算均符合企业会计准则的要求。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4</w:t>
      </w:r>
      <w:r>
        <w:rPr>
          <w:rStyle w:val="fontkaiti1"/>
          <w:rFonts w:cs="宋体" w:hint="default"/>
          <w:color w:val="000000"/>
        </w:rPr>
        <w:t>）：根据资料</w:t>
      </w:r>
      <w:r>
        <w:rPr>
          <w:rStyle w:val="fontkaiti1"/>
          <w:rFonts w:cs="宋体" w:hint="default"/>
          <w:color w:val="000000"/>
        </w:rPr>
        <w:t>2</w:t>
      </w:r>
      <w:r>
        <w:rPr>
          <w:rStyle w:val="fontkaiti1"/>
          <w:rFonts w:cs="宋体" w:hint="default"/>
          <w:color w:val="000000"/>
        </w:rPr>
        <w:t>，上述业务在</w:t>
      </w:r>
      <w:r>
        <w:rPr>
          <w:rStyle w:val="fontkaiti1"/>
          <w:rFonts w:cs="宋体" w:hint="default"/>
          <w:color w:val="000000"/>
        </w:rPr>
        <w:t>2023</w:t>
      </w:r>
      <w:r>
        <w:rPr>
          <w:rStyle w:val="fontkaiti1"/>
          <w:rFonts w:cs="宋体" w:hint="default"/>
          <w:color w:val="000000"/>
        </w:rPr>
        <w:t>年度汇算清缴时，应如何纳税调整？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①</w:t>
      </w:r>
      <w:r>
        <w:rPr>
          <w:rStyle w:val="fontkaiti1"/>
          <w:rFonts w:cs="宋体" w:hint="default"/>
          <w:color w:val="000000"/>
        </w:rPr>
        <w:t>使用权资产计提的折旧纳税调增，金额为</w:t>
      </w:r>
      <w:r>
        <w:rPr>
          <w:rStyle w:val="fontkaiti1"/>
          <w:rFonts w:cs="宋体" w:hint="default"/>
          <w:color w:val="000000"/>
        </w:rPr>
        <w:t>275936.5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②</w:t>
      </w:r>
      <w:r>
        <w:rPr>
          <w:rStyle w:val="fontkaiti1"/>
          <w:rFonts w:cs="宋体" w:hint="default"/>
          <w:color w:val="000000"/>
        </w:rPr>
        <w:t>由租赁负债形成的财务费用税前不得扣除，纳税调增，金额为</w:t>
      </w:r>
      <w:r>
        <w:rPr>
          <w:rStyle w:val="fontkaiti1"/>
          <w:rFonts w:cs="宋体" w:hint="default"/>
          <w:color w:val="000000"/>
        </w:rPr>
        <w:t>35595.8</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③</w:t>
      </w:r>
      <w:r>
        <w:rPr>
          <w:rStyle w:val="fontkaiti1"/>
          <w:rFonts w:cs="宋体" w:hint="default"/>
          <w:color w:val="000000"/>
        </w:rPr>
        <w:t>租赁费允许扣除，纳税调减，金额为</w:t>
      </w:r>
      <w:r>
        <w:rPr>
          <w:rStyle w:val="fontkaiti1"/>
          <w:rFonts w:cs="宋体" w:hint="default"/>
          <w:color w:val="000000"/>
        </w:rPr>
        <w:t>300000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【提示】以经营租赁方式租入的固定资产，不得计算</w:t>
      </w:r>
      <w:r>
        <w:rPr>
          <w:rStyle w:val="fontkaiti1"/>
          <w:rFonts w:cs="宋体" w:hint="default"/>
          <w:color w:val="000000"/>
        </w:rPr>
        <w:t>折旧扣除；发生的租赁费支出，按照租赁期限均匀扣除。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资料</w:t>
      </w:r>
      <w:r>
        <w:rPr>
          <w:rStyle w:val="fontkaiti1"/>
          <w:rFonts w:cs="宋体" w:hint="default"/>
          <w:color w:val="000000"/>
        </w:rPr>
        <w:t>3</w:t>
      </w:r>
      <w:r>
        <w:rPr>
          <w:rStyle w:val="fontkaiti1"/>
          <w:rFonts w:cs="宋体" w:hint="default"/>
          <w:color w:val="000000"/>
        </w:rPr>
        <w:t>：在</w:t>
      </w:r>
      <w:r>
        <w:rPr>
          <w:rStyle w:val="fontkaiti1"/>
          <w:rFonts w:cs="宋体" w:hint="default"/>
          <w:color w:val="000000"/>
        </w:rPr>
        <w:t>C</w:t>
      </w:r>
      <w:r>
        <w:rPr>
          <w:rStyle w:val="fontkaiti1"/>
          <w:rFonts w:cs="宋体" w:hint="default"/>
          <w:color w:val="000000"/>
        </w:rPr>
        <w:t>公司鉴证时发现，该公司于</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10</w:t>
      </w:r>
      <w:r>
        <w:rPr>
          <w:rStyle w:val="fontkaiti1"/>
          <w:rFonts w:cs="宋体" w:hint="default"/>
          <w:color w:val="000000"/>
        </w:rPr>
        <w:t>月购进并暂估入账，于</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月收到货物的增值税专用发票并付款，增值税专用发票注明的金额与暂估价格一致为</w:t>
      </w:r>
      <w:r>
        <w:rPr>
          <w:rStyle w:val="fontkaiti1"/>
          <w:rFonts w:cs="宋体" w:hint="default"/>
          <w:color w:val="000000"/>
        </w:rPr>
        <w:t>400000</w:t>
      </w:r>
      <w:r>
        <w:rPr>
          <w:rStyle w:val="fontkaiti1"/>
          <w:rFonts w:cs="宋体" w:hint="default"/>
          <w:color w:val="000000"/>
        </w:rPr>
        <w:t>元。收到发票的会计处理为：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借：应付账</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 xml:space="preserve">应交增值税（进项税额）　</w:t>
      </w:r>
      <w:r>
        <w:rPr>
          <w:rStyle w:val="fontkaiti1"/>
          <w:rFonts w:cs="宋体" w:hint="default"/>
          <w:color w:val="000000"/>
        </w:rPr>
        <w:t>52000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贷：银行存款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452000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经审核，该批货物截止到</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日已出售</w:t>
      </w:r>
      <w:r>
        <w:rPr>
          <w:rStyle w:val="fontkaiti1"/>
          <w:rFonts w:cs="宋体" w:hint="default"/>
          <w:color w:val="000000"/>
        </w:rPr>
        <w:t>40%</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公司按暂</w:t>
      </w:r>
      <w:r>
        <w:rPr>
          <w:rStyle w:val="fontkaiti1"/>
          <w:rFonts w:cs="宋体" w:hint="default"/>
          <w:color w:val="000000"/>
        </w:rPr>
        <w:t>估价格进行成本结转，在</w:t>
      </w:r>
      <w:r>
        <w:rPr>
          <w:rStyle w:val="fontkaiti1"/>
          <w:rFonts w:cs="宋体" w:hint="default"/>
          <w:color w:val="000000"/>
        </w:rPr>
        <w:t>2022</w:t>
      </w:r>
      <w:r>
        <w:rPr>
          <w:rStyle w:val="fontkaiti1"/>
          <w:rFonts w:cs="宋体" w:hint="default"/>
          <w:color w:val="000000"/>
        </w:rPr>
        <w:t>年度企业所得税汇算清缴时已作纳税调整增加</w:t>
      </w:r>
      <w:r>
        <w:rPr>
          <w:rStyle w:val="fontkaiti1"/>
          <w:rFonts w:cs="宋体" w:hint="default"/>
          <w:color w:val="000000"/>
        </w:rPr>
        <w:t>160000</w:t>
      </w:r>
      <w:r>
        <w:rPr>
          <w:rStyle w:val="fontkaiti1"/>
          <w:rFonts w:cs="宋体" w:hint="default"/>
          <w:color w:val="000000"/>
        </w:rPr>
        <w:t>元；截止到</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月这批货物已全部出售，并按暂估价格进行成本结转</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5</w:t>
      </w:r>
      <w:r>
        <w:rPr>
          <w:rStyle w:val="fontkaiti1"/>
          <w:rFonts w:cs="宋体" w:hint="default"/>
          <w:color w:val="000000"/>
        </w:rPr>
        <w:t>）：根据资料</w:t>
      </w:r>
      <w:r>
        <w:rPr>
          <w:rStyle w:val="fontkaiti1"/>
          <w:rFonts w:cs="宋体" w:hint="default"/>
          <w:color w:val="000000"/>
        </w:rPr>
        <w:t>3</w:t>
      </w:r>
      <w:r>
        <w:rPr>
          <w:rStyle w:val="fontkaiti1"/>
          <w:rFonts w:cs="宋体" w:hint="default"/>
          <w:color w:val="000000"/>
        </w:rPr>
        <w:t>，这批货物的销售成本在</w:t>
      </w:r>
      <w:r>
        <w:rPr>
          <w:rStyle w:val="fontkaiti1"/>
          <w:rFonts w:cs="宋体" w:hint="default"/>
          <w:color w:val="000000"/>
        </w:rPr>
        <w:t>2022</w:t>
      </w:r>
      <w:r>
        <w:rPr>
          <w:rStyle w:val="fontkaiti1"/>
          <w:rFonts w:cs="宋体" w:hint="default"/>
          <w:color w:val="000000"/>
        </w:rPr>
        <w:t>年度和</w:t>
      </w:r>
      <w:r>
        <w:rPr>
          <w:rStyle w:val="fontkaiti1"/>
          <w:rFonts w:cs="宋体" w:hint="default"/>
          <w:color w:val="000000"/>
        </w:rPr>
        <w:t>2023</w:t>
      </w:r>
      <w:r>
        <w:rPr>
          <w:rStyle w:val="fontkaiti1"/>
          <w:rFonts w:cs="宋体" w:hint="default"/>
          <w:color w:val="000000"/>
        </w:rPr>
        <w:t>年度分别可扣除多少。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2022</w:t>
      </w:r>
      <w:r>
        <w:rPr>
          <w:rStyle w:val="fontkaiti1"/>
          <w:rFonts w:cs="宋体" w:hint="default"/>
          <w:color w:val="000000"/>
        </w:rPr>
        <w:t>年汇算清缴时扣除金额为</w:t>
      </w:r>
      <w:r>
        <w:rPr>
          <w:rStyle w:val="fontkaiti1"/>
          <w:rFonts w:cs="宋体" w:hint="default"/>
          <w:color w:val="000000"/>
        </w:rPr>
        <w:t>0</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年收到发票后，可以更正申报，在</w:t>
      </w:r>
      <w:r>
        <w:rPr>
          <w:rStyle w:val="fontkaiti1"/>
          <w:rFonts w:cs="宋体" w:hint="default"/>
          <w:color w:val="000000"/>
        </w:rPr>
        <w:t>2022</w:t>
      </w:r>
      <w:r>
        <w:rPr>
          <w:rStyle w:val="fontkaiti1"/>
          <w:rFonts w:cs="宋体" w:hint="default"/>
          <w:color w:val="000000"/>
        </w:rPr>
        <w:t>年追补扣除</w:t>
      </w:r>
      <w:r>
        <w:rPr>
          <w:rStyle w:val="fontkaiti1"/>
          <w:rFonts w:cs="宋体" w:hint="default"/>
          <w:color w:val="000000"/>
        </w:rPr>
        <w:t>160000</w:t>
      </w:r>
      <w:r>
        <w:rPr>
          <w:rStyle w:val="fontkaiti1"/>
          <w:rFonts w:cs="宋体" w:hint="default"/>
          <w:color w:val="000000"/>
        </w:rPr>
        <w:t>元；</w:t>
      </w:r>
      <w:r>
        <w:rPr>
          <w:rStyle w:val="fontkaiti1"/>
          <w:rFonts w:cs="宋体" w:hint="default"/>
          <w:color w:val="000000"/>
        </w:rPr>
        <w:t>2023</w:t>
      </w:r>
      <w:r>
        <w:rPr>
          <w:rStyle w:val="fontkaiti1"/>
          <w:rFonts w:cs="宋体" w:hint="default"/>
          <w:color w:val="000000"/>
        </w:rPr>
        <w:t>年扣除金额为</w:t>
      </w:r>
      <w:r>
        <w:rPr>
          <w:rStyle w:val="fontkaiti1"/>
          <w:rFonts w:cs="宋体" w:hint="default"/>
          <w:color w:val="000000"/>
        </w:rPr>
        <w:t>240000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6</w:t>
      </w:r>
      <w:r>
        <w:rPr>
          <w:rStyle w:val="fontkaiti1"/>
          <w:rFonts w:cs="宋体" w:hint="default"/>
          <w:color w:val="000000"/>
        </w:rPr>
        <w:t>）：根据资料</w:t>
      </w:r>
      <w:r>
        <w:rPr>
          <w:rStyle w:val="fontkaiti1"/>
          <w:rFonts w:cs="宋体" w:hint="default"/>
          <w:color w:val="000000"/>
        </w:rPr>
        <w:t>3</w:t>
      </w:r>
      <w:r>
        <w:rPr>
          <w:rStyle w:val="fontkaiti1"/>
          <w:rFonts w:cs="宋体" w:hint="default"/>
          <w:color w:val="000000"/>
        </w:rPr>
        <w:t>，在</w:t>
      </w:r>
      <w:r>
        <w:rPr>
          <w:rStyle w:val="fontkaiti1"/>
          <w:rFonts w:cs="宋体" w:hint="default"/>
          <w:color w:val="000000"/>
        </w:rPr>
        <w:t>2023</w:t>
      </w:r>
      <w:r>
        <w:rPr>
          <w:rStyle w:val="fontkaiti1"/>
          <w:rFonts w:cs="宋体" w:hint="default"/>
          <w:color w:val="000000"/>
        </w:rPr>
        <w:t>年度汇算清缴时，应如何纳税调整？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2023</w:t>
      </w:r>
      <w:r>
        <w:rPr>
          <w:rStyle w:val="fontkaiti1"/>
          <w:rFonts w:cs="宋体" w:hint="default"/>
          <w:color w:val="000000"/>
        </w:rPr>
        <w:t>年无需调整。</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月取得发票，且暂估金额和发票金额一致，无需调整。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7</w:t>
      </w:r>
      <w:r>
        <w:rPr>
          <w:rStyle w:val="fontkaiti1"/>
          <w:rFonts w:cs="宋体" w:hint="default"/>
          <w:color w:val="000000"/>
        </w:rPr>
        <w:t>）：根据资料</w:t>
      </w:r>
      <w:r>
        <w:rPr>
          <w:rStyle w:val="fontkaiti1"/>
          <w:rFonts w:cs="宋体" w:hint="default"/>
          <w:color w:val="000000"/>
        </w:rPr>
        <w:t>3</w:t>
      </w:r>
      <w:r>
        <w:rPr>
          <w:rStyle w:val="fontkaiti1"/>
          <w:rFonts w:cs="宋体" w:hint="default"/>
          <w:color w:val="000000"/>
        </w:rPr>
        <w:t>，在</w:t>
      </w:r>
      <w:r>
        <w:rPr>
          <w:rStyle w:val="fontkaiti1"/>
          <w:rFonts w:cs="宋体" w:hint="default"/>
          <w:color w:val="000000"/>
        </w:rPr>
        <w:t>2022</w:t>
      </w:r>
      <w:r>
        <w:rPr>
          <w:rStyle w:val="fontkaiti1"/>
          <w:rFonts w:cs="宋体" w:hint="default"/>
          <w:color w:val="000000"/>
        </w:rPr>
        <w:t>年度汇算清缴更正申报时，应如何纳税调整？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『正确答案』更正申报时应该将原来调增的</w:t>
      </w:r>
      <w:r>
        <w:rPr>
          <w:rStyle w:val="fontkaiti1"/>
          <w:rFonts w:cs="宋体" w:hint="default"/>
          <w:color w:val="000000"/>
        </w:rPr>
        <w:t>160000</w:t>
      </w:r>
      <w:r>
        <w:rPr>
          <w:rStyle w:val="fontkaiti1"/>
          <w:rFonts w:cs="宋体" w:hint="default"/>
          <w:color w:val="000000"/>
        </w:rPr>
        <w:t>元去掉，调增金额调整为</w:t>
      </w:r>
      <w:r>
        <w:rPr>
          <w:rStyle w:val="fontkaiti1"/>
          <w:rFonts w:cs="宋体" w:hint="default"/>
          <w:color w:val="000000"/>
        </w:rPr>
        <w:t>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提示】对企业发现以前年度实际发生的、按照税收规定应在企业所得税前扣除而未扣除或者少扣除的支出，企业做出专项申报及说明后，准予追补至该项目发生年度计算扣除。以前年度发生应扣未扣支出的追补确认期限为</w:t>
      </w:r>
      <w:r>
        <w:rPr>
          <w:rStyle w:val="fontkaiti1"/>
          <w:rFonts w:cs="宋体" w:hint="default"/>
          <w:color w:val="000000"/>
        </w:rPr>
        <w:t>5</w:t>
      </w:r>
      <w:r>
        <w:rPr>
          <w:rStyle w:val="fontkaiti1"/>
          <w:rFonts w:cs="宋体" w:hint="default"/>
          <w:color w:val="000000"/>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资料</w:t>
      </w:r>
      <w:r>
        <w:rPr>
          <w:rStyle w:val="fontkaiti1"/>
          <w:rFonts w:cs="宋体" w:hint="default"/>
          <w:color w:val="000000"/>
        </w:rPr>
        <w:t>4</w:t>
      </w:r>
      <w:r>
        <w:rPr>
          <w:rStyle w:val="fontkaiti1"/>
          <w:rFonts w:cs="宋体" w:hint="default"/>
          <w:color w:val="000000"/>
        </w:rPr>
        <w:t>：在</w:t>
      </w:r>
      <w:r>
        <w:rPr>
          <w:rStyle w:val="fontkaiti1"/>
          <w:rFonts w:cs="宋体" w:hint="default"/>
          <w:color w:val="000000"/>
        </w:rPr>
        <w:t>D</w:t>
      </w:r>
      <w:r>
        <w:rPr>
          <w:rStyle w:val="fontkaiti1"/>
          <w:rFonts w:cs="宋体" w:hint="default"/>
          <w:color w:val="000000"/>
        </w:rPr>
        <w:t>公司（非集成电路和工业母机企业）鉴证时发</w:t>
      </w:r>
      <w:r>
        <w:rPr>
          <w:rStyle w:val="fontkaiti1"/>
          <w:rFonts w:cs="宋体" w:hint="default"/>
          <w:color w:val="000000"/>
        </w:rPr>
        <w:t>现，该公司</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w:t>
      </w:r>
      <w:r>
        <w:rPr>
          <w:rStyle w:val="fontkaiti1"/>
          <w:rFonts w:cs="宋体" w:hint="default"/>
          <w:color w:val="000000"/>
        </w:rPr>
        <w:t>研发支出</w:t>
      </w:r>
      <w:r>
        <w:rPr>
          <w:rStyle w:val="fontkaiti1"/>
          <w:rFonts w:cs="宋体" w:hint="default"/>
          <w:color w:val="000000"/>
        </w:rPr>
        <w:t>”</w:t>
      </w:r>
      <w:r>
        <w:rPr>
          <w:rStyle w:val="fontkaiti1"/>
          <w:rFonts w:cs="宋体" w:hint="default"/>
          <w:color w:val="000000"/>
        </w:rPr>
        <w:t>发生额</w:t>
      </w:r>
      <w:r>
        <w:rPr>
          <w:rStyle w:val="fontkaiti1"/>
          <w:rFonts w:cs="宋体" w:hint="default"/>
          <w:color w:val="000000"/>
        </w:rPr>
        <w:t>3000000</w:t>
      </w:r>
      <w:r>
        <w:rPr>
          <w:rStyle w:val="fontkaiti1"/>
          <w:rFonts w:cs="宋体" w:hint="default"/>
          <w:color w:val="000000"/>
        </w:rPr>
        <w:t>元。经审核：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）当年共有</w:t>
      </w:r>
      <w:r>
        <w:rPr>
          <w:rStyle w:val="fontkaiti1"/>
          <w:rFonts w:cs="宋体" w:hint="default"/>
          <w:color w:val="000000"/>
        </w:rPr>
        <w:t>6</w:t>
      </w:r>
      <w:r>
        <w:rPr>
          <w:rStyle w:val="fontkaiti1"/>
          <w:rFonts w:cs="宋体" w:hint="default"/>
          <w:color w:val="000000"/>
        </w:rPr>
        <w:t>个研究开发项目，都符合研究开发费用加计扣除规定，相关资料齐全并留存备查。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）研发支出辅助账和研发支出辅助账汇总表的研究开发费与</w:t>
      </w:r>
      <w:r>
        <w:rPr>
          <w:rStyle w:val="fontkaiti1"/>
          <w:rFonts w:cs="宋体" w:hint="default"/>
          <w:color w:val="000000"/>
        </w:rPr>
        <w:t>“</w:t>
      </w:r>
      <w:r>
        <w:rPr>
          <w:rStyle w:val="fontkaiti1"/>
          <w:rFonts w:cs="宋体" w:hint="default"/>
          <w:color w:val="000000"/>
        </w:rPr>
        <w:t>研发支出</w:t>
      </w:r>
      <w:r>
        <w:rPr>
          <w:rStyle w:val="fontkaiti1"/>
          <w:rFonts w:cs="宋体" w:hint="default"/>
          <w:color w:val="000000"/>
        </w:rPr>
        <w:t>”</w:t>
      </w:r>
      <w:r>
        <w:rPr>
          <w:rStyle w:val="fontkaiti1"/>
          <w:rFonts w:cs="宋体" w:hint="default"/>
          <w:color w:val="000000"/>
        </w:rPr>
        <w:t>金额一致，均为</w:t>
      </w:r>
      <w:r>
        <w:rPr>
          <w:rStyle w:val="fontkaiti1"/>
          <w:rFonts w:cs="宋体" w:hint="default"/>
          <w:color w:val="000000"/>
        </w:rPr>
        <w:t>3000000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月委托境内某单位进行研发活动支付技术开发费用，取得增值税专用发票注明金额</w:t>
      </w:r>
      <w:r>
        <w:rPr>
          <w:rStyle w:val="fontkaiti1"/>
          <w:rFonts w:cs="宋体" w:hint="default"/>
          <w:color w:val="000000"/>
        </w:rPr>
        <w:t>80000</w:t>
      </w:r>
      <w:r>
        <w:rPr>
          <w:rStyle w:val="fontkaiti1"/>
          <w:rFonts w:cs="宋体" w:hint="default"/>
          <w:color w:val="000000"/>
        </w:rPr>
        <w:t>元，税额</w:t>
      </w:r>
      <w:r>
        <w:rPr>
          <w:rStyle w:val="fontkaiti1"/>
          <w:rFonts w:cs="宋体" w:hint="default"/>
          <w:color w:val="000000"/>
        </w:rPr>
        <w:t>4800</w:t>
      </w:r>
      <w:r>
        <w:rPr>
          <w:rStyle w:val="fontkaiti1"/>
          <w:rFonts w:cs="宋体" w:hint="default"/>
          <w:color w:val="000000"/>
        </w:rPr>
        <w:t>元，会计处理为：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借：研发支</w:t>
      </w:r>
      <w:r>
        <w:rPr>
          <w:rStyle w:val="fontkaiti1"/>
          <w:rFonts w:cs="宋体" w:hint="default"/>
          <w:color w:val="000000"/>
        </w:rPr>
        <w:t>出</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80000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应交增值税（进项税额</w:t>
      </w:r>
      <w:r>
        <w:rPr>
          <w:rStyle w:val="fontkaiti1"/>
          <w:rFonts w:cs="宋体" w:hint="default"/>
          <w:color w:val="000000"/>
        </w:rPr>
        <w:t>）</w:t>
      </w:r>
      <w:r>
        <w:rPr>
          <w:rStyle w:val="fontkaiti1"/>
          <w:rFonts w:cs="宋体" w:hint="default"/>
          <w:color w:val="000000"/>
        </w:rPr>
        <w:t>4800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84800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月购置研发活动专用仪器一台，取得增值税专用发票注明金额</w:t>
      </w:r>
      <w:r>
        <w:rPr>
          <w:rStyle w:val="fontkaiti1"/>
          <w:rFonts w:cs="宋体" w:hint="default"/>
          <w:color w:val="000000"/>
        </w:rPr>
        <w:t>120000</w:t>
      </w:r>
      <w:r>
        <w:rPr>
          <w:rStyle w:val="fontkaiti1"/>
          <w:rFonts w:cs="宋体" w:hint="default"/>
          <w:color w:val="000000"/>
        </w:rPr>
        <w:t>元，税额</w:t>
      </w:r>
      <w:r>
        <w:rPr>
          <w:rStyle w:val="fontkaiti1"/>
          <w:rFonts w:cs="宋体" w:hint="default"/>
          <w:color w:val="000000"/>
        </w:rPr>
        <w:t>15600</w:t>
      </w:r>
      <w:r>
        <w:rPr>
          <w:rStyle w:val="fontkaiti1"/>
          <w:rFonts w:cs="宋体" w:hint="default"/>
          <w:color w:val="000000"/>
        </w:rPr>
        <w:t>元。购入和</w:t>
      </w:r>
      <w:r>
        <w:rPr>
          <w:rStyle w:val="fontkaiti1"/>
          <w:rFonts w:cs="宋体" w:hint="default"/>
          <w:color w:val="000000"/>
        </w:rPr>
        <w:t>2023</w:t>
      </w:r>
      <w:r>
        <w:rPr>
          <w:rStyle w:val="fontkaiti1"/>
          <w:rFonts w:cs="宋体" w:hint="default"/>
          <w:color w:val="000000"/>
        </w:rPr>
        <w:t>年度折旧（汇总）的会计处理：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①</w:t>
      </w:r>
      <w:r>
        <w:rPr>
          <w:rStyle w:val="fontkaiti1"/>
          <w:rFonts w:cs="宋体" w:hint="default"/>
          <w:color w:val="000000"/>
        </w:rPr>
        <w:t>购入时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借：固定资</w:t>
      </w:r>
      <w:r>
        <w:rPr>
          <w:rStyle w:val="fontkaiti1"/>
          <w:rFonts w:cs="宋体" w:hint="default"/>
          <w:color w:val="000000"/>
        </w:rPr>
        <w:t>产</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120000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应交增值税（进项税额）</w:t>
      </w:r>
      <w:r>
        <w:rPr>
          <w:rStyle w:val="fontkaiti1"/>
          <w:rFonts w:cs="宋体" w:hint="default"/>
          <w:color w:val="000000"/>
        </w:rPr>
        <w:t xml:space="preserve"> 15600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135600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②</w:t>
      </w:r>
      <w:r>
        <w:rPr>
          <w:rStyle w:val="fontkaiti1"/>
          <w:rFonts w:cs="宋体" w:hint="default"/>
          <w:color w:val="000000"/>
        </w:rPr>
        <w:t>计提折旧（汇总）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借：研发支出　</w:t>
      </w:r>
      <w:r>
        <w:rPr>
          <w:rStyle w:val="fontkaiti1"/>
          <w:rFonts w:cs="宋体" w:hint="default"/>
          <w:color w:val="000000"/>
        </w:rPr>
        <w:t xml:space="preserve"> 12000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贷：累计折</w:t>
      </w:r>
      <w:r>
        <w:rPr>
          <w:rStyle w:val="fontkaiti1"/>
          <w:rFonts w:cs="宋体" w:hint="default"/>
          <w:color w:val="000000"/>
        </w:rPr>
        <w:t>旧</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12</w:t>
      </w:r>
      <w:r>
        <w:rPr>
          <w:rStyle w:val="fontkaiti1"/>
          <w:rFonts w:cs="宋体" w:hint="default"/>
          <w:color w:val="000000"/>
        </w:rPr>
        <w:t>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该专用仪器</w:t>
      </w:r>
      <w:r>
        <w:rPr>
          <w:rStyle w:val="fontkaiti1"/>
          <w:rFonts w:cs="宋体" w:hint="default"/>
          <w:color w:val="000000"/>
        </w:rPr>
        <w:t>D</w:t>
      </w:r>
      <w:r>
        <w:rPr>
          <w:rStyle w:val="fontkaiti1"/>
          <w:rFonts w:cs="宋体" w:hint="default"/>
          <w:color w:val="000000"/>
        </w:rPr>
        <w:t>公司选择</w:t>
      </w:r>
      <w:r>
        <w:rPr>
          <w:rStyle w:val="fontkaiti1"/>
          <w:rFonts w:cs="宋体" w:hint="default"/>
          <w:color w:val="000000"/>
        </w:rPr>
        <w:t>2023</w:t>
      </w:r>
      <w:r>
        <w:rPr>
          <w:rStyle w:val="fontkaiti1"/>
          <w:rFonts w:cs="宋体" w:hint="default"/>
          <w:color w:val="000000"/>
        </w:rPr>
        <w:t>年度一次性税前扣除。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8</w:t>
      </w:r>
      <w:r>
        <w:rPr>
          <w:rStyle w:val="fontkaiti1"/>
          <w:rFonts w:cs="宋体" w:hint="default"/>
          <w:color w:val="000000"/>
        </w:rPr>
        <w:t>）：根据资料</w:t>
      </w:r>
      <w:r>
        <w:rPr>
          <w:rStyle w:val="fontkaiti1"/>
          <w:rFonts w:cs="宋体" w:hint="default"/>
          <w:color w:val="000000"/>
        </w:rPr>
        <w:t>4</w:t>
      </w:r>
      <w:r>
        <w:rPr>
          <w:rStyle w:val="fontkaiti1"/>
          <w:rFonts w:cs="宋体" w:hint="default"/>
          <w:color w:val="000000"/>
        </w:rPr>
        <w:t>，上述业务（</w:t>
      </w:r>
      <w:r>
        <w:rPr>
          <w:rStyle w:val="fontkaiti1"/>
          <w:rFonts w:cs="宋体" w:hint="default"/>
          <w:color w:val="000000"/>
        </w:rPr>
        <w:t>4</w:t>
      </w:r>
      <w:r>
        <w:rPr>
          <w:rStyle w:val="fontkaiti1"/>
          <w:rFonts w:cs="宋体" w:hint="default"/>
          <w:color w:val="000000"/>
        </w:rPr>
        <w:t>）在</w:t>
      </w:r>
      <w:r>
        <w:rPr>
          <w:rStyle w:val="fontkaiti1"/>
          <w:rFonts w:cs="宋体" w:hint="default"/>
          <w:color w:val="000000"/>
        </w:rPr>
        <w:t>2023</w:t>
      </w:r>
      <w:r>
        <w:rPr>
          <w:rStyle w:val="fontkaiti1"/>
          <w:rFonts w:cs="宋体" w:hint="default"/>
          <w:color w:val="000000"/>
        </w:rPr>
        <w:t>年度汇算清缴时，应如何纳税调整？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『正确答案』单价不超过</w:t>
      </w:r>
      <w:r>
        <w:rPr>
          <w:rStyle w:val="fontkaiti1"/>
          <w:rFonts w:cs="宋体" w:hint="default"/>
          <w:color w:val="000000"/>
        </w:rPr>
        <w:t>500</w:t>
      </w:r>
      <w:r>
        <w:rPr>
          <w:rStyle w:val="fontkaiti1"/>
          <w:rFonts w:cs="宋体" w:hint="default"/>
          <w:color w:val="000000"/>
        </w:rPr>
        <w:t>万的设备器具税前一次性扣除，调减应纳税所得额。金额＝</w:t>
      </w:r>
      <w:r>
        <w:rPr>
          <w:rStyle w:val="fontkaiti1"/>
          <w:rFonts w:cs="宋体" w:hint="default"/>
          <w:color w:val="000000"/>
        </w:rPr>
        <w:t>120000</w:t>
      </w:r>
      <w:r>
        <w:rPr>
          <w:rStyle w:val="fontkaiti1"/>
          <w:rFonts w:cs="宋体" w:hint="default"/>
          <w:color w:val="000000"/>
        </w:rPr>
        <w:t>－</w:t>
      </w:r>
      <w:r>
        <w:rPr>
          <w:rStyle w:val="fontkaiti1"/>
          <w:rFonts w:cs="宋体" w:hint="default"/>
          <w:color w:val="000000"/>
        </w:rPr>
        <w:t>12000</w:t>
      </w:r>
      <w:r>
        <w:rPr>
          <w:rStyle w:val="fontkaiti1"/>
          <w:rFonts w:cs="宋体" w:hint="default"/>
          <w:color w:val="000000"/>
        </w:rPr>
        <w:t>＝</w:t>
      </w:r>
      <w:r>
        <w:rPr>
          <w:rStyle w:val="fontkaiti1"/>
          <w:rFonts w:cs="宋体" w:hint="default"/>
          <w:color w:val="000000"/>
        </w:rPr>
        <w:t>108000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9</w:t>
      </w:r>
      <w:r>
        <w:rPr>
          <w:rStyle w:val="fontkaiti1"/>
          <w:rFonts w:cs="宋体" w:hint="default"/>
          <w:color w:val="000000"/>
        </w:rPr>
        <w:t>）：根据资料</w:t>
      </w:r>
      <w:r>
        <w:rPr>
          <w:rStyle w:val="fontkaiti1"/>
          <w:rFonts w:cs="宋体" w:hint="default"/>
          <w:color w:val="000000"/>
        </w:rPr>
        <w:t>4</w:t>
      </w:r>
      <w:r>
        <w:rPr>
          <w:rStyle w:val="fontkaiti1"/>
          <w:rFonts w:cs="宋体" w:hint="default"/>
          <w:color w:val="000000"/>
        </w:rPr>
        <w:t>，分别说明上述支付的技术开发费用和购置研发活动专用仪器计入加计扣除研究开发费用金额是多少？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『正确答案』委托研发计入加计扣除研发费用的金额＝</w:t>
      </w:r>
      <w:r>
        <w:rPr>
          <w:rStyle w:val="fontkaiti1"/>
          <w:rFonts w:cs="宋体" w:hint="default"/>
          <w:color w:val="000000"/>
        </w:rPr>
        <w:t>80000×80%</w:t>
      </w:r>
      <w:r>
        <w:rPr>
          <w:rStyle w:val="fontkaiti1"/>
          <w:rFonts w:cs="宋体" w:hint="default"/>
          <w:color w:val="000000"/>
        </w:rPr>
        <w:t>＝</w:t>
      </w:r>
      <w:r>
        <w:rPr>
          <w:rStyle w:val="fontkaiti1"/>
          <w:rFonts w:cs="宋体" w:hint="default"/>
          <w:color w:val="000000"/>
        </w:rPr>
        <w:t>64000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固定资</w:t>
      </w:r>
      <w:r>
        <w:rPr>
          <w:rStyle w:val="fontkaiti1"/>
          <w:rFonts w:cs="宋体" w:hint="default"/>
          <w:color w:val="000000"/>
        </w:rPr>
        <w:t>产一次性扣除计入加计扣除研发费用的金额为</w:t>
      </w:r>
      <w:r>
        <w:rPr>
          <w:rStyle w:val="fontkaiti1"/>
          <w:rFonts w:cs="宋体" w:hint="default"/>
          <w:color w:val="000000"/>
        </w:rPr>
        <w:t>120000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10</w:t>
      </w:r>
      <w:r>
        <w:rPr>
          <w:rStyle w:val="fontkaiti1"/>
          <w:rFonts w:cs="宋体" w:hint="default"/>
          <w:color w:val="000000"/>
        </w:rPr>
        <w:t>）：根据资料</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年度该企业可加计扣除的研究开发费用金额是多少？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『正确答案』可加计扣除研发费用金额＝（</w:t>
      </w:r>
      <w:r>
        <w:rPr>
          <w:rStyle w:val="fontkaiti1"/>
          <w:rFonts w:cs="宋体" w:hint="default"/>
          <w:color w:val="000000"/>
        </w:rPr>
        <w:t>3000000</w:t>
      </w:r>
      <w:r>
        <w:rPr>
          <w:rStyle w:val="fontkaiti1"/>
          <w:rFonts w:cs="宋体" w:hint="default"/>
          <w:color w:val="000000"/>
        </w:rPr>
        <w:t>－</w:t>
      </w:r>
      <w:r>
        <w:rPr>
          <w:rStyle w:val="fontkaiti1"/>
          <w:rFonts w:cs="宋体" w:hint="default"/>
          <w:color w:val="000000"/>
        </w:rPr>
        <w:t>80000</w:t>
      </w:r>
      <w:r>
        <w:rPr>
          <w:rStyle w:val="fontkaiti1"/>
          <w:rFonts w:cs="宋体" w:hint="default"/>
          <w:color w:val="000000"/>
        </w:rPr>
        <w:t>＋</w:t>
      </w:r>
      <w:r>
        <w:rPr>
          <w:rStyle w:val="fontkaiti1"/>
          <w:rFonts w:cs="宋体" w:hint="default"/>
          <w:color w:val="000000"/>
        </w:rPr>
        <w:t>80000×80%</w:t>
      </w:r>
      <w:r>
        <w:rPr>
          <w:rStyle w:val="fontkaiti1"/>
          <w:rFonts w:cs="宋体" w:hint="default"/>
          <w:color w:val="000000"/>
        </w:rPr>
        <w:t>＋</w:t>
      </w:r>
      <w:r>
        <w:rPr>
          <w:rStyle w:val="fontkaiti1"/>
          <w:rFonts w:cs="宋体" w:hint="default"/>
          <w:color w:val="000000"/>
        </w:rPr>
        <w:t>108000</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3092000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资料</w:t>
      </w:r>
      <w:r>
        <w:rPr>
          <w:rStyle w:val="fontkaiti1"/>
          <w:rFonts w:cs="宋体" w:hint="default"/>
          <w:color w:val="000000"/>
        </w:rPr>
        <w:t>5</w:t>
      </w:r>
      <w:r>
        <w:rPr>
          <w:rStyle w:val="fontkaiti1"/>
          <w:rFonts w:cs="宋体" w:hint="default"/>
          <w:color w:val="000000"/>
        </w:rPr>
        <w:t>：在</w:t>
      </w:r>
      <w:r>
        <w:rPr>
          <w:rStyle w:val="fontkaiti1"/>
          <w:rFonts w:cs="宋体" w:hint="default"/>
          <w:color w:val="000000"/>
        </w:rPr>
        <w:t>E</w:t>
      </w:r>
      <w:r>
        <w:rPr>
          <w:rStyle w:val="fontkaiti1"/>
          <w:rFonts w:cs="宋体" w:hint="default"/>
          <w:color w:val="000000"/>
        </w:rPr>
        <w:t>公司鉴证时发现，该公司于</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月将持有丙公司</w:t>
      </w:r>
      <w:r>
        <w:rPr>
          <w:rStyle w:val="fontkaiti1"/>
          <w:rFonts w:cs="宋体" w:hint="default"/>
          <w:color w:val="000000"/>
        </w:rPr>
        <w:t>15%</w:t>
      </w:r>
      <w:r>
        <w:rPr>
          <w:rStyle w:val="fontkaiti1"/>
          <w:rFonts w:cs="宋体" w:hint="default"/>
          <w:color w:val="000000"/>
        </w:rPr>
        <w:t>股权以</w:t>
      </w:r>
      <w:r>
        <w:rPr>
          <w:rStyle w:val="fontkaiti1"/>
          <w:rFonts w:cs="宋体" w:hint="default"/>
          <w:color w:val="000000"/>
        </w:rPr>
        <w:t>4500000</w:t>
      </w:r>
      <w:r>
        <w:rPr>
          <w:rStyle w:val="fontkaiti1"/>
          <w:rFonts w:cs="宋体" w:hint="default"/>
          <w:color w:val="000000"/>
        </w:rPr>
        <w:t>元转让，转让时的会计处理：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4500000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贷：长期股权投资</w:t>
      </w:r>
      <w:r>
        <w:rPr>
          <w:rStyle w:val="fontkaiti1"/>
          <w:rFonts w:cs="宋体" w:hint="default"/>
          <w:color w:val="000000"/>
        </w:rPr>
        <w:t>——</w:t>
      </w:r>
      <w:r>
        <w:rPr>
          <w:rStyle w:val="fontkaiti1"/>
          <w:rFonts w:cs="宋体" w:hint="default"/>
          <w:color w:val="000000"/>
        </w:rPr>
        <w:t>丙公</w:t>
      </w:r>
      <w:r>
        <w:rPr>
          <w:rStyle w:val="fontkaiti1"/>
          <w:rFonts w:cs="宋体" w:hint="default"/>
          <w:color w:val="000000"/>
        </w:rPr>
        <w:t>司</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4068000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432000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经审核，这部分股权系</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月以自产货物对丙公司股权投资获取，投资时，自产货物的成本（计税基础）为</w:t>
      </w:r>
      <w:r>
        <w:rPr>
          <w:rStyle w:val="fontkaiti1"/>
          <w:rFonts w:cs="宋体" w:hint="default"/>
          <w:color w:val="000000"/>
        </w:rPr>
        <w:t>3000000</w:t>
      </w:r>
      <w:r>
        <w:rPr>
          <w:rStyle w:val="fontkaiti1"/>
          <w:rFonts w:cs="宋体" w:hint="default"/>
          <w:color w:val="000000"/>
        </w:rPr>
        <w:t>元，双方约定按含税公允价值</w:t>
      </w:r>
      <w:r>
        <w:rPr>
          <w:rStyle w:val="fontkaiti1"/>
          <w:rFonts w:cs="宋体" w:hint="default"/>
          <w:color w:val="000000"/>
        </w:rPr>
        <w:t>4068000</w:t>
      </w:r>
      <w:r>
        <w:rPr>
          <w:rStyle w:val="fontkaiti1"/>
          <w:rFonts w:cs="宋体" w:hint="default"/>
          <w:color w:val="000000"/>
        </w:rPr>
        <w:t>元对丙公司投资获取</w:t>
      </w:r>
      <w:r>
        <w:rPr>
          <w:rStyle w:val="fontkaiti1"/>
          <w:rFonts w:cs="宋体" w:hint="default"/>
          <w:color w:val="000000"/>
        </w:rPr>
        <w:t>15%</w:t>
      </w:r>
      <w:r>
        <w:rPr>
          <w:rStyle w:val="fontkaiti1"/>
          <w:rFonts w:cs="宋体" w:hint="default"/>
          <w:color w:val="000000"/>
        </w:rPr>
        <w:t>股权；</w:t>
      </w:r>
      <w:r>
        <w:rPr>
          <w:rStyle w:val="fontkaiti1"/>
          <w:rFonts w:cs="宋体" w:hint="default"/>
          <w:color w:val="000000"/>
        </w:rPr>
        <w:t>E</w:t>
      </w:r>
      <w:r>
        <w:rPr>
          <w:rStyle w:val="fontkaiti1"/>
          <w:rFonts w:cs="宋体" w:hint="default"/>
          <w:color w:val="000000"/>
        </w:rPr>
        <w:t>公司向丙公司开具增值税专用发票注明金额</w:t>
      </w:r>
      <w:r>
        <w:rPr>
          <w:rStyle w:val="fontkaiti1"/>
          <w:rFonts w:cs="宋体" w:hint="default"/>
          <w:color w:val="000000"/>
        </w:rPr>
        <w:t>3600000</w:t>
      </w:r>
      <w:r>
        <w:rPr>
          <w:rStyle w:val="fontkaiti1"/>
          <w:rFonts w:cs="宋体" w:hint="default"/>
          <w:color w:val="000000"/>
        </w:rPr>
        <w:t>元，税额</w:t>
      </w:r>
      <w:r>
        <w:rPr>
          <w:rStyle w:val="fontkaiti1"/>
          <w:rFonts w:cs="宋体" w:hint="default"/>
          <w:color w:val="000000"/>
        </w:rPr>
        <w:t>468000</w:t>
      </w:r>
      <w:r>
        <w:rPr>
          <w:rStyle w:val="fontkaiti1"/>
          <w:rFonts w:cs="宋体" w:hint="default"/>
          <w:color w:val="000000"/>
        </w:rPr>
        <w:t>元。投资完成后，</w:t>
      </w:r>
      <w:r>
        <w:rPr>
          <w:rStyle w:val="fontkaiti1"/>
          <w:rFonts w:cs="宋体" w:hint="default"/>
          <w:color w:val="000000"/>
        </w:rPr>
        <w:t>E</w:t>
      </w:r>
      <w:r>
        <w:rPr>
          <w:rStyle w:val="fontkaiti1"/>
          <w:rFonts w:cs="宋体" w:hint="default"/>
          <w:color w:val="000000"/>
        </w:rPr>
        <w:t>公司长期股权投资账面金额为</w:t>
      </w:r>
      <w:r>
        <w:rPr>
          <w:rStyle w:val="fontkaiti1"/>
          <w:rFonts w:cs="宋体" w:hint="default"/>
          <w:color w:val="000000"/>
        </w:rPr>
        <w:t>4068000</w:t>
      </w:r>
      <w:r>
        <w:rPr>
          <w:rStyle w:val="fontkaiti1"/>
          <w:rFonts w:cs="宋体" w:hint="default"/>
          <w:color w:val="000000"/>
        </w:rPr>
        <w:t>元；按非货币性投资转让所得选择分</w:t>
      </w:r>
      <w:r>
        <w:rPr>
          <w:rStyle w:val="fontkaiti1"/>
          <w:rFonts w:cs="宋体" w:hint="default"/>
          <w:color w:val="000000"/>
        </w:rPr>
        <w:t>5</w:t>
      </w:r>
      <w:r>
        <w:rPr>
          <w:rStyle w:val="fontkaiti1"/>
          <w:rFonts w:cs="宋体" w:hint="default"/>
          <w:color w:val="000000"/>
        </w:rPr>
        <w:t>年均匀计入应纳税所得额，并在</w:t>
      </w:r>
      <w:r>
        <w:rPr>
          <w:rStyle w:val="fontkaiti1"/>
          <w:rFonts w:cs="宋体" w:hint="default"/>
          <w:color w:val="000000"/>
        </w:rPr>
        <w:t>2021</w:t>
      </w:r>
      <w:r>
        <w:rPr>
          <w:rStyle w:val="fontkaiti1"/>
          <w:rFonts w:cs="宋体" w:hint="default"/>
          <w:color w:val="000000"/>
        </w:rPr>
        <w:t>年度汇算清缴时将用于投资自产货物的转让所得</w:t>
      </w:r>
      <w:r>
        <w:rPr>
          <w:rStyle w:val="fontkaiti1"/>
          <w:rFonts w:cs="宋体" w:hint="default"/>
          <w:color w:val="000000"/>
        </w:rPr>
        <w:t>600000</w:t>
      </w:r>
      <w:r>
        <w:rPr>
          <w:rStyle w:val="fontkaiti1"/>
          <w:rFonts w:cs="宋体" w:hint="default"/>
          <w:color w:val="000000"/>
        </w:rPr>
        <w:t>元金额</w:t>
      </w:r>
      <w:r>
        <w:rPr>
          <w:rStyle w:val="fontkaiti1"/>
          <w:rFonts w:cs="宋体" w:hint="default"/>
          <w:color w:val="000000"/>
        </w:rPr>
        <w:t>作纳税调整减少后，分别在</w:t>
      </w:r>
      <w:r>
        <w:rPr>
          <w:rStyle w:val="fontkaiti1"/>
          <w:rFonts w:cs="宋体" w:hint="default"/>
          <w:color w:val="000000"/>
        </w:rPr>
        <w:t>2021</w:t>
      </w:r>
      <w:r>
        <w:rPr>
          <w:rStyle w:val="fontkaiti1"/>
          <w:rFonts w:cs="宋体" w:hint="default"/>
          <w:color w:val="000000"/>
        </w:rPr>
        <w:t>年和</w:t>
      </w:r>
      <w:r>
        <w:rPr>
          <w:rStyle w:val="fontkaiti1"/>
          <w:rFonts w:cs="宋体" w:hint="default"/>
          <w:color w:val="000000"/>
        </w:rPr>
        <w:t>2022</w:t>
      </w:r>
      <w:r>
        <w:rPr>
          <w:rStyle w:val="fontkaiti1"/>
          <w:rFonts w:cs="宋体" w:hint="default"/>
          <w:color w:val="000000"/>
        </w:rPr>
        <w:t>年的汇算清缴作纳税调整增加计入应纳税所得额各</w:t>
      </w:r>
      <w:r>
        <w:rPr>
          <w:rStyle w:val="fontkaiti1"/>
          <w:rFonts w:cs="宋体" w:hint="default"/>
          <w:color w:val="000000"/>
        </w:rPr>
        <w:t>120000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11</w:t>
      </w:r>
      <w:r>
        <w:rPr>
          <w:rStyle w:val="fontkaiti1"/>
          <w:rFonts w:cs="宋体" w:hint="default"/>
          <w:color w:val="000000"/>
        </w:rPr>
        <w:t>）：根据资料</w:t>
      </w:r>
      <w:r>
        <w:rPr>
          <w:rStyle w:val="fontkaiti1"/>
          <w:rFonts w:cs="宋体" w:hint="default"/>
          <w:color w:val="000000"/>
        </w:rPr>
        <w:t>5</w:t>
      </w:r>
      <w:r>
        <w:rPr>
          <w:rStyle w:val="fontkaiti1"/>
          <w:rFonts w:cs="宋体" w:hint="default"/>
          <w:color w:val="000000"/>
        </w:rPr>
        <w:t>，在</w:t>
      </w:r>
      <w:r>
        <w:rPr>
          <w:rStyle w:val="fontkaiti1"/>
          <w:rFonts w:cs="宋体" w:hint="default"/>
          <w:color w:val="000000"/>
        </w:rPr>
        <w:t>2023</w:t>
      </w:r>
      <w:r>
        <w:rPr>
          <w:rStyle w:val="fontkaiti1"/>
          <w:rFonts w:cs="宋体" w:hint="default"/>
          <w:color w:val="000000"/>
        </w:rPr>
        <w:t>年度汇算清缴时，应如何进行纳税调整？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『正确答案』调增应纳税所得额，金额＝</w:t>
      </w:r>
      <w:r>
        <w:rPr>
          <w:rStyle w:val="fontkaiti1"/>
          <w:rFonts w:cs="宋体" w:hint="default"/>
          <w:color w:val="000000"/>
        </w:rPr>
        <w:t>600000</w:t>
      </w:r>
      <w:r>
        <w:rPr>
          <w:rStyle w:val="fontkaiti1"/>
          <w:rFonts w:cs="宋体" w:hint="default"/>
          <w:color w:val="000000"/>
        </w:rPr>
        <w:t>－</w:t>
      </w:r>
      <w:r>
        <w:rPr>
          <w:rStyle w:val="fontkaiti1"/>
          <w:rFonts w:cs="宋体" w:hint="default"/>
          <w:color w:val="000000"/>
        </w:rPr>
        <w:t>120000×2</w:t>
      </w:r>
      <w:r>
        <w:rPr>
          <w:rStyle w:val="fontkaiti1"/>
          <w:rFonts w:cs="宋体" w:hint="default"/>
          <w:color w:val="000000"/>
        </w:rPr>
        <w:t>＝</w:t>
      </w:r>
      <w:r>
        <w:rPr>
          <w:rStyle w:val="fontkaiti1"/>
          <w:rFonts w:cs="宋体" w:hint="default"/>
          <w:color w:val="000000"/>
        </w:rPr>
        <w:t>360000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【提示】股权转让所得无需纳税调整。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12</w:t>
      </w:r>
      <w:r>
        <w:rPr>
          <w:rStyle w:val="fontkaiti1"/>
          <w:rFonts w:cs="宋体" w:hint="default"/>
          <w:color w:val="000000"/>
        </w:rPr>
        <w:t>）：根据资料</w:t>
      </w:r>
      <w:r>
        <w:rPr>
          <w:rStyle w:val="fontkaiti1"/>
          <w:rFonts w:cs="宋体" w:hint="default"/>
          <w:color w:val="000000"/>
        </w:rPr>
        <w:t>5</w:t>
      </w:r>
      <w:r>
        <w:rPr>
          <w:rStyle w:val="fontkaiti1"/>
          <w:rFonts w:cs="宋体" w:hint="default"/>
          <w:color w:val="000000"/>
        </w:rPr>
        <w:t>，在递延纳税期间提前转让股权，是否应对</w:t>
      </w:r>
      <w:r>
        <w:rPr>
          <w:rStyle w:val="fontkaiti1"/>
          <w:rFonts w:cs="宋体" w:hint="default"/>
          <w:color w:val="000000"/>
        </w:rPr>
        <w:t>2021</w:t>
      </w:r>
      <w:r>
        <w:rPr>
          <w:rStyle w:val="fontkaiti1"/>
          <w:rFonts w:cs="宋体" w:hint="default"/>
          <w:color w:val="000000"/>
        </w:rPr>
        <w:t>年度和</w:t>
      </w:r>
      <w:r>
        <w:rPr>
          <w:rStyle w:val="fontkaiti1"/>
          <w:rFonts w:cs="宋体" w:hint="default"/>
          <w:color w:val="000000"/>
        </w:rPr>
        <w:t>2022</w:t>
      </w:r>
      <w:r>
        <w:rPr>
          <w:rStyle w:val="fontkaiti1"/>
          <w:rFonts w:cs="宋体" w:hint="default"/>
          <w:color w:val="000000"/>
        </w:rPr>
        <w:t>年度企业所得税汇算清缴更正申报？简述理由。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『正确答案』无须对</w:t>
      </w:r>
      <w:r>
        <w:rPr>
          <w:rStyle w:val="fontkaiti1"/>
          <w:rFonts w:cs="宋体" w:hint="default"/>
          <w:color w:val="000000"/>
        </w:rPr>
        <w:t>2021</w:t>
      </w:r>
      <w:r>
        <w:rPr>
          <w:rStyle w:val="fontkaiti1"/>
          <w:rFonts w:cs="宋体" w:hint="default"/>
          <w:color w:val="000000"/>
        </w:rPr>
        <w:t>年和</w:t>
      </w:r>
      <w:r>
        <w:rPr>
          <w:rStyle w:val="fontkaiti1"/>
          <w:rFonts w:cs="宋体" w:hint="default"/>
          <w:color w:val="000000"/>
        </w:rPr>
        <w:t>2022</w:t>
      </w:r>
      <w:r>
        <w:rPr>
          <w:rStyle w:val="fontkaiti1"/>
          <w:rFonts w:cs="宋体" w:hint="default"/>
          <w:color w:val="000000"/>
        </w:rPr>
        <w:t>年企业所得</w:t>
      </w:r>
      <w:r>
        <w:rPr>
          <w:rStyle w:val="fontkaiti1"/>
          <w:rFonts w:cs="宋体" w:hint="default"/>
          <w:color w:val="000000"/>
        </w:rPr>
        <w:t>税进行更正；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理由：企业在对外投资</w:t>
      </w:r>
      <w:r>
        <w:rPr>
          <w:rStyle w:val="fontkaiti1"/>
          <w:rFonts w:cs="宋体" w:hint="default"/>
          <w:color w:val="000000"/>
        </w:rPr>
        <w:t>5</w:t>
      </w:r>
      <w:r>
        <w:rPr>
          <w:rStyle w:val="fontkaiti1"/>
          <w:rFonts w:cs="宋体" w:hint="default"/>
          <w:color w:val="000000"/>
        </w:rPr>
        <w:t>年内转让上述股权或投资收回的，应停止执行递延纳税政策，并就递延期内尚未确认的非货币性资产转让所得，在转让股权或投资收回当年的企业所得税年度汇算清缴时，一次性计算缴纳企业所得税。无须对以往年度（</w:t>
      </w:r>
      <w:r>
        <w:rPr>
          <w:rStyle w:val="fontkaiti1"/>
          <w:rFonts w:cs="宋体" w:hint="default"/>
          <w:color w:val="000000"/>
        </w:rPr>
        <w:t>2021</w:t>
      </w:r>
      <w:r>
        <w:rPr>
          <w:rStyle w:val="fontkaiti1"/>
          <w:rFonts w:cs="宋体" w:hint="default"/>
          <w:color w:val="000000"/>
        </w:rPr>
        <w:t>年度和</w:t>
      </w:r>
      <w:r>
        <w:rPr>
          <w:rStyle w:val="fontkaiti1"/>
          <w:rFonts w:cs="宋体" w:hint="default"/>
          <w:color w:val="000000"/>
        </w:rPr>
        <w:t>2022</w:t>
      </w:r>
      <w:r>
        <w:rPr>
          <w:rStyle w:val="fontkaiti1"/>
          <w:rFonts w:cs="宋体" w:hint="default"/>
          <w:color w:val="000000"/>
        </w:rPr>
        <w:t>年度）的企业所得税汇算清缴进行更正申报。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涉及的知识点：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）被投资企业将股权（票）溢价所形成的资本公积转为股本的，不作为投资方企业的股息、红利收入，投资方企业也不得增加该项长期投资的计税基础；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）成本法核算，以未分配利润转增实收</w:t>
      </w:r>
      <w:r>
        <w:rPr>
          <w:rFonts w:ascii="宋体" w:hAnsi="宋体" w:cs="宋体" w:hint="eastAsia"/>
          <w:color w:val="000000"/>
          <w:sz w:val="21"/>
          <w:szCs w:val="21"/>
        </w:rPr>
        <w:t>资本，相当于分配股息红利（享受免税，调减），之后进行投资；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）以未分配利润转增实收资本，作为投资方企业的股息、红利收入，享受免征企业所得税的待遇；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）以经营租赁方式租入的固定资产的税会差异；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）跨年度取得发票的税前扣除问题；调增、更正申报；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）购入单价不超过</w:t>
      </w:r>
      <w:r>
        <w:rPr>
          <w:rFonts w:ascii="宋体" w:hAnsi="宋体" w:cs="宋体" w:hint="eastAsia"/>
          <w:color w:val="000000"/>
          <w:sz w:val="21"/>
          <w:szCs w:val="21"/>
        </w:rPr>
        <w:t>500</w:t>
      </w:r>
      <w:r>
        <w:rPr>
          <w:rFonts w:ascii="宋体" w:hAnsi="宋体" w:cs="宋体" w:hint="eastAsia"/>
          <w:color w:val="000000"/>
          <w:sz w:val="21"/>
          <w:szCs w:val="21"/>
        </w:rPr>
        <w:t>万的设备、器具在计算应纳税所得额时一次性扣除时的纳税调整；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）委托研发、固定资产加速折旧对研发费用加计扣除的影响；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）非货币性资产投资递延纳税情况下，</w:t>
      </w:r>
      <w:r>
        <w:rPr>
          <w:rFonts w:ascii="宋体" w:hAnsi="宋体" w:cs="宋体" w:hint="eastAsia"/>
          <w:color w:val="000000"/>
          <w:sz w:val="21"/>
          <w:szCs w:val="21"/>
        </w:rPr>
        <w:t>5</w:t>
      </w:r>
      <w:r>
        <w:rPr>
          <w:rFonts w:ascii="宋体" w:hAnsi="宋体" w:cs="宋体" w:hint="eastAsia"/>
          <w:color w:val="000000"/>
          <w:sz w:val="21"/>
          <w:szCs w:val="21"/>
        </w:rPr>
        <w:t>年内转让所取得的股权如何进行纳税调整</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）股权转让的所得税处理。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21</w:t>
      </w:r>
      <w:r>
        <w:rPr>
          <w:rStyle w:val="barfont1"/>
          <w:rFonts w:cs="宋体" w:hint="default"/>
        </w:rPr>
        <w:t>讲</w:t>
      </w:r>
      <w:r>
        <w:rPr>
          <w:rStyle w:val="barfont1"/>
          <w:rFonts w:cs="宋体" w:hint="default"/>
        </w:rPr>
        <w:t xml:space="preserve"> 2023</w:t>
      </w:r>
      <w:r>
        <w:rPr>
          <w:rStyle w:val="barfont1"/>
          <w:rFonts w:cs="宋体" w:hint="default"/>
        </w:rPr>
        <w:t>年综合分析题讲解</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2·</w:t>
      </w:r>
      <w:r>
        <w:rPr>
          <w:rStyle w:val="fontkaiti1"/>
          <w:rFonts w:ascii="黑体" w:eastAsia="黑体" w:hAnsi="黑体" w:cs="宋体" w:hint="default"/>
          <w:color w:val="000000"/>
        </w:rPr>
        <w:t>综合分析题】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年）根据上述资料，回答下列问题。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）上述审核发现第</w:t>
      </w:r>
      <w:r>
        <w:rPr>
          <w:rStyle w:val="fontkaiti1"/>
          <w:rFonts w:cs="宋体" w:hint="default"/>
          <w:color w:val="000000"/>
        </w:rPr>
        <w:t>1-6</w:t>
      </w:r>
      <w:r>
        <w:rPr>
          <w:rStyle w:val="fontkaiti1"/>
          <w:rFonts w:cs="宋体" w:hint="default"/>
          <w:color w:val="000000"/>
        </w:rPr>
        <w:t>项的会计处理，逐笔分析处理是否准确，是否影响应纳增值税额？对影响的，请列式计算影响的增值税金额；对于会计处理错误的，请以</w:t>
      </w:r>
      <w:r>
        <w:rPr>
          <w:rStyle w:val="fontkaiti1"/>
          <w:rFonts w:cs="宋体" w:hint="default"/>
          <w:color w:val="000000"/>
        </w:rPr>
        <w:t>“</w:t>
      </w:r>
      <w:r>
        <w:rPr>
          <w:rStyle w:val="fontkaiti1"/>
          <w:rFonts w:cs="宋体" w:hint="default"/>
          <w:color w:val="000000"/>
        </w:rPr>
        <w:t>综合账务调整法</w:t>
      </w:r>
      <w:r>
        <w:rPr>
          <w:rStyle w:val="fontkaiti1"/>
          <w:rFonts w:cs="宋体" w:hint="default"/>
          <w:color w:val="000000"/>
        </w:rPr>
        <w:t>”</w:t>
      </w:r>
      <w:r>
        <w:rPr>
          <w:rStyle w:val="fontkaiti1"/>
          <w:rFonts w:cs="宋体" w:hint="default"/>
          <w:color w:val="000000"/>
        </w:rPr>
        <w:t>作出当期调账分录。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）公司发生的业务招待费超支，是否应该在第三季度企业所得税预缴申报时填报？审核补缴的增值税是否应同时补缴城市维护建设税、教育费附加和地方教育附加？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）若</w:t>
      </w:r>
      <w:r>
        <w:rPr>
          <w:rStyle w:val="fontkaiti1"/>
          <w:rFonts w:cs="宋体" w:hint="default"/>
          <w:color w:val="000000"/>
        </w:rPr>
        <w:t>公司对新购置的测试仪器选择最优惠的加速折旧政策，请结合上述会计资料填报</w:t>
      </w:r>
      <w:r>
        <w:rPr>
          <w:rStyle w:val="fontkaiti1"/>
          <w:rFonts w:cs="宋体" w:hint="default"/>
          <w:color w:val="000000"/>
        </w:rPr>
        <w:t>2023</w:t>
      </w:r>
      <w:r>
        <w:rPr>
          <w:rStyle w:val="fontkaiti1"/>
          <w:rFonts w:cs="宋体" w:hint="default"/>
          <w:color w:val="000000"/>
        </w:rPr>
        <w:t>年度该企业第三季度预缴企业所得税申报表（摘要）。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某市甲电器制造公司为增值税一般纳税人，被认定为高新技术企业。主营各种电器研发和生产销售，所有产品的销售增值税税率为</w:t>
      </w:r>
      <w:r>
        <w:rPr>
          <w:rStyle w:val="fontkaiti1"/>
          <w:rFonts w:cs="宋体" w:hint="default"/>
          <w:color w:val="000000"/>
        </w:rPr>
        <w:t>13%</w:t>
      </w:r>
      <w:r>
        <w:rPr>
          <w:rStyle w:val="fontkaiti1"/>
          <w:rFonts w:cs="宋体" w:hint="default"/>
          <w:color w:val="000000"/>
        </w:rPr>
        <w:t>。企业财务人员编制</w:t>
      </w:r>
      <w:r>
        <w:rPr>
          <w:rStyle w:val="fontkaiti1"/>
          <w:rFonts w:cs="宋体" w:hint="default"/>
          <w:color w:val="000000"/>
        </w:rPr>
        <w:t>2023</w:t>
      </w:r>
      <w:r>
        <w:rPr>
          <w:rStyle w:val="fontkaiti1"/>
          <w:rFonts w:cs="宋体" w:hint="default"/>
          <w:color w:val="000000"/>
        </w:rPr>
        <w:t>年第</w:t>
      </w:r>
      <w:r>
        <w:rPr>
          <w:rStyle w:val="fontkaiti1"/>
          <w:rFonts w:cs="宋体" w:hint="default"/>
          <w:color w:val="000000"/>
        </w:rPr>
        <w:t>3</w:t>
      </w:r>
      <w:r>
        <w:rPr>
          <w:rStyle w:val="fontkaiti1"/>
          <w:rFonts w:cs="宋体" w:hint="default"/>
          <w:color w:val="000000"/>
        </w:rPr>
        <w:t>季度《利润表》（摘要）如下：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利润表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375"/>
        <w:gridCol w:w="2435"/>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kaiti1"/>
                <w:rFonts w:cs="宋体" w:hint="default"/>
                <w:color w:val="000000"/>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kaiti1"/>
                <w:rFonts w:cs="宋体" w:hint="default"/>
                <w:color w:val="000000"/>
              </w:rPr>
              <w:t>2023</w:t>
            </w:r>
            <w:r>
              <w:rPr>
                <w:rStyle w:val="fontkaiti1"/>
                <w:rFonts w:cs="宋体" w:hint="default"/>
                <w:color w:val="000000"/>
              </w:rPr>
              <w:t>第三季度</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一、营业总收入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right"/>
              <w:textAlignment w:val="center"/>
              <w:rPr>
                <w:rFonts w:ascii="宋体" w:hAnsi="宋体" w:cs="宋体"/>
                <w:color w:val="000000"/>
                <w:sz w:val="21"/>
                <w:szCs w:val="21"/>
              </w:rPr>
            </w:pPr>
            <w:r>
              <w:rPr>
                <w:rStyle w:val="fontkaiti1"/>
                <w:rFonts w:cs="宋体" w:hint="default"/>
                <w:color w:val="000000"/>
              </w:rPr>
              <w:t>52 700 000.00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其中：营业收入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right"/>
              <w:textAlignment w:val="center"/>
              <w:rPr>
                <w:rFonts w:ascii="宋体" w:hAnsi="宋体" w:cs="宋体"/>
                <w:color w:val="000000"/>
                <w:sz w:val="21"/>
                <w:szCs w:val="21"/>
              </w:rPr>
            </w:pPr>
            <w:r>
              <w:rPr>
                <w:rStyle w:val="fontkaiti1"/>
                <w:rFonts w:cs="宋体" w:hint="default"/>
                <w:color w:val="000000"/>
              </w:rPr>
              <w:t>52 700 000.00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二、营业总成本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right"/>
              <w:textAlignment w:val="center"/>
              <w:rPr>
                <w:rFonts w:ascii="宋体" w:hAnsi="宋体" w:cs="宋体"/>
                <w:color w:val="000000"/>
                <w:sz w:val="21"/>
                <w:szCs w:val="21"/>
              </w:rPr>
            </w:pPr>
            <w:r>
              <w:rPr>
                <w:rStyle w:val="fontkaiti1"/>
                <w:rFonts w:cs="宋体" w:hint="default"/>
                <w:color w:val="000000"/>
              </w:rPr>
              <w:t>43 200 000.00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其中：营业成本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right"/>
              <w:textAlignment w:val="center"/>
              <w:rPr>
                <w:rFonts w:ascii="宋体" w:hAnsi="宋体" w:cs="宋体"/>
                <w:color w:val="000000"/>
                <w:sz w:val="21"/>
                <w:szCs w:val="21"/>
              </w:rPr>
            </w:pPr>
            <w:r>
              <w:rPr>
                <w:rStyle w:val="fontkaiti1"/>
                <w:rFonts w:cs="宋体" w:hint="default"/>
                <w:color w:val="000000"/>
              </w:rPr>
              <w:t>33 800 000.00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税金及附加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right"/>
              <w:textAlignment w:val="center"/>
              <w:rPr>
                <w:rFonts w:ascii="宋体" w:hAnsi="宋体" w:cs="宋体"/>
                <w:color w:val="000000"/>
                <w:sz w:val="21"/>
                <w:szCs w:val="21"/>
              </w:rPr>
            </w:pPr>
            <w:r>
              <w:rPr>
                <w:rStyle w:val="fontkaiti1"/>
                <w:rFonts w:cs="宋体" w:hint="default"/>
                <w:color w:val="000000"/>
              </w:rPr>
              <w:t>320 000.00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销售费用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right"/>
              <w:textAlignment w:val="center"/>
              <w:rPr>
                <w:rFonts w:ascii="宋体" w:hAnsi="宋体" w:cs="宋体"/>
                <w:color w:val="000000"/>
                <w:sz w:val="21"/>
                <w:szCs w:val="21"/>
              </w:rPr>
            </w:pPr>
            <w:r>
              <w:rPr>
                <w:rStyle w:val="fontkaiti1"/>
                <w:rFonts w:cs="宋体" w:hint="default"/>
                <w:color w:val="000000"/>
              </w:rPr>
              <w:t>2 560 000.00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管理费用</w:t>
            </w:r>
            <w:r>
              <w:rPr>
                <w:rStyle w:val="fontkaiti1"/>
                <w:rFonts w:cs="宋体" w:hint="default"/>
                <w:b/>
                <w:bCs/>
                <w:color w:val="A50021"/>
                <w:u w:val="double"/>
              </w:rPr>
              <w:t>（含研发费用）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right"/>
              <w:textAlignment w:val="center"/>
              <w:rPr>
                <w:rFonts w:ascii="宋体" w:hAnsi="宋体" w:cs="宋体"/>
                <w:color w:val="000000"/>
                <w:sz w:val="21"/>
                <w:szCs w:val="21"/>
              </w:rPr>
            </w:pPr>
            <w:r>
              <w:rPr>
                <w:rStyle w:val="fontkaiti1"/>
                <w:rFonts w:cs="宋体" w:hint="default"/>
                <w:color w:val="000000"/>
              </w:rPr>
              <w:t>6 150 000.00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财务费用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right"/>
              <w:textAlignment w:val="center"/>
              <w:rPr>
                <w:rFonts w:ascii="宋体" w:hAnsi="宋体" w:cs="宋体"/>
                <w:color w:val="000000"/>
                <w:sz w:val="21"/>
                <w:szCs w:val="21"/>
              </w:rPr>
            </w:pPr>
            <w:r>
              <w:rPr>
                <w:rStyle w:val="fontkaiti1"/>
                <w:rFonts w:cs="宋体" w:hint="default"/>
                <w:color w:val="000000"/>
              </w:rPr>
              <w:t>370 000.00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加：其他收益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right"/>
              <w:textAlignment w:val="center"/>
              <w:rPr>
                <w:rFonts w:ascii="宋体" w:hAnsi="宋体" w:cs="宋体"/>
                <w:color w:val="000000"/>
                <w:sz w:val="21"/>
                <w:szCs w:val="21"/>
              </w:rPr>
            </w:pPr>
            <w:r>
              <w:rPr>
                <w:rStyle w:val="fontkaiti1"/>
                <w:rFonts w:cs="宋体" w:hint="default"/>
                <w:color w:val="000000"/>
              </w:rPr>
              <w:t>179 000.00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投资收益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right"/>
              <w:textAlignment w:val="center"/>
              <w:rPr>
                <w:rFonts w:ascii="宋体" w:hAnsi="宋体" w:cs="宋体"/>
                <w:color w:val="000000"/>
                <w:sz w:val="21"/>
                <w:szCs w:val="21"/>
              </w:rPr>
            </w:pPr>
            <w:r>
              <w:rPr>
                <w:rStyle w:val="fontkaiti1"/>
                <w:rFonts w:cs="宋体" w:hint="default"/>
                <w:color w:val="000000"/>
              </w:rPr>
              <w:t>102 000.00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b/>
                <w:bCs/>
                <w:color w:val="A50021"/>
                <w:u w:val="double"/>
              </w:rPr>
              <w:t>其中：对联营企业和合营企业的投资收益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right"/>
              <w:textAlignment w:val="center"/>
              <w:rPr>
                <w:rFonts w:ascii="宋体" w:hAnsi="宋体" w:cs="宋体"/>
                <w:color w:val="000000"/>
                <w:sz w:val="21"/>
                <w:szCs w:val="21"/>
              </w:rPr>
            </w:pPr>
            <w:r>
              <w:rPr>
                <w:rStyle w:val="fontkaiti1"/>
                <w:rFonts w:cs="宋体" w:hint="default"/>
                <w:b/>
                <w:bCs/>
                <w:color w:val="A50021"/>
                <w:u w:val="double"/>
              </w:rPr>
              <w:t>102 000.00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资产处置收益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right"/>
              <w:textAlignment w:val="center"/>
              <w:rPr>
                <w:rFonts w:ascii="宋体" w:hAnsi="宋体" w:cs="宋体"/>
                <w:color w:val="000000"/>
                <w:sz w:val="21"/>
                <w:szCs w:val="21"/>
              </w:rPr>
            </w:pPr>
            <w:r>
              <w:rPr>
                <w:rStyle w:val="fontkaiti1"/>
                <w:rFonts w:cs="宋体" w:hint="default"/>
                <w:color w:val="000000"/>
              </w:rPr>
              <w:t>28 800.00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三、营业利润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right"/>
              <w:textAlignment w:val="center"/>
              <w:rPr>
                <w:rFonts w:ascii="宋体" w:hAnsi="宋体" w:cs="宋体"/>
                <w:color w:val="000000"/>
                <w:sz w:val="21"/>
                <w:szCs w:val="21"/>
              </w:rPr>
            </w:pPr>
            <w:r>
              <w:rPr>
                <w:rStyle w:val="fontkaiti1"/>
                <w:rFonts w:cs="宋体" w:hint="default"/>
                <w:color w:val="000000"/>
              </w:rPr>
              <w:t>9 809 800.00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加：营业外收入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right"/>
              <w:textAlignment w:val="center"/>
              <w:rPr>
                <w:rFonts w:ascii="宋体" w:hAnsi="宋体" w:cs="宋体"/>
                <w:color w:val="000000"/>
                <w:sz w:val="21"/>
                <w:szCs w:val="21"/>
              </w:rPr>
            </w:pPr>
            <w:r>
              <w:rPr>
                <w:rStyle w:val="fontkaiti1"/>
                <w:rFonts w:cs="宋体" w:hint="default"/>
                <w:color w:val="000000"/>
              </w:rPr>
              <w:t>211 200.00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四、利润总额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right"/>
              <w:textAlignment w:val="center"/>
              <w:rPr>
                <w:rFonts w:ascii="宋体" w:hAnsi="宋体" w:cs="宋体"/>
                <w:color w:val="000000"/>
                <w:sz w:val="21"/>
                <w:szCs w:val="21"/>
              </w:rPr>
            </w:pPr>
            <w:r>
              <w:rPr>
                <w:rStyle w:val="fontkaiti1"/>
                <w:rFonts w:cs="宋体" w:hint="default"/>
                <w:color w:val="000000"/>
              </w:rPr>
              <w:t>10 021 000.00</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审核该公司截至</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季度会计核算及其他相关资料，发现如下事项：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w:t>
      </w:r>
      <w:r>
        <w:rPr>
          <w:rStyle w:val="fontkaiti1"/>
          <w:rFonts w:cs="宋体" w:hint="default"/>
          <w:color w:val="000000"/>
        </w:rPr>
        <w:t>响应当地政府促进消费的号召，对个人在直营门市部购买家用电器，允许使用政府发放的</w:t>
      </w:r>
      <w:r>
        <w:rPr>
          <w:rStyle w:val="fontkaiti1"/>
          <w:rFonts w:cs="宋体" w:hint="default"/>
          <w:color w:val="000000"/>
        </w:rPr>
        <w:t>“</w:t>
      </w:r>
      <w:r>
        <w:rPr>
          <w:rStyle w:val="fontkaiti1"/>
          <w:rFonts w:cs="宋体" w:hint="default"/>
          <w:color w:val="000000"/>
        </w:rPr>
        <w:t>家电消费券</w:t>
      </w:r>
      <w:r>
        <w:rPr>
          <w:rStyle w:val="fontkaiti1"/>
          <w:rFonts w:cs="宋体" w:hint="default"/>
          <w:color w:val="000000"/>
        </w:rPr>
        <w:t>”</w:t>
      </w:r>
      <w:r>
        <w:rPr>
          <w:rStyle w:val="fontkaiti1"/>
          <w:rFonts w:cs="宋体" w:hint="default"/>
          <w:color w:val="000000"/>
        </w:rPr>
        <w:t>。个人购买家电时以</w:t>
      </w:r>
      <w:r>
        <w:rPr>
          <w:rStyle w:val="fontkaiti1"/>
          <w:rFonts w:cs="宋体" w:hint="default"/>
          <w:color w:val="000000"/>
        </w:rPr>
        <w:t>“</w:t>
      </w:r>
      <w:r>
        <w:rPr>
          <w:rStyle w:val="fontkaiti1"/>
          <w:rFonts w:cs="宋体" w:hint="default"/>
          <w:color w:val="000000"/>
        </w:rPr>
        <w:t>家电消费券</w:t>
      </w:r>
      <w:r>
        <w:rPr>
          <w:rStyle w:val="fontkaiti1"/>
          <w:rFonts w:cs="宋体" w:hint="default"/>
          <w:color w:val="000000"/>
        </w:rPr>
        <w:t>”</w:t>
      </w:r>
      <w:r>
        <w:rPr>
          <w:rStyle w:val="fontkaiti1"/>
          <w:rFonts w:cs="宋体" w:hint="default"/>
          <w:color w:val="000000"/>
        </w:rPr>
        <w:t>抵付部分家电款，按抵付后的实收金额向购买人开具发票，并以实际收取的款项计算销售额计入</w:t>
      </w:r>
      <w:r>
        <w:rPr>
          <w:rStyle w:val="fontkaiti1"/>
          <w:rFonts w:cs="宋体" w:hint="default"/>
          <w:color w:val="000000"/>
        </w:rPr>
        <w:t>“</w:t>
      </w:r>
      <w:r>
        <w:rPr>
          <w:rStyle w:val="fontkaiti1"/>
          <w:rFonts w:cs="宋体" w:hint="default"/>
          <w:color w:val="000000"/>
        </w:rPr>
        <w:t>主营业务收入</w:t>
      </w:r>
      <w:r>
        <w:rPr>
          <w:rStyle w:val="fontkaiti1"/>
          <w:rFonts w:cs="宋体" w:hint="default"/>
          <w:color w:val="000000"/>
        </w:rPr>
        <w:t>”</w:t>
      </w:r>
      <w:r>
        <w:rPr>
          <w:rStyle w:val="fontkaiti1"/>
          <w:rFonts w:cs="宋体" w:hint="default"/>
          <w:color w:val="000000"/>
        </w:rPr>
        <w:t>计算税费。</w:t>
      </w:r>
      <w:r>
        <w:rPr>
          <w:rStyle w:val="fontkaiti1"/>
          <w:rFonts w:cs="宋体" w:hint="default"/>
          <w:color w:val="000000"/>
        </w:rPr>
        <w:t xml:space="preserve"> </w:t>
      </w:r>
      <w:r>
        <w:rPr>
          <w:rStyle w:val="fontkaiti1"/>
          <w:rFonts w:cs="宋体" w:hint="default"/>
          <w:color w:val="000000"/>
        </w:rPr>
        <w:t>按当地政府兑付消费券的安排，于</w:t>
      </w:r>
      <w:r>
        <w:rPr>
          <w:rStyle w:val="fontkaiti1"/>
          <w:rFonts w:cs="宋体" w:hint="default"/>
          <w:color w:val="000000"/>
        </w:rPr>
        <w:t>9</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日将收取</w:t>
      </w:r>
      <w:r>
        <w:rPr>
          <w:rStyle w:val="fontkaiti1"/>
          <w:rFonts w:cs="宋体" w:hint="default"/>
          <w:color w:val="000000"/>
        </w:rPr>
        <w:t>的</w:t>
      </w:r>
      <w:r>
        <w:rPr>
          <w:rStyle w:val="fontkaiti1"/>
          <w:rFonts w:cs="宋体" w:hint="default"/>
          <w:color w:val="000000"/>
        </w:rPr>
        <w:t>“</w:t>
      </w:r>
      <w:r>
        <w:rPr>
          <w:rStyle w:val="fontkaiti1"/>
          <w:rFonts w:cs="宋体" w:hint="default"/>
          <w:color w:val="000000"/>
        </w:rPr>
        <w:t>家电消费券</w:t>
      </w:r>
      <w:r>
        <w:rPr>
          <w:rStyle w:val="fontkaiti1"/>
          <w:rFonts w:cs="宋体" w:hint="default"/>
          <w:color w:val="000000"/>
        </w:rPr>
        <w:t>”</w:t>
      </w:r>
      <w:r>
        <w:rPr>
          <w:rStyle w:val="fontkaiti1"/>
          <w:rFonts w:cs="宋体" w:hint="default"/>
          <w:color w:val="000000"/>
        </w:rPr>
        <w:t>全部向当地县财政部门兑付，共收款</w:t>
      </w:r>
      <w:r>
        <w:rPr>
          <w:rStyle w:val="fontkaiti1"/>
          <w:rFonts w:cs="宋体" w:hint="default"/>
          <w:color w:val="000000"/>
        </w:rPr>
        <w:t>179000</w:t>
      </w:r>
      <w:r>
        <w:rPr>
          <w:rStyle w:val="fontkaiti1"/>
          <w:rFonts w:cs="宋体" w:hint="default"/>
          <w:color w:val="000000"/>
        </w:rPr>
        <w:t>元，企业作为收到财政补助处理。会计处理为：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179000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贷：其他收益</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179000</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t>『</w:t>
      </w:r>
      <w:r>
        <w:rPr>
          <w:rStyle w:val="fontkaiti1"/>
          <w:rFonts w:cs="宋体" w:hint="default"/>
          <w:color w:val="000000"/>
        </w:rPr>
        <w:t>正确答案』（</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①</w:t>
      </w:r>
      <w:r>
        <w:rPr>
          <w:rStyle w:val="fontkaiti1"/>
          <w:rFonts w:cs="宋体" w:hint="default"/>
          <w:color w:val="000000"/>
        </w:rPr>
        <w:t>业务</w:t>
      </w:r>
      <w:r>
        <w:rPr>
          <w:rStyle w:val="fontkaiti1"/>
          <w:rFonts w:cs="宋体" w:hint="default"/>
          <w:color w:val="000000"/>
        </w:rPr>
        <w:t>1</w:t>
      </w:r>
      <w:r>
        <w:rPr>
          <w:rStyle w:val="fontkaiti1"/>
          <w:rFonts w:cs="宋体" w:hint="default"/>
          <w:color w:val="000000"/>
        </w:rPr>
        <w:t>的会计处理不准确，会影响应纳增值税额。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影响的应纳增值税金额</w:t>
      </w:r>
      <w:r>
        <w:rPr>
          <w:rStyle w:val="fontkaiti1"/>
          <w:rFonts w:cs="宋体" w:hint="default"/>
          <w:color w:val="000000"/>
        </w:rPr>
        <w:t>=179000÷</w:t>
      </w:r>
      <w:r>
        <w:rPr>
          <w:rStyle w:val="fontkaiti1"/>
          <w:rFonts w:cs="宋体" w:hint="default"/>
          <w:color w:val="000000"/>
        </w:rPr>
        <w:t>（</w:t>
      </w:r>
      <w:r>
        <w:rPr>
          <w:rStyle w:val="fontkaiti1"/>
          <w:rFonts w:cs="宋体" w:hint="default"/>
          <w:color w:val="000000"/>
        </w:rPr>
        <w:t>1+13%</w:t>
      </w:r>
      <w:r>
        <w:rPr>
          <w:rStyle w:val="fontkaiti1"/>
          <w:rFonts w:cs="宋体" w:hint="default"/>
          <w:color w:val="000000"/>
        </w:rPr>
        <w:t>）</w:t>
      </w:r>
      <w:r>
        <w:rPr>
          <w:rStyle w:val="fontkaiti1"/>
          <w:rFonts w:cs="宋体" w:hint="default"/>
          <w:color w:val="000000"/>
        </w:rPr>
        <w:t>×13%=20592.92</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调账分录：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借：本年利</w:t>
      </w:r>
      <w:r>
        <w:rPr>
          <w:rStyle w:val="fontkaiti1"/>
          <w:rFonts w:cs="宋体" w:hint="default"/>
          <w:color w:val="000000"/>
        </w:rPr>
        <w:t>润</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20592.92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20592.92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【应试思路】正确的账务处理：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179000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158407.08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 xml:space="preserve"> 20592.92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调账时正确科目不调整，错误科目反方向调整，之后损益类科目用</w:t>
      </w:r>
      <w:r>
        <w:rPr>
          <w:rStyle w:val="fontkaiti1"/>
          <w:rFonts w:cs="宋体" w:hint="default"/>
          <w:color w:val="000000"/>
        </w:rPr>
        <w:t>“</w:t>
      </w:r>
      <w:r>
        <w:rPr>
          <w:rStyle w:val="fontkaiti1"/>
          <w:rFonts w:cs="宋体" w:hint="default"/>
          <w:color w:val="000000"/>
        </w:rPr>
        <w:t>本年利润</w:t>
      </w:r>
      <w:r>
        <w:rPr>
          <w:rStyle w:val="fontkaiti1"/>
          <w:rFonts w:cs="宋体" w:hint="default"/>
          <w:color w:val="000000"/>
        </w:rPr>
        <w:t>“</w:t>
      </w:r>
      <w:r>
        <w:rPr>
          <w:rStyle w:val="fontkaiti1"/>
          <w:rFonts w:cs="宋体" w:hint="default"/>
          <w:color w:val="000000"/>
        </w:rPr>
        <w:t>替代。</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328"/>
        <w:gridCol w:w="3482"/>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kaiti1"/>
                <w:rFonts w:cs="宋体" w:hint="default"/>
                <w:color w:val="000000"/>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textAlignment w:val="center"/>
              <w:rPr>
                <w:rFonts w:ascii="宋体" w:hAnsi="宋体" w:cs="宋体"/>
                <w:color w:val="000000"/>
                <w:sz w:val="21"/>
                <w:szCs w:val="21"/>
              </w:rPr>
            </w:pPr>
            <w:r>
              <w:rPr>
                <w:rStyle w:val="fontkaiti1"/>
                <w:rFonts w:cs="宋体" w:hint="default"/>
                <w:color w:val="000000"/>
              </w:rPr>
              <w:t>2023</w:t>
            </w:r>
            <w:r>
              <w:rPr>
                <w:rStyle w:val="fontkaiti1"/>
                <w:rFonts w:cs="宋体" w:hint="default"/>
                <w:color w:val="000000"/>
              </w:rPr>
              <w:t>第三季度</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一、营业总收入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52 700 000.00</w:t>
            </w:r>
            <w:r>
              <w:rPr>
                <w:rStyle w:val="fontkaiti1"/>
                <w:rFonts w:cs="宋体" w:hint="default"/>
                <w:b/>
                <w:bCs/>
                <w:color w:val="A50021"/>
                <w:u w:val="double"/>
              </w:rPr>
              <w:t>+158407.08</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其中：营业收入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52 700 000.00</w:t>
            </w:r>
            <w:r>
              <w:rPr>
                <w:rStyle w:val="fontkaiti1"/>
                <w:rFonts w:cs="宋体" w:hint="default"/>
                <w:b/>
                <w:bCs/>
                <w:color w:val="A50021"/>
                <w:u w:val="double"/>
              </w:rPr>
              <w:t>+158407.08</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二、营业总成本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43 200 000.00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其中：营业成</w:t>
            </w:r>
            <w:r>
              <w:rPr>
                <w:rStyle w:val="fontkaiti1"/>
                <w:rFonts w:cs="宋体" w:hint="default"/>
                <w:color w:val="000000"/>
              </w:rPr>
              <w:t>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33 800 000.00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税金及附加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320 000.00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销售费用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2 560 000.00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管理费用（含研发费用）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6 150 000.00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财务费用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370 000.00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加：其他收益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179 000.00-</w:t>
            </w:r>
            <w:r>
              <w:rPr>
                <w:rStyle w:val="fontkaiti1"/>
                <w:rFonts w:cs="宋体" w:hint="default"/>
                <w:b/>
                <w:bCs/>
                <w:color w:val="A50021"/>
                <w:u w:val="double"/>
              </w:rPr>
              <w:t>179000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投资收益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102 000.00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其中：对联营企业和合营企业的投资收益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102 000.00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资产处置收益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28 800.00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三、营业利润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9 809 800.00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加：营业外收入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211 200.00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四、利润总额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10 021 000.00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b/>
                <w:bCs/>
                <w:color w:val="A50021"/>
                <w:u w:val="double"/>
              </w:rPr>
              <w:t>补缴增值税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b/>
                <w:bCs/>
                <w:color w:val="A50021"/>
                <w:u w:val="double"/>
              </w:rPr>
              <w:t>20592.92</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2.7</w:t>
      </w:r>
      <w:r>
        <w:rPr>
          <w:rStyle w:val="fontkaiti1"/>
          <w:rFonts w:cs="宋体" w:hint="default"/>
          <w:color w:val="000000"/>
        </w:rPr>
        <w:t>月</w:t>
      </w:r>
      <w:r>
        <w:rPr>
          <w:rStyle w:val="fontkaiti1"/>
          <w:rFonts w:cs="宋体" w:hint="default"/>
          <w:color w:val="000000"/>
        </w:rPr>
        <w:t>18</w:t>
      </w:r>
      <w:r>
        <w:rPr>
          <w:rStyle w:val="fontkaiti1"/>
          <w:rFonts w:cs="宋体" w:hint="default"/>
          <w:color w:val="000000"/>
        </w:rPr>
        <w:t>日，购置一台测试仪器专门用于新产品研发。购置仪器的增值税专用发票注明金额</w:t>
      </w:r>
      <w:r>
        <w:rPr>
          <w:rStyle w:val="fontkaiti1"/>
          <w:rFonts w:cs="宋体" w:hint="default"/>
          <w:color w:val="000000"/>
        </w:rPr>
        <w:t>1200000</w:t>
      </w:r>
      <w:r>
        <w:rPr>
          <w:rStyle w:val="fontkaiti1"/>
          <w:rFonts w:cs="宋体" w:hint="default"/>
          <w:color w:val="000000"/>
        </w:rPr>
        <w:t>元，税额</w:t>
      </w:r>
      <w:r>
        <w:rPr>
          <w:rStyle w:val="fontkaiti1"/>
          <w:rFonts w:cs="宋体" w:hint="default"/>
          <w:color w:val="000000"/>
        </w:rPr>
        <w:t>156000</w:t>
      </w:r>
      <w:r>
        <w:rPr>
          <w:rStyle w:val="fontkaiti1"/>
          <w:rFonts w:cs="宋体" w:hint="default"/>
          <w:color w:val="000000"/>
        </w:rPr>
        <w:t>元，会计处理为：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月购置时：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借：固定资产</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1200000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应交增值税（进项税额）</w:t>
      </w:r>
      <w:r>
        <w:rPr>
          <w:rStyle w:val="fontkaiti1"/>
          <w:rFonts w:cs="宋体" w:hint="default"/>
          <w:color w:val="000000"/>
        </w:rPr>
        <w:t>156000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135600</w:t>
      </w:r>
      <w:r>
        <w:rPr>
          <w:rStyle w:val="fontkaiti1"/>
          <w:rFonts w:cs="宋体" w:hint="default"/>
          <w:color w:val="000000"/>
        </w:rPr>
        <w:t>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8</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月分别计提折旧（两个月合计</w:t>
      </w:r>
      <w:r>
        <w:rPr>
          <w:rStyle w:val="fontkaiti1"/>
          <w:rFonts w:cs="宋体" w:hint="default"/>
          <w:color w:val="000000"/>
        </w:rPr>
        <w:t>40000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借：研发支出</w:t>
      </w:r>
      <w:r>
        <w:rPr>
          <w:rStyle w:val="fontkaiti1"/>
          <w:rFonts w:cs="宋体" w:hint="default"/>
          <w:color w:val="000000"/>
        </w:rPr>
        <w:t>——</w:t>
      </w:r>
      <w:r>
        <w:rPr>
          <w:rStyle w:val="fontkaiti1"/>
          <w:rFonts w:cs="宋体" w:hint="default"/>
          <w:color w:val="000000"/>
        </w:rPr>
        <w:t xml:space="preserve">费用化支出　</w:t>
      </w:r>
      <w:r>
        <w:rPr>
          <w:rStyle w:val="fontkaiti1"/>
          <w:rFonts w:cs="宋体" w:hint="default"/>
          <w:color w:val="000000"/>
        </w:rPr>
        <w:t xml:space="preserve"> 20000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贷：累计折旧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20000</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t>『</w:t>
      </w:r>
      <w:r>
        <w:rPr>
          <w:rStyle w:val="fontkaiti1"/>
          <w:rFonts w:cs="宋体" w:hint="default"/>
          <w:color w:val="000000"/>
        </w:rPr>
        <w:t>正确答案』（</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②</w:t>
      </w:r>
      <w:r>
        <w:rPr>
          <w:rStyle w:val="fontkaiti1"/>
          <w:rFonts w:cs="宋体" w:hint="default"/>
          <w:color w:val="000000"/>
        </w:rPr>
        <w:t>业务</w:t>
      </w:r>
      <w:r>
        <w:rPr>
          <w:rStyle w:val="fontkaiti1"/>
          <w:rFonts w:cs="宋体" w:hint="default"/>
          <w:color w:val="000000"/>
        </w:rPr>
        <w:t>2</w:t>
      </w:r>
      <w:r>
        <w:rPr>
          <w:rStyle w:val="fontkaiti1"/>
          <w:rFonts w:cs="宋体" w:hint="default"/>
          <w:color w:val="000000"/>
        </w:rPr>
        <w:t>的会计处理准确，不会影响应纳增值税税额。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【应试思路】业务</w:t>
      </w:r>
      <w:r>
        <w:rPr>
          <w:rStyle w:val="fontkaiti1"/>
          <w:rFonts w:cs="宋体" w:hint="default"/>
          <w:color w:val="000000"/>
        </w:rPr>
        <w:t>2</w:t>
      </w:r>
      <w:r>
        <w:rPr>
          <w:rStyle w:val="fontkaiti1"/>
          <w:rFonts w:cs="宋体" w:hint="default"/>
          <w:color w:val="000000"/>
        </w:rPr>
        <w:t>购置设备和计提折旧的会计处理正确，但是结合后续第</w:t>
      </w:r>
      <w:r>
        <w:rPr>
          <w:rStyle w:val="fontkaiti1"/>
          <w:rFonts w:cs="宋体" w:hint="default"/>
          <w:color w:val="000000"/>
        </w:rPr>
        <w:t>7</w:t>
      </w:r>
      <w:r>
        <w:rPr>
          <w:rStyle w:val="fontkaiti1"/>
          <w:rFonts w:cs="宋体" w:hint="default"/>
          <w:color w:val="000000"/>
        </w:rPr>
        <w:t>项业务的提示，该研发属于费用化阶段，月末需要将费用化研发支出结转至管理费用。结合业务</w:t>
      </w:r>
      <w:r>
        <w:rPr>
          <w:rStyle w:val="fontkaiti1"/>
          <w:rFonts w:cs="宋体" w:hint="default"/>
          <w:color w:val="000000"/>
        </w:rPr>
        <w:t>7</w:t>
      </w:r>
      <w:r>
        <w:rPr>
          <w:rStyle w:val="fontkaiti1"/>
          <w:rFonts w:cs="宋体" w:hint="default"/>
          <w:color w:val="000000"/>
        </w:rPr>
        <w:t>的资料，会计核算</w:t>
      </w:r>
      <w:r>
        <w:rPr>
          <w:rStyle w:val="fontkaiti1"/>
          <w:rFonts w:cs="宋体" w:hint="default"/>
          <w:color w:val="000000"/>
        </w:rPr>
        <w:t>“</w:t>
      </w:r>
      <w:r>
        <w:rPr>
          <w:rStyle w:val="fontkaiti1"/>
          <w:rFonts w:cs="宋体" w:hint="default"/>
          <w:color w:val="000000"/>
        </w:rPr>
        <w:t>研发支出</w:t>
      </w:r>
      <w:r>
        <w:rPr>
          <w:rStyle w:val="fontkaiti1"/>
          <w:rFonts w:cs="宋体" w:hint="default"/>
          <w:color w:val="000000"/>
        </w:rPr>
        <w:t>”3560000</w:t>
      </w:r>
      <w:r>
        <w:rPr>
          <w:rStyle w:val="fontkaiti1"/>
          <w:rFonts w:cs="宋体" w:hint="default"/>
          <w:color w:val="000000"/>
        </w:rPr>
        <w:t>元结转至管理费用科目。</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884"/>
        <w:gridCol w:w="5926"/>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允许加计扣除的研发费用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一旦设备一次</w:t>
            </w:r>
            <w:r>
              <w:rPr>
                <w:rStyle w:val="fontkaiti1"/>
                <w:rFonts w:cs="宋体" w:hint="default"/>
                <w:color w:val="000000"/>
              </w:rPr>
              <w:t>性税前扣除，需要增加</w:t>
            </w:r>
            <w:r>
              <w:rPr>
                <w:rStyle w:val="fontkaiti1"/>
                <w:rFonts w:cs="宋体" w:hint="default"/>
                <w:b/>
                <w:bCs/>
                <w:color w:val="A50021"/>
                <w:u w:val="double"/>
              </w:rPr>
              <w:t>（</w:t>
            </w:r>
            <w:r>
              <w:rPr>
                <w:rStyle w:val="fontkaiti1"/>
                <w:rFonts w:cs="宋体" w:hint="default"/>
                <w:b/>
                <w:bCs/>
                <w:color w:val="A50021"/>
                <w:u w:val="double"/>
              </w:rPr>
              <w:t>120-4</w:t>
            </w:r>
            <w:r>
              <w:rPr>
                <w:rStyle w:val="fontkaiti1"/>
                <w:rFonts w:cs="宋体" w:hint="default"/>
                <w:b/>
                <w:bCs/>
                <w:color w:val="A50021"/>
                <w:u w:val="double"/>
              </w:rPr>
              <w:t>）</w:t>
            </w:r>
            <w:r>
              <w:rPr>
                <w:rStyle w:val="fontkaiti1"/>
                <w:rFonts w:cs="宋体" w:hint="default"/>
                <w:b/>
                <w:bCs/>
                <w:color w:val="A50021"/>
                <w:u w:val="double"/>
              </w:rPr>
              <w:t>116</w:t>
            </w:r>
            <w:r>
              <w:rPr>
                <w:rStyle w:val="fontkaiti1"/>
                <w:rFonts w:cs="宋体" w:hint="default"/>
                <w:b/>
                <w:bCs/>
                <w:color w:val="A50021"/>
                <w:u w:val="double"/>
              </w:rPr>
              <w:t>万</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3.7</w:t>
      </w:r>
      <w:r>
        <w:rPr>
          <w:rStyle w:val="fontkaiti1"/>
          <w:rFonts w:cs="宋体" w:hint="default"/>
          <w:color w:val="000000"/>
        </w:rPr>
        <w:t>月</w:t>
      </w:r>
      <w:r>
        <w:rPr>
          <w:rStyle w:val="fontkaiti1"/>
          <w:rFonts w:cs="宋体" w:hint="default"/>
          <w:color w:val="000000"/>
        </w:rPr>
        <w:t>28</w:t>
      </w:r>
      <w:r>
        <w:rPr>
          <w:rStyle w:val="fontkaiti1"/>
          <w:rFonts w:cs="宋体" w:hint="default"/>
          <w:color w:val="000000"/>
        </w:rPr>
        <w:t>日，从投资的子公司取得</w:t>
      </w:r>
      <w:r>
        <w:rPr>
          <w:rStyle w:val="fontkaiti1"/>
          <w:rFonts w:cs="宋体" w:hint="default"/>
          <w:color w:val="000000"/>
        </w:rPr>
        <w:t>2022</w:t>
      </w:r>
      <w:r>
        <w:rPr>
          <w:rStyle w:val="fontkaiti1"/>
          <w:rFonts w:cs="宋体" w:hint="default"/>
          <w:color w:val="000000"/>
        </w:rPr>
        <w:t>年度分红款</w:t>
      </w:r>
      <w:r>
        <w:rPr>
          <w:rStyle w:val="fontkaiti1"/>
          <w:rFonts w:cs="宋体" w:hint="default"/>
          <w:color w:val="000000"/>
        </w:rPr>
        <w:t>102000</w:t>
      </w:r>
      <w:r>
        <w:rPr>
          <w:rStyle w:val="fontkaiti1"/>
          <w:rFonts w:cs="宋体" w:hint="default"/>
          <w:color w:val="000000"/>
        </w:rPr>
        <w:t>元，该子公司为有限责任公司，会计上采取成本法核算。会计处理为：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借：银行存款　</w:t>
      </w:r>
      <w:r>
        <w:rPr>
          <w:rStyle w:val="fontkaiti1"/>
          <w:rFonts w:cs="宋体" w:hint="default"/>
          <w:color w:val="000000"/>
        </w:rPr>
        <w:t xml:space="preserve"> 102000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贷：投资收益　</w:t>
      </w:r>
      <w:r>
        <w:rPr>
          <w:rStyle w:val="fontkaiti1"/>
          <w:rFonts w:cs="宋体" w:hint="default"/>
          <w:color w:val="000000"/>
        </w:rPr>
        <w:t xml:space="preserve"> 102000</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t>『</w:t>
      </w:r>
      <w:r>
        <w:rPr>
          <w:rStyle w:val="fontkaiti1"/>
          <w:rFonts w:cs="宋体" w:hint="default"/>
          <w:color w:val="000000"/>
        </w:rPr>
        <w:t>正确答案』（</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③</w:t>
      </w:r>
      <w:r>
        <w:rPr>
          <w:rStyle w:val="fontkaiti1"/>
          <w:rFonts w:cs="宋体" w:hint="default"/>
          <w:color w:val="000000"/>
        </w:rPr>
        <w:t>业务</w:t>
      </w:r>
      <w:r>
        <w:rPr>
          <w:rStyle w:val="fontkaiti1"/>
          <w:rFonts w:cs="宋体" w:hint="default"/>
          <w:color w:val="000000"/>
        </w:rPr>
        <w:t>3</w:t>
      </w:r>
      <w:r>
        <w:rPr>
          <w:rStyle w:val="fontkaiti1"/>
          <w:rFonts w:cs="宋体" w:hint="default"/>
          <w:color w:val="000000"/>
        </w:rPr>
        <w:t>的会计处理准确，不会影响应纳增值税额。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【思路点拨】该项投资收益属于符合条件的居民企业之间的股息红利收入，免企业所得税。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887"/>
        <w:gridCol w:w="5923"/>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允许加计扣除的研发费用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一旦设备一次性税前扣除，需要增加（</w:t>
            </w:r>
            <w:r>
              <w:rPr>
                <w:rStyle w:val="fontkaiti1"/>
                <w:rFonts w:cs="宋体" w:hint="default"/>
                <w:color w:val="000000"/>
              </w:rPr>
              <w:t>120-4</w:t>
            </w:r>
            <w:r>
              <w:rPr>
                <w:rStyle w:val="fontkaiti1"/>
                <w:rFonts w:cs="宋体" w:hint="default"/>
                <w:color w:val="000000"/>
              </w:rPr>
              <w:t>）</w:t>
            </w:r>
            <w:r>
              <w:rPr>
                <w:rStyle w:val="fontkaiti1"/>
                <w:rFonts w:cs="宋体" w:hint="default"/>
                <w:color w:val="000000"/>
              </w:rPr>
              <w:t>116</w:t>
            </w:r>
            <w:r>
              <w:rPr>
                <w:rStyle w:val="fontkaiti1"/>
                <w:rFonts w:cs="宋体" w:hint="default"/>
                <w:color w:val="000000"/>
              </w:rPr>
              <w:t>万</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免税收入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b/>
                <w:bCs/>
                <w:color w:val="A50021"/>
                <w:u w:val="double"/>
              </w:rPr>
              <w:t>10.2</w:t>
            </w:r>
            <w:r>
              <w:rPr>
                <w:rStyle w:val="fontkaiti1"/>
                <w:rFonts w:cs="宋体" w:hint="default"/>
                <w:b/>
                <w:bCs/>
                <w:color w:val="A50021"/>
                <w:u w:val="double"/>
              </w:rPr>
              <w:t>（股息红利）</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4.8</w:t>
      </w:r>
      <w:r>
        <w:rPr>
          <w:rStyle w:val="fontkaiti1"/>
          <w:rFonts w:cs="宋体" w:hint="default"/>
          <w:color w:val="000000"/>
        </w:rPr>
        <w:t>月</w:t>
      </w:r>
      <w:r>
        <w:rPr>
          <w:rStyle w:val="fontkaiti1"/>
          <w:rFonts w:cs="宋体" w:hint="default"/>
          <w:color w:val="000000"/>
        </w:rPr>
        <w:t>25</w:t>
      </w:r>
      <w:r>
        <w:rPr>
          <w:rStyle w:val="fontkaiti1"/>
          <w:rFonts w:cs="宋体" w:hint="default"/>
          <w:color w:val="000000"/>
        </w:rPr>
        <w:t>日，当月申请的增量留抵退税，经主管税务机关核准，取得退税款</w:t>
      </w:r>
      <w:r>
        <w:rPr>
          <w:rStyle w:val="fontkaiti1"/>
          <w:rFonts w:cs="宋体" w:hint="default"/>
          <w:color w:val="000000"/>
        </w:rPr>
        <w:t>600000</w:t>
      </w:r>
      <w:r>
        <w:rPr>
          <w:rStyle w:val="fontkaiti1"/>
          <w:rFonts w:cs="宋体" w:hint="default"/>
          <w:color w:val="000000"/>
        </w:rPr>
        <w:t>元，会计处理为：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）申请留抵退税，税务机关核准时：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借：主营业务成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600000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应交增值税（进项税额转出）</w:t>
      </w:r>
      <w:r>
        <w:rPr>
          <w:rStyle w:val="fontkaiti1"/>
          <w:rFonts w:cs="宋体" w:hint="default"/>
          <w:color w:val="000000"/>
        </w:rPr>
        <w:t>600000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）取得退税款：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600000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贷：其他应付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600000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b/>
          <w:bCs/>
          <w:color w:val="A50021"/>
          <w:u w:val="double"/>
        </w:rPr>
        <w:t>（</w:t>
      </w:r>
      <w:r>
        <w:rPr>
          <w:rStyle w:val="fontkaiti1"/>
          <w:rFonts w:cs="宋体" w:hint="default"/>
          <w:b/>
          <w:bCs/>
          <w:color w:val="A50021"/>
          <w:u w:val="double"/>
        </w:rPr>
        <w:t>1</w:t>
      </w:r>
      <w:r>
        <w:rPr>
          <w:rStyle w:val="fontkaiti1"/>
          <w:rFonts w:cs="宋体" w:hint="default"/>
          <w:b/>
          <w:bCs/>
          <w:color w:val="A50021"/>
          <w:u w:val="double"/>
        </w:rPr>
        <w:t>）</w:t>
      </w:r>
      <w:r>
        <w:rPr>
          <w:rStyle w:val="fontkaiti1"/>
          <w:rFonts w:cs="宋体" w:hint="default"/>
          <w:color w:val="000000"/>
        </w:rPr>
        <w:t>④</w:t>
      </w:r>
      <w:r>
        <w:rPr>
          <w:rStyle w:val="fontkaiti1"/>
          <w:rFonts w:cs="宋体" w:hint="default"/>
          <w:color w:val="000000"/>
        </w:rPr>
        <w:t>业务</w:t>
      </w:r>
      <w:r>
        <w:rPr>
          <w:rStyle w:val="fontkaiti1"/>
          <w:rFonts w:cs="宋体" w:hint="default"/>
          <w:color w:val="000000"/>
        </w:rPr>
        <w:t>4</w:t>
      </w:r>
      <w:r>
        <w:rPr>
          <w:rStyle w:val="fontkaiti1"/>
          <w:rFonts w:cs="宋体" w:hint="default"/>
          <w:color w:val="000000"/>
        </w:rPr>
        <w:t>的会计处理不准确，不会影响应纳增值税额。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调账分录：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借：其他应付款</w:t>
      </w:r>
      <w:r>
        <w:rPr>
          <w:rStyle w:val="fontkaiti1"/>
          <w:rFonts w:cs="宋体" w:hint="default"/>
          <w:color w:val="000000"/>
        </w:rPr>
        <w:t xml:space="preserve"> </w:t>
      </w:r>
      <w:r>
        <w:rPr>
          <w:rStyle w:val="fontkaiti1"/>
          <w:rFonts w:cs="宋体" w:hint="default"/>
          <w:color w:val="000000"/>
        </w:rPr>
        <w:t>600000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贷：本年利润</w:t>
      </w:r>
      <w:r>
        <w:rPr>
          <w:rStyle w:val="fontkaiti1"/>
          <w:rFonts w:cs="宋体" w:hint="default"/>
          <w:b/>
          <w:bCs/>
          <w:color w:val="A50021"/>
          <w:u w:val="double"/>
        </w:rPr>
        <w:t>——</w:t>
      </w:r>
      <w:r>
        <w:rPr>
          <w:rStyle w:val="fontkaiti1"/>
          <w:rFonts w:cs="宋体" w:hint="default"/>
          <w:b/>
          <w:bCs/>
          <w:color w:val="A50021"/>
          <w:u w:val="double"/>
        </w:rPr>
        <w:t xml:space="preserve">主营业务成本　</w:t>
      </w:r>
      <w:r>
        <w:rPr>
          <w:rStyle w:val="fontkaiti1"/>
          <w:rFonts w:cs="宋体" w:hint="default"/>
          <w:b/>
          <w:bCs/>
          <w:color w:val="A50021"/>
          <w:u w:val="double"/>
        </w:rPr>
        <w:t>600000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fontkaiti1"/>
          <w:rFonts w:cs="宋体" w:hint="default"/>
          <w:color w:val="000000"/>
        </w:rPr>
        <w:t>【应试思路】正确的账务处理：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纳税人在税务机关准予留抵退税时：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借：应交税费</w:t>
      </w:r>
      <w:r>
        <w:rPr>
          <w:rStyle w:val="fontkaiti1"/>
          <w:rFonts w:cs="宋体" w:hint="default"/>
          <w:color w:val="000000"/>
        </w:rPr>
        <w:t>——</w:t>
      </w:r>
      <w:r>
        <w:rPr>
          <w:rStyle w:val="fontkaiti1"/>
          <w:rFonts w:cs="宋体" w:hint="default"/>
          <w:color w:val="000000"/>
        </w:rPr>
        <w:t>增值税留抵税额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应交增值税（进项税额转出）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实际收到留抵退税款项时：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增值税留抵税额</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334"/>
        <w:gridCol w:w="3476"/>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kaiti1"/>
                <w:rFonts w:cs="宋体" w:hint="default"/>
                <w:color w:val="000000"/>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textAlignment w:val="center"/>
              <w:rPr>
                <w:rFonts w:ascii="宋体" w:hAnsi="宋体" w:cs="宋体"/>
                <w:color w:val="000000"/>
                <w:sz w:val="21"/>
                <w:szCs w:val="21"/>
              </w:rPr>
            </w:pPr>
            <w:r>
              <w:rPr>
                <w:rStyle w:val="fontkaiti1"/>
                <w:rFonts w:cs="宋体" w:hint="default"/>
                <w:color w:val="000000"/>
              </w:rPr>
              <w:t>2023</w:t>
            </w:r>
            <w:r>
              <w:rPr>
                <w:rStyle w:val="fontkaiti1"/>
                <w:rFonts w:cs="宋体" w:hint="default"/>
                <w:color w:val="000000"/>
              </w:rPr>
              <w:t>第三季度</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一、营业总收入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52 700 000.00+158407.08</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其中：营业收入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52 700 000.00+158407.08</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二、营业总成本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43 200 000.00</w:t>
            </w:r>
            <w:r>
              <w:rPr>
                <w:rStyle w:val="fontkaiti1"/>
                <w:rFonts w:cs="宋体" w:hint="default"/>
                <w:b/>
                <w:bCs/>
                <w:color w:val="A50021"/>
                <w:u w:val="double"/>
              </w:rPr>
              <w:t>-600000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其中：营业成本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33 800 000.00</w:t>
            </w:r>
            <w:r>
              <w:rPr>
                <w:rStyle w:val="fontkaiti1"/>
                <w:rFonts w:cs="宋体" w:hint="default"/>
                <w:b/>
                <w:bCs/>
                <w:color w:val="A50021"/>
                <w:u w:val="double"/>
              </w:rPr>
              <w:t>-600000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税金及附加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320 000.00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销售费用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2 560 000.00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管理费用（含研发费用）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6 150 000.00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财务费用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370 000.00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加：其他收益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179 000.00-179000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投资收益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102 000.00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其中：对联营企业和合营企业的投资收益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102 000.00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资产处置收益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28 800.00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三、营业利润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9 809 800.00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加：营业外收入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211 200.00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四、利润总额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10 021 000.00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b/>
                <w:bCs/>
                <w:color w:val="A50021"/>
                <w:u w:val="double"/>
              </w:rPr>
              <w:t>补缴增值税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b/>
                <w:bCs/>
                <w:color w:val="A50021"/>
                <w:u w:val="double"/>
              </w:rPr>
              <w:t>20592.92</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5.9</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日将一台生产设备出售，收取价款</w:t>
      </w:r>
      <w:r>
        <w:rPr>
          <w:rStyle w:val="fontkaiti1"/>
          <w:rFonts w:cs="宋体" w:hint="default"/>
          <w:color w:val="000000"/>
        </w:rPr>
        <w:t>92700</w:t>
      </w:r>
      <w:r>
        <w:rPr>
          <w:rStyle w:val="fontkaiti1"/>
          <w:rFonts w:cs="宋体" w:hint="default"/>
          <w:color w:val="000000"/>
        </w:rPr>
        <w:t>元，因购买方为个人，未开具发票。该设备</w:t>
      </w:r>
      <w:r>
        <w:rPr>
          <w:rStyle w:val="fontkaiti1"/>
          <w:rFonts w:cs="宋体" w:hint="default"/>
          <w:color w:val="000000"/>
        </w:rPr>
        <w:t>2018</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月购入并投入使用。购进取得增值税专用发票中注明金额</w:t>
      </w:r>
      <w:r>
        <w:rPr>
          <w:rStyle w:val="fontkaiti1"/>
          <w:rFonts w:cs="宋体" w:hint="default"/>
          <w:color w:val="000000"/>
        </w:rPr>
        <w:t>178800</w:t>
      </w:r>
      <w:r>
        <w:rPr>
          <w:rStyle w:val="fontkaiti1"/>
          <w:rFonts w:cs="宋体" w:hint="default"/>
          <w:color w:val="000000"/>
        </w:rPr>
        <w:t>元，税款</w:t>
      </w:r>
      <w:r>
        <w:rPr>
          <w:rStyle w:val="fontkaiti1"/>
          <w:rFonts w:cs="宋体" w:hint="default"/>
          <w:color w:val="000000"/>
        </w:rPr>
        <w:t>28608</w:t>
      </w:r>
      <w:r>
        <w:rPr>
          <w:rStyle w:val="fontkaiti1"/>
          <w:rFonts w:cs="宋体" w:hint="default"/>
          <w:color w:val="000000"/>
        </w:rPr>
        <w:t>元，进项税额于投入使用当月抵扣，截至</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月，累计已提折旧</w:t>
      </w:r>
      <w:r>
        <w:rPr>
          <w:rStyle w:val="fontkaiti1"/>
          <w:rFonts w:cs="宋体" w:hint="default"/>
          <w:color w:val="000000"/>
        </w:rPr>
        <w:t>116700</w:t>
      </w:r>
      <w:r>
        <w:rPr>
          <w:rStyle w:val="fontkaiti1"/>
          <w:rFonts w:cs="宋体" w:hint="default"/>
          <w:color w:val="000000"/>
        </w:rPr>
        <w:t>元，会计处理为：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）设备出售：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92700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累计折</w:t>
      </w:r>
      <w:r>
        <w:rPr>
          <w:rStyle w:val="fontkaiti1"/>
          <w:rFonts w:cs="宋体" w:hint="default"/>
          <w:color w:val="000000"/>
        </w:rPr>
        <w:t>旧</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116700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贷：固定资</w:t>
      </w:r>
      <w:r>
        <w:rPr>
          <w:rStyle w:val="fontkaiti1"/>
          <w:rFonts w:cs="宋体" w:hint="default"/>
          <w:color w:val="000000"/>
        </w:rPr>
        <w:t>产</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178800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简易计</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1800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固定资产清</w:t>
      </w:r>
      <w:r>
        <w:rPr>
          <w:rStyle w:val="fontkaiti1"/>
          <w:rFonts w:cs="宋体" w:hint="default"/>
          <w:color w:val="000000"/>
        </w:rPr>
        <w:t>理</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28800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）结转收益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借：固定资产清</w:t>
      </w:r>
      <w:r>
        <w:rPr>
          <w:rStyle w:val="fontkaiti1"/>
          <w:rFonts w:cs="宋体" w:hint="default"/>
          <w:color w:val="000000"/>
        </w:rPr>
        <w:t>理</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28800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贷：资产处置损</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28800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⑤</w:t>
      </w:r>
      <w:r>
        <w:rPr>
          <w:rStyle w:val="fontkaiti1"/>
          <w:rFonts w:cs="宋体" w:hint="default"/>
          <w:color w:val="000000"/>
        </w:rPr>
        <w:t>业务</w:t>
      </w:r>
      <w:r>
        <w:rPr>
          <w:rStyle w:val="fontkaiti1"/>
          <w:rFonts w:cs="宋体" w:hint="default"/>
          <w:color w:val="000000"/>
        </w:rPr>
        <w:t>5</w:t>
      </w:r>
      <w:r>
        <w:rPr>
          <w:rStyle w:val="fontkaiti1"/>
          <w:rFonts w:cs="宋体" w:hint="default"/>
          <w:color w:val="000000"/>
        </w:rPr>
        <w:t>的会计处理不准确，会影响应纳增值税额。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影响的应交增值税金额</w:t>
      </w:r>
      <w:r>
        <w:rPr>
          <w:rStyle w:val="fontkaiti1"/>
          <w:rFonts w:cs="宋体" w:hint="default"/>
          <w:color w:val="000000"/>
        </w:rPr>
        <w:t>=92700÷</w:t>
      </w:r>
      <w:r>
        <w:rPr>
          <w:rStyle w:val="fontkaiti1"/>
          <w:rFonts w:cs="宋体" w:hint="default"/>
          <w:color w:val="000000"/>
        </w:rPr>
        <w:t>（</w:t>
      </w:r>
      <w:r>
        <w:rPr>
          <w:rStyle w:val="fontkaiti1"/>
          <w:rFonts w:cs="宋体" w:hint="default"/>
          <w:color w:val="000000"/>
        </w:rPr>
        <w:t>1+13%</w:t>
      </w:r>
      <w:r>
        <w:rPr>
          <w:rStyle w:val="fontkaiti1"/>
          <w:rFonts w:cs="宋体" w:hint="default"/>
          <w:color w:val="000000"/>
        </w:rPr>
        <w:t>）</w:t>
      </w:r>
      <w:r>
        <w:rPr>
          <w:rStyle w:val="fontkaiti1"/>
          <w:rFonts w:cs="宋体" w:hint="default"/>
          <w:color w:val="000000"/>
        </w:rPr>
        <w:t>×13%-1800=10664.60-1800=8864.6</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调账分录：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借：应交税费</w:t>
      </w:r>
      <w:r>
        <w:rPr>
          <w:rStyle w:val="fontkaiti1"/>
          <w:rFonts w:cs="宋体" w:hint="default"/>
          <w:color w:val="000000"/>
        </w:rPr>
        <w:t>——</w:t>
      </w:r>
      <w:r>
        <w:rPr>
          <w:rStyle w:val="fontkaiti1"/>
          <w:rFonts w:cs="宋体" w:hint="default"/>
          <w:color w:val="000000"/>
        </w:rPr>
        <w:t>简易计</w:t>
      </w:r>
      <w:r>
        <w:rPr>
          <w:rStyle w:val="fontkaiti1"/>
          <w:rFonts w:cs="宋体" w:hint="default"/>
          <w:color w:val="000000"/>
        </w:rPr>
        <w:t>税</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本年利润</w:t>
      </w:r>
      <w:r>
        <w:rPr>
          <w:rStyle w:val="fontkaiti1"/>
          <w:rFonts w:cs="宋体" w:hint="default"/>
          <w:b/>
          <w:bCs/>
          <w:color w:val="A50021"/>
          <w:u w:val="double"/>
        </w:rPr>
        <w:t>——</w:t>
      </w:r>
      <w:r>
        <w:rPr>
          <w:rStyle w:val="fontkaiti1"/>
          <w:rFonts w:cs="宋体" w:hint="default"/>
          <w:b/>
          <w:bCs/>
          <w:color w:val="A50021"/>
          <w:u w:val="double"/>
        </w:rPr>
        <w:t>资产处置损</w:t>
      </w:r>
      <w:r>
        <w:rPr>
          <w:rStyle w:val="fontkaiti1"/>
          <w:rFonts w:cs="宋体" w:hint="default"/>
          <w:b/>
          <w:bCs/>
          <w:color w:val="A50021"/>
          <w:u w:val="double"/>
        </w:rPr>
        <w:t>益</w:t>
      </w:r>
      <w:r>
        <w:rPr>
          <w:rStyle w:val="spancdelblanksign"/>
          <w:rFonts w:ascii="楷体" w:eastAsia="楷体" w:hAnsi="楷体" w:cs="宋体" w:hint="eastAsia"/>
          <w:b/>
          <w:bCs/>
          <w:color w:val="A50021"/>
          <w:sz w:val="23"/>
          <w:szCs w:val="23"/>
          <w:u w:val="double"/>
        </w:rPr>
        <w:t xml:space="preserve">　</w:t>
      </w:r>
      <w:r>
        <w:rPr>
          <w:rStyle w:val="spancdelblanksign"/>
          <w:rFonts w:ascii="楷体" w:eastAsia="楷体" w:hAnsi="楷体" w:cs="宋体" w:hint="eastAsia"/>
          <w:b/>
          <w:bCs/>
          <w:color w:val="A50021"/>
          <w:sz w:val="23"/>
          <w:szCs w:val="23"/>
          <w:u w:val="double"/>
        </w:rPr>
        <w:t xml:space="preserve">　</w:t>
      </w:r>
      <w:r>
        <w:rPr>
          <w:rStyle w:val="fontkaiti1"/>
          <w:rFonts w:cs="宋体" w:hint="default"/>
          <w:b/>
          <w:bCs/>
          <w:color w:val="A50021"/>
          <w:u w:val="double"/>
        </w:rPr>
        <w:t xml:space="preserve">　</w:t>
      </w:r>
      <w:r>
        <w:rPr>
          <w:rStyle w:val="fontkaiti1"/>
          <w:rFonts w:cs="宋体" w:hint="default"/>
          <w:b/>
          <w:bCs/>
          <w:color w:val="A50021"/>
          <w:u w:val="double"/>
        </w:rPr>
        <w:t>8864.6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贷：应交税费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 xml:space="preserve"> 10664.60</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334"/>
        <w:gridCol w:w="3476"/>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kaiti1"/>
                <w:rFonts w:cs="宋体" w:hint="default"/>
                <w:color w:val="000000"/>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textAlignment w:val="center"/>
              <w:rPr>
                <w:rFonts w:ascii="宋体" w:hAnsi="宋体" w:cs="宋体"/>
                <w:color w:val="000000"/>
                <w:sz w:val="21"/>
                <w:szCs w:val="21"/>
              </w:rPr>
            </w:pPr>
            <w:r>
              <w:rPr>
                <w:rStyle w:val="fontkaiti1"/>
                <w:rFonts w:cs="宋体" w:hint="default"/>
                <w:color w:val="000000"/>
              </w:rPr>
              <w:t>2023</w:t>
            </w:r>
            <w:r>
              <w:rPr>
                <w:rStyle w:val="fontkaiti1"/>
                <w:rFonts w:cs="宋体" w:hint="default"/>
                <w:color w:val="000000"/>
              </w:rPr>
              <w:t>第三季度</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一、营业总收入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52 700 000.00+158407.08</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其中：营业收入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52 700 000.00+158407.08</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二、营业总成本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43 200 000.00-600000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其中：营业成本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33 800 000.00-600000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税金及附加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320 000.00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销售费用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2 560 000.00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管理费用（含研发费用）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6 150 000.00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财务费用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370 000.00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加：其他收益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179 000.00-179000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投资收益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102 000.00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其中：对联营企业和合营企业的投资收益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102 000.00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资产处置收益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28 800.00-</w:t>
            </w:r>
            <w:r>
              <w:rPr>
                <w:rStyle w:val="fontkaiti1"/>
                <w:rFonts w:cs="宋体" w:hint="default"/>
                <w:b/>
                <w:bCs/>
                <w:color w:val="A50021"/>
                <w:u w:val="double"/>
              </w:rPr>
              <w:t>8864.6</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三、营业利润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9 809 800.00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加：营业外收入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211 200.00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四、利润总额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10 021 000.00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b/>
                <w:bCs/>
                <w:color w:val="A50021"/>
                <w:u w:val="double"/>
              </w:rPr>
              <w:t>补缴增值税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b/>
                <w:bCs/>
                <w:color w:val="A50021"/>
                <w:u w:val="double"/>
              </w:rPr>
              <w:t>20592.92+10664.60-180</w:t>
            </w:r>
            <w:r>
              <w:rPr>
                <w:rStyle w:val="font14zd3"/>
                <w:rFonts w:ascii="宋体" w:hAnsi="宋体" w:cs="宋体" w:hint="eastAsia"/>
              </w:rPr>
              <w:t>0</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6.9</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日，出售研发新品过程中形成的下脚料和残次品收款</w:t>
      </w:r>
      <w:r>
        <w:rPr>
          <w:rStyle w:val="fontkaiti1"/>
          <w:rFonts w:cs="宋体" w:hint="default"/>
          <w:color w:val="000000"/>
        </w:rPr>
        <w:t>211200</w:t>
      </w:r>
      <w:r>
        <w:rPr>
          <w:rStyle w:val="fontkaiti1"/>
          <w:rFonts w:cs="宋体" w:hint="default"/>
          <w:color w:val="000000"/>
        </w:rPr>
        <w:t>元，未开发票。会计处理为：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211200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贷：营业外收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211200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⑥</w:t>
      </w:r>
      <w:r>
        <w:rPr>
          <w:rStyle w:val="fontkaiti1"/>
          <w:rFonts w:cs="宋体" w:hint="default"/>
          <w:color w:val="000000"/>
        </w:rPr>
        <w:t>业务</w:t>
      </w:r>
      <w:r>
        <w:rPr>
          <w:rStyle w:val="fontkaiti1"/>
          <w:rFonts w:cs="宋体" w:hint="default"/>
          <w:color w:val="000000"/>
        </w:rPr>
        <w:t>6</w:t>
      </w:r>
      <w:r>
        <w:rPr>
          <w:rStyle w:val="fontkaiti1"/>
          <w:rFonts w:cs="宋体" w:hint="default"/>
          <w:color w:val="000000"/>
        </w:rPr>
        <w:t>的会计处理不准确，会影</w:t>
      </w:r>
      <w:r>
        <w:rPr>
          <w:rStyle w:val="fontkaiti1"/>
          <w:rFonts w:cs="宋体" w:hint="default"/>
          <w:color w:val="000000"/>
        </w:rPr>
        <w:t>响应纳增值税额。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影响的应纳增值税金额</w:t>
      </w:r>
      <w:r>
        <w:rPr>
          <w:rStyle w:val="fontkaiti1"/>
          <w:rFonts w:cs="宋体" w:hint="default"/>
          <w:color w:val="000000"/>
        </w:rPr>
        <w:t>=211200÷</w:t>
      </w:r>
      <w:r>
        <w:rPr>
          <w:rStyle w:val="fontkaiti1"/>
          <w:rFonts w:cs="宋体" w:hint="default"/>
          <w:color w:val="000000"/>
        </w:rPr>
        <w:t>（</w:t>
      </w:r>
      <w:r>
        <w:rPr>
          <w:rStyle w:val="fontkaiti1"/>
          <w:rFonts w:cs="宋体" w:hint="default"/>
          <w:color w:val="000000"/>
        </w:rPr>
        <w:t>1+13%</w:t>
      </w:r>
      <w:r>
        <w:rPr>
          <w:rStyle w:val="fontkaiti1"/>
          <w:rFonts w:cs="宋体" w:hint="default"/>
          <w:color w:val="000000"/>
        </w:rPr>
        <w:t>）</w:t>
      </w:r>
      <w:r>
        <w:rPr>
          <w:rStyle w:val="fontkaiti1"/>
          <w:rFonts w:cs="宋体" w:hint="default"/>
          <w:color w:val="000000"/>
        </w:rPr>
        <w:t>×13%=24297.35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调账分录：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借：本年利润</w:t>
      </w:r>
      <w:r>
        <w:rPr>
          <w:rStyle w:val="fontkaiti1"/>
          <w:rFonts w:cs="宋体" w:hint="default"/>
          <w:b/>
          <w:bCs/>
          <w:color w:val="A50021"/>
          <w:u w:val="double"/>
        </w:rPr>
        <w:t>——</w:t>
      </w:r>
      <w:r>
        <w:rPr>
          <w:rStyle w:val="fontkaiti1"/>
          <w:rFonts w:cs="宋体" w:hint="default"/>
          <w:b/>
          <w:bCs/>
          <w:color w:val="A50021"/>
          <w:u w:val="double"/>
        </w:rPr>
        <w:t>营业外收</w:t>
      </w:r>
      <w:r>
        <w:rPr>
          <w:rStyle w:val="fontkaiti1"/>
          <w:rFonts w:cs="宋体" w:hint="default"/>
          <w:b/>
          <w:bCs/>
          <w:color w:val="A50021"/>
          <w:u w:val="double"/>
        </w:rPr>
        <w:t>入</w:t>
      </w:r>
      <w:r>
        <w:rPr>
          <w:rStyle w:val="spancdelblanksign"/>
          <w:rFonts w:ascii="楷体" w:eastAsia="楷体" w:hAnsi="楷体" w:cs="宋体" w:hint="eastAsia"/>
          <w:b/>
          <w:bCs/>
          <w:color w:val="A50021"/>
          <w:sz w:val="23"/>
          <w:szCs w:val="23"/>
          <w:u w:val="double"/>
        </w:rPr>
        <w:t xml:space="preserve">　</w:t>
      </w:r>
      <w:r>
        <w:rPr>
          <w:rStyle w:val="spancdelblanksign"/>
          <w:rFonts w:ascii="楷体" w:eastAsia="楷体" w:hAnsi="楷体" w:cs="宋体" w:hint="eastAsia"/>
          <w:b/>
          <w:bCs/>
          <w:color w:val="A50021"/>
          <w:sz w:val="23"/>
          <w:szCs w:val="23"/>
          <w:u w:val="double"/>
        </w:rPr>
        <w:t xml:space="preserve">　</w:t>
      </w:r>
      <w:r>
        <w:rPr>
          <w:rStyle w:val="fontkaiti1"/>
          <w:rFonts w:cs="宋体" w:hint="default"/>
          <w:b/>
          <w:bCs/>
          <w:color w:val="A50021"/>
          <w:u w:val="double"/>
        </w:rPr>
        <w:t>24297.35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24297.35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【应试思路】（</w:t>
      </w:r>
      <w:r>
        <w:rPr>
          <w:rStyle w:val="fontkaiti1"/>
          <w:rFonts w:cs="宋体" w:hint="default"/>
          <w:color w:val="000000"/>
        </w:rPr>
        <w:t>1</w:t>
      </w:r>
      <w:r>
        <w:rPr>
          <w:rStyle w:val="fontkaiti1"/>
          <w:rFonts w:cs="宋体" w:hint="default"/>
          <w:color w:val="000000"/>
        </w:rPr>
        <w:t>）会计核算中，下脚料和残次品收入可以计入其他业务收入或营业外收入，无需调整；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）企业取得研发过程中形成的下脚料、残次品、中间试制品等特殊收入，在计算确认收入当年的加计扣除研发费用时，应从已归集的研发费用中扣减该特殊收入，不足扣减的，加</w:t>
      </w:r>
      <w:r>
        <w:rPr>
          <w:rStyle w:val="fontkaiti1"/>
          <w:rFonts w:cs="宋体" w:hint="default"/>
          <w:color w:val="000000"/>
        </w:rPr>
        <w:t>计扣除研发费用按零计算。</w:t>
      </w:r>
      <w:r>
        <w:rPr>
          <w:rStyle w:val="fontkaiti1"/>
          <w:rFonts w:cs="宋体" w:hint="default"/>
          <w:b/>
          <w:bCs/>
          <w:color w:val="A50021"/>
          <w:u w:val="double"/>
        </w:rPr>
        <w:t>所以下脚料的不含税收入在税法中应冲减研发支出。</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887"/>
        <w:gridCol w:w="5923"/>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允许加计扣除的研发费用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一旦设备一次性税前扣除，需要增加（</w:t>
            </w:r>
            <w:r>
              <w:rPr>
                <w:rStyle w:val="fontkaiti1"/>
                <w:rFonts w:cs="宋体" w:hint="default"/>
                <w:color w:val="000000"/>
              </w:rPr>
              <w:t>120-4</w:t>
            </w:r>
            <w:r>
              <w:rPr>
                <w:rStyle w:val="fontkaiti1"/>
                <w:rFonts w:cs="宋体" w:hint="default"/>
                <w:color w:val="000000"/>
              </w:rPr>
              <w:t>）</w:t>
            </w:r>
            <w:r>
              <w:rPr>
                <w:rStyle w:val="fontkaiti1"/>
                <w:rFonts w:cs="宋体" w:hint="default"/>
                <w:color w:val="000000"/>
              </w:rPr>
              <w:t>116</w:t>
            </w:r>
            <w:r>
              <w:rPr>
                <w:rStyle w:val="fontkaiti1"/>
                <w:rFonts w:cs="宋体" w:hint="default"/>
                <w:color w:val="000000"/>
              </w:rPr>
              <w:t>万</w:t>
            </w:r>
            <w:r>
              <w:rPr>
                <w:rFonts w:ascii="宋体" w:hAnsi="宋体" w:cs="宋体" w:hint="eastAsia"/>
                <w:color w:val="000000"/>
                <w:sz w:val="21"/>
                <w:szCs w:val="21"/>
              </w:rPr>
              <w:br/>
            </w:r>
            <w:r>
              <w:rPr>
                <w:rStyle w:val="fontkaiti1"/>
                <w:rFonts w:cs="宋体" w:hint="default"/>
                <w:b/>
                <w:bCs/>
                <w:color w:val="A50021"/>
                <w:u w:val="double"/>
              </w:rPr>
              <w:t>扣除下脚料残次品收入</w:t>
            </w:r>
            <w:r>
              <w:rPr>
                <w:rStyle w:val="fontkaiti1"/>
                <w:rFonts w:cs="宋体" w:hint="default"/>
                <w:b/>
                <w:bCs/>
                <w:color w:val="A50021"/>
                <w:u w:val="double"/>
              </w:rPr>
              <w:t>21.12/1.13</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免税收入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10.2</w:t>
            </w:r>
            <w:r>
              <w:rPr>
                <w:rStyle w:val="fontkaiti1"/>
                <w:rFonts w:cs="宋体" w:hint="default"/>
                <w:color w:val="000000"/>
              </w:rPr>
              <w:t>（股息红利）</w:t>
            </w:r>
          </w:p>
        </w:tc>
      </w:tr>
    </w:tbl>
    <w:p w:rsidR="00000000" w:rsidRDefault="001D09F6" w:rsidP="001D09F6">
      <w:pPr>
        <w:spacing w:line="276" w:lineRule="auto"/>
        <w:textAlignment w:val="center"/>
        <w:rPr>
          <w:rFonts w:ascii="宋体" w:hAnsi="宋体" w:cs="宋体" w:hint="eastAsia"/>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705"/>
        <w:gridCol w:w="4105"/>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kaiti1"/>
                <w:rFonts w:cs="宋体" w:hint="default"/>
                <w:color w:val="000000"/>
              </w:rPr>
              <w:t>项目</w:t>
            </w: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textAlignment w:val="center"/>
              <w:rPr>
                <w:rFonts w:ascii="宋体" w:hAnsi="宋体" w:cs="宋体"/>
                <w:color w:val="000000"/>
                <w:sz w:val="21"/>
                <w:szCs w:val="21"/>
              </w:rPr>
            </w:pPr>
            <w:r>
              <w:rPr>
                <w:rStyle w:val="fontkaiti1"/>
                <w:rFonts w:cs="宋体" w:hint="default"/>
                <w:color w:val="000000"/>
              </w:rPr>
              <w:t>2023</w:t>
            </w:r>
            <w:r>
              <w:rPr>
                <w:rStyle w:val="fontkaiti1"/>
                <w:rFonts w:cs="宋体" w:hint="default"/>
                <w:color w:val="000000"/>
              </w:rPr>
              <w:t>第三季度</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一、营业总收入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52 700 000.00+158407.08</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其中：营业收入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52 700 000.00+158407.08</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二、营业总成本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43 200 000.00-600000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其中：营业成本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33 800 000.00-600000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税金及附加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320 000.00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销售费用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2 560 000.00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管理费用（含研发费用）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b/>
                <w:bCs/>
                <w:color w:val="A50021"/>
                <w:u w:val="double"/>
              </w:rPr>
              <w:t>6 150 000.00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财务费用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370 000.00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加：其他收益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179 000.00-179000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投资收益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102 000.00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其中：对联营企业和合营企业的投资收益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102 000.00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资产处置收益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28 800.00-8864.6</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三、营业利润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9 809 800.00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加：营业外收入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211 200.00</w:t>
            </w:r>
            <w:r>
              <w:rPr>
                <w:rStyle w:val="fontkaiti1"/>
                <w:rFonts w:cs="宋体" w:hint="default"/>
                <w:b/>
                <w:bCs/>
                <w:color w:val="A50021"/>
                <w:u w:val="double"/>
              </w:rPr>
              <w:t>-24297.35</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四、利润总额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10 021 000.00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b/>
                <w:bCs/>
                <w:color w:val="A50021"/>
                <w:u w:val="double"/>
              </w:rPr>
              <w:t>补缴增值税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b/>
                <w:bCs/>
                <w:color w:val="A50021"/>
                <w:u w:val="double"/>
              </w:rPr>
              <w:t>20592.92+10664.60-1800+24297.35</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7.</w:t>
      </w:r>
      <w:r>
        <w:rPr>
          <w:rStyle w:val="fontkaiti1"/>
          <w:rFonts w:cs="宋体" w:hint="default"/>
          <w:color w:val="000000"/>
        </w:rPr>
        <w:t>根据企业核算明细账记录并核实：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）截至第</w:t>
      </w:r>
      <w:r>
        <w:rPr>
          <w:rStyle w:val="fontkaiti1"/>
          <w:rFonts w:cs="宋体" w:hint="default"/>
          <w:color w:val="000000"/>
        </w:rPr>
        <w:t>3</w:t>
      </w:r>
      <w:r>
        <w:rPr>
          <w:rStyle w:val="fontkaiti1"/>
          <w:rFonts w:cs="宋体" w:hint="default"/>
          <w:color w:val="000000"/>
        </w:rPr>
        <w:t>季度，共发生业务招待费</w:t>
      </w:r>
      <w:r>
        <w:rPr>
          <w:rStyle w:val="fontkaiti1"/>
          <w:rFonts w:cs="宋体" w:hint="default"/>
          <w:color w:val="000000"/>
        </w:rPr>
        <w:t>300000</w:t>
      </w:r>
      <w:r>
        <w:rPr>
          <w:rStyle w:val="fontkaiti1"/>
          <w:rFonts w:cs="宋体" w:hint="default"/>
          <w:color w:val="000000"/>
        </w:rPr>
        <w:t>元，分别计入管理费用或销售费用。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2</w:t>
      </w:r>
      <w:r>
        <w:rPr>
          <w:rStyle w:val="fontkaiti1"/>
          <w:rFonts w:cs="宋体" w:hint="default"/>
          <w:color w:val="000000"/>
        </w:rPr>
        <w:t>）的前半部分：公司发生的业务招待费超支，是否应该在第三季度企业所得税预缴申报时填</w:t>
      </w:r>
      <w:r>
        <w:rPr>
          <w:rStyle w:val="fontkaiti1"/>
          <w:rFonts w:cs="宋体" w:hint="default"/>
          <w:color w:val="000000"/>
        </w:rPr>
        <w:t>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①</w:t>
      </w:r>
      <w:r>
        <w:rPr>
          <w:rStyle w:val="fontkaiti1"/>
          <w:rFonts w:cs="宋体" w:hint="default"/>
          <w:color w:val="000000"/>
        </w:rPr>
        <w:t>业务招待费的当期超支问题不能在预缴申报时进行纳税调整，不在第三季度企业所得税预缴申报时填报</w:t>
      </w:r>
      <w:r>
        <w:rPr>
          <w:rStyle w:val="fontkaiti1"/>
          <w:rFonts w:cs="宋体" w:hint="default"/>
          <w:b/>
          <w:bCs/>
          <w:color w:val="A50021"/>
          <w:u w:val="double"/>
        </w:rPr>
        <w:t>——</w:t>
      </w:r>
      <w:r>
        <w:rPr>
          <w:rStyle w:val="fontkaiti1"/>
          <w:rFonts w:cs="宋体" w:hint="default"/>
          <w:b/>
          <w:bCs/>
          <w:color w:val="A50021"/>
          <w:u w:val="double"/>
        </w:rPr>
        <w:t>从预缴申报表中可以得到这个结论。</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38"/>
        <w:gridCol w:w="6607"/>
        <w:gridCol w:w="1665"/>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kaiti1"/>
                <w:rFonts w:cs="宋体" w:hint="default"/>
                <w:color w:val="000000"/>
              </w:rPr>
              <w:t>预缴税款计算</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textAlignment w:val="center"/>
              <w:rPr>
                <w:rFonts w:ascii="宋体" w:hAnsi="宋体" w:cs="宋体"/>
                <w:color w:val="000000"/>
                <w:sz w:val="21"/>
                <w:szCs w:val="21"/>
              </w:rPr>
            </w:pPr>
            <w:r>
              <w:rPr>
                <w:rStyle w:val="fontkaiti1"/>
                <w:rFonts w:cs="宋体" w:hint="default"/>
                <w:color w:val="000000"/>
              </w:rPr>
              <w:t>本年累计金额</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营业收入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营业成本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利润总额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加：特定业务计算的应纳税所得额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减：不征税收入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减：资产加速折旧、摊销（扣除）调减额（填写</w:t>
            </w:r>
            <w:r>
              <w:rPr>
                <w:rStyle w:val="fontkaiti1"/>
                <w:rFonts w:cs="宋体" w:hint="default"/>
                <w:color w:val="000000"/>
              </w:rPr>
              <w:t>A201020</w:t>
            </w: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7</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减：免税收入、减计收入</w:t>
            </w:r>
            <w:r>
              <w:rPr>
                <w:rStyle w:val="fontkaiti1"/>
                <w:rFonts w:cs="宋体" w:hint="default"/>
                <w:color w:val="000000"/>
              </w:rPr>
              <w:t>、加计扣除（</w:t>
            </w:r>
            <w:r>
              <w:rPr>
                <w:rStyle w:val="fontkaiti1"/>
                <w:rFonts w:cs="宋体" w:hint="default"/>
                <w:color w:val="000000"/>
              </w:rPr>
              <w:t>7.1+7.2+…</w:t>
            </w: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7.1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（填写优惠事项名称）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7.2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（填写优惠事项名称）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）会计核算</w:t>
      </w:r>
      <w:r>
        <w:rPr>
          <w:rStyle w:val="fontkaiti1"/>
          <w:rFonts w:cs="宋体" w:hint="default"/>
          <w:color w:val="000000"/>
        </w:rPr>
        <w:t>“</w:t>
      </w:r>
      <w:r>
        <w:rPr>
          <w:rStyle w:val="fontkaiti1"/>
          <w:rFonts w:cs="宋体" w:hint="default"/>
          <w:color w:val="000000"/>
        </w:rPr>
        <w:t>研发支出</w:t>
      </w:r>
      <w:r>
        <w:rPr>
          <w:rStyle w:val="fontkaiti1"/>
          <w:rFonts w:cs="宋体" w:hint="default"/>
          <w:color w:val="000000"/>
        </w:rPr>
        <w:t>”3560000</w:t>
      </w:r>
      <w:r>
        <w:rPr>
          <w:rStyle w:val="fontkaiti1"/>
          <w:rFonts w:cs="宋体" w:hint="default"/>
          <w:color w:val="000000"/>
        </w:rPr>
        <w:t>元，均属于符合规定研发新产品的费用化支出，且其他相关费用未超过可加计扣除研发费用总额</w:t>
      </w:r>
      <w:r>
        <w:rPr>
          <w:rStyle w:val="fontkaiti1"/>
          <w:rFonts w:cs="宋体" w:hint="default"/>
          <w:color w:val="000000"/>
        </w:rPr>
        <w:t>10%</w:t>
      </w:r>
      <w:r>
        <w:rPr>
          <w:rStyle w:val="fontkaiti1"/>
          <w:rFonts w:cs="宋体" w:hint="default"/>
          <w:color w:val="000000"/>
        </w:rPr>
        <w:t>，企业选择在第</w:t>
      </w:r>
      <w:r>
        <w:rPr>
          <w:rStyle w:val="fontkaiti1"/>
          <w:rFonts w:cs="宋体" w:hint="default"/>
          <w:color w:val="000000"/>
        </w:rPr>
        <w:t>3</w:t>
      </w:r>
      <w:r>
        <w:rPr>
          <w:rStyle w:val="fontkaiti1"/>
          <w:rFonts w:cs="宋体" w:hint="default"/>
          <w:color w:val="000000"/>
        </w:rPr>
        <w:t>季度预缴企业所得税时加计扣除。</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887"/>
        <w:gridCol w:w="5923"/>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允许加计扣除的研发费用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b/>
                <w:bCs/>
                <w:color w:val="A50021"/>
                <w:u w:val="double"/>
              </w:rPr>
              <w:t>研发费用</w:t>
            </w:r>
            <w:r>
              <w:rPr>
                <w:rStyle w:val="fontkaiti1"/>
                <w:rFonts w:cs="宋体" w:hint="default"/>
                <w:b/>
                <w:bCs/>
                <w:color w:val="A50021"/>
                <w:u w:val="double"/>
              </w:rPr>
              <w:t>356</w:t>
            </w:r>
            <w:r>
              <w:rPr>
                <w:rStyle w:val="fontkaiti1"/>
                <w:rFonts w:cs="宋体" w:hint="default"/>
                <w:b/>
                <w:bCs/>
                <w:color w:val="A50021"/>
                <w:u w:val="double"/>
              </w:rPr>
              <w:t>万元</w:t>
            </w:r>
            <w:r>
              <w:rPr>
                <w:rFonts w:ascii="宋体" w:hAnsi="宋体" w:cs="宋体" w:hint="eastAsia"/>
                <w:color w:val="000000"/>
                <w:sz w:val="21"/>
                <w:szCs w:val="21"/>
              </w:rPr>
              <w:br/>
            </w:r>
            <w:r>
              <w:rPr>
                <w:rStyle w:val="fontkaiti1"/>
                <w:rFonts w:cs="宋体" w:hint="default"/>
                <w:color w:val="000000"/>
              </w:rPr>
              <w:t>一旦设备一次性税前扣除，需要增加（</w:t>
            </w:r>
            <w:r>
              <w:rPr>
                <w:rStyle w:val="fontkaiti1"/>
                <w:rFonts w:cs="宋体" w:hint="default"/>
                <w:color w:val="000000"/>
              </w:rPr>
              <w:t>120-4</w:t>
            </w:r>
            <w:r>
              <w:rPr>
                <w:rStyle w:val="fontkaiti1"/>
                <w:rFonts w:cs="宋体" w:hint="default"/>
                <w:color w:val="000000"/>
              </w:rPr>
              <w:t>）</w:t>
            </w:r>
            <w:r>
              <w:rPr>
                <w:rStyle w:val="fontkaiti1"/>
                <w:rFonts w:cs="宋体" w:hint="default"/>
                <w:color w:val="000000"/>
              </w:rPr>
              <w:t>116</w:t>
            </w:r>
            <w:r>
              <w:rPr>
                <w:rStyle w:val="fontkaiti1"/>
                <w:rFonts w:cs="宋体" w:hint="default"/>
                <w:color w:val="000000"/>
              </w:rPr>
              <w:t>万</w:t>
            </w:r>
            <w:r>
              <w:rPr>
                <w:rFonts w:ascii="宋体" w:hAnsi="宋体" w:cs="宋体" w:hint="eastAsia"/>
                <w:color w:val="000000"/>
                <w:sz w:val="21"/>
                <w:szCs w:val="21"/>
              </w:rPr>
              <w:br/>
            </w:r>
            <w:r>
              <w:rPr>
                <w:rStyle w:val="fontkaiti1"/>
                <w:rFonts w:cs="宋体" w:hint="default"/>
                <w:color w:val="000000"/>
              </w:rPr>
              <w:t>扣除下脚料残次品收入</w:t>
            </w:r>
            <w:r>
              <w:rPr>
                <w:rStyle w:val="fontkaiti1"/>
                <w:rFonts w:cs="宋体" w:hint="default"/>
                <w:color w:val="000000"/>
              </w:rPr>
              <w:t>21.12/1.13</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免税收入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10.2</w:t>
            </w:r>
            <w:r>
              <w:rPr>
                <w:rStyle w:val="fontkaiti1"/>
                <w:rFonts w:cs="宋体" w:hint="default"/>
                <w:color w:val="000000"/>
              </w:rPr>
              <w:t>（股息红</w:t>
            </w:r>
            <w:r>
              <w:rPr>
                <w:rStyle w:val="fontkaiti1"/>
                <w:rFonts w:cs="宋体" w:hint="default"/>
                <w:color w:val="000000"/>
              </w:rPr>
              <w:t>利）</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月份，会计核算</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应交增值税（转出未交增值税）</w:t>
      </w:r>
      <w:r>
        <w:rPr>
          <w:rStyle w:val="fontkaiti1"/>
          <w:rFonts w:cs="宋体" w:hint="default"/>
          <w:color w:val="000000"/>
        </w:rPr>
        <w:t>”170000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简易计税</w:t>
      </w:r>
      <w:r>
        <w:rPr>
          <w:rStyle w:val="fontkaiti1"/>
          <w:rFonts w:cs="宋体" w:hint="default"/>
          <w:color w:val="000000"/>
        </w:rPr>
        <w:t>”1800</w:t>
      </w:r>
      <w:r>
        <w:rPr>
          <w:rStyle w:val="fontkaiti1"/>
          <w:rFonts w:cs="宋体" w:hint="default"/>
          <w:color w:val="000000"/>
        </w:rPr>
        <w:t>，未超过</w:t>
      </w:r>
      <w:r>
        <w:rPr>
          <w:rStyle w:val="fontkaiti1"/>
          <w:rFonts w:cs="宋体" w:hint="default"/>
          <w:color w:val="000000"/>
        </w:rPr>
        <w:t>8</w:t>
      </w:r>
      <w:r>
        <w:rPr>
          <w:rStyle w:val="fontkaiti1"/>
          <w:rFonts w:cs="宋体" w:hint="default"/>
          <w:color w:val="000000"/>
        </w:rPr>
        <w:t>月退还的增值税。</w:t>
      </w:r>
      <w:r>
        <w:rPr>
          <w:rStyle w:val="fontkaiti1"/>
          <w:rFonts w:cs="宋体" w:hint="default"/>
          <w:color w:val="000000"/>
        </w:rPr>
        <w:t>9</w:t>
      </w:r>
      <w:r>
        <w:rPr>
          <w:rStyle w:val="fontkaiti1"/>
          <w:rFonts w:cs="宋体" w:hint="default"/>
          <w:color w:val="000000"/>
        </w:rPr>
        <w:t>月份未计提城建税金及附加。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2</w:t>
      </w:r>
      <w:r>
        <w:rPr>
          <w:rStyle w:val="fontkaiti1"/>
          <w:rFonts w:cs="宋体" w:hint="default"/>
          <w:color w:val="000000"/>
        </w:rPr>
        <w:t>）的后半部分：审核补缴的增值税是否应同时补缴城市维护建设税、教育费附加和地方教育附加？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②</w:t>
      </w:r>
      <w:r>
        <w:rPr>
          <w:rStyle w:val="fontkaiti1"/>
          <w:rFonts w:cs="宋体" w:hint="default"/>
          <w:color w:val="000000"/>
        </w:rPr>
        <w:t>补缴增值税时无需同时补缴城市维护建设税、教育费附加和地方教育附加。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【应试思路】留抵退税额仅允许在按照增值税一般计税方法确定的城建税计税依据中扣除。当期未扣除完的余额，在以后纳税申报期按规定继</w:t>
      </w:r>
      <w:r>
        <w:rPr>
          <w:rStyle w:val="fontkaiti1"/>
          <w:rFonts w:cs="宋体" w:hint="default"/>
          <w:color w:val="000000"/>
        </w:rPr>
        <w:t>续扣除。业务</w:t>
      </w:r>
      <w:r>
        <w:rPr>
          <w:rStyle w:val="fontkaiti1"/>
          <w:rFonts w:cs="宋体" w:hint="default"/>
          <w:color w:val="000000"/>
        </w:rPr>
        <w:t>4</w:t>
      </w:r>
      <w:r>
        <w:rPr>
          <w:rStyle w:val="fontkaiti1"/>
          <w:rFonts w:cs="宋体" w:hint="default"/>
          <w:color w:val="000000"/>
        </w:rPr>
        <w:t>中</w:t>
      </w:r>
      <w:r>
        <w:rPr>
          <w:rStyle w:val="fontkaiti1"/>
          <w:rFonts w:cs="宋体" w:hint="default"/>
          <w:color w:val="000000"/>
        </w:rPr>
        <w:t>8</w:t>
      </w:r>
      <w:r>
        <w:rPr>
          <w:rStyle w:val="fontkaiti1"/>
          <w:rFonts w:cs="宋体" w:hint="default"/>
          <w:color w:val="000000"/>
        </w:rPr>
        <w:t>月</w:t>
      </w:r>
      <w:r>
        <w:rPr>
          <w:rStyle w:val="fontkaiti1"/>
          <w:rFonts w:cs="宋体" w:hint="default"/>
          <w:color w:val="000000"/>
        </w:rPr>
        <w:t>25</w:t>
      </w:r>
      <w:r>
        <w:rPr>
          <w:rStyle w:val="fontkaiti1"/>
          <w:rFonts w:cs="宋体" w:hint="default"/>
          <w:color w:val="000000"/>
        </w:rPr>
        <w:t>日税务机关核准退还的增量留抵税额</w:t>
      </w:r>
      <w:r>
        <w:rPr>
          <w:rStyle w:val="fontkaiti1"/>
          <w:rFonts w:cs="宋体" w:hint="default"/>
          <w:color w:val="000000"/>
        </w:rPr>
        <w:t>600000</w:t>
      </w:r>
      <w:r>
        <w:rPr>
          <w:rStyle w:val="fontkaiti1"/>
          <w:rFonts w:cs="宋体" w:hint="default"/>
          <w:color w:val="000000"/>
        </w:rPr>
        <w:t>元，可以抵减一般计税方法</w:t>
      </w:r>
      <w:r>
        <w:rPr>
          <w:rStyle w:val="fontkaiti1"/>
          <w:rFonts w:cs="宋体" w:hint="default"/>
          <w:color w:val="000000"/>
        </w:rPr>
        <w:t>170000</w:t>
      </w:r>
      <w:r>
        <w:rPr>
          <w:rStyle w:val="fontkaiti1"/>
          <w:rFonts w:cs="宋体" w:hint="default"/>
          <w:color w:val="000000"/>
        </w:rPr>
        <w:t>元，剩余未扣除完的留抵退税额为</w:t>
      </w:r>
      <w:r>
        <w:rPr>
          <w:rStyle w:val="fontkaiti1"/>
          <w:rFonts w:cs="宋体" w:hint="default"/>
          <w:color w:val="000000"/>
        </w:rPr>
        <w:t>430000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一般计税方法确定需要补缴的增值税＝</w:t>
      </w:r>
      <w:r>
        <w:rPr>
          <w:rStyle w:val="fontkaiti1"/>
          <w:rFonts w:cs="宋体" w:hint="default"/>
          <w:color w:val="000000"/>
        </w:rPr>
        <w:t>20592.92+10664.60+24297.35=55554.87</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简易计税方法确定多缴的增值税＝</w:t>
      </w:r>
      <w:r>
        <w:rPr>
          <w:rStyle w:val="fontkaiti1"/>
          <w:rFonts w:cs="宋体" w:hint="default"/>
          <w:color w:val="000000"/>
        </w:rPr>
        <w:t>1800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一般计税方法补缴的增值税小于未扣除完的留抵退税额，无需补缴城市维护建设税及附加。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3</w:t>
      </w:r>
      <w:r>
        <w:rPr>
          <w:rStyle w:val="fontkaiti1"/>
          <w:rFonts w:cs="宋体" w:hint="default"/>
          <w:color w:val="000000"/>
        </w:rPr>
        <w:t>）：若公司对新购置的测试仪器选择最优惠的加速折旧政策，请结合上述会计资料填报</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度该企业第三季度预缴企业所得税申报表（摘要）。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95"/>
        <w:gridCol w:w="7136"/>
        <w:gridCol w:w="1179"/>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kaiti1"/>
                <w:rFonts w:cs="宋体" w:hint="default"/>
                <w:color w:val="000000"/>
              </w:rPr>
              <w:t>预缴税款计算</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textAlignment w:val="center"/>
              <w:rPr>
                <w:rFonts w:ascii="宋体" w:hAnsi="宋体" w:cs="宋体"/>
                <w:color w:val="000000"/>
                <w:sz w:val="21"/>
                <w:szCs w:val="21"/>
              </w:rPr>
            </w:pPr>
            <w:r>
              <w:rPr>
                <w:rStyle w:val="fontkaiti1"/>
                <w:rFonts w:cs="宋体" w:hint="default"/>
                <w:color w:val="000000"/>
              </w:rPr>
              <w:t>本年累计金额</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营业收入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营业成本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利润总额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加：特定业务计算的应纳税所得额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减：不征税收入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减：资产加速折旧、摊销（扣除）调减额（填写</w:t>
            </w:r>
            <w:r>
              <w:rPr>
                <w:rStyle w:val="fontkaiti1"/>
                <w:rFonts w:cs="宋体" w:hint="default"/>
                <w:color w:val="000000"/>
              </w:rPr>
              <w:t>A201020</w:t>
            </w: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7</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减：免税收入、减计收入、加计扣除（</w:t>
            </w:r>
            <w:r>
              <w:rPr>
                <w:rStyle w:val="fontkaiti1"/>
                <w:rFonts w:cs="宋体" w:hint="default"/>
                <w:color w:val="000000"/>
              </w:rPr>
              <w:t>7.1+7.2+…</w:t>
            </w: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7.1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（填写优惠事项名称）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7.2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（填写优惠事项名称）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8</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减：所得减免（</w:t>
            </w:r>
            <w:r>
              <w:rPr>
                <w:rStyle w:val="fontkaiti1"/>
                <w:rFonts w:cs="宋体" w:hint="default"/>
                <w:color w:val="000000"/>
              </w:rPr>
              <w:t>8.1+8.2+…</w:t>
            </w: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8.1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（填写优惠事项名称）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8.2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（填写优惠事项名称）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9</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减：弥补以前年度亏损</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实际利润额（</w:t>
            </w:r>
            <w:r>
              <w:rPr>
                <w:rStyle w:val="fontkaiti1"/>
                <w:rFonts w:cs="宋体" w:hint="default"/>
                <w:color w:val="000000"/>
              </w:rPr>
              <w:t>3+4-5-6-7-8-9</w:t>
            </w:r>
            <w:r>
              <w:rPr>
                <w:rStyle w:val="fontkaiti1"/>
                <w:rFonts w:cs="宋体" w:hint="default"/>
                <w:color w:val="000000"/>
              </w:rPr>
              <w:t>）</w:t>
            </w:r>
            <w:r>
              <w:rPr>
                <w:rStyle w:val="fontkaiti1"/>
                <w:rFonts w:cs="宋体" w:hint="default"/>
                <w:color w:val="000000"/>
              </w:rPr>
              <w:t>\</w:t>
            </w:r>
            <w:r>
              <w:rPr>
                <w:rStyle w:val="fontkaiti1"/>
                <w:rFonts w:cs="宋体" w:hint="default"/>
                <w:color w:val="000000"/>
              </w:rPr>
              <w:t>按照上一纳税年度应纳税所得额平均额确定的应纳税所得额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11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税率（</w:t>
            </w:r>
            <w:r>
              <w:rPr>
                <w:rStyle w:val="fontkaiti1"/>
                <w:rFonts w:cs="宋体" w:hint="default"/>
                <w:color w:val="000000"/>
              </w:rPr>
              <w:t>25%</w:t>
            </w: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12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应纳所得税额（</w:t>
            </w:r>
            <w:r>
              <w:rPr>
                <w:rStyle w:val="fontkaiti1"/>
                <w:rFonts w:cs="宋体" w:hint="default"/>
                <w:color w:val="000000"/>
              </w:rPr>
              <w:t>10×11</w:t>
            </w: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13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减：减免所得税额（</w:t>
            </w:r>
            <w:r>
              <w:rPr>
                <w:rStyle w:val="fontkaiti1"/>
                <w:rFonts w:cs="宋体" w:hint="default"/>
                <w:color w:val="000000"/>
              </w:rPr>
              <w:t>13.1+13.2+…</w:t>
            </w: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14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减：实际已缴纳所得税额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减：特定业务预缴（征）所得税额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16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本期应补（退）所得税额（</w:t>
            </w:r>
            <w:r>
              <w:rPr>
                <w:rStyle w:val="fontkaiti1"/>
                <w:rFonts w:cs="宋体" w:hint="default"/>
                <w:color w:val="000000"/>
              </w:rPr>
              <w:t>12-13-14-15</w:t>
            </w:r>
            <w:r>
              <w:rPr>
                <w:rStyle w:val="fontkaiti1"/>
                <w:rFonts w:cs="宋体" w:hint="default"/>
                <w:color w:val="000000"/>
              </w:rPr>
              <w:t>）</w:t>
            </w:r>
            <w:r>
              <w:rPr>
                <w:rStyle w:val="fontkaiti1"/>
                <w:rFonts w:cs="宋体" w:hint="default"/>
                <w:color w:val="000000"/>
              </w:rPr>
              <w:t>\</w:t>
            </w:r>
            <w:r>
              <w:rPr>
                <w:rStyle w:val="fontkaiti1"/>
                <w:rFonts w:cs="宋体" w:hint="default"/>
                <w:color w:val="000000"/>
              </w:rPr>
              <w:t>税务机关确定的本期应纳所得税额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1D09F6" w:rsidP="001D09F6">
      <w:pPr>
        <w:spacing w:line="276" w:lineRule="auto"/>
        <w:textAlignment w:val="center"/>
        <w:rPr>
          <w:rFonts w:ascii="宋体" w:hAnsi="宋体" w:cs="宋体" w:hint="eastAsia"/>
          <w:color w:val="000000"/>
          <w:sz w:val="21"/>
          <w:szCs w:val="21"/>
        </w:rPr>
      </w:pPr>
      <w:r>
        <w:rPr>
          <w:rStyle w:val="fontkaiti1"/>
          <w:rFonts w:cs="宋体" w:hint="default"/>
          <w:color w:val="000000"/>
        </w:rPr>
        <w:t xml:space="preserve">　　『正确答案』</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95"/>
        <w:gridCol w:w="6897"/>
        <w:gridCol w:w="1418"/>
      </w:tblGrid>
      <w:tr w:rsidR="00000000" w:rsidTr="001D09F6">
        <w:trPr>
          <w:cantSplit/>
          <w:trHeight w:val="540"/>
          <w:tblHeader/>
          <w:jc w:val="center"/>
        </w:trPr>
        <w:tc>
          <w:tcPr>
            <w:tcW w:w="32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c>
          <w:tcPr>
            <w:tcW w:w="691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kaiti1"/>
                <w:rFonts w:cs="宋体" w:hint="default"/>
                <w:color w:val="000000"/>
              </w:rPr>
              <w:t>预缴税款计算</w:t>
            </w:r>
          </w:p>
        </w:tc>
        <w:tc>
          <w:tcPr>
            <w:tcW w:w="141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textAlignment w:val="center"/>
              <w:rPr>
                <w:rFonts w:ascii="宋体" w:hAnsi="宋体" w:cs="宋体"/>
                <w:color w:val="000000"/>
                <w:sz w:val="21"/>
                <w:szCs w:val="21"/>
              </w:rPr>
            </w:pPr>
            <w:r>
              <w:rPr>
                <w:rStyle w:val="fontkaiti1"/>
                <w:rFonts w:cs="宋体" w:hint="default"/>
                <w:color w:val="000000"/>
              </w:rPr>
              <w:t>本年累计金额</w:t>
            </w:r>
          </w:p>
        </w:tc>
      </w:tr>
      <w:tr w:rsidR="00000000" w:rsidTr="001D09F6">
        <w:trPr>
          <w:cantSplit/>
          <w:trHeight w:val="540"/>
          <w:jc w:val="center"/>
        </w:trPr>
        <w:tc>
          <w:tcPr>
            <w:tcW w:w="32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1</w:t>
            </w:r>
          </w:p>
        </w:tc>
        <w:tc>
          <w:tcPr>
            <w:tcW w:w="69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营业收入</w:t>
            </w:r>
          </w:p>
        </w:tc>
        <w:tc>
          <w:tcPr>
            <w:tcW w:w="14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right"/>
              <w:textAlignment w:val="center"/>
              <w:rPr>
                <w:rFonts w:ascii="宋体" w:hAnsi="宋体" w:cs="宋体"/>
                <w:color w:val="000000"/>
                <w:sz w:val="21"/>
                <w:szCs w:val="21"/>
              </w:rPr>
            </w:pPr>
            <w:r>
              <w:rPr>
                <w:rStyle w:val="fontkaiti1"/>
                <w:rFonts w:cs="宋体" w:hint="default"/>
                <w:color w:val="000000"/>
              </w:rPr>
              <w:t>52858407.08</w:t>
            </w:r>
          </w:p>
        </w:tc>
      </w:tr>
      <w:tr w:rsidR="00000000" w:rsidTr="001D09F6">
        <w:trPr>
          <w:cantSplit/>
          <w:trHeight w:val="270"/>
          <w:jc w:val="center"/>
        </w:trPr>
        <w:tc>
          <w:tcPr>
            <w:tcW w:w="32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2</w:t>
            </w:r>
          </w:p>
        </w:tc>
        <w:tc>
          <w:tcPr>
            <w:tcW w:w="69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营业成本</w:t>
            </w:r>
          </w:p>
        </w:tc>
        <w:tc>
          <w:tcPr>
            <w:tcW w:w="14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right"/>
              <w:textAlignment w:val="center"/>
              <w:rPr>
                <w:rFonts w:ascii="宋体" w:hAnsi="宋体" w:cs="宋体"/>
                <w:color w:val="000000"/>
                <w:sz w:val="21"/>
                <w:szCs w:val="21"/>
              </w:rPr>
            </w:pPr>
            <w:r>
              <w:rPr>
                <w:rStyle w:val="fontkaiti1"/>
                <w:rFonts w:cs="宋体" w:hint="default"/>
                <w:color w:val="000000"/>
              </w:rPr>
              <w:t>33200000</w:t>
            </w:r>
          </w:p>
        </w:tc>
      </w:tr>
      <w:tr w:rsidR="00000000" w:rsidTr="001D09F6">
        <w:trPr>
          <w:cantSplit/>
          <w:trHeight w:val="540"/>
          <w:jc w:val="center"/>
        </w:trPr>
        <w:tc>
          <w:tcPr>
            <w:tcW w:w="32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3</w:t>
            </w:r>
          </w:p>
        </w:tc>
        <w:tc>
          <w:tcPr>
            <w:tcW w:w="69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利润总额</w:t>
            </w:r>
          </w:p>
        </w:tc>
        <w:tc>
          <w:tcPr>
            <w:tcW w:w="14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right"/>
              <w:textAlignment w:val="center"/>
              <w:rPr>
                <w:rFonts w:ascii="宋体" w:hAnsi="宋体" w:cs="宋体"/>
                <w:color w:val="000000"/>
                <w:sz w:val="21"/>
                <w:szCs w:val="21"/>
              </w:rPr>
            </w:pPr>
            <w:r>
              <w:rPr>
                <w:rStyle w:val="fontkaiti1"/>
                <w:rFonts w:cs="宋体" w:hint="default"/>
                <w:color w:val="000000"/>
              </w:rPr>
              <w:t>10567245.13</w:t>
            </w:r>
          </w:p>
        </w:tc>
      </w:tr>
      <w:tr w:rsidR="00000000" w:rsidTr="001D09F6">
        <w:trPr>
          <w:cantSplit/>
          <w:trHeight w:val="270"/>
          <w:jc w:val="center"/>
        </w:trPr>
        <w:tc>
          <w:tcPr>
            <w:tcW w:w="32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4</w:t>
            </w:r>
          </w:p>
        </w:tc>
        <w:tc>
          <w:tcPr>
            <w:tcW w:w="69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加：特定业务计算的应纳税所得额</w:t>
            </w:r>
          </w:p>
        </w:tc>
        <w:tc>
          <w:tcPr>
            <w:tcW w:w="14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cantSplit/>
          <w:trHeight w:val="270"/>
          <w:jc w:val="center"/>
        </w:trPr>
        <w:tc>
          <w:tcPr>
            <w:tcW w:w="32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5</w:t>
            </w:r>
          </w:p>
        </w:tc>
        <w:tc>
          <w:tcPr>
            <w:tcW w:w="69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减：不征税收入</w:t>
            </w:r>
          </w:p>
        </w:tc>
        <w:tc>
          <w:tcPr>
            <w:tcW w:w="14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cantSplit/>
          <w:trHeight w:val="270"/>
          <w:jc w:val="center"/>
        </w:trPr>
        <w:tc>
          <w:tcPr>
            <w:tcW w:w="32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6</w:t>
            </w:r>
          </w:p>
        </w:tc>
        <w:tc>
          <w:tcPr>
            <w:tcW w:w="69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减：资产加速折旧、摊销（扣除）调减额（填写</w:t>
            </w:r>
            <w:r>
              <w:rPr>
                <w:rStyle w:val="fontkaiti1"/>
                <w:rFonts w:cs="宋体" w:hint="default"/>
                <w:color w:val="000000"/>
              </w:rPr>
              <w:t>A201020</w:t>
            </w:r>
            <w:r>
              <w:rPr>
                <w:rStyle w:val="fontkaiti1"/>
                <w:rFonts w:cs="宋体" w:hint="default"/>
                <w:color w:val="000000"/>
              </w:rPr>
              <w:t>）</w:t>
            </w:r>
          </w:p>
        </w:tc>
        <w:tc>
          <w:tcPr>
            <w:tcW w:w="14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1160000</w:t>
            </w:r>
          </w:p>
        </w:tc>
      </w:tr>
      <w:tr w:rsidR="00000000" w:rsidTr="001D09F6">
        <w:trPr>
          <w:cantSplit/>
          <w:trHeight w:val="270"/>
          <w:jc w:val="center"/>
        </w:trPr>
        <w:tc>
          <w:tcPr>
            <w:tcW w:w="32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7</w:t>
            </w:r>
          </w:p>
        </w:tc>
        <w:tc>
          <w:tcPr>
            <w:tcW w:w="69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减：免税收入、减计收入、加计扣除（</w:t>
            </w:r>
            <w:r>
              <w:rPr>
                <w:rStyle w:val="fontkaiti1"/>
                <w:rFonts w:cs="宋体" w:hint="default"/>
                <w:color w:val="000000"/>
              </w:rPr>
              <w:t>7.1+7.2+…</w:t>
            </w:r>
            <w:r>
              <w:rPr>
                <w:rStyle w:val="fontkaiti1"/>
                <w:rFonts w:cs="宋体" w:hint="default"/>
                <w:color w:val="000000"/>
              </w:rPr>
              <w:t>）</w:t>
            </w:r>
          </w:p>
        </w:tc>
        <w:tc>
          <w:tcPr>
            <w:tcW w:w="14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4635097.35</w:t>
            </w:r>
          </w:p>
        </w:tc>
      </w:tr>
      <w:tr w:rsidR="00000000" w:rsidTr="001D09F6">
        <w:trPr>
          <w:cantSplit/>
          <w:trHeight w:val="270"/>
          <w:jc w:val="center"/>
        </w:trPr>
        <w:tc>
          <w:tcPr>
            <w:tcW w:w="32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7.1</w:t>
            </w:r>
          </w:p>
        </w:tc>
        <w:tc>
          <w:tcPr>
            <w:tcW w:w="69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一般股息红利等权益性投资收益免征企业所得税</w:t>
            </w:r>
          </w:p>
        </w:tc>
        <w:tc>
          <w:tcPr>
            <w:tcW w:w="14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102000</w:t>
            </w:r>
          </w:p>
        </w:tc>
      </w:tr>
      <w:tr w:rsidR="00000000" w:rsidTr="001D09F6">
        <w:trPr>
          <w:cantSplit/>
          <w:trHeight w:val="540"/>
          <w:jc w:val="center"/>
        </w:trPr>
        <w:tc>
          <w:tcPr>
            <w:tcW w:w="32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7.2</w:t>
            </w:r>
          </w:p>
        </w:tc>
        <w:tc>
          <w:tcPr>
            <w:tcW w:w="69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企业开发新技术、新产品、新工艺发生的研究开发费用加计扣除（制造业企业按</w:t>
            </w:r>
            <w:r>
              <w:rPr>
                <w:rStyle w:val="fontkaiti1"/>
                <w:rFonts w:cs="宋体" w:hint="default"/>
                <w:color w:val="000000"/>
              </w:rPr>
              <w:t>100%</w:t>
            </w:r>
            <w:r>
              <w:rPr>
                <w:rStyle w:val="fontkaiti1"/>
                <w:rFonts w:cs="宋体" w:hint="default"/>
                <w:color w:val="000000"/>
              </w:rPr>
              <w:t>加计扣除）</w:t>
            </w:r>
          </w:p>
        </w:tc>
        <w:tc>
          <w:tcPr>
            <w:tcW w:w="14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4533097.35</w:t>
            </w:r>
          </w:p>
        </w:tc>
      </w:tr>
      <w:tr w:rsidR="00000000" w:rsidTr="001D09F6">
        <w:trPr>
          <w:cantSplit/>
          <w:trHeight w:val="270"/>
          <w:jc w:val="center"/>
        </w:trPr>
        <w:tc>
          <w:tcPr>
            <w:tcW w:w="32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8</w:t>
            </w:r>
          </w:p>
        </w:tc>
        <w:tc>
          <w:tcPr>
            <w:tcW w:w="69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减：所得减免（</w:t>
            </w:r>
            <w:r>
              <w:rPr>
                <w:rStyle w:val="fontkaiti1"/>
                <w:rFonts w:cs="宋体" w:hint="default"/>
                <w:color w:val="000000"/>
              </w:rPr>
              <w:t>8.1+8.2+…</w:t>
            </w:r>
            <w:r>
              <w:rPr>
                <w:rStyle w:val="fontkaiti1"/>
                <w:rFonts w:cs="宋体" w:hint="default"/>
                <w:color w:val="000000"/>
              </w:rPr>
              <w:t>）</w:t>
            </w:r>
          </w:p>
        </w:tc>
        <w:tc>
          <w:tcPr>
            <w:tcW w:w="14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cantSplit/>
          <w:trHeight w:val="270"/>
          <w:jc w:val="center"/>
        </w:trPr>
        <w:tc>
          <w:tcPr>
            <w:tcW w:w="32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8.1</w:t>
            </w:r>
          </w:p>
        </w:tc>
        <w:tc>
          <w:tcPr>
            <w:tcW w:w="69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（填写优惠事项名称）</w:t>
            </w:r>
          </w:p>
        </w:tc>
        <w:tc>
          <w:tcPr>
            <w:tcW w:w="14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cantSplit/>
          <w:trHeight w:val="270"/>
          <w:jc w:val="center"/>
        </w:trPr>
        <w:tc>
          <w:tcPr>
            <w:tcW w:w="32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8.2</w:t>
            </w:r>
          </w:p>
        </w:tc>
        <w:tc>
          <w:tcPr>
            <w:tcW w:w="69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（填写优惠事项名称）</w:t>
            </w:r>
          </w:p>
        </w:tc>
        <w:tc>
          <w:tcPr>
            <w:tcW w:w="14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cantSplit/>
          <w:trHeight w:val="270"/>
          <w:jc w:val="center"/>
        </w:trPr>
        <w:tc>
          <w:tcPr>
            <w:tcW w:w="32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9</w:t>
            </w:r>
          </w:p>
        </w:tc>
        <w:tc>
          <w:tcPr>
            <w:tcW w:w="69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减：弥补以前年度亏损</w:t>
            </w:r>
          </w:p>
        </w:tc>
        <w:tc>
          <w:tcPr>
            <w:tcW w:w="14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cantSplit/>
          <w:trHeight w:val="540"/>
          <w:jc w:val="center"/>
        </w:trPr>
        <w:tc>
          <w:tcPr>
            <w:tcW w:w="32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10</w:t>
            </w:r>
          </w:p>
        </w:tc>
        <w:tc>
          <w:tcPr>
            <w:tcW w:w="69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实际利润额（</w:t>
            </w:r>
            <w:r>
              <w:rPr>
                <w:rStyle w:val="fontkaiti1"/>
                <w:rFonts w:cs="宋体" w:hint="default"/>
                <w:color w:val="000000"/>
              </w:rPr>
              <w:t>3+4-5-6-7-8-9</w:t>
            </w:r>
            <w:r>
              <w:rPr>
                <w:rStyle w:val="fontkaiti1"/>
                <w:rFonts w:cs="宋体" w:hint="default"/>
                <w:color w:val="000000"/>
              </w:rPr>
              <w:t>）</w:t>
            </w:r>
            <w:r>
              <w:rPr>
                <w:rStyle w:val="fontkaiti1"/>
                <w:rFonts w:cs="宋体" w:hint="default"/>
                <w:color w:val="000000"/>
              </w:rPr>
              <w:t>\</w:t>
            </w:r>
            <w:r>
              <w:rPr>
                <w:rStyle w:val="fontkaiti1"/>
                <w:rFonts w:cs="宋体" w:hint="default"/>
                <w:color w:val="000000"/>
              </w:rPr>
              <w:t>按照上一纳税年度应纳税所得额平均额确定的应纳税所得额</w:t>
            </w:r>
          </w:p>
        </w:tc>
        <w:tc>
          <w:tcPr>
            <w:tcW w:w="14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4772147.78</w:t>
            </w:r>
          </w:p>
        </w:tc>
      </w:tr>
      <w:tr w:rsidR="00000000" w:rsidTr="001D09F6">
        <w:trPr>
          <w:cantSplit/>
          <w:trHeight w:val="270"/>
          <w:jc w:val="center"/>
        </w:trPr>
        <w:tc>
          <w:tcPr>
            <w:tcW w:w="32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11</w:t>
            </w:r>
          </w:p>
        </w:tc>
        <w:tc>
          <w:tcPr>
            <w:tcW w:w="69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税率（</w:t>
            </w:r>
            <w:r>
              <w:rPr>
                <w:rStyle w:val="fontkaiti1"/>
                <w:rFonts w:cs="宋体" w:hint="default"/>
                <w:color w:val="000000"/>
              </w:rPr>
              <w:t>25%</w:t>
            </w:r>
            <w:r>
              <w:rPr>
                <w:rStyle w:val="fontkaiti1"/>
                <w:rFonts w:cs="宋体" w:hint="default"/>
                <w:color w:val="000000"/>
              </w:rPr>
              <w:t>）</w:t>
            </w:r>
          </w:p>
        </w:tc>
        <w:tc>
          <w:tcPr>
            <w:tcW w:w="14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25%</w:t>
            </w:r>
          </w:p>
        </w:tc>
      </w:tr>
      <w:tr w:rsidR="00000000" w:rsidTr="001D09F6">
        <w:trPr>
          <w:cantSplit/>
          <w:trHeight w:val="270"/>
          <w:jc w:val="center"/>
        </w:trPr>
        <w:tc>
          <w:tcPr>
            <w:tcW w:w="32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12</w:t>
            </w:r>
          </w:p>
        </w:tc>
        <w:tc>
          <w:tcPr>
            <w:tcW w:w="69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应纳所得税额（</w:t>
            </w:r>
            <w:r>
              <w:rPr>
                <w:rStyle w:val="fontkaiti1"/>
                <w:rFonts w:cs="宋体" w:hint="default"/>
                <w:color w:val="000000"/>
              </w:rPr>
              <w:t>10×11</w:t>
            </w:r>
            <w:r>
              <w:rPr>
                <w:rStyle w:val="fontkaiti1"/>
                <w:rFonts w:cs="宋体" w:hint="default"/>
                <w:color w:val="000000"/>
              </w:rPr>
              <w:t>）</w:t>
            </w:r>
          </w:p>
        </w:tc>
        <w:tc>
          <w:tcPr>
            <w:tcW w:w="14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1193036.95</w:t>
            </w:r>
          </w:p>
        </w:tc>
      </w:tr>
      <w:tr w:rsidR="00000000" w:rsidTr="001D09F6">
        <w:trPr>
          <w:cantSplit/>
          <w:trHeight w:val="270"/>
          <w:jc w:val="center"/>
        </w:trPr>
        <w:tc>
          <w:tcPr>
            <w:tcW w:w="32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13</w:t>
            </w:r>
          </w:p>
        </w:tc>
        <w:tc>
          <w:tcPr>
            <w:tcW w:w="69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减：减免所得税额（</w:t>
            </w:r>
            <w:r>
              <w:rPr>
                <w:rStyle w:val="fontkaiti1"/>
                <w:rFonts w:cs="宋体" w:hint="default"/>
                <w:color w:val="000000"/>
              </w:rPr>
              <w:t>13.1+13.2+…</w:t>
            </w:r>
            <w:r>
              <w:rPr>
                <w:rStyle w:val="fontkaiti1"/>
                <w:rFonts w:cs="宋体" w:hint="default"/>
                <w:color w:val="000000"/>
              </w:rPr>
              <w:t>）</w:t>
            </w:r>
          </w:p>
        </w:tc>
        <w:tc>
          <w:tcPr>
            <w:tcW w:w="14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477214.78</w:t>
            </w:r>
          </w:p>
        </w:tc>
      </w:tr>
      <w:tr w:rsidR="00000000" w:rsidTr="001D09F6">
        <w:trPr>
          <w:cantSplit/>
          <w:trHeight w:val="270"/>
          <w:jc w:val="center"/>
        </w:trPr>
        <w:tc>
          <w:tcPr>
            <w:tcW w:w="32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14</w:t>
            </w:r>
          </w:p>
        </w:tc>
        <w:tc>
          <w:tcPr>
            <w:tcW w:w="69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减：实际已缴纳所得税额</w:t>
            </w:r>
          </w:p>
        </w:tc>
        <w:tc>
          <w:tcPr>
            <w:tcW w:w="14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cantSplit/>
          <w:trHeight w:val="270"/>
          <w:jc w:val="center"/>
        </w:trPr>
        <w:tc>
          <w:tcPr>
            <w:tcW w:w="32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15</w:t>
            </w:r>
          </w:p>
        </w:tc>
        <w:tc>
          <w:tcPr>
            <w:tcW w:w="69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减：特定业务预缴</w:t>
            </w:r>
            <w:r>
              <w:rPr>
                <w:rStyle w:val="fontkaiti1"/>
                <w:rFonts w:cs="宋体" w:hint="default"/>
                <w:color w:val="000000"/>
              </w:rPr>
              <w:t>（征）所得税额</w:t>
            </w:r>
          </w:p>
        </w:tc>
        <w:tc>
          <w:tcPr>
            <w:tcW w:w="14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cantSplit/>
          <w:trHeight w:val="270"/>
          <w:jc w:val="center"/>
        </w:trPr>
        <w:tc>
          <w:tcPr>
            <w:tcW w:w="32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16</w:t>
            </w:r>
          </w:p>
        </w:tc>
        <w:tc>
          <w:tcPr>
            <w:tcW w:w="69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本期应补（退）所得税额（</w:t>
            </w:r>
            <w:r>
              <w:rPr>
                <w:rStyle w:val="fontkaiti1"/>
                <w:rFonts w:cs="宋体" w:hint="default"/>
                <w:color w:val="000000"/>
              </w:rPr>
              <w:t>12-13-14-15</w:t>
            </w:r>
            <w:r>
              <w:rPr>
                <w:rStyle w:val="fontkaiti1"/>
                <w:rFonts w:cs="宋体" w:hint="default"/>
                <w:color w:val="000000"/>
              </w:rPr>
              <w:t>）</w:t>
            </w:r>
            <w:r>
              <w:rPr>
                <w:rStyle w:val="fontkaiti1"/>
                <w:rFonts w:cs="宋体" w:hint="default"/>
                <w:color w:val="000000"/>
              </w:rPr>
              <w:t>\</w:t>
            </w:r>
            <w:r>
              <w:rPr>
                <w:rStyle w:val="fontkaiti1"/>
                <w:rFonts w:cs="宋体" w:hint="default"/>
                <w:color w:val="000000"/>
              </w:rPr>
              <w:t>税务机关确定的本期应纳所得税额</w:t>
            </w:r>
          </w:p>
        </w:tc>
        <w:tc>
          <w:tcPr>
            <w:tcW w:w="14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715822.17</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【应试思路】</w:t>
      </w:r>
      <w:r>
        <w:rPr>
          <w:rStyle w:val="fontkaiti1"/>
          <w:rFonts w:cs="宋体" w:hint="default"/>
          <w:color w:val="000000"/>
        </w:rPr>
        <w:t>①</w:t>
      </w:r>
      <w:r>
        <w:rPr>
          <w:rStyle w:val="fontkaiti1"/>
          <w:rFonts w:cs="宋体" w:hint="default"/>
          <w:color w:val="000000"/>
        </w:rPr>
        <w:t>营业收入</w:t>
      </w:r>
      <w:r>
        <w:rPr>
          <w:rStyle w:val="fontkaiti1"/>
          <w:rFonts w:cs="宋体" w:hint="default"/>
          <w:color w:val="000000"/>
        </w:rPr>
        <w:t>=52700000+158407.08=52858407.08</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②</w:t>
      </w:r>
      <w:r>
        <w:rPr>
          <w:rStyle w:val="fontkaiti1"/>
          <w:rFonts w:cs="宋体" w:hint="default"/>
          <w:color w:val="000000"/>
        </w:rPr>
        <w:t>营业成本</w:t>
      </w:r>
      <w:r>
        <w:rPr>
          <w:rStyle w:val="fontkaiti1"/>
          <w:rFonts w:cs="宋体" w:hint="default"/>
          <w:color w:val="000000"/>
        </w:rPr>
        <w:t>=33800000-600000</w:t>
      </w:r>
      <w:r>
        <w:rPr>
          <w:rStyle w:val="fontkaiti1"/>
          <w:rFonts w:cs="宋体" w:hint="default"/>
          <w:color w:val="000000"/>
        </w:rPr>
        <w:t>（留抵退税错账调整的成本）</w:t>
      </w:r>
      <w:r>
        <w:rPr>
          <w:rStyle w:val="fontkaiti1"/>
          <w:rFonts w:cs="宋体" w:hint="default"/>
          <w:color w:val="000000"/>
        </w:rPr>
        <w:t>=33200000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③</w:t>
      </w:r>
      <w:r>
        <w:rPr>
          <w:rStyle w:val="fontkaiti1"/>
          <w:rFonts w:cs="宋体" w:hint="default"/>
          <w:color w:val="000000"/>
        </w:rPr>
        <w:t>利润总额</w:t>
      </w:r>
      <w:r>
        <w:rPr>
          <w:rStyle w:val="fontkaiti1"/>
          <w:rFonts w:cs="宋体" w:hint="default"/>
          <w:color w:val="000000"/>
        </w:rPr>
        <w:t>=10021000-20592.92</w:t>
      </w:r>
      <w:r>
        <w:rPr>
          <w:rStyle w:val="fontkaiti1"/>
          <w:rFonts w:cs="宋体" w:hint="default"/>
          <w:color w:val="000000"/>
        </w:rPr>
        <w:t>（家电消费券缴纳增值税而减少的收入</w:t>
      </w:r>
      <w:r>
        <w:rPr>
          <w:rStyle w:val="fontkaiti1"/>
          <w:rFonts w:cs="宋体" w:hint="default"/>
          <w:color w:val="000000"/>
        </w:rPr>
        <w:t>+600000</w:t>
      </w:r>
      <w:r>
        <w:rPr>
          <w:rStyle w:val="fontkaiti1"/>
          <w:rFonts w:cs="宋体" w:hint="default"/>
          <w:color w:val="000000"/>
        </w:rPr>
        <w:t>（核销留抵退税错账错误增加的成本）</w:t>
      </w:r>
      <w:r>
        <w:rPr>
          <w:rStyle w:val="fontkaiti1"/>
          <w:rFonts w:cs="宋体" w:hint="default"/>
          <w:color w:val="000000"/>
        </w:rPr>
        <w:t>-8864.6</w:t>
      </w:r>
      <w:r>
        <w:rPr>
          <w:rStyle w:val="fontkaiti1"/>
          <w:rFonts w:cs="宋体" w:hint="default"/>
          <w:color w:val="000000"/>
        </w:rPr>
        <w:t>（处置固定资产多计算的处</w:t>
      </w:r>
      <w:r>
        <w:rPr>
          <w:rStyle w:val="fontkaiti1"/>
          <w:rFonts w:cs="宋体" w:hint="default"/>
          <w:color w:val="000000"/>
        </w:rPr>
        <w:t>置损益）</w:t>
      </w:r>
      <w:r>
        <w:rPr>
          <w:rStyle w:val="fontkaiti1"/>
          <w:rFonts w:cs="宋体" w:hint="default"/>
          <w:color w:val="000000"/>
        </w:rPr>
        <w:t>-24297.35</w:t>
      </w:r>
      <w:r>
        <w:rPr>
          <w:rStyle w:val="fontkaiti1"/>
          <w:rFonts w:cs="宋体" w:hint="default"/>
          <w:color w:val="000000"/>
        </w:rPr>
        <w:t>（出售残次品补交增值税减少的收入）</w:t>
      </w:r>
      <w:r>
        <w:rPr>
          <w:rStyle w:val="fontkaiti1"/>
          <w:rFonts w:cs="宋体" w:hint="default"/>
          <w:color w:val="000000"/>
        </w:rPr>
        <w:t>=10567245.13</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④</w:t>
      </w:r>
      <w:r>
        <w:rPr>
          <w:rStyle w:val="fontkaiti1"/>
          <w:rFonts w:cs="宋体" w:hint="default"/>
          <w:color w:val="000000"/>
        </w:rPr>
        <w:t>资产加速折旧、摊销（扣除）调减额</w:t>
      </w:r>
      <w:r>
        <w:rPr>
          <w:rStyle w:val="fontkaiti1"/>
          <w:rFonts w:cs="宋体" w:hint="default"/>
          <w:color w:val="000000"/>
        </w:rPr>
        <w:t>=1200000-40000=1160000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⑤</w:t>
      </w:r>
      <w:r>
        <w:rPr>
          <w:rStyle w:val="fontkaiti1"/>
          <w:rFonts w:cs="宋体" w:hint="default"/>
          <w:color w:val="000000"/>
        </w:rPr>
        <w:t>免税收入</w:t>
      </w:r>
      <w:r>
        <w:rPr>
          <w:rStyle w:val="fontkaiti1"/>
          <w:rFonts w:cs="宋体" w:hint="default"/>
          <w:color w:val="000000"/>
        </w:rPr>
        <w:t>=102000</w:t>
      </w:r>
      <w:r>
        <w:rPr>
          <w:rStyle w:val="fontkaiti1"/>
          <w:rFonts w:cs="宋体" w:hint="default"/>
          <w:color w:val="000000"/>
        </w:rPr>
        <w:t>（业务</w:t>
      </w:r>
      <w:r>
        <w:rPr>
          <w:rStyle w:val="fontkaiti1"/>
          <w:rFonts w:cs="宋体" w:hint="default"/>
          <w:color w:val="000000"/>
        </w:rPr>
        <w:t>3</w:t>
      </w:r>
      <w:r>
        <w:rPr>
          <w:rStyle w:val="fontkaiti1"/>
          <w:rFonts w:cs="宋体" w:hint="default"/>
          <w:color w:val="000000"/>
        </w:rPr>
        <w:t>成本法核算的投资收益）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加计扣除的研发费用</w:t>
      </w:r>
      <w:r>
        <w:rPr>
          <w:rStyle w:val="fontkaiti1"/>
          <w:rFonts w:cs="宋体" w:hint="default"/>
          <w:color w:val="000000"/>
        </w:rPr>
        <w:t>=[3560000</w:t>
      </w:r>
      <w:r>
        <w:rPr>
          <w:rStyle w:val="fontkaiti1"/>
          <w:rFonts w:cs="宋体" w:hint="default"/>
          <w:color w:val="000000"/>
        </w:rPr>
        <w:t>（研发支出）</w:t>
      </w:r>
      <w:r>
        <w:rPr>
          <w:rStyle w:val="fontkaiti1"/>
          <w:rFonts w:cs="宋体" w:hint="default"/>
          <w:color w:val="000000"/>
        </w:rPr>
        <w:t>+1160000</w:t>
      </w:r>
      <w:r>
        <w:rPr>
          <w:rStyle w:val="fontkaiti1"/>
          <w:rFonts w:cs="宋体" w:hint="default"/>
          <w:color w:val="000000"/>
        </w:rPr>
        <w:t>（资产加速折旧）</w:t>
      </w:r>
      <w:r>
        <w:rPr>
          <w:rStyle w:val="fontkaiti1"/>
          <w:rFonts w:cs="宋体" w:hint="default"/>
          <w:color w:val="000000"/>
        </w:rPr>
        <w:t>-186902.65</w:t>
      </w:r>
      <w:r>
        <w:rPr>
          <w:rStyle w:val="fontkaiti1"/>
          <w:rFonts w:cs="宋体" w:hint="default"/>
          <w:color w:val="000000"/>
        </w:rPr>
        <w:t>（出售残次品的收入）</w:t>
      </w:r>
      <w:r>
        <w:rPr>
          <w:rStyle w:val="fontkaiti1"/>
          <w:rFonts w:cs="宋体" w:hint="default"/>
          <w:color w:val="000000"/>
        </w:rPr>
        <w:t>]×100%=4533097.35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【应试思路】企业取得研发过程中形成的下脚料、残次品、中间试制品等特殊收入，扣除增值税后，税法</w:t>
      </w:r>
      <w:r>
        <w:rPr>
          <w:rStyle w:val="fontkaiti1"/>
          <w:rFonts w:cs="宋体" w:hint="default"/>
          <w:color w:val="000000"/>
        </w:rPr>
        <w:t>冲减研发支出，加计扣除的金额减少</w:t>
      </w:r>
      <w:r>
        <w:rPr>
          <w:rStyle w:val="fontkaiti1"/>
          <w:rFonts w:cs="宋体" w:hint="default"/>
          <w:color w:val="000000"/>
        </w:rPr>
        <w:t>=211200÷</w:t>
      </w:r>
      <w:r>
        <w:rPr>
          <w:rStyle w:val="fontkaiti1"/>
          <w:rFonts w:cs="宋体" w:hint="default"/>
          <w:color w:val="000000"/>
        </w:rPr>
        <w:t>（</w:t>
      </w:r>
      <w:r>
        <w:rPr>
          <w:rStyle w:val="fontkaiti1"/>
          <w:rFonts w:cs="宋体" w:hint="default"/>
          <w:color w:val="000000"/>
        </w:rPr>
        <w:t>1+13%</w:t>
      </w:r>
      <w:r>
        <w:rPr>
          <w:rStyle w:val="fontkaiti1"/>
          <w:rFonts w:cs="宋体" w:hint="default"/>
          <w:color w:val="000000"/>
        </w:rPr>
        <w:t>）</w:t>
      </w:r>
      <w:r>
        <w:rPr>
          <w:rStyle w:val="fontkaiti1"/>
          <w:rFonts w:cs="宋体" w:hint="default"/>
          <w:color w:val="000000"/>
        </w:rPr>
        <w:t>=186902.65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免税收入、减计收入、加计扣除</w:t>
      </w:r>
      <w:r>
        <w:rPr>
          <w:rStyle w:val="fontkaiti1"/>
          <w:rFonts w:cs="宋体" w:hint="default"/>
          <w:color w:val="000000"/>
        </w:rPr>
        <w:t>=102000+4533097.35=4635097.35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⑥</w:t>
      </w:r>
      <w:r>
        <w:rPr>
          <w:rStyle w:val="fontkaiti1"/>
          <w:rFonts w:cs="宋体" w:hint="default"/>
          <w:color w:val="000000"/>
        </w:rPr>
        <w:t>实际利润额</w:t>
      </w:r>
      <w:r>
        <w:rPr>
          <w:rStyle w:val="fontkaiti1"/>
          <w:rFonts w:cs="宋体" w:hint="default"/>
          <w:color w:val="000000"/>
        </w:rPr>
        <w:t>=10567245.13-1160000-4635097.35=4772147.78</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⑦</w:t>
      </w:r>
      <w:r>
        <w:rPr>
          <w:rStyle w:val="fontkaiti1"/>
          <w:rFonts w:cs="宋体" w:hint="default"/>
          <w:color w:val="000000"/>
        </w:rPr>
        <w:t>应纳所得税额</w:t>
      </w:r>
      <w:r>
        <w:rPr>
          <w:rStyle w:val="fontkaiti1"/>
          <w:rFonts w:cs="宋体" w:hint="default"/>
          <w:color w:val="000000"/>
        </w:rPr>
        <w:t>=4772147.78×25%=1193036.95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⑧</w:t>
      </w:r>
      <w:r>
        <w:rPr>
          <w:rStyle w:val="fontkaiti1"/>
          <w:rFonts w:cs="宋体" w:hint="default"/>
          <w:color w:val="000000"/>
        </w:rPr>
        <w:t>减免所得税额</w:t>
      </w:r>
      <w:r>
        <w:rPr>
          <w:rStyle w:val="fontkaiti1"/>
          <w:rFonts w:cs="宋体" w:hint="default"/>
          <w:color w:val="000000"/>
        </w:rPr>
        <w:t>=4772147.78×10%=477214.78</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⑨</w:t>
      </w:r>
      <w:r>
        <w:rPr>
          <w:rStyle w:val="fontkaiti1"/>
          <w:rFonts w:cs="宋体" w:hint="default"/>
          <w:color w:val="000000"/>
        </w:rPr>
        <w:t>本期应补（退）所得税额</w:t>
      </w:r>
      <w:r>
        <w:rPr>
          <w:rStyle w:val="fontkaiti1"/>
          <w:rFonts w:cs="宋体" w:hint="default"/>
          <w:color w:val="000000"/>
        </w:rPr>
        <w:t>=1193036.95-</w:t>
      </w:r>
      <w:r>
        <w:rPr>
          <w:rStyle w:val="fontkaiti1"/>
          <w:rFonts w:cs="宋体" w:hint="default"/>
          <w:color w:val="000000"/>
        </w:rPr>
        <w:t>477214.78=715822.17</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涉及到的知识点：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）家电消费券的增值税、所得税、账务处理；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）购置设备用于研发账务处理、加速折旧、加速折旧对研发费用加计扣除的影响；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）股息红利的账务处理及优惠；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）留抵退税的账务处理；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）销售使用过的固定资产的账务处理、增值税；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）出售研发新品过程中形成的下脚料和残次品的账务处理、增值税、对研发费用加计扣除的影响；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）超标的业务招待费预缴时是否调增；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）研发费用预缴时是否可</w:t>
      </w:r>
      <w:r>
        <w:rPr>
          <w:rFonts w:ascii="宋体" w:hAnsi="宋体" w:cs="宋体" w:hint="eastAsia"/>
          <w:color w:val="000000"/>
          <w:sz w:val="21"/>
          <w:szCs w:val="21"/>
        </w:rPr>
        <w:t>以加计扣除；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）加速折旧能否在预缴时扣除；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）补缴增值税及留抵退税对城建及附加的影响；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11</w:t>
      </w:r>
      <w:r>
        <w:rPr>
          <w:rFonts w:ascii="宋体" w:hAnsi="宋体" w:cs="宋体" w:hint="eastAsia"/>
          <w:color w:val="000000"/>
          <w:sz w:val="21"/>
          <w:szCs w:val="21"/>
        </w:rPr>
        <w:t>）预缴申报表的填写。</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22</w:t>
      </w:r>
      <w:r>
        <w:rPr>
          <w:rStyle w:val="barfont1"/>
          <w:rFonts w:cs="宋体" w:hint="default"/>
        </w:rPr>
        <w:t>讲</w:t>
      </w:r>
      <w:r>
        <w:rPr>
          <w:rStyle w:val="barfont1"/>
          <w:rFonts w:cs="宋体" w:hint="default"/>
        </w:rPr>
        <w:t xml:space="preserve"> </w:t>
      </w:r>
      <w:r>
        <w:rPr>
          <w:rStyle w:val="barfont1"/>
          <w:rFonts w:cs="宋体" w:hint="default"/>
        </w:rPr>
        <w:t>增值税与企业所得税综合典型例题讲解</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【例题</w:t>
      </w:r>
      <w:r>
        <w:rPr>
          <w:rStyle w:val="fontkaiti1"/>
          <w:rFonts w:ascii="黑体" w:eastAsia="黑体" w:hAnsi="黑体" w:cs="宋体" w:hint="default"/>
          <w:b/>
          <w:bCs/>
          <w:color w:val="A50021"/>
          <w:u w:val="double"/>
        </w:rPr>
        <w:t>3·</w:t>
      </w:r>
      <w:r>
        <w:rPr>
          <w:rStyle w:val="fontkaiti1"/>
          <w:rFonts w:ascii="黑体" w:eastAsia="黑体" w:hAnsi="黑体" w:cs="宋体" w:hint="default"/>
          <w:b/>
          <w:bCs/>
          <w:color w:val="A50021"/>
          <w:u w:val="double"/>
        </w:rPr>
        <w:t>综合题】</w:t>
      </w:r>
      <w:r>
        <w:rPr>
          <w:rStyle w:val="fontkaiti1"/>
          <w:rFonts w:cs="宋体" w:hint="default"/>
          <w:b/>
          <w:bCs/>
          <w:color w:val="A50021"/>
          <w:u w:val="double"/>
        </w:rPr>
        <w:t>（</w:t>
      </w:r>
      <w:r>
        <w:rPr>
          <w:rStyle w:val="fontkaiti1"/>
          <w:rFonts w:cs="宋体" w:hint="default"/>
          <w:b/>
          <w:bCs/>
          <w:color w:val="A50021"/>
          <w:u w:val="double"/>
        </w:rPr>
        <w:t>2022</w:t>
      </w:r>
      <w:r>
        <w:rPr>
          <w:rStyle w:val="fontkaiti1"/>
          <w:rFonts w:cs="宋体" w:hint="default"/>
          <w:b/>
          <w:bCs/>
          <w:color w:val="A50021"/>
          <w:u w:val="double"/>
        </w:rPr>
        <w:t>年，改）</w:t>
      </w:r>
      <w:r>
        <w:rPr>
          <w:rStyle w:val="fontkaiti1"/>
          <w:rFonts w:cs="宋体" w:hint="default"/>
          <w:color w:val="000000"/>
        </w:rPr>
        <w:t>甲公司成立于</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月（一般纳税人），增值税按月申报缴纳，主营糕点面包制作，兼营烘焙模具制作，产品销售以门店直销和网络平台销售为主，所有产品适用</w:t>
      </w:r>
      <w:r>
        <w:rPr>
          <w:rStyle w:val="fontkaiti1"/>
          <w:rFonts w:cs="宋体" w:hint="default"/>
          <w:color w:val="000000"/>
        </w:rPr>
        <w:t>13%</w:t>
      </w:r>
      <w:r>
        <w:rPr>
          <w:rStyle w:val="fontkaiti1"/>
          <w:rFonts w:cs="宋体" w:hint="default"/>
          <w:color w:val="000000"/>
        </w:rPr>
        <w:t>增值税税率。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甲公司依据企业会计准则进行会计核算，</w:t>
      </w:r>
      <w:r>
        <w:rPr>
          <w:rStyle w:val="fontkaiti1"/>
          <w:rFonts w:cs="宋体" w:hint="default"/>
          <w:color w:val="000000"/>
        </w:rPr>
        <w:t>2026</w:t>
      </w:r>
      <w:r>
        <w:rPr>
          <w:rStyle w:val="fontkaiti1"/>
          <w:rFonts w:cs="宋体" w:hint="default"/>
          <w:color w:val="000000"/>
        </w:rPr>
        <w:t>年度部分生产经营信息如下。请根据所列信息按要求解答相关问题</w:t>
      </w:r>
      <w:r>
        <w:rPr>
          <w:rStyle w:val="fontkaiti1"/>
          <w:rFonts w:cs="宋体" w:hint="default"/>
          <w:color w:val="000000"/>
        </w:rPr>
        <w:t>，需要计算的，列出计算过程，计算结果以元为单位，保留两位小数。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资料一：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甲公司在门店推出面包卡充值优惠活动，充值满</w:t>
      </w:r>
      <w:r>
        <w:rPr>
          <w:rStyle w:val="fontkaiti1"/>
          <w:rFonts w:cs="宋体" w:hint="default"/>
          <w:color w:val="000000"/>
        </w:rPr>
        <w:t>1000</w:t>
      </w:r>
      <w:r>
        <w:rPr>
          <w:rStyle w:val="fontkaiti1"/>
          <w:rFonts w:cs="宋体" w:hint="default"/>
          <w:color w:val="000000"/>
        </w:rPr>
        <w:t>元，全店购物</w:t>
      </w:r>
      <w:r>
        <w:rPr>
          <w:rStyle w:val="fontkaiti1"/>
          <w:rFonts w:cs="宋体" w:hint="default"/>
          <w:color w:val="000000"/>
        </w:rPr>
        <w:t>8</w:t>
      </w:r>
      <w:r>
        <w:rPr>
          <w:rStyle w:val="fontkaiti1"/>
          <w:rFonts w:cs="宋体" w:hint="default"/>
          <w:color w:val="000000"/>
        </w:rPr>
        <w:t>折，该折扣无截止日期，但不可与其他优惠叠加。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已知该面包卡属于单用途卡，假如某消费者于</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日充值</w:t>
      </w:r>
      <w:r>
        <w:rPr>
          <w:rStyle w:val="fontkaiti1"/>
          <w:rFonts w:cs="宋体" w:hint="default"/>
          <w:color w:val="000000"/>
        </w:rPr>
        <w:t>1000</w:t>
      </w:r>
      <w:r>
        <w:rPr>
          <w:rStyle w:val="fontkaiti1"/>
          <w:rFonts w:cs="宋体" w:hint="default"/>
          <w:color w:val="000000"/>
        </w:rPr>
        <w:t>元，截止月末，在甲公司门店持卡购买了标价为</w:t>
      </w:r>
      <w:r>
        <w:rPr>
          <w:rStyle w:val="fontkaiti1"/>
          <w:rFonts w:cs="宋体" w:hint="default"/>
          <w:color w:val="000000"/>
        </w:rPr>
        <w:t>300</w:t>
      </w:r>
      <w:r>
        <w:rPr>
          <w:rStyle w:val="fontkaiti1"/>
          <w:rFonts w:cs="宋体" w:hint="default"/>
          <w:color w:val="000000"/>
        </w:rPr>
        <w:t>元的面包和蛋糕，累计消费</w:t>
      </w:r>
      <w:r>
        <w:rPr>
          <w:rStyle w:val="fontkaiti1"/>
          <w:rFonts w:cs="宋体" w:hint="default"/>
          <w:color w:val="000000"/>
        </w:rPr>
        <w:t>240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问题（</w:t>
      </w:r>
      <w:r>
        <w:rPr>
          <w:rStyle w:val="fontkaiti1"/>
          <w:rFonts w:cs="宋体" w:hint="default"/>
          <w:b/>
          <w:bCs/>
          <w:color w:val="A50021"/>
          <w:u w:val="double"/>
        </w:rPr>
        <w:t>1</w:t>
      </w:r>
      <w:r>
        <w:rPr>
          <w:rStyle w:val="fontkaiti1"/>
          <w:rFonts w:cs="宋体" w:hint="default"/>
          <w:b/>
          <w:bCs/>
          <w:color w:val="A50021"/>
          <w:u w:val="double"/>
        </w:rPr>
        <w:t>）</w:t>
      </w:r>
      <w:r>
        <w:rPr>
          <w:rStyle w:val="fontkaiti1"/>
          <w:rFonts w:cs="宋体" w:hint="default"/>
          <w:color w:val="000000"/>
        </w:rPr>
        <w:t>：根据资料一，对于该消费者的充值和消费行为，请计算甲公司应缴纳的增值税销项税额。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『正确答案』充值行为，不缴纳增值税；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消费</w:t>
      </w:r>
      <w:r>
        <w:rPr>
          <w:rStyle w:val="fontkaiti1"/>
          <w:rFonts w:cs="宋体" w:hint="default"/>
          <w:color w:val="000000"/>
        </w:rPr>
        <w:t>行为，增值税销项税额</w:t>
      </w:r>
      <w:r>
        <w:rPr>
          <w:rStyle w:val="fontkaiti1"/>
          <w:rFonts w:cs="宋体" w:hint="default"/>
          <w:color w:val="000000"/>
        </w:rPr>
        <w:t>=240÷</w:t>
      </w:r>
      <w:r>
        <w:rPr>
          <w:rStyle w:val="fontkaiti1"/>
          <w:rFonts w:cs="宋体" w:hint="default"/>
          <w:color w:val="000000"/>
        </w:rPr>
        <w:t>（</w:t>
      </w:r>
      <w:r>
        <w:rPr>
          <w:rStyle w:val="fontkaiti1"/>
          <w:rFonts w:cs="宋体" w:hint="default"/>
          <w:color w:val="000000"/>
        </w:rPr>
        <w:t>1+13%</w:t>
      </w:r>
      <w:r>
        <w:rPr>
          <w:rStyle w:val="fontkaiti1"/>
          <w:rFonts w:cs="宋体" w:hint="default"/>
          <w:color w:val="000000"/>
        </w:rPr>
        <w:t>）</w:t>
      </w:r>
      <w:r>
        <w:rPr>
          <w:rStyle w:val="fontkaiti1"/>
          <w:rFonts w:cs="宋体" w:hint="default"/>
          <w:color w:val="000000"/>
        </w:rPr>
        <w:t>×13%=27.61</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问题（</w:t>
      </w:r>
      <w:r>
        <w:rPr>
          <w:rStyle w:val="fontkaiti1"/>
          <w:rFonts w:cs="宋体" w:hint="default"/>
          <w:b/>
          <w:bCs/>
          <w:color w:val="A50021"/>
          <w:u w:val="double"/>
        </w:rPr>
        <w:t>2</w:t>
      </w:r>
      <w:r>
        <w:rPr>
          <w:rStyle w:val="fontkaiti1"/>
          <w:rFonts w:cs="宋体" w:hint="default"/>
          <w:b/>
          <w:bCs/>
          <w:color w:val="A50021"/>
          <w:u w:val="double"/>
        </w:rPr>
        <w:t>）</w:t>
      </w:r>
      <w:r>
        <w:rPr>
          <w:rStyle w:val="fontkaiti1"/>
          <w:rFonts w:cs="宋体" w:hint="default"/>
          <w:color w:val="000000"/>
        </w:rPr>
        <w:t>：根据资料一，对于该消费者的充值和消费行为，请计算甲公司</w:t>
      </w:r>
      <w:r>
        <w:rPr>
          <w:rStyle w:val="fontkaiti1"/>
          <w:rFonts w:cs="宋体" w:hint="default"/>
          <w:color w:val="000000"/>
        </w:rPr>
        <w:t>2026</w:t>
      </w:r>
      <w:r>
        <w:rPr>
          <w:rStyle w:val="fontkaiti1"/>
          <w:rFonts w:cs="宋体" w:hint="default"/>
          <w:color w:val="000000"/>
        </w:rPr>
        <w:t>年度企业所得税纳税申报时应确认的收入金额。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『正确答案』充值行为，不缴纳企业所得税；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消费行为，应确认所得税收入金额</w:t>
      </w:r>
      <w:r>
        <w:rPr>
          <w:rStyle w:val="fontkaiti1"/>
          <w:rFonts w:cs="宋体" w:hint="default"/>
          <w:color w:val="000000"/>
        </w:rPr>
        <w:t>=240÷</w:t>
      </w:r>
      <w:r>
        <w:rPr>
          <w:rStyle w:val="fontkaiti1"/>
          <w:rFonts w:cs="宋体" w:hint="default"/>
          <w:color w:val="000000"/>
        </w:rPr>
        <w:t>（</w:t>
      </w:r>
      <w:r>
        <w:rPr>
          <w:rStyle w:val="fontkaiti1"/>
          <w:rFonts w:cs="宋体" w:hint="default"/>
          <w:color w:val="000000"/>
        </w:rPr>
        <w:t>1+13%</w:t>
      </w:r>
      <w:r>
        <w:rPr>
          <w:rStyle w:val="fontkaiti1"/>
          <w:rFonts w:cs="宋体" w:hint="default"/>
          <w:color w:val="000000"/>
        </w:rPr>
        <w:t>）</w:t>
      </w:r>
      <w:r>
        <w:rPr>
          <w:rStyle w:val="fontkaiti1"/>
          <w:rFonts w:cs="宋体" w:hint="default"/>
          <w:color w:val="000000"/>
        </w:rPr>
        <w:t>=212.39</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p>
    <w:p w:rsidR="00000000" w:rsidRDefault="001D09F6" w:rsidP="001D09F6">
      <w:pPr>
        <w:spacing w:line="276" w:lineRule="auto"/>
        <w:ind w:firstLine="480"/>
        <w:textAlignment w:val="center"/>
        <w:divId w:val="1585142183"/>
        <w:rPr>
          <w:rFonts w:ascii="宋体" w:hAnsi="宋体" w:cs="宋体" w:hint="eastAsia"/>
          <w:color w:val="000000"/>
          <w:sz w:val="21"/>
          <w:szCs w:val="21"/>
        </w:rPr>
      </w:pPr>
      <w:r>
        <w:rPr>
          <w:rStyle w:val="fontkaiti1"/>
          <w:rFonts w:cs="宋体" w:hint="default"/>
          <w:b/>
          <w:bCs/>
          <w:color w:val="A50021"/>
          <w:u w:val="double"/>
        </w:rPr>
        <w:t>资料二：</w:t>
      </w:r>
      <w:r>
        <w:rPr>
          <w:rFonts w:ascii="宋体" w:hAnsi="宋体" w:cs="宋体" w:hint="eastAsia"/>
          <w:color w:val="000000"/>
          <w:sz w:val="21"/>
          <w:szCs w:val="21"/>
        </w:rPr>
        <w:t xml:space="preserve"> </w:t>
      </w:r>
    </w:p>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甲公司门店直销面包，在每天</w:t>
      </w:r>
      <w:r>
        <w:rPr>
          <w:rStyle w:val="fontkaiti1"/>
          <w:rFonts w:cs="宋体" w:hint="default"/>
          <w:color w:val="000000"/>
        </w:rPr>
        <w:t>17</w:t>
      </w:r>
      <w:r>
        <w:rPr>
          <w:rStyle w:val="fontkaiti1"/>
          <w:rFonts w:cs="宋体" w:hint="default"/>
          <w:color w:val="000000"/>
        </w:rPr>
        <w:t>点之后推出买一赠一活动，购买面包赠送蛋挞，即每支付</w:t>
      </w:r>
      <w:r>
        <w:rPr>
          <w:rStyle w:val="fontkaiti1"/>
          <w:rFonts w:cs="宋体" w:hint="default"/>
          <w:color w:val="000000"/>
        </w:rPr>
        <w:t>15</w:t>
      </w:r>
      <w:r>
        <w:rPr>
          <w:rStyle w:val="fontkaiti1"/>
          <w:rFonts w:cs="宋体" w:hint="default"/>
          <w:color w:val="000000"/>
        </w:rPr>
        <w:t>元购买一个标价为</w:t>
      </w:r>
      <w:r>
        <w:rPr>
          <w:rStyle w:val="fontkaiti1"/>
          <w:rFonts w:cs="宋体" w:hint="default"/>
          <w:color w:val="000000"/>
        </w:rPr>
        <w:t>15</w:t>
      </w:r>
      <w:r>
        <w:rPr>
          <w:rStyle w:val="fontkaiti1"/>
          <w:rFonts w:cs="宋体" w:hint="default"/>
          <w:color w:val="000000"/>
        </w:rPr>
        <w:t>元的面包，可获赠一个标价为</w:t>
      </w:r>
      <w:r>
        <w:rPr>
          <w:rStyle w:val="fontkaiti1"/>
          <w:rFonts w:cs="宋体" w:hint="default"/>
          <w:color w:val="000000"/>
        </w:rPr>
        <w:t>5</w:t>
      </w:r>
      <w:r>
        <w:rPr>
          <w:rStyle w:val="fontkaiti1"/>
          <w:rFonts w:cs="宋体" w:hint="default"/>
          <w:color w:val="000000"/>
        </w:rPr>
        <w:t>元的蛋挞。门店将面包和蛋挞都</w:t>
      </w:r>
      <w:r>
        <w:rPr>
          <w:rStyle w:val="fontkaiti1"/>
          <w:rFonts w:cs="宋体" w:hint="default"/>
          <w:color w:val="000000"/>
        </w:rPr>
        <w:t>开在同一张发票上，且在金额栏分别注明面包金额</w:t>
      </w:r>
      <w:r>
        <w:rPr>
          <w:rStyle w:val="fontkaiti1"/>
          <w:rFonts w:cs="宋体" w:hint="default"/>
          <w:color w:val="000000"/>
        </w:rPr>
        <w:t>15</w:t>
      </w:r>
      <w:r>
        <w:rPr>
          <w:rStyle w:val="fontkaiti1"/>
          <w:rFonts w:cs="宋体" w:hint="default"/>
          <w:color w:val="000000"/>
        </w:rPr>
        <w:t>元，蛋挞金额</w:t>
      </w:r>
      <w:r>
        <w:rPr>
          <w:rStyle w:val="fontkaiti1"/>
          <w:rFonts w:cs="宋体" w:hint="default"/>
          <w:color w:val="000000"/>
        </w:rPr>
        <w:t>5</w:t>
      </w:r>
      <w:r>
        <w:rPr>
          <w:rStyle w:val="fontkaiti1"/>
          <w:rFonts w:cs="宋体" w:hint="default"/>
          <w:color w:val="000000"/>
        </w:rPr>
        <w:t>元，折扣额</w:t>
      </w:r>
      <w:r>
        <w:rPr>
          <w:rStyle w:val="fontkaiti1"/>
          <w:rFonts w:cs="宋体" w:hint="default"/>
          <w:color w:val="000000"/>
        </w:rPr>
        <w:t>5</w:t>
      </w:r>
      <w:r>
        <w:rPr>
          <w:rStyle w:val="fontkaiti1"/>
          <w:rFonts w:cs="宋体" w:hint="default"/>
          <w:color w:val="000000"/>
        </w:rPr>
        <w:t>元。（上述金额均含税）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问题（</w:t>
      </w:r>
      <w:r>
        <w:rPr>
          <w:rStyle w:val="fontkaiti1"/>
          <w:rFonts w:cs="宋体" w:hint="default"/>
          <w:b/>
          <w:bCs/>
          <w:color w:val="A50021"/>
          <w:u w:val="double"/>
        </w:rPr>
        <w:t>2</w:t>
      </w:r>
      <w:r>
        <w:rPr>
          <w:rStyle w:val="fontkaiti1"/>
          <w:rFonts w:cs="宋体" w:hint="default"/>
          <w:b/>
          <w:bCs/>
          <w:color w:val="A50021"/>
          <w:u w:val="double"/>
        </w:rPr>
        <w:t>）：</w:t>
      </w:r>
      <w:r>
        <w:rPr>
          <w:rStyle w:val="fontkaiti1"/>
          <w:rFonts w:cs="宋体" w:hint="default"/>
          <w:color w:val="000000"/>
        </w:rPr>
        <w:t>根据资料二，对每一笔上述业务，请计算甲公司在企业所得税纳税申报时应确认的收入金额。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企业所得税纳税申报时应确认的收入金额</w:t>
      </w:r>
      <w:r>
        <w:rPr>
          <w:rStyle w:val="fontkaiti1"/>
          <w:rFonts w:cs="宋体" w:hint="default"/>
          <w:color w:val="000000"/>
        </w:rPr>
        <w:t>=15÷</w:t>
      </w:r>
      <w:r>
        <w:rPr>
          <w:rStyle w:val="fontkaiti1"/>
          <w:rFonts w:cs="宋体" w:hint="default"/>
          <w:color w:val="000000"/>
        </w:rPr>
        <w:t>（</w:t>
      </w:r>
      <w:r>
        <w:rPr>
          <w:rStyle w:val="fontkaiti1"/>
          <w:rFonts w:cs="宋体" w:hint="default"/>
          <w:color w:val="000000"/>
        </w:rPr>
        <w:t>1+13%</w:t>
      </w:r>
      <w:r>
        <w:rPr>
          <w:rStyle w:val="fontkaiti1"/>
          <w:rFonts w:cs="宋体" w:hint="default"/>
          <w:color w:val="000000"/>
        </w:rPr>
        <w:t>）</w:t>
      </w:r>
      <w:r>
        <w:rPr>
          <w:rStyle w:val="fontkaiti1"/>
          <w:rFonts w:cs="宋体" w:hint="default"/>
          <w:color w:val="000000"/>
        </w:rPr>
        <w:t>=13.27</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p>
    <w:p w:rsidR="00000000" w:rsidRDefault="001D09F6" w:rsidP="001D09F6">
      <w:pPr>
        <w:spacing w:line="276" w:lineRule="auto"/>
        <w:ind w:firstLine="480"/>
        <w:textAlignment w:val="center"/>
        <w:divId w:val="2032417797"/>
        <w:rPr>
          <w:rFonts w:ascii="宋体" w:hAnsi="宋体" w:cs="宋体" w:hint="eastAsia"/>
          <w:color w:val="000000"/>
          <w:sz w:val="21"/>
          <w:szCs w:val="21"/>
        </w:rPr>
      </w:pPr>
      <w:r>
        <w:rPr>
          <w:rStyle w:val="fontkaiti1"/>
          <w:rFonts w:cs="宋体" w:hint="default"/>
          <w:b/>
          <w:bCs/>
          <w:color w:val="A50021"/>
          <w:u w:val="double"/>
        </w:rPr>
        <w:t>资料三：</w:t>
      </w:r>
      <w:r>
        <w:rPr>
          <w:rFonts w:ascii="宋体" w:hAnsi="宋体" w:cs="宋体" w:hint="eastAsia"/>
          <w:color w:val="000000"/>
          <w:sz w:val="21"/>
          <w:szCs w:val="21"/>
        </w:rPr>
        <w:t xml:space="preserve"> </w:t>
      </w:r>
    </w:p>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甲公司将一台闲置生产设备（</w:t>
      </w:r>
      <w:r>
        <w:rPr>
          <w:rStyle w:val="fontkaiti1"/>
          <w:rFonts w:cs="宋体" w:hint="default"/>
          <w:color w:val="000000"/>
        </w:rPr>
        <w:t>2026</w:t>
      </w:r>
      <w:r>
        <w:rPr>
          <w:rStyle w:val="fontkaiti1"/>
          <w:rFonts w:cs="宋体" w:hint="default"/>
          <w:color w:val="000000"/>
        </w:rPr>
        <w:t>年购入）出租，租期为</w:t>
      </w:r>
      <w:r>
        <w:rPr>
          <w:rStyle w:val="fontkaiti1"/>
          <w:rFonts w:cs="宋体" w:hint="default"/>
          <w:color w:val="000000"/>
        </w:rPr>
        <w:t>12</w:t>
      </w:r>
      <w:r>
        <w:rPr>
          <w:rStyle w:val="fontkaiti1"/>
          <w:rFonts w:cs="宋体" w:hint="default"/>
          <w:color w:val="000000"/>
        </w:rPr>
        <w:t>个月，租金</w:t>
      </w:r>
      <w:r>
        <w:rPr>
          <w:rStyle w:val="fontkaiti1"/>
          <w:rFonts w:cs="宋体" w:hint="default"/>
          <w:color w:val="000000"/>
        </w:rPr>
        <w:t>12</w:t>
      </w:r>
      <w:r>
        <w:rPr>
          <w:rStyle w:val="fontkaiti1"/>
          <w:rFonts w:cs="宋体" w:hint="default"/>
          <w:color w:val="000000"/>
        </w:rPr>
        <w:t>万元（价税合计数）。租赁期为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日至</w:t>
      </w:r>
      <w:r>
        <w:rPr>
          <w:rStyle w:val="fontkaiti1"/>
          <w:rFonts w:cs="宋体" w:hint="default"/>
          <w:color w:val="000000"/>
        </w:rPr>
        <w:t>2027</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日，合同约定租金在租赁期开始之前一次性预付。甲</w:t>
      </w:r>
      <w:r>
        <w:rPr>
          <w:rStyle w:val="fontkaiti1"/>
          <w:rFonts w:cs="宋体" w:hint="default"/>
          <w:color w:val="000000"/>
        </w:rPr>
        <w:t>公司于</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w:t>
      </w:r>
      <w:r>
        <w:rPr>
          <w:rStyle w:val="fontkaiti1"/>
          <w:rFonts w:cs="宋体" w:hint="default"/>
          <w:color w:val="000000"/>
        </w:rPr>
        <w:t>28</w:t>
      </w:r>
      <w:r>
        <w:rPr>
          <w:rStyle w:val="fontkaiti1"/>
          <w:rFonts w:cs="宋体" w:hint="default"/>
          <w:color w:val="000000"/>
        </w:rPr>
        <w:t>日收到全部租金，</w:t>
      </w:r>
      <w:r>
        <w:rPr>
          <w:rStyle w:val="fontkaiti1"/>
          <w:rFonts w:cs="宋体" w:hint="default"/>
          <w:color w:val="000000"/>
        </w:rPr>
        <w:t>12</w:t>
      </w:r>
      <w:r>
        <w:rPr>
          <w:rStyle w:val="fontkaiti1"/>
          <w:rFonts w:cs="宋体" w:hint="default"/>
          <w:color w:val="000000"/>
        </w:rPr>
        <w:t>月将设备交付承租方，并向其开具发票。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问题（</w:t>
      </w:r>
      <w:r>
        <w:rPr>
          <w:rStyle w:val="fontkaiti1"/>
          <w:rFonts w:cs="宋体" w:hint="default"/>
          <w:b/>
          <w:bCs/>
          <w:color w:val="A50021"/>
          <w:u w:val="double"/>
        </w:rPr>
        <w:t>4</w:t>
      </w:r>
      <w:r>
        <w:rPr>
          <w:rStyle w:val="fontkaiti1"/>
          <w:rFonts w:cs="宋体" w:hint="default"/>
          <w:b/>
          <w:bCs/>
          <w:color w:val="A50021"/>
          <w:u w:val="double"/>
        </w:rPr>
        <w:t>）：</w:t>
      </w:r>
      <w:r>
        <w:rPr>
          <w:rStyle w:val="fontkaiti1"/>
          <w:rFonts w:cs="宋体" w:hint="default"/>
          <w:color w:val="000000"/>
        </w:rPr>
        <w:t>根据资料三，请问甲公司收到的租金应在何时办理增值税纳税申报（纳税申报的起止日期，假设不考虑节假日因素）。请计算申报缴纳的增值税销项税额。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增值税纳税申报起止日期为</w:t>
      </w:r>
      <w:r>
        <w:rPr>
          <w:rStyle w:val="fontkaiti1"/>
          <w:rFonts w:cs="宋体" w:hint="default"/>
          <w:color w:val="000000"/>
        </w:rPr>
        <w:t>2027</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日至</w:t>
      </w:r>
      <w:r>
        <w:rPr>
          <w:rStyle w:val="fontkaiti1"/>
          <w:rFonts w:cs="宋体" w:hint="default"/>
          <w:color w:val="000000"/>
        </w:rPr>
        <w:t>2027</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增值销项税额</w:t>
      </w:r>
      <w:r>
        <w:rPr>
          <w:rStyle w:val="fontkaiti1"/>
          <w:rFonts w:cs="宋体" w:hint="default"/>
          <w:color w:val="000000"/>
        </w:rPr>
        <w:t>=120000÷</w:t>
      </w:r>
      <w:r>
        <w:rPr>
          <w:rStyle w:val="fontkaiti1"/>
          <w:rFonts w:cs="宋体" w:hint="default"/>
          <w:color w:val="000000"/>
        </w:rPr>
        <w:t>（</w:t>
      </w:r>
      <w:r>
        <w:rPr>
          <w:rStyle w:val="fontkaiti1"/>
          <w:rFonts w:cs="宋体" w:hint="default"/>
          <w:color w:val="000000"/>
        </w:rPr>
        <w:t>1+13%</w:t>
      </w:r>
      <w:r>
        <w:rPr>
          <w:rStyle w:val="fontkaiti1"/>
          <w:rFonts w:cs="宋体" w:hint="default"/>
          <w:color w:val="000000"/>
        </w:rPr>
        <w:t>）</w:t>
      </w:r>
      <w:r>
        <w:rPr>
          <w:rStyle w:val="fontkaiti1"/>
          <w:rFonts w:cs="宋体" w:hint="default"/>
          <w:color w:val="000000"/>
        </w:rPr>
        <w:t>×13%=13805.31</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p>
    <w:p w:rsidR="00000000" w:rsidRDefault="001D09F6" w:rsidP="001D09F6">
      <w:pPr>
        <w:spacing w:line="276" w:lineRule="auto"/>
        <w:ind w:firstLine="480"/>
        <w:textAlignment w:val="center"/>
        <w:divId w:val="607859046"/>
        <w:rPr>
          <w:rFonts w:ascii="宋体" w:hAnsi="宋体" w:cs="宋体" w:hint="eastAsia"/>
          <w:color w:val="000000"/>
          <w:sz w:val="21"/>
          <w:szCs w:val="21"/>
        </w:rPr>
      </w:pPr>
      <w:r>
        <w:rPr>
          <w:rStyle w:val="fontkaiti1"/>
          <w:rFonts w:cs="宋体" w:hint="default"/>
          <w:b/>
          <w:bCs/>
          <w:color w:val="A50021"/>
          <w:u w:val="double"/>
        </w:rPr>
        <w:t>问题（</w:t>
      </w:r>
      <w:r>
        <w:rPr>
          <w:rStyle w:val="fontkaiti1"/>
          <w:rFonts w:cs="宋体" w:hint="default"/>
          <w:b/>
          <w:bCs/>
          <w:color w:val="A50021"/>
          <w:u w:val="double"/>
        </w:rPr>
        <w:t>5</w:t>
      </w:r>
      <w:r>
        <w:rPr>
          <w:rStyle w:val="fontkaiti1"/>
          <w:rFonts w:cs="宋体" w:hint="default"/>
          <w:b/>
          <w:bCs/>
          <w:color w:val="A50021"/>
          <w:u w:val="double"/>
        </w:rPr>
        <w:t>）：</w:t>
      </w:r>
      <w:r>
        <w:rPr>
          <w:rStyle w:val="fontkaiti1"/>
          <w:rFonts w:cs="宋体" w:hint="default"/>
          <w:color w:val="000000"/>
        </w:rPr>
        <w:t>根据资料三，请计算甲公司在</w:t>
      </w:r>
      <w:r>
        <w:rPr>
          <w:rStyle w:val="fontkaiti1"/>
          <w:rFonts w:cs="宋体" w:hint="default"/>
          <w:color w:val="000000"/>
        </w:rPr>
        <w:t>2026</w:t>
      </w:r>
      <w:r>
        <w:rPr>
          <w:rStyle w:val="fontkaiti1"/>
          <w:rFonts w:cs="宋体" w:hint="default"/>
          <w:color w:val="000000"/>
        </w:rPr>
        <w:t>年度企业所得税纳税申报时应确认的租金收入。</w:t>
      </w:r>
      <w:r>
        <w:rPr>
          <w:rFonts w:ascii="宋体" w:hAnsi="宋体" w:cs="宋体" w:hint="eastAsia"/>
          <w:color w:val="000000"/>
          <w:sz w:val="21"/>
          <w:szCs w:val="21"/>
        </w:rPr>
        <w:t xml:space="preserve"> </w:t>
      </w:r>
    </w:p>
    <w:p w:rsidR="00000000" w:rsidRDefault="001D09F6" w:rsidP="001D09F6">
      <w:pPr>
        <w:spacing w:line="276" w:lineRule="auto"/>
        <w:textAlignment w:val="center"/>
        <w:rPr>
          <w:rFonts w:ascii="宋体" w:hAnsi="宋体" w:cs="宋体" w:hint="eastAsia"/>
          <w:color w:val="000000"/>
          <w:sz w:val="21"/>
          <w:szCs w:val="21"/>
        </w:rPr>
      </w:pP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所得税申报时租金收入</w:t>
      </w:r>
      <w:r>
        <w:rPr>
          <w:rStyle w:val="fontkaiti1"/>
          <w:rFonts w:cs="宋体" w:hint="default"/>
          <w:color w:val="000000"/>
        </w:rPr>
        <w:t>=120000÷</w:t>
      </w:r>
      <w:r>
        <w:rPr>
          <w:rStyle w:val="fontkaiti1"/>
          <w:rFonts w:cs="宋体" w:hint="default"/>
          <w:color w:val="000000"/>
        </w:rPr>
        <w:t>（</w:t>
      </w:r>
      <w:r>
        <w:rPr>
          <w:rStyle w:val="fontkaiti1"/>
          <w:rFonts w:cs="宋体" w:hint="default"/>
          <w:color w:val="000000"/>
        </w:rPr>
        <w:t>1+13%</w:t>
      </w:r>
      <w:r>
        <w:rPr>
          <w:rStyle w:val="fontkaiti1"/>
          <w:rFonts w:cs="宋体" w:hint="default"/>
          <w:color w:val="000000"/>
        </w:rPr>
        <w:t>）</w:t>
      </w:r>
      <w:r>
        <w:rPr>
          <w:rStyle w:val="fontkaiti1"/>
          <w:rFonts w:cs="宋体" w:hint="default"/>
          <w:b/>
          <w:bCs/>
          <w:color w:val="A50021"/>
          <w:u w:val="double"/>
        </w:rPr>
        <w:t>÷12</w:t>
      </w:r>
      <w:r>
        <w:rPr>
          <w:rStyle w:val="fontkaiti1"/>
          <w:rFonts w:cs="宋体" w:hint="default"/>
          <w:color w:val="000000"/>
        </w:rPr>
        <w:t>=8849.56</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【思路点拨】</w:t>
      </w:r>
      <w:r>
        <w:rPr>
          <w:rStyle w:val="fontkaiti1"/>
          <w:rFonts w:cs="宋体" w:hint="default"/>
          <w:color w:val="000000"/>
        </w:rPr>
        <w:t>企业提供固定资产、包装物或者其他有形资产的使用权取得的租金收入，应按交易合同或协议规定的承租人</w:t>
      </w:r>
      <w:r>
        <w:rPr>
          <w:rStyle w:val="fontkaiti1"/>
          <w:rFonts w:cs="宋体" w:hint="default"/>
          <w:b/>
          <w:bCs/>
          <w:color w:val="A50021"/>
          <w:u w:val="double"/>
        </w:rPr>
        <w:t>应付</w:t>
      </w:r>
      <w:r>
        <w:rPr>
          <w:rStyle w:val="fontkaiti1"/>
          <w:rFonts w:cs="宋体" w:hint="default"/>
          <w:color w:val="000000"/>
        </w:rPr>
        <w:t>租金的日期确认收入的实现。其中，如果交易合同或协议中规定租赁期限</w:t>
      </w:r>
      <w:r>
        <w:rPr>
          <w:rStyle w:val="fontkaiti1"/>
          <w:rFonts w:cs="宋体" w:hint="default"/>
          <w:b/>
          <w:bCs/>
          <w:color w:val="A50021"/>
          <w:u w:val="double"/>
        </w:rPr>
        <w:t>跨年度，</w:t>
      </w:r>
      <w:r>
        <w:rPr>
          <w:rStyle w:val="fontkaiti1"/>
          <w:rFonts w:cs="宋体" w:hint="default"/>
          <w:color w:val="000000"/>
        </w:rPr>
        <w:t>且租金提前一次性支付的，根据规定的收入与费用配比原则，出租人可对已确认的收入，在租赁期内，</w:t>
      </w:r>
      <w:r>
        <w:rPr>
          <w:rStyle w:val="fontkaiti1"/>
          <w:rFonts w:cs="宋体" w:hint="default"/>
          <w:b/>
          <w:bCs/>
          <w:color w:val="A50021"/>
          <w:u w:val="double"/>
        </w:rPr>
        <w:t>分期均匀</w:t>
      </w:r>
      <w:r>
        <w:rPr>
          <w:rStyle w:val="fontkaiti1"/>
          <w:rFonts w:cs="宋体" w:hint="default"/>
          <w:color w:val="000000"/>
        </w:rPr>
        <w:t>计入相关年度收入。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资料四：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甲公司于</w:t>
      </w:r>
      <w:r>
        <w:rPr>
          <w:rStyle w:val="fontkaiti1"/>
          <w:rFonts w:cs="宋体" w:hint="default"/>
          <w:color w:val="000000"/>
        </w:rPr>
        <w:t>2026</w:t>
      </w:r>
      <w:r>
        <w:rPr>
          <w:rStyle w:val="fontkaiti1"/>
          <w:rFonts w:cs="宋体" w:hint="default"/>
          <w:color w:val="000000"/>
        </w:rPr>
        <w:t>年度投资</w:t>
      </w:r>
      <w:r>
        <w:rPr>
          <w:rStyle w:val="fontkaiti1"/>
          <w:rFonts w:cs="宋体" w:hint="default"/>
          <w:color w:val="000000"/>
        </w:rPr>
        <w:t>500</w:t>
      </w:r>
      <w:r>
        <w:rPr>
          <w:rStyle w:val="fontkaiti1"/>
          <w:rFonts w:cs="宋体" w:hint="default"/>
          <w:color w:val="000000"/>
        </w:rPr>
        <w:t>万元购买</w:t>
      </w:r>
      <w:r>
        <w:rPr>
          <w:rStyle w:val="fontkaiti1"/>
          <w:rFonts w:cs="宋体" w:hint="default"/>
          <w:color w:val="000000"/>
        </w:rPr>
        <w:t>A</w:t>
      </w:r>
      <w:r>
        <w:rPr>
          <w:rStyle w:val="fontkaiti1"/>
          <w:rFonts w:cs="宋体" w:hint="default"/>
          <w:color w:val="000000"/>
        </w:rPr>
        <w:t>公司（境内居民企业非上市公司）</w:t>
      </w:r>
      <w:r>
        <w:rPr>
          <w:rStyle w:val="fontkaiti1"/>
          <w:rFonts w:cs="宋体" w:hint="default"/>
          <w:color w:val="000000"/>
        </w:rPr>
        <w:t>10%</w:t>
      </w:r>
      <w:r>
        <w:rPr>
          <w:rStyle w:val="fontkaiti1"/>
          <w:rFonts w:cs="宋体" w:hint="default"/>
          <w:color w:val="000000"/>
        </w:rPr>
        <w:t>股权，</w:t>
      </w:r>
      <w:r>
        <w:rPr>
          <w:rStyle w:val="fontkaiti1"/>
          <w:rFonts w:cs="宋体" w:hint="default"/>
          <w:color w:val="000000"/>
        </w:rPr>
        <w:t>2026</w:t>
      </w:r>
      <w:r>
        <w:rPr>
          <w:rStyle w:val="fontkaiti1"/>
          <w:rFonts w:cs="宋体" w:hint="default"/>
          <w:color w:val="000000"/>
        </w:rPr>
        <w:t>年甲公司的会计核算确认了两笔投资收益。第一笔为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A</w:t>
      </w:r>
      <w:r>
        <w:rPr>
          <w:rStyle w:val="fontkaiti1"/>
          <w:rFonts w:cs="宋体" w:hint="default"/>
          <w:color w:val="000000"/>
        </w:rPr>
        <w:t>公司宣告分配股息</w:t>
      </w:r>
      <w:r>
        <w:rPr>
          <w:rStyle w:val="fontkaiti1"/>
          <w:rFonts w:cs="宋体" w:hint="default"/>
          <w:color w:val="000000"/>
        </w:rPr>
        <w:t>30</w:t>
      </w:r>
      <w:r>
        <w:rPr>
          <w:rStyle w:val="fontkaiti1"/>
          <w:rFonts w:cs="宋体" w:hint="default"/>
          <w:color w:val="000000"/>
        </w:rPr>
        <w:t>万并于当月收到；第二笔为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月，甲公司以</w:t>
      </w:r>
      <w:r>
        <w:rPr>
          <w:rStyle w:val="fontkaiti1"/>
          <w:rFonts w:cs="宋体" w:hint="default"/>
          <w:color w:val="000000"/>
        </w:rPr>
        <w:t>350</w:t>
      </w:r>
      <w:r>
        <w:rPr>
          <w:rStyle w:val="fontkaiti1"/>
          <w:rFonts w:cs="宋体" w:hint="default"/>
          <w:color w:val="000000"/>
        </w:rPr>
        <w:t>万元价款转让</w:t>
      </w:r>
      <w:r>
        <w:rPr>
          <w:rStyle w:val="fontkaiti1"/>
          <w:rFonts w:cs="宋体" w:hint="default"/>
          <w:color w:val="000000"/>
        </w:rPr>
        <w:t>A</w:t>
      </w:r>
      <w:r>
        <w:rPr>
          <w:rStyle w:val="fontkaiti1"/>
          <w:rFonts w:cs="宋体" w:hint="default"/>
          <w:color w:val="000000"/>
        </w:rPr>
        <w:t>公司</w:t>
      </w:r>
      <w:r>
        <w:rPr>
          <w:rStyle w:val="fontkaiti1"/>
          <w:rFonts w:cs="宋体" w:hint="default"/>
          <w:color w:val="000000"/>
        </w:rPr>
        <w:t>5%</w:t>
      </w:r>
      <w:r>
        <w:rPr>
          <w:rStyle w:val="fontkaiti1"/>
          <w:rFonts w:cs="宋体" w:hint="default"/>
          <w:color w:val="000000"/>
        </w:rPr>
        <w:t>股权，甲公司确认投资收益</w:t>
      </w:r>
      <w:r>
        <w:rPr>
          <w:rStyle w:val="fontkaiti1"/>
          <w:rFonts w:cs="宋体" w:hint="default"/>
          <w:color w:val="000000"/>
        </w:rPr>
        <w:t>100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1D09F6" w:rsidP="001D09F6">
      <w:pPr>
        <w:spacing w:line="276" w:lineRule="auto"/>
        <w:ind w:firstLine="480"/>
        <w:textAlignment w:val="center"/>
        <w:divId w:val="810289929"/>
        <w:rPr>
          <w:rFonts w:ascii="宋体" w:hAnsi="宋体" w:cs="宋体" w:hint="eastAsia"/>
          <w:color w:val="000000"/>
          <w:sz w:val="21"/>
          <w:szCs w:val="21"/>
        </w:rPr>
      </w:pPr>
      <w:r>
        <w:rPr>
          <w:rStyle w:val="fontkaiti1"/>
          <w:rFonts w:cs="宋体" w:hint="default"/>
          <w:b/>
          <w:bCs/>
          <w:color w:val="A50021"/>
          <w:u w:val="double"/>
        </w:rPr>
        <w:t>问题（</w:t>
      </w:r>
      <w:r>
        <w:rPr>
          <w:rStyle w:val="fontkaiti1"/>
          <w:rFonts w:cs="宋体" w:hint="default"/>
          <w:b/>
          <w:bCs/>
          <w:color w:val="A50021"/>
          <w:u w:val="double"/>
        </w:rPr>
        <w:t>6</w:t>
      </w:r>
      <w:r>
        <w:rPr>
          <w:rStyle w:val="fontkaiti1"/>
          <w:rFonts w:cs="宋体" w:hint="default"/>
          <w:b/>
          <w:bCs/>
          <w:color w:val="A50021"/>
          <w:u w:val="double"/>
        </w:rPr>
        <w:t>）：</w:t>
      </w:r>
      <w:r>
        <w:rPr>
          <w:rStyle w:val="fontkaiti1"/>
          <w:rFonts w:cs="宋体" w:hint="default"/>
          <w:color w:val="000000"/>
        </w:rPr>
        <w:t>根据资料四，请问以上第一笔投资收益是否应计入</w:t>
      </w:r>
      <w:r>
        <w:rPr>
          <w:rStyle w:val="fontkaiti1"/>
          <w:rFonts w:cs="宋体" w:hint="default"/>
          <w:color w:val="000000"/>
        </w:rPr>
        <w:t>2026</w:t>
      </w:r>
      <w:r>
        <w:rPr>
          <w:rStyle w:val="fontkaiti1"/>
          <w:rFonts w:cs="宋体" w:hint="default"/>
          <w:color w:val="000000"/>
        </w:rPr>
        <w:t>年度投资收益？是否应该计算缴纳企业所得税，并说明理由。</w:t>
      </w:r>
      <w:r>
        <w:rPr>
          <w:rFonts w:ascii="宋体" w:hAnsi="宋体" w:cs="宋体" w:hint="eastAsia"/>
          <w:color w:val="000000"/>
          <w:sz w:val="21"/>
          <w:szCs w:val="21"/>
        </w:rPr>
        <w:t xml:space="preserve"> </w:t>
      </w:r>
    </w:p>
    <w:p w:rsidR="00000000" w:rsidRDefault="001D09F6" w:rsidP="001D09F6">
      <w:pPr>
        <w:spacing w:line="276" w:lineRule="auto"/>
        <w:textAlignment w:val="center"/>
        <w:rPr>
          <w:rFonts w:ascii="宋体" w:hAnsi="宋体" w:cs="宋体" w:hint="eastAsia"/>
          <w:color w:val="000000"/>
          <w:sz w:val="21"/>
          <w:szCs w:val="21"/>
        </w:rPr>
      </w:pP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第一笔投资收益应计入</w:t>
      </w:r>
      <w:r>
        <w:rPr>
          <w:rStyle w:val="fontkaiti1"/>
          <w:rFonts w:cs="宋体" w:hint="default"/>
          <w:color w:val="000000"/>
        </w:rPr>
        <w:t>2026</w:t>
      </w:r>
      <w:r>
        <w:rPr>
          <w:rStyle w:val="fontkaiti1"/>
          <w:rFonts w:cs="宋体" w:hint="default"/>
          <w:color w:val="000000"/>
        </w:rPr>
        <w:t>年度投资收益，但由于有免税政策，应该纳税调减，免予缴纳企业所得税。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理由：</w:t>
      </w:r>
      <w:r>
        <w:rPr>
          <w:rStyle w:val="fontkaiti1"/>
          <w:rFonts w:cs="宋体" w:hint="default"/>
          <w:color w:val="000000"/>
        </w:rPr>
        <w:t>股息、红利等权益性投资收益，企业所得税按</w:t>
      </w:r>
      <w:r>
        <w:rPr>
          <w:rStyle w:val="fontkaiti1"/>
          <w:rFonts w:cs="宋体" w:hint="default"/>
          <w:color w:val="000000"/>
        </w:rPr>
        <w:t>照被投资方作出利润分配决定的日期确认收入的实现；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但上述投资收益属于符合条件的居民企业之间的股息红利，免予缴纳企业所得税。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p>
    <w:p w:rsidR="00000000" w:rsidRDefault="001D09F6" w:rsidP="001D09F6">
      <w:pPr>
        <w:spacing w:line="276" w:lineRule="auto"/>
        <w:ind w:firstLine="480"/>
        <w:textAlignment w:val="center"/>
        <w:divId w:val="1688407277"/>
        <w:rPr>
          <w:rFonts w:ascii="宋体" w:hAnsi="宋体" w:cs="宋体" w:hint="eastAsia"/>
          <w:color w:val="000000"/>
          <w:sz w:val="21"/>
          <w:szCs w:val="21"/>
        </w:rPr>
      </w:pPr>
      <w:r>
        <w:rPr>
          <w:rStyle w:val="fontkaiti1"/>
          <w:rFonts w:cs="宋体" w:hint="default"/>
          <w:b/>
          <w:bCs/>
          <w:color w:val="A50021"/>
          <w:u w:val="double"/>
        </w:rPr>
        <w:t>问题（</w:t>
      </w:r>
      <w:r>
        <w:rPr>
          <w:rStyle w:val="fontkaiti1"/>
          <w:rFonts w:cs="宋体" w:hint="default"/>
          <w:b/>
          <w:bCs/>
          <w:color w:val="A50021"/>
          <w:u w:val="double"/>
        </w:rPr>
        <w:t>7</w:t>
      </w:r>
      <w:r>
        <w:rPr>
          <w:rStyle w:val="fontkaiti1"/>
          <w:rFonts w:cs="宋体" w:hint="default"/>
          <w:b/>
          <w:bCs/>
          <w:color w:val="A50021"/>
          <w:u w:val="double"/>
        </w:rPr>
        <w:t>）：</w:t>
      </w:r>
      <w:r>
        <w:rPr>
          <w:rStyle w:val="fontkaiti1"/>
          <w:rFonts w:cs="宋体" w:hint="default"/>
          <w:color w:val="000000"/>
        </w:rPr>
        <w:t>根据资料四，请问以上第二笔投资收益是否应缴纳</w:t>
      </w:r>
      <w:r>
        <w:rPr>
          <w:rStyle w:val="fontkaiti1"/>
          <w:rFonts w:cs="宋体" w:hint="default"/>
          <w:b/>
          <w:bCs/>
          <w:color w:val="A50021"/>
          <w:u w:val="double"/>
        </w:rPr>
        <w:t>增值税，</w:t>
      </w:r>
      <w:r>
        <w:rPr>
          <w:rStyle w:val="fontkaiti1"/>
          <w:rFonts w:cs="宋体" w:hint="default"/>
          <w:color w:val="000000"/>
        </w:rPr>
        <w:t>并说明理由。</w:t>
      </w:r>
      <w:r>
        <w:rPr>
          <w:rFonts w:ascii="宋体" w:hAnsi="宋体" w:cs="宋体" w:hint="eastAsia"/>
          <w:color w:val="000000"/>
          <w:sz w:val="21"/>
          <w:szCs w:val="21"/>
        </w:rPr>
        <w:t xml:space="preserve"> </w:t>
      </w:r>
    </w:p>
    <w:p w:rsidR="00000000" w:rsidRDefault="001D09F6" w:rsidP="001D09F6">
      <w:pPr>
        <w:spacing w:line="276" w:lineRule="auto"/>
        <w:textAlignment w:val="center"/>
        <w:rPr>
          <w:rFonts w:ascii="宋体" w:hAnsi="宋体" w:cs="宋体" w:hint="eastAsia"/>
          <w:color w:val="000000"/>
          <w:sz w:val="21"/>
          <w:szCs w:val="21"/>
        </w:rPr>
      </w:pP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不缴纳增值税；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理由：</w:t>
      </w:r>
      <w:r>
        <w:rPr>
          <w:rStyle w:val="fontkaiti1"/>
          <w:rFonts w:cs="宋体" w:hint="default"/>
          <w:color w:val="000000"/>
        </w:rPr>
        <w:t>非上市公司股权转让不属于金融商品转让，不属于增值税的征税范围。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【思路点拨】</w:t>
      </w:r>
      <w:r>
        <w:rPr>
          <w:rStyle w:val="fontkaiti1"/>
          <w:rFonts w:cs="宋体" w:hint="default"/>
          <w:color w:val="000000"/>
        </w:rPr>
        <w:t>非上市企业未公开发行股票，其股权不属于金融商品，转让非上市公司股权不属于增值税征税范围；转让上市公司股权应按照金融商品转让税目征收增值税。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p>
    <w:p w:rsidR="00000000" w:rsidRDefault="001D09F6" w:rsidP="001D09F6">
      <w:pPr>
        <w:spacing w:line="276" w:lineRule="auto"/>
        <w:ind w:firstLine="480"/>
        <w:textAlignment w:val="center"/>
        <w:divId w:val="1544757175"/>
        <w:rPr>
          <w:rFonts w:ascii="宋体" w:hAnsi="宋体" w:cs="宋体" w:hint="eastAsia"/>
          <w:color w:val="000000"/>
          <w:sz w:val="21"/>
          <w:szCs w:val="21"/>
        </w:rPr>
      </w:pPr>
      <w:r>
        <w:rPr>
          <w:rStyle w:val="fontkaiti1"/>
          <w:rFonts w:cs="宋体" w:hint="default"/>
          <w:b/>
          <w:bCs/>
          <w:color w:val="A50021"/>
          <w:u w:val="double"/>
        </w:rPr>
        <w:t>资料五：</w:t>
      </w:r>
      <w:r>
        <w:rPr>
          <w:rFonts w:ascii="宋体" w:hAnsi="宋体" w:cs="宋体" w:hint="eastAsia"/>
          <w:color w:val="000000"/>
          <w:sz w:val="21"/>
          <w:szCs w:val="21"/>
        </w:rPr>
        <w:t xml:space="preserve"> </w:t>
      </w:r>
    </w:p>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甲公</w:t>
      </w:r>
      <w:r>
        <w:rPr>
          <w:rStyle w:val="fontkaiti1"/>
          <w:rFonts w:cs="宋体" w:hint="default"/>
          <w:color w:val="000000"/>
        </w:rPr>
        <w:t>司</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月售出烘焙模具</w:t>
      </w:r>
      <w:r>
        <w:rPr>
          <w:rStyle w:val="fontkaiti1"/>
          <w:rFonts w:cs="宋体" w:hint="default"/>
          <w:color w:val="000000"/>
        </w:rPr>
        <w:t>50</w:t>
      </w:r>
      <w:r>
        <w:rPr>
          <w:rStyle w:val="fontkaiti1"/>
          <w:rFonts w:cs="宋体" w:hint="default"/>
          <w:color w:val="000000"/>
        </w:rPr>
        <w:t>套，每套</w:t>
      </w:r>
      <w:r>
        <w:rPr>
          <w:rStyle w:val="fontkaiti1"/>
          <w:rFonts w:cs="宋体" w:hint="default"/>
          <w:color w:val="000000"/>
        </w:rPr>
        <w:t>200</w:t>
      </w:r>
      <w:r>
        <w:rPr>
          <w:rStyle w:val="fontkaiti1"/>
          <w:rFonts w:cs="宋体" w:hint="default"/>
          <w:color w:val="000000"/>
        </w:rPr>
        <w:t>元，共收款</w:t>
      </w:r>
      <w:r>
        <w:rPr>
          <w:rStyle w:val="fontkaiti1"/>
          <w:rFonts w:cs="宋体" w:hint="default"/>
          <w:color w:val="000000"/>
        </w:rPr>
        <w:t>1</w:t>
      </w:r>
      <w:r>
        <w:rPr>
          <w:rStyle w:val="fontkaiti1"/>
          <w:rFonts w:cs="宋体" w:hint="default"/>
          <w:color w:val="000000"/>
        </w:rPr>
        <w:t>万元。已知模具成本为</w:t>
      </w:r>
      <w:r>
        <w:rPr>
          <w:rStyle w:val="fontkaiti1"/>
          <w:rFonts w:cs="宋体" w:hint="default"/>
          <w:color w:val="000000"/>
        </w:rPr>
        <w:t>140</w:t>
      </w:r>
      <w:r>
        <w:rPr>
          <w:rStyle w:val="fontkaiti1"/>
          <w:rFonts w:cs="宋体" w:hint="default"/>
          <w:color w:val="000000"/>
        </w:rPr>
        <w:t>元每套，该销售承诺三日内无条件退货。</w:t>
      </w:r>
      <w:r>
        <w:rPr>
          <w:rStyle w:val="fontkaiti1"/>
          <w:rFonts w:cs="宋体" w:hint="default"/>
          <w:color w:val="000000"/>
        </w:rPr>
        <w:t>12</w:t>
      </w:r>
      <w:r>
        <w:rPr>
          <w:rStyle w:val="fontkaiti1"/>
          <w:rFonts w:cs="宋体" w:hint="default"/>
          <w:color w:val="000000"/>
        </w:rPr>
        <w:t>月末，尚未收到退货申请，甲公司根据经验，估计退货率为</w:t>
      </w:r>
      <w:r>
        <w:rPr>
          <w:rStyle w:val="fontkaiti1"/>
          <w:rFonts w:cs="宋体" w:hint="default"/>
          <w:color w:val="000000"/>
        </w:rPr>
        <w:t>10%</w:t>
      </w:r>
      <w:r>
        <w:rPr>
          <w:rStyle w:val="fontkaiti1"/>
          <w:rFonts w:cs="宋体" w:hint="default"/>
          <w:color w:val="000000"/>
        </w:rPr>
        <w:t>，甲公司确认会计处理如下：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7964.60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宋体" w:eastAsia="宋体" w:hAnsi="宋体" w:cs="宋体"/>
          <w:color w:val="000000"/>
        </w:rPr>
        <w:t>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1035.40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宋体" w:eastAsia="宋体" w:hAnsi="宋体" w:cs="宋体"/>
          <w:color w:val="000000"/>
        </w:rPr>
        <w:t>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预计负债</w:t>
      </w:r>
      <w:r>
        <w:rPr>
          <w:rStyle w:val="fontkaiti1"/>
          <w:rFonts w:cs="宋体" w:hint="default"/>
          <w:color w:val="000000"/>
        </w:rPr>
        <w:t>——</w:t>
      </w:r>
      <w:r>
        <w:rPr>
          <w:rStyle w:val="fontkaiti1"/>
          <w:rFonts w:cs="宋体" w:hint="default"/>
          <w:color w:val="000000"/>
        </w:rPr>
        <w:t>应付退货</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问题（</w:t>
      </w:r>
      <w:r>
        <w:rPr>
          <w:rStyle w:val="fontkaiti1"/>
          <w:rFonts w:cs="宋体" w:hint="default"/>
          <w:b/>
          <w:bCs/>
          <w:color w:val="A50021"/>
          <w:u w:val="double"/>
        </w:rPr>
        <w:t>8</w:t>
      </w:r>
      <w:r>
        <w:rPr>
          <w:rStyle w:val="fontkaiti1"/>
          <w:rFonts w:cs="宋体" w:hint="default"/>
          <w:b/>
          <w:bCs/>
          <w:color w:val="A50021"/>
          <w:u w:val="double"/>
        </w:rPr>
        <w:t>）：</w:t>
      </w:r>
      <w:r>
        <w:rPr>
          <w:rStyle w:val="fontkaiti1"/>
          <w:rFonts w:cs="宋体" w:hint="default"/>
          <w:color w:val="000000"/>
        </w:rPr>
        <w:t>根据资料五，请问</w:t>
      </w:r>
      <w:r>
        <w:rPr>
          <w:rStyle w:val="fontkaiti1"/>
          <w:rFonts w:cs="宋体" w:hint="default"/>
          <w:color w:val="000000"/>
        </w:rPr>
        <w:t>上述会计处理中增值税处理存在什么问题。请写出正确的会计分录。（不考虑成本结转分录）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增值税按扣除预估退货后的金额确认是错误的，应按照未扣除预估退货之前的金额计算确认增值税销项税额。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7964.60</w:t>
      </w:r>
      <w:r>
        <w:rPr>
          <w:rStyle w:val="fontkaiti1"/>
          <w:rFonts w:cs="宋体" w:hint="default"/>
          <w:color w:val="000000"/>
        </w:rPr>
        <w:t>（</w:t>
      </w:r>
      <w:r>
        <w:rPr>
          <w:rStyle w:val="fontkaiti1"/>
          <w:rFonts w:cs="宋体" w:hint="default"/>
          <w:color w:val="000000"/>
        </w:rPr>
        <w:t>9000/1.13</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宋体" w:eastAsia="宋体" w:hAnsi="宋体" w:cs="宋体"/>
          <w:color w:val="000000"/>
        </w:rPr>
        <w:t>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应交税费</w:t>
      </w:r>
      <w:r>
        <w:rPr>
          <w:rStyle w:val="fontkaiti1"/>
          <w:rFonts w:cs="宋体" w:hint="default"/>
          <w:color w:val="000000"/>
        </w:rPr>
        <w:t>——</w:t>
      </w:r>
      <w:r>
        <w:rPr>
          <w:rStyle w:val="fontkaiti1"/>
          <w:rFonts w:cs="宋体" w:hint="default"/>
          <w:color w:val="000000"/>
        </w:rPr>
        <w:t xml:space="preserve">应交增值税（销项税额）　</w:t>
      </w:r>
      <w:r>
        <w:rPr>
          <w:rStyle w:val="fontkaiti1"/>
          <w:rFonts w:cs="宋体" w:hint="default"/>
          <w:color w:val="000000"/>
        </w:rPr>
        <w:t>1150.44</w:t>
      </w:r>
      <w:r>
        <w:rPr>
          <w:rStyle w:val="fontkaiti1"/>
          <w:rFonts w:cs="宋体" w:hint="default"/>
          <w:color w:val="000000"/>
        </w:rPr>
        <w:t>（</w:t>
      </w:r>
      <w:r>
        <w:rPr>
          <w:rStyle w:val="fontkaiti1"/>
          <w:rFonts w:cs="宋体" w:hint="default"/>
          <w:color w:val="000000"/>
        </w:rPr>
        <w:t>10000/1.13×13%</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宋体" w:eastAsia="宋体" w:hAnsi="宋体" w:cs="宋体"/>
          <w:color w:val="000000"/>
        </w:rPr>
        <w:t>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预计负债</w:t>
      </w:r>
      <w:r>
        <w:rPr>
          <w:rStyle w:val="fontkaiti1"/>
          <w:rFonts w:cs="宋体" w:hint="default"/>
          <w:color w:val="000000"/>
        </w:rPr>
        <w:t>——</w:t>
      </w:r>
      <w:r>
        <w:rPr>
          <w:rStyle w:val="fontkaiti1"/>
          <w:rFonts w:cs="宋体" w:hint="default"/>
          <w:color w:val="000000"/>
        </w:rPr>
        <w:t>应付退货</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884.96</w:t>
      </w:r>
      <w:r>
        <w:rPr>
          <w:rStyle w:val="fontkaiti1"/>
          <w:rFonts w:cs="宋体" w:hint="default"/>
          <w:color w:val="000000"/>
        </w:rPr>
        <w:t>（</w:t>
      </w:r>
      <w:r>
        <w:rPr>
          <w:rStyle w:val="fontkaiti1"/>
          <w:rFonts w:cs="宋体" w:hint="default"/>
          <w:color w:val="000000"/>
        </w:rPr>
        <w:t>1000/1.1</w:t>
      </w:r>
      <w:r>
        <w:rPr>
          <w:rStyle w:val="fontkaiti1"/>
          <w:rFonts w:cs="宋体" w:hint="default"/>
          <w:color w:val="000000"/>
        </w:rPr>
        <w:t>3</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p>
    <w:p w:rsidR="00000000" w:rsidRDefault="001D09F6" w:rsidP="001D09F6">
      <w:pPr>
        <w:spacing w:line="276" w:lineRule="auto"/>
        <w:ind w:firstLine="480"/>
        <w:textAlignment w:val="center"/>
        <w:divId w:val="952401163"/>
        <w:rPr>
          <w:rFonts w:ascii="宋体" w:hAnsi="宋体" w:cs="宋体" w:hint="eastAsia"/>
          <w:color w:val="000000"/>
          <w:sz w:val="21"/>
          <w:szCs w:val="21"/>
        </w:rPr>
      </w:pPr>
      <w:r>
        <w:rPr>
          <w:rStyle w:val="fontkaiti1"/>
          <w:rFonts w:cs="宋体" w:hint="default"/>
          <w:b/>
          <w:bCs/>
          <w:color w:val="A50021"/>
          <w:u w:val="double"/>
        </w:rPr>
        <w:t>问题（</w:t>
      </w:r>
      <w:r>
        <w:rPr>
          <w:rStyle w:val="fontkaiti1"/>
          <w:rFonts w:cs="宋体" w:hint="default"/>
          <w:b/>
          <w:bCs/>
          <w:color w:val="A50021"/>
          <w:u w:val="double"/>
        </w:rPr>
        <w:t>9</w:t>
      </w:r>
      <w:r>
        <w:rPr>
          <w:rStyle w:val="fontkaiti1"/>
          <w:rFonts w:cs="宋体" w:hint="default"/>
          <w:b/>
          <w:bCs/>
          <w:color w:val="A50021"/>
          <w:u w:val="double"/>
        </w:rPr>
        <w:t>）：</w:t>
      </w:r>
      <w:r>
        <w:rPr>
          <w:rStyle w:val="fontkaiti1"/>
          <w:rFonts w:cs="宋体" w:hint="default"/>
          <w:color w:val="000000"/>
        </w:rPr>
        <w:t>根据资料五，请计算上述交易在</w:t>
      </w:r>
      <w:r>
        <w:rPr>
          <w:rStyle w:val="fontkaiti1"/>
          <w:rFonts w:cs="宋体" w:hint="default"/>
          <w:color w:val="000000"/>
        </w:rPr>
        <w:t>2026</w:t>
      </w:r>
      <w:r>
        <w:rPr>
          <w:rStyle w:val="fontkaiti1"/>
          <w:rFonts w:cs="宋体" w:hint="default"/>
          <w:color w:val="000000"/>
        </w:rPr>
        <w:t>年度企业所得税纳税申报时应确认的收入金额。按照正确的会计分录，请问甲公司应调增还是调减应纳税所得额。调整金额是多少。请在纳税调整项目明细表（</w:t>
      </w:r>
      <w:r>
        <w:rPr>
          <w:rStyle w:val="fontkaiti1"/>
          <w:rFonts w:cs="宋体" w:hint="default"/>
          <w:color w:val="000000"/>
        </w:rPr>
        <w:t>A105000</w:t>
      </w:r>
      <w:r>
        <w:rPr>
          <w:rStyle w:val="fontkaiti1"/>
          <w:rFonts w:cs="宋体" w:hint="default"/>
          <w:color w:val="000000"/>
        </w:rPr>
        <w:t>）第一部分收入类调整的项目相应行次进行填写。（表格略）</w:t>
      </w:r>
      <w:r>
        <w:rPr>
          <w:rFonts w:ascii="宋体" w:hAnsi="宋体" w:cs="宋体" w:hint="eastAsia"/>
          <w:color w:val="000000"/>
          <w:sz w:val="21"/>
          <w:szCs w:val="21"/>
        </w:rPr>
        <w:t xml:space="preserve"> </w:t>
      </w:r>
    </w:p>
    <w:p w:rsidR="00000000" w:rsidRDefault="001D09F6" w:rsidP="001D09F6">
      <w:pPr>
        <w:spacing w:line="276" w:lineRule="auto"/>
        <w:textAlignment w:val="center"/>
        <w:rPr>
          <w:rFonts w:ascii="宋体" w:hAnsi="宋体" w:cs="宋体" w:hint="eastAsia"/>
          <w:color w:val="000000"/>
          <w:sz w:val="21"/>
          <w:szCs w:val="21"/>
        </w:rPr>
      </w:pP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企业所得税纳税申报时应确认的收入金额</w:t>
      </w:r>
      <w:r>
        <w:rPr>
          <w:rStyle w:val="fontkaiti1"/>
          <w:rFonts w:cs="宋体" w:hint="default"/>
          <w:color w:val="000000"/>
        </w:rPr>
        <w:t>=10000÷</w:t>
      </w:r>
      <w:r>
        <w:rPr>
          <w:rStyle w:val="fontkaiti1"/>
          <w:rFonts w:cs="宋体" w:hint="default"/>
          <w:color w:val="000000"/>
        </w:rPr>
        <w:t>（</w:t>
      </w:r>
      <w:r>
        <w:rPr>
          <w:rStyle w:val="fontkaiti1"/>
          <w:rFonts w:cs="宋体" w:hint="default"/>
          <w:color w:val="000000"/>
        </w:rPr>
        <w:t>1+13%</w:t>
      </w:r>
      <w:r>
        <w:rPr>
          <w:rStyle w:val="fontkaiti1"/>
          <w:rFonts w:cs="宋体" w:hint="default"/>
          <w:color w:val="000000"/>
        </w:rPr>
        <w:t>）</w:t>
      </w:r>
      <w:r>
        <w:rPr>
          <w:rStyle w:val="fontkaiti1"/>
          <w:rFonts w:cs="宋体" w:hint="default"/>
          <w:color w:val="000000"/>
        </w:rPr>
        <w:t>=8849.56</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应调增应纳税所得额</w:t>
      </w:r>
      <w:r>
        <w:rPr>
          <w:rStyle w:val="fontkaiti1"/>
          <w:rFonts w:cs="宋体" w:hint="default"/>
          <w:color w:val="000000"/>
        </w:rPr>
        <w:t>=8849.56-7964.60=884.96</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【提示</w:t>
      </w:r>
      <w:r>
        <w:rPr>
          <w:rStyle w:val="fontkaiti1"/>
          <w:rFonts w:cs="宋体" w:hint="default"/>
          <w:b/>
          <w:bCs/>
          <w:color w:val="A50021"/>
          <w:u w:val="double"/>
        </w:rPr>
        <w:t>1</w:t>
      </w:r>
      <w:r>
        <w:rPr>
          <w:rStyle w:val="fontkaiti1"/>
          <w:rFonts w:cs="宋体" w:hint="default"/>
          <w:b/>
          <w:bCs/>
          <w:color w:val="A50021"/>
          <w:u w:val="double"/>
        </w:rPr>
        <w:t>】</w:t>
      </w:r>
      <w:r>
        <w:rPr>
          <w:rStyle w:val="fontkaiti1"/>
          <w:rFonts w:cs="宋体" w:hint="default"/>
          <w:color w:val="000000"/>
        </w:rPr>
        <w:t>对于附有销售退回条件的售出商品，在</w:t>
      </w:r>
      <w:r>
        <w:rPr>
          <w:rStyle w:val="fontkaiti1"/>
          <w:rFonts w:cs="宋体" w:hint="default"/>
          <w:color w:val="000000"/>
        </w:rPr>
        <w:t>确认增值税计税销售额和企业所得税应税收入时，均在满足税法规定时全额确认收入，</w:t>
      </w:r>
      <w:r>
        <w:rPr>
          <w:rStyle w:val="fontkaiti1"/>
          <w:rFonts w:cs="宋体" w:hint="default"/>
          <w:b/>
          <w:bCs/>
          <w:color w:val="A50021"/>
          <w:u w:val="double"/>
        </w:rPr>
        <w:t>不得扣除预计退货金额；</w:t>
      </w:r>
      <w:r>
        <w:rPr>
          <w:rStyle w:val="fontkaiti1"/>
          <w:rFonts w:cs="宋体" w:hint="default"/>
          <w:color w:val="000000"/>
        </w:rPr>
        <w:t>退货</w:t>
      </w:r>
      <w:r>
        <w:rPr>
          <w:rStyle w:val="fontkaiti1"/>
          <w:rFonts w:cs="宋体" w:hint="default"/>
          <w:b/>
          <w:bCs/>
          <w:color w:val="A50021"/>
          <w:u w:val="double"/>
        </w:rPr>
        <w:t>实际发生</w:t>
      </w:r>
      <w:r>
        <w:rPr>
          <w:rStyle w:val="fontkaiti1"/>
          <w:rFonts w:cs="宋体" w:hint="default"/>
          <w:color w:val="000000"/>
        </w:rPr>
        <w:t>时，才</w:t>
      </w:r>
      <w:r>
        <w:rPr>
          <w:rStyle w:val="fontkaiti1"/>
          <w:rFonts w:cs="宋体" w:hint="default"/>
          <w:b/>
          <w:bCs/>
          <w:color w:val="A50021"/>
          <w:u w:val="double"/>
        </w:rPr>
        <w:t>冲减</w:t>
      </w:r>
      <w:r>
        <w:rPr>
          <w:rStyle w:val="fontkaiti1"/>
          <w:rFonts w:cs="宋体" w:hint="default"/>
          <w:color w:val="000000"/>
        </w:rPr>
        <w:t>增值税计税销售额和企业所得税应税收入；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【提示</w:t>
      </w:r>
      <w:r>
        <w:rPr>
          <w:rStyle w:val="fontkaiti1"/>
          <w:rFonts w:cs="宋体" w:hint="default"/>
          <w:b/>
          <w:bCs/>
          <w:color w:val="A50021"/>
          <w:u w:val="double"/>
        </w:rPr>
        <w:t>2</w:t>
      </w:r>
      <w:r>
        <w:rPr>
          <w:rStyle w:val="fontkaiti1"/>
          <w:rFonts w:cs="宋体" w:hint="default"/>
          <w:b/>
          <w:bCs/>
          <w:color w:val="A50021"/>
          <w:u w:val="double"/>
        </w:rPr>
        <w:t>】</w:t>
      </w:r>
      <w:r>
        <w:rPr>
          <w:rStyle w:val="fontkaiti1"/>
          <w:rFonts w:cs="宋体" w:hint="default"/>
          <w:color w:val="000000"/>
        </w:rPr>
        <w:t>第</w:t>
      </w:r>
      <w:r>
        <w:rPr>
          <w:rStyle w:val="fontkaiti1"/>
          <w:rFonts w:cs="宋体" w:hint="default"/>
          <w:color w:val="000000"/>
        </w:rPr>
        <w:t>11</w:t>
      </w:r>
      <w:r>
        <w:rPr>
          <w:rStyle w:val="fontkaiti1"/>
          <w:rFonts w:cs="宋体" w:hint="default"/>
          <w:color w:val="000000"/>
        </w:rPr>
        <w:t>行</w:t>
      </w:r>
      <w:r>
        <w:rPr>
          <w:rStyle w:val="fontkaiti1"/>
          <w:rFonts w:cs="宋体" w:hint="default"/>
          <w:color w:val="000000"/>
        </w:rPr>
        <w:t>“</w:t>
      </w:r>
      <w:r>
        <w:rPr>
          <w:rStyle w:val="fontkaiti1"/>
          <w:rFonts w:cs="宋体" w:hint="default"/>
          <w:color w:val="000000"/>
        </w:rPr>
        <w:t>（九）其他</w:t>
      </w:r>
      <w:r>
        <w:rPr>
          <w:rStyle w:val="fontkaiti1"/>
          <w:rFonts w:cs="宋体" w:hint="default"/>
          <w:color w:val="000000"/>
        </w:rPr>
        <w:t>”</w:t>
      </w:r>
      <w:r>
        <w:rPr>
          <w:rStyle w:val="fontkaiti1"/>
          <w:rFonts w:cs="宋体" w:hint="default"/>
          <w:color w:val="000000"/>
        </w:rPr>
        <w:t>：填报其他因会计处理与税收规定有差异需纳税调整的收入类项目金额。</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48"/>
        <w:gridCol w:w="4294"/>
        <w:gridCol w:w="1040"/>
        <w:gridCol w:w="1040"/>
        <w:gridCol w:w="1008"/>
        <w:gridCol w:w="880"/>
      </w:tblGrid>
      <w:tr w:rsidR="00000000" w:rsidTr="001D09F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行次</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项目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账载金额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税收金额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调增金额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调减金额</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4</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color w:val="000000"/>
              </w:rPr>
              <w:t>一、收入类调整项目（</w:t>
            </w:r>
            <w:r>
              <w:rPr>
                <w:rStyle w:val="fontkaiti1"/>
                <w:rFonts w:cs="宋体" w:hint="default"/>
                <w:color w:val="000000"/>
              </w:rPr>
              <w:t>2+3+4+5+6+7+8+10+11</w:t>
            </w: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color w:val="000000"/>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right"/>
              <w:textAlignment w:val="center"/>
              <w:rPr>
                <w:rFonts w:ascii="宋体" w:hAnsi="宋体" w:cs="宋体"/>
                <w:color w:val="000000"/>
                <w:sz w:val="21"/>
                <w:szCs w:val="21"/>
              </w:rPr>
            </w:pPr>
            <w:r>
              <w:rPr>
                <w:rStyle w:val="fontkaiti1"/>
                <w:rFonts w:cs="宋体" w:hint="default"/>
                <w:color w:val="000000"/>
              </w:rPr>
              <w:t>884.96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kaiti1"/>
                <w:rFonts w:cs="宋体" w:hint="default"/>
                <w:b/>
                <w:bCs/>
                <w:color w:val="A50021"/>
                <w:u w:val="double"/>
              </w:rPr>
              <w:t>11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kaiti1"/>
                <w:rFonts w:cs="宋体" w:hint="default"/>
                <w:b/>
                <w:bCs/>
                <w:color w:val="A50021"/>
                <w:u w:val="double"/>
              </w:rPr>
              <w:t>（九）其他</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right"/>
              <w:textAlignment w:val="center"/>
              <w:rPr>
                <w:rFonts w:ascii="宋体" w:hAnsi="宋体" w:cs="宋体"/>
                <w:color w:val="000000"/>
                <w:sz w:val="21"/>
                <w:szCs w:val="21"/>
              </w:rPr>
            </w:pPr>
            <w:r>
              <w:rPr>
                <w:rStyle w:val="fontkaiti1"/>
                <w:rFonts w:cs="宋体" w:hint="default"/>
                <w:b/>
                <w:bCs/>
                <w:color w:val="A50021"/>
                <w:u w:val="double"/>
              </w:rPr>
              <w:t>7964.60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right"/>
              <w:textAlignment w:val="center"/>
              <w:rPr>
                <w:rFonts w:ascii="宋体" w:hAnsi="宋体" w:cs="宋体"/>
                <w:color w:val="000000"/>
                <w:sz w:val="21"/>
                <w:szCs w:val="21"/>
              </w:rPr>
            </w:pPr>
            <w:r>
              <w:rPr>
                <w:rStyle w:val="fontkaiti1"/>
                <w:rFonts w:cs="宋体" w:hint="default"/>
                <w:b/>
                <w:bCs/>
                <w:color w:val="A50021"/>
                <w:u w:val="double"/>
              </w:rPr>
              <w:t>8849.56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right"/>
              <w:textAlignment w:val="center"/>
              <w:rPr>
                <w:rFonts w:ascii="宋体" w:hAnsi="宋体" w:cs="宋体"/>
                <w:color w:val="000000"/>
                <w:sz w:val="21"/>
                <w:szCs w:val="21"/>
              </w:rPr>
            </w:pPr>
            <w:r>
              <w:rPr>
                <w:rStyle w:val="fontkaiti1"/>
                <w:rFonts w:cs="宋体" w:hint="default"/>
                <w:b/>
                <w:bCs/>
                <w:color w:val="A50021"/>
                <w:u w:val="double"/>
              </w:rPr>
              <w:t>884.96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资料六：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月对租入的门面房装修完毕并可使用，支付装修公司装修费用</w:t>
      </w:r>
      <w:r>
        <w:rPr>
          <w:rStyle w:val="fontkaiti1"/>
          <w:rFonts w:cs="宋体" w:hint="default"/>
          <w:color w:val="000000"/>
        </w:rPr>
        <w:t>327000</w:t>
      </w:r>
      <w:r>
        <w:rPr>
          <w:rStyle w:val="fontkaiti1"/>
          <w:rFonts w:cs="宋体" w:hint="default"/>
          <w:color w:val="000000"/>
        </w:rPr>
        <w:t>元，取得增值税专用发票注明税额</w:t>
      </w:r>
      <w:r>
        <w:rPr>
          <w:rStyle w:val="fontkaiti1"/>
          <w:rFonts w:cs="宋体" w:hint="default"/>
          <w:color w:val="000000"/>
        </w:rPr>
        <w:t>27000</w:t>
      </w:r>
      <w:r>
        <w:rPr>
          <w:rStyle w:val="fontkaiti1"/>
          <w:rFonts w:cs="宋体" w:hint="default"/>
          <w:color w:val="000000"/>
        </w:rPr>
        <w:t>元，甲公司将全部不含税装修费计入管理费用科目。会计处理如下：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借：管理费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应交增值税（进项税额）</w:t>
      </w:r>
      <w:r>
        <w:rPr>
          <w:rStyle w:val="fontkaiti1"/>
          <w:rFonts w:cs="宋体" w:hint="default"/>
          <w:color w:val="000000"/>
        </w:rPr>
        <w:t>27000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327000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已知：装修工程改变了门面结构，</w:t>
      </w:r>
      <w:r>
        <w:rPr>
          <w:rStyle w:val="fontkaiti1"/>
          <w:rFonts w:cs="宋体" w:hint="default"/>
          <w:color w:val="000000"/>
        </w:rPr>
        <w:t>装修</w:t>
      </w:r>
      <w:r>
        <w:rPr>
          <w:rStyle w:val="fontkaiti1"/>
          <w:rFonts w:cs="宋体" w:hint="default"/>
          <w:color w:val="000000"/>
        </w:rPr>
        <w:t>后的剩余租赁期为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日至</w:t>
      </w:r>
      <w:r>
        <w:rPr>
          <w:rStyle w:val="fontkaiti1"/>
          <w:rFonts w:cs="宋体" w:hint="default"/>
          <w:color w:val="000000"/>
        </w:rPr>
        <w:t>2029</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问题（</w:t>
      </w:r>
      <w:r>
        <w:rPr>
          <w:rStyle w:val="fontkaiti1"/>
          <w:rFonts w:cs="宋体" w:hint="default"/>
          <w:b/>
          <w:bCs/>
          <w:color w:val="A50021"/>
          <w:u w:val="double"/>
        </w:rPr>
        <w:t>10</w:t>
      </w:r>
      <w:r>
        <w:rPr>
          <w:rStyle w:val="fontkaiti1"/>
          <w:rFonts w:cs="宋体" w:hint="default"/>
          <w:b/>
          <w:bCs/>
          <w:color w:val="A50021"/>
          <w:u w:val="double"/>
        </w:rPr>
        <w:t>）：</w:t>
      </w:r>
      <w:r>
        <w:rPr>
          <w:rStyle w:val="fontkaiti1"/>
          <w:rFonts w:cs="宋体" w:hint="default"/>
          <w:color w:val="000000"/>
        </w:rPr>
        <w:t>根据资料六，根据企业所得税法和实施条例规定，请计算该项装修费在</w:t>
      </w:r>
      <w:r>
        <w:rPr>
          <w:rStyle w:val="fontkaiti1"/>
          <w:rFonts w:cs="宋体" w:hint="default"/>
          <w:color w:val="000000"/>
        </w:rPr>
        <w:t>2026</w:t>
      </w:r>
      <w:r>
        <w:rPr>
          <w:rStyle w:val="fontkaiti1"/>
          <w:rFonts w:cs="宋体" w:hint="default"/>
          <w:color w:val="000000"/>
        </w:rPr>
        <w:t>年度可以税前扣除的金额。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2026</w:t>
      </w:r>
      <w:r>
        <w:rPr>
          <w:rStyle w:val="fontkaiti1"/>
          <w:rFonts w:cs="宋体" w:hint="default"/>
          <w:color w:val="000000"/>
        </w:rPr>
        <w:t>年度税前扣除金额</w:t>
      </w:r>
      <w:r>
        <w:rPr>
          <w:rStyle w:val="fontkaiti1"/>
          <w:rFonts w:cs="宋体" w:hint="default"/>
          <w:color w:val="000000"/>
        </w:rPr>
        <w:t>=300000÷36×6=50000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问题（</w:t>
      </w:r>
      <w:r>
        <w:rPr>
          <w:rStyle w:val="fontkaiti1"/>
          <w:rFonts w:cs="宋体" w:hint="default"/>
          <w:b/>
          <w:bCs/>
          <w:color w:val="A50021"/>
          <w:u w:val="double"/>
        </w:rPr>
        <w:t>11</w:t>
      </w:r>
      <w:r>
        <w:rPr>
          <w:rStyle w:val="fontkaiti1"/>
          <w:rFonts w:cs="宋体" w:hint="default"/>
          <w:b/>
          <w:bCs/>
          <w:color w:val="A50021"/>
          <w:u w:val="double"/>
        </w:rPr>
        <w:t>）：</w:t>
      </w:r>
      <w:r>
        <w:rPr>
          <w:rStyle w:val="fontkaiti1"/>
          <w:rFonts w:cs="宋体" w:hint="default"/>
          <w:color w:val="000000"/>
        </w:rPr>
        <w:t>根据资料六，针对甲公司会计处理，请问</w:t>
      </w:r>
      <w:r>
        <w:rPr>
          <w:rStyle w:val="fontkaiti1"/>
          <w:rFonts w:cs="宋体" w:hint="default"/>
          <w:color w:val="000000"/>
        </w:rPr>
        <w:t>2026</w:t>
      </w:r>
      <w:r>
        <w:rPr>
          <w:rStyle w:val="fontkaiti1"/>
          <w:rFonts w:cs="宋体" w:hint="default"/>
          <w:color w:val="000000"/>
        </w:rPr>
        <w:t>年度企业所得税纳税申报时，应该调增还是调减应纳税所得额，并计算应调整的金额。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应该调增会计利润，通过影响会计利润影响应纳税所得额，最终调增应纳税所得额</w:t>
      </w:r>
      <w:r>
        <w:rPr>
          <w:rStyle w:val="fontkaiti1"/>
          <w:rFonts w:cs="宋体" w:hint="default"/>
          <w:color w:val="000000"/>
        </w:rPr>
        <w:t>，调增的金额</w:t>
      </w:r>
      <w:r>
        <w:rPr>
          <w:rStyle w:val="fontkaiti1"/>
          <w:rFonts w:cs="宋体" w:hint="default"/>
          <w:color w:val="000000"/>
        </w:rPr>
        <w:t>=300000-50000=250000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资料七：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10</w:t>
      </w:r>
      <w:r>
        <w:rPr>
          <w:rStyle w:val="fontkaiti1"/>
          <w:rFonts w:cs="宋体" w:hint="default"/>
          <w:color w:val="000000"/>
        </w:rPr>
        <w:t>月，甲公司因管理不善导致一批奶油变质，本公司技术人员鉴定后通知财务部门将变质奶油成本转到待处理财产损溢科目。会计处理如下：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借：待处理财产损溢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贷：原材料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已知该批奶油没有变价收入，已获保险赔偿。经公司负责人审批后，将账面成本扣除责任人赔偿后余额计入管理费用。会计处理如下：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借：管理费用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宋体" w:eastAsia="宋体" w:hAnsi="宋体" w:cs="宋体"/>
          <w:color w:val="000000"/>
        </w:rPr>
        <w:t> </w:t>
      </w:r>
      <w:r>
        <w:rPr>
          <w:rStyle w:val="fontkaiti1"/>
          <w:rFonts w:cs="宋体" w:hint="default"/>
          <w:color w:val="000000"/>
        </w:rPr>
        <w:t xml:space="preserve">　其他应收款</w:t>
      </w:r>
      <w:r>
        <w:rPr>
          <w:rStyle w:val="fontkaiti1"/>
          <w:rFonts w:cs="宋体" w:hint="default"/>
          <w:color w:val="000000"/>
        </w:rPr>
        <w:t>——XX</w:t>
      </w:r>
      <w:r>
        <w:rPr>
          <w:rStyle w:val="fontkaiti1"/>
          <w:rFonts w:cs="宋体" w:hint="default"/>
          <w:color w:val="000000"/>
        </w:rPr>
        <w:t>责任人赔偿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贷：待处理财产损溢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问题（</w:t>
      </w:r>
      <w:r>
        <w:rPr>
          <w:rStyle w:val="fontkaiti1"/>
          <w:rFonts w:cs="宋体" w:hint="default"/>
          <w:b/>
          <w:bCs/>
          <w:color w:val="A50021"/>
          <w:u w:val="double"/>
        </w:rPr>
        <w:t>12</w:t>
      </w:r>
      <w:r>
        <w:rPr>
          <w:rStyle w:val="fontkaiti1"/>
          <w:rFonts w:cs="宋体" w:hint="default"/>
          <w:b/>
          <w:bCs/>
          <w:color w:val="A50021"/>
          <w:u w:val="double"/>
        </w:rPr>
        <w:t>）：</w:t>
      </w:r>
      <w:r>
        <w:rPr>
          <w:rStyle w:val="fontkaiti1"/>
          <w:rFonts w:cs="宋体" w:hint="default"/>
          <w:color w:val="000000"/>
        </w:rPr>
        <w:t>根据资</w:t>
      </w:r>
      <w:r>
        <w:rPr>
          <w:rStyle w:val="fontkaiti1"/>
          <w:rFonts w:cs="宋体" w:hint="default"/>
          <w:color w:val="000000"/>
        </w:rPr>
        <w:t>料七，请问将变质奶油成本转待处理财产损溢科目时，会计分录贷方还应该有什么科目。请问甲公司的会计处理会导致多计还是少计当期应纳税所得额。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会计分录贷方还应该有</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应交增值税（进项税额转出）</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甲公司的会计处理会导致少计了管理费用，多计了当期利润，进而多计算了应纳税所得额。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p>
    <w:p w:rsidR="00000000" w:rsidRDefault="001D09F6" w:rsidP="001D09F6">
      <w:pPr>
        <w:spacing w:line="276" w:lineRule="auto"/>
        <w:ind w:firstLine="480"/>
        <w:textAlignment w:val="center"/>
        <w:divId w:val="1197347797"/>
        <w:rPr>
          <w:rFonts w:ascii="宋体" w:hAnsi="宋体" w:cs="宋体" w:hint="eastAsia"/>
          <w:color w:val="000000"/>
          <w:sz w:val="21"/>
          <w:szCs w:val="21"/>
        </w:rPr>
      </w:pPr>
      <w:r>
        <w:rPr>
          <w:rStyle w:val="fontkaiti1"/>
          <w:rFonts w:cs="宋体" w:hint="default"/>
          <w:b/>
          <w:bCs/>
          <w:color w:val="A50021"/>
          <w:u w:val="double"/>
        </w:rPr>
        <w:t>问题（</w:t>
      </w:r>
      <w:r>
        <w:rPr>
          <w:rStyle w:val="fontkaiti1"/>
          <w:rFonts w:cs="宋体" w:hint="default"/>
          <w:b/>
          <w:bCs/>
          <w:color w:val="A50021"/>
          <w:u w:val="double"/>
        </w:rPr>
        <w:t>13</w:t>
      </w:r>
      <w:r>
        <w:rPr>
          <w:rStyle w:val="fontkaiti1"/>
          <w:rFonts w:cs="宋体" w:hint="default"/>
          <w:b/>
          <w:bCs/>
          <w:color w:val="A50021"/>
          <w:u w:val="double"/>
        </w:rPr>
        <w:t>）：</w:t>
      </w:r>
      <w:r>
        <w:rPr>
          <w:rStyle w:val="fontkaiti1"/>
          <w:rFonts w:cs="宋体" w:hint="default"/>
          <w:color w:val="000000"/>
        </w:rPr>
        <w:t>根据资料七，请问甲公司税前扣除上述计入管理费用的项目应留存的材料证据有哪些。（请列出其中</w:t>
      </w:r>
      <w:r>
        <w:rPr>
          <w:rStyle w:val="fontkaiti1"/>
          <w:rFonts w:cs="宋体" w:hint="default"/>
          <w:color w:val="000000"/>
        </w:rPr>
        <w:t>2</w:t>
      </w:r>
      <w:r>
        <w:rPr>
          <w:rStyle w:val="fontkaiti1"/>
          <w:rFonts w:cs="宋体" w:hint="default"/>
          <w:color w:val="000000"/>
        </w:rPr>
        <w:t>种）</w:t>
      </w:r>
      <w:r>
        <w:rPr>
          <w:rFonts w:ascii="宋体" w:hAnsi="宋体" w:cs="宋体" w:hint="eastAsia"/>
          <w:color w:val="000000"/>
          <w:sz w:val="21"/>
          <w:szCs w:val="21"/>
        </w:rPr>
        <w:t xml:space="preserve"> </w:t>
      </w:r>
    </w:p>
    <w:p w:rsidR="00000000" w:rsidRDefault="001D09F6" w:rsidP="001D09F6">
      <w:pPr>
        <w:spacing w:line="276" w:lineRule="auto"/>
        <w:textAlignment w:val="center"/>
        <w:rPr>
          <w:rFonts w:ascii="宋体" w:hAnsi="宋体" w:cs="宋体" w:hint="eastAsia"/>
          <w:color w:val="000000"/>
          <w:sz w:val="21"/>
          <w:szCs w:val="21"/>
        </w:rPr>
      </w:pPr>
      <w:r>
        <w:rPr>
          <w:rStyle w:val="fontkaiti1"/>
          <w:rFonts w:cs="宋体" w:hint="default"/>
          <w:color w:val="000000"/>
        </w:rPr>
        <w:t xml:space="preserve">　　『正确答案』应留存的材料证据：（列出两种即可）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）存货计税成</w:t>
      </w:r>
      <w:r>
        <w:rPr>
          <w:rStyle w:val="fontkaiti1"/>
          <w:rFonts w:cs="宋体" w:hint="default"/>
          <w:color w:val="000000"/>
        </w:rPr>
        <w:t>本的确定依据；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）企业内部关于存货报废、毁损、变质、残值情况说明及核销资料；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）涉及责任人赔偿的，应当有赔偿情况说明；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）该项损失数额较大的，应有专业技术鉴定意见或法定资质中介机构出具的专项报告等。</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p>
    <w:p w:rsidR="00000000" w:rsidRDefault="001D09F6" w:rsidP="001D09F6">
      <w:pPr>
        <w:spacing w:line="276" w:lineRule="auto"/>
        <w:ind w:firstLine="480"/>
        <w:textAlignment w:val="center"/>
        <w:divId w:val="1339772046"/>
        <w:rPr>
          <w:rFonts w:ascii="宋体" w:hAnsi="宋体" w:cs="宋体" w:hint="eastAsia"/>
          <w:color w:val="000000"/>
          <w:sz w:val="21"/>
          <w:szCs w:val="21"/>
        </w:rPr>
      </w:pPr>
      <w:r>
        <w:rPr>
          <w:rStyle w:val="fontkaiti1"/>
          <w:rFonts w:cs="宋体" w:hint="default"/>
          <w:b/>
          <w:bCs/>
          <w:color w:val="A50021"/>
          <w:u w:val="double"/>
        </w:rPr>
        <w:t>资料八：</w:t>
      </w:r>
      <w:r>
        <w:rPr>
          <w:rFonts w:ascii="宋体" w:hAnsi="宋体" w:cs="宋体" w:hint="eastAsia"/>
          <w:color w:val="000000"/>
          <w:sz w:val="21"/>
          <w:szCs w:val="21"/>
        </w:rPr>
        <w:t xml:space="preserve"> </w:t>
      </w:r>
    </w:p>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甲公司</w:t>
      </w:r>
      <w:r>
        <w:rPr>
          <w:rStyle w:val="fontkaiti1"/>
          <w:rFonts w:cs="宋体" w:hint="default"/>
          <w:color w:val="000000"/>
        </w:rPr>
        <w:t>2026</w:t>
      </w:r>
      <w:r>
        <w:rPr>
          <w:rStyle w:val="fontkaiti1"/>
          <w:rFonts w:cs="宋体" w:hint="default"/>
          <w:color w:val="000000"/>
        </w:rPr>
        <w:t>年度启动了一项新技术研发项目，经咨询税务机关和各级行政主管部门，该项目符合加计扣除的规定，甲公司按照会计准则对研发费用进行会计处理，并按照要求设置研发支出辅助账及汇总表。截至</w:t>
      </w:r>
      <w:r>
        <w:rPr>
          <w:rStyle w:val="fontkaiti1"/>
          <w:rFonts w:cs="宋体" w:hint="default"/>
          <w:color w:val="000000"/>
        </w:rPr>
        <w:t>2026</w:t>
      </w:r>
      <w:r>
        <w:rPr>
          <w:rStyle w:val="fontkaiti1"/>
          <w:rFonts w:cs="宋体" w:hint="default"/>
          <w:color w:val="000000"/>
        </w:rPr>
        <w:t>年末，研发活动仍在进行中，研发活动预期不会形成无形资产。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问题（</w:t>
      </w:r>
      <w:r>
        <w:rPr>
          <w:rStyle w:val="fontkaiti1"/>
          <w:rFonts w:cs="宋体" w:hint="default"/>
          <w:b/>
          <w:bCs/>
          <w:color w:val="A50021"/>
          <w:u w:val="double"/>
        </w:rPr>
        <w:t>14</w:t>
      </w:r>
      <w:r>
        <w:rPr>
          <w:rStyle w:val="fontkaiti1"/>
          <w:rFonts w:cs="宋体" w:hint="default"/>
          <w:b/>
          <w:bCs/>
          <w:color w:val="A50021"/>
          <w:u w:val="double"/>
        </w:rPr>
        <w:t>）：</w:t>
      </w:r>
      <w:r>
        <w:rPr>
          <w:rStyle w:val="fontkaiti1"/>
          <w:rFonts w:cs="宋体" w:hint="default"/>
          <w:color w:val="000000"/>
        </w:rPr>
        <w:t>根据资料八，在</w:t>
      </w:r>
      <w:r>
        <w:rPr>
          <w:rStyle w:val="fontkaiti1"/>
          <w:rFonts w:cs="宋体" w:hint="default"/>
          <w:color w:val="000000"/>
        </w:rPr>
        <w:t>2026</w:t>
      </w:r>
      <w:r>
        <w:rPr>
          <w:rStyle w:val="fontkaiti1"/>
          <w:rFonts w:cs="宋体" w:hint="default"/>
          <w:color w:val="000000"/>
        </w:rPr>
        <w:t>年度发生研发支出，甲公司可以按照实际发生额加计扣除的比例是多少。甲公司享受加计扣除是否需要提请税务机关审核批准。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『正确答案』加计扣除的比例为</w:t>
      </w:r>
      <w:r>
        <w:rPr>
          <w:rStyle w:val="fontkaiti1"/>
          <w:rFonts w:cs="宋体" w:hint="default"/>
          <w:color w:val="000000"/>
        </w:rPr>
        <w:t>100%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研发费用加计扣除无需税务机关审核批准。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p>
    <w:p w:rsidR="00000000" w:rsidRDefault="001D09F6" w:rsidP="001D09F6">
      <w:pPr>
        <w:spacing w:line="276" w:lineRule="auto"/>
        <w:ind w:firstLine="480"/>
        <w:textAlignment w:val="center"/>
        <w:divId w:val="122769410"/>
        <w:rPr>
          <w:rFonts w:ascii="宋体" w:hAnsi="宋体" w:cs="宋体" w:hint="eastAsia"/>
          <w:color w:val="000000"/>
          <w:sz w:val="21"/>
          <w:szCs w:val="21"/>
        </w:rPr>
      </w:pPr>
      <w:r>
        <w:rPr>
          <w:rStyle w:val="fontkaiti1"/>
          <w:rFonts w:cs="宋体" w:hint="default"/>
          <w:b/>
          <w:bCs/>
          <w:color w:val="A50021"/>
          <w:u w:val="double"/>
        </w:rPr>
        <w:t>问题（</w:t>
      </w:r>
      <w:r>
        <w:rPr>
          <w:rStyle w:val="fontkaiti1"/>
          <w:rFonts w:cs="宋体" w:hint="default"/>
          <w:b/>
          <w:bCs/>
          <w:color w:val="A50021"/>
          <w:u w:val="double"/>
        </w:rPr>
        <w:t>15</w:t>
      </w:r>
      <w:r>
        <w:rPr>
          <w:rStyle w:val="fontkaiti1"/>
          <w:rFonts w:cs="宋体" w:hint="default"/>
          <w:b/>
          <w:bCs/>
          <w:color w:val="A50021"/>
          <w:u w:val="double"/>
        </w:rPr>
        <w:t>）：</w:t>
      </w:r>
      <w:r>
        <w:rPr>
          <w:rStyle w:val="fontkaiti1"/>
          <w:rFonts w:cs="宋体" w:hint="default"/>
          <w:color w:val="000000"/>
        </w:rPr>
        <w:t>根据资料八，甲公司的技术人员同时从事研发活动和非研发活动的，应如何确定其计入加计扣除基数的相关费用。</w:t>
      </w:r>
      <w:r>
        <w:rPr>
          <w:rFonts w:ascii="宋体" w:hAnsi="宋体" w:cs="宋体" w:hint="eastAsia"/>
          <w:color w:val="000000"/>
          <w:sz w:val="21"/>
          <w:szCs w:val="21"/>
        </w:rPr>
        <w:t xml:space="preserve"> </w:t>
      </w:r>
    </w:p>
    <w:p w:rsidR="00000000" w:rsidRDefault="001D09F6" w:rsidP="001D09F6">
      <w:pPr>
        <w:spacing w:line="276" w:lineRule="auto"/>
        <w:textAlignment w:val="center"/>
        <w:rPr>
          <w:rFonts w:ascii="宋体" w:hAnsi="宋体" w:cs="宋体" w:hint="eastAsia"/>
          <w:color w:val="000000"/>
          <w:sz w:val="21"/>
          <w:szCs w:val="21"/>
        </w:rPr>
      </w:pPr>
      <w:r>
        <w:rPr>
          <w:rStyle w:val="fontkaiti1"/>
          <w:rFonts w:cs="宋体" w:hint="default"/>
          <w:color w:val="000000"/>
        </w:rPr>
        <w:t xml:space="preserve">　　『正确答案』直接从事研发活动的人员同时从事非研发活动的，企业应对其人员活动情况做必要记录，并将其实际发生的相关费用</w:t>
      </w:r>
      <w:r>
        <w:rPr>
          <w:rStyle w:val="fontkaiti1"/>
          <w:rFonts w:cs="宋体" w:hint="default"/>
          <w:b/>
          <w:bCs/>
          <w:color w:val="A50021"/>
          <w:u w:val="double"/>
        </w:rPr>
        <w:t>按实际工时占比等合理方法在研</w:t>
      </w:r>
      <w:r>
        <w:rPr>
          <w:rStyle w:val="fontkaiti1"/>
          <w:rFonts w:cs="宋体" w:hint="default"/>
          <w:b/>
          <w:bCs/>
          <w:color w:val="A50021"/>
          <w:u w:val="double"/>
        </w:rPr>
        <w:t>发费用和生产经营费用间分配，未分配的不得加计扣除。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p>
    <w:p w:rsidR="00000000" w:rsidRDefault="001D09F6" w:rsidP="001D09F6">
      <w:pPr>
        <w:spacing w:line="276" w:lineRule="auto"/>
        <w:ind w:firstLine="480"/>
        <w:textAlignment w:val="center"/>
        <w:divId w:val="2030332529"/>
        <w:rPr>
          <w:rFonts w:ascii="宋体" w:hAnsi="宋体" w:cs="宋体" w:hint="eastAsia"/>
          <w:color w:val="000000"/>
          <w:sz w:val="21"/>
          <w:szCs w:val="21"/>
        </w:rPr>
      </w:pPr>
      <w:r>
        <w:rPr>
          <w:rStyle w:val="fontkaiti1"/>
          <w:rFonts w:cs="宋体" w:hint="default"/>
          <w:b/>
          <w:bCs/>
          <w:color w:val="A50021"/>
          <w:u w:val="double"/>
        </w:rPr>
        <w:t>问题（</w:t>
      </w:r>
      <w:r>
        <w:rPr>
          <w:rStyle w:val="fontkaiti1"/>
          <w:rFonts w:cs="宋体" w:hint="default"/>
          <w:b/>
          <w:bCs/>
          <w:color w:val="A50021"/>
          <w:u w:val="double"/>
        </w:rPr>
        <w:t>16</w:t>
      </w:r>
      <w:r>
        <w:rPr>
          <w:rStyle w:val="fontkaiti1"/>
          <w:rFonts w:cs="宋体" w:hint="default"/>
          <w:b/>
          <w:bCs/>
          <w:color w:val="A50021"/>
          <w:u w:val="double"/>
        </w:rPr>
        <w:t>）：</w:t>
      </w:r>
      <w:r>
        <w:rPr>
          <w:rStyle w:val="fontkaiti1"/>
          <w:rFonts w:cs="宋体" w:hint="default"/>
          <w:color w:val="000000"/>
        </w:rPr>
        <w:t>根据资料八，甲公司采购设备用于研发活动，该设备能否同时享受企业所得税的加速折旧和加计扣除政策。如可以享受，计入加计扣除的金额是按照会计核算的折旧还是按照税前扣除的折旧计算。</w:t>
      </w:r>
      <w:r>
        <w:rPr>
          <w:rFonts w:ascii="宋体" w:hAnsi="宋体" w:cs="宋体" w:hint="eastAsia"/>
          <w:color w:val="000000"/>
          <w:sz w:val="21"/>
          <w:szCs w:val="21"/>
        </w:rPr>
        <w:t xml:space="preserve"> </w:t>
      </w:r>
    </w:p>
    <w:p w:rsidR="00000000" w:rsidRDefault="001D09F6" w:rsidP="001D09F6">
      <w:pPr>
        <w:spacing w:line="276" w:lineRule="auto"/>
        <w:textAlignment w:val="center"/>
        <w:rPr>
          <w:rFonts w:ascii="宋体" w:hAnsi="宋体" w:cs="宋体" w:hint="eastAsia"/>
          <w:color w:val="000000"/>
          <w:sz w:val="21"/>
          <w:szCs w:val="21"/>
        </w:rPr>
      </w:pP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可以同时享受企业所得税的加速折旧和加计扣除政策；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计入加计扣除的金额是按照税前扣除的折旧计算。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涉及到的知识点：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）单用途卡和多用途卡充值和消费时增值税、企业所得税的处理；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）买赠方式的增值税和企业所得税的</w:t>
      </w:r>
      <w:r>
        <w:rPr>
          <w:rFonts w:ascii="宋体" w:hAnsi="宋体" w:cs="宋体" w:hint="eastAsia"/>
          <w:color w:val="000000"/>
          <w:sz w:val="21"/>
          <w:szCs w:val="21"/>
        </w:rPr>
        <w:t>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）跨年度收取租金的增值税和企业所得税的处理；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）股息红利、股权转让所得的增值税、所得税处理；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）预计退货的增值税和企业所得税（含企业所得税申报表的填写）的处理；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）对租入门面房进行改扩建的账务处理、对应纳税所得额的影响；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）非正常损失增值税进项税额转出及对应纳税所得额的影响、资产损失的证据；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）研发费用加计扣除比例、资料留存备查、技术人员费用分摊、固定资产加速折旧对研发费用加计扣除的影响。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23</w:t>
      </w:r>
      <w:r>
        <w:rPr>
          <w:rStyle w:val="barfont1"/>
          <w:rFonts w:cs="宋体" w:hint="default"/>
        </w:rPr>
        <w:t>讲</w:t>
      </w:r>
      <w:r>
        <w:rPr>
          <w:rStyle w:val="barfont1"/>
          <w:rFonts w:cs="宋体" w:hint="default"/>
        </w:rPr>
        <w:t xml:space="preserve"> </w:t>
      </w:r>
      <w:r>
        <w:rPr>
          <w:rStyle w:val="barfont1"/>
          <w:rFonts w:cs="宋体" w:hint="default"/>
        </w:rPr>
        <w:t>房地产开发经营业务企业所得税处理</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考点十一：房地产开发经营业务企业所得税处理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房地产开发企业的税会差异主要通过</w:t>
      </w:r>
      <w:r>
        <w:rPr>
          <w:rFonts w:ascii="宋体" w:hAnsi="宋体" w:cs="宋体" w:hint="eastAsia"/>
          <w:color w:val="000000"/>
          <w:sz w:val="21"/>
          <w:szCs w:val="21"/>
        </w:rPr>
        <w:t>A105010</w:t>
      </w:r>
      <w:r>
        <w:rPr>
          <w:rFonts w:ascii="宋体" w:hAnsi="宋体" w:cs="宋体" w:hint="eastAsia"/>
          <w:color w:val="000000"/>
          <w:sz w:val="21"/>
          <w:szCs w:val="21"/>
        </w:rPr>
        <w:t>及</w:t>
      </w:r>
      <w:r>
        <w:rPr>
          <w:rFonts w:ascii="宋体" w:hAnsi="宋体" w:cs="宋体" w:hint="eastAsia"/>
          <w:color w:val="000000"/>
          <w:sz w:val="21"/>
          <w:szCs w:val="21"/>
        </w:rPr>
        <w:t>A105000</w:t>
      </w:r>
      <w:r>
        <w:rPr>
          <w:rFonts w:ascii="宋体" w:hAnsi="宋体" w:cs="宋体" w:hint="eastAsia"/>
          <w:color w:val="000000"/>
          <w:sz w:val="21"/>
          <w:szCs w:val="21"/>
        </w:rPr>
        <w:t>的第</w:t>
      </w:r>
      <w:r>
        <w:rPr>
          <w:rFonts w:ascii="宋体" w:hAnsi="宋体" w:cs="宋体" w:hint="eastAsia"/>
          <w:color w:val="000000"/>
          <w:sz w:val="21"/>
          <w:szCs w:val="21"/>
        </w:rPr>
        <w:t>40</w:t>
      </w:r>
      <w:r>
        <w:rPr>
          <w:rFonts w:ascii="宋体" w:hAnsi="宋体" w:cs="宋体" w:hint="eastAsia"/>
          <w:color w:val="000000"/>
          <w:sz w:val="21"/>
          <w:szCs w:val="21"/>
        </w:rPr>
        <w:t>行“房地产开发企业特定业务计算的纳税调整额”体现。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【提示】房地产开发企业按预计利润额预缴税款的规定（纳税必要资金原则）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房地产开发企业在未完工前采取预售方式销售取得的</w:t>
      </w:r>
      <w:r>
        <w:rPr>
          <w:rStyle w:val="font14zd2"/>
          <w:rFonts w:ascii="宋体" w:hAnsi="宋体" w:cs="宋体" w:hint="eastAsia"/>
        </w:rPr>
        <w:t>预售收入，</w:t>
      </w:r>
      <w:r>
        <w:rPr>
          <w:rFonts w:ascii="宋体" w:hAnsi="宋体" w:cs="宋体" w:hint="eastAsia"/>
          <w:color w:val="000000"/>
          <w:sz w:val="21"/>
          <w:szCs w:val="21"/>
        </w:rPr>
        <w:t>按照规定的</w:t>
      </w:r>
      <w:r>
        <w:rPr>
          <w:rStyle w:val="font14zd2"/>
          <w:rFonts w:ascii="宋体" w:hAnsi="宋体" w:cs="宋体" w:hint="eastAsia"/>
        </w:rPr>
        <w:t>预计利润率</w:t>
      </w:r>
      <w:r>
        <w:rPr>
          <w:rFonts w:ascii="宋体" w:hAnsi="宋体" w:cs="宋体" w:hint="eastAsia"/>
          <w:color w:val="000000"/>
          <w:sz w:val="21"/>
          <w:szCs w:val="21"/>
        </w:rPr>
        <w:t>分季（或月）计算出</w:t>
      </w:r>
      <w:r>
        <w:rPr>
          <w:rStyle w:val="font14zd2"/>
          <w:rFonts w:ascii="宋体" w:hAnsi="宋体" w:cs="宋体" w:hint="eastAsia"/>
        </w:rPr>
        <w:t>预计利润额，计入利润总额预缴，</w:t>
      </w:r>
      <w:r>
        <w:rPr>
          <w:rFonts w:ascii="宋体" w:hAnsi="宋体" w:cs="宋体" w:hint="eastAsia"/>
          <w:color w:val="000000"/>
          <w:sz w:val="21"/>
          <w:szCs w:val="21"/>
        </w:rPr>
        <w:t>开发产品完工、结算计税成本后按照实际利润再行调整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预计利润额＝预售收入×预计利润率</w:t>
      </w:r>
      <w:r>
        <w:rPr>
          <w:rStyle w:val="font14zd2"/>
          <w:rFonts w:ascii="宋体" w:hAnsi="宋体" w:cs="宋体" w:hint="eastAsia"/>
        </w:rPr>
        <w:t>——纳税调增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房地产开发经营业务的账</w:t>
      </w:r>
      <w:r>
        <w:rPr>
          <w:rFonts w:ascii="宋体" w:hAnsi="宋体" w:cs="宋体" w:hint="eastAsia"/>
          <w:color w:val="000000"/>
          <w:sz w:val="21"/>
          <w:szCs w:val="21"/>
        </w:rPr>
        <w:t>务处理、税务处理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71"/>
        <w:gridCol w:w="3823"/>
        <w:gridCol w:w="3816"/>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预售阶段</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完工将房屋交付业主</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会计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计入“合同负债”，</w:t>
            </w:r>
            <w:r>
              <w:rPr>
                <w:rStyle w:val="font14zd3"/>
                <w:rFonts w:ascii="宋体" w:hAnsi="宋体" w:cs="宋体" w:hint="eastAsia"/>
              </w:rPr>
              <w:t>不确认收入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确认主营业务收入，结转成本</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增值税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预缴</w:t>
            </w:r>
            <w:r>
              <w:rPr>
                <w:rStyle w:val="font14zd3"/>
                <w:rFonts w:ascii="宋体" w:hAnsi="宋体" w:cs="宋体" w:hint="eastAsia"/>
              </w:rPr>
              <w:t>3%</w:t>
            </w:r>
            <w:r>
              <w:rPr>
                <w:rFonts w:ascii="宋体" w:hAnsi="宋体" w:cs="宋体" w:hint="eastAsia"/>
                <w:color w:val="000000"/>
                <w:sz w:val="21"/>
                <w:szCs w:val="21"/>
              </w:rPr>
              <w:t>增值税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纳税义务发生</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城建及附加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纳税义务发生；但不计入“税金及附加”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计入“税金及附加”</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土地增值税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预缴。</w:t>
            </w:r>
            <w:r>
              <w:rPr>
                <w:rFonts w:ascii="宋体" w:hAnsi="宋体" w:cs="宋体" w:hint="eastAsia"/>
                <w:color w:val="000000"/>
                <w:sz w:val="21"/>
                <w:szCs w:val="21"/>
              </w:rPr>
              <w:t>但不计入“税金及附加</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达到清算条件清算。计入“税金及附加”</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企业所得税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329"/>
        <w:gridCol w:w="4481"/>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预售阶段</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完工将房屋交付业主</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以不含增值税预售收入按预计毛利率计算的</w:t>
            </w:r>
            <w:r>
              <w:rPr>
                <w:rStyle w:val="font14zd3"/>
                <w:rFonts w:ascii="宋体" w:hAnsi="宋体" w:cs="宋体" w:hint="eastAsia"/>
              </w:rPr>
              <w:t>预计利润</w:t>
            </w:r>
            <w:r>
              <w:rPr>
                <w:rFonts w:ascii="宋体" w:hAnsi="宋体" w:cs="宋体" w:hint="eastAsia"/>
                <w:color w:val="000000"/>
                <w:sz w:val="21"/>
                <w:szCs w:val="21"/>
              </w:rPr>
              <w:t>缴纳企业所得税，应</w:t>
            </w:r>
            <w:r>
              <w:rPr>
                <w:rStyle w:val="font14zd3"/>
                <w:rFonts w:ascii="宋体" w:hAnsi="宋体" w:cs="宋体" w:hint="eastAsia"/>
              </w:rPr>
              <w:t>纳税</w:t>
            </w:r>
            <w:r>
              <w:rPr>
                <w:rStyle w:val="font14zd3"/>
                <w:rFonts w:ascii="宋体" w:hAnsi="宋体" w:cs="宋体" w:hint="eastAsia"/>
              </w:rPr>
              <w:t>调增</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在“合同负债”转入“主营业务收入”或“其他业务收入”时，与其相对应的</w:t>
            </w:r>
            <w:r>
              <w:rPr>
                <w:rStyle w:val="font14zd3"/>
                <w:rFonts w:ascii="宋体" w:hAnsi="宋体" w:cs="宋体" w:hint="eastAsia"/>
              </w:rPr>
              <w:t>已缴纳过企业所得税的预计利润</w:t>
            </w:r>
            <w:r>
              <w:rPr>
                <w:rFonts w:ascii="宋体" w:hAnsi="宋体" w:cs="宋体" w:hint="eastAsia"/>
                <w:color w:val="000000"/>
                <w:sz w:val="21"/>
                <w:szCs w:val="21"/>
              </w:rPr>
              <w:t>需要做</w:t>
            </w:r>
            <w:r>
              <w:rPr>
                <w:rStyle w:val="font14zd3"/>
                <w:rFonts w:ascii="宋体" w:hAnsi="宋体" w:cs="宋体" w:hint="eastAsia"/>
              </w:rPr>
              <w:t>纳税调减</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按照预售收入缴纳的城市维护建设税及附加、预缴的土地增值税在缴纳当年的企业所得税时允许在税前扣除，应</w:t>
            </w:r>
            <w:r>
              <w:rPr>
                <w:rStyle w:val="font14zd3"/>
                <w:rFonts w:ascii="宋体" w:hAnsi="宋体" w:cs="宋体" w:hint="eastAsia"/>
              </w:rPr>
              <w:t>纳税调减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相应的城市维护建设税及附加、土地增值税需要做</w:t>
            </w:r>
            <w:r>
              <w:rPr>
                <w:rStyle w:val="font14zd3"/>
                <w:rFonts w:ascii="宋体" w:hAnsi="宋体" w:cs="宋体" w:hint="eastAsia"/>
              </w:rPr>
              <w:t>纳税调增</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预售收入作为计算广告费和业务宣传费、业务招待费的基数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“合同负债”转为“主营业务收入”或“其他业务收入”时，不再作为计算广告费和业务宣传费、业务招待费的基数</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）计入房地产开发成本的</w:t>
      </w:r>
      <w:r>
        <w:rPr>
          <w:rStyle w:val="font14zd2"/>
          <w:rFonts w:ascii="宋体" w:hAnsi="宋体" w:cs="宋体" w:hint="eastAsia"/>
        </w:rPr>
        <w:t>利</w:t>
      </w:r>
      <w:r>
        <w:rPr>
          <w:rStyle w:val="font14zd2"/>
          <w:rFonts w:ascii="宋体" w:hAnsi="宋体" w:cs="宋体" w:hint="eastAsia"/>
        </w:rPr>
        <w:t>息支出，</w:t>
      </w:r>
      <w:r>
        <w:rPr>
          <w:rFonts w:ascii="宋体" w:hAnsi="宋体" w:cs="宋体" w:hint="eastAsia"/>
          <w:color w:val="000000"/>
          <w:sz w:val="21"/>
          <w:szCs w:val="21"/>
        </w:rPr>
        <w:t>企业所得税中仍旧在房地产开发成本中扣除；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）房地产开发企业逾期开发缴纳的</w:t>
      </w:r>
      <w:r>
        <w:rPr>
          <w:rStyle w:val="font14zd2"/>
          <w:rFonts w:ascii="宋体" w:hAnsi="宋体" w:cs="宋体" w:hint="eastAsia"/>
        </w:rPr>
        <w:t>土地闲置费</w:t>
      </w:r>
      <w:r>
        <w:rPr>
          <w:rFonts w:ascii="宋体" w:hAnsi="宋体" w:cs="宋体" w:hint="eastAsia"/>
          <w:color w:val="000000"/>
          <w:sz w:val="21"/>
          <w:szCs w:val="21"/>
        </w:rPr>
        <w:t>在企业所得税前可以扣除。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房地产开发企业的预提费用，除另有规定外，不得扣除：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）出包工程</w:t>
      </w:r>
      <w:r>
        <w:rPr>
          <w:rFonts w:ascii="宋体" w:hAnsi="宋体" w:cs="宋体" w:hint="eastAsia"/>
          <w:color w:val="000000"/>
          <w:sz w:val="21"/>
          <w:szCs w:val="21"/>
        </w:rPr>
        <w:t>未最终办理结算而未取得全额发票的，在证明资料充分的前提下，其发票不足金额可以预提，</w:t>
      </w:r>
      <w:r>
        <w:rPr>
          <w:rStyle w:val="font14zd2"/>
          <w:rFonts w:ascii="宋体" w:hAnsi="宋体" w:cs="宋体" w:hint="eastAsia"/>
        </w:rPr>
        <w:t>但最高不得超过合同总金额的</w:t>
      </w:r>
      <w:r>
        <w:rPr>
          <w:rStyle w:val="font14zd2"/>
          <w:rFonts w:ascii="宋体" w:hAnsi="宋体" w:cs="宋体" w:hint="eastAsia"/>
        </w:rPr>
        <w:t>10</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）公共配套设施</w:t>
      </w:r>
      <w:r>
        <w:rPr>
          <w:rFonts w:ascii="宋体" w:hAnsi="宋体" w:cs="宋体" w:hint="eastAsia"/>
          <w:color w:val="000000"/>
          <w:sz w:val="21"/>
          <w:szCs w:val="21"/>
        </w:rPr>
        <w:t>尚未建造或尚未完工的，可按预算造价</w:t>
      </w:r>
      <w:r>
        <w:rPr>
          <w:rStyle w:val="font14zd2"/>
          <w:rFonts w:ascii="宋体" w:hAnsi="宋体" w:cs="宋体" w:hint="eastAsia"/>
        </w:rPr>
        <w:t>合理预提</w:t>
      </w:r>
      <w:r>
        <w:rPr>
          <w:rFonts w:ascii="宋体" w:hAnsi="宋体" w:cs="宋体" w:hint="eastAsia"/>
          <w:color w:val="000000"/>
          <w:sz w:val="21"/>
          <w:szCs w:val="21"/>
        </w:rPr>
        <w:t>建造费用。此类公共配套设施必须符合已在售房合同、协议或广告、模型中明确承诺建造且不可撤销，或依法必须配套建</w:t>
      </w:r>
      <w:r>
        <w:rPr>
          <w:rFonts w:ascii="宋体" w:hAnsi="宋体" w:cs="宋体" w:hint="eastAsia"/>
          <w:color w:val="000000"/>
          <w:sz w:val="21"/>
          <w:szCs w:val="21"/>
        </w:rPr>
        <w:t>造的条件；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）应向政府上交但尚未上交的</w:t>
      </w:r>
      <w:r>
        <w:rPr>
          <w:rStyle w:val="font14zd2"/>
          <w:rFonts w:ascii="宋体" w:hAnsi="宋体" w:cs="宋体" w:hint="eastAsia"/>
        </w:rPr>
        <w:t>报批报建费用、物业完善费用</w:t>
      </w:r>
      <w:r>
        <w:rPr>
          <w:rFonts w:ascii="宋体" w:hAnsi="宋体" w:cs="宋体" w:hint="eastAsia"/>
          <w:color w:val="000000"/>
          <w:sz w:val="21"/>
          <w:szCs w:val="21"/>
        </w:rPr>
        <w:t>可以</w:t>
      </w:r>
      <w:r>
        <w:rPr>
          <w:rStyle w:val="font14zd2"/>
          <w:rFonts w:ascii="宋体" w:hAnsi="宋体" w:cs="宋体" w:hint="eastAsia"/>
        </w:rPr>
        <w:t>按规定预提。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房地产</w:t>
      </w:r>
      <w:r>
        <w:rPr>
          <w:rFonts w:ascii="宋体" w:hAnsi="宋体" w:cs="宋体" w:hint="eastAsia"/>
          <w:color w:val="000000"/>
          <w:sz w:val="21"/>
          <w:szCs w:val="21"/>
        </w:rPr>
        <w:t>开发企业亏损弥补——土地增值税清算，导致多缴企业所得税的退税问题</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463"/>
        <w:gridCol w:w="2347"/>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当年企业所得税汇算清缴出现亏损且</w:t>
            </w:r>
            <w:r>
              <w:rPr>
                <w:rStyle w:val="font14zd3"/>
                <w:rFonts w:ascii="宋体" w:hAnsi="宋体" w:cs="宋体" w:hint="eastAsia"/>
              </w:rPr>
              <w:t>有其他后续开发项目的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用以后年度所得弥补</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当年企业所得税汇算清缴出现亏损，</w:t>
            </w:r>
            <w:r>
              <w:rPr>
                <w:rStyle w:val="font14zd3"/>
                <w:rFonts w:ascii="宋体" w:hAnsi="宋体" w:cs="宋体" w:hint="eastAsia"/>
              </w:rPr>
              <w:t>且没有后续开发项目的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可以按规定申请退税</w:t>
            </w:r>
          </w:p>
        </w:tc>
      </w:tr>
      <w:tr w:rsidR="00000000" w:rsidTr="001D09F6">
        <w:trPr>
          <w:cantSplit/>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后续开发项目：正在开发以及中标的项目</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没有后续开发项目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各年度应分摊的土地增值税</w:t>
      </w:r>
      <w:r>
        <w:rPr>
          <w:rFonts w:ascii="宋体" w:hAnsi="宋体" w:cs="宋体" w:hint="eastAsia"/>
          <w:color w:val="000000"/>
          <w:sz w:val="21"/>
          <w:szCs w:val="21"/>
        </w:rPr>
        <w:t>=</w:t>
      </w:r>
      <w:r>
        <w:rPr>
          <w:rFonts w:ascii="宋体" w:hAnsi="宋体" w:cs="宋体" w:hint="eastAsia"/>
          <w:color w:val="000000"/>
          <w:sz w:val="21"/>
          <w:szCs w:val="21"/>
        </w:rPr>
        <w:t>土地增值税总额×（项目年度销售收入÷整个项目销售收</w:t>
      </w:r>
      <w:r>
        <w:rPr>
          <w:rFonts w:ascii="宋体" w:hAnsi="宋体" w:cs="宋体" w:hint="eastAsia"/>
          <w:color w:val="000000"/>
          <w:sz w:val="21"/>
          <w:szCs w:val="21"/>
        </w:rPr>
        <w:t>入总额）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销售收入包括</w:t>
      </w:r>
      <w:r>
        <w:rPr>
          <w:rStyle w:val="font14zd2"/>
          <w:rFonts w:ascii="宋体" w:hAnsi="宋体" w:cs="宋体" w:hint="eastAsia"/>
        </w:rPr>
        <w:t>视同销售</w:t>
      </w:r>
      <w:r>
        <w:rPr>
          <w:rFonts w:ascii="宋体" w:hAnsi="宋体" w:cs="宋体" w:hint="eastAsia"/>
          <w:color w:val="000000"/>
          <w:sz w:val="21"/>
          <w:szCs w:val="21"/>
        </w:rPr>
        <w:t>房地产的收入，但</w:t>
      </w:r>
      <w:r>
        <w:rPr>
          <w:rStyle w:val="font14zd2"/>
          <w:rFonts w:ascii="宋体" w:hAnsi="宋体" w:cs="宋体" w:hint="eastAsia"/>
        </w:rPr>
        <w:t>不包括</w:t>
      </w:r>
      <w:r>
        <w:rPr>
          <w:rFonts w:ascii="宋体" w:hAnsi="宋体" w:cs="宋体" w:hint="eastAsia"/>
          <w:color w:val="000000"/>
          <w:sz w:val="21"/>
          <w:szCs w:val="21"/>
        </w:rPr>
        <w:t>企业销售的增值额未超过扣除项目金额</w:t>
      </w:r>
      <w:r>
        <w:rPr>
          <w:rFonts w:ascii="宋体" w:hAnsi="宋体" w:cs="宋体" w:hint="eastAsia"/>
          <w:color w:val="000000"/>
          <w:sz w:val="21"/>
          <w:szCs w:val="21"/>
        </w:rPr>
        <w:t>20%</w:t>
      </w:r>
      <w:r>
        <w:rPr>
          <w:rFonts w:ascii="宋体" w:hAnsi="宋体" w:cs="宋体" w:hint="eastAsia"/>
          <w:color w:val="000000"/>
          <w:sz w:val="21"/>
          <w:szCs w:val="21"/>
        </w:rPr>
        <w:t>的普通标准住宅的销售收入。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当年应补充扣除的土地增值税</w:t>
      </w:r>
      <w:r>
        <w:rPr>
          <w:rFonts w:ascii="宋体" w:hAnsi="宋体" w:cs="宋体" w:hint="eastAsia"/>
          <w:color w:val="000000"/>
          <w:sz w:val="21"/>
          <w:szCs w:val="21"/>
        </w:rPr>
        <w:t>=</w:t>
      </w:r>
      <w:r>
        <w:rPr>
          <w:rFonts w:ascii="宋体" w:hAnsi="宋体" w:cs="宋体" w:hint="eastAsia"/>
          <w:color w:val="000000"/>
          <w:sz w:val="21"/>
          <w:szCs w:val="21"/>
        </w:rPr>
        <w:t>该项目开发各年度应分摊的土地增值税</w:t>
      </w:r>
      <w:r>
        <w:rPr>
          <w:rFonts w:ascii="宋体" w:hAnsi="宋体" w:cs="宋体" w:hint="eastAsia"/>
          <w:color w:val="000000"/>
          <w:sz w:val="21"/>
          <w:szCs w:val="21"/>
        </w:rPr>
        <w:t>-</w:t>
      </w:r>
      <w:r>
        <w:rPr>
          <w:rFonts w:ascii="宋体" w:hAnsi="宋体" w:cs="宋体" w:hint="eastAsia"/>
          <w:color w:val="000000"/>
          <w:sz w:val="21"/>
          <w:szCs w:val="21"/>
        </w:rPr>
        <w:t>该年度已经在企业所得税税前扣除的土地增值税；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企业应调整当年度的应纳税所得额，并按规定计算当年度应退的企业所得税税款；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当年度已缴纳的企业所得税税款不足退税的，应作为亏损向以后年度结转，并调整以后年度的应纳税所得额。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简答题】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年）房地产开发企业采取预收款方式销售自行开发的房地产项</w:t>
      </w:r>
      <w:r>
        <w:rPr>
          <w:rStyle w:val="fontkaiti1"/>
          <w:rFonts w:cs="宋体" w:hint="default"/>
          <w:color w:val="000000"/>
        </w:rPr>
        <w:t>目，在房地产项目未完工前收取的预收款项，应按规定预缴增值税、土地增值税及按预计毛利额计入当期应纳税所得额计算缴纳企业所得税。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假定房地产开发项目增值税适用简易计税，采用预收款方式销售未完工产品，下列相关的会计和税务处理问题如下：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问题（</w:t>
      </w:r>
      <w:r>
        <w:rPr>
          <w:rStyle w:val="fontkaiti1"/>
          <w:rFonts w:cs="宋体" w:hint="default"/>
          <w:b/>
          <w:bCs/>
          <w:color w:val="A50021"/>
          <w:u w:val="double"/>
        </w:rPr>
        <w:t>1</w:t>
      </w:r>
      <w:r>
        <w:rPr>
          <w:rStyle w:val="fontkaiti1"/>
          <w:rFonts w:cs="宋体" w:hint="default"/>
          <w:b/>
          <w:bCs/>
          <w:color w:val="A50021"/>
          <w:u w:val="double"/>
        </w:rPr>
        <w:t>）</w:t>
      </w:r>
      <w:r>
        <w:rPr>
          <w:rStyle w:val="fontkaiti1"/>
          <w:rFonts w:cs="宋体" w:hint="default"/>
          <w:color w:val="000000"/>
        </w:rPr>
        <w:t>：收到预收款时，预缴增值税和预缴土地增值税的计税依据分别是什么</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预缴增值税的计税依据是不含增值税的预收款，即含增值税预售收入</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1+9%</w:t>
      </w:r>
      <w:r>
        <w:rPr>
          <w:rStyle w:val="fontkaiti1"/>
          <w:rFonts w:cs="宋体" w:hint="default"/>
          <w:color w:val="000000"/>
        </w:rPr>
        <w:t>或</w:t>
      </w:r>
      <w:r>
        <w:rPr>
          <w:rStyle w:val="fontkaiti1"/>
          <w:rFonts w:cs="宋体" w:hint="default"/>
          <w:color w:val="000000"/>
        </w:rPr>
        <w:t>5%</w:t>
      </w:r>
      <w:r>
        <w:rPr>
          <w:rStyle w:val="fontkaiti1"/>
          <w:rFonts w:cs="宋体" w:hint="default"/>
          <w:color w:val="000000"/>
        </w:rPr>
        <w:t>）；由于该项目采用的是简易计税，对于该项目是含增值税预售收入</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预缴土</w:t>
      </w:r>
      <w:r>
        <w:rPr>
          <w:rStyle w:val="fontkaiti1"/>
          <w:rFonts w:cs="宋体" w:hint="default"/>
          <w:color w:val="000000"/>
        </w:rPr>
        <w:t>地增值税的计税依据</w:t>
      </w:r>
      <w:r>
        <w:rPr>
          <w:rStyle w:val="fontkaiti1"/>
          <w:rFonts w:cs="宋体" w:hint="default"/>
          <w:color w:val="000000"/>
        </w:rPr>
        <w:t>=</w:t>
      </w:r>
      <w:r>
        <w:rPr>
          <w:rStyle w:val="fontkaiti1"/>
          <w:rFonts w:cs="宋体" w:hint="default"/>
          <w:color w:val="000000"/>
        </w:rPr>
        <w:t>预收款</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增值税适用税率或征收率）</w:t>
      </w:r>
      <w:r>
        <w:rPr>
          <w:rStyle w:val="fontkaiti1"/>
          <w:rFonts w:cs="宋体" w:hint="default"/>
          <w:color w:val="000000"/>
        </w:rPr>
        <w:t>,</w:t>
      </w:r>
      <w:r>
        <w:rPr>
          <w:rStyle w:val="fontkaiti1"/>
          <w:rFonts w:cs="宋体" w:hint="default"/>
          <w:color w:val="000000"/>
        </w:rPr>
        <w:t>由于该项目增值税采用的是简易计税，预缴土地增值税的计税依据</w:t>
      </w:r>
      <w:r>
        <w:rPr>
          <w:rStyle w:val="fontkaiti1"/>
          <w:rFonts w:cs="宋体" w:hint="default"/>
          <w:color w:val="000000"/>
        </w:rPr>
        <w:t>=</w:t>
      </w:r>
      <w:r>
        <w:rPr>
          <w:rStyle w:val="fontkaiti1"/>
          <w:rFonts w:cs="宋体" w:hint="default"/>
          <w:color w:val="000000"/>
        </w:rPr>
        <w:t>预收款</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p>
    <w:p w:rsidR="00000000" w:rsidRDefault="001D09F6" w:rsidP="001D09F6">
      <w:pPr>
        <w:spacing w:line="276" w:lineRule="auto"/>
        <w:ind w:firstLine="480"/>
        <w:textAlignment w:val="center"/>
        <w:divId w:val="316082146"/>
        <w:rPr>
          <w:rFonts w:ascii="宋体" w:hAnsi="宋体" w:cs="宋体" w:hint="eastAsia"/>
          <w:color w:val="000000"/>
          <w:sz w:val="21"/>
          <w:szCs w:val="21"/>
        </w:rPr>
      </w:pPr>
      <w:r>
        <w:rPr>
          <w:rStyle w:val="fontkaiti1"/>
          <w:rFonts w:cs="宋体" w:hint="default"/>
          <w:b/>
          <w:bCs/>
          <w:color w:val="A50021"/>
          <w:u w:val="double"/>
        </w:rPr>
        <w:t>问题（</w:t>
      </w:r>
      <w:r>
        <w:rPr>
          <w:rStyle w:val="fontkaiti1"/>
          <w:rFonts w:cs="宋体" w:hint="default"/>
          <w:b/>
          <w:bCs/>
          <w:color w:val="A50021"/>
          <w:u w:val="double"/>
        </w:rPr>
        <w:t>2</w:t>
      </w:r>
      <w:r>
        <w:rPr>
          <w:rStyle w:val="fontkaiti1"/>
          <w:rFonts w:cs="宋体" w:hint="default"/>
          <w:b/>
          <w:bCs/>
          <w:color w:val="A50021"/>
          <w:u w:val="double"/>
        </w:rPr>
        <w:t>）：</w:t>
      </w:r>
      <w:r>
        <w:rPr>
          <w:rStyle w:val="fontkaiti1"/>
          <w:rFonts w:cs="宋体" w:hint="default"/>
          <w:color w:val="000000"/>
        </w:rPr>
        <w:t>分别作出房地产开发项目未完工前收取预收款时的预缴土地增值税和完工后预收款结转主营业务收入时已预缴土地增值税的分录。</w:t>
      </w:r>
      <w:r>
        <w:rPr>
          <w:rFonts w:ascii="宋体" w:hAnsi="宋体" w:cs="宋体" w:hint="eastAsia"/>
          <w:color w:val="000000"/>
          <w:sz w:val="21"/>
          <w:szCs w:val="21"/>
        </w:rPr>
        <w:t xml:space="preserve"> </w:t>
      </w:r>
    </w:p>
    <w:p w:rsidR="00000000" w:rsidRDefault="001D09F6" w:rsidP="001D09F6">
      <w:pPr>
        <w:spacing w:line="276" w:lineRule="auto"/>
        <w:textAlignment w:val="center"/>
        <w:rPr>
          <w:rFonts w:ascii="宋体" w:hAnsi="宋体" w:cs="宋体" w:hint="eastAsia"/>
          <w:color w:val="000000"/>
          <w:sz w:val="21"/>
          <w:szCs w:val="21"/>
        </w:rPr>
      </w:pP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纳税人按税法规定预缴的土地增值税会计分录：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借：应交税费</w:t>
      </w:r>
      <w:r>
        <w:rPr>
          <w:rStyle w:val="fontkaiti1"/>
          <w:rFonts w:cs="宋体" w:hint="default"/>
          <w:color w:val="000000"/>
        </w:rPr>
        <w:t>———</w:t>
      </w:r>
      <w:r>
        <w:rPr>
          <w:rStyle w:val="fontkaiti1"/>
          <w:rFonts w:cs="宋体" w:hint="default"/>
          <w:color w:val="000000"/>
        </w:rPr>
        <w:t>应交土地增值税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完工后预收款结转主营业务收入时已预缴土地增值税的分录：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借：税金及附加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p>
    <w:p w:rsidR="00000000" w:rsidRDefault="001D09F6" w:rsidP="001D09F6">
      <w:pPr>
        <w:spacing w:line="276" w:lineRule="auto"/>
        <w:ind w:firstLine="480"/>
        <w:textAlignment w:val="center"/>
        <w:divId w:val="1958828768"/>
        <w:rPr>
          <w:rFonts w:ascii="宋体" w:hAnsi="宋体" w:cs="宋体" w:hint="eastAsia"/>
          <w:color w:val="000000"/>
          <w:sz w:val="21"/>
          <w:szCs w:val="21"/>
        </w:rPr>
      </w:pPr>
      <w:r>
        <w:rPr>
          <w:rStyle w:val="fontkaiti1"/>
          <w:rFonts w:cs="宋体" w:hint="default"/>
          <w:b/>
          <w:bCs/>
          <w:color w:val="A50021"/>
          <w:u w:val="double"/>
        </w:rPr>
        <w:t>问题（</w:t>
      </w:r>
      <w:r>
        <w:rPr>
          <w:rStyle w:val="fontkaiti1"/>
          <w:rFonts w:cs="宋体" w:hint="default"/>
          <w:b/>
          <w:bCs/>
          <w:color w:val="A50021"/>
          <w:u w:val="double"/>
        </w:rPr>
        <w:t>3</w:t>
      </w:r>
      <w:r>
        <w:rPr>
          <w:rStyle w:val="fontkaiti1"/>
          <w:rFonts w:cs="宋体" w:hint="default"/>
          <w:b/>
          <w:bCs/>
          <w:color w:val="A50021"/>
          <w:u w:val="double"/>
        </w:rPr>
        <w:t>）：</w:t>
      </w:r>
      <w:r>
        <w:rPr>
          <w:rStyle w:val="fontkaiti1"/>
          <w:rFonts w:cs="宋体" w:hint="default"/>
          <w:color w:val="000000"/>
        </w:rPr>
        <w:t>收取未完工产品预收款时预缴的土地增值税能否在企业所得税季度预缴和年度汇算清缴时扣除</w:t>
      </w:r>
      <w:r>
        <w:rPr>
          <w:rStyle w:val="fontkaiti1"/>
          <w:rFonts w:cs="宋体" w:hint="default"/>
          <w:color w:val="000000"/>
        </w:rPr>
        <w:t>?</w:t>
      </w:r>
      <w:r>
        <w:rPr>
          <w:rFonts w:ascii="宋体" w:hAnsi="宋体" w:cs="宋体" w:hint="eastAsia"/>
          <w:color w:val="000000"/>
          <w:sz w:val="21"/>
          <w:szCs w:val="21"/>
        </w:rPr>
        <w:t xml:space="preserve"> </w:t>
      </w:r>
    </w:p>
    <w:p w:rsidR="00000000" w:rsidRDefault="001D09F6" w:rsidP="001D09F6">
      <w:pPr>
        <w:spacing w:after="240" w:line="276" w:lineRule="auto"/>
        <w:textAlignment w:val="center"/>
        <w:rPr>
          <w:rFonts w:ascii="宋体" w:hAnsi="宋体" w:cs="宋体" w:hint="eastAsia"/>
          <w:color w:val="000000"/>
          <w:sz w:val="21"/>
          <w:szCs w:val="21"/>
        </w:rPr>
      </w:pP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可以扣除。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【应试思路】</w:t>
      </w:r>
      <w:r>
        <w:rPr>
          <w:rStyle w:val="fontkaiti1"/>
          <w:rFonts w:cs="宋体" w:hint="default"/>
          <w:color w:val="000000"/>
        </w:rPr>
        <w:t>预缴的土地增值税在收入未确认之前会计上不确认损益，但在企业所得税中，预缴的土地增值税应当在实际缴纳的年度进行税前扣除，由此形成了税会差异，即于缴纳年度调减应纳税所得额，于收入确认的年度应调增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企业所得税近年主观题主要考点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预缴税款的计算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）未及时取得发票对预缴税款的影响；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）业务招待费、研发费用加计扣除等纳税调整项目能否在预缴时体现。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收入方面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）延期付款利息应作为销售额，计算缴纳增值税———对城市维护建设税及附加、会计利润、应纳税所得额的影响；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）单用途卡充值和消费时收入的确认；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）买赠情况下收入的确认；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）无条件退货情况下税会差异及申报表填写；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）不征税收入的税务处理及税务规划；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即征即退的增值税是否需要缴纳企业所得税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）视同销售的税务处理；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）股息红利的税收优惠及纳税调整；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）股权转让所得的税务处理；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）跨年度收取租金增值税纳税义务发生时间、会计上收入确认、企业所得税收入确认；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）不同结算方式下会计、增值税、企业所得税的差异，比如分期收款等。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扣除方面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）未取得合格扣税凭证、未及时取得发票对预缴、汇算清缴的影响；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）业务招待费的税前扣除；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）三项经费的税前扣除；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）捐赠支出的税前扣除；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）股权激励支出的企业所得税税前扣除；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）佣金手续费的税前扣除，包括向网红直播支付费用的税前扣除；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）违约金所得税前可以扣除；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）准备金的纳税调整，包括提取准备金、损失真正发生时的调增与调减，收回核销坏账的税务处理；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）以经营租赁方式租入固定资产的税会差异和纳税调整；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）平销返利对成本的影响；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11</w:t>
      </w:r>
      <w:r>
        <w:rPr>
          <w:rFonts w:ascii="宋体" w:hAnsi="宋体" w:cs="宋体" w:hint="eastAsia"/>
          <w:color w:val="000000"/>
          <w:sz w:val="21"/>
          <w:szCs w:val="21"/>
        </w:rPr>
        <w:t>）罚款税前不得扣除。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资产的税务处理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）加速折旧政策、一次性税前扣除的调增与调减；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）长期待摊费用的税务处理；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）资产损失的税前扣除及需要准备的资料。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税收优惠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）小型微利企业的判断、预缴、税款计算等；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）股息红利免税的规定；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）技术转让的税收优惠；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）研发费用金额确定及加计扣除比例，委托研发的加计扣除，包括残次品等特殊收入的处理，加计扣除可以在预缴企业所得税时纳税调减；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）高新技术企业资格认定及对预缴、汇算清缴的影响。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长期股权投资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简答题和综合题，涉及投资阶段、持有阶段、收回投资阶段的财税处理。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关联内容：向个人股东和公司制股东分红和转股的税务处理———投资方、被投资方的税务处理；资本公积和未分配利润转增资本的税务处理。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企业重组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非货币性资产投资递延纳税时的纳税调增、调减及不足</w:t>
      </w:r>
      <w:r>
        <w:rPr>
          <w:rFonts w:ascii="宋体" w:hAnsi="宋体" w:cs="宋体" w:hint="eastAsia"/>
          <w:color w:val="000000"/>
          <w:sz w:val="21"/>
          <w:szCs w:val="21"/>
        </w:rPr>
        <w:t>5</w:t>
      </w:r>
      <w:r>
        <w:rPr>
          <w:rFonts w:ascii="宋体" w:hAnsi="宋体" w:cs="宋体" w:hint="eastAsia"/>
          <w:color w:val="000000"/>
          <w:sz w:val="21"/>
          <w:szCs w:val="21"/>
        </w:rPr>
        <w:t>年股权转让时的纳税调整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其他方面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发生非正常损失进项税额转出、补交增值税对城市维护建设税及附加、会计利润、应纳税所得额的影响。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838700" cy="3038475"/>
            <wp:effectExtent l="19050" t="0" r="0" b="0"/>
            <wp:docPr id="15" name="图片_x002014b044ec-b052-452f-8607-8b30a68feb97" descr="46f632a0-adf3-42d0-89cf-9984b3ab7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4b044ec-b052-452f-8607-8b30a68feb97" descr="46f632a0-adf3-42d0-89cf-9984b3ab70a6"/>
                    <pic:cNvPicPr>
                      <a:picLocks noChangeAspect="1" noChangeArrowheads="1"/>
                    </pic:cNvPicPr>
                  </pic:nvPicPr>
                  <pic:blipFill>
                    <a:blip r:embed="rId20"/>
                    <a:srcRect/>
                    <a:stretch>
                      <a:fillRect/>
                    </a:stretch>
                  </pic:blipFill>
                  <pic:spPr bwMode="auto">
                    <a:xfrm>
                      <a:off x="0" y="0"/>
                      <a:ext cx="4838700" cy="30384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362575" cy="2962275"/>
            <wp:effectExtent l="19050" t="0" r="0" b="0"/>
            <wp:docPr id="16" name="图片_x0020739a7052-3b33-425f-9c6d-f485814b51d4" descr="4e9c8df5-5eb1-41d2-a42d-45fbbe1b7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39a7052-3b33-425f-9c6d-f485814b51d4" descr="4e9c8df5-5eb1-41d2-a42d-45fbbe1b7527"/>
                    <pic:cNvPicPr>
                      <a:picLocks noChangeAspect="1" noChangeArrowheads="1"/>
                    </pic:cNvPicPr>
                  </pic:nvPicPr>
                  <pic:blipFill>
                    <a:blip r:embed="rId21"/>
                    <a:srcRect/>
                    <a:stretch>
                      <a:fillRect/>
                    </a:stretch>
                  </pic:blipFill>
                  <pic:spPr bwMode="auto">
                    <a:xfrm>
                      <a:off x="0" y="0"/>
                      <a:ext cx="5362575" cy="29622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372100" cy="2962275"/>
            <wp:effectExtent l="19050" t="0" r="0" b="0"/>
            <wp:docPr id="17" name="图片_x002059106e71-c186-499e-9a52-b31e50cd8ecf" descr="8f91a542-8405-45c8-a922-0e18c2486a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9106e71-c186-499e-9a52-b31e50cd8ecf" descr="8f91a542-8405-45c8-a922-0e18c2486aed"/>
                    <pic:cNvPicPr>
                      <a:picLocks noChangeAspect="1" noChangeArrowheads="1"/>
                    </pic:cNvPicPr>
                  </pic:nvPicPr>
                  <pic:blipFill>
                    <a:blip r:embed="rId22"/>
                    <a:srcRect/>
                    <a:stretch>
                      <a:fillRect/>
                    </a:stretch>
                  </pic:blipFill>
                  <pic:spPr bwMode="auto">
                    <a:xfrm>
                      <a:off x="0" y="0"/>
                      <a:ext cx="5372100" cy="29622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657850" cy="3267075"/>
            <wp:effectExtent l="19050" t="0" r="0" b="0"/>
            <wp:docPr id="18" name="图片_x00207b6cf242-53f8-4758-9991-d7486151afaf" descr="b000e1ee-9c7b-4306-9add-7a3dbfd1f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b6cf242-53f8-4758-9991-d7486151afaf" descr="b000e1ee-9c7b-4306-9add-7a3dbfd1fe40"/>
                    <pic:cNvPicPr>
                      <a:picLocks noChangeAspect="1" noChangeArrowheads="1"/>
                    </pic:cNvPicPr>
                  </pic:nvPicPr>
                  <pic:blipFill>
                    <a:blip r:embed="rId23"/>
                    <a:srcRect/>
                    <a:stretch>
                      <a:fillRect/>
                    </a:stretch>
                  </pic:blipFill>
                  <pic:spPr bwMode="auto">
                    <a:xfrm>
                      <a:off x="0" y="0"/>
                      <a:ext cx="5657850" cy="32670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企业所得税虽然复杂，但理清税会差异、税税差异，理解申报表的设计思路，将申报表的填写与所得税的学习结合起来，会达到事半功倍的效果</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24</w:t>
      </w:r>
      <w:r>
        <w:rPr>
          <w:rStyle w:val="barfont1"/>
          <w:rFonts w:cs="宋体" w:hint="default"/>
        </w:rPr>
        <w:t>讲</w:t>
      </w:r>
      <w:r>
        <w:rPr>
          <w:rStyle w:val="barfont1"/>
          <w:rFonts w:cs="宋体" w:hint="default"/>
        </w:rPr>
        <w:t xml:space="preserve"> </w:t>
      </w:r>
      <w:r>
        <w:rPr>
          <w:rStyle w:val="barfont1"/>
          <w:rFonts w:cs="宋体" w:hint="default"/>
        </w:rPr>
        <w:t>个人所得税的基本规定</w:t>
      </w:r>
    </w:p>
    <w:p w:rsidR="00000000" w:rsidRDefault="001D09F6" w:rsidP="001D09F6">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第二节　个人所得税纳税审核与纳税申报代理</w:t>
      </w:r>
      <w:r>
        <w:rPr>
          <w:rFonts w:ascii="宋体" w:hAnsi="宋体" w:cs="宋体" w:hint="eastAsia"/>
          <w:color w:val="000000"/>
          <w:sz w:val="21"/>
          <w:szCs w:val="21"/>
        </w:rPr>
        <w:t xml:space="preserve"> </w:t>
      </w:r>
    </w:p>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本节内容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考点十二：个人所得税的基本规</w:t>
      </w:r>
      <w:r>
        <w:rPr>
          <w:rFonts w:ascii="宋体" w:hAnsi="宋体" w:cs="宋体" w:hint="eastAsia"/>
          <w:color w:val="000000"/>
          <w:sz w:val="21"/>
          <w:szCs w:val="21"/>
        </w:rPr>
        <w:t>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考点十三：</w:t>
      </w:r>
      <w:r>
        <w:rPr>
          <w:rStyle w:val="font14zd2"/>
          <w:rFonts w:ascii="宋体" w:hAnsi="宋体" w:cs="宋体" w:hint="eastAsia"/>
        </w:rPr>
        <w:t>居民个人</w:t>
      </w:r>
      <w:r>
        <w:rPr>
          <w:rFonts w:ascii="宋体" w:hAnsi="宋体" w:cs="宋体" w:hint="eastAsia"/>
          <w:color w:val="000000"/>
          <w:sz w:val="21"/>
          <w:szCs w:val="21"/>
        </w:rPr>
        <w:t>综合所得的预扣预缴、汇算清缴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考点十四：</w:t>
      </w:r>
      <w:r>
        <w:rPr>
          <w:rStyle w:val="font14zd2"/>
          <w:rFonts w:ascii="宋体" w:hAnsi="宋体" w:cs="宋体" w:hint="eastAsia"/>
        </w:rPr>
        <w:t>非居民个人</w:t>
      </w:r>
      <w:r>
        <w:rPr>
          <w:rFonts w:ascii="宋体" w:hAnsi="宋体" w:cs="宋体" w:hint="eastAsia"/>
          <w:color w:val="000000"/>
          <w:sz w:val="21"/>
          <w:szCs w:val="21"/>
        </w:rPr>
        <w:t>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考点十五：</w:t>
      </w:r>
      <w:r>
        <w:rPr>
          <w:rStyle w:val="font14zd2"/>
          <w:rFonts w:ascii="宋体" w:hAnsi="宋体" w:cs="宋体" w:hint="eastAsia"/>
        </w:rPr>
        <w:t>经营所得</w:t>
      </w:r>
      <w:r>
        <w:rPr>
          <w:rFonts w:ascii="宋体" w:hAnsi="宋体" w:cs="宋体" w:hint="eastAsia"/>
          <w:color w:val="000000"/>
          <w:sz w:val="21"/>
          <w:szCs w:val="21"/>
        </w:rPr>
        <w:t>个人所得税的计算与审核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考点十六：</w:t>
      </w:r>
      <w:r>
        <w:rPr>
          <w:rStyle w:val="font14zd2"/>
          <w:rFonts w:ascii="宋体" w:hAnsi="宋体" w:cs="宋体" w:hint="eastAsia"/>
        </w:rPr>
        <w:t>其他分类所得</w:t>
      </w:r>
      <w:r>
        <w:rPr>
          <w:rFonts w:ascii="宋体" w:hAnsi="宋体" w:cs="宋体" w:hint="eastAsia"/>
          <w:color w:val="000000"/>
          <w:sz w:val="21"/>
          <w:szCs w:val="21"/>
        </w:rPr>
        <w:t>项目代扣代缴税款的计算与审核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考点十七：</w:t>
      </w:r>
      <w:r>
        <w:rPr>
          <w:rStyle w:val="font14zd2"/>
          <w:rFonts w:ascii="宋体" w:hAnsi="宋体" w:cs="宋体" w:hint="eastAsia"/>
        </w:rPr>
        <w:t>境外所得的税额扣除（抵免）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考点十八：个人所得税纳税申报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考点十九：个人所得税的会计核算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考点十二：个人所得税的基本规定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（二）应税所得项目——</w:t>
      </w:r>
      <w:r>
        <w:rPr>
          <w:rFonts w:ascii="宋体" w:hAnsi="宋体" w:cs="宋体" w:hint="eastAsia"/>
          <w:color w:val="000000"/>
          <w:sz w:val="21"/>
          <w:szCs w:val="21"/>
        </w:rPr>
        <w:t>9</w:t>
      </w:r>
      <w:r>
        <w:rPr>
          <w:rFonts w:ascii="宋体" w:hAnsi="宋体" w:cs="宋体" w:hint="eastAsia"/>
          <w:color w:val="000000"/>
          <w:sz w:val="21"/>
          <w:szCs w:val="21"/>
        </w:rPr>
        <w:t>个税目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（三）预扣率与税率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（四）税收优惠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（一）纳税人——取得所得的个人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个人独资企业和合伙企业不缴纳企业所得税，其个人投资者为个人所得税的纳税人；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居民纳税人和非居民纳税人的划分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划分标准：住所和居住时间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居民纳税人和非居民纳税人的划分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60"/>
        <w:gridCol w:w="4517"/>
        <w:gridCol w:w="3333"/>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纳税人</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判定标准</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纳税义务</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居民税人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单一</w:t>
            </w:r>
            <w:r>
              <w:rPr>
                <w:rFonts w:ascii="宋体" w:hAnsi="宋体" w:cs="宋体" w:hint="eastAsia"/>
                <w:color w:val="000000"/>
                <w:sz w:val="21"/>
                <w:szCs w:val="21"/>
              </w:rPr>
              <w:t>具备原则：</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）在中国境内</w:t>
            </w:r>
            <w:r>
              <w:rPr>
                <w:rStyle w:val="font14zd3"/>
                <w:rFonts w:ascii="宋体" w:hAnsi="宋体" w:cs="宋体" w:hint="eastAsia"/>
              </w:rPr>
              <w:t>有住所</w:t>
            </w:r>
            <w:r>
              <w:rPr>
                <w:rFonts w:ascii="宋体" w:hAnsi="宋体" w:cs="宋体" w:hint="eastAsia"/>
                <w:color w:val="000000"/>
                <w:sz w:val="21"/>
                <w:szCs w:val="21"/>
              </w:rPr>
              <w:t>的个人</w:t>
            </w:r>
            <w:r>
              <w:rPr>
                <w:rFonts w:ascii="宋体" w:hAnsi="宋体" w:cs="宋体" w:hint="eastAsia"/>
                <w:color w:val="000000"/>
                <w:sz w:val="21"/>
                <w:szCs w:val="21"/>
              </w:rPr>
              <w:br/>
            </w:r>
            <w:r>
              <w:rPr>
                <w:rStyle w:val="font14zd3"/>
                <w:rFonts w:ascii="宋体" w:hAnsi="宋体" w:cs="宋体" w:hint="eastAsia"/>
              </w:rPr>
              <w:t>或</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）在中国境内无住所，而一个纳税年度内在境内居住</w:t>
            </w:r>
            <w:r>
              <w:rPr>
                <w:rStyle w:val="font14zd3"/>
                <w:rFonts w:ascii="宋体" w:hAnsi="宋体" w:cs="宋体" w:hint="eastAsia"/>
              </w:rPr>
              <w:t>累计满</w:t>
            </w:r>
            <w:r>
              <w:rPr>
                <w:rStyle w:val="font14zd3"/>
                <w:rFonts w:ascii="宋体" w:hAnsi="宋体" w:cs="宋体" w:hint="eastAsia"/>
              </w:rPr>
              <w:t>183</w:t>
            </w:r>
            <w:r>
              <w:rPr>
                <w:rStyle w:val="font14zd3"/>
                <w:rFonts w:ascii="宋体" w:hAnsi="宋体" w:cs="宋体" w:hint="eastAsia"/>
              </w:rPr>
              <w:t>天</w:t>
            </w:r>
            <w:r>
              <w:rPr>
                <w:rFonts w:ascii="宋体" w:hAnsi="宋体" w:cs="宋体" w:hint="eastAsia"/>
                <w:color w:val="000000"/>
                <w:sz w:val="21"/>
                <w:szCs w:val="21"/>
              </w:rPr>
              <w:t>的个人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无限纳税义务，就来源于中国</w:t>
            </w:r>
            <w:r>
              <w:rPr>
                <w:rStyle w:val="font14zd3"/>
                <w:rFonts w:ascii="宋体" w:hAnsi="宋体" w:cs="宋体" w:hint="eastAsia"/>
              </w:rPr>
              <w:t>境内和境外的全部所得</w:t>
            </w:r>
            <w:r>
              <w:rPr>
                <w:rFonts w:ascii="宋体" w:hAnsi="宋体" w:cs="宋体" w:hint="eastAsia"/>
                <w:color w:val="000000"/>
                <w:sz w:val="21"/>
                <w:szCs w:val="21"/>
              </w:rPr>
              <w:t>纳税</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非居民纳税人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）在中国境内无住所又不居住的个人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）在中</w:t>
            </w:r>
            <w:r>
              <w:rPr>
                <w:rFonts w:ascii="宋体" w:hAnsi="宋体" w:cs="宋体" w:hint="eastAsia"/>
                <w:color w:val="000000"/>
                <w:sz w:val="21"/>
                <w:szCs w:val="21"/>
              </w:rPr>
              <w:t>国境内无住所而一个纳税年度内在境内</w:t>
            </w:r>
            <w:r>
              <w:rPr>
                <w:rStyle w:val="font14zd3"/>
                <w:rFonts w:ascii="宋体" w:hAnsi="宋体" w:cs="宋体" w:hint="eastAsia"/>
              </w:rPr>
              <w:t>居住累计不满</w:t>
            </w:r>
            <w:r>
              <w:rPr>
                <w:rStyle w:val="font14zd3"/>
                <w:rFonts w:ascii="宋体" w:hAnsi="宋体" w:cs="宋体" w:hint="eastAsia"/>
              </w:rPr>
              <w:t>183</w:t>
            </w:r>
            <w:r>
              <w:rPr>
                <w:rStyle w:val="font14zd3"/>
                <w:rFonts w:ascii="宋体" w:hAnsi="宋体" w:cs="宋体" w:hint="eastAsia"/>
              </w:rPr>
              <w:t>天</w:t>
            </w:r>
            <w:r>
              <w:rPr>
                <w:rFonts w:ascii="宋体" w:hAnsi="宋体" w:cs="宋体" w:hint="eastAsia"/>
                <w:color w:val="000000"/>
                <w:sz w:val="21"/>
                <w:szCs w:val="21"/>
              </w:rPr>
              <w:t>的个人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有限纳税义务，仅就来源于</w:t>
            </w:r>
            <w:r>
              <w:rPr>
                <w:rStyle w:val="font14zd3"/>
                <w:rFonts w:ascii="宋体" w:hAnsi="宋体" w:cs="宋体" w:hint="eastAsia"/>
              </w:rPr>
              <w:t>中国境内的所得</w:t>
            </w:r>
            <w:r>
              <w:rPr>
                <w:rFonts w:ascii="宋体" w:hAnsi="宋体" w:cs="宋体" w:hint="eastAsia"/>
                <w:color w:val="000000"/>
                <w:sz w:val="21"/>
                <w:szCs w:val="21"/>
              </w:rPr>
              <w:t>纳税</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（二）应税所得项目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9</w:t>
      </w:r>
      <w:r>
        <w:rPr>
          <w:rStyle w:val="font14zd2"/>
          <w:rFonts w:ascii="宋体" w:hAnsi="宋体" w:cs="宋体" w:hint="eastAsia"/>
        </w:rPr>
        <w:t>个税目，仅介绍重点内容，其他内容大家学习税法二或者看应试指南。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分清哪些属于综合征收，哪些属于分类征收；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注意居民个人与非居民个人在纳税上的不同；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注意个人所得税适用的应税项目，尤其是工资薪金所得与劳务报酬所得的区别。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应税所得项目的基本规定——</w:t>
      </w:r>
      <w:r>
        <w:rPr>
          <w:rFonts w:ascii="宋体" w:hAnsi="宋体" w:cs="宋体" w:hint="eastAsia"/>
          <w:color w:val="000000"/>
          <w:sz w:val="21"/>
          <w:szCs w:val="21"/>
        </w:rPr>
        <w:t>9</w:t>
      </w:r>
      <w:r>
        <w:rPr>
          <w:rFonts w:ascii="宋体" w:hAnsi="宋体" w:cs="宋体" w:hint="eastAsia"/>
          <w:color w:val="000000"/>
          <w:sz w:val="21"/>
          <w:szCs w:val="21"/>
        </w:rPr>
        <w:t>个税目</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673"/>
        <w:gridCol w:w="1973"/>
        <w:gridCol w:w="4164"/>
      </w:tblGrid>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非居民个人</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居民个人</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）工资、薪金所</w:t>
            </w:r>
            <w:r>
              <w:rPr>
                <w:rFonts w:ascii="宋体" w:hAnsi="宋体" w:cs="宋体" w:hint="eastAsia"/>
                <w:color w:val="000000"/>
                <w:sz w:val="21"/>
                <w:szCs w:val="21"/>
              </w:rPr>
              <w:t>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按月分项计算</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综合所得；按</w:t>
            </w:r>
            <w:r>
              <w:rPr>
                <w:rStyle w:val="font14zd3"/>
                <w:rFonts w:ascii="宋体" w:hAnsi="宋体" w:cs="宋体" w:hint="eastAsia"/>
              </w:rPr>
              <w:t>纳税年度合并</w:t>
            </w:r>
            <w:r>
              <w:rPr>
                <w:rFonts w:ascii="宋体" w:hAnsi="宋体" w:cs="宋体" w:hint="eastAsia"/>
                <w:color w:val="000000"/>
                <w:sz w:val="21"/>
                <w:szCs w:val="21"/>
              </w:rPr>
              <w:t>计算个人所得税。</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）劳务报酬所得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按次分项计算</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）稿酬所得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按次分项计算</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）特许权使用费所得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按次分项计算</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w:t>
            </w:r>
            <w:r>
              <w:rPr>
                <w:rStyle w:val="font14zd3"/>
                <w:rFonts w:ascii="宋体" w:hAnsi="宋体" w:cs="宋体" w:hint="eastAsia"/>
              </w:rPr>
              <w:t>5</w:t>
            </w:r>
            <w:r>
              <w:rPr>
                <w:rStyle w:val="font14zd3"/>
                <w:rFonts w:ascii="宋体" w:hAnsi="宋体" w:cs="宋体" w:hint="eastAsia"/>
              </w:rPr>
              <w:t>）经营所得（自行申报）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按年分项计算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按年分项计算</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）利息、股息、红利所得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按次分项计算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按次分项计算</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）财产租赁所得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按次（月）分项计算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按次（月）分项计算</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）财产转让所得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按次分项计算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按次分项计算</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）偶然所得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按次分</w:t>
            </w:r>
            <w:r>
              <w:rPr>
                <w:rFonts w:ascii="宋体" w:hAnsi="宋体" w:cs="宋体" w:hint="eastAsia"/>
                <w:color w:val="000000"/>
                <w:sz w:val="21"/>
                <w:szCs w:val="21"/>
              </w:rPr>
              <w:t>项计算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按次分项计算</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只有居民纳税人有综合征收，非居民纳税人无综合所得的概念，不需要综合征收；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对于居民纳税人而言，综合所得只包括工资薪金所得、劳务报酬所得、稿酬所得和特许权使用费所得，不包括其他税目；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3</w:t>
      </w:r>
      <w:r>
        <w:rPr>
          <w:rStyle w:val="font14zd2"/>
          <w:rFonts w:ascii="宋体" w:hAnsi="宋体" w:cs="宋体" w:hint="eastAsia"/>
        </w:rPr>
        <w:t>】</w:t>
      </w:r>
      <w:r>
        <w:rPr>
          <w:rFonts w:ascii="宋体" w:hAnsi="宋体" w:cs="宋体" w:hint="eastAsia"/>
          <w:color w:val="000000"/>
          <w:sz w:val="21"/>
          <w:szCs w:val="21"/>
        </w:rPr>
        <w:t>综合征收的含义：在每次或每月支付所得时，支付方需要</w:t>
      </w:r>
      <w:r>
        <w:rPr>
          <w:rStyle w:val="font14zd2"/>
          <w:rFonts w:ascii="宋体" w:hAnsi="宋体" w:cs="宋体" w:hint="eastAsia"/>
        </w:rPr>
        <w:t>预扣预缴</w:t>
      </w:r>
      <w:r>
        <w:rPr>
          <w:rFonts w:ascii="宋体" w:hAnsi="宋体" w:cs="宋体" w:hint="eastAsia"/>
          <w:color w:val="000000"/>
          <w:sz w:val="21"/>
          <w:szCs w:val="21"/>
        </w:rPr>
        <w:t>个人所得税，年度终了，取得综合所得的纳税人属于税法规定情形的，需要</w:t>
      </w:r>
      <w:r>
        <w:rPr>
          <w:rStyle w:val="font14zd2"/>
          <w:rFonts w:ascii="宋体" w:hAnsi="宋体" w:cs="宋体" w:hint="eastAsia"/>
        </w:rPr>
        <w:t>汇算清缴，</w:t>
      </w:r>
      <w:r>
        <w:rPr>
          <w:rFonts w:ascii="宋体" w:hAnsi="宋体" w:cs="宋体" w:hint="eastAsia"/>
          <w:color w:val="000000"/>
          <w:sz w:val="21"/>
          <w:szCs w:val="21"/>
        </w:rPr>
        <w:t>多退少补。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4</w:t>
      </w:r>
      <w:r>
        <w:rPr>
          <w:rStyle w:val="font14zd2"/>
          <w:rFonts w:ascii="宋体" w:hAnsi="宋体" w:cs="宋体" w:hint="eastAsia"/>
        </w:rPr>
        <w:t>】</w:t>
      </w:r>
      <w:r>
        <w:rPr>
          <w:rFonts w:ascii="宋体" w:hAnsi="宋体" w:cs="宋体" w:hint="eastAsia"/>
          <w:color w:val="000000"/>
          <w:sz w:val="21"/>
          <w:szCs w:val="21"/>
        </w:rPr>
        <w:t>9</w:t>
      </w:r>
      <w:r>
        <w:rPr>
          <w:rFonts w:ascii="宋体" w:hAnsi="宋体" w:cs="宋体" w:hint="eastAsia"/>
          <w:color w:val="000000"/>
          <w:sz w:val="21"/>
          <w:szCs w:val="21"/>
        </w:rPr>
        <w:t>个税目中只有经营所得需要纳税人自行申报个人所得税，其他税目均是由支付方扣缴个人所得税。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例题</w:t>
      </w:r>
      <w:r>
        <w:rPr>
          <w:rStyle w:val="fontkaiti1"/>
          <w:rFonts w:ascii="黑体" w:eastAsia="黑体" w:hAnsi="黑体" w:cs="宋体" w:hint="default"/>
          <w:color w:val="000000"/>
        </w:rPr>
        <w:t>1·</w:t>
      </w:r>
      <w:r>
        <w:rPr>
          <w:rStyle w:val="fontkaiti1"/>
          <w:rFonts w:ascii="黑体" w:eastAsia="黑体" w:hAnsi="黑体" w:cs="宋体" w:hint="default"/>
          <w:color w:val="000000"/>
        </w:rPr>
        <w:t>多选题】（拓展题目）</w:t>
      </w:r>
      <w:r>
        <w:rPr>
          <w:rStyle w:val="fontkaiti1"/>
          <w:rFonts w:cs="宋体" w:hint="default"/>
          <w:color w:val="000000"/>
        </w:rPr>
        <w:t>下列各项中，属于</w:t>
      </w:r>
      <w:r>
        <w:rPr>
          <w:rStyle w:val="fontkaiti1"/>
          <w:rFonts w:cs="宋体" w:hint="default"/>
          <w:color w:val="000000"/>
        </w:rPr>
        <w:t>“</w:t>
      </w:r>
      <w:r>
        <w:rPr>
          <w:rStyle w:val="fontkaiti1"/>
          <w:rFonts w:cs="宋体" w:hint="default"/>
          <w:color w:val="000000"/>
        </w:rPr>
        <w:t>综合所得</w:t>
      </w:r>
      <w:r>
        <w:rPr>
          <w:rStyle w:val="fontkaiti1"/>
          <w:rFonts w:cs="宋体" w:hint="default"/>
          <w:color w:val="000000"/>
        </w:rPr>
        <w:t>”</w:t>
      </w:r>
      <w:r>
        <w:rPr>
          <w:rStyle w:val="fontkaiti1"/>
          <w:rFonts w:cs="宋体" w:hint="default"/>
          <w:color w:val="000000"/>
        </w:rPr>
        <w:t>项目按年计算征税的有（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工资薪金所得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劳务报酬所得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经营所得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财产租赁所得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财产转让所得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『答案解析』对于居民纳税人而言，综合所得只包括工资薪金所得、劳务报酬所得、稿酬所得和特许权使用费所得，不包括其他税目。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2·</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年）某企业对新投产项目聘请专家评审，依据专家从税务机关代开的增值税普通发票支付评审费</w:t>
      </w:r>
      <w:r>
        <w:rPr>
          <w:rStyle w:val="fontkaiti1"/>
          <w:rFonts w:cs="宋体" w:hint="default"/>
          <w:color w:val="000000"/>
        </w:rPr>
        <w:t>1000</w:t>
      </w:r>
      <w:r>
        <w:rPr>
          <w:rStyle w:val="fontkaiti1"/>
          <w:rFonts w:cs="宋体" w:hint="default"/>
          <w:color w:val="000000"/>
        </w:rPr>
        <w:t>元，下列关于个人所得税的说法正确</w:t>
      </w:r>
      <w:r>
        <w:rPr>
          <w:rStyle w:val="fontkaiti1"/>
          <w:rFonts w:cs="宋体" w:hint="default"/>
          <w:color w:val="000000"/>
        </w:rPr>
        <w:t>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按照劳务报酬所得预扣预缴个人所得税，对专家办理全员全额申报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按照劳务报酬所得预扣预缴个人所得税，但不对专家办理全员全额申报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不需要扣缴个人所得税，对专家全员全额申报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不需要扣缴个人所得税，也不对专家进行全员全额申报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『答案解析』专家取得的评审费收入为劳务报酬所得，支付公司应该对其进行个人所得税的预扣预缴，属于个人所得税全员全额扣缴申报的范围。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应税所得项目的具体规定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）按“工资薪金所得”项目纳税——非独立</w:t>
      </w:r>
      <w:r>
        <w:rPr>
          <w:rStyle w:val="font14zd2"/>
          <w:rFonts w:ascii="宋体" w:hAnsi="宋体" w:cs="宋体" w:hint="eastAsia"/>
        </w:rPr>
        <w:t>个人劳动所得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个人因</w:t>
      </w:r>
      <w:r>
        <w:rPr>
          <w:rStyle w:val="font14zd2"/>
          <w:rFonts w:ascii="宋体" w:hAnsi="宋体" w:cs="宋体" w:hint="eastAsia"/>
        </w:rPr>
        <w:t>任职或受雇</w:t>
      </w:r>
      <w:r>
        <w:rPr>
          <w:rFonts w:ascii="宋体" w:hAnsi="宋体" w:cs="宋体" w:hint="eastAsia"/>
          <w:color w:val="000000"/>
          <w:sz w:val="21"/>
          <w:szCs w:val="21"/>
        </w:rPr>
        <w:t>而取得的工资、薪金、奖金、年终加薪、</w:t>
      </w:r>
      <w:r>
        <w:rPr>
          <w:rStyle w:val="font14zd2"/>
          <w:rFonts w:ascii="宋体" w:hAnsi="宋体" w:cs="宋体" w:hint="eastAsia"/>
        </w:rPr>
        <w:t>劳动分红、</w:t>
      </w:r>
      <w:r>
        <w:rPr>
          <w:rFonts w:ascii="宋体" w:hAnsi="宋体" w:cs="宋体" w:hint="eastAsia"/>
          <w:color w:val="000000"/>
          <w:sz w:val="21"/>
          <w:szCs w:val="21"/>
        </w:rPr>
        <w:t>津贴、补贴以及与任职或者受雇有关的其他所得。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w:t>
      </w:r>
      <w:r>
        <w:rPr>
          <w:rStyle w:val="font14zd2"/>
          <w:rFonts w:ascii="宋体" w:hAnsi="宋体" w:cs="宋体" w:hint="eastAsia"/>
        </w:rPr>
        <w:t>工资薪金所得</w:t>
      </w:r>
      <w:r>
        <w:rPr>
          <w:rFonts w:ascii="宋体" w:hAnsi="宋体" w:cs="宋体" w:hint="eastAsia"/>
          <w:color w:val="000000"/>
          <w:sz w:val="21"/>
          <w:szCs w:val="21"/>
        </w:rPr>
        <w:t>为</w:t>
      </w:r>
      <w:r>
        <w:rPr>
          <w:rStyle w:val="font14zd2"/>
          <w:rFonts w:ascii="宋体" w:hAnsi="宋体" w:cs="宋体" w:hint="eastAsia"/>
        </w:rPr>
        <w:t>非独立</w:t>
      </w:r>
      <w:r>
        <w:rPr>
          <w:rFonts w:ascii="宋体" w:hAnsi="宋体" w:cs="宋体" w:hint="eastAsia"/>
          <w:color w:val="000000"/>
          <w:sz w:val="21"/>
          <w:szCs w:val="21"/>
        </w:rPr>
        <w:t>个人劳动所得，</w:t>
      </w:r>
      <w:r>
        <w:rPr>
          <w:rStyle w:val="font14zd2"/>
          <w:rFonts w:ascii="宋体" w:hAnsi="宋体" w:cs="宋体" w:hint="eastAsia"/>
        </w:rPr>
        <w:t>劳务报酬所得</w:t>
      </w:r>
      <w:r>
        <w:rPr>
          <w:rFonts w:ascii="宋体" w:hAnsi="宋体" w:cs="宋体" w:hint="eastAsia"/>
          <w:color w:val="000000"/>
          <w:sz w:val="21"/>
          <w:szCs w:val="21"/>
        </w:rPr>
        <w:t>为</w:t>
      </w:r>
      <w:r>
        <w:rPr>
          <w:rStyle w:val="font14zd2"/>
          <w:rFonts w:ascii="宋体" w:hAnsi="宋体" w:cs="宋体" w:hint="eastAsia"/>
        </w:rPr>
        <w:t>独立</w:t>
      </w:r>
      <w:r>
        <w:rPr>
          <w:rFonts w:ascii="宋体" w:hAnsi="宋体" w:cs="宋体" w:hint="eastAsia"/>
          <w:color w:val="000000"/>
          <w:sz w:val="21"/>
          <w:szCs w:val="21"/>
        </w:rPr>
        <w:t>个人劳动所得；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②不予征税项目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独生子女补贴；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执行公务员工资制度</w:t>
      </w:r>
      <w:r>
        <w:rPr>
          <w:rStyle w:val="font14zd2"/>
          <w:rFonts w:ascii="宋体" w:hAnsi="宋体" w:cs="宋体" w:hint="eastAsia"/>
        </w:rPr>
        <w:t>未纳入基本工资总额</w:t>
      </w:r>
      <w:r>
        <w:rPr>
          <w:rFonts w:ascii="宋体" w:hAnsi="宋体" w:cs="宋体" w:hint="eastAsia"/>
          <w:color w:val="000000"/>
          <w:sz w:val="21"/>
          <w:szCs w:val="21"/>
        </w:rPr>
        <w:t>的补贴、津贴差额和家属成员的副食品补贴；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托儿补助费；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d.</w:t>
      </w:r>
      <w:r>
        <w:rPr>
          <w:rFonts w:ascii="宋体" w:hAnsi="宋体" w:cs="宋体" w:hint="eastAsia"/>
          <w:color w:val="000000"/>
          <w:sz w:val="21"/>
          <w:szCs w:val="21"/>
        </w:rPr>
        <w:t>差旅费津贴、误餐补助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误餐补助：个人</w:t>
      </w:r>
      <w:r>
        <w:rPr>
          <w:rStyle w:val="font14zd2"/>
          <w:rFonts w:ascii="宋体" w:hAnsi="宋体" w:cs="宋体" w:hint="eastAsia"/>
        </w:rPr>
        <w:t>因公</w:t>
      </w:r>
      <w:r>
        <w:rPr>
          <w:rFonts w:ascii="宋体" w:hAnsi="宋体" w:cs="宋体" w:hint="eastAsia"/>
          <w:color w:val="000000"/>
          <w:sz w:val="21"/>
          <w:szCs w:val="21"/>
        </w:rPr>
        <w:t>在城区、郊区工作，</w:t>
      </w:r>
      <w:r>
        <w:rPr>
          <w:rStyle w:val="font14zd2"/>
          <w:rFonts w:ascii="宋体" w:hAnsi="宋体" w:cs="宋体" w:hint="eastAsia"/>
        </w:rPr>
        <w:t>不能在工作单位或返回</w:t>
      </w:r>
      <w:r>
        <w:rPr>
          <w:rFonts w:ascii="宋体" w:hAnsi="宋体" w:cs="宋体" w:hint="eastAsia"/>
          <w:color w:val="000000"/>
          <w:sz w:val="21"/>
          <w:szCs w:val="21"/>
        </w:rPr>
        <w:t>就餐，根据实际误餐顿数，</w:t>
      </w:r>
      <w:r>
        <w:rPr>
          <w:rStyle w:val="font14zd2"/>
          <w:rFonts w:ascii="宋体" w:hAnsi="宋体" w:cs="宋体" w:hint="eastAsia"/>
        </w:rPr>
        <w:t>按规定标准</w:t>
      </w:r>
      <w:r>
        <w:rPr>
          <w:rFonts w:ascii="宋体" w:hAnsi="宋体" w:cs="宋体" w:hint="eastAsia"/>
          <w:color w:val="000000"/>
          <w:sz w:val="21"/>
          <w:szCs w:val="21"/>
        </w:rPr>
        <w:t>领取的误餐补助费。</w:t>
      </w:r>
      <w:r>
        <w:rPr>
          <w:rStyle w:val="font14zd2"/>
          <w:rFonts w:ascii="宋体" w:hAnsi="宋体" w:cs="宋体" w:hint="eastAsia"/>
        </w:rPr>
        <w:t>单</w:t>
      </w:r>
      <w:r>
        <w:rPr>
          <w:rStyle w:val="font14zd2"/>
          <w:rFonts w:ascii="宋体" w:hAnsi="宋体" w:cs="宋体" w:hint="eastAsia"/>
        </w:rPr>
        <w:t>位以误餐补助名义发给职工的补助、津贴不能包括在内。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）按“工资薪金所得”项目纳税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③个人取得</w:t>
      </w:r>
      <w:r>
        <w:rPr>
          <w:rStyle w:val="font14zd2"/>
          <w:rFonts w:ascii="宋体" w:hAnsi="宋体" w:cs="宋体" w:hint="eastAsia"/>
        </w:rPr>
        <w:t>公务交通、通讯补贴收入，</w:t>
      </w:r>
      <w:r>
        <w:rPr>
          <w:rFonts w:ascii="宋体" w:hAnsi="宋体" w:cs="宋体" w:hint="eastAsia"/>
          <w:color w:val="000000"/>
          <w:sz w:val="21"/>
          <w:szCs w:val="21"/>
        </w:rPr>
        <w:t>扣除</w:t>
      </w:r>
      <w:r>
        <w:rPr>
          <w:rStyle w:val="font14zd2"/>
          <w:rFonts w:ascii="宋体" w:hAnsi="宋体" w:cs="宋体" w:hint="eastAsia"/>
        </w:rPr>
        <w:t>一定标准的公务费用</w:t>
      </w:r>
      <w:r>
        <w:rPr>
          <w:rFonts w:ascii="宋体" w:hAnsi="宋体" w:cs="宋体" w:hint="eastAsia"/>
          <w:color w:val="000000"/>
          <w:sz w:val="21"/>
          <w:szCs w:val="21"/>
        </w:rPr>
        <w:t>后，按</w:t>
      </w:r>
      <w:r>
        <w:rPr>
          <w:rStyle w:val="font14zd2"/>
          <w:rFonts w:ascii="宋体" w:hAnsi="宋体" w:cs="宋体" w:hint="eastAsia"/>
        </w:rPr>
        <w:t>工资薪金所得</w:t>
      </w:r>
      <w:r>
        <w:rPr>
          <w:rFonts w:ascii="宋体" w:hAnsi="宋体" w:cs="宋体" w:hint="eastAsia"/>
          <w:color w:val="000000"/>
          <w:sz w:val="21"/>
          <w:szCs w:val="21"/>
        </w:rPr>
        <w:t>计征个人所得税。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w:t>
      </w:r>
      <w:r>
        <w:rPr>
          <w:rStyle w:val="font14zd2"/>
          <w:rFonts w:ascii="宋体" w:hAnsi="宋体" w:cs="宋体" w:hint="eastAsia"/>
        </w:rPr>
        <w:t>适用工资薪金所得税目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公司职工取得的用于购买企业国有股权的</w:t>
      </w:r>
      <w:r>
        <w:rPr>
          <w:rStyle w:val="font14zd2"/>
          <w:rFonts w:ascii="宋体" w:hAnsi="宋体" w:cs="宋体" w:hint="eastAsia"/>
        </w:rPr>
        <w:t>劳动分红；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b.</w:t>
      </w:r>
      <w:r>
        <w:rPr>
          <w:rStyle w:val="font14zd2"/>
          <w:rFonts w:ascii="宋体" w:hAnsi="宋体" w:cs="宋体" w:hint="eastAsia"/>
        </w:rPr>
        <w:t>出租汽车：单车承包承租方式运营收入；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c.</w:t>
      </w:r>
      <w:r>
        <w:rPr>
          <w:rStyle w:val="font14zd2"/>
          <w:rFonts w:ascii="宋体" w:hAnsi="宋体" w:cs="宋体" w:hint="eastAsia"/>
        </w:rPr>
        <w:t>退休人员再任职</w:t>
      </w:r>
      <w:r>
        <w:rPr>
          <w:rFonts w:ascii="宋体" w:hAnsi="宋体" w:cs="宋体" w:hint="eastAsia"/>
          <w:color w:val="000000"/>
          <w:sz w:val="21"/>
          <w:szCs w:val="21"/>
        </w:rPr>
        <w:t>取得的收入：</w:t>
      </w:r>
      <w:r>
        <w:rPr>
          <w:rStyle w:val="font14zd2"/>
          <w:rFonts w:ascii="宋体" w:hAnsi="宋体" w:cs="宋体" w:hint="eastAsia"/>
        </w:rPr>
        <w:t>减除</w:t>
      </w:r>
      <w:r>
        <w:rPr>
          <w:rFonts w:ascii="宋体" w:hAnsi="宋体" w:cs="宋体" w:hint="eastAsia"/>
          <w:color w:val="000000"/>
          <w:sz w:val="21"/>
          <w:szCs w:val="21"/>
        </w:rPr>
        <w:t>规定的费用扣除标准后，按</w:t>
      </w:r>
      <w:r>
        <w:rPr>
          <w:rStyle w:val="font14zd2"/>
          <w:rFonts w:ascii="宋体" w:hAnsi="宋体" w:cs="宋体" w:hint="eastAsia"/>
        </w:rPr>
        <w:t>“工资、薪金所得”</w:t>
      </w:r>
      <w:r>
        <w:rPr>
          <w:rFonts w:ascii="宋体" w:hAnsi="宋体" w:cs="宋体" w:hint="eastAsia"/>
          <w:color w:val="000000"/>
          <w:sz w:val="21"/>
          <w:szCs w:val="21"/>
        </w:rPr>
        <w:t>应税项目缴纳个人所得税；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个人兼职：劳务报酬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d.</w:t>
      </w:r>
      <w:r>
        <w:rPr>
          <w:rFonts w:ascii="宋体" w:hAnsi="宋体" w:cs="宋体" w:hint="eastAsia"/>
          <w:color w:val="000000"/>
          <w:sz w:val="21"/>
          <w:szCs w:val="21"/>
        </w:rPr>
        <w:t>个人在</w:t>
      </w:r>
      <w:r>
        <w:rPr>
          <w:rStyle w:val="font14zd2"/>
          <w:rFonts w:ascii="宋体" w:hAnsi="宋体" w:cs="宋体" w:hint="eastAsia"/>
        </w:rPr>
        <w:t>公司（包括关联公司）</w:t>
      </w:r>
      <w:r>
        <w:rPr>
          <w:rFonts w:ascii="宋体" w:hAnsi="宋体" w:cs="宋体" w:hint="eastAsia"/>
          <w:color w:val="000000"/>
          <w:sz w:val="21"/>
          <w:szCs w:val="21"/>
        </w:rPr>
        <w:t>任职、受雇，</w:t>
      </w:r>
      <w:r>
        <w:rPr>
          <w:rStyle w:val="font14zd2"/>
          <w:rFonts w:ascii="宋体" w:hAnsi="宋体" w:cs="宋体" w:hint="eastAsia"/>
        </w:rPr>
        <w:t>同时</w:t>
      </w:r>
      <w:r>
        <w:rPr>
          <w:rStyle w:val="font14zd2"/>
          <w:rFonts w:ascii="宋体" w:hAnsi="宋体" w:cs="宋体" w:hint="eastAsia"/>
        </w:rPr>
        <w:t>兼任董事、监事的，</w:t>
      </w:r>
      <w:r>
        <w:rPr>
          <w:rFonts w:ascii="宋体" w:hAnsi="宋体" w:cs="宋体" w:hint="eastAsia"/>
          <w:color w:val="000000"/>
          <w:sz w:val="21"/>
          <w:szCs w:val="21"/>
        </w:rPr>
        <w:t>应将董事费、监事费与个人工资收入合并，统一按“工资、薪金所得”项目缴纳个人所得税；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e.</w:t>
      </w:r>
      <w:r>
        <w:rPr>
          <w:rFonts w:ascii="宋体" w:hAnsi="宋体" w:cs="宋体" w:hint="eastAsia"/>
          <w:color w:val="000000"/>
          <w:sz w:val="21"/>
          <w:szCs w:val="21"/>
        </w:rPr>
        <w:t>对商品营销活动中，企业和单位对营销业绩突出的</w:t>
      </w:r>
      <w:r>
        <w:rPr>
          <w:rStyle w:val="font14zd2"/>
          <w:rFonts w:ascii="宋体" w:hAnsi="宋体" w:cs="宋体" w:hint="eastAsia"/>
        </w:rPr>
        <w:t>雇员</w:t>
      </w:r>
      <w:r>
        <w:rPr>
          <w:rFonts w:ascii="宋体" w:hAnsi="宋体" w:cs="宋体" w:hint="eastAsia"/>
          <w:color w:val="000000"/>
          <w:sz w:val="21"/>
          <w:szCs w:val="21"/>
        </w:rPr>
        <w:t>以培训班、研讨会、工作考察等名义组织旅游活动，通过免收差旅费、旅游费对个人实行的营销业绩奖励，应根据所发生费用的全额并入营销人员当期的</w:t>
      </w:r>
      <w:r>
        <w:rPr>
          <w:rStyle w:val="font14zd2"/>
          <w:rFonts w:ascii="宋体" w:hAnsi="宋体" w:cs="宋体" w:hint="eastAsia"/>
        </w:rPr>
        <w:t>工资、薪金所得。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）按“劳务报酬所得”项目纳税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个人从事各种</w:t>
      </w:r>
      <w:r>
        <w:rPr>
          <w:rStyle w:val="font14zd2"/>
          <w:rFonts w:ascii="宋体" w:hAnsi="宋体" w:cs="宋体" w:hint="eastAsia"/>
        </w:rPr>
        <w:t>非雇佣</w:t>
      </w:r>
      <w:r>
        <w:rPr>
          <w:rFonts w:ascii="宋体" w:hAnsi="宋体" w:cs="宋体" w:hint="eastAsia"/>
          <w:color w:val="000000"/>
          <w:sz w:val="21"/>
          <w:szCs w:val="21"/>
        </w:rPr>
        <w:t>劳务取得的所得。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①董事费：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a.</w:t>
      </w:r>
      <w:r>
        <w:rPr>
          <w:rStyle w:val="font14zd2"/>
          <w:rFonts w:ascii="宋体" w:hAnsi="宋体" w:cs="宋体" w:hint="eastAsia"/>
        </w:rPr>
        <w:t>本企业</w:t>
      </w:r>
      <w:r>
        <w:rPr>
          <w:rFonts w:ascii="宋体" w:hAnsi="宋体" w:cs="宋体" w:hint="eastAsia"/>
          <w:color w:val="000000"/>
          <w:sz w:val="21"/>
          <w:szCs w:val="21"/>
        </w:rPr>
        <w:t>的职工或高管同时兼任本企业董事所取得的董事费按</w:t>
      </w:r>
      <w:r>
        <w:rPr>
          <w:rStyle w:val="font14zd2"/>
          <w:rFonts w:ascii="宋体" w:hAnsi="宋体" w:cs="宋体" w:hint="eastAsia"/>
        </w:rPr>
        <w:t>工资薪金；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b.</w:t>
      </w:r>
      <w:r>
        <w:rPr>
          <w:rStyle w:val="font14zd2"/>
          <w:rFonts w:ascii="宋体" w:hAnsi="宋体" w:cs="宋体" w:hint="eastAsia"/>
        </w:rPr>
        <w:t>其他人员</w:t>
      </w:r>
      <w:r>
        <w:rPr>
          <w:rFonts w:ascii="宋体" w:hAnsi="宋体" w:cs="宋体" w:hint="eastAsia"/>
          <w:color w:val="000000"/>
          <w:sz w:val="21"/>
          <w:szCs w:val="21"/>
        </w:rPr>
        <w:t>按</w:t>
      </w:r>
      <w:r>
        <w:rPr>
          <w:rStyle w:val="font14zd2"/>
          <w:rFonts w:ascii="宋体" w:hAnsi="宋体" w:cs="宋体" w:hint="eastAsia"/>
        </w:rPr>
        <w:t>劳务报</w:t>
      </w:r>
      <w:r>
        <w:rPr>
          <w:rStyle w:val="font14zd2"/>
          <w:rFonts w:ascii="宋体" w:hAnsi="宋体" w:cs="宋体" w:hint="eastAsia"/>
        </w:rPr>
        <w:t>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②通过免收差旅费、旅游费对个人实行的营销业绩奖励：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Style w:val="font14zd2"/>
          <w:rFonts w:ascii="宋体" w:hAnsi="宋体" w:cs="宋体" w:hint="eastAsia"/>
        </w:rPr>
        <w:t>雇员</w:t>
      </w:r>
      <w:r>
        <w:rPr>
          <w:rFonts w:ascii="宋体" w:hAnsi="宋体" w:cs="宋体" w:hint="eastAsia"/>
          <w:color w:val="000000"/>
          <w:sz w:val="21"/>
          <w:szCs w:val="21"/>
        </w:rPr>
        <w:t>按</w:t>
      </w:r>
      <w:r>
        <w:rPr>
          <w:rStyle w:val="font14zd2"/>
          <w:rFonts w:ascii="宋体" w:hAnsi="宋体" w:cs="宋体" w:hint="eastAsia"/>
        </w:rPr>
        <w:t>工资薪金；</w:t>
      </w:r>
      <w:r>
        <w:rPr>
          <w:rFonts w:ascii="宋体" w:hAnsi="宋体" w:cs="宋体" w:hint="eastAsia"/>
          <w:color w:val="000000"/>
          <w:sz w:val="21"/>
          <w:szCs w:val="21"/>
        </w:rPr>
        <w:t>b.</w:t>
      </w:r>
      <w:r>
        <w:rPr>
          <w:rStyle w:val="font14zd2"/>
          <w:rFonts w:ascii="宋体" w:hAnsi="宋体" w:cs="宋体" w:hint="eastAsia"/>
        </w:rPr>
        <w:t>非雇员</w:t>
      </w:r>
      <w:r>
        <w:rPr>
          <w:rFonts w:ascii="宋体" w:hAnsi="宋体" w:cs="宋体" w:hint="eastAsia"/>
          <w:color w:val="000000"/>
          <w:sz w:val="21"/>
          <w:szCs w:val="21"/>
        </w:rPr>
        <w:t>按</w:t>
      </w:r>
      <w:r>
        <w:rPr>
          <w:rStyle w:val="font14zd2"/>
          <w:rFonts w:ascii="宋体" w:hAnsi="宋体" w:cs="宋体" w:hint="eastAsia"/>
        </w:rPr>
        <w:t>劳务报酬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③个人</w:t>
      </w:r>
      <w:r>
        <w:rPr>
          <w:rStyle w:val="font14zd2"/>
          <w:rFonts w:ascii="宋体" w:hAnsi="宋体" w:cs="宋体" w:hint="eastAsia"/>
        </w:rPr>
        <w:t>兼职</w:t>
      </w:r>
      <w:r>
        <w:rPr>
          <w:rFonts w:ascii="宋体" w:hAnsi="宋体" w:cs="宋体" w:hint="eastAsia"/>
          <w:color w:val="000000"/>
          <w:sz w:val="21"/>
          <w:szCs w:val="21"/>
        </w:rPr>
        <w:t>取得的收入。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工资薪金</w:t>
      </w:r>
      <w:r>
        <w:rPr>
          <w:rFonts w:ascii="宋体" w:hAnsi="宋体" w:cs="宋体" w:hint="eastAsia"/>
          <w:color w:val="000000"/>
          <w:sz w:val="21"/>
          <w:szCs w:val="21"/>
        </w:rPr>
        <w:t>VS</w:t>
      </w:r>
      <w:r>
        <w:rPr>
          <w:rFonts w:ascii="宋体" w:hAnsi="宋体" w:cs="宋体" w:hint="eastAsia"/>
          <w:color w:val="000000"/>
          <w:sz w:val="21"/>
          <w:szCs w:val="21"/>
        </w:rPr>
        <w:t>劳务报酬所得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143"/>
        <w:gridCol w:w="2667"/>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工资薪金</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劳务报酬</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w:t>
            </w:r>
            <w:r>
              <w:rPr>
                <w:rStyle w:val="font14zd3"/>
                <w:rFonts w:ascii="宋体" w:hAnsi="宋体" w:cs="宋体" w:hint="eastAsia"/>
              </w:rPr>
              <w:t>非独立</w:t>
            </w:r>
            <w:r>
              <w:rPr>
                <w:rFonts w:ascii="宋体" w:hAnsi="宋体" w:cs="宋体" w:hint="eastAsia"/>
                <w:color w:val="000000"/>
                <w:sz w:val="21"/>
                <w:szCs w:val="21"/>
              </w:rPr>
              <w:t>劳动所得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w:t>
            </w:r>
            <w:r>
              <w:rPr>
                <w:rStyle w:val="font14zd3"/>
                <w:rFonts w:ascii="宋体" w:hAnsi="宋体" w:cs="宋体" w:hint="eastAsia"/>
              </w:rPr>
              <w:t>独立</w:t>
            </w:r>
            <w:r>
              <w:rPr>
                <w:rFonts w:ascii="宋体" w:hAnsi="宋体" w:cs="宋体" w:hint="eastAsia"/>
                <w:color w:val="000000"/>
                <w:sz w:val="21"/>
                <w:szCs w:val="21"/>
              </w:rPr>
              <w:t>劳动所得</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本单位雇员</w:t>
            </w:r>
            <w:r>
              <w:rPr>
                <w:rFonts w:ascii="宋体" w:hAnsi="宋体" w:cs="宋体" w:hint="eastAsia"/>
                <w:color w:val="000000"/>
                <w:sz w:val="21"/>
                <w:szCs w:val="21"/>
              </w:rPr>
              <w:t>的董事费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非本单位雇员</w:t>
            </w:r>
            <w:r>
              <w:rPr>
                <w:rFonts w:ascii="宋体" w:hAnsi="宋体" w:cs="宋体" w:hint="eastAsia"/>
                <w:color w:val="000000"/>
                <w:sz w:val="21"/>
                <w:szCs w:val="21"/>
              </w:rPr>
              <w:t>的董事费</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退休人员</w:t>
            </w:r>
            <w:r>
              <w:rPr>
                <w:rStyle w:val="font14zd3"/>
                <w:rFonts w:ascii="宋体" w:hAnsi="宋体" w:cs="宋体" w:hint="eastAsia"/>
              </w:rPr>
              <w:t>再任职、劳动分红</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个人兼职</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免收差旅费、旅游费对个人实行的营销业绩奖励</w:t>
            </w:r>
            <w:r>
              <w:rPr>
                <w:rStyle w:val="font14zd3"/>
                <w:rFonts w:ascii="宋体" w:hAnsi="宋体" w:cs="宋体" w:hint="eastAsia"/>
              </w:rPr>
              <w:t>：雇员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非雇员</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其他规定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）符合以下情形的房屋或其他财产，不论所有权人是否将财产无偿或</w:t>
      </w:r>
      <w:r>
        <w:rPr>
          <w:rFonts w:ascii="宋体" w:hAnsi="宋体" w:cs="宋体" w:hint="eastAsia"/>
          <w:color w:val="000000"/>
          <w:sz w:val="21"/>
          <w:szCs w:val="21"/>
        </w:rPr>
        <w:t>有偿交付企业使用，其</w:t>
      </w:r>
      <w:r>
        <w:rPr>
          <w:rStyle w:val="font14zd2"/>
          <w:rFonts w:ascii="宋体" w:hAnsi="宋体" w:cs="宋体" w:hint="eastAsia"/>
        </w:rPr>
        <w:t>实质均为企业对个人进行了实物性质的分配，应依法计征个人所得税：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①企业出资购买房屋及其他财产，将</w:t>
      </w:r>
      <w:r>
        <w:rPr>
          <w:rStyle w:val="font14zd2"/>
          <w:rFonts w:ascii="宋体" w:hAnsi="宋体" w:cs="宋体" w:hint="eastAsia"/>
        </w:rPr>
        <w:t>所有权登记</w:t>
      </w:r>
      <w:r>
        <w:rPr>
          <w:rFonts w:ascii="宋体" w:hAnsi="宋体" w:cs="宋体" w:hint="eastAsia"/>
          <w:color w:val="000000"/>
          <w:sz w:val="21"/>
          <w:szCs w:val="21"/>
        </w:rPr>
        <w:t>为投资者个人、投资者家庭成员或企业其他人员的；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②企业投资者个人、投资者家庭成员或企业其他人员向企业借款用于购买房屋及其他财产，将</w:t>
      </w:r>
      <w:r>
        <w:rPr>
          <w:rStyle w:val="font14zd2"/>
          <w:rFonts w:ascii="宋体" w:hAnsi="宋体" w:cs="宋体" w:hint="eastAsia"/>
        </w:rPr>
        <w:t>所有权登记</w:t>
      </w:r>
      <w:r>
        <w:rPr>
          <w:rFonts w:ascii="宋体" w:hAnsi="宋体" w:cs="宋体" w:hint="eastAsia"/>
          <w:color w:val="000000"/>
          <w:sz w:val="21"/>
          <w:szCs w:val="21"/>
        </w:rPr>
        <w:t>为投资者、投资者家庭成员或企业其他人员，且</w:t>
      </w:r>
      <w:r>
        <w:rPr>
          <w:rStyle w:val="font14zd2"/>
          <w:rFonts w:ascii="宋体" w:hAnsi="宋体" w:cs="宋体" w:hint="eastAsia"/>
        </w:rPr>
        <w:t>借款年度终了后未归还借款</w:t>
      </w:r>
      <w:r>
        <w:rPr>
          <w:rFonts w:ascii="宋体" w:hAnsi="宋体" w:cs="宋体" w:hint="eastAsia"/>
          <w:color w:val="000000"/>
          <w:sz w:val="21"/>
          <w:szCs w:val="21"/>
        </w:rPr>
        <w:t>的。</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597"/>
        <w:gridCol w:w="3213"/>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税务处理</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非法人企业</w:t>
            </w:r>
            <w:r>
              <w:rPr>
                <w:rFonts w:ascii="宋体" w:hAnsi="宋体" w:cs="宋体" w:hint="eastAsia"/>
                <w:color w:val="000000"/>
                <w:sz w:val="21"/>
                <w:szCs w:val="21"/>
              </w:rPr>
              <w:t>的个人投资者或其家庭成员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经营所得</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w:t>
            </w:r>
            <w:r>
              <w:rPr>
                <w:rStyle w:val="font14zd3"/>
                <w:rFonts w:ascii="宋体" w:hAnsi="宋体" w:cs="宋体" w:hint="eastAsia"/>
              </w:rPr>
              <w:t>法人企业</w:t>
            </w:r>
            <w:r>
              <w:rPr>
                <w:rFonts w:ascii="宋体" w:hAnsi="宋体" w:cs="宋体" w:hint="eastAsia"/>
                <w:color w:val="000000"/>
                <w:sz w:val="21"/>
                <w:szCs w:val="21"/>
              </w:rPr>
              <w:t>的个人投资者或其家庭成员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利息、股息、红利所得</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③企业其他人员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工资、薪金所得</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）企业为个人支付消费性支出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以企业资金为投资者本人、家庭成员等支付与企业生产经营</w:t>
      </w:r>
      <w:r>
        <w:rPr>
          <w:rStyle w:val="font14zd2"/>
          <w:rFonts w:ascii="宋体" w:hAnsi="宋体" w:cs="宋体" w:hint="eastAsia"/>
        </w:rPr>
        <w:t>无关</w:t>
      </w:r>
      <w:r>
        <w:rPr>
          <w:rFonts w:ascii="宋体" w:hAnsi="宋体" w:cs="宋体" w:hint="eastAsia"/>
          <w:color w:val="000000"/>
          <w:sz w:val="21"/>
          <w:szCs w:val="21"/>
        </w:rPr>
        <w:t>的消费性支出：</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597"/>
        <w:gridCol w:w="3213"/>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税务处理</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非法人企业</w:t>
            </w:r>
            <w:r>
              <w:rPr>
                <w:rFonts w:ascii="宋体" w:hAnsi="宋体" w:cs="宋体" w:hint="eastAsia"/>
                <w:color w:val="000000"/>
                <w:sz w:val="21"/>
                <w:szCs w:val="21"/>
              </w:rPr>
              <w:t>的个人投资者或其家庭成员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经营所得</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w:t>
            </w:r>
            <w:r>
              <w:rPr>
                <w:rStyle w:val="font14zd3"/>
                <w:rFonts w:ascii="宋体" w:hAnsi="宋体" w:cs="宋体" w:hint="eastAsia"/>
              </w:rPr>
              <w:t>法人企业</w:t>
            </w:r>
            <w:r>
              <w:rPr>
                <w:rFonts w:ascii="宋体" w:hAnsi="宋体" w:cs="宋体" w:hint="eastAsia"/>
                <w:color w:val="000000"/>
                <w:sz w:val="21"/>
                <w:szCs w:val="21"/>
              </w:rPr>
              <w:t>的个人投资者或其家庭成员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利息、股息、红利所得</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）企业促销展业赠送礼品个税的规定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①企业在</w:t>
      </w:r>
      <w:r>
        <w:rPr>
          <w:rStyle w:val="font14zd2"/>
          <w:rFonts w:ascii="宋体" w:hAnsi="宋体" w:cs="宋体" w:hint="eastAsia"/>
        </w:rPr>
        <w:t>销售商品（产品）和提供服务过程中</w:t>
      </w:r>
      <w:r>
        <w:rPr>
          <w:rFonts w:ascii="宋体" w:hAnsi="宋体" w:cs="宋体" w:hint="eastAsia"/>
          <w:color w:val="000000"/>
          <w:sz w:val="21"/>
          <w:szCs w:val="21"/>
        </w:rPr>
        <w:t>向个人赠送礼品，属于下列情形之一的，</w:t>
      </w:r>
      <w:r>
        <w:rPr>
          <w:rStyle w:val="font14zd2"/>
          <w:rFonts w:ascii="宋体" w:hAnsi="宋体" w:cs="宋体" w:hint="eastAsia"/>
        </w:rPr>
        <w:t>不征收</w:t>
      </w:r>
      <w:r>
        <w:rPr>
          <w:rFonts w:ascii="宋体" w:hAnsi="宋体" w:cs="宋体" w:hint="eastAsia"/>
          <w:color w:val="000000"/>
          <w:sz w:val="21"/>
          <w:szCs w:val="21"/>
        </w:rPr>
        <w:t>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企业通过价格折扣、折让方式向个人销售商品（产品）和提供服</w:t>
      </w:r>
      <w:r>
        <w:rPr>
          <w:rFonts w:ascii="宋体" w:hAnsi="宋体" w:cs="宋体" w:hint="eastAsia"/>
          <w:color w:val="000000"/>
          <w:sz w:val="21"/>
          <w:szCs w:val="21"/>
        </w:rPr>
        <w:t>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企业在向个人销售商品（产品）和提供服务的</w:t>
      </w:r>
      <w:r>
        <w:rPr>
          <w:rStyle w:val="font14zd2"/>
          <w:rFonts w:ascii="宋体" w:hAnsi="宋体" w:cs="宋体" w:hint="eastAsia"/>
        </w:rPr>
        <w:t>同时</w:t>
      </w:r>
      <w:r>
        <w:rPr>
          <w:rFonts w:ascii="宋体" w:hAnsi="宋体" w:cs="宋体" w:hint="eastAsia"/>
          <w:color w:val="000000"/>
          <w:sz w:val="21"/>
          <w:szCs w:val="21"/>
        </w:rPr>
        <w:t>给予赠品，如通信企业对个人购买手机赠话费、入网费，或者购话费赠手机等；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企业对累积消费达到一定额度的个人按消费积分反馈礼品。</w:t>
      </w:r>
      <w:r>
        <w:rPr>
          <w:rStyle w:val="font14zd2"/>
          <w:rFonts w:ascii="宋体" w:hAnsi="宋体" w:cs="宋体" w:hint="eastAsia"/>
        </w:rPr>
        <w:t>（如超市的会员卡积分换礼品、电讯企业话费积分换礼品等）。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②征收个税的情形——税款由赠送礼品的企业代扣代缴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965"/>
        <w:gridCol w:w="819"/>
        <w:gridCol w:w="1026"/>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a.</w:t>
            </w:r>
            <w:r>
              <w:rPr>
                <w:rFonts w:ascii="宋体" w:hAnsi="宋体" w:cs="宋体" w:hint="eastAsia"/>
                <w:color w:val="000000"/>
                <w:sz w:val="21"/>
                <w:szCs w:val="21"/>
              </w:rPr>
              <w:t>企业在</w:t>
            </w:r>
            <w:r>
              <w:rPr>
                <w:rStyle w:val="font14zd3"/>
                <w:rFonts w:ascii="宋体" w:hAnsi="宋体" w:cs="宋体" w:hint="eastAsia"/>
              </w:rPr>
              <w:t>业务宣传、广告</w:t>
            </w:r>
            <w:r>
              <w:rPr>
                <w:rFonts w:ascii="宋体" w:hAnsi="宋体" w:cs="宋体" w:hint="eastAsia"/>
                <w:color w:val="000000"/>
                <w:sz w:val="21"/>
                <w:szCs w:val="21"/>
              </w:rPr>
              <w:t>等活动中，</w:t>
            </w:r>
            <w:r>
              <w:rPr>
                <w:rStyle w:val="font14zd3"/>
                <w:rFonts w:ascii="宋体" w:hAnsi="宋体" w:cs="宋体" w:hint="eastAsia"/>
              </w:rPr>
              <w:t>随机</w:t>
            </w:r>
            <w:r>
              <w:rPr>
                <w:rFonts w:ascii="宋体" w:hAnsi="宋体" w:cs="宋体" w:hint="eastAsia"/>
                <w:color w:val="000000"/>
                <w:sz w:val="21"/>
                <w:szCs w:val="21"/>
              </w:rPr>
              <w:t>向本单位</w:t>
            </w:r>
            <w:r>
              <w:rPr>
                <w:rStyle w:val="font14zd3"/>
                <w:rFonts w:ascii="宋体" w:hAnsi="宋体" w:cs="宋体" w:hint="eastAsia"/>
              </w:rPr>
              <w:t>以外</w:t>
            </w:r>
            <w:r>
              <w:rPr>
                <w:rFonts w:ascii="宋体" w:hAnsi="宋体" w:cs="宋体" w:hint="eastAsia"/>
                <w:color w:val="000000"/>
                <w:sz w:val="21"/>
                <w:szCs w:val="21"/>
              </w:rPr>
              <w:t>的个人赠送礼品，对个人取得的礼品所得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偶然所得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全额×</w:t>
            </w:r>
            <w:r>
              <w:rPr>
                <w:rFonts w:ascii="宋体" w:hAnsi="宋体" w:cs="宋体" w:hint="eastAsia"/>
                <w:color w:val="000000"/>
                <w:sz w:val="21"/>
                <w:szCs w:val="21"/>
              </w:rPr>
              <w:t>20</w:t>
            </w:r>
            <w:r>
              <w:rPr>
                <w:rFonts w:ascii="宋体" w:hAnsi="宋体" w:cs="宋体" w:hint="eastAsia"/>
                <w:color w:val="000000"/>
                <w:sz w:val="21"/>
                <w:szCs w:val="21"/>
              </w:rPr>
              <w:t>％</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b.</w:t>
            </w:r>
            <w:r>
              <w:rPr>
                <w:rFonts w:ascii="宋体" w:hAnsi="宋体" w:cs="宋体" w:hint="eastAsia"/>
                <w:color w:val="000000"/>
                <w:sz w:val="21"/>
                <w:szCs w:val="21"/>
              </w:rPr>
              <w:t>企业在</w:t>
            </w:r>
            <w:r>
              <w:rPr>
                <w:rStyle w:val="font14zd3"/>
                <w:rFonts w:ascii="宋体" w:hAnsi="宋体" w:cs="宋体" w:hint="eastAsia"/>
              </w:rPr>
              <w:t>年会、座谈会、庆典以及其他活动</w:t>
            </w:r>
            <w:r>
              <w:rPr>
                <w:rFonts w:ascii="宋体" w:hAnsi="宋体" w:cs="宋体" w:hint="eastAsia"/>
                <w:color w:val="000000"/>
                <w:sz w:val="21"/>
                <w:szCs w:val="21"/>
              </w:rPr>
              <w:t>中向本单位</w:t>
            </w:r>
            <w:r>
              <w:rPr>
                <w:rStyle w:val="font14zd3"/>
                <w:rFonts w:ascii="宋体" w:hAnsi="宋体" w:cs="宋体" w:hint="eastAsia"/>
              </w:rPr>
              <w:t>以外</w:t>
            </w:r>
            <w:r>
              <w:rPr>
                <w:rFonts w:ascii="宋体" w:hAnsi="宋体" w:cs="宋体" w:hint="eastAsia"/>
                <w:color w:val="000000"/>
                <w:sz w:val="21"/>
                <w:szCs w:val="21"/>
              </w:rPr>
              <w:t>的个人赠送</w:t>
            </w:r>
            <w:r>
              <w:rPr>
                <w:rFonts w:ascii="宋体" w:hAnsi="宋体" w:cs="宋体" w:hint="eastAsia"/>
                <w:color w:val="000000"/>
                <w:sz w:val="21"/>
                <w:szCs w:val="21"/>
              </w:rPr>
              <w:t>礼品，对个人取得的礼品所得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偶然所得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全额×</w:t>
            </w:r>
            <w:r>
              <w:rPr>
                <w:rFonts w:ascii="宋体" w:hAnsi="宋体" w:cs="宋体" w:hint="eastAsia"/>
                <w:color w:val="000000"/>
                <w:sz w:val="21"/>
                <w:szCs w:val="21"/>
              </w:rPr>
              <w:t>20</w:t>
            </w:r>
            <w:r>
              <w:rPr>
                <w:rFonts w:ascii="宋体" w:hAnsi="宋体" w:cs="宋体" w:hint="eastAsia"/>
                <w:color w:val="000000"/>
                <w:sz w:val="21"/>
                <w:szCs w:val="21"/>
              </w:rPr>
              <w:t>％</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c.</w:t>
            </w:r>
            <w:r>
              <w:rPr>
                <w:rFonts w:ascii="宋体" w:hAnsi="宋体" w:cs="宋体" w:hint="eastAsia"/>
                <w:color w:val="000000"/>
                <w:sz w:val="21"/>
                <w:szCs w:val="21"/>
              </w:rPr>
              <w:t>企业对累积消费达到一定额度的顾客，给予</w:t>
            </w:r>
            <w:r>
              <w:rPr>
                <w:rStyle w:val="font14zd3"/>
                <w:rFonts w:ascii="宋体" w:hAnsi="宋体" w:cs="宋体" w:hint="eastAsia"/>
              </w:rPr>
              <w:t>额外抽奖</w:t>
            </w:r>
            <w:r>
              <w:rPr>
                <w:rFonts w:ascii="宋体" w:hAnsi="宋体" w:cs="宋体" w:hint="eastAsia"/>
                <w:color w:val="000000"/>
                <w:sz w:val="21"/>
                <w:szCs w:val="21"/>
              </w:rPr>
              <w:t>机会，个人的获奖所得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偶然所得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全额×</w:t>
            </w:r>
            <w:r>
              <w:rPr>
                <w:rFonts w:ascii="宋体" w:hAnsi="宋体" w:cs="宋体" w:hint="eastAsia"/>
                <w:color w:val="000000"/>
                <w:sz w:val="21"/>
                <w:szCs w:val="21"/>
              </w:rPr>
              <w:t>20</w:t>
            </w:r>
            <w:r>
              <w:rPr>
                <w:rFonts w:ascii="宋体" w:hAnsi="宋体" w:cs="宋体" w:hint="eastAsia"/>
                <w:color w:val="000000"/>
                <w:sz w:val="21"/>
                <w:szCs w:val="21"/>
              </w:rPr>
              <w:t>％</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）网络红包个税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432"/>
        <w:gridCol w:w="2378"/>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对个人取得企业派发的</w:t>
            </w:r>
            <w:r>
              <w:rPr>
                <w:rStyle w:val="font14zd3"/>
                <w:rFonts w:ascii="宋体" w:hAnsi="宋体" w:cs="宋体" w:hint="eastAsia"/>
              </w:rPr>
              <w:t>现金网络红包</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偶然所得；</w:t>
            </w:r>
            <w:r>
              <w:rPr>
                <w:rFonts w:ascii="宋体" w:hAnsi="宋体" w:cs="宋体" w:hint="eastAsia"/>
                <w:color w:val="000000"/>
                <w:sz w:val="21"/>
                <w:szCs w:val="21"/>
              </w:rPr>
              <w:t>由派发红包的企业扣缴</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对个人取得企业派发的且用于购买该企业商品（产品）或服务才能使用的</w:t>
            </w:r>
            <w:r>
              <w:rPr>
                <w:rStyle w:val="font14zd3"/>
                <w:rFonts w:ascii="宋体" w:hAnsi="宋体" w:cs="宋体" w:hint="eastAsia"/>
              </w:rPr>
              <w:t>非现金网络红包，</w:t>
            </w:r>
            <w:r>
              <w:rPr>
                <w:rFonts w:ascii="宋体" w:hAnsi="宋体" w:cs="宋体" w:hint="eastAsia"/>
                <w:color w:val="000000"/>
                <w:sz w:val="21"/>
                <w:szCs w:val="21"/>
              </w:rPr>
              <w:t>包括各种消费券、代金券、抵用券、优惠券等，以及个人因购买该企业商品或服务</w:t>
            </w:r>
            <w:r>
              <w:rPr>
                <w:rStyle w:val="font14zd3"/>
                <w:rFonts w:ascii="宋体" w:hAnsi="宋体" w:cs="宋体" w:hint="eastAsia"/>
              </w:rPr>
              <w:t>达到一定额度而取得企业返还的现金网络红包</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属于企业销售商品（产品）或提供服务的</w:t>
            </w:r>
            <w:r>
              <w:rPr>
                <w:rFonts w:ascii="宋体" w:hAnsi="宋体" w:cs="宋体" w:hint="eastAsia"/>
                <w:color w:val="000000"/>
                <w:sz w:val="21"/>
                <w:szCs w:val="21"/>
              </w:rPr>
              <w:t>价格折扣、折让，不征收个税</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个人之间</w:t>
            </w:r>
            <w:r>
              <w:rPr>
                <w:rFonts w:ascii="宋体" w:hAnsi="宋体" w:cs="宋体" w:hint="eastAsia"/>
                <w:color w:val="000000"/>
                <w:sz w:val="21"/>
                <w:szCs w:val="21"/>
              </w:rPr>
              <w:t>派发的</w:t>
            </w:r>
            <w:r>
              <w:rPr>
                <w:rStyle w:val="font14zd3"/>
                <w:rFonts w:ascii="宋体" w:hAnsi="宋体" w:cs="宋体" w:hint="eastAsia"/>
              </w:rPr>
              <w:t>现金网络红包</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不征收个税</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1·</w:t>
      </w:r>
      <w:r>
        <w:rPr>
          <w:rStyle w:val="fontkaiti1"/>
          <w:rFonts w:ascii="黑体" w:eastAsia="黑体" w:hAnsi="黑体" w:cs="宋体" w:hint="default"/>
          <w:color w:val="000000"/>
        </w:rPr>
        <w:t>单选题】</w:t>
      </w:r>
      <w:r>
        <w:rPr>
          <w:rStyle w:val="fontkaiti1"/>
          <w:rFonts w:cs="宋体" w:hint="default"/>
          <w:color w:val="000000"/>
        </w:rPr>
        <w:t>某公司</w:t>
      </w:r>
      <w:r>
        <w:rPr>
          <w:rStyle w:val="fontkaiti1"/>
          <w:rFonts w:cs="宋体" w:hint="default"/>
          <w:color w:val="000000"/>
        </w:rPr>
        <w:t>2025</w:t>
      </w:r>
      <w:r>
        <w:rPr>
          <w:rStyle w:val="fontkaiti1"/>
          <w:rFonts w:cs="宋体" w:hint="default"/>
          <w:color w:val="000000"/>
        </w:rPr>
        <w:t>年末有</w:t>
      </w:r>
      <w:r>
        <w:rPr>
          <w:rStyle w:val="fontkaiti1"/>
          <w:rFonts w:cs="宋体" w:hint="default"/>
          <w:color w:val="000000"/>
        </w:rPr>
        <w:t>1300</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其他应收款</w:t>
      </w:r>
      <w:r>
        <w:rPr>
          <w:rStyle w:val="fontkaiti1"/>
          <w:rFonts w:cs="宋体" w:hint="default"/>
          <w:color w:val="000000"/>
        </w:rPr>
        <w:t>”</w:t>
      </w:r>
      <w:r>
        <w:rPr>
          <w:rStyle w:val="fontkaiti1"/>
          <w:rFonts w:cs="宋体" w:hint="default"/>
          <w:color w:val="000000"/>
        </w:rPr>
        <w:t>余额，经审核确认，其中</w:t>
      </w:r>
      <w:r>
        <w:rPr>
          <w:rStyle w:val="fontkaiti1"/>
          <w:rFonts w:cs="宋体" w:hint="default"/>
          <w:color w:val="000000"/>
        </w:rPr>
        <w:t>900</w:t>
      </w:r>
      <w:r>
        <w:rPr>
          <w:rStyle w:val="fontkaiti1"/>
          <w:rFonts w:cs="宋体" w:hint="default"/>
          <w:color w:val="000000"/>
        </w:rPr>
        <w:t>万元系</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月起借给公司股东王某投资于另一家企业，另</w:t>
      </w:r>
      <w:r>
        <w:rPr>
          <w:rStyle w:val="fontkaiti1"/>
          <w:rFonts w:cs="宋体" w:hint="default"/>
          <w:color w:val="000000"/>
        </w:rPr>
        <w:t>400</w:t>
      </w:r>
      <w:r>
        <w:rPr>
          <w:rStyle w:val="fontkaiti1"/>
          <w:rFonts w:cs="宋体" w:hint="default"/>
          <w:color w:val="000000"/>
        </w:rPr>
        <w:t>万元系</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月该公司股东王某因个人购买房产而向公司的借款。对这些</w:t>
      </w:r>
      <w:r>
        <w:rPr>
          <w:rStyle w:val="fontkaiti1"/>
          <w:rFonts w:cs="宋体" w:hint="default"/>
          <w:color w:val="000000"/>
        </w:rPr>
        <w:t>“</w:t>
      </w:r>
      <w:r>
        <w:rPr>
          <w:rStyle w:val="fontkaiti1"/>
          <w:rFonts w:cs="宋体" w:hint="default"/>
          <w:color w:val="000000"/>
        </w:rPr>
        <w:t>其他应收款</w:t>
      </w:r>
      <w:r>
        <w:rPr>
          <w:rStyle w:val="fontkaiti1"/>
          <w:rFonts w:cs="宋体" w:hint="default"/>
          <w:color w:val="000000"/>
        </w:rPr>
        <w:t>”</w:t>
      </w:r>
      <w:r>
        <w:rPr>
          <w:rStyle w:val="fontkaiti1"/>
          <w:rFonts w:cs="宋体" w:hint="default"/>
          <w:color w:val="000000"/>
        </w:rPr>
        <w:t>税务师下列处理符合现行个人所得税政策规定的（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A.400</w:t>
      </w:r>
      <w:r>
        <w:rPr>
          <w:rStyle w:val="fontkaiti1"/>
          <w:rFonts w:cs="宋体" w:hint="default"/>
          <w:color w:val="000000"/>
        </w:rPr>
        <w:t>万元部分应按</w:t>
      </w:r>
      <w:r>
        <w:rPr>
          <w:rStyle w:val="fontkaiti1"/>
          <w:rFonts w:cs="宋体" w:hint="default"/>
          <w:color w:val="000000"/>
        </w:rPr>
        <w:t>“</w:t>
      </w:r>
      <w:r>
        <w:rPr>
          <w:rStyle w:val="fontkaiti1"/>
          <w:rFonts w:cs="宋体" w:hint="default"/>
          <w:color w:val="000000"/>
        </w:rPr>
        <w:t>工资薪金所得</w:t>
      </w:r>
      <w:r>
        <w:rPr>
          <w:rStyle w:val="fontkaiti1"/>
          <w:rFonts w:cs="宋体" w:hint="default"/>
          <w:color w:val="000000"/>
        </w:rPr>
        <w:t>”</w:t>
      </w:r>
      <w:r>
        <w:rPr>
          <w:rStyle w:val="fontkaiti1"/>
          <w:rFonts w:cs="宋体" w:hint="default"/>
          <w:color w:val="000000"/>
        </w:rPr>
        <w:t>缴纳个人所得税；</w:t>
      </w:r>
      <w:r>
        <w:rPr>
          <w:rStyle w:val="fontkaiti1"/>
          <w:rFonts w:cs="宋体" w:hint="default"/>
          <w:color w:val="000000"/>
        </w:rPr>
        <w:t>900</w:t>
      </w:r>
      <w:r>
        <w:rPr>
          <w:rStyle w:val="fontkaiti1"/>
          <w:rFonts w:cs="宋体" w:hint="default"/>
          <w:color w:val="000000"/>
        </w:rPr>
        <w:t>万元部分不涉及个人所得税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B.1300</w:t>
      </w:r>
      <w:r>
        <w:rPr>
          <w:rStyle w:val="fontkaiti1"/>
          <w:rFonts w:cs="宋体" w:hint="default"/>
          <w:color w:val="000000"/>
        </w:rPr>
        <w:t>万元均应按</w:t>
      </w:r>
      <w:r>
        <w:rPr>
          <w:rStyle w:val="fontkaiti1"/>
          <w:rFonts w:cs="宋体" w:hint="default"/>
          <w:color w:val="000000"/>
        </w:rPr>
        <w:t>“</w:t>
      </w:r>
      <w:r>
        <w:rPr>
          <w:rStyle w:val="fontkaiti1"/>
          <w:rFonts w:cs="宋体" w:hint="default"/>
          <w:color w:val="000000"/>
        </w:rPr>
        <w:t>股息、利息、红</w:t>
      </w:r>
      <w:r>
        <w:rPr>
          <w:rStyle w:val="fontkaiti1"/>
          <w:rFonts w:cs="宋体" w:hint="default"/>
          <w:color w:val="000000"/>
        </w:rPr>
        <w:t>利所得</w:t>
      </w:r>
      <w:r>
        <w:rPr>
          <w:rStyle w:val="fontkaiti1"/>
          <w:rFonts w:cs="宋体" w:hint="default"/>
          <w:color w:val="000000"/>
        </w:rPr>
        <w:t>”</w:t>
      </w:r>
      <w:r>
        <w:rPr>
          <w:rStyle w:val="fontkaiti1"/>
          <w:rFonts w:cs="宋体" w:hint="default"/>
          <w:color w:val="000000"/>
        </w:rPr>
        <w:t>缴纳个人所得税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不涉及个人所得税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D.400</w:t>
      </w:r>
      <w:r>
        <w:rPr>
          <w:rStyle w:val="fontkaiti1"/>
          <w:rFonts w:cs="宋体" w:hint="default"/>
          <w:color w:val="000000"/>
        </w:rPr>
        <w:t>万元部分应按</w:t>
      </w:r>
      <w:r>
        <w:rPr>
          <w:rStyle w:val="fontkaiti1"/>
          <w:rFonts w:cs="宋体" w:hint="default"/>
          <w:color w:val="000000"/>
        </w:rPr>
        <w:t>“</w:t>
      </w:r>
      <w:r>
        <w:rPr>
          <w:rStyle w:val="fontkaiti1"/>
          <w:rFonts w:cs="宋体" w:hint="default"/>
          <w:color w:val="000000"/>
        </w:rPr>
        <w:t>股息、利息、红利所得</w:t>
      </w:r>
      <w:r>
        <w:rPr>
          <w:rStyle w:val="fontkaiti1"/>
          <w:rFonts w:cs="宋体" w:hint="default"/>
          <w:color w:val="000000"/>
        </w:rPr>
        <w:t>”</w:t>
      </w:r>
      <w:r>
        <w:rPr>
          <w:rStyle w:val="fontkaiti1"/>
          <w:rFonts w:cs="宋体" w:hint="default"/>
          <w:color w:val="000000"/>
        </w:rPr>
        <w:t>缴纳个人所得税；</w:t>
      </w:r>
      <w:r>
        <w:rPr>
          <w:rStyle w:val="fontkaiti1"/>
          <w:rFonts w:cs="宋体" w:hint="default"/>
          <w:color w:val="000000"/>
        </w:rPr>
        <w:t>900</w:t>
      </w:r>
      <w:r>
        <w:rPr>
          <w:rStyle w:val="fontkaiti1"/>
          <w:rFonts w:cs="宋体" w:hint="default"/>
          <w:color w:val="000000"/>
        </w:rPr>
        <w:t>万元部分不涉及个人所得税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2·</w:t>
      </w:r>
      <w:r>
        <w:rPr>
          <w:rStyle w:val="fontkaiti1"/>
          <w:rFonts w:ascii="黑体" w:eastAsia="黑体" w:hAnsi="黑体" w:cs="宋体" w:hint="default"/>
          <w:color w:val="000000"/>
        </w:rPr>
        <w:t>简答题】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要求：</w:t>
      </w:r>
      <w:r>
        <w:rPr>
          <w:rStyle w:val="fontkaiti1"/>
          <w:rFonts w:cs="宋体" w:hint="default"/>
          <w:color w:val="000000"/>
        </w:rPr>
        <w:t>逐项说明上述促销方案实施时，商场是否应代扣代缴个人所得税？适用所得项目？简述政策规定。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某商场为吸引顾客，促进商品销售，实施</w:t>
      </w:r>
      <w:r>
        <w:rPr>
          <w:rStyle w:val="fontkaiti1"/>
          <w:rFonts w:cs="宋体" w:hint="default"/>
          <w:color w:val="000000"/>
        </w:rPr>
        <w:t>“</w:t>
      </w:r>
      <w:r>
        <w:rPr>
          <w:rStyle w:val="fontkaiti1"/>
          <w:rFonts w:cs="宋体" w:hint="default"/>
          <w:color w:val="000000"/>
        </w:rPr>
        <w:t>线上线下联动</w:t>
      </w:r>
      <w:r>
        <w:rPr>
          <w:rStyle w:val="fontkaiti1"/>
          <w:rFonts w:cs="宋体" w:hint="default"/>
          <w:color w:val="000000"/>
        </w:rPr>
        <w:t>”</w:t>
      </w:r>
      <w:r>
        <w:rPr>
          <w:rStyle w:val="fontkaiti1"/>
          <w:rFonts w:cs="宋体" w:hint="default"/>
          <w:color w:val="000000"/>
        </w:rPr>
        <w:t>促销活动。活动期间促销具体方案如下：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）关注送红包，即所有关注该商场微信公众号的顾客可获得</w:t>
      </w:r>
      <w:r>
        <w:rPr>
          <w:rStyle w:val="fontkaiti1"/>
          <w:rFonts w:cs="宋体" w:hint="default"/>
          <w:color w:val="000000"/>
        </w:rPr>
        <w:t>1</w:t>
      </w:r>
      <w:r>
        <w:rPr>
          <w:rStyle w:val="fontkaiti1"/>
          <w:rFonts w:cs="宋体" w:hint="default"/>
          <w:color w:val="000000"/>
        </w:rPr>
        <w:t>元现金红包。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商场应代扣代缴个人所得税；适用</w:t>
      </w:r>
      <w:r>
        <w:rPr>
          <w:rStyle w:val="fontkaiti1"/>
          <w:rFonts w:cs="宋体" w:hint="default"/>
          <w:color w:val="000000"/>
        </w:rPr>
        <w:t>“</w:t>
      </w:r>
      <w:r>
        <w:rPr>
          <w:rStyle w:val="fontkaiti1"/>
          <w:rFonts w:cs="宋体" w:hint="default"/>
          <w:color w:val="000000"/>
        </w:rPr>
        <w:t>偶然所得</w:t>
      </w:r>
      <w:r>
        <w:rPr>
          <w:rStyle w:val="fontkaiti1"/>
          <w:rFonts w:cs="宋体" w:hint="default"/>
          <w:color w:val="000000"/>
        </w:rPr>
        <w:t>”</w:t>
      </w:r>
      <w:r>
        <w:rPr>
          <w:rStyle w:val="fontkaiti1"/>
          <w:rFonts w:cs="宋体" w:hint="default"/>
          <w:color w:val="000000"/>
        </w:rPr>
        <w:t>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政策规定：对个人取得企业派发的现金网络红包，按照</w:t>
      </w:r>
      <w:r>
        <w:rPr>
          <w:rStyle w:val="fontkaiti1"/>
          <w:rFonts w:cs="宋体" w:hint="default"/>
          <w:color w:val="000000"/>
        </w:rPr>
        <w:t>“</w:t>
      </w:r>
      <w:r>
        <w:rPr>
          <w:rStyle w:val="fontkaiti1"/>
          <w:rFonts w:cs="宋体" w:hint="default"/>
          <w:color w:val="000000"/>
        </w:rPr>
        <w:t>偶然所得</w:t>
      </w:r>
      <w:r>
        <w:rPr>
          <w:rStyle w:val="fontkaiti1"/>
          <w:rFonts w:cs="宋体" w:hint="default"/>
          <w:color w:val="000000"/>
        </w:rPr>
        <w:t>”</w:t>
      </w:r>
      <w:r>
        <w:rPr>
          <w:rStyle w:val="fontkaiti1"/>
          <w:rFonts w:cs="宋体" w:hint="default"/>
          <w:color w:val="000000"/>
        </w:rPr>
        <w:t>征收个人所得税。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）注册送消费券，即首次注册登记为该商场网店会员或线下会员的顾客可获取</w:t>
      </w:r>
      <w:r>
        <w:rPr>
          <w:rStyle w:val="fontkaiti1"/>
          <w:rFonts w:cs="宋体" w:hint="default"/>
          <w:color w:val="000000"/>
        </w:rPr>
        <w:t>200</w:t>
      </w:r>
      <w:r>
        <w:rPr>
          <w:rStyle w:val="fontkaiti1"/>
          <w:rFonts w:cs="宋体" w:hint="default"/>
          <w:color w:val="000000"/>
        </w:rPr>
        <w:t>元消费券。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商场不需要代扣代缴个人所得税；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政策规定：企业向个人派发的具有价格折扣或折让性质的消费券、代金券、抵用券、优惠券等，不征收个人所得税。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）会员满</w:t>
      </w:r>
      <w:r>
        <w:rPr>
          <w:rStyle w:val="fontkaiti1"/>
          <w:rFonts w:cs="宋体" w:hint="default"/>
          <w:color w:val="000000"/>
        </w:rPr>
        <w:t>500</w:t>
      </w:r>
      <w:r>
        <w:rPr>
          <w:rStyle w:val="fontkaiti1"/>
          <w:rFonts w:cs="宋体" w:hint="default"/>
          <w:color w:val="000000"/>
        </w:rPr>
        <w:t>返</w:t>
      </w:r>
      <w:r>
        <w:rPr>
          <w:rStyle w:val="fontkaiti1"/>
          <w:rFonts w:cs="宋体" w:hint="default"/>
          <w:color w:val="000000"/>
        </w:rPr>
        <w:t>200</w:t>
      </w:r>
      <w:r>
        <w:rPr>
          <w:rStyle w:val="fontkaiti1"/>
          <w:rFonts w:cs="宋体" w:hint="default"/>
          <w:color w:val="000000"/>
        </w:rPr>
        <w:t>，即商场会员在线上网店和线下商场购货超过</w:t>
      </w:r>
      <w:r>
        <w:rPr>
          <w:rStyle w:val="fontkaiti1"/>
          <w:rFonts w:cs="宋体" w:hint="default"/>
          <w:color w:val="000000"/>
        </w:rPr>
        <w:t>500</w:t>
      </w:r>
      <w:r>
        <w:rPr>
          <w:rStyle w:val="fontkaiti1"/>
          <w:rFonts w:cs="宋体" w:hint="default"/>
          <w:color w:val="000000"/>
        </w:rPr>
        <w:t>元的，经认证确认可在线下商场</w:t>
      </w:r>
      <w:r>
        <w:rPr>
          <w:rStyle w:val="fontkaiti1"/>
          <w:rFonts w:cs="宋体" w:hint="default"/>
          <w:color w:val="000000"/>
        </w:rPr>
        <w:t>返还现金</w:t>
      </w:r>
      <w:r>
        <w:rPr>
          <w:rStyle w:val="fontkaiti1"/>
          <w:rFonts w:cs="宋体" w:hint="default"/>
          <w:color w:val="000000"/>
        </w:rPr>
        <w:t>200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商场不需要代扣代缴个人所得税；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政策规定：企业通过价格折扣、折让方式向个人销售商品（产品）和提供服务，不征收个人所得税。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）购物抽奖</w:t>
      </w:r>
      <w:r>
        <w:rPr>
          <w:rStyle w:val="fontkaiti1"/>
          <w:rFonts w:cs="宋体" w:hint="default"/>
          <w:color w:val="000000"/>
        </w:rPr>
        <w:t>20</w:t>
      </w:r>
      <w:r>
        <w:rPr>
          <w:rStyle w:val="fontkaiti1"/>
          <w:rFonts w:cs="宋体" w:hint="default"/>
          <w:color w:val="000000"/>
        </w:rPr>
        <w:t>万元，即在促销活动截止日，向全体购物顾客依据购物凭据编号进行抽奖，分别设置一等奖</w:t>
      </w:r>
      <w:r>
        <w:rPr>
          <w:rStyle w:val="fontkaiti1"/>
          <w:rFonts w:cs="宋体" w:hint="default"/>
          <w:color w:val="000000"/>
        </w:rPr>
        <w:t>5</w:t>
      </w:r>
      <w:r>
        <w:rPr>
          <w:rStyle w:val="fontkaiti1"/>
          <w:rFonts w:cs="宋体" w:hint="default"/>
          <w:color w:val="000000"/>
        </w:rPr>
        <w:t>名，奖品为价值</w:t>
      </w:r>
      <w:r>
        <w:rPr>
          <w:rStyle w:val="fontkaiti1"/>
          <w:rFonts w:cs="宋体" w:hint="default"/>
          <w:color w:val="000000"/>
        </w:rPr>
        <w:t>12000</w:t>
      </w:r>
      <w:r>
        <w:rPr>
          <w:rStyle w:val="fontkaiti1"/>
          <w:rFonts w:cs="宋体" w:hint="default"/>
          <w:color w:val="000000"/>
        </w:rPr>
        <w:t>元电脑</w:t>
      </w:r>
      <w:r>
        <w:rPr>
          <w:rStyle w:val="fontkaiti1"/>
          <w:rFonts w:cs="宋体" w:hint="default"/>
          <w:color w:val="000000"/>
        </w:rPr>
        <w:t>1</w:t>
      </w:r>
      <w:r>
        <w:rPr>
          <w:rStyle w:val="fontkaiti1"/>
          <w:rFonts w:cs="宋体" w:hint="default"/>
          <w:color w:val="000000"/>
        </w:rPr>
        <w:t>台；二等奖</w:t>
      </w:r>
      <w:r>
        <w:rPr>
          <w:rStyle w:val="fontkaiti1"/>
          <w:rFonts w:cs="宋体" w:hint="default"/>
          <w:color w:val="000000"/>
        </w:rPr>
        <w:t>30</w:t>
      </w:r>
      <w:r>
        <w:rPr>
          <w:rStyle w:val="fontkaiti1"/>
          <w:rFonts w:cs="宋体" w:hint="default"/>
          <w:color w:val="000000"/>
        </w:rPr>
        <w:t>名，奖品为价值</w:t>
      </w:r>
      <w:r>
        <w:rPr>
          <w:rStyle w:val="fontkaiti1"/>
          <w:rFonts w:cs="宋体" w:hint="default"/>
          <w:color w:val="000000"/>
        </w:rPr>
        <w:t>3000</w:t>
      </w:r>
      <w:r>
        <w:rPr>
          <w:rStyle w:val="fontkaiti1"/>
          <w:rFonts w:cs="宋体" w:hint="default"/>
          <w:color w:val="000000"/>
        </w:rPr>
        <w:t>元手机一台；三等奖</w:t>
      </w:r>
      <w:r>
        <w:rPr>
          <w:rStyle w:val="fontkaiti1"/>
          <w:rFonts w:cs="宋体" w:hint="default"/>
          <w:color w:val="000000"/>
        </w:rPr>
        <w:t>100</w:t>
      </w:r>
      <w:r>
        <w:rPr>
          <w:rStyle w:val="fontkaiti1"/>
          <w:rFonts w:cs="宋体" w:hint="default"/>
          <w:color w:val="000000"/>
        </w:rPr>
        <w:t>名，奖品为价值</w:t>
      </w:r>
      <w:r>
        <w:rPr>
          <w:rStyle w:val="fontkaiti1"/>
          <w:rFonts w:cs="宋体" w:hint="default"/>
          <w:color w:val="000000"/>
        </w:rPr>
        <w:t>500</w:t>
      </w:r>
      <w:r>
        <w:rPr>
          <w:rStyle w:val="fontkaiti1"/>
          <w:rFonts w:cs="宋体" w:hint="default"/>
          <w:color w:val="000000"/>
        </w:rPr>
        <w:t>元小家电一台。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商场应代扣代缴个人所得税。适用</w:t>
      </w:r>
      <w:r>
        <w:rPr>
          <w:rStyle w:val="fontkaiti1"/>
          <w:rFonts w:cs="宋体" w:hint="default"/>
          <w:color w:val="000000"/>
        </w:rPr>
        <w:t>“</w:t>
      </w:r>
      <w:r>
        <w:rPr>
          <w:rStyle w:val="fontkaiti1"/>
          <w:rFonts w:cs="宋体" w:hint="default"/>
          <w:color w:val="000000"/>
        </w:rPr>
        <w:t>偶然所得</w:t>
      </w:r>
      <w:r>
        <w:rPr>
          <w:rStyle w:val="fontkaiti1"/>
          <w:rFonts w:cs="宋体" w:hint="default"/>
          <w:color w:val="000000"/>
        </w:rPr>
        <w:t>”</w:t>
      </w:r>
      <w:r>
        <w:rPr>
          <w:rStyle w:val="fontkaiti1"/>
          <w:rFonts w:cs="宋体" w:hint="default"/>
          <w:color w:val="000000"/>
        </w:rPr>
        <w:t>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政策规定：企业对累积</w:t>
      </w:r>
      <w:r>
        <w:rPr>
          <w:rStyle w:val="fontkaiti1"/>
          <w:rFonts w:cs="宋体" w:hint="default"/>
          <w:color w:val="000000"/>
        </w:rPr>
        <w:t>消费达到一定额度的顾客，给予额外抽奖机会，个人的获奖所得，按照</w:t>
      </w:r>
      <w:r>
        <w:rPr>
          <w:rStyle w:val="fontkaiti1"/>
          <w:rFonts w:cs="宋体" w:hint="default"/>
          <w:color w:val="000000"/>
        </w:rPr>
        <w:t>“</w:t>
      </w:r>
      <w:r>
        <w:rPr>
          <w:rStyle w:val="fontkaiti1"/>
          <w:rFonts w:cs="宋体" w:hint="default"/>
          <w:color w:val="000000"/>
        </w:rPr>
        <w:t>偶然所得</w:t>
      </w:r>
      <w:r>
        <w:rPr>
          <w:rStyle w:val="fontkaiti1"/>
          <w:rFonts w:cs="宋体" w:hint="default"/>
          <w:color w:val="000000"/>
        </w:rPr>
        <w:t>”</w:t>
      </w:r>
      <w:r>
        <w:rPr>
          <w:rStyle w:val="fontkaiti1"/>
          <w:rFonts w:cs="宋体" w:hint="default"/>
          <w:color w:val="000000"/>
        </w:rPr>
        <w:t>项目，全额适用</w:t>
      </w:r>
      <w:r>
        <w:rPr>
          <w:rStyle w:val="fontkaiti1"/>
          <w:rFonts w:cs="宋体" w:hint="default"/>
          <w:color w:val="000000"/>
        </w:rPr>
        <w:t>20</w:t>
      </w:r>
      <w:r>
        <w:rPr>
          <w:rStyle w:val="fontkaiti1"/>
          <w:rFonts w:cs="宋体" w:hint="default"/>
          <w:color w:val="000000"/>
        </w:rPr>
        <w:t>％的税率缴纳个人所得税。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（三）个人所得税预扣率与税率</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009"/>
        <w:gridCol w:w="707"/>
        <w:gridCol w:w="6094"/>
      </w:tblGrid>
      <w:tr w:rsidR="00000000" w:rsidTr="001D09F6">
        <w:trPr>
          <w:trHeight w:val="315"/>
          <w:jc w:val="center"/>
        </w:trPr>
        <w:tc>
          <w:tcPr>
            <w:tcW w:w="23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税目</w:t>
            </w:r>
          </w:p>
        </w:tc>
        <w:tc>
          <w:tcPr>
            <w:tcW w:w="7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预扣率</w:t>
            </w:r>
          </w:p>
        </w:tc>
        <w:tc>
          <w:tcPr>
            <w:tcW w:w="72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r>
      <w:tr w:rsidR="00000000" w:rsidTr="001D09F6">
        <w:trPr>
          <w:trHeight w:val="270"/>
          <w:jc w:val="center"/>
        </w:trPr>
        <w:tc>
          <w:tcPr>
            <w:tcW w:w="23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工薪</w:t>
            </w:r>
          </w:p>
        </w:tc>
        <w:tc>
          <w:tcPr>
            <w:tcW w:w="7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w:t>
            </w:r>
            <w:r>
              <w:rPr>
                <w:rFonts w:ascii="宋体" w:hAnsi="宋体" w:cs="宋体" w:hint="eastAsia"/>
                <w:color w:val="000000"/>
                <w:sz w:val="21"/>
                <w:szCs w:val="21"/>
              </w:rPr>
              <w:t>级超额</w:t>
            </w:r>
          </w:p>
        </w:tc>
        <w:tc>
          <w:tcPr>
            <w:tcW w:w="724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居民</w:t>
            </w:r>
            <w:r>
              <w:rPr>
                <w:rFonts w:ascii="宋体" w:hAnsi="宋体" w:cs="宋体" w:hint="eastAsia"/>
                <w:color w:val="000000"/>
                <w:sz w:val="21"/>
                <w:szCs w:val="21"/>
              </w:rPr>
              <w:t>综合所得，年度汇算清缴时，</w:t>
            </w:r>
            <w:r>
              <w:rPr>
                <w:rStyle w:val="font14zd3"/>
                <w:rFonts w:ascii="宋体" w:hAnsi="宋体" w:cs="宋体" w:hint="eastAsia"/>
              </w:rPr>
              <w:t>适用</w:t>
            </w:r>
            <w:r>
              <w:rPr>
                <w:rStyle w:val="font14zd3"/>
                <w:rFonts w:ascii="宋体" w:hAnsi="宋体" w:cs="宋体" w:hint="eastAsia"/>
              </w:rPr>
              <w:t>7</w:t>
            </w:r>
            <w:r>
              <w:rPr>
                <w:rStyle w:val="font14zd3"/>
                <w:rFonts w:ascii="宋体" w:hAnsi="宋体" w:cs="宋体" w:hint="eastAsia"/>
              </w:rPr>
              <w:t>级超额累进税率。</w:t>
            </w:r>
            <w:r>
              <w:rPr>
                <w:rFonts w:ascii="宋体" w:hAnsi="宋体" w:cs="宋体" w:hint="eastAsia"/>
                <w:color w:val="000000"/>
                <w:sz w:val="21"/>
                <w:szCs w:val="21"/>
              </w:rPr>
              <w:t>非居民所得后面介绍</w:t>
            </w:r>
          </w:p>
        </w:tc>
      </w:tr>
      <w:tr w:rsidR="00000000" w:rsidTr="001D09F6">
        <w:trPr>
          <w:trHeight w:val="270"/>
          <w:jc w:val="center"/>
        </w:trPr>
        <w:tc>
          <w:tcPr>
            <w:tcW w:w="23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劳务报酬</w:t>
            </w:r>
          </w:p>
        </w:tc>
        <w:tc>
          <w:tcPr>
            <w:tcW w:w="7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级超额</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r>
      <w:tr w:rsidR="00000000" w:rsidTr="001D09F6">
        <w:trPr>
          <w:trHeight w:val="270"/>
          <w:jc w:val="center"/>
        </w:trPr>
        <w:tc>
          <w:tcPr>
            <w:tcW w:w="23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稿酬</w:t>
            </w:r>
          </w:p>
        </w:tc>
        <w:tc>
          <w:tcPr>
            <w:tcW w:w="7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r>
              <w:rPr>
                <w:rFonts w:ascii="宋体" w:hAnsi="宋体" w:cs="宋体" w:hint="eastAsia"/>
                <w:color w:val="000000"/>
                <w:sz w:val="21"/>
                <w:szCs w:val="21"/>
              </w:rPr>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r>
      <w:tr w:rsidR="00000000" w:rsidTr="001D09F6">
        <w:trPr>
          <w:trHeight w:val="270"/>
          <w:jc w:val="center"/>
        </w:trPr>
        <w:tc>
          <w:tcPr>
            <w:tcW w:w="23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特许权使用费</w:t>
            </w:r>
          </w:p>
        </w:tc>
        <w:tc>
          <w:tcPr>
            <w:tcW w:w="7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r>
              <w:rPr>
                <w:rFonts w:ascii="宋体" w:hAnsi="宋体" w:cs="宋体" w:hint="eastAsia"/>
                <w:color w:val="000000"/>
                <w:sz w:val="21"/>
                <w:szCs w:val="21"/>
              </w:rPr>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r>
      <w:tr w:rsidR="00000000" w:rsidTr="001D09F6">
        <w:trPr>
          <w:trHeight w:val="270"/>
          <w:jc w:val="center"/>
        </w:trPr>
        <w:tc>
          <w:tcPr>
            <w:tcW w:w="23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经营所得</w:t>
            </w:r>
          </w:p>
        </w:tc>
        <w:tc>
          <w:tcPr>
            <w:tcW w:w="7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c>
          <w:tcPr>
            <w:tcW w:w="72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级超额累进税率</w:t>
            </w:r>
          </w:p>
        </w:tc>
      </w:tr>
      <w:tr w:rsidR="00000000" w:rsidTr="001D09F6">
        <w:trPr>
          <w:trHeight w:val="1080"/>
          <w:jc w:val="center"/>
        </w:trPr>
        <w:tc>
          <w:tcPr>
            <w:tcW w:w="23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r>
              <w:rPr>
                <w:rFonts w:ascii="宋体" w:hAnsi="宋体" w:cs="宋体" w:hint="eastAsia"/>
                <w:color w:val="000000"/>
                <w:sz w:val="21"/>
                <w:szCs w:val="21"/>
              </w:rPr>
              <w:t>利息、股息、红利所得</w:t>
            </w:r>
            <w:r>
              <w:rPr>
                <w:rFonts w:ascii="宋体" w:hAnsi="宋体" w:cs="宋体" w:hint="eastAsia"/>
                <w:color w:val="000000"/>
                <w:sz w:val="21"/>
                <w:szCs w:val="21"/>
              </w:rPr>
              <w:br/>
              <w:t>7.</w:t>
            </w:r>
            <w:r>
              <w:rPr>
                <w:rFonts w:ascii="宋体" w:hAnsi="宋体" w:cs="宋体" w:hint="eastAsia"/>
                <w:color w:val="000000"/>
                <w:sz w:val="21"/>
                <w:szCs w:val="21"/>
              </w:rPr>
              <w:t>财产转让所得</w:t>
            </w:r>
            <w:r>
              <w:rPr>
                <w:rFonts w:ascii="宋体" w:hAnsi="宋体" w:cs="宋体" w:hint="eastAsia"/>
                <w:color w:val="000000"/>
                <w:sz w:val="21"/>
                <w:szCs w:val="21"/>
              </w:rPr>
              <w:br/>
              <w:t>8.</w:t>
            </w:r>
            <w:r>
              <w:rPr>
                <w:rFonts w:ascii="宋体" w:hAnsi="宋体" w:cs="宋体" w:hint="eastAsia"/>
                <w:color w:val="000000"/>
                <w:sz w:val="21"/>
                <w:szCs w:val="21"/>
              </w:rPr>
              <w:t>财产租赁所得</w:t>
            </w:r>
            <w:r>
              <w:rPr>
                <w:rFonts w:ascii="宋体" w:hAnsi="宋体" w:cs="宋体" w:hint="eastAsia"/>
                <w:color w:val="000000"/>
                <w:sz w:val="21"/>
                <w:szCs w:val="21"/>
              </w:rPr>
              <w:br/>
              <w:t>9.</w:t>
            </w:r>
            <w:r>
              <w:rPr>
                <w:rFonts w:ascii="宋体" w:hAnsi="宋体" w:cs="宋体" w:hint="eastAsia"/>
                <w:color w:val="000000"/>
                <w:sz w:val="21"/>
                <w:szCs w:val="21"/>
              </w:rPr>
              <w:t>偶然所得</w:t>
            </w:r>
          </w:p>
        </w:tc>
        <w:tc>
          <w:tcPr>
            <w:tcW w:w="7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w:t>
            </w:r>
          </w:p>
        </w:tc>
        <w:tc>
          <w:tcPr>
            <w:tcW w:w="72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20</w:t>
            </w:r>
            <w:r>
              <w:rPr>
                <w:rFonts w:ascii="宋体" w:hAnsi="宋体" w:cs="宋体" w:hint="eastAsia"/>
                <w:color w:val="000000"/>
                <w:sz w:val="21"/>
                <w:szCs w:val="21"/>
              </w:rPr>
              <w:t>％比例税率</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对企事业单位承包经营、承租经营所得：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①对经营成果拥有所有权：</w:t>
      </w:r>
      <w:r>
        <w:rPr>
          <w:rFonts w:ascii="宋体" w:hAnsi="宋体" w:cs="宋体" w:hint="eastAsia"/>
          <w:color w:val="000000"/>
          <w:sz w:val="21"/>
          <w:szCs w:val="21"/>
        </w:rPr>
        <w:t>5</w:t>
      </w:r>
      <w:r>
        <w:rPr>
          <w:rFonts w:ascii="宋体" w:hAnsi="宋体" w:cs="宋体" w:hint="eastAsia"/>
          <w:color w:val="000000"/>
          <w:sz w:val="21"/>
          <w:szCs w:val="21"/>
        </w:rPr>
        <w:t>级超额累进税率；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②对经营成果不拥有所有权：按“工资薪金所得”征税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（四）税收优惠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免征个人所得税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暂免征收个人所得税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居民换购住房个人所得税退税政策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免征个人所得税（需要关注的）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）福利费、抚恤金、救济金；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下列收入</w:t>
      </w:r>
      <w:r>
        <w:rPr>
          <w:rStyle w:val="font14zd2"/>
          <w:rFonts w:ascii="宋体" w:hAnsi="宋体" w:cs="宋体" w:hint="eastAsia"/>
        </w:rPr>
        <w:t>不属于</w:t>
      </w:r>
      <w:r>
        <w:rPr>
          <w:rFonts w:ascii="宋体" w:hAnsi="宋体" w:cs="宋体" w:hint="eastAsia"/>
          <w:color w:val="000000"/>
          <w:sz w:val="21"/>
          <w:szCs w:val="21"/>
        </w:rPr>
        <w:t>免税的福利费范围：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①从</w:t>
      </w:r>
      <w:r>
        <w:rPr>
          <w:rStyle w:val="font14zd2"/>
          <w:rFonts w:ascii="宋体" w:hAnsi="宋体" w:cs="宋体" w:hint="eastAsia"/>
        </w:rPr>
        <w:t>超出</w:t>
      </w:r>
      <w:r>
        <w:rPr>
          <w:rFonts w:ascii="宋体" w:hAnsi="宋体" w:cs="宋体" w:hint="eastAsia"/>
          <w:color w:val="000000"/>
          <w:sz w:val="21"/>
          <w:szCs w:val="21"/>
        </w:rPr>
        <w:t>国家规定的比例或基数计提的福利费、工会经费中支付给个人的各种</w:t>
      </w:r>
      <w:r>
        <w:rPr>
          <w:rFonts w:ascii="宋体" w:hAnsi="宋体" w:cs="宋体" w:hint="eastAsia"/>
          <w:color w:val="000000"/>
          <w:sz w:val="21"/>
          <w:szCs w:val="21"/>
        </w:rPr>
        <w:t>补贴、补助；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②从福利费和工会经费中</w:t>
      </w:r>
      <w:r>
        <w:rPr>
          <w:rStyle w:val="font14zd2"/>
          <w:rFonts w:ascii="宋体" w:hAnsi="宋体" w:cs="宋体" w:hint="eastAsia"/>
        </w:rPr>
        <w:t>支付给</w:t>
      </w:r>
      <w:r>
        <w:rPr>
          <w:rFonts w:ascii="宋体" w:hAnsi="宋体" w:cs="宋体" w:hint="eastAsia"/>
          <w:color w:val="000000"/>
          <w:sz w:val="21"/>
          <w:szCs w:val="21"/>
        </w:rPr>
        <w:t>单位职工的</w:t>
      </w:r>
      <w:r>
        <w:rPr>
          <w:rStyle w:val="font14zd2"/>
          <w:rFonts w:ascii="宋体" w:hAnsi="宋体" w:cs="宋体" w:hint="eastAsia"/>
        </w:rPr>
        <w:t>人人有份</w:t>
      </w:r>
      <w:r>
        <w:rPr>
          <w:rFonts w:ascii="宋体" w:hAnsi="宋体" w:cs="宋体" w:hint="eastAsia"/>
          <w:color w:val="000000"/>
          <w:sz w:val="21"/>
          <w:szCs w:val="21"/>
        </w:rPr>
        <w:t>的补贴、补助；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③单位为个人购买汽车、住房、电子计算机等不属于临时性生活困难补助性质的支出。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特别注意：免税福利费与救济金的界定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a.</w:t>
      </w:r>
      <w:r>
        <w:rPr>
          <w:rStyle w:val="font14zd2"/>
          <w:rFonts w:ascii="宋体" w:hAnsi="宋体" w:cs="宋体" w:hint="eastAsia"/>
        </w:rPr>
        <w:t>福利费：</w:t>
      </w:r>
      <w:r>
        <w:rPr>
          <w:rFonts w:ascii="宋体" w:hAnsi="宋体" w:cs="宋体" w:hint="eastAsia"/>
          <w:color w:val="000000"/>
          <w:sz w:val="21"/>
          <w:szCs w:val="21"/>
        </w:rPr>
        <w:t>根据国家有关规定，从企业、事业单位、国家机关、社会团体提留的福利费或者从工会经费中支付给个人的</w:t>
      </w:r>
      <w:r>
        <w:rPr>
          <w:rStyle w:val="font14zd2"/>
          <w:rFonts w:ascii="宋体" w:hAnsi="宋体" w:cs="宋体" w:hint="eastAsia"/>
        </w:rPr>
        <w:t>生活补助费；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b.</w:t>
      </w:r>
      <w:r>
        <w:rPr>
          <w:rStyle w:val="font14zd2"/>
          <w:rFonts w:ascii="宋体" w:hAnsi="宋体" w:cs="宋体" w:hint="eastAsia"/>
        </w:rPr>
        <w:t>救济金：</w:t>
      </w:r>
      <w:r>
        <w:rPr>
          <w:rFonts w:ascii="宋体" w:hAnsi="宋体" w:cs="宋体" w:hint="eastAsia"/>
          <w:color w:val="000000"/>
          <w:sz w:val="21"/>
          <w:szCs w:val="21"/>
        </w:rPr>
        <w:t>各级人民政府民政部门支付给个人的生活</w:t>
      </w:r>
      <w:r>
        <w:rPr>
          <w:rStyle w:val="font14zd2"/>
          <w:rFonts w:ascii="宋体" w:hAnsi="宋体" w:cs="宋体" w:hint="eastAsia"/>
        </w:rPr>
        <w:t>困难</w:t>
      </w:r>
      <w:r>
        <w:rPr>
          <w:rFonts w:ascii="宋体" w:hAnsi="宋体" w:cs="宋体" w:hint="eastAsia"/>
          <w:color w:val="000000"/>
          <w:sz w:val="21"/>
          <w:szCs w:val="21"/>
        </w:rPr>
        <w:t>补助费。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）国债和国家发行的金融债券利息；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）保险赔款；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）军人的转业费、复员费、退役金；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）按照国家统一规定发给干部、职工的安家费、退职费、退休工资、离休工资、离休生活补助费；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）对按照育儿补贴制度规定发放的</w:t>
      </w:r>
      <w:r>
        <w:rPr>
          <w:rStyle w:val="font14zd2"/>
          <w:rFonts w:ascii="宋体" w:hAnsi="宋体" w:cs="宋体" w:hint="eastAsia"/>
        </w:rPr>
        <w:t>育儿补贴；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）企业按照省级以上人民政府规定的比例提取并缴付的住房公积金、医疗保险金、基本养老保险金、失业保险金，不计入个人当期的工资、薪金收入，免予征收个税。超过规定的比例缴付的部分计征个税；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个人领取原提存的住房公积金、医疗保险金、基本养老保险金时，免予征收个税；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企业从个人工资中扣缴的社会保险及住房公积金，属于专项扣除范围。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）个人办理代扣代缴税款手续，按规定取得的扣缴手续费；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企业作为个人所得税的扣缴义务人，按规定收到的扣缴税款手续费记入“其他收益”，并且属于增值税的征收范围，账务处理：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w:t>
      </w:r>
      <w:r>
        <w:rPr>
          <w:rStyle w:val="font14zd2"/>
          <w:rFonts w:ascii="宋体" w:hAnsi="宋体" w:cs="宋体" w:hint="eastAsia"/>
        </w:rPr>
        <w:t>其他收益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w:t>
      </w:r>
      <w:r>
        <w:rPr>
          <w:rStyle w:val="font14zd2"/>
          <w:rFonts w:ascii="宋体" w:hAnsi="宋体" w:cs="宋体" w:hint="eastAsia"/>
        </w:rPr>
        <w:t>（销项税额）</w:t>
      </w:r>
      <w:r>
        <w:rPr>
          <w:rStyle w:val="font14zd2"/>
          <w:rFonts w:ascii="宋体" w:hAnsi="宋体" w:cs="宋体" w:hint="eastAsia"/>
        </w:rPr>
        <w:t xml:space="preserve"> </w:t>
      </w:r>
      <w:r>
        <w:rPr>
          <w:rStyle w:val="font14zd2"/>
          <w:rFonts w:ascii="宋体" w:hAnsi="宋体" w:cs="宋体" w:hint="eastAsia"/>
        </w:rPr>
        <w:t>一般纳税人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w:t>
      </w:r>
      <w:r>
        <w:rPr>
          <w:rFonts w:ascii="宋体" w:hAnsi="宋体" w:cs="宋体" w:hint="eastAsia"/>
          <w:color w:val="000000"/>
          <w:sz w:val="21"/>
          <w:szCs w:val="21"/>
        </w:rPr>
        <w:t xml:space="preserve"> </w:t>
      </w:r>
      <w:r>
        <w:rPr>
          <w:rFonts w:ascii="宋体" w:hAnsi="宋体" w:cs="宋体" w:hint="eastAsia"/>
          <w:color w:val="000000"/>
          <w:sz w:val="21"/>
          <w:szCs w:val="21"/>
        </w:rPr>
        <w:t>小规模纳税人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）外籍个人从外商投资企业取得的股息、红利所得；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）个人转让境内上市公司的股票和新三板挂牌企业的股票。但</w:t>
      </w:r>
      <w:r>
        <w:rPr>
          <w:rStyle w:val="font14zd2"/>
          <w:rFonts w:ascii="宋体" w:hAnsi="宋体" w:cs="宋体" w:hint="eastAsia"/>
        </w:rPr>
        <w:t>限售股和新三板挂牌企业的原始股转让所得</w:t>
      </w:r>
      <w:r>
        <w:rPr>
          <w:rFonts w:ascii="宋体" w:hAnsi="宋体" w:cs="宋体" w:hint="eastAsia"/>
          <w:color w:val="000000"/>
          <w:sz w:val="21"/>
          <w:szCs w:val="21"/>
        </w:rPr>
        <w:t>需要缴</w:t>
      </w:r>
      <w:r>
        <w:rPr>
          <w:rFonts w:ascii="宋体" w:hAnsi="宋体" w:cs="宋体" w:hint="eastAsia"/>
          <w:color w:val="000000"/>
          <w:sz w:val="21"/>
          <w:szCs w:val="21"/>
        </w:rPr>
        <w:t>纳</w:t>
      </w:r>
      <w:r>
        <w:rPr>
          <w:rFonts w:ascii="宋体" w:hAnsi="宋体" w:cs="宋体" w:hint="eastAsia"/>
          <w:color w:val="000000"/>
          <w:sz w:val="21"/>
          <w:szCs w:val="21"/>
        </w:rPr>
        <w:t>20</w:t>
      </w:r>
      <w:r>
        <w:rPr>
          <w:rFonts w:ascii="宋体" w:hAnsi="宋体" w:cs="宋体" w:hint="eastAsia"/>
          <w:color w:val="000000"/>
          <w:sz w:val="21"/>
          <w:szCs w:val="21"/>
        </w:rPr>
        <w:t>％个税。</w:t>
      </w:r>
      <w:r>
        <w:rPr>
          <w:rFonts w:ascii="宋体" w:hAnsi="宋体" w:cs="宋体" w:hint="eastAsia"/>
          <w:color w:val="000000"/>
          <w:sz w:val="21"/>
          <w:szCs w:val="21"/>
        </w:rPr>
        <w:t xml:space="preserve"> </w:t>
      </w:r>
    </w:p>
    <w:p w:rsidR="00000000" w:rsidRDefault="001D09F6" w:rsidP="001D09F6">
      <w:pPr>
        <w:spacing w:line="276" w:lineRule="auto"/>
        <w:jc w:val="center"/>
        <w:textAlignment w:val="center"/>
        <w:rPr>
          <w:rFonts w:ascii="宋体" w:hAnsi="宋体" w:cs="宋体" w:hint="eastAsia"/>
          <w:color w:val="000000"/>
          <w:sz w:val="21"/>
          <w:szCs w:val="21"/>
        </w:rPr>
      </w:pPr>
      <w:r>
        <w:rPr>
          <w:rFonts w:ascii="宋体" w:hAnsi="宋体" w:cs="宋体"/>
          <w:noProof/>
          <w:color w:val="000000"/>
          <w:sz w:val="21"/>
          <w:szCs w:val="21"/>
        </w:rPr>
        <w:drawing>
          <wp:inline distT="0" distB="0" distL="0" distR="0">
            <wp:extent cx="2009775" cy="1504950"/>
            <wp:effectExtent l="19050" t="0" r="9525" b="0"/>
            <wp:docPr id="19" name="图片_x0020cdd02271-00c3-4f28-86e1-4e68cc4a6131" descr="ca68d25b-c6ad-46a9-983f-7e436370dc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dd02271-00c3-4f28-86e1-4e68cc4a6131" descr="ca68d25b-c6ad-46a9-983f-7e436370dca4"/>
                    <pic:cNvPicPr>
                      <a:picLocks noChangeAspect="1" noChangeArrowheads="1"/>
                    </pic:cNvPicPr>
                  </pic:nvPicPr>
                  <pic:blipFill>
                    <a:blip r:embed="rId24"/>
                    <a:srcRect/>
                    <a:stretch>
                      <a:fillRect/>
                    </a:stretch>
                  </pic:blipFill>
                  <pic:spPr bwMode="auto">
                    <a:xfrm>
                      <a:off x="0" y="0"/>
                      <a:ext cx="2009775" cy="1504950"/>
                    </a:xfrm>
                    <a:prstGeom prst="rect">
                      <a:avLst/>
                    </a:prstGeom>
                    <a:noFill/>
                    <a:ln w="9525">
                      <a:noFill/>
                      <a:miter lim="800000"/>
                      <a:headEnd/>
                      <a:tailEnd/>
                    </a:ln>
                  </pic:spPr>
                </pic:pic>
              </a:graphicData>
            </a:graphic>
          </wp:inline>
        </w:drawing>
      </w:r>
    </w:p>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暂免征收个人所得税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）个人转让</w:t>
      </w:r>
      <w:r>
        <w:rPr>
          <w:rStyle w:val="font14zd2"/>
          <w:rFonts w:ascii="宋体" w:hAnsi="宋体" w:cs="宋体" w:hint="eastAsia"/>
        </w:rPr>
        <w:t>自用达</w:t>
      </w:r>
      <w:r>
        <w:rPr>
          <w:rStyle w:val="font14zd2"/>
          <w:rFonts w:ascii="宋体" w:hAnsi="宋体" w:cs="宋体" w:hint="eastAsia"/>
        </w:rPr>
        <w:t>5</w:t>
      </w:r>
      <w:r>
        <w:rPr>
          <w:rStyle w:val="font14zd2"/>
          <w:rFonts w:ascii="宋体" w:hAnsi="宋体" w:cs="宋体" w:hint="eastAsia"/>
        </w:rPr>
        <w:t>年以上并且是唯一</w:t>
      </w:r>
      <w:r>
        <w:rPr>
          <w:rFonts w:ascii="宋体" w:hAnsi="宋体" w:cs="宋体" w:hint="eastAsia"/>
          <w:color w:val="000000"/>
          <w:sz w:val="21"/>
          <w:szCs w:val="21"/>
        </w:rPr>
        <w:t>的家庭居住用房取得的所得；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）对储蓄存款利息所得暂免征收个人所得税；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）对个人购买社会福利有奖募捐奖券、体育彩票，一次中奖收入</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万元的，</w:t>
      </w:r>
      <w:r>
        <w:rPr>
          <w:rFonts w:ascii="宋体" w:hAnsi="宋体" w:cs="宋体" w:hint="eastAsia"/>
          <w:color w:val="000000"/>
          <w:sz w:val="21"/>
          <w:szCs w:val="21"/>
        </w:rPr>
        <w:t>暂免征收个人所得税，</w:t>
      </w:r>
      <w:r>
        <w:rPr>
          <w:rStyle w:val="font14zd2"/>
          <w:rFonts w:ascii="宋体" w:hAnsi="宋体" w:cs="宋体" w:hint="eastAsia"/>
        </w:rPr>
        <w:t>超过</w:t>
      </w:r>
      <w:r>
        <w:rPr>
          <w:rStyle w:val="font14zd2"/>
          <w:rFonts w:ascii="宋体" w:hAnsi="宋体" w:cs="宋体" w:hint="eastAsia"/>
        </w:rPr>
        <w:t>1</w:t>
      </w:r>
      <w:r>
        <w:rPr>
          <w:rStyle w:val="font14zd2"/>
          <w:rFonts w:ascii="宋体" w:hAnsi="宋体" w:cs="宋体" w:hint="eastAsia"/>
        </w:rPr>
        <w:t>万元的，全额征收个人所得税；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）个人取得单张有奖发票奖金所得</w:t>
      </w:r>
      <w:r>
        <w:rPr>
          <w:rStyle w:val="font14zd2"/>
          <w:rFonts w:ascii="宋体" w:hAnsi="宋体" w:cs="宋体" w:hint="eastAsia"/>
        </w:rPr>
        <w:t>≤</w:t>
      </w:r>
      <w:r>
        <w:rPr>
          <w:rFonts w:ascii="宋体" w:hAnsi="宋体" w:cs="宋体" w:hint="eastAsia"/>
          <w:color w:val="000000"/>
          <w:sz w:val="21"/>
          <w:szCs w:val="21"/>
        </w:rPr>
        <w:t>800</w:t>
      </w:r>
      <w:r>
        <w:rPr>
          <w:rFonts w:ascii="宋体" w:hAnsi="宋体" w:cs="宋体" w:hint="eastAsia"/>
          <w:color w:val="000000"/>
          <w:sz w:val="21"/>
          <w:szCs w:val="21"/>
        </w:rPr>
        <w:t>元的，暂免征收个税；个人取得单张有奖发票奖金所得超过</w:t>
      </w:r>
      <w:r>
        <w:rPr>
          <w:rFonts w:ascii="宋体" w:hAnsi="宋体" w:cs="宋体" w:hint="eastAsia"/>
          <w:color w:val="000000"/>
          <w:sz w:val="21"/>
          <w:szCs w:val="21"/>
        </w:rPr>
        <w:t>800</w:t>
      </w:r>
      <w:r>
        <w:rPr>
          <w:rFonts w:ascii="宋体" w:hAnsi="宋体" w:cs="宋体" w:hint="eastAsia"/>
          <w:color w:val="000000"/>
          <w:sz w:val="21"/>
          <w:szCs w:val="21"/>
        </w:rPr>
        <w:t>元的，全额按</w:t>
      </w:r>
      <w:r>
        <w:rPr>
          <w:rFonts w:ascii="宋体" w:hAnsi="宋体" w:cs="宋体" w:hint="eastAsia"/>
          <w:color w:val="000000"/>
          <w:sz w:val="21"/>
          <w:szCs w:val="21"/>
        </w:rPr>
        <w:t xml:space="preserve"> </w:t>
      </w:r>
      <w:r>
        <w:rPr>
          <w:rFonts w:ascii="宋体" w:hAnsi="宋体" w:cs="宋体" w:hint="eastAsia"/>
          <w:color w:val="000000"/>
          <w:sz w:val="21"/>
          <w:szCs w:val="21"/>
        </w:rPr>
        <w:t>“偶然所得”项目征收个税。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居民换购住房个税退税政策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自</w:t>
      </w:r>
      <w:r>
        <w:rPr>
          <w:rFonts w:ascii="宋体" w:hAnsi="宋体" w:cs="宋体" w:hint="eastAsia"/>
          <w:color w:val="000000"/>
          <w:sz w:val="21"/>
          <w:szCs w:val="21"/>
        </w:rPr>
        <w:t>2022</w:t>
      </w:r>
      <w:r>
        <w:rPr>
          <w:rFonts w:ascii="宋体" w:hAnsi="宋体" w:cs="宋体" w:hint="eastAsia"/>
          <w:color w:val="000000"/>
          <w:sz w:val="21"/>
          <w:szCs w:val="21"/>
        </w:rPr>
        <w:t>年</w:t>
      </w:r>
      <w:r>
        <w:rPr>
          <w:rFonts w:ascii="宋体" w:hAnsi="宋体" w:cs="宋体" w:hint="eastAsia"/>
          <w:color w:val="000000"/>
          <w:sz w:val="21"/>
          <w:szCs w:val="21"/>
        </w:rPr>
        <w:t>10</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日期间，对出售自有住房并在现住房出售后</w:t>
      </w:r>
      <w:r>
        <w:rPr>
          <w:rStyle w:val="font14zd2"/>
          <w:rFonts w:ascii="宋体" w:hAnsi="宋体" w:cs="宋体" w:hint="eastAsia"/>
        </w:rPr>
        <w:t>1</w:t>
      </w:r>
      <w:r>
        <w:rPr>
          <w:rStyle w:val="font14zd2"/>
          <w:rFonts w:ascii="宋体" w:hAnsi="宋体" w:cs="宋体" w:hint="eastAsia"/>
        </w:rPr>
        <w:t>年内</w:t>
      </w:r>
      <w:r>
        <w:rPr>
          <w:rFonts w:ascii="宋体" w:hAnsi="宋体" w:cs="宋体" w:hint="eastAsia"/>
          <w:color w:val="000000"/>
          <w:sz w:val="21"/>
          <w:szCs w:val="21"/>
        </w:rPr>
        <w:t>在市场重新购买住房的纳税人，对其出售现住房已缴纳的个人所得税予以退税优惠：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）新购住房金额</w:t>
      </w:r>
      <w:r>
        <w:rPr>
          <w:rStyle w:val="font14zd2"/>
          <w:rFonts w:ascii="宋体" w:hAnsi="宋体" w:cs="宋体" w:hint="eastAsia"/>
        </w:rPr>
        <w:t>≥</w:t>
      </w:r>
      <w:r>
        <w:rPr>
          <w:rFonts w:ascii="宋体" w:hAnsi="宋体" w:cs="宋体" w:hint="eastAsia"/>
          <w:color w:val="000000"/>
          <w:sz w:val="21"/>
          <w:szCs w:val="21"/>
        </w:rPr>
        <w:t>现住房转让金额的，</w:t>
      </w:r>
      <w:r>
        <w:rPr>
          <w:rStyle w:val="font14zd2"/>
          <w:rFonts w:ascii="宋体" w:hAnsi="宋体" w:cs="宋体" w:hint="eastAsia"/>
        </w:rPr>
        <w:t>全部退还</w:t>
      </w:r>
      <w:r>
        <w:rPr>
          <w:rFonts w:ascii="宋体" w:hAnsi="宋体" w:cs="宋体" w:hint="eastAsia"/>
          <w:color w:val="000000"/>
          <w:sz w:val="21"/>
          <w:szCs w:val="21"/>
        </w:rPr>
        <w:t>已缴纳的个人所得税；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）新购住房金额</w:t>
      </w:r>
      <w:r>
        <w:rPr>
          <w:rFonts w:ascii="宋体" w:hAnsi="宋体" w:cs="宋体" w:hint="eastAsia"/>
          <w:color w:val="000000"/>
          <w:sz w:val="21"/>
          <w:szCs w:val="21"/>
        </w:rPr>
        <w:t>&lt;</w:t>
      </w:r>
      <w:r>
        <w:rPr>
          <w:rFonts w:ascii="宋体" w:hAnsi="宋体" w:cs="宋体" w:hint="eastAsia"/>
          <w:color w:val="000000"/>
          <w:sz w:val="21"/>
          <w:szCs w:val="21"/>
        </w:rPr>
        <w:t>现住房转让金额的，按新购住房金额占现住房转让金额的</w:t>
      </w:r>
      <w:r>
        <w:rPr>
          <w:rStyle w:val="font14zd2"/>
          <w:rFonts w:ascii="宋体" w:hAnsi="宋体" w:cs="宋体" w:hint="eastAsia"/>
        </w:rPr>
        <w:t>比例</w:t>
      </w:r>
      <w:r>
        <w:rPr>
          <w:rFonts w:ascii="宋体" w:hAnsi="宋体" w:cs="宋体" w:hint="eastAsia"/>
          <w:color w:val="000000"/>
          <w:sz w:val="21"/>
          <w:szCs w:val="21"/>
        </w:rPr>
        <w:t>退还出售现住房已缴纳的个人所得税。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现住房转让金额为该房屋转让的</w:t>
      </w:r>
      <w:r>
        <w:rPr>
          <w:rStyle w:val="font14zd2"/>
          <w:rFonts w:ascii="宋体" w:hAnsi="宋体" w:cs="宋体" w:hint="eastAsia"/>
        </w:rPr>
        <w:t>市场成交价格。</w:t>
      </w:r>
      <w:r>
        <w:rPr>
          <w:rFonts w:ascii="宋体" w:hAnsi="宋体" w:cs="宋体" w:hint="eastAsia"/>
          <w:color w:val="000000"/>
          <w:sz w:val="21"/>
          <w:szCs w:val="21"/>
        </w:rPr>
        <w:t>新购住房为新房的，购房金额为纳税人在住房城乡建设部门网签备案的购房合同中注明的</w:t>
      </w:r>
      <w:r>
        <w:rPr>
          <w:rStyle w:val="font14zd2"/>
          <w:rFonts w:ascii="宋体" w:hAnsi="宋体" w:cs="宋体" w:hint="eastAsia"/>
        </w:rPr>
        <w:t>成交价格；</w:t>
      </w:r>
      <w:r>
        <w:rPr>
          <w:rFonts w:ascii="宋体" w:hAnsi="宋体" w:cs="宋体" w:hint="eastAsia"/>
          <w:color w:val="000000"/>
          <w:sz w:val="21"/>
          <w:szCs w:val="21"/>
        </w:rPr>
        <w:t>新购住房为二手房的，购</w:t>
      </w:r>
      <w:r>
        <w:rPr>
          <w:rFonts w:ascii="宋体" w:hAnsi="宋体" w:cs="宋体" w:hint="eastAsia"/>
          <w:color w:val="000000"/>
          <w:sz w:val="21"/>
          <w:szCs w:val="21"/>
        </w:rPr>
        <w:t>房金额为房屋的</w:t>
      </w:r>
      <w:r>
        <w:rPr>
          <w:rStyle w:val="font14zd2"/>
          <w:rFonts w:ascii="宋体" w:hAnsi="宋体" w:cs="宋体" w:hint="eastAsia"/>
        </w:rPr>
        <w:t>成交价格；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现住房转让金额和新购住房金额均</w:t>
      </w:r>
      <w:r>
        <w:rPr>
          <w:rStyle w:val="font14zd2"/>
          <w:rFonts w:ascii="宋体" w:hAnsi="宋体" w:cs="宋体" w:hint="eastAsia"/>
        </w:rPr>
        <w:t>不含增值税金额；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3</w:t>
      </w:r>
      <w:r>
        <w:rPr>
          <w:rStyle w:val="font14zd2"/>
          <w:rFonts w:ascii="宋体" w:hAnsi="宋体" w:cs="宋体" w:hint="eastAsia"/>
        </w:rPr>
        <w:t>】</w:t>
      </w:r>
      <w:r>
        <w:rPr>
          <w:rFonts w:ascii="宋体" w:hAnsi="宋体" w:cs="宋体" w:hint="eastAsia"/>
          <w:color w:val="000000"/>
          <w:sz w:val="21"/>
          <w:szCs w:val="21"/>
        </w:rPr>
        <w:t>享受上述优惠政策的纳税人须</w:t>
      </w:r>
      <w:r>
        <w:rPr>
          <w:rStyle w:val="font14zd2"/>
          <w:rFonts w:ascii="宋体" w:hAnsi="宋体" w:cs="宋体" w:hint="eastAsia"/>
        </w:rPr>
        <w:t>同时</w:t>
      </w:r>
      <w:r>
        <w:rPr>
          <w:rFonts w:ascii="宋体" w:hAnsi="宋体" w:cs="宋体" w:hint="eastAsia"/>
          <w:color w:val="000000"/>
          <w:sz w:val="21"/>
          <w:szCs w:val="21"/>
        </w:rPr>
        <w:t>满足以下条件：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）纳税人出售和重新购买的住房应在</w:t>
      </w:r>
      <w:r>
        <w:rPr>
          <w:rStyle w:val="font14zd2"/>
          <w:rFonts w:ascii="宋体" w:hAnsi="宋体" w:cs="宋体" w:hint="eastAsia"/>
        </w:rPr>
        <w:t>同一城市范围内。</w:t>
      </w:r>
      <w:r>
        <w:rPr>
          <w:rFonts w:ascii="宋体" w:hAnsi="宋体" w:cs="宋体" w:hint="eastAsia"/>
          <w:color w:val="000000"/>
          <w:sz w:val="21"/>
          <w:szCs w:val="21"/>
        </w:rPr>
        <w:t>同一城市范围是指</w:t>
      </w:r>
      <w:r>
        <w:rPr>
          <w:rStyle w:val="font14zd2"/>
          <w:rFonts w:ascii="宋体" w:hAnsi="宋体" w:cs="宋体" w:hint="eastAsia"/>
        </w:rPr>
        <w:t>同一直辖市、副省级城市、地级市（地区、州、盟）所辖全部行政区划范围；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）出售自有住房的纳税人与新购住房之间须直接相关，应为新购住房产权人或产权人之一；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对于出售多人共有住房或新购住房为多人共有的，应按照纳税人所占</w:t>
      </w:r>
      <w:r>
        <w:rPr>
          <w:rStyle w:val="font14zd2"/>
          <w:rFonts w:ascii="宋体" w:hAnsi="宋体" w:cs="宋体" w:hint="eastAsia"/>
        </w:rPr>
        <w:t>产权份额</w:t>
      </w:r>
      <w:r>
        <w:rPr>
          <w:rFonts w:ascii="宋体" w:hAnsi="宋体" w:cs="宋体" w:hint="eastAsia"/>
          <w:color w:val="000000"/>
          <w:sz w:val="21"/>
          <w:szCs w:val="21"/>
        </w:rPr>
        <w:t>确定该纳税人现住房转让金额或新购住房金额。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下列收入，免征个人所得税是（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职工个人参加单位集资取得的利息所得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外籍个人从外商投资企业取得的股息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中国公民从企业取得的红利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职工个人出资交纳的风险抵押金存款取得的利息收入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ACD</w:t>
      </w:r>
      <w:r>
        <w:rPr>
          <w:rStyle w:val="fontkaiti1"/>
          <w:rFonts w:cs="宋体" w:hint="default"/>
          <w:color w:val="000000"/>
        </w:rPr>
        <w:t>照章征收个人所得税，选项</w:t>
      </w:r>
      <w:r>
        <w:rPr>
          <w:rStyle w:val="fontkaiti1"/>
          <w:rFonts w:cs="宋体" w:hint="default"/>
          <w:color w:val="000000"/>
        </w:rPr>
        <w:t>B</w:t>
      </w:r>
      <w:r>
        <w:rPr>
          <w:rStyle w:val="fontkaiti1"/>
          <w:rFonts w:cs="宋体" w:hint="default"/>
          <w:color w:val="000000"/>
        </w:rPr>
        <w:t>免征个人所得税。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25</w:t>
      </w:r>
      <w:r>
        <w:rPr>
          <w:rStyle w:val="barfont1"/>
          <w:rFonts w:cs="宋体" w:hint="default"/>
        </w:rPr>
        <w:t>讲</w:t>
      </w:r>
      <w:r>
        <w:rPr>
          <w:rStyle w:val="barfont1"/>
          <w:rFonts w:cs="宋体" w:hint="default"/>
        </w:rPr>
        <w:t xml:space="preserve"> </w:t>
      </w:r>
      <w:r>
        <w:rPr>
          <w:rStyle w:val="barfont1"/>
          <w:rFonts w:cs="宋体" w:hint="default"/>
        </w:rPr>
        <w:t>综合所得的应纳税所得额</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考点十三：居民个人综合所得的预扣预缴、汇算清缴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综合所得的范围：</w:t>
      </w:r>
      <w:r>
        <w:rPr>
          <w:rFonts w:ascii="宋体" w:hAnsi="宋体" w:cs="宋体" w:hint="eastAsia"/>
          <w:color w:val="000000"/>
          <w:sz w:val="21"/>
          <w:szCs w:val="21"/>
        </w:rPr>
        <w:t>工资薪金、劳务、稿酬、特许权使用费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（一）综合所得的应纳税所</w:t>
      </w:r>
      <w:r>
        <w:rPr>
          <w:rStyle w:val="font14zd2"/>
          <w:rFonts w:ascii="宋体" w:hAnsi="宋体" w:cs="宋体" w:hint="eastAsia"/>
        </w:rPr>
        <w:t>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居民个人综合所得的应纳税所得额＝每一纳税年度的收入额－基本费用扣除</w:t>
      </w:r>
      <w:r>
        <w:rPr>
          <w:rFonts w:ascii="宋体" w:hAnsi="宋体" w:cs="宋体" w:hint="eastAsia"/>
          <w:color w:val="000000"/>
          <w:sz w:val="21"/>
          <w:szCs w:val="21"/>
        </w:rPr>
        <w:t>60000</w:t>
      </w:r>
      <w:r>
        <w:rPr>
          <w:rFonts w:ascii="宋体" w:hAnsi="宋体" w:cs="宋体" w:hint="eastAsia"/>
          <w:color w:val="000000"/>
          <w:sz w:val="21"/>
          <w:szCs w:val="21"/>
        </w:rPr>
        <w:t>元－专项扣除－专项附加扣除－依法确定的其他扣除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收入额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）工资薪金：</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）劳务报酬所得、特许权使用费：按收入的</w:t>
      </w:r>
      <w:r>
        <w:rPr>
          <w:rFonts w:ascii="宋体" w:hAnsi="宋体" w:cs="宋体" w:hint="eastAsia"/>
          <w:color w:val="000000"/>
          <w:sz w:val="21"/>
          <w:szCs w:val="21"/>
        </w:rPr>
        <w:t>80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）稿酬所得：收入的</w:t>
      </w:r>
      <w:r>
        <w:rPr>
          <w:rFonts w:ascii="宋体" w:hAnsi="宋体" w:cs="宋体" w:hint="eastAsia"/>
          <w:color w:val="000000"/>
          <w:sz w:val="21"/>
          <w:szCs w:val="21"/>
        </w:rPr>
        <w:t>56</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费用扣除标准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63"/>
        <w:gridCol w:w="7547"/>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基本费用扣除</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6</w:t>
            </w:r>
            <w:r>
              <w:rPr>
                <w:rFonts w:ascii="宋体" w:hAnsi="宋体" w:cs="宋体" w:hint="eastAsia"/>
                <w:color w:val="000000"/>
                <w:sz w:val="21"/>
                <w:szCs w:val="21"/>
              </w:rPr>
              <w:t>万元</w:t>
            </w:r>
            <w:r>
              <w:rPr>
                <w:rFonts w:ascii="宋体" w:hAnsi="宋体" w:cs="宋体" w:hint="eastAsia"/>
                <w:color w:val="000000"/>
                <w:sz w:val="21"/>
                <w:szCs w:val="21"/>
              </w:rPr>
              <w:t>/</w:t>
            </w:r>
            <w:r>
              <w:rPr>
                <w:rFonts w:ascii="宋体" w:hAnsi="宋体" w:cs="宋体" w:hint="eastAsia"/>
                <w:color w:val="000000"/>
                <w:sz w:val="21"/>
                <w:szCs w:val="21"/>
              </w:rPr>
              <w:t>年——只要有综合所得，就可以扣除基本费用</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专项扣除</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居民个人</w:t>
            </w:r>
            <w:r>
              <w:rPr>
                <w:rFonts w:ascii="宋体" w:hAnsi="宋体" w:cs="宋体" w:hint="eastAsia"/>
                <w:color w:val="000000"/>
                <w:sz w:val="21"/>
                <w:szCs w:val="21"/>
              </w:rPr>
              <w:t>缴纳的三险一金：基本养老保险、基本医疗保险、失业保险等社会保险费和住房公积金等</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专项附加扣除</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岁以下婴幼儿照护、子女教育、继续教育、大病医疗、住房贷款利息和住房租金、赡养老人支出等支出——</w:t>
            </w:r>
            <w:r>
              <w:rPr>
                <w:rStyle w:val="font14zd3"/>
                <w:rFonts w:ascii="宋体" w:hAnsi="宋体" w:cs="宋体" w:hint="eastAsia"/>
              </w:rPr>
              <w:t>国务院确定，报全国人大常委会备案</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依法确定的其他扣除</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公益性捐赠、企业年金与职业年金、商业健康保险、个人养老金等</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）专项附加扣除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①</w:t>
      </w:r>
      <w:r>
        <w:rPr>
          <w:rStyle w:val="font14zd2"/>
          <w:rFonts w:ascii="宋体" w:hAnsi="宋体" w:cs="宋体" w:hint="eastAsia"/>
        </w:rPr>
        <w:t>3</w:t>
      </w:r>
      <w:r>
        <w:rPr>
          <w:rStyle w:val="font14zd2"/>
          <w:rFonts w:ascii="宋体" w:hAnsi="宋体" w:cs="宋体" w:hint="eastAsia"/>
        </w:rPr>
        <w:t>岁以下婴幼儿照护专项附加扣除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纳税人照护</w:t>
      </w:r>
      <w:r>
        <w:rPr>
          <w:rFonts w:ascii="宋体" w:hAnsi="宋体" w:cs="宋体" w:hint="eastAsia"/>
          <w:color w:val="000000"/>
          <w:sz w:val="21"/>
          <w:szCs w:val="21"/>
        </w:rPr>
        <w:t>3</w:t>
      </w:r>
      <w:r>
        <w:rPr>
          <w:rFonts w:ascii="宋体" w:hAnsi="宋体" w:cs="宋体" w:hint="eastAsia"/>
          <w:color w:val="000000"/>
          <w:sz w:val="21"/>
          <w:szCs w:val="21"/>
        </w:rPr>
        <w:t>岁以下婴幼儿子女的相关支出，按照</w:t>
      </w:r>
      <w:r>
        <w:rPr>
          <w:rStyle w:val="font14zd2"/>
          <w:rFonts w:ascii="宋体" w:hAnsi="宋体" w:cs="宋体" w:hint="eastAsia"/>
        </w:rPr>
        <w:t>每个</w:t>
      </w:r>
      <w:r>
        <w:rPr>
          <w:rFonts w:ascii="宋体" w:hAnsi="宋体" w:cs="宋体" w:hint="eastAsia"/>
          <w:color w:val="000000"/>
          <w:sz w:val="21"/>
          <w:szCs w:val="21"/>
        </w:rPr>
        <w:t>婴幼儿</w:t>
      </w:r>
      <w:r>
        <w:rPr>
          <w:rStyle w:val="font14zd2"/>
          <w:rFonts w:ascii="宋体" w:hAnsi="宋体" w:cs="宋体" w:hint="eastAsia"/>
        </w:rPr>
        <w:t>每月</w:t>
      </w:r>
      <w:r>
        <w:rPr>
          <w:rStyle w:val="font14zd2"/>
          <w:rFonts w:ascii="宋体" w:hAnsi="宋体" w:cs="宋体" w:hint="eastAsia"/>
        </w:rPr>
        <w:t>2000</w:t>
      </w:r>
      <w:r>
        <w:rPr>
          <w:rStyle w:val="font14zd2"/>
          <w:rFonts w:ascii="宋体" w:hAnsi="宋体" w:cs="宋体" w:hint="eastAsia"/>
        </w:rPr>
        <w:t>元</w:t>
      </w:r>
      <w:r>
        <w:rPr>
          <w:rFonts w:ascii="宋体" w:hAnsi="宋体" w:cs="宋体" w:hint="eastAsia"/>
          <w:color w:val="000000"/>
          <w:sz w:val="21"/>
          <w:szCs w:val="21"/>
        </w:rPr>
        <w:t>的</w:t>
      </w:r>
      <w:r>
        <w:rPr>
          <w:rStyle w:val="font14zd2"/>
          <w:rFonts w:ascii="宋体" w:hAnsi="宋体" w:cs="宋体" w:hint="eastAsia"/>
        </w:rPr>
        <w:t>标准定额</w:t>
      </w:r>
      <w:r>
        <w:rPr>
          <w:rFonts w:ascii="宋体" w:hAnsi="宋体" w:cs="宋体" w:hint="eastAsia"/>
          <w:color w:val="000000"/>
          <w:sz w:val="21"/>
          <w:szCs w:val="21"/>
        </w:rPr>
        <w:t>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期限：</w:t>
      </w:r>
      <w:r>
        <w:rPr>
          <w:rFonts w:ascii="宋体" w:hAnsi="宋体" w:cs="宋体" w:hint="eastAsia"/>
          <w:color w:val="000000"/>
          <w:sz w:val="21"/>
          <w:szCs w:val="21"/>
        </w:rPr>
        <w:t>为婴幼儿出生的当月至年满</w:t>
      </w:r>
      <w:r>
        <w:rPr>
          <w:rFonts w:ascii="宋体" w:hAnsi="宋体" w:cs="宋体" w:hint="eastAsia"/>
          <w:color w:val="000000"/>
          <w:sz w:val="21"/>
          <w:szCs w:val="21"/>
        </w:rPr>
        <w:t>3</w:t>
      </w:r>
      <w:r>
        <w:rPr>
          <w:rFonts w:ascii="宋体" w:hAnsi="宋体" w:cs="宋体" w:hint="eastAsia"/>
          <w:color w:val="000000"/>
          <w:sz w:val="21"/>
          <w:szCs w:val="21"/>
        </w:rPr>
        <w:t>周岁的</w:t>
      </w:r>
      <w:r>
        <w:rPr>
          <w:rStyle w:val="font14zd2"/>
          <w:rFonts w:ascii="宋体" w:hAnsi="宋体" w:cs="宋体" w:hint="eastAsia"/>
        </w:rPr>
        <w:t>前一个月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父母</w:t>
      </w:r>
      <w:r>
        <w:rPr>
          <w:rStyle w:val="font14zd2"/>
          <w:rFonts w:ascii="宋体" w:hAnsi="宋体" w:cs="宋体" w:hint="eastAsia"/>
        </w:rPr>
        <w:t>可以选择</w:t>
      </w:r>
      <w:r>
        <w:rPr>
          <w:rFonts w:ascii="宋体" w:hAnsi="宋体" w:cs="宋体" w:hint="eastAsia"/>
          <w:color w:val="000000"/>
          <w:sz w:val="21"/>
          <w:szCs w:val="21"/>
        </w:rPr>
        <w:t>由其中</w:t>
      </w:r>
      <w:r>
        <w:rPr>
          <w:rStyle w:val="font14zd2"/>
          <w:rFonts w:ascii="宋体" w:hAnsi="宋体" w:cs="宋体" w:hint="eastAsia"/>
        </w:rPr>
        <w:t>一方</w:t>
      </w:r>
      <w:r>
        <w:rPr>
          <w:rFonts w:ascii="宋体" w:hAnsi="宋体" w:cs="宋体" w:hint="eastAsia"/>
          <w:color w:val="000000"/>
          <w:sz w:val="21"/>
          <w:szCs w:val="21"/>
        </w:rPr>
        <w:t>按</w:t>
      </w:r>
      <w:r>
        <w:rPr>
          <w:rStyle w:val="font14zd2"/>
          <w:rFonts w:ascii="宋体" w:hAnsi="宋体" w:cs="宋体" w:hint="eastAsia"/>
        </w:rPr>
        <w:t>扣除标准的</w:t>
      </w:r>
      <w:r>
        <w:rPr>
          <w:rStyle w:val="font14zd2"/>
          <w:rFonts w:ascii="宋体" w:hAnsi="宋体" w:cs="宋体" w:hint="eastAsia"/>
        </w:rPr>
        <w:t>100</w:t>
      </w:r>
      <w:r>
        <w:rPr>
          <w:rStyle w:val="font14zd2"/>
          <w:rFonts w:ascii="宋体" w:hAnsi="宋体" w:cs="宋体" w:hint="eastAsia"/>
        </w:rPr>
        <w:t>％</w:t>
      </w:r>
      <w:r>
        <w:rPr>
          <w:rFonts w:ascii="宋体" w:hAnsi="宋体" w:cs="宋体" w:hint="eastAsia"/>
          <w:color w:val="000000"/>
          <w:sz w:val="21"/>
          <w:szCs w:val="21"/>
        </w:rPr>
        <w:t>扣除，也</w:t>
      </w:r>
      <w:r>
        <w:rPr>
          <w:rStyle w:val="font14zd2"/>
          <w:rFonts w:ascii="宋体" w:hAnsi="宋体" w:cs="宋体" w:hint="eastAsia"/>
        </w:rPr>
        <w:t>可以选择</w:t>
      </w:r>
      <w:r>
        <w:rPr>
          <w:rFonts w:ascii="宋体" w:hAnsi="宋体" w:cs="宋体" w:hint="eastAsia"/>
          <w:color w:val="000000"/>
          <w:sz w:val="21"/>
          <w:szCs w:val="21"/>
        </w:rPr>
        <w:t>由双方分</w:t>
      </w:r>
      <w:r>
        <w:rPr>
          <w:rFonts w:ascii="宋体" w:hAnsi="宋体" w:cs="宋体" w:hint="eastAsia"/>
          <w:color w:val="000000"/>
          <w:sz w:val="21"/>
          <w:szCs w:val="21"/>
        </w:rPr>
        <w:t>别按扣除标准的</w:t>
      </w:r>
      <w:r>
        <w:rPr>
          <w:rStyle w:val="font14zd2"/>
          <w:rFonts w:ascii="宋体" w:hAnsi="宋体" w:cs="宋体" w:hint="eastAsia"/>
        </w:rPr>
        <w:t>50</w:t>
      </w:r>
      <w:r>
        <w:rPr>
          <w:rStyle w:val="font14zd2"/>
          <w:rFonts w:ascii="宋体" w:hAnsi="宋体" w:cs="宋体" w:hint="eastAsia"/>
        </w:rPr>
        <w:t>％</w:t>
      </w:r>
      <w:r>
        <w:rPr>
          <w:rFonts w:ascii="宋体" w:hAnsi="宋体" w:cs="宋体" w:hint="eastAsia"/>
          <w:color w:val="000000"/>
          <w:sz w:val="21"/>
          <w:szCs w:val="21"/>
        </w:rPr>
        <w:t>扣除，具体扣除方式在</w:t>
      </w:r>
      <w:r>
        <w:rPr>
          <w:rStyle w:val="font14zd2"/>
          <w:rFonts w:ascii="宋体" w:hAnsi="宋体" w:cs="宋体" w:hint="eastAsia"/>
        </w:rPr>
        <w:t>一个纳税年度内不能变更</w:t>
      </w:r>
      <w:r>
        <w:rPr>
          <w:rFonts w:ascii="宋体" w:hAnsi="宋体" w:cs="宋体" w:hint="eastAsia"/>
          <w:color w:val="000000"/>
          <w:sz w:val="21"/>
          <w:szCs w:val="21"/>
        </w:rPr>
        <w:t>——同子女教育专项附加扣除的规定；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纳税人需要留存</w:t>
      </w:r>
      <w:r>
        <w:rPr>
          <w:rStyle w:val="font14zd2"/>
          <w:rFonts w:ascii="宋体" w:hAnsi="宋体" w:cs="宋体" w:hint="eastAsia"/>
        </w:rPr>
        <w:t>备查资料</w:t>
      </w:r>
      <w:r>
        <w:rPr>
          <w:rFonts w:ascii="宋体" w:hAnsi="宋体" w:cs="宋体" w:hint="eastAsia"/>
          <w:color w:val="000000"/>
          <w:sz w:val="21"/>
          <w:szCs w:val="21"/>
        </w:rPr>
        <w:t>包括：</w:t>
      </w:r>
      <w:r>
        <w:rPr>
          <w:rStyle w:val="font14zd2"/>
          <w:rFonts w:ascii="宋体" w:hAnsi="宋体" w:cs="宋体" w:hint="eastAsia"/>
        </w:rPr>
        <w:t>子女的出生医学证明等资料。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②子女教育专项附加扣除</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94"/>
        <w:gridCol w:w="2504"/>
        <w:gridCol w:w="5912"/>
      </w:tblGrid>
      <w:tr w:rsidR="00000000" w:rsidTr="001D09F6">
        <w:trPr>
          <w:trHeight w:val="300"/>
          <w:jc w:val="center"/>
        </w:trPr>
        <w:tc>
          <w:tcPr>
            <w:tcW w:w="50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学前教育</w:t>
            </w:r>
          </w:p>
        </w:tc>
        <w:tc>
          <w:tcPr>
            <w:tcW w:w="807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年满</w:t>
            </w:r>
            <w:r>
              <w:rPr>
                <w:rFonts w:ascii="宋体" w:hAnsi="宋体" w:cs="宋体" w:hint="eastAsia"/>
                <w:color w:val="000000"/>
                <w:sz w:val="21"/>
                <w:szCs w:val="21"/>
              </w:rPr>
              <w:t>3</w:t>
            </w:r>
            <w:r>
              <w:rPr>
                <w:rFonts w:ascii="宋体" w:hAnsi="宋体" w:cs="宋体" w:hint="eastAsia"/>
                <w:color w:val="000000"/>
                <w:sz w:val="21"/>
                <w:szCs w:val="21"/>
              </w:rPr>
              <w:t>岁至小学入学前</w:t>
            </w:r>
            <w:r>
              <w:rPr>
                <w:rStyle w:val="font14zd3"/>
                <w:rFonts w:ascii="宋体" w:hAnsi="宋体" w:cs="宋体" w:hint="eastAsia"/>
              </w:rPr>
              <w:t>（入学前一个月）</w:t>
            </w:r>
            <w:r>
              <w:rPr>
                <w:rFonts w:ascii="宋体" w:hAnsi="宋体" w:cs="宋体" w:hint="eastAsia"/>
                <w:color w:val="000000"/>
                <w:sz w:val="21"/>
                <w:szCs w:val="21"/>
              </w:rPr>
              <w:t>教育</w:t>
            </w:r>
          </w:p>
        </w:tc>
        <w:tc>
          <w:tcPr>
            <w:tcW w:w="1714"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每个子女</w:t>
            </w:r>
            <w:r>
              <w:rPr>
                <w:rFonts w:ascii="宋体" w:hAnsi="宋体" w:cs="宋体" w:hint="eastAsia"/>
                <w:color w:val="000000"/>
                <w:sz w:val="21"/>
                <w:szCs w:val="21"/>
              </w:rPr>
              <w:t>每月</w:t>
            </w:r>
            <w:r>
              <w:rPr>
                <w:rFonts w:ascii="宋体" w:hAnsi="宋体" w:cs="宋体" w:hint="eastAsia"/>
                <w:color w:val="000000"/>
                <w:sz w:val="21"/>
                <w:szCs w:val="21"/>
              </w:rPr>
              <w:t>2000</w:t>
            </w:r>
            <w:r>
              <w:rPr>
                <w:rFonts w:ascii="宋体" w:hAnsi="宋体" w:cs="宋体" w:hint="eastAsia"/>
                <w:color w:val="000000"/>
                <w:sz w:val="21"/>
                <w:szCs w:val="21"/>
              </w:rPr>
              <w:t>元（全年</w:t>
            </w:r>
            <w:r>
              <w:rPr>
                <w:rFonts w:ascii="宋体" w:hAnsi="宋体" w:cs="宋体" w:hint="eastAsia"/>
                <w:color w:val="000000"/>
                <w:sz w:val="21"/>
                <w:szCs w:val="21"/>
              </w:rPr>
              <w:t>24000</w:t>
            </w:r>
            <w:r>
              <w:rPr>
                <w:rFonts w:ascii="宋体" w:hAnsi="宋体" w:cs="宋体" w:hint="eastAsia"/>
                <w:color w:val="000000"/>
                <w:sz w:val="21"/>
                <w:szCs w:val="21"/>
              </w:rPr>
              <w:t>元）</w:t>
            </w:r>
          </w:p>
        </w:tc>
      </w:tr>
      <w:tr w:rsidR="00000000" w:rsidTr="001D09F6">
        <w:trPr>
          <w:trHeight w:val="300"/>
          <w:jc w:val="center"/>
        </w:trPr>
        <w:tc>
          <w:tcPr>
            <w:tcW w:w="50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学历教育</w:t>
            </w:r>
          </w:p>
        </w:tc>
        <w:tc>
          <w:tcPr>
            <w:tcW w:w="807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义务教育（小学、初中教育）、高中阶段教育（普通高中、中等职业、技工教育）、高等教育（大学专科、大学本科、</w:t>
            </w:r>
            <w:r>
              <w:rPr>
                <w:rStyle w:val="font14zd3"/>
                <w:rFonts w:ascii="宋体" w:hAnsi="宋体" w:cs="宋体" w:hint="eastAsia"/>
              </w:rPr>
              <w:t>硕士研究生、博士研究生教育）</w:t>
            </w:r>
            <w:r>
              <w:rPr>
                <w:rFonts w:ascii="宋体" w:hAnsi="宋体" w:cs="宋体" w:hint="eastAsia"/>
                <w:color w:val="000000"/>
                <w:sz w:val="21"/>
                <w:szCs w:val="21"/>
              </w:rPr>
              <w:t>——含</w:t>
            </w:r>
            <w:r>
              <w:rPr>
                <w:rStyle w:val="font14zd3"/>
                <w:rFonts w:ascii="宋体" w:hAnsi="宋体" w:cs="宋体" w:hint="eastAsia"/>
              </w:rPr>
              <w:t>入学当月、寒暑假以及因病和非主观因素保留学籍</w:t>
            </w:r>
            <w:r>
              <w:rPr>
                <w:rStyle w:val="font14zd3"/>
                <w:rFonts w:ascii="宋体" w:hAnsi="宋体" w:cs="宋体" w:hint="eastAsia"/>
              </w:rPr>
              <w:t>的休学期间。</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r>
      <w:tr w:rsidR="00000000" w:rsidTr="001D09F6">
        <w:trPr>
          <w:trHeight w:val="300"/>
          <w:jc w:val="center"/>
        </w:trPr>
        <w:tc>
          <w:tcPr>
            <w:tcW w:w="31410"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可选择由其中一方按扣除标准的</w:t>
            </w:r>
            <w:r>
              <w:rPr>
                <w:rStyle w:val="font14zd3"/>
                <w:rFonts w:ascii="宋体" w:hAnsi="宋体" w:cs="宋体" w:hint="eastAsia"/>
              </w:rPr>
              <w:t>100</w:t>
            </w:r>
            <w:r>
              <w:rPr>
                <w:rStyle w:val="font14zd3"/>
                <w:rFonts w:ascii="宋体" w:hAnsi="宋体" w:cs="宋体" w:hint="eastAsia"/>
              </w:rPr>
              <w:t>％扣除，也可</w:t>
            </w:r>
            <w:r>
              <w:rPr>
                <w:rFonts w:ascii="宋体" w:hAnsi="宋体" w:cs="宋体" w:hint="eastAsia"/>
                <w:color w:val="000000"/>
                <w:sz w:val="21"/>
                <w:szCs w:val="21"/>
              </w:rPr>
              <w:t>分别按扣除标准的</w:t>
            </w:r>
            <w:r>
              <w:rPr>
                <w:rFonts w:ascii="宋体" w:hAnsi="宋体" w:cs="宋体" w:hint="eastAsia"/>
                <w:color w:val="000000"/>
                <w:sz w:val="21"/>
                <w:szCs w:val="21"/>
              </w:rPr>
              <w:t>50</w:t>
            </w:r>
            <w:r>
              <w:rPr>
                <w:rFonts w:ascii="宋体" w:hAnsi="宋体" w:cs="宋体" w:hint="eastAsia"/>
                <w:color w:val="000000"/>
                <w:sz w:val="21"/>
                <w:szCs w:val="21"/>
              </w:rPr>
              <w:t>％扣除；具体扣除方式在一个纳税年度内不得变更。</w:t>
            </w:r>
          </w:p>
        </w:tc>
      </w:tr>
      <w:tr w:rsidR="00000000" w:rsidTr="001D09F6">
        <w:trPr>
          <w:trHeight w:val="300"/>
          <w:jc w:val="center"/>
        </w:trPr>
        <w:tc>
          <w:tcPr>
            <w:tcW w:w="31410" w:type="dxa"/>
            <w:gridSpan w:val="3"/>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纳税人子女在</w:t>
            </w:r>
            <w:r>
              <w:rPr>
                <w:rStyle w:val="font14zd3"/>
                <w:rFonts w:ascii="宋体" w:hAnsi="宋体" w:cs="宋体" w:hint="eastAsia"/>
              </w:rPr>
              <w:t>境外</w:t>
            </w:r>
            <w:r>
              <w:rPr>
                <w:rFonts w:ascii="宋体" w:hAnsi="宋体" w:cs="宋体" w:hint="eastAsia"/>
                <w:color w:val="000000"/>
                <w:sz w:val="21"/>
                <w:szCs w:val="21"/>
              </w:rPr>
              <w:t>接受教育的，应留存境外学校录取通知书、留学签证等相关教育的</w:t>
            </w:r>
            <w:r>
              <w:rPr>
                <w:rStyle w:val="font14zd3"/>
                <w:rFonts w:ascii="宋体" w:hAnsi="宋体" w:cs="宋体" w:hint="eastAsia"/>
              </w:rPr>
              <w:t>证明资料备查；</w:t>
            </w:r>
            <w:r>
              <w:rPr>
                <w:rFonts w:ascii="宋体" w:hAnsi="宋体" w:cs="宋体" w:hint="eastAsia"/>
                <w:color w:val="000000"/>
                <w:sz w:val="21"/>
                <w:szCs w:val="21"/>
              </w:rPr>
              <w:t>如果在</w:t>
            </w:r>
            <w:r>
              <w:rPr>
                <w:rStyle w:val="font14zd3"/>
                <w:rFonts w:ascii="宋体" w:hAnsi="宋体" w:cs="宋体" w:hint="eastAsia"/>
              </w:rPr>
              <w:t>境内</w:t>
            </w:r>
            <w:r>
              <w:rPr>
                <w:rFonts w:ascii="宋体" w:hAnsi="宋体" w:cs="宋体" w:hint="eastAsia"/>
                <w:color w:val="000000"/>
                <w:sz w:val="21"/>
                <w:szCs w:val="21"/>
              </w:rPr>
              <w:t>接受教育，无需证明资料。</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③继续教育专项附加扣除</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061"/>
        <w:gridCol w:w="3418"/>
        <w:gridCol w:w="3331"/>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中国境内学历（学位）</w:t>
            </w:r>
            <w:r>
              <w:rPr>
                <w:rFonts w:ascii="宋体" w:hAnsi="宋体" w:cs="宋体" w:hint="eastAsia"/>
                <w:color w:val="000000"/>
                <w:sz w:val="21"/>
                <w:szCs w:val="21"/>
              </w:rPr>
              <w:t>继续教育的支出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学历（学位）教育期间</w:t>
            </w:r>
            <w:r>
              <w:rPr>
                <w:rFonts w:ascii="宋体" w:hAnsi="宋体" w:cs="宋体" w:hint="eastAsia"/>
                <w:color w:val="000000"/>
                <w:sz w:val="21"/>
                <w:szCs w:val="21"/>
              </w:rPr>
              <w:t>按照</w:t>
            </w:r>
            <w:r>
              <w:rPr>
                <w:rStyle w:val="font14zd3"/>
                <w:rFonts w:ascii="宋体" w:hAnsi="宋体" w:cs="宋体" w:hint="eastAsia"/>
              </w:rPr>
              <w:t>每月</w:t>
            </w:r>
            <w:r>
              <w:rPr>
                <w:rStyle w:val="font14zd3"/>
                <w:rFonts w:ascii="宋体" w:hAnsi="宋体" w:cs="宋体" w:hint="eastAsia"/>
              </w:rPr>
              <w:t>400</w:t>
            </w:r>
            <w:r>
              <w:rPr>
                <w:rStyle w:val="font14zd3"/>
                <w:rFonts w:ascii="宋体" w:hAnsi="宋体" w:cs="宋体" w:hint="eastAsia"/>
              </w:rPr>
              <w:t>元（每年</w:t>
            </w:r>
            <w:r>
              <w:rPr>
                <w:rStyle w:val="font14zd3"/>
                <w:rFonts w:ascii="宋体" w:hAnsi="宋体" w:cs="宋体" w:hint="eastAsia"/>
              </w:rPr>
              <w:t>4800</w:t>
            </w:r>
            <w:r>
              <w:rPr>
                <w:rFonts w:ascii="宋体" w:hAnsi="宋体" w:cs="宋体" w:hint="eastAsia"/>
                <w:color w:val="000000"/>
                <w:sz w:val="21"/>
                <w:szCs w:val="21"/>
              </w:rPr>
              <w:t>）定额扣除；同一学历（学位）继续教育扣除期</w:t>
            </w:r>
            <w:r>
              <w:rPr>
                <w:rStyle w:val="font14zd3"/>
                <w:rFonts w:ascii="宋体" w:hAnsi="宋体" w:cs="宋体" w:hint="eastAsia"/>
              </w:rPr>
              <w:t>不得超过</w:t>
            </w:r>
            <w:r>
              <w:rPr>
                <w:rStyle w:val="font14zd3"/>
                <w:rFonts w:ascii="宋体" w:hAnsi="宋体" w:cs="宋体" w:hint="eastAsia"/>
              </w:rPr>
              <w:t>48</w:t>
            </w:r>
            <w:r>
              <w:rPr>
                <w:rStyle w:val="font14zd3"/>
                <w:rFonts w:ascii="宋体" w:hAnsi="宋体" w:cs="宋体" w:hint="eastAsia"/>
              </w:rPr>
              <w:t>个月</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本人接受</w:t>
            </w:r>
            <w:r>
              <w:rPr>
                <w:rStyle w:val="font14zd3"/>
                <w:rFonts w:ascii="宋体" w:hAnsi="宋体" w:cs="宋体" w:hint="eastAsia"/>
              </w:rPr>
              <w:t>本科及以下学历（学位）</w:t>
            </w:r>
            <w:r>
              <w:rPr>
                <w:rFonts w:ascii="宋体" w:hAnsi="宋体" w:cs="宋体" w:hint="eastAsia"/>
                <w:color w:val="000000"/>
                <w:sz w:val="21"/>
                <w:szCs w:val="21"/>
              </w:rPr>
              <w:t>继续教育支</w:t>
            </w:r>
            <w:r>
              <w:rPr>
                <w:rFonts w:ascii="宋体" w:hAnsi="宋体" w:cs="宋体" w:hint="eastAsia"/>
                <w:color w:val="000000"/>
                <w:sz w:val="21"/>
                <w:szCs w:val="21"/>
              </w:rPr>
              <w:t>出，可以选择由</w:t>
            </w:r>
            <w:r>
              <w:rPr>
                <w:rStyle w:val="font14zd3"/>
                <w:rFonts w:ascii="宋体" w:hAnsi="宋体" w:cs="宋体" w:hint="eastAsia"/>
              </w:rPr>
              <w:t>其父母扣除，也可以选择由本人扣除，但不得同时扣除。</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技能人员</w:t>
            </w:r>
            <w:r>
              <w:rPr>
                <w:rStyle w:val="font14zd3"/>
                <w:rFonts w:ascii="宋体" w:hAnsi="宋体" w:cs="宋体" w:hint="eastAsia"/>
              </w:rPr>
              <w:t>职业资格继续教育、</w:t>
            </w:r>
            <w:r>
              <w:rPr>
                <w:rFonts w:ascii="宋体" w:hAnsi="宋体" w:cs="宋体" w:hint="eastAsia"/>
                <w:color w:val="000000"/>
                <w:sz w:val="21"/>
                <w:szCs w:val="21"/>
              </w:rPr>
              <w:t>专业技术人员</w:t>
            </w:r>
            <w:r>
              <w:rPr>
                <w:rStyle w:val="font14zd3"/>
                <w:rFonts w:ascii="宋体" w:hAnsi="宋体" w:cs="宋体" w:hint="eastAsia"/>
              </w:rPr>
              <w:t xml:space="preserve">职业资格继续教育支出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在取得相关证书的年度，</w:t>
            </w:r>
            <w:r>
              <w:rPr>
                <w:rFonts w:ascii="宋体" w:hAnsi="宋体" w:cs="宋体" w:hint="eastAsia"/>
                <w:color w:val="000000"/>
                <w:sz w:val="21"/>
                <w:szCs w:val="21"/>
              </w:rPr>
              <w:t>按照</w:t>
            </w:r>
            <w:r>
              <w:rPr>
                <w:rStyle w:val="font14zd3"/>
                <w:rFonts w:ascii="宋体" w:hAnsi="宋体" w:cs="宋体" w:hint="eastAsia"/>
              </w:rPr>
              <w:t>3600</w:t>
            </w:r>
            <w:r>
              <w:rPr>
                <w:rStyle w:val="font14zd3"/>
                <w:rFonts w:ascii="宋体" w:hAnsi="宋体" w:cs="宋体" w:hint="eastAsia"/>
              </w:rPr>
              <w:t>元</w:t>
            </w:r>
            <w:r>
              <w:rPr>
                <w:rFonts w:ascii="宋体" w:hAnsi="宋体" w:cs="宋体" w:hint="eastAsia"/>
                <w:color w:val="000000"/>
                <w:sz w:val="21"/>
                <w:szCs w:val="21"/>
              </w:rPr>
              <w:t>定额扣除</w:t>
            </w:r>
            <w:r>
              <w:rPr>
                <w:rFonts w:ascii="宋体" w:hAnsi="宋体" w:cs="宋体" w:hint="eastAsia"/>
                <w:color w:val="000000"/>
                <w:sz w:val="21"/>
                <w:szCs w:val="21"/>
              </w:rPr>
              <w:br/>
            </w:r>
            <w:r>
              <w:rPr>
                <w:rStyle w:val="font14zd3"/>
                <w:rFonts w:ascii="宋体" w:hAnsi="宋体" w:cs="宋体" w:hint="eastAsia"/>
              </w:rPr>
              <w:t>留存相关证书等资料备查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接受教育</w:t>
            </w:r>
            <w:r>
              <w:rPr>
                <w:rStyle w:val="font14zd3"/>
                <w:rFonts w:ascii="宋体" w:hAnsi="宋体" w:cs="宋体" w:hint="eastAsia"/>
              </w:rPr>
              <w:t>本人扣除</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④住房贷款利息专项附加扣除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纳税人</w:t>
      </w:r>
      <w:r>
        <w:rPr>
          <w:rStyle w:val="font14zd2"/>
          <w:rFonts w:ascii="宋体" w:hAnsi="宋体" w:cs="宋体" w:hint="eastAsia"/>
        </w:rPr>
        <w:t>本人或配偶单独或共同</w:t>
      </w:r>
      <w:r>
        <w:rPr>
          <w:rFonts w:ascii="宋体" w:hAnsi="宋体" w:cs="宋体" w:hint="eastAsia"/>
          <w:color w:val="000000"/>
          <w:sz w:val="21"/>
          <w:szCs w:val="21"/>
        </w:rPr>
        <w:t>使用</w:t>
      </w:r>
      <w:r>
        <w:rPr>
          <w:rStyle w:val="font14zd2"/>
          <w:rFonts w:ascii="宋体" w:hAnsi="宋体" w:cs="宋体" w:hint="eastAsia"/>
        </w:rPr>
        <w:t>商业银行或住房公积金</w:t>
      </w:r>
      <w:r>
        <w:rPr>
          <w:rFonts w:ascii="宋体" w:hAnsi="宋体" w:cs="宋体" w:hint="eastAsia"/>
          <w:color w:val="000000"/>
          <w:sz w:val="21"/>
          <w:szCs w:val="21"/>
        </w:rPr>
        <w:t>个人住房贷款为本人或其配偶购买</w:t>
      </w:r>
      <w:r>
        <w:rPr>
          <w:rStyle w:val="font14zd2"/>
          <w:rFonts w:ascii="宋体" w:hAnsi="宋体" w:cs="宋体" w:hint="eastAsia"/>
        </w:rPr>
        <w:t>中国境内</w:t>
      </w:r>
      <w:r>
        <w:rPr>
          <w:rFonts w:ascii="宋体" w:hAnsi="宋体" w:cs="宋体" w:hint="eastAsia"/>
          <w:color w:val="000000"/>
          <w:sz w:val="21"/>
          <w:szCs w:val="21"/>
        </w:rPr>
        <w:t>住房，发生的</w:t>
      </w:r>
      <w:r>
        <w:rPr>
          <w:rStyle w:val="font14zd2"/>
          <w:rFonts w:ascii="宋体" w:hAnsi="宋体" w:cs="宋体" w:hint="eastAsia"/>
        </w:rPr>
        <w:t>首套</w:t>
      </w:r>
      <w:r>
        <w:rPr>
          <w:rFonts w:ascii="宋体" w:hAnsi="宋体" w:cs="宋体" w:hint="eastAsia"/>
          <w:color w:val="000000"/>
          <w:sz w:val="21"/>
          <w:szCs w:val="21"/>
        </w:rPr>
        <w:t>住房贷款利息支出（购买住房时享受首套住房贷款利率的住房），在偿还贷款期间，</w:t>
      </w:r>
      <w:r>
        <w:rPr>
          <w:rStyle w:val="font14zd2"/>
          <w:rFonts w:ascii="宋体" w:hAnsi="宋体" w:cs="宋体" w:hint="eastAsia"/>
        </w:rPr>
        <w:t>可以按照每月</w:t>
      </w:r>
      <w:r>
        <w:rPr>
          <w:rStyle w:val="font14zd2"/>
          <w:rFonts w:ascii="宋体" w:hAnsi="宋体" w:cs="宋体" w:hint="eastAsia"/>
        </w:rPr>
        <w:t>1000</w:t>
      </w:r>
      <w:r>
        <w:rPr>
          <w:rStyle w:val="font14zd2"/>
          <w:rFonts w:ascii="宋体" w:hAnsi="宋体" w:cs="宋体" w:hint="eastAsia"/>
        </w:rPr>
        <w:t>元标准定额扣除，扣除期限最长不得超过</w:t>
      </w:r>
      <w:r>
        <w:rPr>
          <w:rStyle w:val="font14zd2"/>
          <w:rFonts w:ascii="宋体" w:hAnsi="宋体" w:cs="宋体" w:hint="eastAsia"/>
        </w:rPr>
        <w:t>24</w:t>
      </w:r>
      <w:r>
        <w:rPr>
          <w:rStyle w:val="font14zd2"/>
          <w:rFonts w:ascii="宋体" w:hAnsi="宋体" w:cs="宋体" w:hint="eastAsia"/>
        </w:rPr>
        <w:t>0</w:t>
      </w:r>
      <w:r>
        <w:rPr>
          <w:rStyle w:val="font14zd2"/>
          <w:rFonts w:ascii="宋体" w:hAnsi="宋体" w:cs="宋体" w:hint="eastAsia"/>
        </w:rPr>
        <w:t>个月。纳税人只能享受一次首套住房贷款利息扣除；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经夫妻双方约定，</w:t>
      </w:r>
      <w:r>
        <w:rPr>
          <w:rStyle w:val="font14zd2"/>
          <w:rFonts w:ascii="宋体" w:hAnsi="宋体" w:cs="宋体" w:hint="eastAsia"/>
        </w:rPr>
        <w:t>可以选择由其中一方扣除，</w:t>
      </w:r>
      <w:r>
        <w:rPr>
          <w:rFonts w:ascii="宋体" w:hAnsi="宋体" w:cs="宋体" w:hint="eastAsia"/>
          <w:color w:val="000000"/>
          <w:sz w:val="21"/>
          <w:szCs w:val="21"/>
        </w:rPr>
        <w:t>具体扣除方式在一个纳税年度内不得变更；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夫妻双方</w:t>
      </w:r>
      <w:r>
        <w:rPr>
          <w:rStyle w:val="font14zd2"/>
          <w:rFonts w:ascii="宋体" w:hAnsi="宋体" w:cs="宋体" w:hint="eastAsia"/>
        </w:rPr>
        <w:t>婚前分别</w:t>
      </w:r>
      <w:r>
        <w:rPr>
          <w:rFonts w:ascii="宋体" w:hAnsi="宋体" w:cs="宋体" w:hint="eastAsia"/>
          <w:color w:val="000000"/>
          <w:sz w:val="21"/>
          <w:szCs w:val="21"/>
        </w:rPr>
        <w:t>购买住房发生的首套住房贷款，其贷款利息支出，婚后可以：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第一：选择其中一套购买的住房，由</w:t>
      </w:r>
      <w:r>
        <w:rPr>
          <w:rStyle w:val="font14zd2"/>
          <w:rFonts w:ascii="宋体" w:hAnsi="宋体" w:cs="宋体" w:hint="eastAsia"/>
        </w:rPr>
        <w:t>购买方</w:t>
      </w:r>
      <w:r>
        <w:rPr>
          <w:rFonts w:ascii="宋体" w:hAnsi="宋体" w:cs="宋体" w:hint="eastAsia"/>
          <w:color w:val="000000"/>
          <w:sz w:val="21"/>
          <w:szCs w:val="21"/>
        </w:rPr>
        <w:t>按扣除标准的</w:t>
      </w:r>
      <w:r>
        <w:rPr>
          <w:rFonts w:ascii="宋体" w:hAnsi="宋体" w:cs="宋体" w:hint="eastAsia"/>
          <w:color w:val="000000"/>
          <w:sz w:val="21"/>
          <w:szCs w:val="21"/>
        </w:rPr>
        <w:t>100</w:t>
      </w:r>
      <w:r>
        <w:rPr>
          <w:rFonts w:ascii="宋体" w:hAnsi="宋体" w:cs="宋体" w:hint="eastAsia"/>
          <w:color w:val="000000"/>
          <w:sz w:val="21"/>
          <w:szCs w:val="21"/>
        </w:rPr>
        <w:t>％扣除；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第二：也可以双方各扣</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具体扣除方式在一个纳税年度内不得变更；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d.</w:t>
      </w:r>
      <w:r>
        <w:rPr>
          <w:rFonts w:ascii="宋体" w:hAnsi="宋体" w:cs="宋体" w:hint="eastAsia"/>
          <w:color w:val="000000"/>
          <w:sz w:val="21"/>
          <w:szCs w:val="21"/>
        </w:rPr>
        <w:t>纳税人应当留存住房贷款合同、贷款还款支出凭证。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⑤住房租金专项附加扣除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纳税人及其配偶在</w:t>
      </w:r>
      <w:r>
        <w:rPr>
          <w:rStyle w:val="font14zd2"/>
          <w:rFonts w:ascii="宋体" w:hAnsi="宋体" w:cs="宋体" w:hint="eastAsia"/>
        </w:rPr>
        <w:t>一个纳税年度内不得同时</w:t>
      </w:r>
      <w:r>
        <w:rPr>
          <w:rFonts w:ascii="宋体" w:hAnsi="宋体" w:cs="宋体" w:hint="eastAsia"/>
          <w:color w:val="000000"/>
          <w:sz w:val="21"/>
          <w:szCs w:val="21"/>
        </w:rPr>
        <w:t>分别享受住房贷款利息专项附加扣除和住房租金专项附加扣除；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纳税人本人及配偶在纳税人的</w:t>
      </w:r>
      <w:r>
        <w:rPr>
          <w:rStyle w:val="font14zd2"/>
          <w:rFonts w:ascii="宋体" w:hAnsi="宋体" w:cs="宋体" w:hint="eastAsia"/>
        </w:rPr>
        <w:t>主要工作城市</w:t>
      </w:r>
      <w:r>
        <w:rPr>
          <w:rFonts w:ascii="宋体" w:hAnsi="宋体" w:cs="宋体" w:hint="eastAsia"/>
          <w:color w:val="000000"/>
          <w:sz w:val="21"/>
          <w:szCs w:val="21"/>
        </w:rPr>
        <w:t>没有住房，而在主要工作城市租赁住房发生的租金支出，可以按照</w:t>
      </w:r>
      <w:r>
        <w:rPr>
          <w:rStyle w:val="font14zd2"/>
          <w:rFonts w:ascii="宋体" w:hAnsi="宋体" w:cs="宋体" w:hint="eastAsia"/>
        </w:rPr>
        <w:t>标准定额扣除；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【提示】主要工作城市：</w:t>
      </w:r>
      <w:r>
        <w:rPr>
          <w:rFonts w:ascii="宋体" w:hAnsi="宋体" w:cs="宋体" w:hint="eastAsia"/>
          <w:color w:val="000000"/>
          <w:sz w:val="21"/>
          <w:szCs w:val="21"/>
        </w:rPr>
        <w:t>纳税人任职受雇的直辖市、计划单列市、副省级城市、地级市（地区、</w:t>
      </w:r>
      <w:r>
        <w:rPr>
          <w:rFonts w:ascii="宋体" w:hAnsi="宋体" w:cs="宋体" w:hint="eastAsia"/>
          <w:color w:val="000000"/>
          <w:sz w:val="21"/>
          <w:szCs w:val="21"/>
        </w:rPr>
        <w:t xml:space="preserve"> </w:t>
      </w:r>
      <w:r>
        <w:rPr>
          <w:rFonts w:ascii="宋体" w:hAnsi="宋体" w:cs="宋体" w:hint="eastAsia"/>
          <w:color w:val="000000"/>
          <w:sz w:val="21"/>
          <w:szCs w:val="21"/>
        </w:rPr>
        <w:t>州、</w:t>
      </w:r>
      <w:r>
        <w:rPr>
          <w:rFonts w:ascii="宋体" w:hAnsi="宋体" w:cs="宋体" w:hint="eastAsia"/>
          <w:color w:val="000000"/>
          <w:sz w:val="21"/>
          <w:szCs w:val="21"/>
        </w:rPr>
        <w:t xml:space="preserve"> </w:t>
      </w:r>
      <w:r>
        <w:rPr>
          <w:rFonts w:ascii="宋体" w:hAnsi="宋体" w:cs="宋体" w:hint="eastAsia"/>
          <w:color w:val="000000"/>
          <w:sz w:val="21"/>
          <w:szCs w:val="21"/>
        </w:rPr>
        <w:t>盟）全部行政区域范围；</w:t>
      </w:r>
      <w:r>
        <w:rPr>
          <w:rFonts w:ascii="宋体" w:hAnsi="宋体" w:cs="宋体" w:hint="eastAsia"/>
          <w:color w:val="000000"/>
          <w:sz w:val="21"/>
          <w:szCs w:val="21"/>
        </w:rPr>
        <w:t xml:space="preserve"> </w:t>
      </w:r>
      <w:r>
        <w:rPr>
          <w:rFonts w:ascii="宋体" w:hAnsi="宋体" w:cs="宋体" w:hint="eastAsia"/>
          <w:color w:val="000000"/>
          <w:sz w:val="21"/>
          <w:szCs w:val="21"/>
        </w:rPr>
        <w:t>纳税人无任职受雇单位的，为受理其综合所得汇算清缴的税务机关所在城市。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夫妻双方主要工作城市相同的，只能由一方扣除住房租金支出；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d.</w:t>
      </w:r>
      <w:r>
        <w:rPr>
          <w:rFonts w:ascii="宋体" w:hAnsi="宋体" w:cs="宋体" w:hint="eastAsia"/>
          <w:color w:val="000000"/>
          <w:sz w:val="21"/>
          <w:szCs w:val="21"/>
        </w:rPr>
        <w:t>住房租金支出由签订租赁住房合同的承租人扣除；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e.</w:t>
      </w:r>
      <w:r>
        <w:rPr>
          <w:rFonts w:ascii="宋体" w:hAnsi="宋体" w:cs="宋体" w:hint="eastAsia"/>
          <w:color w:val="000000"/>
          <w:sz w:val="21"/>
          <w:szCs w:val="21"/>
        </w:rPr>
        <w:t>纳税人</w:t>
      </w:r>
      <w:r>
        <w:rPr>
          <w:rFonts w:ascii="宋体" w:hAnsi="宋体" w:cs="宋体" w:hint="eastAsia"/>
          <w:color w:val="000000"/>
          <w:sz w:val="21"/>
          <w:szCs w:val="21"/>
        </w:rPr>
        <w:t>应当留存</w:t>
      </w:r>
      <w:r>
        <w:rPr>
          <w:rStyle w:val="font14zd2"/>
          <w:rFonts w:ascii="宋体" w:hAnsi="宋体" w:cs="宋体" w:hint="eastAsia"/>
        </w:rPr>
        <w:t>住房租赁合同、协议等有关资料备查；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f.</w:t>
      </w:r>
      <w:r>
        <w:rPr>
          <w:rFonts w:ascii="宋体" w:hAnsi="宋体" w:cs="宋体" w:hint="eastAsia"/>
          <w:color w:val="000000"/>
          <w:sz w:val="21"/>
          <w:szCs w:val="21"/>
        </w:rPr>
        <w:t>具体扣除标准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101"/>
        <w:gridCol w:w="2709"/>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住房位置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扣除标准</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直辖市、省会（首府）城市、计划单列市以及国务院确定的其他城市</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每月</w:t>
            </w:r>
            <w:r>
              <w:rPr>
                <w:rFonts w:ascii="宋体" w:hAnsi="宋体" w:cs="宋体" w:hint="eastAsia"/>
                <w:color w:val="000000"/>
                <w:sz w:val="21"/>
                <w:szCs w:val="21"/>
              </w:rPr>
              <w:t>1500</w:t>
            </w:r>
            <w:r>
              <w:rPr>
                <w:rFonts w:ascii="宋体" w:hAnsi="宋体" w:cs="宋体" w:hint="eastAsia"/>
                <w:color w:val="000000"/>
                <w:sz w:val="21"/>
                <w:szCs w:val="21"/>
              </w:rPr>
              <w:t>元（</w:t>
            </w:r>
            <w:r>
              <w:rPr>
                <w:rFonts w:ascii="宋体" w:hAnsi="宋体" w:cs="宋体" w:hint="eastAsia"/>
                <w:color w:val="000000"/>
                <w:sz w:val="21"/>
                <w:szCs w:val="21"/>
              </w:rPr>
              <w:t>18000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年）</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承租的住房位于其他城市的，市辖区户籍人口</w:t>
            </w:r>
            <w:r>
              <w:rPr>
                <w:rStyle w:val="font14zd3"/>
                <w:rFonts w:ascii="宋体" w:hAnsi="宋体" w:cs="宋体" w:hint="eastAsia"/>
              </w:rPr>
              <w:t>&gt;</w:t>
            </w:r>
            <w:r>
              <w:rPr>
                <w:rFonts w:ascii="宋体" w:hAnsi="宋体" w:cs="宋体" w:hint="eastAsia"/>
                <w:color w:val="000000"/>
                <w:sz w:val="21"/>
                <w:szCs w:val="21"/>
              </w:rPr>
              <w:t>100</w:t>
            </w:r>
            <w:r>
              <w:rPr>
                <w:rFonts w:ascii="宋体" w:hAnsi="宋体" w:cs="宋体" w:hint="eastAsia"/>
                <w:color w:val="000000"/>
                <w:sz w:val="21"/>
                <w:szCs w:val="21"/>
              </w:rPr>
              <w:t>万的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每月</w:t>
            </w:r>
            <w:r>
              <w:rPr>
                <w:rFonts w:ascii="宋体" w:hAnsi="宋体" w:cs="宋体" w:hint="eastAsia"/>
                <w:color w:val="000000"/>
                <w:sz w:val="21"/>
                <w:szCs w:val="21"/>
              </w:rPr>
              <w:t>1100</w:t>
            </w:r>
            <w:r>
              <w:rPr>
                <w:rFonts w:ascii="宋体" w:hAnsi="宋体" w:cs="宋体" w:hint="eastAsia"/>
                <w:color w:val="000000"/>
                <w:sz w:val="21"/>
                <w:szCs w:val="21"/>
              </w:rPr>
              <w:t>元（</w:t>
            </w:r>
            <w:r>
              <w:rPr>
                <w:rFonts w:ascii="宋体" w:hAnsi="宋体" w:cs="宋体" w:hint="eastAsia"/>
                <w:color w:val="000000"/>
                <w:sz w:val="21"/>
                <w:szCs w:val="21"/>
              </w:rPr>
              <w:t>13200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年）</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承租的住房位于其他城市的，市辖区户籍人口</w:t>
            </w:r>
            <w:r>
              <w:rPr>
                <w:rStyle w:val="font14zd3"/>
                <w:rFonts w:ascii="宋体" w:hAnsi="宋体" w:cs="宋体" w:hint="eastAsia"/>
              </w:rPr>
              <w:t>≤</w:t>
            </w:r>
            <w:r>
              <w:rPr>
                <w:rFonts w:ascii="宋体" w:hAnsi="宋体" w:cs="宋体" w:hint="eastAsia"/>
                <w:color w:val="000000"/>
                <w:sz w:val="21"/>
                <w:szCs w:val="21"/>
              </w:rPr>
              <w:t>100</w:t>
            </w:r>
            <w:r>
              <w:rPr>
                <w:rFonts w:ascii="宋体" w:hAnsi="宋体" w:cs="宋体" w:hint="eastAsia"/>
                <w:color w:val="000000"/>
                <w:sz w:val="21"/>
                <w:szCs w:val="21"/>
              </w:rPr>
              <w:t>万的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每月</w:t>
            </w:r>
            <w:r>
              <w:rPr>
                <w:rFonts w:ascii="宋体" w:hAnsi="宋体" w:cs="宋体" w:hint="eastAsia"/>
                <w:color w:val="000000"/>
                <w:sz w:val="21"/>
                <w:szCs w:val="21"/>
              </w:rPr>
              <w:t>800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9600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年）</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⑥赡养老人专项附加扣除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纳税人赡养一位及以上被赡养人的支出，可以按照</w:t>
      </w:r>
      <w:r>
        <w:rPr>
          <w:rStyle w:val="font14zd2"/>
          <w:rFonts w:ascii="宋体" w:hAnsi="宋体" w:cs="宋体" w:hint="eastAsia"/>
        </w:rPr>
        <w:t>标准定额扣除——被赡</w:t>
      </w:r>
      <w:r>
        <w:rPr>
          <w:rStyle w:val="font14zd2"/>
          <w:rFonts w:ascii="宋体" w:hAnsi="宋体" w:cs="宋体" w:hint="eastAsia"/>
        </w:rPr>
        <w:t>养人年满</w:t>
      </w:r>
      <w:r>
        <w:rPr>
          <w:rStyle w:val="font14zd2"/>
          <w:rFonts w:ascii="宋体" w:hAnsi="宋体" w:cs="宋体" w:hint="eastAsia"/>
        </w:rPr>
        <w:t>60</w:t>
      </w:r>
      <w:r>
        <w:rPr>
          <w:rStyle w:val="font14zd2"/>
          <w:rFonts w:ascii="宋体" w:hAnsi="宋体" w:cs="宋体" w:hint="eastAsia"/>
        </w:rPr>
        <w:t>周岁的当月至赡养义务终止的年末；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被赡养人指年满</w:t>
      </w:r>
      <w:r>
        <w:rPr>
          <w:rFonts w:ascii="宋体" w:hAnsi="宋体" w:cs="宋体" w:hint="eastAsia"/>
          <w:color w:val="000000"/>
          <w:sz w:val="21"/>
          <w:szCs w:val="21"/>
        </w:rPr>
        <w:t>60</w:t>
      </w:r>
      <w:r>
        <w:rPr>
          <w:rFonts w:ascii="宋体" w:hAnsi="宋体" w:cs="宋体" w:hint="eastAsia"/>
          <w:color w:val="000000"/>
          <w:sz w:val="21"/>
          <w:szCs w:val="21"/>
        </w:rPr>
        <w:t>岁的父母以及子女均已去世的年满</w:t>
      </w:r>
      <w:r>
        <w:rPr>
          <w:rFonts w:ascii="宋体" w:hAnsi="宋体" w:cs="宋体" w:hint="eastAsia"/>
          <w:color w:val="000000"/>
          <w:sz w:val="21"/>
          <w:szCs w:val="21"/>
        </w:rPr>
        <w:t>60</w:t>
      </w:r>
      <w:r>
        <w:rPr>
          <w:rFonts w:ascii="宋体" w:hAnsi="宋体" w:cs="宋体" w:hint="eastAsia"/>
          <w:color w:val="000000"/>
          <w:sz w:val="21"/>
          <w:szCs w:val="21"/>
        </w:rPr>
        <w:t>岁的祖父母、外祖父母；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具体扣除标准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83"/>
        <w:gridCol w:w="7427"/>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纳税人为独生子女的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每月</w:t>
            </w:r>
            <w:r>
              <w:rPr>
                <w:rFonts w:ascii="宋体" w:hAnsi="宋体" w:cs="宋体" w:hint="eastAsia"/>
                <w:color w:val="000000"/>
                <w:sz w:val="21"/>
                <w:szCs w:val="21"/>
              </w:rPr>
              <w:t>3000</w:t>
            </w:r>
            <w:r>
              <w:rPr>
                <w:rFonts w:ascii="宋体" w:hAnsi="宋体" w:cs="宋体" w:hint="eastAsia"/>
                <w:color w:val="000000"/>
                <w:sz w:val="21"/>
                <w:szCs w:val="21"/>
              </w:rPr>
              <w:t>元（每年</w:t>
            </w:r>
            <w:r>
              <w:rPr>
                <w:rFonts w:ascii="宋体" w:hAnsi="宋体" w:cs="宋体" w:hint="eastAsia"/>
                <w:color w:val="000000"/>
                <w:sz w:val="21"/>
                <w:szCs w:val="21"/>
              </w:rPr>
              <w:t>36000</w:t>
            </w:r>
            <w:r>
              <w:rPr>
                <w:rFonts w:ascii="宋体" w:hAnsi="宋体" w:cs="宋体" w:hint="eastAsia"/>
                <w:color w:val="000000"/>
                <w:sz w:val="21"/>
                <w:szCs w:val="21"/>
              </w:rPr>
              <w:t>元）</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纳税人为非独生子女的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与其兄弟姐妹分摊每月</w:t>
            </w:r>
            <w:r>
              <w:rPr>
                <w:rFonts w:ascii="宋体" w:hAnsi="宋体" w:cs="宋体" w:hint="eastAsia"/>
                <w:color w:val="000000"/>
                <w:sz w:val="21"/>
                <w:szCs w:val="21"/>
              </w:rPr>
              <w:t>3000</w:t>
            </w:r>
            <w:r>
              <w:rPr>
                <w:rFonts w:ascii="宋体" w:hAnsi="宋体" w:cs="宋体" w:hint="eastAsia"/>
                <w:color w:val="000000"/>
                <w:sz w:val="21"/>
                <w:szCs w:val="21"/>
              </w:rPr>
              <w:t>元（每年</w:t>
            </w:r>
            <w:r>
              <w:rPr>
                <w:rFonts w:ascii="宋体" w:hAnsi="宋体" w:cs="宋体" w:hint="eastAsia"/>
                <w:color w:val="000000"/>
                <w:sz w:val="21"/>
                <w:szCs w:val="21"/>
              </w:rPr>
              <w:t>36000</w:t>
            </w:r>
            <w:r>
              <w:rPr>
                <w:rFonts w:ascii="宋体" w:hAnsi="宋体" w:cs="宋体" w:hint="eastAsia"/>
                <w:color w:val="000000"/>
                <w:sz w:val="21"/>
                <w:szCs w:val="21"/>
              </w:rPr>
              <w:t>）的扣除额度，每人分摊的额度不得超过每月</w:t>
            </w:r>
            <w:r>
              <w:rPr>
                <w:rFonts w:ascii="宋体" w:hAnsi="宋体" w:cs="宋体" w:hint="eastAsia"/>
                <w:color w:val="000000"/>
                <w:sz w:val="21"/>
                <w:szCs w:val="21"/>
              </w:rPr>
              <w:t>1500</w:t>
            </w:r>
            <w:r>
              <w:rPr>
                <w:rFonts w:ascii="宋体" w:hAnsi="宋体" w:cs="宋体" w:hint="eastAsia"/>
                <w:color w:val="000000"/>
                <w:sz w:val="21"/>
                <w:szCs w:val="21"/>
              </w:rPr>
              <w:t>元（每年</w:t>
            </w:r>
            <w:r>
              <w:rPr>
                <w:rFonts w:ascii="宋体" w:hAnsi="宋体" w:cs="宋体" w:hint="eastAsia"/>
                <w:color w:val="000000"/>
                <w:sz w:val="21"/>
                <w:szCs w:val="21"/>
              </w:rPr>
              <w:t>18000</w:t>
            </w:r>
            <w:r>
              <w:rPr>
                <w:rFonts w:ascii="宋体" w:hAnsi="宋体" w:cs="宋体" w:hint="eastAsia"/>
                <w:color w:val="000000"/>
                <w:sz w:val="21"/>
                <w:szCs w:val="21"/>
              </w:rPr>
              <w:t>元）；</w:t>
            </w:r>
            <w:r>
              <w:rPr>
                <w:rFonts w:ascii="宋体" w:hAnsi="宋体" w:cs="宋体" w:hint="eastAsia"/>
                <w:color w:val="000000"/>
                <w:sz w:val="21"/>
                <w:szCs w:val="21"/>
              </w:rPr>
              <w:br/>
            </w:r>
            <w:r>
              <w:rPr>
                <w:rStyle w:val="font14zd3"/>
                <w:rFonts w:ascii="宋体" w:hAnsi="宋体" w:cs="宋体" w:hint="eastAsia"/>
              </w:rPr>
              <w:t>分摊方式：</w:t>
            </w:r>
            <w:r>
              <w:rPr>
                <w:rFonts w:ascii="宋体" w:hAnsi="宋体" w:cs="宋体" w:hint="eastAsia"/>
                <w:color w:val="000000"/>
                <w:sz w:val="21"/>
                <w:szCs w:val="21"/>
              </w:rPr>
              <w:t>赡养人均摊或约定分摊、被赡养人指定分摊。约定或指定分摊的须</w:t>
            </w:r>
            <w:r>
              <w:rPr>
                <w:rStyle w:val="font14zd3"/>
                <w:rFonts w:ascii="宋体" w:hAnsi="宋体" w:cs="宋体" w:hint="eastAsia"/>
              </w:rPr>
              <w:t>签订书面分摊协议。</w:t>
            </w:r>
            <w:r>
              <w:rPr>
                <w:rFonts w:ascii="宋体" w:hAnsi="宋体" w:cs="宋体" w:hint="eastAsia"/>
                <w:color w:val="000000"/>
                <w:sz w:val="21"/>
                <w:szCs w:val="21"/>
              </w:rPr>
              <w:t>具体分摊方式在一个纳税年度内不得变更</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⑦大病医疗专项附加扣除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一个纳税年度内，纳税人发生的与</w:t>
      </w:r>
      <w:r>
        <w:rPr>
          <w:rStyle w:val="font14zd2"/>
          <w:rFonts w:ascii="宋体" w:hAnsi="宋体" w:cs="宋体" w:hint="eastAsia"/>
        </w:rPr>
        <w:t>基本医保</w:t>
      </w:r>
      <w:r>
        <w:rPr>
          <w:rFonts w:ascii="宋体" w:hAnsi="宋体" w:cs="宋体" w:hint="eastAsia"/>
          <w:color w:val="000000"/>
          <w:sz w:val="21"/>
          <w:szCs w:val="21"/>
        </w:rPr>
        <w:t>相关的医药费用支出，扣除</w:t>
      </w:r>
      <w:r>
        <w:rPr>
          <w:rStyle w:val="font14zd2"/>
          <w:rFonts w:ascii="宋体" w:hAnsi="宋体" w:cs="宋体" w:hint="eastAsia"/>
        </w:rPr>
        <w:t>医保报销后</w:t>
      </w:r>
      <w:r>
        <w:rPr>
          <w:rFonts w:ascii="宋体" w:hAnsi="宋体" w:cs="宋体" w:hint="eastAsia"/>
          <w:color w:val="000000"/>
          <w:sz w:val="21"/>
          <w:szCs w:val="21"/>
        </w:rPr>
        <w:t>个人负担</w:t>
      </w:r>
      <w:r>
        <w:rPr>
          <w:rStyle w:val="font14zd2"/>
          <w:rFonts w:ascii="宋体" w:hAnsi="宋体" w:cs="宋体" w:hint="eastAsia"/>
        </w:rPr>
        <w:t>（医保目录范围内</w:t>
      </w:r>
      <w:r>
        <w:rPr>
          <w:rFonts w:ascii="宋体" w:hAnsi="宋体" w:cs="宋体" w:hint="eastAsia"/>
          <w:color w:val="000000"/>
          <w:sz w:val="21"/>
          <w:szCs w:val="21"/>
        </w:rPr>
        <w:t>的自付部分）累计</w:t>
      </w:r>
      <w:r>
        <w:rPr>
          <w:rStyle w:val="font14zd2"/>
          <w:rFonts w:ascii="宋体" w:hAnsi="宋体" w:cs="宋体" w:hint="eastAsia"/>
        </w:rPr>
        <w:t>超过</w:t>
      </w:r>
      <w:r>
        <w:rPr>
          <w:rStyle w:val="font14zd2"/>
          <w:rFonts w:ascii="宋体" w:hAnsi="宋体" w:cs="宋体" w:hint="eastAsia"/>
        </w:rPr>
        <w:t>15000</w:t>
      </w:r>
      <w:r>
        <w:rPr>
          <w:rStyle w:val="font14zd2"/>
          <w:rFonts w:ascii="宋体" w:hAnsi="宋体" w:cs="宋体" w:hint="eastAsia"/>
        </w:rPr>
        <w:t>元的部分，由纳税人在办理年度汇算清缴时，在</w:t>
      </w:r>
      <w:r>
        <w:rPr>
          <w:rStyle w:val="font14zd2"/>
          <w:rFonts w:ascii="宋体" w:hAnsi="宋体" w:cs="宋体" w:hint="eastAsia"/>
        </w:rPr>
        <w:t>80000</w:t>
      </w:r>
      <w:r>
        <w:rPr>
          <w:rStyle w:val="font14zd2"/>
          <w:rFonts w:ascii="宋体" w:hAnsi="宋体" w:cs="宋体" w:hint="eastAsia"/>
        </w:rPr>
        <w:t>元限额内据实扣除；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可以选择本人扣或者配偶扣除，</w:t>
      </w:r>
      <w:r>
        <w:rPr>
          <w:rStyle w:val="font14zd2"/>
          <w:rFonts w:ascii="宋体" w:hAnsi="宋体" w:cs="宋体" w:hint="eastAsia"/>
        </w:rPr>
        <w:t>未成年子女发生的医药费用支出可以选择由其父母一方扣除；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纳税人及其配偶、未成年子女发生的医药费用支出，按上述规定</w:t>
      </w:r>
      <w:r>
        <w:rPr>
          <w:rStyle w:val="font14zd2"/>
          <w:rFonts w:ascii="宋体" w:hAnsi="宋体" w:cs="宋体" w:hint="eastAsia"/>
        </w:rPr>
        <w:t>分别</w:t>
      </w:r>
      <w:r>
        <w:rPr>
          <w:rFonts w:ascii="宋体" w:hAnsi="宋体" w:cs="宋体" w:hint="eastAsia"/>
          <w:color w:val="000000"/>
          <w:sz w:val="21"/>
          <w:szCs w:val="21"/>
        </w:rPr>
        <w:t>计算扣除额；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d.</w:t>
      </w:r>
      <w:r>
        <w:rPr>
          <w:rFonts w:ascii="宋体" w:hAnsi="宋体" w:cs="宋体" w:hint="eastAsia"/>
          <w:color w:val="000000"/>
          <w:sz w:val="21"/>
          <w:szCs w:val="21"/>
        </w:rPr>
        <w:t>纳税人应留存医药服务收费及医保报销相关票据原件（或复印件）等资料备查。医保部门应提供查询服务</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】大病限额扣除、其他标准扣除</w:t>
      </w:r>
      <w:r>
        <w:rPr>
          <w:rFonts w:ascii="宋体" w:hAnsi="宋体" w:cs="宋体" w:hint="eastAsia"/>
          <w:color w:val="000000"/>
          <w:sz w:val="21"/>
          <w:szCs w:val="21"/>
        </w:rPr>
        <w:t>——上述</w:t>
      </w:r>
      <w:r>
        <w:rPr>
          <w:rFonts w:ascii="宋体" w:hAnsi="宋体" w:cs="宋体" w:hint="eastAsia"/>
          <w:color w:val="000000"/>
          <w:sz w:val="21"/>
          <w:szCs w:val="21"/>
        </w:rPr>
        <w:t>7</w:t>
      </w:r>
      <w:r>
        <w:rPr>
          <w:rFonts w:ascii="宋体" w:hAnsi="宋体" w:cs="宋体" w:hint="eastAsia"/>
          <w:color w:val="000000"/>
          <w:sz w:val="21"/>
          <w:szCs w:val="21"/>
        </w:rPr>
        <w:t>项专项附加扣除中</w:t>
      </w:r>
      <w:r>
        <w:rPr>
          <w:rStyle w:val="font14zd2"/>
          <w:rFonts w:ascii="宋体" w:hAnsi="宋体" w:cs="宋体" w:hint="eastAsia"/>
        </w:rPr>
        <w:t>只有大病医疗属于限额扣除</w:t>
      </w:r>
      <w:r>
        <w:rPr>
          <w:rFonts w:ascii="宋体" w:hAnsi="宋体" w:cs="宋体" w:hint="eastAsia"/>
          <w:color w:val="000000"/>
          <w:sz w:val="21"/>
          <w:szCs w:val="21"/>
        </w:rPr>
        <w:t>（按照医保目录范围内的自付部分扣除</w:t>
      </w:r>
      <w:r>
        <w:rPr>
          <w:rFonts w:ascii="宋体" w:hAnsi="宋体" w:cs="宋体" w:hint="eastAsia"/>
          <w:color w:val="000000"/>
          <w:sz w:val="21"/>
          <w:szCs w:val="21"/>
        </w:rPr>
        <w:t>15000</w:t>
      </w:r>
      <w:r>
        <w:rPr>
          <w:rFonts w:ascii="宋体" w:hAnsi="宋体" w:cs="宋体" w:hint="eastAsia"/>
          <w:color w:val="000000"/>
          <w:sz w:val="21"/>
          <w:szCs w:val="21"/>
        </w:rPr>
        <w:t>元的余额与</w:t>
      </w:r>
      <w:r>
        <w:rPr>
          <w:rFonts w:ascii="宋体" w:hAnsi="宋体" w:cs="宋体" w:hint="eastAsia"/>
          <w:color w:val="000000"/>
          <w:sz w:val="21"/>
          <w:szCs w:val="21"/>
        </w:rPr>
        <w:t>80000</w:t>
      </w:r>
      <w:r>
        <w:rPr>
          <w:rFonts w:ascii="宋体" w:hAnsi="宋体" w:cs="宋体" w:hint="eastAsia"/>
          <w:color w:val="000000"/>
          <w:sz w:val="21"/>
          <w:szCs w:val="21"/>
        </w:rPr>
        <w:t>元比较，按照较小一方扣除）；</w:t>
      </w:r>
      <w:r>
        <w:rPr>
          <w:rStyle w:val="font14zd2"/>
          <w:rFonts w:ascii="宋体" w:hAnsi="宋体" w:cs="宋体" w:hint="eastAsia"/>
        </w:rPr>
        <w:t>其他</w:t>
      </w:r>
      <w:r>
        <w:rPr>
          <w:rStyle w:val="font14zd2"/>
          <w:rFonts w:ascii="宋体" w:hAnsi="宋体" w:cs="宋体" w:hint="eastAsia"/>
        </w:rPr>
        <w:t>6</w:t>
      </w:r>
      <w:r>
        <w:rPr>
          <w:rStyle w:val="font14zd2"/>
          <w:rFonts w:ascii="宋体" w:hAnsi="宋体" w:cs="宋体" w:hint="eastAsia"/>
        </w:rPr>
        <w:t>项专项附加扣除均属于标准定额扣除，</w:t>
      </w:r>
      <w:r>
        <w:rPr>
          <w:rFonts w:ascii="宋体" w:hAnsi="宋体" w:cs="宋体" w:hint="eastAsia"/>
          <w:color w:val="000000"/>
          <w:sz w:val="21"/>
          <w:szCs w:val="21"/>
        </w:rPr>
        <w:t>即使纳税人的该项支出未达到标准，也按照标准扣除；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】大病汇算扣除，其他选择扣除</w:t>
      </w:r>
      <w:r>
        <w:rPr>
          <w:rFonts w:ascii="宋体" w:hAnsi="宋体" w:cs="宋体" w:hint="eastAsia"/>
          <w:color w:val="000000"/>
          <w:sz w:val="21"/>
          <w:szCs w:val="21"/>
        </w:rPr>
        <w:t>——上述</w:t>
      </w:r>
      <w:r>
        <w:rPr>
          <w:rFonts w:ascii="宋体" w:hAnsi="宋体" w:cs="宋体" w:hint="eastAsia"/>
          <w:color w:val="000000"/>
          <w:sz w:val="21"/>
          <w:szCs w:val="21"/>
        </w:rPr>
        <w:t>7</w:t>
      </w:r>
      <w:r>
        <w:rPr>
          <w:rFonts w:ascii="宋体" w:hAnsi="宋体" w:cs="宋体" w:hint="eastAsia"/>
          <w:color w:val="000000"/>
          <w:sz w:val="21"/>
          <w:szCs w:val="21"/>
        </w:rPr>
        <w:t>项专项附加扣除中</w:t>
      </w:r>
      <w:r>
        <w:rPr>
          <w:rStyle w:val="font14zd2"/>
          <w:rFonts w:ascii="宋体" w:hAnsi="宋体" w:cs="宋体" w:hint="eastAsia"/>
        </w:rPr>
        <w:t>只有大病医疗只能在汇算清缴时扣除，</w:t>
      </w:r>
      <w:r>
        <w:rPr>
          <w:rFonts w:ascii="宋体" w:hAnsi="宋体" w:cs="宋体" w:hint="eastAsia"/>
          <w:color w:val="000000"/>
          <w:sz w:val="21"/>
          <w:szCs w:val="21"/>
        </w:rPr>
        <w:t>其他的专项附加扣除项目可以选择在预扣预缴时扣除，也可以选择在汇算清缴时扣除；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3</w:t>
      </w:r>
      <w:r>
        <w:rPr>
          <w:rStyle w:val="font14zd2"/>
          <w:rFonts w:ascii="宋体" w:hAnsi="宋体" w:cs="宋体" w:hint="eastAsia"/>
        </w:rPr>
        <w:t>】专项附加扣除需要留存证明资料的：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岁以下婴幼儿照护支出；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）子女在</w:t>
      </w:r>
      <w:r>
        <w:rPr>
          <w:rStyle w:val="font14zd2"/>
          <w:rFonts w:ascii="宋体" w:hAnsi="宋体" w:cs="宋体" w:hint="eastAsia"/>
        </w:rPr>
        <w:t>境外</w:t>
      </w:r>
      <w:r>
        <w:rPr>
          <w:rFonts w:ascii="宋体" w:hAnsi="宋体" w:cs="宋体" w:hint="eastAsia"/>
          <w:color w:val="000000"/>
          <w:sz w:val="21"/>
          <w:szCs w:val="21"/>
        </w:rPr>
        <w:t>接受教育；</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）职业资格继续教育；</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）首套住房贷款利息支出；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）住房租金；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）大病医疗。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4</w:t>
      </w:r>
      <w:r>
        <w:rPr>
          <w:rStyle w:val="font14zd2"/>
          <w:rFonts w:ascii="宋体" w:hAnsi="宋体" w:cs="宋体" w:hint="eastAsia"/>
        </w:rPr>
        <w:t>】</w:t>
      </w:r>
      <w:r>
        <w:rPr>
          <w:rFonts w:ascii="宋体" w:hAnsi="宋体" w:cs="宋体" w:hint="eastAsia"/>
          <w:color w:val="000000"/>
          <w:sz w:val="21"/>
          <w:szCs w:val="21"/>
        </w:rPr>
        <w:t>有以下情形之一的，纳税人可以选择在次年</w:t>
      </w:r>
      <w:r>
        <w:rPr>
          <w:rFonts w:ascii="宋体" w:hAnsi="宋体" w:cs="宋体" w:hint="eastAsia"/>
          <w:color w:val="000000"/>
          <w:sz w:val="21"/>
          <w:szCs w:val="21"/>
        </w:rPr>
        <w:t>3</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6</w:t>
      </w:r>
      <w:r>
        <w:rPr>
          <w:rFonts w:ascii="宋体" w:hAnsi="宋体" w:cs="宋体" w:hint="eastAsia"/>
          <w:color w:val="000000"/>
          <w:sz w:val="21"/>
          <w:szCs w:val="21"/>
        </w:rPr>
        <w:t>月</w:t>
      </w:r>
      <w:r>
        <w:rPr>
          <w:rFonts w:ascii="宋体" w:hAnsi="宋体" w:cs="宋体" w:hint="eastAsia"/>
          <w:color w:val="000000"/>
          <w:sz w:val="21"/>
          <w:szCs w:val="21"/>
        </w:rPr>
        <w:t>30</w:t>
      </w:r>
      <w:r>
        <w:rPr>
          <w:rFonts w:ascii="宋体" w:hAnsi="宋体" w:cs="宋体" w:hint="eastAsia"/>
          <w:color w:val="000000"/>
          <w:sz w:val="21"/>
          <w:szCs w:val="21"/>
        </w:rPr>
        <w:t>日内，</w:t>
      </w:r>
      <w:r>
        <w:rPr>
          <w:rStyle w:val="font14zd2"/>
          <w:rFonts w:ascii="宋体" w:hAnsi="宋体" w:cs="宋体" w:hint="eastAsia"/>
        </w:rPr>
        <w:t>自行</w:t>
      </w:r>
      <w:r>
        <w:rPr>
          <w:rFonts w:ascii="宋体" w:hAnsi="宋体" w:cs="宋体" w:hint="eastAsia"/>
          <w:color w:val="000000"/>
          <w:sz w:val="21"/>
          <w:szCs w:val="21"/>
        </w:rPr>
        <w:t>向汇缴地主管税务机关办理汇算清缴申报时进行专项附加扣除，税款多退少补；个人所得税专项附加扣除信息随纳税申报表一并报送：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）不愿意通过单位办理扣除，未将相关专项附加扣除信息报送给任职受雇单位的；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）没有工资、薪金所得，但有劳务报</w:t>
      </w:r>
      <w:r>
        <w:rPr>
          <w:rFonts w:ascii="宋体" w:hAnsi="宋体" w:cs="宋体" w:hint="eastAsia"/>
          <w:color w:val="000000"/>
          <w:sz w:val="21"/>
          <w:szCs w:val="21"/>
        </w:rPr>
        <w:t>酬所得、稿酬所得、特许权使用费所得的；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）有大病医疗支出项目的；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）纳税年度内未享受或未足额享受专项附加扣除等情形。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如果同时有两个以上发工资的单位，那么对同一个专项附加扣除项目，在一个纳税年度内，税务师要提示纳税人只能选择从其中的一个单位办理扣除。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5</w:t>
      </w:r>
      <w:r>
        <w:rPr>
          <w:rStyle w:val="font14zd2"/>
          <w:rFonts w:ascii="宋体" w:hAnsi="宋体" w:cs="宋体" w:hint="eastAsia"/>
        </w:rPr>
        <w:t>】个人所得税专项附加扣除操作办法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纳税人可以通过填写</w:t>
      </w:r>
      <w:r>
        <w:rPr>
          <w:rStyle w:val="font14zd2"/>
          <w:rFonts w:ascii="宋体" w:hAnsi="宋体" w:cs="宋体" w:hint="eastAsia"/>
        </w:rPr>
        <w:t>纸质表格、电子表格、登录远程办税端</w:t>
      </w:r>
      <w:r>
        <w:rPr>
          <w:rFonts w:ascii="宋体" w:hAnsi="宋体" w:cs="宋体" w:hint="eastAsia"/>
          <w:color w:val="000000"/>
          <w:sz w:val="21"/>
          <w:szCs w:val="21"/>
        </w:rPr>
        <w:t>等方式，填写并提交《个人所得税专项附加扣除信息表》，以享受专项附加扣除。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6</w:t>
      </w:r>
      <w:r>
        <w:rPr>
          <w:rStyle w:val="font14zd2"/>
          <w:rFonts w:ascii="宋体" w:hAnsi="宋体" w:cs="宋体" w:hint="eastAsia"/>
        </w:rPr>
        <w:t>】外籍个人</w:t>
      </w:r>
      <w:r>
        <w:rPr>
          <w:rFonts w:ascii="宋体" w:hAnsi="宋体" w:cs="宋体" w:hint="eastAsia"/>
          <w:color w:val="000000"/>
          <w:sz w:val="21"/>
          <w:szCs w:val="21"/>
        </w:rPr>
        <w:t>可以享受</w:t>
      </w:r>
      <w:r>
        <w:rPr>
          <w:rStyle w:val="font14zd2"/>
          <w:rFonts w:ascii="宋体" w:hAnsi="宋体" w:cs="宋体" w:hint="eastAsia"/>
        </w:rPr>
        <w:t>免税</w:t>
      </w:r>
      <w:r>
        <w:rPr>
          <w:rFonts w:ascii="宋体" w:hAnsi="宋体" w:cs="宋体" w:hint="eastAsia"/>
          <w:color w:val="000000"/>
          <w:sz w:val="21"/>
          <w:szCs w:val="21"/>
        </w:rPr>
        <w:t>的外籍个人津贴：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）外籍个人以</w:t>
      </w:r>
      <w:r>
        <w:rPr>
          <w:rStyle w:val="font14zd2"/>
          <w:rFonts w:ascii="宋体" w:hAnsi="宋体" w:cs="宋体" w:hint="eastAsia"/>
        </w:rPr>
        <w:t>非现金形式或实报实销形式</w:t>
      </w:r>
      <w:r>
        <w:rPr>
          <w:rFonts w:ascii="宋体" w:hAnsi="宋体" w:cs="宋体" w:hint="eastAsia"/>
          <w:color w:val="000000"/>
          <w:sz w:val="21"/>
          <w:szCs w:val="21"/>
        </w:rPr>
        <w:t>取得的住房补贴、伙食补贴、搬迁费、洗衣费；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）外籍个人按合理标准取得的境内、外出差补贴；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）外籍个人取得的探亲费、语言训练费、子女教育费等，</w:t>
      </w:r>
      <w:r>
        <w:rPr>
          <w:rStyle w:val="font14zd2"/>
          <w:rFonts w:ascii="宋体" w:hAnsi="宋体" w:cs="宋体" w:hint="eastAsia"/>
        </w:rPr>
        <w:t>经当地税务机关审核批准为合理的部分。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7</w:t>
      </w:r>
      <w:r>
        <w:rPr>
          <w:rStyle w:val="font14zd2"/>
          <w:rFonts w:ascii="宋体" w:hAnsi="宋体" w:cs="宋体" w:hint="eastAsia"/>
        </w:rPr>
        <w:t>】</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日之前，外籍个人符合</w:t>
      </w:r>
      <w:r>
        <w:rPr>
          <w:rStyle w:val="font14zd2"/>
          <w:rFonts w:ascii="宋体" w:hAnsi="宋体" w:cs="宋体" w:hint="eastAsia"/>
        </w:rPr>
        <w:t>居民个人</w:t>
      </w:r>
      <w:r>
        <w:rPr>
          <w:rFonts w:ascii="宋体" w:hAnsi="宋体" w:cs="宋体" w:hint="eastAsia"/>
          <w:color w:val="000000"/>
          <w:sz w:val="21"/>
          <w:szCs w:val="21"/>
        </w:rPr>
        <w:t>条件的，</w:t>
      </w:r>
      <w:r>
        <w:rPr>
          <w:rStyle w:val="font14zd2"/>
          <w:rFonts w:ascii="宋体" w:hAnsi="宋体" w:cs="宋体" w:hint="eastAsia"/>
        </w:rPr>
        <w:t>可以选择</w:t>
      </w:r>
      <w:r>
        <w:rPr>
          <w:rFonts w:ascii="宋体" w:hAnsi="宋体" w:cs="宋体" w:hint="eastAsia"/>
          <w:color w:val="000000"/>
          <w:sz w:val="21"/>
          <w:szCs w:val="21"/>
        </w:rPr>
        <w:t>享受个人所得税专项附加扣除，也可选择按照规定，享受</w:t>
      </w:r>
      <w:r>
        <w:rPr>
          <w:rStyle w:val="font14zd2"/>
          <w:rFonts w:ascii="宋体" w:hAnsi="宋体" w:cs="宋体" w:hint="eastAsia"/>
        </w:rPr>
        <w:t>住房补贴、语言训练费、子女教育费等津补贴免税优惠政策，</w:t>
      </w:r>
      <w:r>
        <w:rPr>
          <w:rFonts w:ascii="宋体" w:hAnsi="宋体" w:cs="宋体" w:hint="eastAsia"/>
          <w:color w:val="000000"/>
          <w:sz w:val="21"/>
          <w:szCs w:val="21"/>
        </w:rPr>
        <w:t>但</w:t>
      </w:r>
      <w:r>
        <w:rPr>
          <w:rStyle w:val="font14zd2"/>
          <w:rFonts w:ascii="宋体" w:hAnsi="宋体" w:cs="宋体" w:hint="eastAsia"/>
        </w:rPr>
        <w:t>不得同时</w:t>
      </w:r>
      <w:r>
        <w:rPr>
          <w:rFonts w:ascii="宋体" w:hAnsi="宋体" w:cs="宋体" w:hint="eastAsia"/>
          <w:color w:val="000000"/>
          <w:sz w:val="21"/>
          <w:szCs w:val="21"/>
        </w:rPr>
        <w:t>享受。外籍个人一经选择，在一个纳税年度内不得变更。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）依法确定的</w:t>
      </w:r>
      <w:r>
        <w:rPr>
          <w:rFonts w:ascii="宋体" w:hAnsi="宋体" w:cs="宋体" w:hint="eastAsia"/>
          <w:color w:val="000000"/>
          <w:sz w:val="21"/>
          <w:szCs w:val="21"/>
        </w:rPr>
        <w:t>其他扣除</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38"/>
        <w:gridCol w:w="7072"/>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企业年金、职业年金</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）单位按有关规定缴费部分：免个税；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）个人缴费不超过本人缴费工资计税基数</w:t>
            </w:r>
            <w:r>
              <w:rPr>
                <w:rFonts w:ascii="宋体" w:hAnsi="宋体" w:cs="宋体" w:hint="eastAsia"/>
                <w:color w:val="000000"/>
                <w:sz w:val="21"/>
                <w:szCs w:val="21"/>
              </w:rPr>
              <w:t>4</w:t>
            </w:r>
            <w:r>
              <w:rPr>
                <w:rFonts w:ascii="宋体" w:hAnsi="宋体" w:cs="宋体" w:hint="eastAsia"/>
                <w:color w:val="000000"/>
                <w:sz w:val="21"/>
                <w:szCs w:val="21"/>
              </w:rPr>
              <w:t>％标准内部分：暂从应纳税所得额中扣除</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商业健康保险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对个人购买符合规定的商业健康保险产品的支出，允许在当年（月）计算应纳税所得额时予以税前扣除，扣除限额为</w:t>
            </w:r>
            <w:r>
              <w:rPr>
                <w:rFonts w:ascii="宋体" w:hAnsi="宋体" w:cs="宋体" w:hint="eastAsia"/>
                <w:color w:val="000000"/>
                <w:sz w:val="21"/>
                <w:szCs w:val="21"/>
              </w:rPr>
              <w:t>2400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年（</w:t>
            </w:r>
            <w:r>
              <w:rPr>
                <w:rFonts w:ascii="宋体" w:hAnsi="宋体" w:cs="宋体" w:hint="eastAsia"/>
                <w:color w:val="000000"/>
                <w:sz w:val="21"/>
                <w:szCs w:val="21"/>
              </w:rPr>
              <w:t>200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月）</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公益捐赠扣除</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具体内容我们后面介绍</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个人养老金（商业养老保险）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递延纳税政策：在缴费环节，个人向个人养老金资金账户的缴费，按照</w:t>
            </w:r>
            <w:r>
              <w:rPr>
                <w:rFonts w:ascii="宋体" w:hAnsi="宋体" w:cs="宋体" w:hint="eastAsia"/>
                <w:color w:val="000000"/>
                <w:sz w:val="21"/>
                <w:szCs w:val="21"/>
              </w:rPr>
              <w:t>12000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年的限额标准，在</w:t>
            </w:r>
            <w:r>
              <w:rPr>
                <w:rStyle w:val="font14zd3"/>
                <w:rFonts w:ascii="宋体" w:hAnsi="宋体" w:cs="宋体" w:hint="eastAsia"/>
              </w:rPr>
              <w:t>综合所得或经营</w:t>
            </w:r>
            <w:r>
              <w:rPr>
                <w:rStyle w:val="font14zd3"/>
                <w:rFonts w:ascii="宋体" w:hAnsi="宋体" w:cs="宋体" w:hint="eastAsia"/>
              </w:rPr>
              <w:t>所得</w:t>
            </w:r>
            <w:r>
              <w:rPr>
                <w:rFonts w:ascii="宋体" w:hAnsi="宋体" w:cs="宋体" w:hint="eastAsia"/>
                <w:color w:val="000000"/>
                <w:sz w:val="21"/>
                <w:szCs w:val="21"/>
              </w:rPr>
              <w:t>中据实扣除</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其他项目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国务院规定可以扣除的其他项目</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3</w:t>
      </w:r>
      <w:r>
        <w:rPr>
          <w:rStyle w:val="font14zd2"/>
          <w:rFonts w:ascii="宋体" w:hAnsi="宋体" w:cs="宋体" w:hint="eastAsia"/>
        </w:rPr>
        <w:t>）保险的个税政策</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002"/>
        <w:gridCol w:w="2808"/>
      </w:tblGrid>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单位</w:t>
            </w:r>
            <w:r>
              <w:rPr>
                <w:rFonts w:ascii="宋体" w:hAnsi="宋体" w:cs="宋体" w:hint="eastAsia"/>
                <w:color w:val="000000"/>
                <w:sz w:val="21"/>
                <w:szCs w:val="21"/>
              </w:rPr>
              <w:t>按规定为员工缴纳的</w:t>
            </w:r>
            <w:r>
              <w:rPr>
                <w:rStyle w:val="font14zd3"/>
                <w:rFonts w:ascii="宋体" w:hAnsi="宋体" w:cs="宋体" w:hint="eastAsia"/>
              </w:rPr>
              <w:t>五险一金</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免税收入</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员工个人</w:t>
            </w:r>
            <w:r>
              <w:rPr>
                <w:rFonts w:ascii="宋体" w:hAnsi="宋体" w:cs="宋体" w:hint="eastAsia"/>
                <w:color w:val="000000"/>
                <w:sz w:val="21"/>
                <w:szCs w:val="21"/>
              </w:rPr>
              <w:t>缴纳的</w:t>
            </w:r>
            <w:r>
              <w:rPr>
                <w:rStyle w:val="font14zd3"/>
                <w:rFonts w:ascii="宋体" w:hAnsi="宋体" w:cs="宋体" w:hint="eastAsia"/>
              </w:rPr>
              <w:t>三险一金</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专项扣除</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单位</w:t>
            </w:r>
            <w:r>
              <w:rPr>
                <w:rFonts w:ascii="宋体" w:hAnsi="宋体" w:cs="宋体" w:hint="eastAsia"/>
                <w:color w:val="000000"/>
                <w:sz w:val="21"/>
                <w:szCs w:val="21"/>
              </w:rPr>
              <w:t>按规定为员工缴纳的</w:t>
            </w:r>
            <w:r>
              <w:rPr>
                <w:rStyle w:val="font14zd3"/>
                <w:rFonts w:ascii="宋体" w:hAnsi="宋体" w:cs="宋体" w:hint="eastAsia"/>
              </w:rPr>
              <w:t>企业年金、职业年金</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免税收入</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员工个人</w:t>
            </w:r>
            <w:r>
              <w:rPr>
                <w:rFonts w:ascii="宋体" w:hAnsi="宋体" w:cs="宋体" w:hint="eastAsia"/>
                <w:color w:val="000000"/>
                <w:sz w:val="21"/>
                <w:szCs w:val="21"/>
              </w:rPr>
              <w:t>缴纳的</w:t>
            </w:r>
            <w:r>
              <w:rPr>
                <w:rStyle w:val="font14zd3"/>
                <w:rFonts w:ascii="宋体" w:hAnsi="宋体" w:cs="宋体" w:hint="eastAsia"/>
              </w:rPr>
              <w:t>企业年金、职业年金</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依法确定的其他扣除</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个人缴纳的符合规定的个人养老金</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4</w:t>
      </w:r>
      <w:r>
        <w:rPr>
          <w:rStyle w:val="font14zd2"/>
          <w:rFonts w:ascii="宋体" w:hAnsi="宋体" w:cs="宋体" w:hint="eastAsia"/>
        </w:rPr>
        <w:t>）捐赠税前扣除政策——公益捐赠支出</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98"/>
        <w:gridCol w:w="7612"/>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一般情况</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未超过纳税人申报的应纳税所得额</w:t>
            </w:r>
            <w:r>
              <w:rPr>
                <w:rFonts w:ascii="宋体" w:hAnsi="宋体" w:cs="宋体" w:hint="eastAsia"/>
                <w:color w:val="000000"/>
                <w:sz w:val="21"/>
                <w:szCs w:val="21"/>
              </w:rPr>
              <w:t>30</w:t>
            </w:r>
            <w:r>
              <w:rPr>
                <w:rFonts w:ascii="宋体" w:hAnsi="宋体" w:cs="宋体" w:hint="eastAsia"/>
                <w:color w:val="000000"/>
                <w:sz w:val="21"/>
                <w:szCs w:val="21"/>
              </w:rPr>
              <w:t>％的部分——扣除捐赠额之前</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全额</w:t>
            </w:r>
            <w:r>
              <w:rPr>
                <w:rFonts w:ascii="宋体" w:hAnsi="宋体" w:cs="宋体" w:hint="eastAsia"/>
                <w:color w:val="000000"/>
                <w:sz w:val="21"/>
                <w:szCs w:val="21"/>
              </w:rPr>
              <w:t>扣除：国务院规定</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公益捐赠税前扣除政策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①居民个人发生的公益捐赠支出，在综合所得、经营所得中扣除的，扣除限额分别为</w:t>
      </w:r>
      <w:r>
        <w:rPr>
          <w:rStyle w:val="font14zd2"/>
          <w:rFonts w:ascii="宋体" w:hAnsi="宋体" w:cs="宋体" w:hint="eastAsia"/>
        </w:rPr>
        <w:t>当年</w:t>
      </w:r>
      <w:r>
        <w:rPr>
          <w:rFonts w:ascii="宋体" w:hAnsi="宋体" w:cs="宋体" w:hint="eastAsia"/>
          <w:color w:val="000000"/>
          <w:sz w:val="21"/>
          <w:szCs w:val="21"/>
        </w:rPr>
        <w:t>综合所得、</w:t>
      </w:r>
      <w:r>
        <w:rPr>
          <w:rStyle w:val="font14zd2"/>
          <w:rFonts w:ascii="宋体" w:hAnsi="宋体" w:cs="宋体" w:hint="eastAsia"/>
        </w:rPr>
        <w:t>当年</w:t>
      </w:r>
      <w:r>
        <w:rPr>
          <w:rFonts w:ascii="宋体" w:hAnsi="宋体" w:cs="宋体" w:hint="eastAsia"/>
          <w:color w:val="000000"/>
          <w:sz w:val="21"/>
          <w:szCs w:val="21"/>
        </w:rPr>
        <w:t>经营所得应纳税所得额的</w:t>
      </w:r>
      <w:r>
        <w:rPr>
          <w:rFonts w:ascii="宋体" w:hAnsi="宋体" w:cs="宋体" w:hint="eastAsia"/>
          <w:color w:val="000000"/>
          <w:sz w:val="21"/>
          <w:szCs w:val="21"/>
        </w:rPr>
        <w:t>30</w:t>
      </w:r>
      <w:r>
        <w:rPr>
          <w:rFonts w:ascii="宋体" w:hAnsi="宋体" w:cs="宋体" w:hint="eastAsia"/>
          <w:color w:val="000000"/>
          <w:sz w:val="21"/>
          <w:szCs w:val="21"/>
        </w:rPr>
        <w:t>％；在分类所得中扣除的，扣除限额为</w:t>
      </w:r>
      <w:r>
        <w:rPr>
          <w:rStyle w:val="font14zd2"/>
          <w:rFonts w:ascii="宋体" w:hAnsi="宋体" w:cs="宋体" w:hint="eastAsia"/>
        </w:rPr>
        <w:t>当月</w:t>
      </w:r>
      <w:r>
        <w:rPr>
          <w:rFonts w:ascii="宋体" w:hAnsi="宋体" w:cs="宋体" w:hint="eastAsia"/>
          <w:color w:val="000000"/>
          <w:sz w:val="21"/>
          <w:szCs w:val="21"/>
        </w:rPr>
        <w:t>分类所得应纳税所得额的</w:t>
      </w:r>
      <w:r>
        <w:rPr>
          <w:rFonts w:ascii="宋体" w:hAnsi="宋体" w:cs="宋体" w:hint="eastAsia"/>
          <w:color w:val="000000"/>
          <w:sz w:val="21"/>
          <w:szCs w:val="21"/>
        </w:rPr>
        <w:t>30</w:t>
      </w:r>
      <w:r>
        <w:rPr>
          <w:rFonts w:ascii="宋体" w:hAnsi="宋体" w:cs="宋体" w:hint="eastAsia"/>
          <w:color w:val="000000"/>
          <w:sz w:val="21"/>
          <w:szCs w:val="21"/>
        </w:rPr>
        <w:t>％；按规定可以全额扣除的，从其规定；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②纳税人</w:t>
      </w:r>
      <w:r>
        <w:rPr>
          <w:rStyle w:val="font14zd2"/>
          <w:rFonts w:ascii="宋体" w:hAnsi="宋体" w:cs="宋体" w:hint="eastAsia"/>
        </w:rPr>
        <w:t>自行决定在综合所得</w:t>
      </w:r>
      <w:r>
        <w:rPr>
          <w:rFonts w:ascii="宋体" w:hAnsi="宋体" w:cs="宋体" w:hint="eastAsia"/>
          <w:color w:val="000000"/>
          <w:sz w:val="21"/>
          <w:szCs w:val="21"/>
        </w:rPr>
        <w:t>（工资、劳务、稿酬、特许权使用费）、</w:t>
      </w:r>
      <w:r>
        <w:rPr>
          <w:rStyle w:val="font14zd2"/>
          <w:rFonts w:ascii="宋体" w:hAnsi="宋体" w:cs="宋体" w:hint="eastAsia"/>
        </w:rPr>
        <w:t>分类所得</w:t>
      </w:r>
      <w:r>
        <w:rPr>
          <w:rFonts w:ascii="宋体" w:hAnsi="宋体" w:cs="宋体" w:hint="eastAsia"/>
          <w:color w:val="000000"/>
          <w:sz w:val="21"/>
          <w:szCs w:val="21"/>
        </w:rPr>
        <w:t>（财产租赁、财产转让、偶然所得、利息股息红利所得）、</w:t>
      </w:r>
      <w:r>
        <w:rPr>
          <w:rStyle w:val="font14zd2"/>
          <w:rFonts w:ascii="宋体" w:hAnsi="宋体" w:cs="宋体" w:hint="eastAsia"/>
        </w:rPr>
        <w:t>经营所得</w:t>
      </w:r>
      <w:r>
        <w:rPr>
          <w:rFonts w:ascii="宋体" w:hAnsi="宋体" w:cs="宋体" w:hint="eastAsia"/>
          <w:color w:val="000000"/>
          <w:sz w:val="21"/>
          <w:szCs w:val="21"/>
        </w:rPr>
        <w:t>中扣除的公益捐赠支出的顺序。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在综合所得中如何扣除</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84"/>
        <w:gridCol w:w="7226"/>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工资薪金所得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可选在</w:t>
            </w:r>
            <w:r>
              <w:rPr>
                <w:rStyle w:val="font14zd3"/>
                <w:rFonts w:ascii="宋体" w:hAnsi="宋体" w:cs="宋体" w:hint="eastAsia"/>
              </w:rPr>
              <w:t>预扣</w:t>
            </w:r>
            <w:r>
              <w:rPr>
                <w:rFonts w:ascii="宋体" w:hAnsi="宋体" w:cs="宋体" w:hint="eastAsia"/>
                <w:color w:val="000000"/>
                <w:sz w:val="21"/>
                <w:szCs w:val="21"/>
              </w:rPr>
              <w:t>时扣除</w:t>
            </w:r>
            <w:r>
              <w:rPr>
                <w:rFonts w:ascii="宋体" w:hAnsi="宋体" w:cs="宋体" w:hint="eastAsia"/>
                <w:color w:val="000000"/>
                <w:sz w:val="21"/>
                <w:szCs w:val="21"/>
              </w:rPr>
              <w:t>，也可选在年度</w:t>
            </w:r>
            <w:r>
              <w:rPr>
                <w:rStyle w:val="font14zd3"/>
                <w:rFonts w:ascii="宋体" w:hAnsi="宋体" w:cs="宋体" w:hint="eastAsia"/>
              </w:rPr>
              <w:t>汇算</w:t>
            </w:r>
            <w:r>
              <w:rPr>
                <w:rFonts w:ascii="宋体" w:hAnsi="宋体" w:cs="宋体" w:hint="eastAsia"/>
                <w:color w:val="000000"/>
                <w:sz w:val="21"/>
                <w:szCs w:val="21"/>
              </w:rPr>
              <w:t>时扣除；</w:t>
            </w:r>
            <w:r>
              <w:rPr>
                <w:rFonts w:ascii="宋体" w:hAnsi="宋体" w:cs="宋体" w:hint="eastAsia"/>
                <w:color w:val="000000"/>
                <w:sz w:val="21"/>
                <w:szCs w:val="21"/>
              </w:rPr>
              <w:br/>
            </w:r>
            <w:r>
              <w:rPr>
                <w:rFonts w:ascii="宋体" w:hAnsi="宋体" w:cs="宋体" w:hint="eastAsia"/>
                <w:color w:val="000000"/>
                <w:sz w:val="21"/>
                <w:szCs w:val="21"/>
              </w:rPr>
              <w:t>选择在</w:t>
            </w:r>
            <w:r>
              <w:rPr>
                <w:rStyle w:val="font14zd3"/>
                <w:rFonts w:ascii="宋体" w:hAnsi="宋体" w:cs="宋体" w:hint="eastAsia"/>
              </w:rPr>
              <w:t>预扣</w:t>
            </w:r>
            <w:r>
              <w:rPr>
                <w:rFonts w:ascii="宋体" w:hAnsi="宋体" w:cs="宋体" w:hint="eastAsia"/>
                <w:color w:val="000000"/>
                <w:sz w:val="21"/>
                <w:szCs w:val="21"/>
              </w:rPr>
              <w:t>时扣除的，应按照</w:t>
            </w:r>
            <w:r>
              <w:rPr>
                <w:rStyle w:val="font14zd3"/>
                <w:rFonts w:ascii="宋体" w:hAnsi="宋体" w:cs="宋体" w:hint="eastAsia"/>
              </w:rPr>
              <w:t>累计</w:t>
            </w:r>
            <w:r>
              <w:rPr>
                <w:rFonts w:ascii="宋体" w:hAnsi="宋体" w:cs="宋体" w:hint="eastAsia"/>
                <w:color w:val="000000"/>
                <w:sz w:val="21"/>
                <w:szCs w:val="21"/>
              </w:rPr>
              <w:t>预扣法计算扣除限额。</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劳务、稿酬、特许权使用费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预扣预缴时不扣除，</w:t>
            </w:r>
            <w:r>
              <w:rPr>
                <w:rStyle w:val="font14zd3"/>
                <w:rFonts w:ascii="宋体" w:hAnsi="宋体" w:cs="宋体" w:hint="eastAsia"/>
              </w:rPr>
              <w:t>统一在汇算时扣除。</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其他情形</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居民个人取得全年一次性奖金、股权激励等所得，且按规定采取不并入综合所得而单独计税方式处理的，公益捐赠支出扣除</w:t>
            </w:r>
            <w:r>
              <w:rPr>
                <w:rStyle w:val="font14zd3"/>
                <w:rFonts w:ascii="宋体" w:hAnsi="宋体" w:cs="宋体" w:hint="eastAsia"/>
              </w:rPr>
              <w:t>比照分类所得</w:t>
            </w:r>
            <w:r>
              <w:rPr>
                <w:rFonts w:ascii="宋体" w:hAnsi="宋体" w:cs="宋体" w:hint="eastAsia"/>
                <w:color w:val="000000"/>
                <w:sz w:val="21"/>
                <w:szCs w:val="21"/>
              </w:rPr>
              <w:t>的扣除规定处理。</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分类所得中如何扣除公益捐赠支出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可在捐赠</w:t>
      </w:r>
      <w:r>
        <w:rPr>
          <w:rStyle w:val="font14zd2"/>
          <w:rFonts w:ascii="宋体" w:hAnsi="宋体" w:cs="宋体" w:hint="eastAsia"/>
        </w:rPr>
        <w:t>当月</w:t>
      </w:r>
      <w:r>
        <w:rPr>
          <w:rFonts w:ascii="宋体" w:hAnsi="宋体" w:cs="宋体" w:hint="eastAsia"/>
          <w:color w:val="000000"/>
          <w:sz w:val="21"/>
          <w:szCs w:val="21"/>
        </w:rPr>
        <w:t>取得的分类所得中扣除。当月分类所得应扣除未扣除的公益捐赠支出，可按规定</w:t>
      </w:r>
      <w:r>
        <w:rPr>
          <w:rStyle w:val="font14zd2"/>
          <w:rFonts w:ascii="宋体" w:hAnsi="宋体" w:cs="宋体" w:hint="eastAsia"/>
        </w:rPr>
        <w:t>追补扣除。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C.</w:t>
      </w:r>
      <w:r>
        <w:rPr>
          <w:rStyle w:val="font14zd2"/>
          <w:rFonts w:ascii="宋体" w:hAnsi="宋体" w:cs="宋体" w:hint="eastAsia"/>
        </w:rPr>
        <w:t>经营所得中如何扣除公益捐赠支出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经营所得</w:t>
      </w:r>
      <w:r>
        <w:rPr>
          <w:rFonts w:ascii="宋体" w:hAnsi="宋体" w:cs="宋体" w:hint="eastAsia"/>
          <w:color w:val="000000"/>
          <w:sz w:val="21"/>
          <w:szCs w:val="21"/>
        </w:rPr>
        <w:t>采取</w:t>
      </w:r>
      <w:r>
        <w:rPr>
          <w:rStyle w:val="font14zd2"/>
          <w:rFonts w:ascii="宋体" w:hAnsi="宋体" w:cs="宋体" w:hint="eastAsia"/>
        </w:rPr>
        <w:t>核定</w:t>
      </w:r>
      <w:r>
        <w:rPr>
          <w:rFonts w:ascii="宋体" w:hAnsi="宋体" w:cs="宋体" w:hint="eastAsia"/>
          <w:color w:val="000000"/>
          <w:sz w:val="21"/>
          <w:szCs w:val="21"/>
        </w:rPr>
        <w:t>征收方式的，</w:t>
      </w:r>
      <w:r>
        <w:rPr>
          <w:rStyle w:val="font14zd2"/>
          <w:rFonts w:ascii="宋体" w:hAnsi="宋体" w:cs="宋体" w:hint="eastAsia"/>
        </w:rPr>
        <w:t>不扣除</w:t>
      </w:r>
      <w:r>
        <w:rPr>
          <w:rFonts w:ascii="宋体" w:hAnsi="宋体" w:cs="宋体" w:hint="eastAsia"/>
          <w:color w:val="000000"/>
          <w:sz w:val="21"/>
          <w:szCs w:val="21"/>
        </w:rPr>
        <w:t>公益捐赠支出；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查账征收可以扣除：在经营所得中扣除公益捐赠支出的，</w:t>
      </w:r>
      <w:r>
        <w:rPr>
          <w:rStyle w:val="font14zd2"/>
          <w:rFonts w:ascii="宋体" w:hAnsi="宋体" w:cs="宋体" w:hint="eastAsia"/>
        </w:rPr>
        <w:t>可选</w:t>
      </w:r>
      <w:r>
        <w:rPr>
          <w:rFonts w:ascii="宋体" w:hAnsi="宋体" w:cs="宋体" w:hint="eastAsia"/>
          <w:color w:val="000000"/>
          <w:sz w:val="21"/>
          <w:szCs w:val="21"/>
        </w:rPr>
        <w:t>在</w:t>
      </w:r>
      <w:r>
        <w:rPr>
          <w:rStyle w:val="font14zd2"/>
          <w:rFonts w:ascii="宋体" w:hAnsi="宋体" w:cs="宋体" w:hint="eastAsia"/>
        </w:rPr>
        <w:t>预缴</w:t>
      </w:r>
      <w:r>
        <w:rPr>
          <w:rFonts w:ascii="宋体" w:hAnsi="宋体" w:cs="宋体" w:hint="eastAsia"/>
          <w:color w:val="000000"/>
          <w:sz w:val="21"/>
          <w:szCs w:val="21"/>
        </w:rPr>
        <w:t>时扣除，也</w:t>
      </w:r>
      <w:r>
        <w:rPr>
          <w:rStyle w:val="font14zd2"/>
          <w:rFonts w:ascii="宋体" w:hAnsi="宋体" w:cs="宋体" w:hint="eastAsia"/>
        </w:rPr>
        <w:t>可选</w:t>
      </w:r>
      <w:r>
        <w:rPr>
          <w:rFonts w:ascii="宋体" w:hAnsi="宋体" w:cs="宋体" w:hint="eastAsia"/>
          <w:color w:val="000000"/>
          <w:sz w:val="21"/>
          <w:szCs w:val="21"/>
        </w:rPr>
        <w:t>在</w:t>
      </w:r>
      <w:r>
        <w:rPr>
          <w:rStyle w:val="font14zd2"/>
          <w:rFonts w:ascii="宋体" w:hAnsi="宋体" w:cs="宋体" w:hint="eastAsia"/>
        </w:rPr>
        <w:t>汇算时</w:t>
      </w:r>
      <w:r>
        <w:rPr>
          <w:rFonts w:ascii="宋体" w:hAnsi="宋体" w:cs="宋体" w:hint="eastAsia"/>
          <w:color w:val="000000"/>
          <w:sz w:val="21"/>
          <w:szCs w:val="21"/>
        </w:rPr>
        <w:t>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1·</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年）下列关于个人所得税住房贷款利息专项附加扣除的说法中，错误的是（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住房贷款利息支出只能由夫妻双方中的一方抵扣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享受住房贷款利息支出专项附加扣除，应留存住房贷款合同等资料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住房贷款利息支出的扣除期限最长不超过</w:t>
      </w:r>
      <w:r>
        <w:rPr>
          <w:rStyle w:val="fontkaiti1"/>
          <w:rFonts w:cs="宋体" w:hint="default"/>
          <w:color w:val="000000"/>
        </w:rPr>
        <w:t>240</w:t>
      </w:r>
      <w:r>
        <w:rPr>
          <w:rStyle w:val="fontkaiti1"/>
          <w:rFonts w:cs="宋体" w:hint="default"/>
          <w:color w:val="000000"/>
        </w:rPr>
        <w:t>个月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住房贷款利息支出的扣除标准为每月</w:t>
      </w:r>
      <w:r>
        <w:rPr>
          <w:rStyle w:val="fontkaiti1"/>
          <w:rFonts w:cs="宋体" w:hint="default"/>
          <w:color w:val="000000"/>
        </w:rPr>
        <w:t>1000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『答案解析』若夫妻双方婚前分别购买住房发生的首套住房贷款，其贷款利息支出，婚后可以选择其中一套购买的住房，由购买方按扣除标准的</w:t>
      </w:r>
      <w:r>
        <w:rPr>
          <w:rStyle w:val="fontkaiti1"/>
          <w:rFonts w:cs="宋体" w:hint="default"/>
          <w:color w:val="000000"/>
        </w:rPr>
        <w:t>100</w:t>
      </w:r>
      <w:r>
        <w:rPr>
          <w:rStyle w:val="fontkaiti1"/>
          <w:rFonts w:cs="宋体" w:hint="default"/>
          <w:color w:val="000000"/>
        </w:rPr>
        <w:t>％扣除，也可以由夫妻双方对各自购买的住房分别按扣除标准的</w:t>
      </w:r>
      <w:r>
        <w:rPr>
          <w:rStyle w:val="fontkaiti1"/>
          <w:rFonts w:cs="宋体" w:hint="default"/>
          <w:color w:val="000000"/>
        </w:rPr>
        <w:t>50</w:t>
      </w:r>
      <w:r>
        <w:rPr>
          <w:rStyle w:val="fontkaiti1"/>
          <w:rFonts w:cs="宋体" w:hint="default"/>
          <w:color w:val="000000"/>
        </w:rPr>
        <w:t>％扣除，具体扣除方式在一个纳税年度内不能变更。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2·</w:t>
      </w:r>
      <w:r>
        <w:rPr>
          <w:rStyle w:val="fontkaiti1"/>
          <w:rFonts w:ascii="黑体" w:eastAsia="黑体" w:hAnsi="黑体" w:cs="宋体" w:hint="default"/>
          <w:color w:val="000000"/>
        </w:rPr>
        <w:t>单选题】</w:t>
      </w:r>
      <w:r>
        <w:rPr>
          <w:rStyle w:val="fontkaiti1"/>
          <w:rFonts w:cs="宋体" w:hint="default"/>
          <w:color w:val="000000"/>
        </w:rPr>
        <w:t xml:space="preserve"> </w:t>
      </w:r>
      <w:r>
        <w:rPr>
          <w:rStyle w:val="fontkaiti1"/>
          <w:rFonts w:cs="宋体" w:hint="default"/>
          <w:color w:val="000000"/>
        </w:rPr>
        <w:t>下列专项附加扣除中，只能在年度汇算清缴时扣除的是（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子女教育</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大病医疗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赡养老人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住房贷款利息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7</w:t>
      </w:r>
      <w:r>
        <w:rPr>
          <w:rStyle w:val="fontkaiti1"/>
          <w:rFonts w:cs="宋体" w:hint="default"/>
          <w:color w:val="000000"/>
        </w:rPr>
        <w:t>项专项附加扣除中，除大病医疗以外，其他专项附加扣除可由纳</w:t>
      </w:r>
      <w:r>
        <w:rPr>
          <w:rStyle w:val="fontkaiti1"/>
          <w:rFonts w:cs="宋体" w:hint="default"/>
          <w:color w:val="000000"/>
        </w:rPr>
        <w:t>税人选择在预扣预缴税款时进行扣除。大病医疗只能在汇算清缴时扣除。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3·</w:t>
      </w:r>
      <w:r>
        <w:rPr>
          <w:rStyle w:val="fontkaiti1"/>
          <w:rFonts w:ascii="黑体" w:eastAsia="黑体" w:hAnsi="黑体" w:cs="宋体" w:hint="default"/>
          <w:color w:val="000000"/>
        </w:rPr>
        <w:t>单选题】</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年）下列关于个人所得税中大病医疗支出的处理，错误的是（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纳税人个人符合条件的支出不超过</w:t>
      </w:r>
      <w:r>
        <w:rPr>
          <w:rStyle w:val="fontkaiti1"/>
          <w:rFonts w:cs="宋体" w:hint="default"/>
          <w:color w:val="000000"/>
        </w:rPr>
        <w:t>8</w:t>
      </w:r>
      <w:r>
        <w:rPr>
          <w:rStyle w:val="fontkaiti1"/>
          <w:rFonts w:cs="宋体" w:hint="default"/>
          <w:color w:val="000000"/>
        </w:rPr>
        <w:t>万元的部分，可以全额抵扣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纳税人符合条件的支出，可以由纳税人自己申报抵扣，也可以由配偶申报抵扣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纳税人和子女符合条件的支出，在扣除时需要单独按人归集，不能将医药费进行混合累计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纳税人父母符合条件的支出，不可以在纳税人大病医疗支出申报扣除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w:t>
      </w:r>
      <w:r>
        <w:rPr>
          <w:rStyle w:val="fontkaiti1"/>
          <w:rFonts w:cs="宋体" w:hint="default"/>
          <w:color w:val="000000"/>
        </w:rPr>
        <w:t>析』个人自付符合条件的大病医疗支出超过</w:t>
      </w:r>
      <w:r>
        <w:rPr>
          <w:rStyle w:val="fontkaiti1"/>
          <w:rFonts w:cs="宋体" w:hint="default"/>
          <w:color w:val="000000"/>
        </w:rPr>
        <w:t>15000</w:t>
      </w:r>
      <w:r>
        <w:rPr>
          <w:rStyle w:val="fontkaiti1"/>
          <w:rFonts w:cs="宋体" w:hint="default"/>
          <w:color w:val="000000"/>
        </w:rPr>
        <w:t>的部分，在</w:t>
      </w:r>
      <w:r>
        <w:rPr>
          <w:rStyle w:val="fontkaiti1"/>
          <w:rFonts w:cs="宋体" w:hint="default"/>
          <w:color w:val="000000"/>
        </w:rPr>
        <w:t>80000</w:t>
      </w:r>
      <w:r>
        <w:rPr>
          <w:rStyle w:val="fontkaiti1"/>
          <w:rFonts w:cs="宋体" w:hint="default"/>
          <w:color w:val="000000"/>
        </w:rPr>
        <w:t>元限额内扣除。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26</w:t>
      </w:r>
      <w:r>
        <w:rPr>
          <w:rStyle w:val="barfont1"/>
          <w:rFonts w:cs="宋体" w:hint="default"/>
        </w:rPr>
        <w:t>讲</w:t>
      </w:r>
      <w:r>
        <w:rPr>
          <w:rStyle w:val="barfont1"/>
          <w:rFonts w:cs="宋体" w:hint="default"/>
        </w:rPr>
        <w:t xml:space="preserve"> </w:t>
      </w:r>
      <w:r>
        <w:rPr>
          <w:rStyle w:val="barfont1"/>
          <w:rFonts w:cs="宋体" w:hint="default"/>
        </w:rPr>
        <w:t>居民个人综合所得的预扣预缴和汇算清缴</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（二）居民个人综合所得的预扣预缴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工资薪金所得的预扣预缴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劳务报酬所得的预扣预缴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特许权使用费所得的预扣预缴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稿酬所得的预扣预缴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工资薪金所得的</w:t>
      </w:r>
      <w:r>
        <w:rPr>
          <w:rStyle w:val="font14zd2"/>
          <w:rFonts w:ascii="宋体" w:hAnsi="宋体" w:cs="宋体" w:hint="eastAsia"/>
        </w:rPr>
        <w:t>预扣</w:t>
      </w:r>
      <w:r>
        <w:rPr>
          <w:rFonts w:ascii="宋体" w:hAnsi="宋体" w:cs="宋体" w:hint="eastAsia"/>
          <w:color w:val="000000"/>
          <w:sz w:val="21"/>
          <w:szCs w:val="21"/>
        </w:rPr>
        <w:t>预缴——</w:t>
      </w:r>
      <w:r>
        <w:rPr>
          <w:rStyle w:val="font14zd2"/>
          <w:rFonts w:ascii="宋体" w:hAnsi="宋体" w:cs="宋体" w:hint="eastAsia"/>
        </w:rPr>
        <w:t>累计</w:t>
      </w:r>
      <w:r>
        <w:rPr>
          <w:rFonts w:ascii="宋体" w:hAnsi="宋体" w:cs="宋体" w:hint="eastAsia"/>
          <w:color w:val="000000"/>
          <w:sz w:val="21"/>
          <w:szCs w:val="21"/>
        </w:rPr>
        <w:t>预扣法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）工资薪金所得预扣预缴的应纳税所得额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累计预扣预缴</w:t>
      </w:r>
      <w:r>
        <w:rPr>
          <w:rFonts w:ascii="宋体" w:hAnsi="宋体" w:cs="宋体" w:hint="eastAsia"/>
          <w:color w:val="000000"/>
          <w:sz w:val="21"/>
          <w:szCs w:val="21"/>
        </w:rPr>
        <w:t>应纳税所得额＝</w:t>
      </w:r>
      <w:r>
        <w:rPr>
          <w:rStyle w:val="font14zd2"/>
          <w:rFonts w:ascii="宋体" w:hAnsi="宋体" w:cs="宋体" w:hint="eastAsia"/>
        </w:rPr>
        <w:t>累计</w:t>
      </w:r>
      <w:r>
        <w:rPr>
          <w:rFonts w:ascii="宋体" w:hAnsi="宋体" w:cs="宋体" w:hint="eastAsia"/>
          <w:color w:val="000000"/>
          <w:sz w:val="21"/>
          <w:szCs w:val="21"/>
        </w:rPr>
        <w:t>收入－</w:t>
      </w:r>
      <w:r>
        <w:rPr>
          <w:rStyle w:val="font14zd2"/>
          <w:rFonts w:ascii="宋体" w:hAnsi="宋体" w:cs="宋体" w:hint="eastAsia"/>
        </w:rPr>
        <w:t>累计</w:t>
      </w:r>
      <w:r>
        <w:rPr>
          <w:rFonts w:ascii="宋体" w:hAnsi="宋体" w:cs="宋体" w:hint="eastAsia"/>
          <w:color w:val="000000"/>
          <w:sz w:val="21"/>
          <w:szCs w:val="21"/>
        </w:rPr>
        <w:t>免税收入－</w:t>
      </w:r>
      <w:r>
        <w:rPr>
          <w:rStyle w:val="font14zd2"/>
          <w:rFonts w:ascii="宋体" w:hAnsi="宋体" w:cs="宋体" w:hint="eastAsia"/>
        </w:rPr>
        <w:t>累计</w:t>
      </w:r>
      <w:r>
        <w:rPr>
          <w:rFonts w:ascii="宋体" w:hAnsi="宋体" w:cs="宋体" w:hint="eastAsia"/>
          <w:color w:val="000000"/>
          <w:sz w:val="21"/>
          <w:szCs w:val="21"/>
        </w:rPr>
        <w:t>减除费用－</w:t>
      </w:r>
      <w:r>
        <w:rPr>
          <w:rStyle w:val="font14zd2"/>
          <w:rFonts w:ascii="宋体" w:hAnsi="宋体" w:cs="宋体" w:hint="eastAsia"/>
        </w:rPr>
        <w:t>累计</w:t>
      </w:r>
      <w:r>
        <w:rPr>
          <w:rFonts w:ascii="宋体" w:hAnsi="宋体" w:cs="宋体" w:hint="eastAsia"/>
          <w:color w:val="000000"/>
          <w:sz w:val="21"/>
          <w:szCs w:val="21"/>
        </w:rPr>
        <w:t>专项扣除－</w:t>
      </w:r>
      <w:r>
        <w:rPr>
          <w:rStyle w:val="font14zd2"/>
          <w:rFonts w:ascii="宋体" w:hAnsi="宋体" w:cs="宋体" w:hint="eastAsia"/>
        </w:rPr>
        <w:t>累计</w:t>
      </w:r>
      <w:r>
        <w:rPr>
          <w:rFonts w:ascii="宋体" w:hAnsi="宋体" w:cs="宋体" w:hint="eastAsia"/>
          <w:color w:val="000000"/>
          <w:sz w:val="21"/>
          <w:szCs w:val="21"/>
        </w:rPr>
        <w:t>专项附加扣除－</w:t>
      </w:r>
      <w:r>
        <w:rPr>
          <w:rStyle w:val="font14zd2"/>
          <w:rFonts w:ascii="宋体" w:hAnsi="宋体" w:cs="宋体" w:hint="eastAsia"/>
        </w:rPr>
        <w:t>累计</w:t>
      </w:r>
      <w:r>
        <w:rPr>
          <w:rFonts w:ascii="宋体" w:hAnsi="宋体" w:cs="宋体" w:hint="eastAsia"/>
          <w:color w:val="000000"/>
          <w:sz w:val="21"/>
          <w:szCs w:val="21"/>
        </w:rPr>
        <w:t>依法确定的其他扣除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①一般规定：累计</w:t>
      </w:r>
      <w:r>
        <w:rPr>
          <w:rFonts w:ascii="宋体" w:hAnsi="宋体" w:cs="宋体" w:hint="eastAsia"/>
          <w:color w:val="000000"/>
          <w:sz w:val="21"/>
          <w:szCs w:val="21"/>
        </w:rPr>
        <w:t>减除费用，按照</w:t>
      </w:r>
      <w:r>
        <w:rPr>
          <w:rFonts w:ascii="宋体" w:hAnsi="宋体" w:cs="宋体" w:hint="eastAsia"/>
          <w:color w:val="000000"/>
          <w:sz w:val="21"/>
          <w:szCs w:val="21"/>
        </w:rPr>
        <w:t>5000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月乘以纳税人当年截至本月在</w:t>
      </w:r>
      <w:r>
        <w:rPr>
          <w:rStyle w:val="font14zd2"/>
          <w:rFonts w:ascii="宋体" w:hAnsi="宋体" w:cs="宋体" w:hint="eastAsia"/>
        </w:rPr>
        <w:t>本单位</w:t>
      </w:r>
      <w:r>
        <w:rPr>
          <w:rFonts w:ascii="宋体" w:hAnsi="宋体" w:cs="宋体" w:hint="eastAsia"/>
          <w:color w:val="000000"/>
          <w:sz w:val="21"/>
          <w:szCs w:val="21"/>
        </w:rPr>
        <w:t>的任职受雇月份数计算。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②对一个纳税年度内</w:t>
      </w:r>
      <w:r>
        <w:rPr>
          <w:rStyle w:val="font14zd2"/>
          <w:rFonts w:ascii="宋体" w:hAnsi="宋体" w:cs="宋体" w:hint="eastAsia"/>
        </w:rPr>
        <w:t>首次</w:t>
      </w:r>
      <w:r>
        <w:rPr>
          <w:rFonts w:ascii="宋体" w:hAnsi="宋体" w:cs="宋体" w:hint="eastAsia"/>
          <w:color w:val="000000"/>
          <w:sz w:val="21"/>
          <w:szCs w:val="21"/>
        </w:rPr>
        <w:t>取得工资、薪金所得的居民个人，扣缴义务人在预扣预缴个税时，可按照</w:t>
      </w:r>
      <w:r>
        <w:rPr>
          <w:rFonts w:ascii="宋体" w:hAnsi="宋体" w:cs="宋体" w:hint="eastAsia"/>
          <w:color w:val="000000"/>
          <w:sz w:val="21"/>
          <w:szCs w:val="21"/>
        </w:rPr>
        <w:t>5000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月乘以纳税人</w:t>
      </w:r>
      <w:r>
        <w:rPr>
          <w:rStyle w:val="font14zd2"/>
          <w:rFonts w:ascii="宋体" w:hAnsi="宋体" w:cs="宋体" w:hint="eastAsia"/>
        </w:rPr>
        <w:t>当年截至本月月份数</w:t>
      </w:r>
      <w:r>
        <w:rPr>
          <w:rFonts w:ascii="宋体" w:hAnsi="宋体" w:cs="宋体" w:hint="eastAsia"/>
          <w:color w:val="000000"/>
          <w:sz w:val="21"/>
          <w:szCs w:val="21"/>
        </w:rPr>
        <w:t>计算累计减除费用。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首次取得工资、薪金所得的居民个人：自纳税年度首月起至新入职时，</w:t>
      </w:r>
      <w:r>
        <w:rPr>
          <w:rStyle w:val="font14zd2"/>
          <w:rFonts w:ascii="宋体" w:hAnsi="宋体" w:cs="宋体" w:hint="eastAsia"/>
        </w:rPr>
        <w:t>未取得工资、薪金所得</w:t>
      </w:r>
      <w:r>
        <w:rPr>
          <w:rFonts w:ascii="宋体" w:hAnsi="宋体" w:cs="宋体" w:hint="eastAsia"/>
          <w:color w:val="000000"/>
          <w:sz w:val="21"/>
          <w:szCs w:val="21"/>
        </w:rPr>
        <w:t>或者</w:t>
      </w:r>
      <w:r>
        <w:rPr>
          <w:rStyle w:val="font14zd2"/>
          <w:rFonts w:ascii="宋体" w:hAnsi="宋体" w:cs="宋体" w:hint="eastAsia"/>
        </w:rPr>
        <w:t>未按照累计预扣法预扣预缴过连续性劳务报酬所得</w:t>
      </w:r>
      <w:r>
        <w:rPr>
          <w:rFonts w:ascii="宋体" w:hAnsi="宋体" w:cs="宋体" w:hint="eastAsia"/>
          <w:color w:val="000000"/>
          <w:sz w:val="21"/>
          <w:szCs w:val="21"/>
        </w:rPr>
        <w:t>个税的居民个人。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③对</w:t>
      </w:r>
      <w:r>
        <w:rPr>
          <w:rStyle w:val="font14zd2"/>
          <w:rFonts w:ascii="宋体" w:hAnsi="宋体" w:cs="宋体" w:hint="eastAsia"/>
        </w:rPr>
        <w:t>上一完整</w:t>
      </w:r>
      <w:r>
        <w:rPr>
          <w:rFonts w:ascii="宋体" w:hAnsi="宋体" w:cs="宋体" w:hint="eastAsia"/>
          <w:color w:val="000000"/>
          <w:sz w:val="21"/>
          <w:szCs w:val="21"/>
        </w:rPr>
        <w:t>纳税年度内</w:t>
      </w:r>
      <w:r>
        <w:rPr>
          <w:rStyle w:val="font14zd2"/>
          <w:rFonts w:ascii="宋体" w:hAnsi="宋体" w:cs="宋体" w:hint="eastAsia"/>
        </w:rPr>
        <w:t>每月</w:t>
      </w:r>
      <w:r>
        <w:rPr>
          <w:rFonts w:ascii="宋体" w:hAnsi="宋体" w:cs="宋体" w:hint="eastAsia"/>
          <w:color w:val="000000"/>
          <w:sz w:val="21"/>
          <w:szCs w:val="21"/>
        </w:rPr>
        <w:t>均在</w:t>
      </w:r>
      <w:r>
        <w:rPr>
          <w:rStyle w:val="font14zd2"/>
          <w:rFonts w:ascii="宋体" w:hAnsi="宋体" w:cs="宋体" w:hint="eastAsia"/>
        </w:rPr>
        <w:t>同一</w:t>
      </w:r>
      <w:r>
        <w:rPr>
          <w:rFonts w:ascii="宋体" w:hAnsi="宋体" w:cs="宋体" w:hint="eastAsia"/>
          <w:color w:val="000000"/>
          <w:sz w:val="21"/>
          <w:szCs w:val="21"/>
        </w:rPr>
        <w:t>单位预扣预缴工资、薪金所得个税且</w:t>
      </w:r>
      <w:r>
        <w:rPr>
          <w:rStyle w:val="font14zd2"/>
          <w:rFonts w:ascii="宋体" w:hAnsi="宋体" w:cs="宋体" w:hint="eastAsia"/>
        </w:rPr>
        <w:t>全年</w:t>
      </w:r>
      <w:r>
        <w:rPr>
          <w:rStyle w:val="font14zd2"/>
          <w:rFonts w:ascii="宋体" w:hAnsi="宋体" w:cs="宋体" w:hint="eastAsia"/>
        </w:rPr>
        <w:t>工资、薪金收入≤</w:t>
      </w:r>
      <w:r>
        <w:rPr>
          <w:rStyle w:val="font14zd2"/>
          <w:rFonts w:ascii="宋体" w:hAnsi="宋体" w:cs="宋体" w:hint="eastAsia"/>
        </w:rPr>
        <w:t>6</w:t>
      </w:r>
      <w:r>
        <w:rPr>
          <w:rStyle w:val="font14zd2"/>
          <w:rFonts w:ascii="宋体" w:hAnsi="宋体" w:cs="宋体" w:hint="eastAsia"/>
        </w:rPr>
        <w:t>万元</w:t>
      </w:r>
      <w:r>
        <w:rPr>
          <w:rFonts w:ascii="宋体" w:hAnsi="宋体" w:cs="宋体" w:hint="eastAsia"/>
          <w:color w:val="000000"/>
          <w:sz w:val="21"/>
          <w:szCs w:val="21"/>
        </w:rPr>
        <w:t>的居民个人，扣缴义务人在预扣预缴本年度工资、薪金所得个税时，累计减除费用自</w:t>
      </w:r>
      <w:r>
        <w:rPr>
          <w:rFonts w:ascii="宋体" w:hAnsi="宋体" w:cs="宋体" w:hint="eastAsia"/>
          <w:color w:val="000000"/>
          <w:sz w:val="21"/>
          <w:szCs w:val="21"/>
        </w:rPr>
        <w:t>1</w:t>
      </w:r>
      <w:r>
        <w:rPr>
          <w:rFonts w:ascii="宋体" w:hAnsi="宋体" w:cs="宋体" w:hint="eastAsia"/>
          <w:color w:val="000000"/>
          <w:sz w:val="21"/>
          <w:szCs w:val="21"/>
        </w:rPr>
        <w:t>月份起直接按照</w:t>
      </w:r>
      <w:r>
        <w:rPr>
          <w:rStyle w:val="font14zd2"/>
          <w:rFonts w:ascii="宋体" w:hAnsi="宋体" w:cs="宋体" w:hint="eastAsia"/>
        </w:rPr>
        <w:t>全年</w:t>
      </w:r>
      <w:r>
        <w:rPr>
          <w:rStyle w:val="font14zd2"/>
          <w:rFonts w:ascii="宋体" w:hAnsi="宋体" w:cs="宋体" w:hint="eastAsia"/>
        </w:rPr>
        <w:t>6</w:t>
      </w:r>
      <w:r>
        <w:rPr>
          <w:rStyle w:val="font14zd2"/>
          <w:rFonts w:ascii="宋体" w:hAnsi="宋体" w:cs="宋体" w:hint="eastAsia"/>
        </w:rPr>
        <w:t>万元</w:t>
      </w:r>
      <w:r>
        <w:rPr>
          <w:rFonts w:ascii="宋体" w:hAnsi="宋体" w:cs="宋体" w:hint="eastAsia"/>
          <w:color w:val="000000"/>
          <w:sz w:val="21"/>
          <w:szCs w:val="21"/>
        </w:rPr>
        <w:t>计算扣除。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）个人所得税预扣率表——同综合所得的税率表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28"/>
        <w:gridCol w:w="5296"/>
        <w:gridCol w:w="1343"/>
        <w:gridCol w:w="1343"/>
      </w:tblGrid>
      <w:tr w:rsidR="00000000" w:rsidTr="001D09F6">
        <w:trPr>
          <w:cantSplit/>
          <w:trHeight w:val="300"/>
          <w:jc w:val="center"/>
        </w:trPr>
        <w:tc>
          <w:tcPr>
            <w:tcW w:w="4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级数</w:t>
            </w:r>
          </w:p>
        </w:tc>
        <w:tc>
          <w:tcPr>
            <w:tcW w:w="30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累计预扣预缴应纳税所得额</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预扣率（％）</w:t>
            </w:r>
          </w:p>
        </w:tc>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速算扣除数</w:t>
            </w:r>
          </w:p>
        </w:tc>
      </w:tr>
      <w:tr w:rsidR="00000000" w:rsidTr="001D09F6">
        <w:trPr>
          <w:cantSplit/>
          <w:trHeight w:val="300"/>
          <w:jc w:val="center"/>
        </w:trPr>
        <w:tc>
          <w:tcPr>
            <w:tcW w:w="4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30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不超过</w:t>
            </w:r>
            <w:r>
              <w:rPr>
                <w:rFonts w:ascii="宋体" w:hAnsi="宋体" w:cs="宋体" w:hint="eastAsia"/>
                <w:color w:val="000000"/>
                <w:sz w:val="21"/>
                <w:szCs w:val="21"/>
              </w:rPr>
              <w:t>36000</w:t>
            </w:r>
            <w:r>
              <w:rPr>
                <w:rFonts w:ascii="宋体" w:hAnsi="宋体" w:cs="宋体" w:hint="eastAsia"/>
                <w:color w:val="000000"/>
                <w:sz w:val="21"/>
                <w:szCs w:val="21"/>
              </w:rPr>
              <w:t>元的</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r>
      <w:tr w:rsidR="00000000" w:rsidTr="001D09F6">
        <w:trPr>
          <w:cantSplit/>
          <w:trHeight w:val="300"/>
          <w:jc w:val="center"/>
        </w:trPr>
        <w:tc>
          <w:tcPr>
            <w:tcW w:w="4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30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36000</w:t>
            </w:r>
            <w:r>
              <w:rPr>
                <w:rFonts w:ascii="宋体" w:hAnsi="宋体" w:cs="宋体" w:hint="eastAsia"/>
                <w:color w:val="000000"/>
                <w:sz w:val="21"/>
                <w:szCs w:val="21"/>
              </w:rPr>
              <w:t>元至</w:t>
            </w:r>
            <w:r>
              <w:rPr>
                <w:rFonts w:ascii="宋体" w:hAnsi="宋体" w:cs="宋体" w:hint="eastAsia"/>
                <w:color w:val="000000"/>
                <w:sz w:val="21"/>
                <w:szCs w:val="21"/>
              </w:rPr>
              <w:t>144000</w:t>
            </w:r>
            <w:r>
              <w:rPr>
                <w:rFonts w:ascii="宋体" w:hAnsi="宋体" w:cs="宋体" w:hint="eastAsia"/>
                <w:color w:val="000000"/>
                <w:sz w:val="21"/>
                <w:szCs w:val="21"/>
              </w:rPr>
              <w:t>元的部分</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p>
        </w:tc>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2520</w:t>
            </w:r>
          </w:p>
        </w:tc>
      </w:tr>
      <w:tr w:rsidR="00000000" w:rsidTr="001D09F6">
        <w:trPr>
          <w:cantSplit/>
          <w:trHeight w:val="300"/>
          <w:jc w:val="center"/>
        </w:trPr>
        <w:tc>
          <w:tcPr>
            <w:tcW w:w="4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30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144000</w:t>
            </w:r>
            <w:r>
              <w:rPr>
                <w:rFonts w:ascii="宋体" w:hAnsi="宋体" w:cs="宋体" w:hint="eastAsia"/>
                <w:color w:val="000000"/>
                <w:sz w:val="21"/>
                <w:szCs w:val="21"/>
              </w:rPr>
              <w:t>元至</w:t>
            </w:r>
            <w:r>
              <w:rPr>
                <w:rFonts w:ascii="宋体" w:hAnsi="宋体" w:cs="宋体" w:hint="eastAsia"/>
                <w:color w:val="000000"/>
                <w:sz w:val="21"/>
                <w:szCs w:val="21"/>
              </w:rPr>
              <w:t>300000</w:t>
            </w:r>
            <w:r>
              <w:rPr>
                <w:rFonts w:ascii="宋体" w:hAnsi="宋体" w:cs="宋体" w:hint="eastAsia"/>
                <w:color w:val="000000"/>
                <w:sz w:val="21"/>
                <w:szCs w:val="21"/>
              </w:rPr>
              <w:t>元的部分</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p>
        </w:tc>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16920</w:t>
            </w:r>
          </w:p>
        </w:tc>
      </w:tr>
      <w:tr w:rsidR="00000000" w:rsidTr="001D09F6">
        <w:trPr>
          <w:cantSplit/>
          <w:trHeight w:val="300"/>
          <w:jc w:val="center"/>
        </w:trPr>
        <w:tc>
          <w:tcPr>
            <w:tcW w:w="4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30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300000</w:t>
            </w:r>
            <w:r>
              <w:rPr>
                <w:rFonts w:ascii="宋体" w:hAnsi="宋体" w:cs="宋体" w:hint="eastAsia"/>
                <w:color w:val="000000"/>
                <w:sz w:val="21"/>
                <w:szCs w:val="21"/>
              </w:rPr>
              <w:t>元至</w:t>
            </w:r>
            <w:r>
              <w:rPr>
                <w:rFonts w:ascii="宋体" w:hAnsi="宋体" w:cs="宋体" w:hint="eastAsia"/>
                <w:color w:val="000000"/>
                <w:sz w:val="21"/>
                <w:szCs w:val="21"/>
              </w:rPr>
              <w:t>420000</w:t>
            </w:r>
            <w:r>
              <w:rPr>
                <w:rFonts w:ascii="宋体" w:hAnsi="宋体" w:cs="宋体" w:hint="eastAsia"/>
                <w:color w:val="000000"/>
                <w:sz w:val="21"/>
                <w:szCs w:val="21"/>
              </w:rPr>
              <w:t>元的部分</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25</w:t>
            </w:r>
          </w:p>
        </w:tc>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31920</w:t>
            </w:r>
          </w:p>
        </w:tc>
      </w:tr>
      <w:tr w:rsidR="00000000" w:rsidTr="001D09F6">
        <w:trPr>
          <w:cantSplit/>
          <w:trHeight w:val="300"/>
          <w:jc w:val="center"/>
        </w:trPr>
        <w:tc>
          <w:tcPr>
            <w:tcW w:w="4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c>
          <w:tcPr>
            <w:tcW w:w="30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420000</w:t>
            </w:r>
            <w:r>
              <w:rPr>
                <w:rFonts w:ascii="宋体" w:hAnsi="宋体" w:cs="宋体" w:hint="eastAsia"/>
                <w:color w:val="000000"/>
                <w:sz w:val="21"/>
                <w:szCs w:val="21"/>
              </w:rPr>
              <w:t>元至</w:t>
            </w:r>
            <w:r>
              <w:rPr>
                <w:rFonts w:ascii="宋体" w:hAnsi="宋体" w:cs="宋体" w:hint="eastAsia"/>
                <w:color w:val="000000"/>
                <w:sz w:val="21"/>
                <w:szCs w:val="21"/>
              </w:rPr>
              <w:t>660000</w:t>
            </w:r>
            <w:r>
              <w:rPr>
                <w:rFonts w:ascii="宋体" w:hAnsi="宋体" w:cs="宋体" w:hint="eastAsia"/>
                <w:color w:val="000000"/>
                <w:sz w:val="21"/>
                <w:szCs w:val="21"/>
              </w:rPr>
              <w:t>元的部分</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30</w:t>
            </w:r>
          </w:p>
        </w:tc>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52920</w:t>
            </w:r>
          </w:p>
        </w:tc>
      </w:tr>
      <w:tr w:rsidR="00000000" w:rsidTr="001D09F6">
        <w:trPr>
          <w:cantSplit/>
          <w:trHeight w:val="300"/>
          <w:jc w:val="center"/>
        </w:trPr>
        <w:tc>
          <w:tcPr>
            <w:tcW w:w="4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c>
          <w:tcPr>
            <w:tcW w:w="30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660000</w:t>
            </w:r>
            <w:r>
              <w:rPr>
                <w:rFonts w:ascii="宋体" w:hAnsi="宋体" w:cs="宋体" w:hint="eastAsia"/>
                <w:color w:val="000000"/>
                <w:sz w:val="21"/>
                <w:szCs w:val="21"/>
              </w:rPr>
              <w:t>元至</w:t>
            </w:r>
            <w:r>
              <w:rPr>
                <w:rFonts w:ascii="宋体" w:hAnsi="宋体" w:cs="宋体" w:hint="eastAsia"/>
                <w:color w:val="000000"/>
                <w:sz w:val="21"/>
                <w:szCs w:val="21"/>
              </w:rPr>
              <w:t>960000</w:t>
            </w:r>
            <w:r>
              <w:rPr>
                <w:rFonts w:ascii="宋体" w:hAnsi="宋体" w:cs="宋体" w:hint="eastAsia"/>
                <w:color w:val="000000"/>
                <w:sz w:val="21"/>
                <w:szCs w:val="21"/>
              </w:rPr>
              <w:t>元的部分</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p>
        </w:tc>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85920</w:t>
            </w:r>
          </w:p>
        </w:tc>
      </w:tr>
      <w:tr w:rsidR="00000000" w:rsidTr="001D09F6">
        <w:trPr>
          <w:cantSplit/>
          <w:trHeight w:val="300"/>
          <w:jc w:val="center"/>
        </w:trPr>
        <w:tc>
          <w:tcPr>
            <w:tcW w:w="4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w:t>
            </w:r>
          </w:p>
        </w:tc>
        <w:tc>
          <w:tcPr>
            <w:tcW w:w="30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960000</w:t>
            </w:r>
            <w:r>
              <w:rPr>
                <w:rFonts w:ascii="宋体" w:hAnsi="宋体" w:cs="宋体" w:hint="eastAsia"/>
                <w:color w:val="000000"/>
                <w:sz w:val="21"/>
                <w:szCs w:val="21"/>
              </w:rPr>
              <w:t>元的部分</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45</w:t>
            </w:r>
          </w:p>
        </w:tc>
        <w:tc>
          <w:tcPr>
            <w:tcW w:w="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181920</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）本期应预扣预缴税额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本期应</w:t>
      </w:r>
      <w:r>
        <w:rPr>
          <w:rStyle w:val="font14zd2"/>
          <w:rFonts w:ascii="宋体" w:hAnsi="宋体" w:cs="宋体" w:hint="eastAsia"/>
        </w:rPr>
        <w:t>预扣预缴</w:t>
      </w:r>
      <w:r>
        <w:rPr>
          <w:rFonts w:ascii="宋体" w:hAnsi="宋体" w:cs="宋体" w:hint="eastAsia"/>
          <w:color w:val="000000"/>
          <w:sz w:val="21"/>
          <w:szCs w:val="21"/>
        </w:rPr>
        <w:t>税额＝（累计预扣预缴应纳税所得额×</w:t>
      </w:r>
      <w:r>
        <w:rPr>
          <w:rStyle w:val="font14zd2"/>
          <w:rFonts w:ascii="宋体" w:hAnsi="宋体" w:cs="宋体" w:hint="eastAsia"/>
        </w:rPr>
        <w:t>预扣率</w:t>
      </w:r>
      <w:r>
        <w:rPr>
          <w:rFonts w:ascii="宋体" w:hAnsi="宋体" w:cs="宋体" w:hint="eastAsia"/>
          <w:color w:val="000000"/>
          <w:sz w:val="21"/>
          <w:szCs w:val="21"/>
        </w:rPr>
        <w:t>－速算扣除数）－累计减免税额－</w:t>
      </w:r>
      <w:r>
        <w:rPr>
          <w:rStyle w:val="font14zd2"/>
          <w:rFonts w:ascii="宋体" w:hAnsi="宋体" w:cs="宋体" w:hint="eastAsia"/>
        </w:rPr>
        <w:t>累计已预扣预缴税额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我们以案例分析－</w:t>
      </w:r>
      <w:r>
        <w:rPr>
          <w:rStyle w:val="font14zd2"/>
          <w:rFonts w:ascii="宋体" w:hAnsi="宋体" w:cs="宋体" w:hint="eastAsia"/>
        </w:rPr>
        <w:t>1</w:t>
      </w:r>
      <w:r>
        <w:rPr>
          <w:rStyle w:val="font14zd2"/>
          <w:rFonts w:ascii="宋体" w:hAnsi="宋体" w:cs="宋体" w:hint="eastAsia"/>
        </w:rPr>
        <w:t>～</w:t>
      </w:r>
      <w:r>
        <w:rPr>
          <w:rStyle w:val="font14zd2"/>
          <w:rFonts w:ascii="宋体" w:hAnsi="宋体" w:cs="宋体" w:hint="eastAsia"/>
        </w:rPr>
        <w:t>8</w:t>
      </w:r>
      <w:r>
        <w:rPr>
          <w:rStyle w:val="font14zd2"/>
          <w:rFonts w:ascii="宋体" w:hAnsi="宋体" w:cs="宋体" w:hint="eastAsia"/>
        </w:rPr>
        <w:t>为一个整体介绍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【综合案例－</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李丽在</w:t>
      </w:r>
      <w:r>
        <w:rPr>
          <w:rFonts w:ascii="宋体" w:hAnsi="宋体" w:cs="宋体" w:hint="eastAsia"/>
          <w:color w:val="000000"/>
          <w:sz w:val="21"/>
          <w:szCs w:val="21"/>
        </w:rPr>
        <w:t>A</w:t>
      </w:r>
      <w:r>
        <w:rPr>
          <w:rFonts w:ascii="宋体" w:hAnsi="宋体" w:cs="宋体" w:hint="eastAsia"/>
          <w:color w:val="000000"/>
          <w:sz w:val="21"/>
          <w:szCs w:val="21"/>
        </w:rPr>
        <w:t>公司工</w:t>
      </w:r>
      <w:r>
        <w:rPr>
          <w:rFonts w:ascii="宋体" w:hAnsi="宋体" w:cs="宋体" w:hint="eastAsia"/>
          <w:color w:val="000000"/>
          <w:sz w:val="21"/>
          <w:szCs w:val="21"/>
        </w:rPr>
        <w:t>作，</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月每月工资收入为</w:t>
      </w:r>
      <w:r>
        <w:rPr>
          <w:rFonts w:ascii="宋体" w:hAnsi="宋体" w:cs="宋体" w:hint="eastAsia"/>
          <w:color w:val="000000"/>
          <w:sz w:val="21"/>
          <w:szCs w:val="21"/>
        </w:rPr>
        <w:t>40000</w:t>
      </w:r>
      <w:r>
        <w:rPr>
          <w:rFonts w:ascii="宋体" w:hAnsi="宋体" w:cs="宋体" w:hint="eastAsia"/>
          <w:color w:val="000000"/>
          <w:sz w:val="21"/>
          <w:szCs w:val="21"/>
        </w:rPr>
        <w:t>元，</w:t>
      </w:r>
      <w:r>
        <w:rPr>
          <w:rFonts w:ascii="宋体" w:hAnsi="宋体" w:cs="宋体" w:hint="eastAsia"/>
          <w:color w:val="000000"/>
          <w:sz w:val="21"/>
          <w:szCs w:val="21"/>
        </w:rPr>
        <w:t>7</w:t>
      </w:r>
      <w:r>
        <w:rPr>
          <w:rFonts w:ascii="宋体" w:hAnsi="宋体" w:cs="宋体" w:hint="eastAsia"/>
          <w:color w:val="000000"/>
          <w:sz w:val="21"/>
          <w:szCs w:val="21"/>
        </w:rPr>
        <w:t>～</w:t>
      </w:r>
      <w:r>
        <w:rPr>
          <w:rFonts w:ascii="宋体" w:hAnsi="宋体" w:cs="宋体" w:hint="eastAsia"/>
          <w:color w:val="000000"/>
          <w:sz w:val="21"/>
          <w:szCs w:val="21"/>
        </w:rPr>
        <w:t>12</w:t>
      </w:r>
      <w:r>
        <w:rPr>
          <w:rFonts w:ascii="宋体" w:hAnsi="宋体" w:cs="宋体" w:hint="eastAsia"/>
          <w:color w:val="000000"/>
          <w:sz w:val="21"/>
          <w:szCs w:val="21"/>
        </w:rPr>
        <w:t>月每月工资收入为</w:t>
      </w:r>
      <w:r>
        <w:rPr>
          <w:rFonts w:ascii="宋体" w:hAnsi="宋体" w:cs="宋体" w:hint="eastAsia"/>
          <w:color w:val="000000"/>
          <w:sz w:val="21"/>
          <w:szCs w:val="21"/>
        </w:rPr>
        <w:t>45000</w:t>
      </w:r>
      <w:r>
        <w:rPr>
          <w:rFonts w:ascii="宋体" w:hAnsi="宋体" w:cs="宋体" w:hint="eastAsia"/>
          <w:color w:val="000000"/>
          <w:sz w:val="21"/>
          <w:szCs w:val="21"/>
        </w:rPr>
        <w:t>元，每月扣除金额合计为</w:t>
      </w:r>
      <w:r>
        <w:rPr>
          <w:rFonts w:ascii="宋体" w:hAnsi="宋体" w:cs="宋体" w:hint="eastAsia"/>
          <w:color w:val="000000"/>
          <w:sz w:val="21"/>
          <w:szCs w:val="21"/>
        </w:rPr>
        <w:t>10900</w:t>
      </w:r>
      <w:r>
        <w:rPr>
          <w:rFonts w:ascii="宋体" w:hAnsi="宋体" w:cs="宋体" w:hint="eastAsia"/>
          <w:color w:val="000000"/>
          <w:sz w:val="21"/>
          <w:szCs w:val="21"/>
        </w:rPr>
        <w:t>元，请计算李丽单位每月应预扣预缴李丽多少个税？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工资薪金所得的预扣预缴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74"/>
        <w:gridCol w:w="996"/>
        <w:gridCol w:w="996"/>
        <w:gridCol w:w="1840"/>
        <w:gridCol w:w="784"/>
        <w:gridCol w:w="784"/>
        <w:gridCol w:w="1418"/>
        <w:gridCol w:w="1418"/>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月份</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当月收入</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扣除合计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累计应纳税所得额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预扣率</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扣除数</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累计预扣税额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当月预扣税额</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40000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10900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29100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873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873</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40000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10900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58200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10</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2520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3300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2427</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40000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10900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87300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2520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6210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2910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40000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10900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116400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2520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9120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2910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40000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10900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145500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20</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16920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12180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3060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40000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10900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174600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16920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18000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5820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45000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10900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208700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16920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24820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6820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45000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10900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242800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16920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31640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6820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9</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45000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10900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276900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16920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38460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6820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10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45000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10900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311000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25</w:t>
            </w:r>
            <w:r>
              <w:rPr>
                <w:rStyle w:val="font14zd3"/>
                <w:rFonts w:ascii="宋体" w:hAnsi="宋体" w:cs="宋体" w:hint="eastAsia"/>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31920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45830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7370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45000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10900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345100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25</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31920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54355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8525</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45000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10900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379200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25</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31920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62880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8525</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【知识点拨】通过上述计算，我们可以看到：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）最初预扣税额相对较少，以后随着累计应纳税所得额适用预扣率的提高，预扣税额可能会逐渐增加；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）在预扣率维持不变的区间，预扣税额＝当月新增应纳税所得额×相应的预扣率；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）如果纳税人只在一家单位有工资薪金，无其他综合所得，在扣除信息齐全，年底的各月未出现</w:t>
      </w:r>
      <w:r>
        <w:rPr>
          <w:rFonts w:ascii="宋体" w:hAnsi="宋体" w:cs="宋体" w:hint="eastAsia"/>
          <w:color w:val="000000"/>
          <w:sz w:val="21"/>
          <w:szCs w:val="21"/>
        </w:rPr>
        <w:t>当月应纳税所得额为负数的情况下，扣缴义务人全年的预扣预缴税额和应纳税额是相同的。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劳务报酬所得的预扣预缴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劳务、稿酬、特许权使用费——按次或按月预扣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）“按次”的具体规定：属于一次性收入的，以取得该项收入为一次；属于同一项目连续性收入的，以一个月内取得的收入为一次。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）企业向个人支付劳务报酬，一般是到税务机关</w:t>
      </w:r>
      <w:r>
        <w:rPr>
          <w:rStyle w:val="font14zd2"/>
          <w:rFonts w:ascii="宋体" w:hAnsi="宋体" w:cs="宋体" w:hint="eastAsia"/>
        </w:rPr>
        <w:t>代开</w:t>
      </w:r>
      <w:r>
        <w:rPr>
          <w:rFonts w:ascii="宋体" w:hAnsi="宋体" w:cs="宋体" w:hint="eastAsia"/>
          <w:color w:val="000000"/>
          <w:sz w:val="21"/>
          <w:szCs w:val="21"/>
        </w:rPr>
        <w:t>发票——</w:t>
      </w:r>
      <w:r>
        <w:rPr>
          <w:rStyle w:val="font14zd2"/>
          <w:rFonts w:ascii="宋体" w:hAnsi="宋体" w:cs="宋体" w:hint="eastAsia"/>
        </w:rPr>
        <w:t>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需要缴纳的税收：增值税、城建等（代开发票时税务机关扣缴增值税、城建及附加等）、</w:t>
      </w:r>
      <w:r>
        <w:rPr>
          <w:rStyle w:val="font14zd2"/>
          <w:rFonts w:ascii="宋体" w:hAnsi="宋体" w:cs="宋体" w:hint="eastAsia"/>
        </w:rPr>
        <w:t>个税（支付方预扣）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自然人发生应税交易，如果未到税务机</w:t>
      </w:r>
      <w:r>
        <w:rPr>
          <w:rFonts w:ascii="宋体" w:hAnsi="宋体" w:cs="宋体" w:hint="eastAsia"/>
          <w:color w:val="000000"/>
          <w:sz w:val="21"/>
          <w:szCs w:val="21"/>
        </w:rPr>
        <w:t>关代开发票，企业向自然人支付时需要扣缴增值税、城建及附加、个税等。（</w:t>
      </w:r>
      <w:r>
        <w:rPr>
          <w:rStyle w:val="font14zd2"/>
          <w:rFonts w:ascii="宋体" w:hAnsi="宋体" w:cs="宋体" w:hint="eastAsia"/>
        </w:rPr>
        <w:t>可以出简答题</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）劳务报酬预扣预缴的应纳税所得额</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593"/>
        <w:gridCol w:w="913"/>
        <w:gridCol w:w="5304"/>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预扣收入额（预扣应纳税所得额）</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每次收入≤</w:t>
            </w:r>
            <w:r>
              <w:rPr>
                <w:rFonts w:ascii="宋体" w:hAnsi="宋体" w:cs="宋体" w:hint="eastAsia"/>
                <w:color w:val="000000"/>
                <w:sz w:val="21"/>
                <w:szCs w:val="21"/>
              </w:rPr>
              <w:t>4000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收入－</w:t>
            </w:r>
            <w:r>
              <w:rPr>
                <w:rFonts w:ascii="宋体" w:hAnsi="宋体" w:cs="宋体" w:hint="eastAsia"/>
                <w:color w:val="000000"/>
                <w:sz w:val="21"/>
                <w:szCs w:val="21"/>
              </w:rPr>
              <w:t>800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每次收入＞</w:t>
            </w:r>
            <w:r>
              <w:rPr>
                <w:rFonts w:ascii="宋体" w:hAnsi="宋体" w:cs="宋体" w:hint="eastAsia"/>
                <w:color w:val="000000"/>
                <w:sz w:val="21"/>
                <w:szCs w:val="21"/>
              </w:rPr>
              <w:t>4000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收入×（</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）劳务报酬所得的</w:t>
      </w:r>
      <w:r>
        <w:rPr>
          <w:rStyle w:val="font14zd2"/>
          <w:rFonts w:ascii="宋体" w:hAnsi="宋体" w:cs="宋体" w:hint="eastAsia"/>
        </w:rPr>
        <w:t>预扣率</w:t>
      </w:r>
      <w:r>
        <w:rPr>
          <w:rFonts w:ascii="宋体" w:hAnsi="宋体" w:cs="宋体" w:hint="eastAsia"/>
          <w:color w:val="000000"/>
          <w:sz w:val="21"/>
          <w:szCs w:val="21"/>
        </w:rPr>
        <w:t>——三级超额累进预扣率，不同于汇算清缴的税率</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00"/>
        <w:gridCol w:w="4338"/>
        <w:gridCol w:w="1987"/>
        <w:gridCol w:w="1685"/>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级数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预扣预缴应纳税所得额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预扣率（％）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速算扣除数</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不超过</w:t>
            </w:r>
            <w:r>
              <w:rPr>
                <w:rFonts w:ascii="宋体" w:hAnsi="宋体" w:cs="宋体" w:hint="eastAsia"/>
                <w:color w:val="000000"/>
                <w:sz w:val="21"/>
                <w:szCs w:val="21"/>
              </w:rPr>
              <w:t>20000</w:t>
            </w:r>
            <w:r>
              <w:rPr>
                <w:rFonts w:ascii="宋体" w:hAnsi="宋体" w:cs="宋体" w:hint="eastAsia"/>
                <w:color w:val="000000"/>
                <w:sz w:val="21"/>
                <w:szCs w:val="21"/>
              </w:rPr>
              <w:t>元的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20000</w:t>
            </w:r>
            <w:r>
              <w:rPr>
                <w:rFonts w:ascii="宋体" w:hAnsi="宋体" w:cs="宋体" w:hint="eastAsia"/>
                <w:color w:val="000000"/>
                <w:sz w:val="21"/>
                <w:szCs w:val="21"/>
              </w:rPr>
              <w:t>元至</w:t>
            </w:r>
            <w:r>
              <w:rPr>
                <w:rFonts w:ascii="宋体" w:hAnsi="宋体" w:cs="宋体" w:hint="eastAsia"/>
                <w:color w:val="000000"/>
                <w:sz w:val="21"/>
                <w:szCs w:val="21"/>
              </w:rPr>
              <w:t>50000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50000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7000</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）劳务报酬所得应</w:t>
      </w:r>
      <w:r>
        <w:rPr>
          <w:rStyle w:val="font14zd2"/>
          <w:rFonts w:ascii="宋体" w:hAnsi="宋体" w:cs="宋体" w:hint="eastAsia"/>
        </w:rPr>
        <w:t>预扣预缴</w:t>
      </w:r>
      <w:r>
        <w:rPr>
          <w:rFonts w:ascii="宋体" w:hAnsi="宋体" w:cs="宋体" w:hint="eastAsia"/>
          <w:color w:val="000000"/>
          <w:sz w:val="21"/>
          <w:szCs w:val="21"/>
        </w:rPr>
        <w:t>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劳务报酬所得应</w:t>
      </w:r>
      <w:r>
        <w:rPr>
          <w:rStyle w:val="font14zd2"/>
          <w:rFonts w:ascii="宋体" w:hAnsi="宋体" w:cs="宋体" w:hint="eastAsia"/>
        </w:rPr>
        <w:t>预扣预缴税额</w:t>
      </w:r>
      <w:r>
        <w:rPr>
          <w:rFonts w:ascii="宋体" w:hAnsi="宋体" w:cs="宋体" w:hint="eastAsia"/>
          <w:color w:val="000000"/>
          <w:sz w:val="21"/>
          <w:szCs w:val="21"/>
        </w:rPr>
        <w:t>＝预扣预缴应纳税所得额×预扣率－</w:t>
      </w:r>
      <w:r>
        <w:rPr>
          <w:rStyle w:val="font14zd2"/>
          <w:rFonts w:ascii="宋体" w:hAnsi="宋体" w:cs="宋体" w:hint="eastAsia"/>
        </w:rPr>
        <w:t>速算扣除数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【提示】劳务报酬所得预扣预缴的特殊规定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对按照</w:t>
      </w:r>
      <w:r>
        <w:rPr>
          <w:rStyle w:val="font14zd2"/>
          <w:rFonts w:ascii="宋体" w:hAnsi="宋体" w:cs="宋体" w:hint="eastAsia"/>
        </w:rPr>
        <w:t>累计预扣法</w:t>
      </w:r>
      <w:r>
        <w:rPr>
          <w:rFonts w:ascii="宋体" w:hAnsi="宋体" w:cs="宋体" w:hint="eastAsia"/>
          <w:color w:val="000000"/>
          <w:sz w:val="21"/>
          <w:szCs w:val="21"/>
        </w:rPr>
        <w:t>预扣预缴劳务报酬所得个税的居民个人，对</w:t>
      </w:r>
      <w:r>
        <w:rPr>
          <w:rStyle w:val="font14zd2"/>
          <w:rFonts w:ascii="宋体" w:hAnsi="宋体" w:cs="宋体" w:hint="eastAsia"/>
        </w:rPr>
        <w:t>上一完整</w:t>
      </w:r>
      <w:r>
        <w:rPr>
          <w:rFonts w:ascii="宋体" w:hAnsi="宋体" w:cs="宋体" w:hint="eastAsia"/>
          <w:color w:val="000000"/>
          <w:sz w:val="21"/>
          <w:szCs w:val="21"/>
        </w:rPr>
        <w:t>纳税年度内</w:t>
      </w:r>
      <w:r>
        <w:rPr>
          <w:rStyle w:val="font14zd2"/>
          <w:rFonts w:ascii="宋体" w:hAnsi="宋体" w:cs="宋体" w:hint="eastAsia"/>
        </w:rPr>
        <w:t>每月</w:t>
      </w:r>
      <w:r>
        <w:rPr>
          <w:rFonts w:ascii="宋体" w:hAnsi="宋体" w:cs="宋体" w:hint="eastAsia"/>
          <w:color w:val="000000"/>
          <w:sz w:val="21"/>
          <w:szCs w:val="21"/>
        </w:rPr>
        <w:t>均在</w:t>
      </w:r>
      <w:r>
        <w:rPr>
          <w:rStyle w:val="font14zd2"/>
          <w:rFonts w:ascii="宋体" w:hAnsi="宋体" w:cs="宋体" w:hint="eastAsia"/>
        </w:rPr>
        <w:t>同一</w:t>
      </w:r>
      <w:r>
        <w:rPr>
          <w:rFonts w:ascii="宋体" w:hAnsi="宋体" w:cs="宋体" w:hint="eastAsia"/>
          <w:color w:val="000000"/>
          <w:sz w:val="21"/>
          <w:szCs w:val="21"/>
        </w:rPr>
        <w:t>单位预扣预缴劳务报酬个税且</w:t>
      </w:r>
      <w:r>
        <w:rPr>
          <w:rStyle w:val="font14zd2"/>
          <w:rFonts w:ascii="宋体" w:hAnsi="宋体" w:cs="宋体" w:hint="eastAsia"/>
        </w:rPr>
        <w:t>累计劳务报酬（不扣减任何费用及免税收入）≤</w:t>
      </w:r>
      <w:r>
        <w:rPr>
          <w:rStyle w:val="font14zd2"/>
          <w:rFonts w:ascii="宋体" w:hAnsi="宋体" w:cs="宋体" w:hint="eastAsia"/>
        </w:rPr>
        <w:t>6</w:t>
      </w:r>
      <w:r>
        <w:rPr>
          <w:rStyle w:val="font14zd2"/>
          <w:rFonts w:ascii="宋体" w:hAnsi="宋体" w:cs="宋体" w:hint="eastAsia"/>
        </w:rPr>
        <w:t>万元</w:t>
      </w:r>
      <w:r>
        <w:rPr>
          <w:rFonts w:ascii="宋体" w:hAnsi="宋体" w:cs="宋体" w:hint="eastAsia"/>
          <w:color w:val="000000"/>
          <w:sz w:val="21"/>
          <w:szCs w:val="21"/>
        </w:rPr>
        <w:t>的居民个人，扣缴义务人在预扣预缴本年度</w:t>
      </w:r>
      <w:r>
        <w:rPr>
          <w:rFonts w:ascii="宋体" w:hAnsi="宋体" w:cs="宋体" w:hint="eastAsia"/>
          <w:color w:val="000000"/>
          <w:sz w:val="21"/>
          <w:szCs w:val="21"/>
        </w:rPr>
        <w:t>劳务报酬个税时，累计减除费用自</w:t>
      </w:r>
      <w:r>
        <w:rPr>
          <w:rFonts w:ascii="宋体" w:hAnsi="宋体" w:cs="宋体" w:hint="eastAsia"/>
          <w:color w:val="000000"/>
          <w:sz w:val="21"/>
          <w:szCs w:val="21"/>
        </w:rPr>
        <w:t>1</w:t>
      </w:r>
      <w:r>
        <w:rPr>
          <w:rFonts w:ascii="宋体" w:hAnsi="宋体" w:cs="宋体" w:hint="eastAsia"/>
          <w:color w:val="000000"/>
          <w:sz w:val="21"/>
          <w:szCs w:val="21"/>
        </w:rPr>
        <w:t>月份起直接按照</w:t>
      </w:r>
      <w:r>
        <w:rPr>
          <w:rStyle w:val="font14zd2"/>
          <w:rFonts w:ascii="宋体" w:hAnsi="宋体" w:cs="宋体" w:hint="eastAsia"/>
        </w:rPr>
        <w:t>全年</w:t>
      </w:r>
      <w:r>
        <w:rPr>
          <w:rStyle w:val="font14zd2"/>
          <w:rFonts w:ascii="宋体" w:hAnsi="宋体" w:cs="宋体" w:hint="eastAsia"/>
        </w:rPr>
        <w:t>6</w:t>
      </w:r>
      <w:r>
        <w:rPr>
          <w:rStyle w:val="font14zd2"/>
          <w:rFonts w:ascii="宋体" w:hAnsi="宋体" w:cs="宋体" w:hint="eastAsia"/>
        </w:rPr>
        <w:t>万元</w:t>
      </w:r>
      <w:r>
        <w:rPr>
          <w:rFonts w:ascii="宋体" w:hAnsi="宋体" w:cs="宋体" w:hint="eastAsia"/>
          <w:color w:val="000000"/>
          <w:sz w:val="21"/>
          <w:szCs w:val="21"/>
        </w:rPr>
        <w:t>计算扣除。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按照累计预扣法预扣预缴劳务报酬所得个税的情形：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①正在接受</w:t>
      </w:r>
      <w:r>
        <w:rPr>
          <w:rStyle w:val="font14zd2"/>
          <w:rFonts w:ascii="宋体" w:hAnsi="宋体" w:cs="宋体" w:hint="eastAsia"/>
        </w:rPr>
        <w:t>全日制学历教育的学生</w:t>
      </w:r>
      <w:r>
        <w:rPr>
          <w:rFonts w:ascii="宋体" w:hAnsi="宋体" w:cs="宋体" w:hint="eastAsia"/>
          <w:color w:val="000000"/>
          <w:sz w:val="21"/>
          <w:szCs w:val="21"/>
        </w:rPr>
        <w:t>因</w:t>
      </w:r>
      <w:r>
        <w:rPr>
          <w:rStyle w:val="font14zd2"/>
          <w:rFonts w:ascii="宋体" w:hAnsi="宋体" w:cs="宋体" w:hint="eastAsia"/>
        </w:rPr>
        <w:t>实习</w:t>
      </w:r>
      <w:r>
        <w:rPr>
          <w:rFonts w:ascii="宋体" w:hAnsi="宋体" w:cs="宋体" w:hint="eastAsia"/>
          <w:color w:val="000000"/>
          <w:sz w:val="21"/>
          <w:szCs w:val="21"/>
        </w:rPr>
        <w:t>取得劳务报酬所得的；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②保险营销员、证券经纪人取得的佣金收入；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③互联网平台内从业人员自互联网平台企业取得劳务报酬所得，互联网平台企业按累计预扣法计算并预扣预缴税款。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【综合案例－</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月甲公司聘请李丽到单位进行技术指导，支付劳务报酬</w:t>
      </w:r>
      <w:r>
        <w:rPr>
          <w:rStyle w:val="fontkaiti1"/>
          <w:rFonts w:cs="宋体" w:hint="default"/>
          <w:color w:val="000000"/>
        </w:rPr>
        <w:t>3000</w:t>
      </w:r>
      <w:r>
        <w:rPr>
          <w:rStyle w:val="fontkaiti1"/>
          <w:rFonts w:cs="宋体" w:hint="default"/>
          <w:color w:val="000000"/>
        </w:rPr>
        <w:t>元，请计算甲公司应预扣预缴的个人所得税？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应纳税所得</w:t>
      </w:r>
      <w:r>
        <w:rPr>
          <w:rStyle w:val="fontkaiti1"/>
          <w:rFonts w:cs="宋体" w:hint="default"/>
          <w:color w:val="000000"/>
        </w:rPr>
        <w:t>额（收入额）＝</w:t>
      </w:r>
      <w:r>
        <w:rPr>
          <w:rStyle w:val="fontkaiti1"/>
          <w:rFonts w:cs="宋体" w:hint="default"/>
          <w:color w:val="000000"/>
        </w:rPr>
        <w:t>3000</w:t>
      </w:r>
      <w:r>
        <w:rPr>
          <w:rStyle w:val="fontkaiti1"/>
          <w:rFonts w:cs="宋体" w:hint="default"/>
          <w:color w:val="000000"/>
        </w:rPr>
        <w:t>－</w:t>
      </w:r>
      <w:r>
        <w:rPr>
          <w:rStyle w:val="fontkaiti1"/>
          <w:rFonts w:cs="宋体" w:hint="default"/>
          <w:color w:val="000000"/>
        </w:rPr>
        <w:t>800</w:t>
      </w:r>
      <w:r>
        <w:rPr>
          <w:rStyle w:val="fontkaiti1"/>
          <w:rFonts w:cs="宋体" w:hint="default"/>
          <w:color w:val="000000"/>
        </w:rPr>
        <w:t>＝</w:t>
      </w:r>
      <w:r>
        <w:rPr>
          <w:rStyle w:val="fontkaiti1"/>
          <w:rFonts w:cs="宋体" w:hint="default"/>
          <w:color w:val="000000"/>
        </w:rPr>
        <w:t>2200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预扣率：</w:t>
      </w:r>
      <w:r>
        <w:rPr>
          <w:rStyle w:val="fontkaiti1"/>
          <w:rFonts w:cs="宋体" w:hint="default"/>
          <w:color w:val="000000"/>
        </w:rPr>
        <w:t>20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劳务报酬所得应预扣预缴税额＝</w:t>
      </w:r>
      <w:r>
        <w:rPr>
          <w:rStyle w:val="fontkaiti1"/>
          <w:rFonts w:cs="宋体" w:hint="default"/>
          <w:color w:val="000000"/>
        </w:rPr>
        <w:t>2200×20</w:t>
      </w:r>
      <w:r>
        <w:rPr>
          <w:rStyle w:val="fontkaiti1"/>
          <w:rFonts w:cs="宋体" w:hint="default"/>
          <w:color w:val="000000"/>
        </w:rPr>
        <w:t>％＝</w:t>
      </w:r>
      <w:r>
        <w:rPr>
          <w:rStyle w:val="fontkaiti1"/>
          <w:rFonts w:cs="宋体" w:hint="default"/>
          <w:color w:val="000000"/>
        </w:rPr>
        <w:t>440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年度终了，</w:t>
      </w:r>
      <w:r>
        <w:rPr>
          <w:rStyle w:val="fontkaiti1"/>
          <w:rFonts w:cs="宋体" w:hint="default"/>
          <w:color w:val="000000"/>
        </w:rPr>
        <w:t>2026.3.1</w:t>
      </w:r>
      <w:r>
        <w:rPr>
          <w:rStyle w:val="fontkaiti1"/>
          <w:rFonts w:cs="宋体" w:hint="default"/>
          <w:color w:val="000000"/>
        </w:rPr>
        <w:t>－</w:t>
      </w:r>
      <w:r>
        <w:rPr>
          <w:rStyle w:val="fontkaiti1"/>
          <w:rFonts w:cs="宋体" w:hint="default"/>
          <w:color w:val="000000"/>
        </w:rPr>
        <w:t>6.30</w:t>
      </w:r>
      <w:r>
        <w:rPr>
          <w:rStyle w:val="fontkaiti1"/>
          <w:rFonts w:cs="宋体" w:hint="default"/>
          <w:color w:val="000000"/>
        </w:rPr>
        <w:t>之间需要进行汇算清缴。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【综合案例－</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月乙公司聘请李丽到单位进行技术指导，支付劳务报酬</w:t>
      </w:r>
      <w:r>
        <w:rPr>
          <w:rStyle w:val="fontkaiti1"/>
          <w:rFonts w:cs="宋体" w:hint="default"/>
          <w:color w:val="000000"/>
        </w:rPr>
        <w:t>30000</w:t>
      </w:r>
      <w:r>
        <w:rPr>
          <w:rStyle w:val="fontkaiti1"/>
          <w:rFonts w:cs="宋体" w:hint="default"/>
          <w:color w:val="000000"/>
        </w:rPr>
        <w:t>元，请计算乙公司应预扣预缴的个人所得税？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应纳税所得额＝</w:t>
      </w:r>
      <w:r>
        <w:rPr>
          <w:rStyle w:val="fontkaiti1"/>
          <w:rFonts w:cs="宋体" w:hint="default"/>
          <w:color w:val="000000"/>
        </w:rPr>
        <w:t>30000×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24000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预扣率：</w:t>
      </w:r>
      <w:r>
        <w:rPr>
          <w:rStyle w:val="fontkaiti1"/>
          <w:rFonts w:cs="宋体" w:hint="default"/>
          <w:color w:val="000000"/>
        </w:rPr>
        <w:t>30</w:t>
      </w:r>
      <w:r>
        <w:rPr>
          <w:rStyle w:val="fontkaiti1"/>
          <w:rFonts w:cs="宋体" w:hint="default"/>
          <w:color w:val="000000"/>
        </w:rPr>
        <w:t>％；速算扣除数：</w:t>
      </w:r>
      <w:r>
        <w:rPr>
          <w:rStyle w:val="fontkaiti1"/>
          <w:rFonts w:cs="宋体" w:hint="default"/>
          <w:color w:val="000000"/>
        </w:rPr>
        <w:t>2000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劳务报酬所得应预扣预缴税额</w:t>
      </w:r>
      <w:r>
        <w:rPr>
          <w:rStyle w:val="fontkaiti1"/>
          <w:rFonts w:cs="宋体" w:hint="default"/>
          <w:color w:val="000000"/>
        </w:rPr>
        <w:t>＝</w:t>
      </w:r>
      <w:r>
        <w:rPr>
          <w:rStyle w:val="fontkaiti1"/>
          <w:rFonts w:cs="宋体" w:hint="default"/>
          <w:color w:val="000000"/>
        </w:rPr>
        <w:t>24000×30</w:t>
      </w:r>
      <w:r>
        <w:rPr>
          <w:rStyle w:val="fontkaiti1"/>
          <w:rFonts w:cs="宋体" w:hint="default"/>
          <w:color w:val="000000"/>
        </w:rPr>
        <w:t>％－</w:t>
      </w:r>
      <w:r>
        <w:rPr>
          <w:rStyle w:val="fontkaiti1"/>
          <w:rFonts w:cs="宋体" w:hint="default"/>
          <w:color w:val="000000"/>
        </w:rPr>
        <w:t>2000</w:t>
      </w:r>
      <w:r>
        <w:rPr>
          <w:rStyle w:val="fontkaiti1"/>
          <w:rFonts w:cs="宋体" w:hint="default"/>
          <w:color w:val="000000"/>
        </w:rPr>
        <w:t>＝</w:t>
      </w:r>
      <w:r>
        <w:rPr>
          <w:rStyle w:val="fontkaiti1"/>
          <w:rFonts w:cs="宋体" w:hint="default"/>
          <w:color w:val="000000"/>
        </w:rPr>
        <w:t>5200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年度终了，</w:t>
      </w:r>
      <w:r>
        <w:rPr>
          <w:rStyle w:val="fontkaiti1"/>
          <w:rFonts w:cs="宋体" w:hint="default"/>
          <w:color w:val="000000"/>
        </w:rPr>
        <w:t>2026.3.1</w:t>
      </w:r>
      <w:r>
        <w:rPr>
          <w:rStyle w:val="fontkaiti1"/>
          <w:rFonts w:cs="宋体" w:hint="default"/>
          <w:color w:val="000000"/>
        </w:rPr>
        <w:t>－</w:t>
      </w:r>
      <w:r>
        <w:rPr>
          <w:rStyle w:val="fontkaiti1"/>
          <w:rFonts w:cs="宋体" w:hint="default"/>
          <w:color w:val="000000"/>
        </w:rPr>
        <w:t>6.30</w:t>
      </w:r>
      <w:r>
        <w:rPr>
          <w:rStyle w:val="fontkaiti1"/>
          <w:rFonts w:cs="宋体" w:hint="default"/>
          <w:color w:val="000000"/>
        </w:rPr>
        <w:t>之间需要进行汇算清缴。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特许权使用费所得的预扣预缴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）预扣预缴的应纳税所得额</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069"/>
        <w:gridCol w:w="1080"/>
        <w:gridCol w:w="4661"/>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收入额（应纳税所得额）</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每次收入≤</w:t>
            </w:r>
            <w:r>
              <w:rPr>
                <w:rFonts w:ascii="宋体" w:hAnsi="宋体" w:cs="宋体" w:hint="eastAsia"/>
                <w:color w:val="000000"/>
                <w:sz w:val="21"/>
                <w:szCs w:val="21"/>
              </w:rPr>
              <w:t>4000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（收入－</w:t>
            </w:r>
            <w:r>
              <w:rPr>
                <w:rFonts w:ascii="宋体" w:hAnsi="宋体" w:cs="宋体" w:hint="eastAsia"/>
                <w:color w:val="000000"/>
                <w:sz w:val="21"/>
                <w:szCs w:val="21"/>
              </w:rPr>
              <w:t>800</w:t>
            </w:r>
            <w:r>
              <w:rPr>
                <w:rFonts w:ascii="宋体" w:hAnsi="宋体" w:cs="宋体" w:hint="eastAsia"/>
                <w:color w:val="000000"/>
                <w:sz w:val="21"/>
                <w:szCs w:val="21"/>
              </w:rPr>
              <w:t>）</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每次收入＞</w:t>
            </w:r>
            <w:r>
              <w:rPr>
                <w:rFonts w:ascii="宋体" w:hAnsi="宋体" w:cs="宋体" w:hint="eastAsia"/>
                <w:color w:val="000000"/>
                <w:sz w:val="21"/>
                <w:szCs w:val="21"/>
              </w:rPr>
              <w:t>4000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收入×（</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）特许权使用费所得的</w:t>
      </w:r>
      <w:r>
        <w:rPr>
          <w:rStyle w:val="font14zd2"/>
          <w:rFonts w:ascii="宋体" w:hAnsi="宋体" w:cs="宋体" w:hint="eastAsia"/>
        </w:rPr>
        <w:t>预扣率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适用</w:t>
      </w:r>
      <w:r>
        <w:rPr>
          <w:rStyle w:val="font14zd2"/>
          <w:rFonts w:ascii="宋体" w:hAnsi="宋体" w:cs="宋体" w:hint="eastAsia"/>
        </w:rPr>
        <w:t>20</w:t>
      </w:r>
      <w:r>
        <w:rPr>
          <w:rStyle w:val="font14zd2"/>
          <w:rFonts w:ascii="宋体" w:hAnsi="宋体" w:cs="宋体" w:hint="eastAsia"/>
        </w:rPr>
        <w:t>％</w:t>
      </w:r>
      <w:r>
        <w:rPr>
          <w:rFonts w:ascii="宋体" w:hAnsi="宋体" w:cs="宋体" w:hint="eastAsia"/>
          <w:color w:val="000000"/>
          <w:sz w:val="21"/>
          <w:szCs w:val="21"/>
        </w:rPr>
        <w:t>的比例</w:t>
      </w:r>
      <w:r>
        <w:rPr>
          <w:rStyle w:val="font14zd2"/>
          <w:rFonts w:ascii="宋体" w:hAnsi="宋体" w:cs="宋体" w:hint="eastAsia"/>
        </w:rPr>
        <w:t>预扣率——不同于劳务报酬所得的预扣率；也不同于汇算清缴时的税率。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）特许权使</w:t>
      </w:r>
      <w:r>
        <w:rPr>
          <w:rFonts w:ascii="宋体" w:hAnsi="宋体" w:cs="宋体" w:hint="eastAsia"/>
          <w:color w:val="000000"/>
          <w:sz w:val="21"/>
          <w:szCs w:val="21"/>
        </w:rPr>
        <w:t>用费所得应预扣预缴税额的计算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特许权使用费所得应预扣预缴税额＝预扣预缴应纳税所得额</w:t>
      </w:r>
      <w:r>
        <w:rPr>
          <w:rStyle w:val="font14zd2"/>
          <w:rFonts w:ascii="宋体" w:hAnsi="宋体" w:cs="宋体" w:hint="eastAsia"/>
        </w:rPr>
        <w:t>×</w:t>
      </w:r>
      <w:r>
        <w:rPr>
          <w:rStyle w:val="font14zd2"/>
          <w:rFonts w:ascii="宋体" w:hAnsi="宋体" w:cs="宋体" w:hint="eastAsia"/>
        </w:rPr>
        <w:t>20</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【综合案例－</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月李丽获得特许权使用费所得</w:t>
      </w:r>
      <w:r>
        <w:rPr>
          <w:rStyle w:val="fontkaiti1"/>
          <w:rFonts w:cs="宋体" w:hint="default"/>
          <w:color w:val="000000"/>
        </w:rPr>
        <w:t>1000</w:t>
      </w:r>
      <w:r>
        <w:rPr>
          <w:rStyle w:val="fontkaiti1"/>
          <w:rFonts w:cs="宋体" w:hint="default"/>
          <w:color w:val="000000"/>
        </w:rPr>
        <w:t>元，请计算支付方在支付特许权使用费时应预扣预缴的个人所得税？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应纳税所得额＝（</w:t>
      </w:r>
      <w:r>
        <w:rPr>
          <w:rStyle w:val="fontkaiti1"/>
          <w:rFonts w:cs="宋体" w:hint="default"/>
          <w:color w:val="000000"/>
        </w:rPr>
        <w:t>1000</w:t>
      </w:r>
      <w:r>
        <w:rPr>
          <w:rStyle w:val="fontkaiti1"/>
          <w:rFonts w:cs="宋体" w:hint="default"/>
          <w:color w:val="000000"/>
        </w:rPr>
        <w:t>－</w:t>
      </w:r>
      <w:r>
        <w:rPr>
          <w:rStyle w:val="fontkaiti1"/>
          <w:rFonts w:cs="宋体" w:hint="default"/>
          <w:color w:val="000000"/>
        </w:rPr>
        <w:t>800</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预扣率：</w:t>
      </w:r>
      <w:r>
        <w:rPr>
          <w:rStyle w:val="fontkaiti1"/>
          <w:rFonts w:cs="宋体" w:hint="default"/>
          <w:color w:val="000000"/>
        </w:rPr>
        <w:t>20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特许权使用费应预扣预缴税额＝</w:t>
      </w:r>
      <w:r>
        <w:rPr>
          <w:rStyle w:val="fontkaiti1"/>
          <w:rFonts w:cs="宋体" w:hint="default"/>
          <w:color w:val="000000"/>
        </w:rPr>
        <w:t>200×20</w:t>
      </w:r>
      <w:r>
        <w:rPr>
          <w:rStyle w:val="fontkaiti1"/>
          <w:rFonts w:cs="宋体" w:hint="default"/>
          <w:color w:val="000000"/>
        </w:rPr>
        <w:t>％＝</w:t>
      </w:r>
      <w:r>
        <w:rPr>
          <w:rStyle w:val="fontkaiti1"/>
          <w:rFonts w:cs="宋体" w:hint="default"/>
          <w:color w:val="000000"/>
        </w:rPr>
        <w:t>40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年度终了，</w:t>
      </w:r>
      <w:r>
        <w:rPr>
          <w:rStyle w:val="fontkaiti1"/>
          <w:rFonts w:cs="宋体" w:hint="default"/>
          <w:color w:val="000000"/>
        </w:rPr>
        <w:t>2026.3.1</w:t>
      </w:r>
      <w:r>
        <w:rPr>
          <w:rStyle w:val="fontkaiti1"/>
          <w:rFonts w:cs="宋体" w:hint="default"/>
          <w:color w:val="000000"/>
        </w:rPr>
        <w:t>－</w:t>
      </w:r>
      <w:r>
        <w:rPr>
          <w:rStyle w:val="fontkaiti1"/>
          <w:rFonts w:cs="宋体" w:hint="default"/>
          <w:color w:val="000000"/>
        </w:rPr>
        <w:t>6.30</w:t>
      </w:r>
      <w:r>
        <w:rPr>
          <w:rStyle w:val="fontkaiti1"/>
          <w:rFonts w:cs="宋体" w:hint="default"/>
          <w:color w:val="000000"/>
        </w:rPr>
        <w:t>之间需要进行汇算清缴。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【综合案例－</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月李丽获得特许权使用费</w:t>
      </w:r>
      <w:r>
        <w:rPr>
          <w:rStyle w:val="fontkaiti1"/>
          <w:rFonts w:cs="宋体" w:hint="default"/>
          <w:color w:val="000000"/>
        </w:rPr>
        <w:t>所得</w:t>
      </w:r>
      <w:r>
        <w:rPr>
          <w:rStyle w:val="fontkaiti1"/>
          <w:rFonts w:cs="宋体" w:hint="default"/>
          <w:color w:val="000000"/>
        </w:rPr>
        <w:t>100000</w:t>
      </w:r>
      <w:r>
        <w:rPr>
          <w:rStyle w:val="fontkaiti1"/>
          <w:rFonts w:cs="宋体" w:hint="default"/>
          <w:color w:val="000000"/>
        </w:rPr>
        <w:t>元，请计算支付方在支付特许权使用费时应预扣预缴的个人所得税？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应纳税所得额＝</w:t>
      </w:r>
      <w:r>
        <w:rPr>
          <w:rStyle w:val="fontkaiti1"/>
          <w:rFonts w:cs="宋体" w:hint="default"/>
          <w:color w:val="000000"/>
        </w:rPr>
        <w:t>100000×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80000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预扣率：</w:t>
      </w:r>
      <w:r>
        <w:rPr>
          <w:rStyle w:val="fontkaiti1"/>
          <w:rFonts w:cs="宋体" w:hint="default"/>
          <w:color w:val="000000"/>
        </w:rPr>
        <w:t>20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特许权使用费所得应预扣预缴税额＝</w:t>
      </w:r>
      <w:r>
        <w:rPr>
          <w:rStyle w:val="fontkaiti1"/>
          <w:rFonts w:cs="宋体" w:hint="default"/>
          <w:color w:val="000000"/>
        </w:rPr>
        <w:t>80000×20</w:t>
      </w:r>
      <w:r>
        <w:rPr>
          <w:rStyle w:val="fontkaiti1"/>
          <w:rFonts w:cs="宋体" w:hint="default"/>
          <w:color w:val="000000"/>
        </w:rPr>
        <w:t>％＝</w:t>
      </w:r>
      <w:r>
        <w:rPr>
          <w:rStyle w:val="fontkaiti1"/>
          <w:rFonts w:cs="宋体" w:hint="default"/>
          <w:color w:val="000000"/>
        </w:rPr>
        <w:t>16000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年度终了，</w:t>
      </w:r>
      <w:r>
        <w:rPr>
          <w:rStyle w:val="fontkaiti1"/>
          <w:rFonts w:cs="宋体" w:hint="default"/>
          <w:color w:val="000000"/>
        </w:rPr>
        <w:t>2026.3.1</w:t>
      </w:r>
      <w:r>
        <w:rPr>
          <w:rStyle w:val="fontkaiti1"/>
          <w:rFonts w:cs="宋体" w:hint="default"/>
          <w:color w:val="000000"/>
        </w:rPr>
        <w:t>－</w:t>
      </w:r>
      <w:r>
        <w:rPr>
          <w:rStyle w:val="fontkaiti1"/>
          <w:rFonts w:cs="宋体" w:hint="default"/>
          <w:color w:val="000000"/>
        </w:rPr>
        <w:t>6.30</w:t>
      </w:r>
      <w:r>
        <w:rPr>
          <w:rStyle w:val="fontkaiti1"/>
          <w:rFonts w:cs="宋体" w:hint="default"/>
          <w:color w:val="000000"/>
        </w:rPr>
        <w:t>之间需要进行汇算清缴。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稿酬所得的预扣预缴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）预扣预缴的应纳税所得额</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999"/>
        <w:gridCol w:w="1055"/>
        <w:gridCol w:w="4756"/>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收入额（应纳税所得额）</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每次收入≤</w:t>
            </w:r>
            <w:r>
              <w:rPr>
                <w:rFonts w:ascii="宋体" w:hAnsi="宋体" w:cs="宋体" w:hint="eastAsia"/>
                <w:color w:val="000000"/>
                <w:sz w:val="21"/>
                <w:szCs w:val="21"/>
              </w:rPr>
              <w:t>4000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（收入－</w:t>
            </w:r>
            <w:r>
              <w:rPr>
                <w:rFonts w:ascii="宋体" w:hAnsi="宋体" w:cs="宋体" w:hint="eastAsia"/>
                <w:color w:val="000000"/>
                <w:sz w:val="21"/>
                <w:szCs w:val="21"/>
              </w:rPr>
              <w:t>800</w:t>
            </w:r>
            <w:r>
              <w:rPr>
                <w:rFonts w:ascii="宋体" w:hAnsi="宋体" w:cs="宋体" w:hint="eastAsia"/>
                <w:color w:val="000000"/>
                <w:sz w:val="21"/>
                <w:szCs w:val="21"/>
              </w:rPr>
              <w:t>）</w:t>
            </w:r>
            <w:r>
              <w:rPr>
                <w:rStyle w:val="font14zd3"/>
                <w:rFonts w:ascii="宋体" w:hAnsi="宋体" w:cs="宋体" w:hint="eastAsia"/>
              </w:rPr>
              <w:t>×</w:t>
            </w:r>
            <w:r>
              <w:rPr>
                <w:rStyle w:val="font14zd3"/>
                <w:rFonts w:ascii="宋体" w:hAnsi="宋体" w:cs="宋体" w:hint="eastAsia"/>
              </w:rPr>
              <w:t>70</w:t>
            </w:r>
            <w:r>
              <w:rPr>
                <w:rStyle w:val="font14zd3"/>
                <w:rFonts w:ascii="宋体" w:hAnsi="宋体" w:cs="宋体" w:hint="eastAsia"/>
              </w:rPr>
              <w:t>％</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每次收入＞</w:t>
            </w:r>
            <w:r>
              <w:rPr>
                <w:rFonts w:ascii="宋体" w:hAnsi="宋体" w:cs="宋体" w:hint="eastAsia"/>
                <w:color w:val="000000"/>
                <w:sz w:val="21"/>
                <w:szCs w:val="21"/>
              </w:rPr>
              <w:t>4000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收入×（</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r>
              <w:rPr>
                <w:rStyle w:val="font14zd3"/>
                <w:rFonts w:ascii="宋体" w:hAnsi="宋体" w:cs="宋体" w:hint="eastAsia"/>
              </w:rPr>
              <w:t>×</w:t>
            </w:r>
            <w:r>
              <w:rPr>
                <w:rStyle w:val="font14zd3"/>
                <w:rFonts w:ascii="宋体" w:hAnsi="宋体" w:cs="宋体" w:hint="eastAsia"/>
              </w:rPr>
              <w:t>70</w:t>
            </w:r>
            <w:r>
              <w:rPr>
                <w:rStyle w:val="font14zd3"/>
                <w:rFonts w:ascii="宋体" w:hAnsi="宋体" w:cs="宋体" w:hint="eastAsia"/>
              </w:rPr>
              <w:t>％</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）稿酬所得的</w:t>
      </w:r>
      <w:r>
        <w:rPr>
          <w:rStyle w:val="font14zd2"/>
          <w:rFonts w:ascii="宋体" w:hAnsi="宋体" w:cs="宋体" w:hint="eastAsia"/>
        </w:rPr>
        <w:t>预扣率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适用</w:t>
      </w:r>
      <w:r>
        <w:rPr>
          <w:rStyle w:val="font14zd2"/>
          <w:rFonts w:ascii="宋体" w:hAnsi="宋体" w:cs="宋体" w:hint="eastAsia"/>
        </w:rPr>
        <w:t>20</w:t>
      </w:r>
      <w:r>
        <w:rPr>
          <w:rStyle w:val="font14zd2"/>
          <w:rFonts w:ascii="宋体" w:hAnsi="宋体" w:cs="宋体" w:hint="eastAsia"/>
        </w:rPr>
        <w:t>％</w:t>
      </w:r>
      <w:r>
        <w:rPr>
          <w:rFonts w:ascii="宋体" w:hAnsi="宋体" w:cs="宋体" w:hint="eastAsia"/>
          <w:color w:val="000000"/>
          <w:sz w:val="21"/>
          <w:szCs w:val="21"/>
        </w:rPr>
        <w:t>的比例</w:t>
      </w:r>
      <w:r>
        <w:rPr>
          <w:rStyle w:val="font14zd2"/>
          <w:rFonts w:ascii="宋体" w:hAnsi="宋体" w:cs="宋体" w:hint="eastAsia"/>
        </w:rPr>
        <w:t>预扣率——与特许权使用费所得的预扣率相同；不同于劳务报酬所得的预扣率；也不同于汇算清缴时的税率。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）稿酬所得应预扣预缴税额的计算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稿酬所得应预扣预缴税额＝预扣预缴应纳税所得额</w:t>
      </w:r>
      <w:r>
        <w:rPr>
          <w:rStyle w:val="font14zd2"/>
          <w:rFonts w:ascii="宋体" w:hAnsi="宋体" w:cs="宋体" w:hint="eastAsia"/>
        </w:rPr>
        <w:t>×</w:t>
      </w:r>
      <w:r>
        <w:rPr>
          <w:rStyle w:val="font14zd2"/>
          <w:rFonts w:ascii="宋体" w:hAnsi="宋体" w:cs="宋体" w:hint="eastAsia"/>
        </w:rPr>
        <w:t>20</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【综合案例－</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月李丽发表了一篇文章，取得稿酬</w:t>
      </w:r>
      <w:r>
        <w:rPr>
          <w:rStyle w:val="fontkaiti1"/>
          <w:rFonts w:cs="宋体" w:hint="default"/>
          <w:color w:val="000000"/>
        </w:rPr>
        <w:t>1000</w:t>
      </w:r>
      <w:r>
        <w:rPr>
          <w:rStyle w:val="fontkaiti1"/>
          <w:rFonts w:cs="宋体" w:hint="default"/>
          <w:color w:val="000000"/>
        </w:rPr>
        <w:t>元，请计算出版社在支付稿酬时应预扣预缴的个人所得税？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应纳税所得额</w:t>
      </w:r>
      <w:r>
        <w:rPr>
          <w:rStyle w:val="fontkaiti1"/>
          <w:rFonts w:cs="宋体" w:hint="default"/>
          <w:color w:val="000000"/>
        </w:rPr>
        <w:t>＝（</w:t>
      </w:r>
      <w:r>
        <w:rPr>
          <w:rStyle w:val="fontkaiti1"/>
          <w:rFonts w:cs="宋体" w:hint="default"/>
          <w:color w:val="000000"/>
        </w:rPr>
        <w:t>1000</w:t>
      </w:r>
      <w:r>
        <w:rPr>
          <w:rStyle w:val="fontkaiti1"/>
          <w:rFonts w:cs="宋体" w:hint="default"/>
          <w:color w:val="000000"/>
        </w:rPr>
        <w:t>－</w:t>
      </w:r>
      <w:r>
        <w:rPr>
          <w:rStyle w:val="fontkaiti1"/>
          <w:rFonts w:cs="宋体" w:hint="default"/>
          <w:color w:val="000000"/>
        </w:rPr>
        <w:t>800</w:t>
      </w:r>
      <w:r>
        <w:rPr>
          <w:rStyle w:val="fontkaiti1"/>
          <w:rFonts w:cs="宋体" w:hint="default"/>
          <w:color w:val="000000"/>
        </w:rPr>
        <w:t>）</w:t>
      </w:r>
      <w:r>
        <w:rPr>
          <w:rStyle w:val="fontkaiti1"/>
          <w:rFonts w:cs="宋体" w:hint="default"/>
          <w:color w:val="000000"/>
        </w:rPr>
        <w:t>×70</w:t>
      </w:r>
      <w:r>
        <w:rPr>
          <w:rStyle w:val="fontkaiti1"/>
          <w:rFonts w:cs="宋体" w:hint="default"/>
          <w:color w:val="000000"/>
        </w:rPr>
        <w:t>％＝</w:t>
      </w:r>
      <w:r>
        <w:rPr>
          <w:rStyle w:val="fontkaiti1"/>
          <w:rFonts w:cs="宋体" w:hint="default"/>
          <w:color w:val="000000"/>
        </w:rPr>
        <w:t>140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预扣率：</w:t>
      </w:r>
      <w:r>
        <w:rPr>
          <w:rStyle w:val="fontkaiti1"/>
          <w:rFonts w:cs="宋体" w:hint="default"/>
          <w:color w:val="000000"/>
        </w:rPr>
        <w:t>20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稿酬所得应预扣预缴税额＝</w:t>
      </w:r>
      <w:r>
        <w:rPr>
          <w:rStyle w:val="fontkaiti1"/>
          <w:rFonts w:cs="宋体" w:hint="default"/>
          <w:color w:val="000000"/>
        </w:rPr>
        <w:t>140×20</w:t>
      </w:r>
      <w:r>
        <w:rPr>
          <w:rStyle w:val="fontkaiti1"/>
          <w:rFonts w:cs="宋体" w:hint="default"/>
          <w:color w:val="000000"/>
        </w:rPr>
        <w:t>％＝</w:t>
      </w:r>
      <w:r>
        <w:rPr>
          <w:rStyle w:val="fontkaiti1"/>
          <w:rFonts w:cs="宋体" w:hint="default"/>
          <w:color w:val="000000"/>
        </w:rPr>
        <w:t>28</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年度终了，</w:t>
      </w:r>
      <w:r>
        <w:rPr>
          <w:rStyle w:val="fontkaiti1"/>
          <w:rFonts w:cs="宋体" w:hint="default"/>
          <w:color w:val="000000"/>
        </w:rPr>
        <w:t>2026.3.1</w:t>
      </w:r>
      <w:r>
        <w:rPr>
          <w:rStyle w:val="fontkaiti1"/>
          <w:rFonts w:cs="宋体" w:hint="default"/>
          <w:color w:val="000000"/>
        </w:rPr>
        <w:t>－</w:t>
      </w:r>
      <w:r>
        <w:rPr>
          <w:rStyle w:val="fontkaiti1"/>
          <w:rFonts w:cs="宋体" w:hint="default"/>
          <w:color w:val="000000"/>
        </w:rPr>
        <w:t>6.30</w:t>
      </w:r>
      <w:r>
        <w:rPr>
          <w:rStyle w:val="fontkaiti1"/>
          <w:rFonts w:cs="宋体" w:hint="default"/>
          <w:color w:val="000000"/>
        </w:rPr>
        <w:t>之间需要进行汇算清缴。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【综合案例－</w:t>
      </w:r>
      <w:r>
        <w:rPr>
          <w:rStyle w:val="fontkaiti1"/>
          <w:rFonts w:cs="宋体" w:hint="default"/>
          <w:color w:val="000000"/>
        </w:rPr>
        <w:t>7</w:t>
      </w:r>
      <w:r>
        <w:rPr>
          <w:rStyle w:val="fontkaiti1"/>
          <w:rFonts w:cs="宋体" w:hint="default"/>
          <w:color w:val="000000"/>
        </w:rPr>
        <w:t>】李丽出版了一本畅销书，</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月取得稿酬</w:t>
      </w:r>
      <w:r>
        <w:rPr>
          <w:rStyle w:val="fontkaiti1"/>
          <w:rFonts w:cs="宋体" w:hint="default"/>
          <w:color w:val="000000"/>
        </w:rPr>
        <w:t>100000</w:t>
      </w:r>
      <w:r>
        <w:rPr>
          <w:rStyle w:val="fontkaiti1"/>
          <w:rFonts w:cs="宋体" w:hint="default"/>
          <w:color w:val="000000"/>
        </w:rPr>
        <w:t>元，请计算出版社在支付稿酬时应预扣预缴的个人所得税？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应纳税所得额＝</w:t>
      </w:r>
      <w:r>
        <w:rPr>
          <w:rStyle w:val="fontkaiti1"/>
          <w:rFonts w:cs="宋体" w:hint="default"/>
          <w:color w:val="000000"/>
        </w:rPr>
        <w:t>100000×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×70</w:t>
      </w:r>
      <w:r>
        <w:rPr>
          <w:rStyle w:val="fontkaiti1"/>
          <w:rFonts w:cs="宋体" w:hint="default"/>
          <w:color w:val="000000"/>
        </w:rPr>
        <w:t>％＝</w:t>
      </w:r>
      <w:r>
        <w:rPr>
          <w:rStyle w:val="fontkaiti1"/>
          <w:rFonts w:cs="宋体" w:hint="default"/>
          <w:color w:val="000000"/>
        </w:rPr>
        <w:t>56000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预扣率：</w:t>
      </w:r>
      <w:r>
        <w:rPr>
          <w:rStyle w:val="fontkaiti1"/>
          <w:rFonts w:cs="宋体" w:hint="default"/>
          <w:color w:val="000000"/>
        </w:rPr>
        <w:t>20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稿酬所得应预扣预缴税额＝</w:t>
      </w:r>
      <w:r>
        <w:rPr>
          <w:rStyle w:val="fontkaiti1"/>
          <w:rFonts w:cs="宋体" w:hint="default"/>
          <w:color w:val="000000"/>
        </w:rPr>
        <w:t>56000×20</w:t>
      </w:r>
      <w:r>
        <w:rPr>
          <w:rStyle w:val="fontkaiti1"/>
          <w:rFonts w:cs="宋体" w:hint="default"/>
          <w:color w:val="000000"/>
        </w:rPr>
        <w:t>％＝</w:t>
      </w:r>
      <w:r>
        <w:rPr>
          <w:rStyle w:val="fontkaiti1"/>
          <w:rFonts w:cs="宋体" w:hint="default"/>
          <w:color w:val="000000"/>
        </w:rPr>
        <w:t>11200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年度终了，</w:t>
      </w:r>
      <w:r>
        <w:rPr>
          <w:rStyle w:val="fontkaiti1"/>
          <w:rFonts w:cs="宋体" w:hint="default"/>
          <w:color w:val="000000"/>
        </w:rPr>
        <w:t>2026.3.1</w:t>
      </w:r>
      <w:r>
        <w:rPr>
          <w:rStyle w:val="fontkaiti1"/>
          <w:rFonts w:cs="宋体" w:hint="default"/>
          <w:color w:val="000000"/>
        </w:rPr>
        <w:t>－</w:t>
      </w:r>
      <w:r>
        <w:rPr>
          <w:rStyle w:val="fontkaiti1"/>
          <w:rFonts w:cs="宋体" w:hint="default"/>
          <w:color w:val="000000"/>
        </w:rPr>
        <w:t>6.30</w:t>
      </w:r>
      <w:r>
        <w:rPr>
          <w:rStyle w:val="fontkaiti1"/>
          <w:rFonts w:cs="宋体" w:hint="default"/>
          <w:color w:val="000000"/>
        </w:rPr>
        <w:t>之间需要进行汇算清缴。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工薪、劳务、稿酬、特许权预扣预缴总结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53"/>
        <w:gridCol w:w="2444"/>
        <w:gridCol w:w="1027"/>
        <w:gridCol w:w="2435"/>
        <w:gridCol w:w="2151"/>
      </w:tblGrid>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工薪</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劳务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特许权</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稿酬</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预扣</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累计预扣</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除全日制学生实习获得报酬、保险营销员与证券经纪人的佣金收入、互联网平台从业人员自互联网平台企业取得报酬外，按次或按月预扣</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按次或按月预扣</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按次或按月预扣</w:t>
            </w:r>
          </w:p>
        </w:tc>
      </w:tr>
      <w:tr w:rsidR="00000000" w:rsidTr="001D09F6">
        <w:trPr>
          <w:trHeight w:val="300"/>
          <w:jc w:val="center"/>
        </w:trPr>
        <w:tc>
          <w:tcPr>
            <w:tcW w:w="100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应纳税所得额</w:t>
            </w:r>
          </w:p>
        </w:tc>
        <w:tc>
          <w:tcPr>
            <w:tcW w:w="364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允许减除基本费用、专项扣除、专项附加扣除、依法确定的其他扣除</w:t>
            </w:r>
          </w:p>
        </w:tc>
        <w:tc>
          <w:tcPr>
            <w:tcW w:w="495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收入≤</w:t>
            </w:r>
            <w:r>
              <w:rPr>
                <w:rFonts w:ascii="宋体" w:hAnsi="宋体" w:cs="宋体" w:hint="eastAsia"/>
                <w:color w:val="000000"/>
                <w:sz w:val="21"/>
                <w:szCs w:val="21"/>
              </w:rPr>
              <w:t>4000</w:t>
            </w:r>
            <w:r>
              <w:rPr>
                <w:rFonts w:ascii="宋体" w:hAnsi="宋体" w:cs="宋体" w:hint="eastAsia"/>
                <w:color w:val="000000"/>
                <w:sz w:val="21"/>
                <w:szCs w:val="21"/>
              </w:rPr>
              <w:t>元：收入－</w:t>
            </w:r>
            <w:r>
              <w:rPr>
                <w:rFonts w:ascii="宋体" w:hAnsi="宋体" w:cs="宋体" w:hint="eastAsia"/>
                <w:color w:val="000000"/>
                <w:sz w:val="21"/>
                <w:szCs w:val="21"/>
              </w:rPr>
              <w:t>800</w:t>
            </w:r>
          </w:p>
        </w:tc>
        <w:tc>
          <w:tcPr>
            <w:tcW w:w="30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（收入－</w:t>
            </w:r>
            <w:r>
              <w:rPr>
                <w:rFonts w:ascii="宋体" w:hAnsi="宋体" w:cs="宋体" w:hint="eastAsia"/>
                <w:color w:val="000000"/>
                <w:sz w:val="21"/>
                <w:szCs w:val="21"/>
              </w:rPr>
              <w:t>800</w:t>
            </w:r>
            <w:r>
              <w:rPr>
                <w:rFonts w:ascii="宋体" w:hAnsi="宋体" w:cs="宋体" w:hint="eastAsia"/>
                <w:color w:val="000000"/>
                <w:sz w:val="21"/>
                <w:szCs w:val="21"/>
              </w:rPr>
              <w:t>）</w:t>
            </w:r>
            <w:r>
              <w:rPr>
                <w:rStyle w:val="font14zd3"/>
                <w:rFonts w:ascii="宋体" w:hAnsi="宋体" w:cs="宋体" w:hint="eastAsia"/>
              </w:rPr>
              <w:t>×</w:t>
            </w:r>
            <w:r>
              <w:rPr>
                <w:rStyle w:val="font14zd3"/>
                <w:rFonts w:ascii="宋体" w:hAnsi="宋体" w:cs="宋体" w:hint="eastAsia"/>
              </w:rPr>
              <w:t>70</w:t>
            </w:r>
            <w:r>
              <w:rPr>
                <w:rStyle w:val="font14zd3"/>
                <w:rFonts w:ascii="宋体" w:hAnsi="宋体" w:cs="宋体" w:hint="eastAsia"/>
              </w:rPr>
              <w:t>％</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495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收入＞</w:t>
            </w:r>
            <w:r>
              <w:rPr>
                <w:rFonts w:ascii="宋体" w:hAnsi="宋体" w:cs="宋体" w:hint="eastAsia"/>
                <w:color w:val="000000"/>
                <w:sz w:val="21"/>
                <w:szCs w:val="21"/>
              </w:rPr>
              <w:t>4000</w:t>
            </w:r>
            <w:r>
              <w:rPr>
                <w:rFonts w:ascii="宋体" w:hAnsi="宋体" w:cs="宋体" w:hint="eastAsia"/>
                <w:color w:val="000000"/>
                <w:sz w:val="21"/>
                <w:szCs w:val="21"/>
              </w:rPr>
              <w:t>元：收入×（</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p>
        </w:tc>
        <w:tc>
          <w:tcPr>
            <w:tcW w:w="30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收入×（</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r>
              <w:rPr>
                <w:rStyle w:val="font14zd3"/>
                <w:rFonts w:ascii="宋体" w:hAnsi="宋体" w:cs="宋体" w:hint="eastAsia"/>
              </w:rPr>
              <w:t>×</w:t>
            </w:r>
            <w:r>
              <w:rPr>
                <w:rStyle w:val="font14zd3"/>
                <w:rFonts w:ascii="宋体" w:hAnsi="宋体" w:cs="宋体" w:hint="eastAsia"/>
              </w:rPr>
              <w:t>70</w:t>
            </w:r>
            <w:r>
              <w:rPr>
                <w:rStyle w:val="font14zd3"/>
                <w:rFonts w:ascii="宋体" w:hAnsi="宋体" w:cs="宋体" w:hint="eastAsia"/>
              </w:rPr>
              <w:t>％</w:t>
            </w:r>
          </w:p>
        </w:tc>
      </w:tr>
      <w:tr w:rsidR="00000000" w:rsidTr="001D09F6">
        <w:trPr>
          <w:trHeight w:val="300"/>
          <w:jc w:val="center"/>
        </w:trPr>
        <w:tc>
          <w:tcPr>
            <w:tcW w:w="10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预扣率</w:t>
            </w:r>
          </w:p>
        </w:tc>
        <w:tc>
          <w:tcPr>
            <w:tcW w:w="36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7</w:t>
            </w:r>
            <w:r>
              <w:rPr>
                <w:rFonts w:ascii="宋体" w:hAnsi="宋体" w:cs="宋体" w:hint="eastAsia"/>
                <w:color w:val="000000"/>
                <w:sz w:val="21"/>
                <w:szCs w:val="21"/>
              </w:rPr>
              <w:t>级超额累进预扣率</w:t>
            </w:r>
          </w:p>
        </w:tc>
        <w:tc>
          <w:tcPr>
            <w:tcW w:w="13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级超额累进预扣率</w:t>
            </w:r>
          </w:p>
        </w:tc>
        <w:tc>
          <w:tcPr>
            <w:tcW w:w="10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20</w:t>
            </w:r>
            <w:r>
              <w:rPr>
                <w:rFonts w:ascii="宋体" w:hAnsi="宋体" w:cs="宋体" w:hint="eastAsia"/>
                <w:color w:val="000000"/>
                <w:sz w:val="21"/>
                <w:szCs w:val="21"/>
              </w:rPr>
              <w:t>％比例预扣率</w:t>
            </w:r>
          </w:p>
        </w:tc>
        <w:tc>
          <w:tcPr>
            <w:tcW w:w="30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20</w:t>
            </w:r>
            <w:r>
              <w:rPr>
                <w:rFonts w:ascii="宋体" w:hAnsi="宋体" w:cs="宋体" w:hint="eastAsia"/>
                <w:color w:val="000000"/>
                <w:sz w:val="21"/>
                <w:szCs w:val="21"/>
              </w:rPr>
              <w:t>％比例预扣率</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居民个人实施预扣预缴个人所得税时，可以扣除</w:t>
      </w:r>
      <w:r>
        <w:rPr>
          <w:rStyle w:val="fontkaiti1"/>
          <w:rFonts w:cs="宋体" w:hint="default"/>
          <w:color w:val="000000"/>
        </w:rPr>
        <w:t>“</w:t>
      </w:r>
      <w:r>
        <w:rPr>
          <w:rStyle w:val="fontkaiti1"/>
          <w:rFonts w:cs="宋体" w:hint="default"/>
          <w:color w:val="000000"/>
        </w:rPr>
        <w:t>专项附加扣除费用</w:t>
      </w:r>
      <w:r>
        <w:rPr>
          <w:rStyle w:val="fontkaiti1"/>
          <w:rFonts w:cs="宋体" w:hint="default"/>
          <w:color w:val="000000"/>
        </w:rPr>
        <w:t>”</w:t>
      </w:r>
      <w:r>
        <w:rPr>
          <w:rStyle w:val="fontkaiti1"/>
          <w:rFonts w:cs="宋体" w:hint="default"/>
          <w:color w:val="000000"/>
        </w:rPr>
        <w:t>的所得是（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劳务报酬所得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工资薪金所得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特许权使用费所得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稿酬所得所得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『答案解析』对居民个人，在预扣预缴个人所得税时，只有工资、薪金所得和按照累计预扣法预扣预</w:t>
      </w:r>
      <w:r>
        <w:rPr>
          <w:rStyle w:val="fontkaiti1"/>
          <w:rFonts w:cs="宋体" w:hint="default"/>
          <w:color w:val="000000"/>
        </w:rPr>
        <w:t>缴个人所得税的劳务报酬所得，允许减除费用、专项扣除、专项附加扣除和依法确定的其他扣除。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（三）综合所得的汇算清缴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取得综合所得的纳税人，年度终了需要办理汇算清缴。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取得综合所得需要办理汇算清缴的情形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）已预缴税额大于年度汇算应纳税额</w:t>
      </w:r>
      <w:r>
        <w:rPr>
          <w:rStyle w:val="font14zd2"/>
          <w:rFonts w:ascii="宋体" w:hAnsi="宋体" w:cs="宋体" w:hint="eastAsia"/>
        </w:rPr>
        <w:t>且申请退税的；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）纳税年度内取得的综合所得收入</w:t>
      </w:r>
      <w:r>
        <w:rPr>
          <w:rStyle w:val="font14zd2"/>
          <w:rFonts w:ascii="宋体" w:hAnsi="宋体" w:cs="宋体" w:hint="eastAsia"/>
        </w:rPr>
        <w:t>超过</w:t>
      </w:r>
      <w:r>
        <w:rPr>
          <w:rStyle w:val="font14zd2"/>
          <w:rFonts w:ascii="宋体" w:hAnsi="宋体" w:cs="宋体" w:hint="eastAsia"/>
        </w:rPr>
        <w:t>12</w:t>
      </w:r>
      <w:r>
        <w:rPr>
          <w:rStyle w:val="font14zd2"/>
          <w:rFonts w:ascii="宋体" w:hAnsi="宋体" w:cs="宋体" w:hint="eastAsia"/>
        </w:rPr>
        <w:t>万元且</w:t>
      </w:r>
      <w:r>
        <w:rPr>
          <w:rFonts w:ascii="宋体" w:hAnsi="宋体" w:cs="宋体" w:hint="eastAsia"/>
          <w:color w:val="000000"/>
          <w:sz w:val="21"/>
          <w:szCs w:val="21"/>
        </w:rPr>
        <w:t>需要补税金额超过</w:t>
      </w:r>
      <w:r>
        <w:rPr>
          <w:rStyle w:val="font14zd2"/>
          <w:rFonts w:ascii="宋体" w:hAnsi="宋体" w:cs="宋体" w:hint="eastAsia"/>
        </w:rPr>
        <w:t>400</w:t>
      </w:r>
      <w:r>
        <w:rPr>
          <w:rStyle w:val="font14zd2"/>
          <w:rFonts w:ascii="宋体" w:hAnsi="宋体" w:cs="宋体" w:hint="eastAsia"/>
        </w:rPr>
        <w:t>元的。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因适用所得项目错误或扣缴义务人未依法履行扣缴义务，造成纳税年度内少申报或者未申报综合所得的纳税人应当依法据实办理年度汇算。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纳</w:t>
      </w:r>
      <w:r>
        <w:rPr>
          <w:rFonts w:ascii="宋体" w:hAnsi="宋体" w:cs="宋体" w:hint="eastAsia"/>
          <w:color w:val="000000"/>
          <w:sz w:val="21"/>
          <w:szCs w:val="21"/>
        </w:rPr>
        <w:t>税人在纳税年度</w:t>
      </w:r>
      <w:r>
        <w:rPr>
          <w:rStyle w:val="font14zd2"/>
          <w:rFonts w:ascii="宋体" w:hAnsi="宋体" w:cs="宋体" w:hint="eastAsia"/>
        </w:rPr>
        <w:t>已依法预缴个人所得税</w:t>
      </w:r>
      <w:r>
        <w:rPr>
          <w:rFonts w:ascii="宋体" w:hAnsi="宋体" w:cs="宋体" w:hint="eastAsia"/>
          <w:color w:val="000000"/>
          <w:sz w:val="21"/>
          <w:szCs w:val="21"/>
        </w:rPr>
        <w:t>且符合下列情形</w:t>
      </w:r>
      <w:r>
        <w:rPr>
          <w:rStyle w:val="font14zd2"/>
          <w:rFonts w:ascii="宋体" w:hAnsi="宋体" w:cs="宋体" w:hint="eastAsia"/>
        </w:rPr>
        <w:t>之一</w:t>
      </w:r>
      <w:r>
        <w:rPr>
          <w:rFonts w:ascii="宋体" w:hAnsi="宋体" w:cs="宋体" w:hint="eastAsia"/>
          <w:color w:val="000000"/>
          <w:sz w:val="21"/>
          <w:szCs w:val="21"/>
        </w:rPr>
        <w:t>的，无需办理年度汇算：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）纳税人年度汇算需补税但年度综合所得收入</w:t>
      </w:r>
      <w:r>
        <w:rPr>
          <w:rStyle w:val="font14zd2"/>
          <w:rFonts w:ascii="宋体" w:hAnsi="宋体" w:cs="宋体" w:hint="eastAsia"/>
        </w:rPr>
        <w:t>≤</w:t>
      </w:r>
      <w:r>
        <w:rPr>
          <w:rFonts w:ascii="宋体" w:hAnsi="宋体" w:cs="宋体" w:hint="eastAsia"/>
          <w:color w:val="000000"/>
          <w:sz w:val="21"/>
          <w:szCs w:val="21"/>
        </w:rPr>
        <w:t>12</w:t>
      </w:r>
      <w:r>
        <w:rPr>
          <w:rFonts w:ascii="宋体" w:hAnsi="宋体" w:cs="宋体" w:hint="eastAsia"/>
          <w:color w:val="000000"/>
          <w:sz w:val="21"/>
          <w:szCs w:val="21"/>
        </w:rPr>
        <w:t>万元的；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）纳税人年度汇算需补税金额</w:t>
      </w:r>
      <w:r>
        <w:rPr>
          <w:rStyle w:val="font14zd2"/>
          <w:rFonts w:ascii="宋体" w:hAnsi="宋体" w:cs="宋体" w:hint="eastAsia"/>
        </w:rPr>
        <w:t>≤</w:t>
      </w:r>
      <w:r>
        <w:rPr>
          <w:rFonts w:ascii="宋体" w:hAnsi="宋体" w:cs="宋体" w:hint="eastAsia"/>
          <w:color w:val="000000"/>
          <w:sz w:val="21"/>
          <w:szCs w:val="21"/>
        </w:rPr>
        <w:t>400</w:t>
      </w:r>
      <w:r>
        <w:rPr>
          <w:rFonts w:ascii="宋体" w:hAnsi="宋体" w:cs="宋体" w:hint="eastAsia"/>
          <w:color w:val="000000"/>
          <w:sz w:val="21"/>
          <w:szCs w:val="21"/>
        </w:rPr>
        <w:t>元的；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）纳税人已预缴税额与年度应纳税额一致或者不申请年度汇算退税。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 xml:space="preserve">居民个人综合所得（无境外所得）在平时已依法预扣预缴个人所得税，年终无须办理年度汇算的情形有（　</w:t>
      </w:r>
      <w:r>
        <w:rPr>
          <w:rStyle w:val="fontkaiti1"/>
          <w:rFonts w:cs="宋体" w:hint="default"/>
          <w:color w:val="000000"/>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纳税人年度汇算需要补税金额不超过</w:t>
      </w:r>
      <w:r>
        <w:rPr>
          <w:rStyle w:val="fontkaiti1"/>
          <w:rFonts w:cs="宋体" w:hint="default"/>
          <w:color w:val="000000"/>
        </w:rPr>
        <w:t>600</w:t>
      </w:r>
      <w:r>
        <w:rPr>
          <w:rStyle w:val="fontkaiti1"/>
          <w:rFonts w:cs="宋体" w:hint="default"/>
          <w:color w:val="000000"/>
        </w:rPr>
        <w:t>元的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纳税人年度汇算需要补税但年度综合所得收入不超过</w:t>
      </w:r>
      <w:r>
        <w:rPr>
          <w:rStyle w:val="fontkaiti1"/>
          <w:rFonts w:cs="宋体" w:hint="default"/>
          <w:color w:val="000000"/>
        </w:rPr>
        <w:t>12</w:t>
      </w:r>
      <w:r>
        <w:rPr>
          <w:rStyle w:val="fontkaiti1"/>
          <w:rFonts w:cs="宋体" w:hint="default"/>
          <w:color w:val="000000"/>
        </w:rPr>
        <w:t>万元的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纳税人年度汇算需要补税金额不超过</w:t>
      </w:r>
      <w:r>
        <w:rPr>
          <w:rStyle w:val="fontkaiti1"/>
          <w:rFonts w:cs="宋体" w:hint="default"/>
          <w:color w:val="000000"/>
        </w:rPr>
        <w:t>400</w:t>
      </w:r>
      <w:r>
        <w:rPr>
          <w:rStyle w:val="fontkaiti1"/>
          <w:rFonts w:cs="宋体" w:hint="default"/>
          <w:color w:val="000000"/>
        </w:rPr>
        <w:t>元的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纳税人不申请年度汇算退税的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纳税人已预缴税款与年度应纳税额一致的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，补税金额超过</w:t>
      </w:r>
      <w:r>
        <w:rPr>
          <w:rStyle w:val="fontkaiti1"/>
          <w:rFonts w:cs="宋体" w:hint="default"/>
          <w:color w:val="000000"/>
        </w:rPr>
        <w:t>400</w:t>
      </w:r>
      <w:r>
        <w:rPr>
          <w:rStyle w:val="fontkaiti1"/>
          <w:rFonts w:cs="宋体" w:hint="default"/>
          <w:color w:val="000000"/>
        </w:rPr>
        <w:t>元，且未给出综合所得收入额，因此无法判断是否免予办理汇算清缴。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汇算清缴时的应纳税所得额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524500" cy="2724150"/>
            <wp:effectExtent l="0" t="0" r="0" b="0"/>
            <wp:docPr id="20" name="图片_x0020d3135e66-eb4d-4790-91e9-a53832b47c5f" descr="f60c0479-13df-49ec-b22b-64f5e485b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3135e66-eb4d-4790-91e9-a53832b47c5f" descr="f60c0479-13df-49ec-b22b-64f5e485b683"/>
                    <pic:cNvPicPr>
                      <a:picLocks noChangeAspect="1" noChangeArrowheads="1"/>
                    </pic:cNvPicPr>
                  </pic:nvPicPr>
                  <pic:blipFill>
                    <a:blip r:embed="rId25"/>
                    <a:srcRect/>
                    <a:stretch>
                      <a:fillRect/>
                    </a:stretch>
                  </pic:blipFill>
                  <pic:spPr bwMode="auto">
                    <a:xfrm>
                      <a:off x="0" y="0"/>
                      <a:ext cx="5524500" cy="27241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综合所得的税率——与居民个人的工薪预扣率相同</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01"/>
        <w:gridCol w:w="4637"/>
        <w:gridCol w:w="1686"/>
        <w:gridCol w:w="1686"/>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级数</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全年应纳税所得额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速算扣除数</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不超过</w:t>
            </w:r>
            <w:r>
              <w:rPr>
                <w:rFonts w:ascii="宋体" w:hAnsi="宋体" w:cs="宋体" w:hint="eastAsia"/>
                <w:color w:val="000000"/>
                <w:sz w:val="21"/>
                <w:szCs w:val="21"/>
              </w:rPr>
              <w:t>36000</w:t>
            </w:r>
            <w:r>
              <w:rPr>
                <w:rFonts w:ascii="宋体" w:hAnsi="宋体" w:cs="宋体" w:hint="eastAsia"/>
                <w:color w:val="000000"/>
                <w:sz w:val="21"/>
                <w:szCs w:val="21"/>
              </w:rPr>
              <w:t>元的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36000</w:t>
            </w:r>
            <w:r>
              <w:rPr>
                <w:rFonts w:ascii="宋体" w:hAnsi="宋体" w:cs="宋体" w:hint="eastAsia"/>
                <w:color w:val="000000"/>
                <w:sz w:val="21"/>
                <w:szCs w:val="21"/>
              </w:rPr>
              <w:t>元至</w:t>
            </w:r>
            <w:r>
              <w:rPr>
                <w:rFonts w:ascii="宋体" w:hAnsi="宋体" w:cs="宋体" w:hint="eastAsia"/>
                <w:color w:val="000000"/>
                <w:sz w:val="21"/>
                <w:szCs w:val="21"/>
              </w:rPr>
              <w:t>144000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2520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144000</w:t>
            </w:r>
            <w:r>
              <w:rPr>
                <w:rFonts w:ascii="宋体" w:hAnsi="宋体" w:cs="宋体" w:hint="eastAsia"/>
                <w:color w:val="000000"/>
                <w:sz w:val="21"/>
                <w:szCs w:val="21"/>
              </w:rPr>
              <w:t>元至</w:t>
            </w:r>
            <w:r>
              <w:rPr>
                <w:rFonts w:ascii="宋体" w:hAnsi="宋体" w:cs="宋体" w:hint="eastAsia"/>
                <w:color w:val="000000"/>
                <w:sz w:val="21"/>
                <w:szCs w:val="21"/>
              </w:rPr>
              <w:t>300000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16920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300000</w:t>
            </w:r>
            <w:r>
              <w:rPr>
                <w:rFonts w:ascii="宋体" w:hAnsi="宋体" w:cs="宋体" w:hint="eastAsia"/>
                <w:color w:val="000000"/>
                <w:sz w:val="21"/>
                <w:szCs w:val="21"/>
              </w:rPr>
              <w:t>元至</w:t>
            </w:r>
            <w:r>
              <w:rPr>
                <w:rFonts w:ascii="宋体" w:hAnsi="宋体" w:cs="宋体" w:hint="eastAsia"/>
                <w:color w:val="000000"/>
                <w:sz w:val="21"/>
                <w:szCs w:val="21"/>
              </w:rPr>
              <w:t>420000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31920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420000</w:t>
            </w:r>
            <w:r>
              <w:rPr>
                <w:rFonts w:ascii="宋体" w:hAnsi="宋体" w:cs="宋体" w:hint="eastAsia"/>
                <w:color w:val="000000"/>
                <w:sz w:val="21"/>
                <w:szCs w:val="21"/>
              </w:rPr>
              <w:t>元至</w:t>
            </w:r>
            <w:r>
              <w:rPr>
                <w:rFonts w:ascii="宋体" w:hAnsi="宋体" w:cs="宋体" w:hint="eastAsia"/>
                <w:color w:val="000000"/>
                <w:sz w:val="21"/>
                <w:szCs w:val="21"/>
              </w:rPr>
              <w:t>660000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52920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660000</w:t>
            </w:r>
            <w:r>
              <w:rPr>
                <w:rFonts w:ascii="宋体" w:hAnsi="宋体" w:cs="宋体" w:hint="eastAsia"/>
                <w:color w:val="000000"/>
                <w:sz w:val="21"/>
                <w:szCs w:val="21"/>
              </w:rPr>
              <w:t>元至</w:t>
            </w:r>
            <w:r>
              <w:rPr>
                <w:rFonts w:ascii="宋体" w:hAnsi="宋体" w:cs="宋体" w:hint="eastAsia"/>
                <w:color w:val="000000"/>
                <w:sz w:val="21"/>
                <w:szCs w:val="21"/>
              </w:rPr>
              <w:t>960000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85920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960000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181920</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应纳税额与应补应退税额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综合所得年</w:t>
      </w:r>
      <w:r>
        <w:rPr>
          <w:rFonts w:ascii="宋体" w:hAnsi="宋体" w:cs="宋体" w:hint="eastAsia"/>
          <w:color w:val="000000"/>
          <w:sz w:val="21"/>
          <w:szCs w:val="21"/>
        </w:rPr>
        <w:t>度应纳税额＝综合所得的应纳税所得额×税率－速算扣除数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综合所得应补应退税额＝综合所得年度应纳税额－预扣预缴税额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5.</w:t>
      </w:r>
      <w:r>
        <w:rPr>
          <w:rStyle w:val="font14zd2"/>
          <w:rFonts w:ascii="宋体" w:hAnsi="宋体" w:cs="宋体" w:hint="eastAsia"/>
        </w:rPr>
        <w:t>办理汇算清缴的时间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居民个人需要办理汇算清缴的，应当在取得所得的</w:t>
      </w:r>
      <w:r>
        <w:rPr>
          <w:rStyle w:val="font14zd2"/>
          <w:rFonts w:ascii="宋体" w:hAnsi="宋体" w:cs="宋体" w:hint="eastAsia"/>
        </w:rPr>
        <w:t>次年</w:t>
      </w:r>
      <w:r>
        <w:rPr>
          <w:rStyle w:val="font14zd2"/>
          <w:rFonts w:ascii="宋体" w:hAnsi="宋体" w:cs="宋体" w:hint="eastAsia"/>
        </w:rPr>
        <w:t>3</w:t>
      </w:r>
      <w:r>
        <w:rPr>
          <w:rStyle w:val="font14zd2"/>
          <w:rFonts w:ascii="宋体" w:hAnsi="宋体" w:cs="宋体" w:hint="eastAsia"/>
        </w:rPr>
        <w:t>月</w:t>
      </w:r>
      <w:r>
        <w:rPr>
          <w:rStyle w:val="font14zd2"/>
          <w:rFonts w:ascii="宋体" w:hAnsi="宋体" w:cs="宋体" w:hint="eastAsia"/>
        </w:rPr>
        <w:t>1</w:t>
      </w:r>
      <w:r>
        <w:rPr>
          <w:rStyle w:val="font14zd2"/>
          <w:rFonts w:ascii="宋体" w:hAnsi="宋体" w:cs="宋体" w:hint="eastAsia"/>
        </w:rPr>
        <w:t>日至</w:t>
      </w:r>
      <w:r>
        <w:rPr>
          <w:rStyle w:val="font14zd2"/>
          <w:rFonts w:ascii="宋体" w:hAnsi="宋体" w:cs="宋体" w:hint="eastAsia"/>
        </w:rPr>
        <w:t>6</w:t>
      </w:r>
      <w:r>
        <w:rPr>
          <w:rStyle w:val="font14zd2"/>
          <w:rFonts w:ascii="宋体" w:hAnsi="宋体" w:cs="宋体" w:hint="eastAsia"/>
        </w:rPr>
        <w:t>月</w:t>
      </w:r>
      <w:r>
        <w:rPr>
          <w:rStyle w:val="font14zd2"/>
          <w:rFonts w:ascii="宋体" w:hAnsi="宋体" w:cs="宋体" w:hint="eastAsia"/>
        </w:rPr>
        <w:t>30</w:t>
      </w:r>
      <w:r>
        <w:rPr>
          <w:rStyle w:val="font14zd2"/>
          <w:rFonts w:ascii="宋体" w:hAnsi="宋体" w:cs="宋体" w:hint="eastAsia"/>
        </w:rPr>
        <w:t>日内</w:t>
      </w:r>
      <w:r>
        <w:rPr>
          <w:rFonts w:ascii="宋体" w:hAnsi="宋体" w:cs="宋体" w:hint="eastAsia"/>
          <w:color w:val="000000"/>
          <w:sz w:val="21"/>
          <w:szCs w:val="21"/>
        </w:rPr>
        <w:t>办理汇算清缴。纳税人可以自行汇算清缴，也可以委托扣缴义务人或者其他单位和个人办理汇算清缴。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汇缴地主管税务机关</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838"/>
        <w:gridCol w:w="5972"/>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汇缴地主管税务机关</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w:t>
            </w:r>
            <w:r>
              <w:rPr>
                <w:rStyle w:val="font14zd3"/>
                <w:rFonts w:ascii="宋体" w:hAnsi="宋体" w:cs="宋体" w:hint="eastAsia"/>
              </w:rPr>
              <w:t>任职受雇单位</w:t>
            </w:r>
            <w:r>
              <w:rPr>
                <w:rFonts w:ascii="宋体" w:hAnsi="宋体" w:cs="宋体" w:hint="eastAsia"/>
                <w:color w:val="000000"/>
                <w:sz w:val="21"/>
                <w:szCs w:val="21"/>
              </w:rPr>
              <w:t>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任职受雇单位所在地</w:t>
            </w:r>
            <w:r>
              <w:rPr>
                <w:rFonts w:ascii="宋体" w:hAnsi="宋体" w:cs="宋体" w:hint="eastAsia"/>
                <w:color w:val="000000"/>
                <w:sz w:val="21"/>
                <w:szCs w:val="21"/>
              </w:rPr>
              <w:t>主管税务机关</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w:t>
            </w:r>
            <w:r>
              <w:rPr>
                <w:rStyle w:val="font14zd3"/>
                <w:rFonts w:ascii="宋体" w:hAnsi="宋体" w:cs="宋体" w:hint="eastAsia"/>
              </w:rPr>
              <w:t>两个以上</w:t>
            </w:r>
            <w:r>
              <w:rPr>
                <w:rFonts w:ascii="宋体" w:hAnsi="宋体" w:cs="宋体" w:hint="eastAsia"/>
                <w:color w:val="000000"/>
                <w:sz w:val="21"/>
                <w:szCs w:val="21"/>
              </w:rPr>
              <w:t>任职受雇单位的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选择其中一处</w:t>
            </w:r>
            <w:r>
              <w:rPr>
                <w:rFonts w:ascii="宋体" w:hAnsi="宋体" w:cs="宋体" w:hint="eastAsia"/>
                <w:color w:val="000000"/>
                <w:sz w:val="21"/>
                <w:szCs w:val="21"/>
              </w:rPr>
              <w:t>为主管税务机关</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没有</w:t>
            </w:r>
            <w:r>
              <w:rPr>
                <w:rFonts w:ascii="宋体" w:hAnsi="宋体" w:cs="宋体" w:hint="eastAsia"/>
                <w:color w:val="000000"/>
                <w:sz w:val="21"/>
                <w:szCs w:val="21"/>
              </w:rPr>
              <w:t>任职受雇单位的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主要收入来源地、户籍所在地或者经常居住地</w:t>
            </w:r>
            <w:r>
              <w:rPr>
                <w:rFonts w:ascii="宋体" w:hAnsi="宋体" w:cs="宋体" w:hint="eastAsia"/>
                <w:color w:val="000000"/>
                <w:sz w:val="21"/>
                <w:szCs w:val="21"/>
              </w:rPr>
              <w:t>主管税务机关</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预扣预缴与汇算清缴的总结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劳务、稿酬、特许权使用费预扣预缴时的收入额（应纳税所得额）不同于汇算清缴时的收入额：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）每次收入</w:t>
      </w:r>
      <w:r>
        <w:rPr>
          <w:rFonts w:ascii="宋体" w:hAnsi="宋体" w:cs="宋体" w:hint="eastAsia"/>
          <w:color w:val="000000"/>
          <w:sz w:val="21"/>
          <w:szCs w:val="21"/>
        </w:rPr>
        <w:t>4000</w:t>
      </w:r>
      <w:r>
        <w:rPr>
          <w:rFonts w:ascii="宋体" w:hAnsi="宋体" w:cs="宋体" w:hint="eastAsia"/>
          <w:color w:val="000000"/>
          <w:sz w:val="21"/>
          <w:szCs w:val="21"/>
        </w:rPr>
        <w:t>元以下时：不同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）每次收入</w:t>
      </w:r>
      <w:r>
        <w:rPr>
          <w:rFonts w:ascii="宋体" w:hAnsi="宋体" w:cs="宋体" w:hint="eastAsia"/>
          <w:color w:val="000000"/>
          <w:sz w:val="21"/>
          <w:szCs w:val="21"/>
        </w:rPr>
        <w:t>4000</w:t>
      </w:r>
      <w:r>
        <w:rPr>
          <w:rFonts w:ascii="宋体" w:hAnsi="宋体" w:cs="宋体" w:hint="eastAsia"/>
          <w:color w:val="000000"/>
          <w:sz w:val="21"/>
          <w:szCs w:val="21"/>
        </w:rPr>
        <w:t>元以上时：相同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预扣时除工资薪金所得和按照累计预扣法预扣个税的劳务报酬所得外，其他综合所得税目按比例或者数额扣除，不允许扣除基本费用、专项扣除、专项附加扣除、依法确定的其他扣除，而汇算时允许扣除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预扣率不同于综</w:t>
      </w:r>
      <w:r>
        <w:rPr>
          <w:rFonts w:ascii="宋体" w:hAnsi="宋体" w:cs="宋体" w:hint="eastAsia"/>
          <w:color w:val="000000"/>
          <w:sz w:val="21"/>
          <w:szCs w:val="21"/>
        </w:rPr>
        <w:t>合所得汇算清缴时的税率</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881"/>
        <w:gridCol w:w="3130"/>
        <w:gridCol w:w="2799"/>
      </w:tblGrid>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预扣预缴预扣率</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汇算清缴税率</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工资薪金</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w:t>
            </w:r>
            <w:r>
              <w:rPr>
                <w:rFonts w:ascii="宋体" w:hAnsi="宋体" w:cs="宋体" w:hint="eastAsia"/>
                <w:color w:val="000000"/>
                <w:sz w:val="21"/>
                <w:szCs w:val="21"/>
              </w:rPr>
              <w:t>级超额累进预扣率</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w:t>
            </w:r>
            <w:r>
              <w:rPr>
                <w:rFonts w:ascii="宋体" w:hAnsi="宋体" w:cs="宋体" w:hint="eastAsia"/>
                <w:color w:val="000000"/>
                <w:sz w:val="21"/>
                <w:szCs w:val="21"/>
              </w:rPr>
              <w:t>级超额累进税率</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劳务报酬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级超额累进预扣率</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稿酬所得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r>
              <w:rPr>
                <w:rFonts w:ascii="宋体" w:hAnsi="宋体" w:cs="宋体" w:hint="eastAsia"/>
                <w:color w:val="000000"/>
                <w:sz w:val="21"/>
                <w:szCs w:val="21"/>
              </w:rPr>
              <w:t>％比例预扣率</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特许权使用费所得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r>
              <w:rPr>
                <w:rFonts w:ascii="宋体" w:hAnsi="宋体" w:cs="宋体" w:hint="eastAsia"/>
                <w:color w:val="000000"/>
                <w:sz w:val="21"/>
                <w:szCs w:val="21"/>
              </w:rPr>
              <w:t>％比例预扣率</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【综合案例－</w:t>
      </w:r>
      <w:r>
        <w:rPr>
          <w:rStyle w:val="fontkaiti1"/>
          <w:rFonts w:cs="宋体" w:hint="default"/>
          <w:color w:val="000000"/>
        </w:rPr>
        <w:t>8</w:t>
      </w:r>
      <w:r>
        <w:rPr>
          <w:rStyle w:val="fontkaiti1"/>
          <w:rFonts w:cs="宋体" w:hint="default"/>
          <w:color w:val="000000"/>
        </w:rPr>
        <w:t>】以前面综合案例－</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的信息为准，请回答：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年年度终了，李丽是否需要汇算清缴？理由？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需要。李丽综合所得年收入超过</w:t>
      </w:r>
      <w:r>
        <w:rPr>
          <w:rStyle w:val="fontkaiti1"/>
          <w:rFonts w:cs="宋体" w:hint="default"/>
          <w:color w:val="000000"/>
        </w:rPr>
        <w:t>12</w:t>
      </w:r>
      <w:r>
        <w:rPr>
          <w:rStyle w:val="fontkaiti1"/>
          <w:rFonts w:cs="宋体" w:hint="default"/>
          <w:color w:val="000000"/>
        </w:rPr>
        <w:t>万；补税超过</w:t>
      </w:r>
      <w:r>
        <w:rPr>
          <w:rStyle w:val="fontkaiti1"/>
          <w:rFonts w:cs="宋体" w:hint="default"/>
          <w:color w:val="000000"/>
        </w:rPr>
        <w:t>400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2</w:t>
      </w:r>
      <w:r>
        <w:rPr>
          <w:rStyle w:val="fontkaiti1"/>
          <w:rFonts w:cs="宋体" w:hint="default"/>
          <w:color w:val="000000"/>
        </w:rPr>
        <w:t>）：如果需要</w:t>
      </w:r>
      <w:r>
        <w:rPr>
          <w:rStyle w:val="fontkaiti1"/>
          <w:rFonts w:cs="宋体" w:hint="default"/>
          <w:color w:val="000000"/>
        </w:rPr>
        <w:t>汇算清缴，李丽应补应退多少税款？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李丽</w:t>
      </w:r>
      <w:r>
        <w:rPr>
          <w:rStyle w:val="fontkaiti1"/>
          <w:rFonts w:cs="宋体" w:hint="default"/>
          <w:color w:val="000000"/>
        </w:rPr>
        <w:t>2025</w:t>
      </w:r>
      <w:r>
        <w:rPr>
          <w:rStyle w:val="fontkaiti1"/>
          <w:rFonts w:cs="宋体" w:hint="default"/>
          <w:color w:val="000000"/>
        </w:rPr>
        <w:t>年综合所得的收入额＝（</w:t>
      </w:r>
      <w:r>
        <w:rPr>
          <w:rStyle w:val="fontkaiti1"/>
          <w:rFonts w:cs="宋体" w:hint="default"/>
          <w:color w:val="000000"/>
        </w:rPr>
        <w:t>40000×6+45000×6</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3000+30000</w:t>
      </w:r>
      <w:r>
        <w:rPr>
          <w:rStyle w:val="fontkaiti1"/>
          <w:rFonts w:cs="宋体" w:hint="default"/>
          <w:color w:val="000000"/>
        </w:rPr>
        <w:t>）</w:t>
      </w:r>
      <w:r>
        <w:rPr>
          <w:rStyle w:val="fontkaiti1"/>
          <w:rFonts w:cs="宋体" w:hint="default"/>
          <w:color w:val="000000"/>
        </w:rPr>
        <w:t>×80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1000+100000</w:t>
      </w:r>
      <w:r>
        <w:rPr>
          <w:rStyle w:val="fontkaiti1"/>
          <w:rFonts w:cs="宋体" w:hint="default"/>
          <w:color w:val="000000"/>
        </w:rPr>
        <w:t>）</w:t>
      </w:r>
      <w:r>
        <w:rPr>
          <w:rStyle w:val="fontkaiti1"/>
          <w:rFonts w:cs="宋体" w:hint="default"/>
          <w:color w:val="000000"/>
        </w:rPr>
        <w:t>×80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1000+100000</w:t>
      </w:r>
      <w:r>
        <w:rPr>
          <w:rStyle w:val="fontkaiti1"/>
          <w:rFonts w:cs="宋体" w:hint="default"/>
          <w:color w:val="000000"/>
        </w:rPr>
        <w:t>）</w:t>
      </w:r>
      <w:r>
        <w:rPr>
          <w:rStyle w:val="fontkaiti1"/>
          <w:rFonts w:cs="宋体" w:hint="default"/>
          <w:color w:val="000000"/>
        </w:rPr>
        <w:t>×56</w:t>
      </w:r>
      <w:r>
        <w:rPr>
          <w:rStyle w:val="fontkaiti1"/>
          <w:rFonts w:cs="宋体" w:hint="default"/>
          <w:color w:val="000000"/>
        </w:rPr>
        <w:t>％＝</w:t>
      </w:r>
      <w:r>
        <w:rPr>
          <w:rStyle w:val="fontkaiti1"/>
          <w:rFonts w:cs="宋体" w:hint="default"/>
          <w:color w:val="000000"/>
        </w:rPr>
        <w:t>673760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李丽</w:t>
      </w:r>
      <w:r>
        <w:rPr>
          <w:rStyle w:val="fontkaiti1"/>
          <w:rFonts w:cs="宋体" w:hint="default"/>
          <w:color w:val="000000"/>
        </w:rPr>
        <w:t>2025</w:t>
      </w:r>
      <w:r>
        <w:rPr>
          <w:rStyle w:val="fontkaiti1"/>
          <w:rFonts w:cs="宋体" w:hint="default"/>
          <w:color w:val="000000"/>
        </w:rPr>
        <w:t>年综合所得的应纳税所得额＝</w:t>
      </w:r>
      <w:r>
        <w:rPr>
          <w:rStyle w:val="fontkaiti1"/>
          <w:rFonts w:cs="宋体" w:hint="default"/>
          <w:color w:val="000000"/>
        </w:rPr>
        <w:t>673760</w:t>
      </w:r>
      <w:r>
        <w:rPr>
          <w:rStyle w:val="fontkaiti1"/>
          <w:rFonts w:cs="宋体" w:hint="default"/>
          <w:color w:val="000000"/>
        </w:rPr>
        <w:t>－</w:t>
      </w:r>
      <w:r>
        <w:rPr>
          <w:rStyle w:val="fontkaiti1"/>
          <w:rFonts w:cs="宋体" w:hint="default"/>
          <w:color w:val="000000"/>
        </w:rPr>
        <w:t>10900×12</w:t>
      </w:r>
      <w:r>
        <w:rPr>
          <w:rStyle w:val="fontkaiti1"/>
          <w:rFonts w:cs="宋体" w:hint="default"/>
          <w:color w:val="000000"/>
        </w:rPr>
        <w:t>＝</w:t>
      </w:r>
      <w:r>
        <w:rPr>
          <w:rStyle w:val="fontkaiti1"/>
          <w:rFonts w:cs="宋体" w:hint="default"/>
          <w:color w:val="000000"/>
        </w:rPr>
        <w:t>542960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适用税率</w:t>
      </w:r>
      <w:r>
        <w:rPr>
          <w:rStyle w:val="fontkaiti1"/>
          <w:rFonts w:cs="宋体" w:hint="default"/>
          <w:color w:val="000000"/>
        </w:rPr>
        <w:t>30</w:t>
      </w:r>
      <w:r>
        <w:rPr>
          <w:rStyle w:val="fontkaiti1"/>
          <w:rFonts w:cs="宋体" w:hint="default"/>
          <w:color w:val="000000"/>
        </w:rPr>
        <w:t>％，速算扣除数</w:t>
      </w:r>
      <w:r>
        <w:rPr>
          <w:rStyle w:val="fontkaiti1"/>
          <w:rFonts w:cs="宋体" w:hint="default"/>
          <w:color w:val="000000"/>
        </w:rPr>
        <w:t>52920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应纳税额＝</w:t>
      </w:r>
      <w:r>
        <w:rPr>
          <w:rStyle w:val="fontkaiti1"/>
          <w:rFonts w:cs="宋体" w:hint="default"/>
          <w:color w:val="000000"/>
        </w:rPr>
        <w:t>542960×30</w:t>
      </w:r>
      <w:r>
        <w:rPr>
          <w:rStyle w:val="fontkaiti1"/>
          <w:rFonts w:cs="宋体" w:hint="default"/>
          <w:color w:val="000000"/>
        </w:rPr>
        <w:t>％－</w:t>
      </w:r>
      <w:r>
        <w:rPr>
          <w:rStyle w:val="fontkaiti1"/>
          <w:rFonts w:cs="宋体" w:hint="default"/>
          <w:color w:val="000000"/>
        </w:rPr>
        <w:t>52920</w:t>
      </w:r>
      <w:r>
        <w:rPr>
          <w:rStyle w:val="fontkaiti1"/>
          <w:rFonts w:cs="宋体" w:hint="default"/>
          <w:color w:val="000000"/>
        </w:rPr>
        <w:t>＝</w:t>
      </w:r>
      <w:r>
        <w:rPr>
          <w:rStyle w:val="fontkaiti1"/>
          <w:rFonts w:cs="宋体" w:hint="default"/>
          <w:color w:val="000000"/>
        </w:rPr>
        <w:t>109968</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应补应退税额＝</w:t>
      </w:r>
      <w:r>
        <w:rPr>
          <w:rStyle w:val="fontkaiti1"/>
          <w:rFonts w:cs="宋体" w:hint="default"/>
          <w:color w:val="000000"/>
        </w:rPr>
        <w:t>109968</w:t>
      </w:r>
      <w:r>
        <w:rPr>
          <w:rStyle w:val="fontkaiti1"/>
          <w:rFonts w:cs="宋体" w:hint="default"/>
          <w:color w:val="000000"/>
        </w:rPr>
        <w:t>－</w:t>
      </w:r>
      <w:r>
        <w:rPr>
          <w:rStyle w:val="fontkaiti1"/>
          <w:rFonts w:cs="宋体" w:hint="default"/>
          <w:color w:val="000000"/>
        </w:rPr>
        <w:t>62880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440+5200</w:t>
      </w:r>
      <w:r>
        <w:rPr>
          <w:rStyle w:val="fontkaiti1"/>
          <w:rFonts w:cs="宋体" w:hint="default"/>
          <w:color w:val="000000"/>
        </w:rPr>
        <w:t>）－（</w:t>
      </w:r>
      <w:r>
        <w:rPr>
          <w:rStyle w:val="fontkaiti1"/>
          <w:rFonts w:cs="宋体" w:hint="default"/>
          <w:color w:val="000000"/>
        </w:rPr>
        <w:t>40+16000</w:t>
      </w:r>
      <w:r>
        <w:rPr>
          <w:rStyle w:val="fontkaiti1"/>
          <w:rFonts w:cs="宋体" w:hint="default"/>
          <w:color w:val="000000"/>
        </w:rPr>
        <w:t>）－（</w:t>
      </w:r>
      <w:r>
        <w:rPr>
          <w:rStyle w:val="fontkaiti1"/>
          <w:rFonts w:cs="宋体" w:hint="default"/>
          <w:color w:val="000000"/>
        </w:rPr>
        <w:t>28+11200</w:t>
      </w:r>
      <w:r>
        <w:rPr>
          <w:rStyle w:val="fontkaiti1"/>
          <w:rFonts w:cs="宋体" w:hint="default"/>
          <w:color w:val="000000"/>
        </w:rPr>
        <w:t>）＝</w:t>
      </w:r>
      <w:r>
        <w:rPr>
          <w:rStyle w:val="fontkaiti1"/>
          <w:rFonts w:cs="宋体" w:hint="default"/>
          <w:color w:val="000000"/>
        </w:rPr>
        <w:t>14180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2·</w:t>
      </w:r>
      <w:r>
        <w:rPr>
          <w:rStyle w:val="fontkaiti1"/>
          <w:rFonts w:ascii="黑体" w:eastAsia="黑体" w:hAnsi="黑体" w:cs="宋体" w:hint="default"/>
          <w:color w:val="000000"/>
        </w:rPr>
        <w:t>简答题】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年）中国居民王先生</w:t>
      </w:r>
      <w:r>
        <w:rPr>
          <w:rStyle w:val="fontkaiti1"/>
          <w:rFonts w:cs="宋体" w:hint="default"/>
          <w:color w:val="000000"/>
        </w:rPr>
        <w:t>2023</w:t>
      </w:r>
      <w:r>
        <w:rPr>
          <w:rStyle w:val="fontkaiti1"/>
          <w:rFonts w:cs="宋体" w:hint="default"/>
          <w:color w:val="000000"/>
        </w:rPr>
        <w:t>年受聘于某境内上市公司独立董事，年报酬</w:t>
      </w:r>
      <w:r>
        <w:rPr>
          <w:rStyle w:val="fontkaiti1"/>
          <w:rFonts w:cs="宋体" w:hint="default"/>
          <w:color w:val="000000"/>
        </w:rPr>
        <w:t>12</w:t>
      </w:r>
      <w:r>
        <w:rPr>
          <w:rStyle w:val="fontkaiti1"/>
          <w:rFonts w:cs="宋体" w:hint="default"/>
          <w:color w:val="000000"/>
        </w:rPr>
        <w:t>万元，上市公司计划每半年向独立董事支付报酬，并预缴个人所得税。王先生认为每半年发放报酬并扣缴个人所得税会导致其个人所得税负担增加，要求每月发放报酬并预扣预缴个人所得税。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1</w:t>
      </w:r>
      <w:r>
        <w:rPr>
          <w:rStyle w:val="fontkaiti1"/>
          <w:rFonts w:cs="宋体" w:hint="default"/>
          <w:color w:val="000000"/>
        </w:rPr>
        <w:t>）：上市公司在支付报酬时应按什么税目预扣预缴个人所得税。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上市公司在支付独立董事报酬时，按照</w:t>
      </w:r>
      <w:r>
        <w:rPr>
          <w:rStyle w:val="fontkaiti1"/>
          <w:rFonts w:cs="宋体" w:hint="default"/>
          <w:color w:val="000000"/>
        </w:rPr>
        <w:t>“</w:t>
      </w:r>
      <w:r>
        <w:rPr>
          <w:rStyle w:val="fontkaiti1"/>
          <w:rFonts w:cs="宋体" w:hint="default"/>
          <w:color w:val="000000"/>
        </w:rPr>
        <w:t>劳务报酬所得</w:t>
      </w:r>
      <w:r>
        <w:rPr>
          <w:rStyle w:val="fontkaiti1"/>
          <w:rFonts w:cs="宋体" w:hint="default"/>
          <w:color w:val="000000"/>
        </w:rPr>
        <w:t>”</w:t>
      </w:r>
      <w:r>
        <w:rPr>
          <w:rStyle w:val="fontkaiti1"/>
          <w:rFonts w:cs="宋体" w:hint="default"/>
          <w:color w:val="000000"/>
        </w:rPr>
        <w:t>预扣预</w:t>
      </w:r>
      <w:r>
        <w:rPr>
          <w:rStyle w:val="fontkaiti1"/>
          <w:rFonts w:cs="宋体" w:hint="default"/>
          <w:color w:val="000000"/>
        </w:rPr>
        <w:t>缴个人所得税。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2</w:t>
      </w:r>
      <w:r>
        <w:rPr>
          <w:rStyle w:val="fontkaiti1"/>
          <w:rFonts w:cs="宋体" w:hint="default"/>
          <w:color w:val="000000"/>
        </w:rPr>
        <w:t>）：王先生要求每月发放报酬并预扣预缴个人所得税是否符合政策规定，请简述理由。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符合相关政策规定；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理由：劳务报酬可以按月发放并预扣预缴个人所得税。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3</w:t>
      </w:r>
      <w:r>
        <w:rPr>
          <w:rStyle w:val="fontkaiti1"/>
          <w:rFonts w:cs="宋体" w:hint="default"/>
          <w:color w:val="000000"/>
        </w:rPr>
        <w:t>）：每半年或每月发放报酬所预扣预缴的个人所得税的结果是否一致，请分别简述理由。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两种发放方式预扣预缴的个人所得税结果不一致；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每半年发放报酬全年应预扣预缴的个人所得税＝</w:t>
      </w:r>
      <w:r>
        <w:rPr>
          <w:rStyle w:val="fontkaiti1"/>
          <w:rFonts w:cs="宋体" w:hint="default"/>
          <w:color w:val="000000"/>
        </w:rPr>
        <w:t>[60000×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2000]×2</w:t>
      </w:r>
      <w:r>
        <w:rPr>
          <w:rStyle w:val="fontkaiti1"/>
          <w:rFonts w:cs="宋体" w:hint="default"/>
          <w:color w:val="000000"/>
        </w:rPr>
        <w:t>＝</w:t>
      </w:r>
      <w:r>
        <w:rPr>
          <w:rStyle w:val="fontkaiti1"/>
          <w:rFonts w:cs="宋体" w:hint="default"/>
          <w:color w:val="000000"/>
        </w:rPr>
        <w:t>24800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每月发</w:t>
      </w:r>
      <w:r>
        <w:rPr>
          <w:rStyle w:val="fontkaiti1"/>
          <w:rFonts w:cs="宋体" w:hint="default"/>
          <w:color w:val="000000"/>
        </w:rPr>
        <w:t>放报酬全年预扣预缴的个人所得税＝</w:t>
      </w:r>
      <w:r>
        <w:rPr>
          <w:rStyle w:val="fontkaiti1"/>
          <w:rFonts w:cs="宋体" w:hint="default"/>
          <w:color w:val="000000"/>
        </w:rPr>
        <w:t>120000÷12×</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w:t>
      </w:r>
      <w:r>
        <w:rPr>
          <w:rStyle w:val="fontkaiti1"/>
          <w:rFonts w:cs="宋体" w:hint="default"/>
          <w:color w:val="000000"/>
        </w:rPr>
        <w:t>19200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4</w:t>
      </w:r>
      <w:r>
        <w:rPr>
          <w:rStyle w:val="fontkaiti1"/>
          <w:rFonts w:cs="宋体" w:hint="default"/>
          <w:color w:val="000000"/>
        </w:rPr>
        <w:t>）：王先生认为每半年发放报酬并预扣预缴个人所得税会导致其个人所得税负担增加的观点是否正确，请简述理由。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『正确答案』王先生的观点不正确；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劳务报酬所得属于综合所得，个人所得税税负是高还是低，应该以汇算清缴结果为准，而不应该以预扣预缴结果为准；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只要王先生涉及到汇算清缴，无论该笔报酬是按月发放还是按半年发放，计入综合所得的收入额是相同的，对于汇算清缴的影响是相同的，此时发放方式</w:t>
      </w:r>
      <w:r>
        <w:rPr>
          <w:rStyle w:val="fontkaiti1"/>
          <w:rFonts w:cs="宋体" w:hint="default"/>
          <w:color w:val="000000"/>
        </w:rPr>
        <w:t>不影响税负。只有在王先生免予汇算清缴时，不同的发放方式才影响个人所得税税负。</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27</w:t>
      </w:r>
      <w:r>
        <w:rPr>
          <w:rStyle w:val="barfont1"/>
          <w:rFonts w:cs="宋体" w:hint="default"/>
        </w:rPr>
        <w:t>讲</w:t>
      </w:r>
      <w:r>
        <w:rPr>
          <w:rStyle w:val="barfont1"/>
          <w:rFonts w:cs="宋体" w:hint="default"/>
        </w:rPr>
        <w:t xml:space="preserve"> </w:t>
      </w:r>
      <w:r>
        <w:rPr>
          <w:rStyle w:val="barfont1"/>
          <w:rFonts w:cs="宋体" w:hint="default"/>
        </w:rPr>
        <w:t>特殊情形下应纳税额的计算</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（四）特殊情形下应纳税额的计算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全年一次性奖金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2019.1.1</w:t>
      </w:r>
      <w:r>
        <w:rPr>
          <w:rFonts w:ascii="宋体" w:hAnsi="宋体" w:cs="宋体" w:hint="eastAsia"/>
          <w:color w:val="000000"/>
          <w:sz w:val="21"/>
          <w:szCs w:val="21"/>
        </w:rPr>
        <w:t>－</w:t>
      </w:r>
      <w:r>
        <w:rPr>
          <w:rFonts w:ascii="宋体" w:hAnsi="宋体" w:cs="宋体" w:hint="eastAsia"/>
          <w:color w:val="000000"/>
          <w:sz w:val="21"/>
          <w:szCs w:val="21"/>
        </w:rPr>
        <w:t xml:space="preserve">2027.12.31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①不并入</w:t>
      </w:r>
      <w:r>
        <w:rPr>
          <w:rFonts w:ascii="宋体" w:hAnsi="宋体" w:cs="宋体" w:hint="eastAsia"/>
          <w:color w:val="000000"/>
          <w:sz w:val="21"/>
          <w:szCs w:val="21"/>
        </w:rPr>
        <w:t>当年综合所得；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商数＝居民个人取得的全年一次性奖金</w:t>
      </w:r>
      <w:r>
        <w:rPr>
          <w:rFonts w:ascii="宋体" w:hAnsi="宋体" w:cs="宋体" w:hint="eastAsia"/>
          <w:color w:val="000000"/>
          <w:sz w:val="21"/>
          <w:szCs w:val="21"/>
        </w:rPr>
        <w:t xml:space="preserve">/12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按综合所得</w:t>
      </w:r>
      <w:r>
        <w:rPr>
          <w:rStyle w:val="font14zd2"/>
          <w:rFonts w:ascii="宋体" w:hAnsi="宋体" w:cs="宋体" w:hint="eastAsia"/>
        </w:rPr>
        <w:t>月度</w:t>
      </w:r>
      <w:r>
        <w:rPr>
          <w:rFonts w:ascii="宋体" w:hAnsi="宋体" w:cs="宋体" w:hint="eastAsia"/>
          <w:color w:val="000000"/>
          <w:sz w:val="21"/>
          <w:szCs w:val="21"/>
        </w:rPr>
        <w:t>税率表找适用税率和速算扣除数；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应纳税额＝</w:t>
      </w:r>
      <w:r>
        <w:rPr>
          <w:rStyle w:val="font14zd2"/>
          <w:rFonts w:ascii="宋体" w:hAnsi="宋体" w:cs="宋体" w:hint="eastAsia"/>
        </w:rPr>
        <w:t>全年</w:t>
      </w:r>
      <w:r>
        <w:rPr>
          <w:rFonts w:ascii="宋体" w:hAnsi="宋体" w:cs="宋体" w:hint="eastAsia"/>
          <w:color w:val="000000"/>
          <w:sz w:val="21"/>
          <w:szCs w:val="21"/>
        </w:rPr>
        <w:t>一次性奖金×税率－速算扣除数。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②可以选择</w:t>
      </w:r>
      <w:r>
        <w:rPr>
          <w:rFonts w:ascii="宋体" w:hAnsi="宋体" w:cs="宋体" w:hint="eastAsia"/>
          <w:color w:val="000000"/>
          <w:sz w:val="21"/>
          <w:szCs w:val="21"/>
        </w:rPr>
        <w:t>并入当年综合所得计算纳税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按月换算后的综合所得税率表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28"/>
        <w:gridCol w:w="4492"/>
        <w:gridCol w:w="1745"/>
        <w:gridCol w:w="1745"/>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级</w:t>
            </w:r>
            <w:r>
              <w:rPr>
                <w:rFonts w:ascii="宋体" w:hAnsi="宋体" w:cs="宋体" w:hint="eastAsia"/>
                <w:color w:val="000000"/>
                <w:sz w:val="21"/>
                <w:szCs w:val="21"/>
              </w:rPr>
              <w:t>数</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全月应纳税所得额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速算扣除数</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不超过</w:t>
            </w:r>
            <w:r>
              <w:rPr>
                <w:rFonts w:ascii="宋体" w:hAnsi="宋体" w:cs="宋体" w:hint="eastAsia"/>
                <w:color w:val="000000"/>
                <w:sz w:val="21"/>
                <w:szCs w:val="21"/>
              </w:rPr>
              <w:t>3000</w:t>
            </w:r>
            <w:r>
              <w:rPr>
                <w:rFonts w:ascii="宋体" w:hAnsi="宋体" w:cs="宋体" w:hint="eastAsia"/>
                <w:color w:val="000000"/>
                <w:sz w:val="21"/>
                <w:szCs w:val="21"/>
              </w:rPr>
              <w:t>元的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3000</w:t>
            </w:r>
            <w:r>
              <w:rPr>
                <w:rFonts w:ascii="宋体" w:hAnsi="宋体" w:cs="宋体" w:hint="eastAsia"/>
                <w:color w:val="000000"/>
                <w:sz w:val="21"/>
                <w:szCs w:val="21"/>
              </w:rPr>
              <w:t>元至</w:t>
            </w:r>
            <w:r>
              <w:rPr>
                <w:rFonts w:ascii="宋体" w:hAnsi="宋体" w:cs="宋体" w:hint="eastAsia"/>
                <w:color w:val="000000"/>
                <w:sz w:val="21"/>
                <w:szCs w:val="21"/>
              </w:rPr>
              <w:t>12000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210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12000</w:t>
            </w:r>
            <w:r>
              <w:rPr>
                <w:rFonts w:ascii="宋体" w:hAnsi="宋体" w:cs="宋体" w:hint="eastAsia"/>
                <w:color w:val="000000"/>
                <w:sz w:val="21"/>
                <w:szCs w:val="21"/>
              </w:rPr>
              <w:t>元至</w:t>
            </w:r>
            <w:r>
              <w:rPr>
                <w:rFonts w:ascii="宋体" w:hAnsi="宋体" w:cs="宋体" w:hint="eastAsia"/>
                <w:color w:val="000000"/>
                <w:sz w:val="21"/>
                <w:szCs w:val="21"/>
              </w:rPr>
              <w:t>25000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1410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25000</w:t>
            </w:r>
            <w:r>
              <w:rPr>
                <w:rFonts w:ascii="宋体" w:hAnsi="宋体" w:cs="宋体" w:hint="eastAsia"/>
                <w:color w:val="000000"/>
                <w:sz w:val="21"/>
                <w:szCs w:val="21"/>
              </w:rPr>
              <w:t>元至</w:t>
            </w:r>
            <w:r>
              <w:rPr>
                <w:rFonts w:ascii="宋体" w:hAnsi="宋体" w:cs="宋体" w:hint="eastAsia"/>
                <w:color w:val="000000"/>
                <w:sz w:val="21"/>
                <w:szCs w:val="21"/>
              </w:rPr>
              <w:t>35000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2660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35000</w:t>
            </w:r>
            <w:r>
              <w:rPr>
                <w:rFonts w:ascii="宋体" w:hAnsi="宋体" w:cs="宋体" w:hint="eastAsia"/>
                <w:color w:val="000000"/>
                <w:sz w:val="21"/>
                <w:szCs w:val="21"/>
              </w:rPr>
              <w:t>元至</w:t>
            </w:r>
            <w:r>
              <w:rPr>
                <w:rFonts w:ascii="宋体" w:hAnsi="宋体" w:cs="宋体" w:hint="eastAsia"/>
                <w:color w:val="000000"/>
                <w:sz w:val="21"/>
                <w:szCs w:val="21"/>
              </w:rPr>
              <w:t>55000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4410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55000</w:t>
            </w:r>
            <w:r>
              <w:rPr>
                <w:rFonts w:ascii="宋体" w:hAnsi="宋体" w:cs="宋体" w:hint="eastAsia"/>
                <w:color w:val="000000"/>
                <w:sz w:val="21"/>
                <w:szCs w:val="21"/>
              </w:rPr>
              <w:t>元至</w:t>
            </w:r>
            <w:r>
              <w:rPr>
                <w:rFonts w:ascii="宋体" w:hAnsi="宋体" w:cs="宋体" w:hint="eastAsia"/>
                <w:color w:val="000000"/>
                <w:sz w:val="21"/>
                <w:szCs w:val="21"/>
              </w:rPr>
              <w:t>80000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7160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80000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15160</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【知识点拨】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①一个纳税年度内，对每一个纳税人，上述计税办法只允许采用一次；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②雇员取得</w:t>
      </w:r>
      <w:r>
        <w:rPr>
          <w:rStyle w:val="font14zd2"/>
          <w:rFonts w:ascii="宋体" w:hAnsi="宋体" w:cs="宋体" w:hint="eastAsia"/>
        </w:rPr>
        <w:t>除全年一次性奖金以外的其他各种名目奖金，</w:t>
      </w:r>
      <w:r>
        <w:rPr>
          <w:rFonts w:ascii="宋体" w:hAnsi="宋体" w:cs="宋体" w:hint="eastAsia"/>
          <w:color w:val="000000"/>
          <w:sz w:val="21"/>
          <w:szCs w:val="21"/>
        </w:rPr>
        <w:t>如半年奖、季度奖、加班奖、先进奖、考勤奖等，</w:t>
      </w:r>
      <w:r>
        <w:rPr>
          <w:rStyle w:val="font14zd2"/>
          <w:rFonts w:ascii="宋体" w:hAnsi="宋体" w:cs="宋体" w:hint="eastAsia"/>
        </w:rPr>
        <w:t>一律与当月工资、薪金收入合并，</w:t>
      </w:r>
      <w:r>
        <w:rPr>
          <w:rFonts w:ascii="宋体" w:hAnsi="宋体" w:cs="宋体" w:hint="eastAsia"/>
          <w:color w:val="000000"/>
          <w:sz w:val="21"/>
          <w:szCs w:val="21"/>
        </w:rPr>
        <w:t>按税法规定缴纳个人所得税。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张欣</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月取得全年一次性奖金</w:t>
      </w:r>
      <w:r>
        <w:rPr>
          <w:rStyle w:val="fontkaiti1"/>
          <w:rFonts w:cs="宋体" w:hint="default"/>
          <w:color w:val="000000"/>
        </w:rPr>
        <w:t>39000</w:t>
      </w:r>
      <w:r>
        <w:rPr>
          <w:rStyle w:val="fontkaiti1"/>
          <w:rFonts w:cs="宋体" w:hint="default"/>
          <w:color w:val="000000"/>
        </w:rPr>
        <w:t>元，当月张欣的工资收入为</w:t>
      </w:r>
      <w:r>
        <w:rPr>
          <w:rStyle w:val="fontkaiti1"/>
          <w:rFonts w:cs="宋体" w:hint="default"/>
          <w:color w:val="000000"/>
        </w:rPr>
        <w:t>8000</w:t>
      </w:r>
      <w:r>
        <w:rPr>
          <w:rStyle w:val="fontkaiti1"/>
          <w:rFonts w:cs="宋体" w:hint="default"/>
          <w:color w:val="000000"/>
        </w:rPr>
        <w:t>元，各项扣除合计为</w:t>
      </w:r>
      <w:r>
        <w:rPr>
          <w:rStyle w:val="fontkaiti1"/>
          <w:rFonts w:cs="宋体" w:hint="default"/>
          <w:color w:val="000000"/>
        </w:rPr>
        <w:t>9000</w:t>
      </w:r>
      <w:r>
        <w:rPr>
          <w:rStyle w:val="fontkaiti1"/>
          <w:rFonts w:cs="宋体" w:hint="default"/>
          <w:color w:val="000000"/>
        </w:rPr>
        <w:t>元。张欣对全年一次性奖金选择单独计算纳税，该项全年一次性奖金应缴纳个人所得税（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A.1140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B.3590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C.1380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D.3690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『答案解析』商数＝</w:t>
      </w:r>
      <w:r>
        <w:rPr>
          <w:rStyle w:val="fontkaiti1"/>
          <w:rFonts w:cs="宋体" w:hint="default"/>
          <w:color w:val="000000"/>
        </w:rPr>
        <w:t>39000/12</w:t>
      </w:r>
      <w:r>
        <w:rPr>
          <w:rStyle w:val="fontkaiti1"/>
          <w:rFonts w:cs="宋体" w:hint="default"/>
          <w:color w:val="000000"/>
        </w:rPr>
        <w:t>＝</w:t>
      </w:r>
      <w:r>
        <w:rPr>
          <w:rStyle w:val="fontkaiti1"/>
          <w:rFonts w:cs="宋体" w:hint="default"/>
          <w:color w:val="000000"/>
        </w:rPr>
        <w:t>3250</w:t>
      </w:r>
      <w:r>
        <w:rPr>
          <w:rStyle w:val="fontkaiti1"/>
          <w:rFonts w:cs="宋体" w:hint="default"/>
          <w:color w:val="000000"/>
        </w:rPr>
        <w:t>（元），适用税率为</w:t>
      </w:r>
      <w:r>
        <w:rPr>
          <w:rStyle w:val="fontkaiti1"/>
          <w:rFonts w:cs="宋体" w:hint="default"/>
          <w:color w:val="000000"/>
        </w:rPr>
        <w:t>10</w:t>
      </w:r>
      <w:r>
        <w:rPr>
          <w:rStyle w:val="fontkaiti1"/>
          <w:rFonts w:cs="宋体" w:hint="default"/>
          <w:color w:val="000000"/>
        </w:rPr>
        <w:t>％，速算扣除数为</w:t>
      </w:r>
      <w:r>
        <w:rPr>
          <w:rStyle w:val="fontkaiti1"/>
          <w:rFonts w:cs="宋体" w:hint="default"/>
          <w:color w:val="000000"/>
        </w:rPr>
        <w:t>210</w:t>
      </w:r>
      <w:r>
        <w:rPr>
          <w:rStyle w:val="fontkaiti1"/>
          <w:rFonts w:cs="宋体" w:hint="default"/>
          <w:color w:val="000000"/>
        </w:rPr>
        <w:t>元。应纳税额＝</w:t>
      </w:r>
      <w:r>
        <w:rPr>
          <w:rStyle w:val="fontkaiti1"/>
          <w:rFonts w:cs="宋体" w:hint="default"/>
          <w:color w:val="000000"/>
        </w:rPr>
        <w:t>39000×10</w:t>
      </w:r>
      <w:r>
        <w:rPr>
          <w:rStyle w:val="fontkaiti1"/>
          <w:rFonts w:cs="宋体" w:hint="default"/>
          <w:color w:val="000000"/>
        </w:rPr>
        <w:t>％－</w:t>
      </w:r>
      <w:r>
        <w:rPr>
          <w:rStyle w:val="fontkaiti1"/>
          <w:rFonts w:cs="宋体" w:hint="default"/>
          <w:color w:val="000000"/>
        </w:rPr>
        <w:t>210</w:t>
      </w:r>
      <w:r>
        <w:rPr>
          <w:rStyle w:val="fontkaiti1"/>
          <w:rFonts w:cs="宋体" w:hint="default"/>
          <w:color w:val="000000"/>
        </w:rPr>
        <w:t>＝</w:t>
      </w:r>
      <w:r>
        <w:rPr>
          <w:rStyle w:val="fontkaiti1"/>
          <w:rFonts w:cs="宋体" w:hint="default"/>
          <w:color w:val="000000"/>
        </w:rPr>
        <w:t>3690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股权激励的政策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）上市公司</w:t>
      </w:r>
      <w:r>
        <w:rPr>
          <w:rFonts w:ascii="宋体" w:hAnsi="宋体" w:cs="宋体" w:hint="eastAsia"/>
          <w:color w:val="000000"/>
          <w:sz w:val="21"/>
          <w:szCs w:val="21"/>
        </w:rPr>
        <w:t>股权激励的个人所得税政策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①居民个人取得股票期权、股票增值权、限制性股票、股权奖励等股权激励，在</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日前，不并入当年综合所得，</w:t>
      </w:r>
      <w:r>
        <w:rPr>
          <w:rStyle w:val="font14zd2"/>
          <w:rFonts w:ascii="宋体" w:hAnsi="宋体" w:cs="宋体" w:hint="eastAsia"/>
        </w:rPr>
        <w:t>全额单独适用综合所得税率表，</w:t>
      </w:r>
      <w:r>
        <w:rPr>
          <w:rFonts w:ascii="宋体" w:hAnsi="宋体" w:cs="宋体" w:hint="eastAsia"/>
          <w:color w:val="000000"/>
          <w:sz w:val="21"/>
          <w:szCs w:val="21"/>
        </w:rPr>
        <w:t>计算纳税。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应纳税额＝股权激励收</w:t>
      </w:r>
      <w:r>
        <w:rPr>
          <w:rFonts w:ascii="宋体" w:hAnsi="宋体" w:cs="宋体" w:hint="eastAsia"/>
          <w:color w:val="000000"/>
          <w:sz w:val="21"/>
          <w:szCs w:val="21"/>
        </w:rPr>
        <w:t>入×适用税率－速算扣除数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股权激励收入的确定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38"/>
        <w:gridCol w:w="1662"/>
        <w:gridCol w:w="6210"/>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收入确定时间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股权激励收入的金额</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股票认购权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个人行使股票认购权时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个人行使股票认购权时的实际购买价（行权价）低于购买日（行权日）公平市场价之间的数额</w:t>
            </w:r>
          </w:p>
        </w:tc>
      </w:tr>
    </w:tbl>
    <w:p w:rsidR="00000000" w:rsidRDefault="001D09F6" w:rsidP="001D09F6">
      <w:pPr>
        <w:spacing w:line="276" w:lineRule="auto"/>
        <w:textAlignment w:val="center"/>
        <w:rPr>
          <w:rFonts w:ascii="宋体" w:hAnsi="宋体" w:cs="宋体" w:hint="eastAsia"/>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90"/>
        <w:gridCol w:w="1440"/>
        <w:gridCol w:w="1440"/>
        <w:gridCol w:w="5340"/>
      </w:tblGrid>
      <w:tr w:rsidR="00000000" w:rsidTr="001D09F6">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收入确定时间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股权激励收入的金额</w:t>
            </w:r>
          </w:p>
        </w:tc>
      </w:tr>
      <w:tr w:rsidR="00000000" w:rsidTr="001D09F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股票期权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上市公司</w:t>
            </w:r>
            <w:r>
              <w:rPr>
                <w:rStyle w:val="font14zd3"/>
                <w:rFonts w:ascii="宋体" w:hAnsi="宋体" w:cs="宋体" w:hint="eastAsia"/>
              </w:rPr>
              <w:t>不可公开交易</w:t>
            </w:r>
            <w:r>
              <w:rPr>
                <w:rFonts w:ascii="宋体" w:hAnsi="宋体" w:cs="宋体" w:hint="eastAsia"/>
                <w:color w:val="000000"/>
                <w:sz w:val="21"/>
                <w:szCs w:val="21"/>
              </w:rPr>
              <w:t>的股票期权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员工</w:t>
            </w:r>
            <w:r>
              <w:rPr>
                <w:rStyle w:val="font14zd3"/>
                <w:rFonts w:ascii="宋体" w:hAnsi="宋体" w:cs="宋体" w:hint="eastAsia"/>
              </w:rPr>
              <w:t>实际行</w:t>
            </w:r>
            <w:r>
              <w:rPr>
                <w:rFonts w:ascii="宋体" w:hAnsi="宋体" w:cs="宋体" w:hint="eastAsia"/>
                <w:color w:val="000000"/>
                <w:sz w:val="21"/>
                <w:szCs w:val="21"/>
              </w:rPr>
              <w:br/>
            </w:r>
            <w:r>
              <w:rPr>
                <w:rStyle w:val="font14zd3"/>
                <w:rFonts w:ascii="宋体" w:hAnsi="宋体" w:cs="宋体" w:hint="eastAsia"/>
              </w:rPr>
              <w:t>权</w:t>
            </w:r>
            <w:r>
              <w:rPr>
                <w:rFonts w:ascii="宋体" w:hAnsi="宋体" w:cs="宋体" w:hint="eastAsia"/>
                <w:color w:val="000000"/>
                <w:sz w:val="21"/>
                <w:szCs w:val="21"/>
              </w:rPr>
              <w:t>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从企业取得股票的实际购买价（施权价）低于购买日公平市场价（该股票当日的收盘价）的差额</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上市公司</w:t>
            </w:r>
            <w:r>
              <w:rPr>
                <w:rStyle w:val="font14zd3"/>
                <w:rFonts w:ascii="宋体" w:hAnsi="宋体" w:cs="宋体" w:hint="eastAsia"/>
              </w:rPr>
              <w:t>可公开交易</w:t>
            </w:r>
            <w:r>
              <w:rPr>
                <w:rFonts w:ascii="宋体" w:hAnsi="宋体" w:cs="宋体" w:hint="eastAsia"/>
                <w:color w:val="000000"/>
                <w:sz w:val="21"/>
                <w:szCs w:val="21"/>
              </w:rPr>
              <w:t>的股票期权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员</w:t>
            </w:r>
            <w:r>
              <w:rPr>
                <w:rFonts w:ascii="宋体" w:hAnsi="宋体" w:cs="宋体" w:hint="eastAsia"/>
                <w:color w:val="000000"/>
                <w:sz w:val="21"/>
                <w:szCs w:val="21"/>
              </w:rPr>
              <w:t>工</w:t>
            </w:r>
            <w:r>
              <w:rPr>
                <w:rStyle w:val="font14zd3"/>
                <w:rFonts w:ascii="宋体" w:hAnsi="宋体" w:cs="宋体" w:hint="eastAsia"/>
              </w:rPr>
              <w:t>取得可公开交易</w:t>
            </w:r>
            <w:r>
              <w:rPr>
                <w:rFonts w:ascii="宋体" w:hAnsi="宋体" w:cs="宋体" w:hint="eastAsia"/>
                <w:color w:val="000000"/>
                <w:sz w:val="21"/>
                <w:szCs w:val="21"/>
              </w:rPr>
              <w:t>的股票期权时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a.</w:t>
            </w:r>
            <w:r>
              <w:rPr>
                <w:rFonts w:ascii="宋体" w:hAnsi="宋体" w:cs="宋体" w:hint="eastAsia"/>
                <w:color w:val="000000"/>
                <w:sz w:val="21"/>
                <w:szCs w:val="21"/>
              </w:rPr>
              <w:t>一般情况下，按授权日股票期权的市场价格确定；</w:t>
            </w:r>
            <w:r>
              <w:rPr>
                <w:rFonts w:ascii="宋体" w:hAnsi="宋体" w:cs="宋体" w:hint="eastAsia"/>
                <w:color w:val="000000"/>
                <w:sz w:val="21"/>
                <w:szCs w:val="21"/>
              </w:rPr>
              <w:br/>
              <w:t>b.</w:t>
            </w:r>
            <w:r>
              <w:rPr>
                <w:rFonts w:ascii="宋体" w:hAnsi="宋体" w:cs="宋体" w:hint="eastAsia"/>
                <w:color w:val="000000"/>
                <w:sz w:val="21"/>
                <w:szCs w:val="21"/>
              </w:rPr>
              <w:t>如员工以折价购入方式取得股票期权的，可以授权日股票期权的市场价格扣除折价购入股票期权时实际支付的价款后的余额，确定股权激励收入</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②居民个人一个纳税年度内取得两次以上（含两次）股权激励的，应合并按税法规定计算纳税；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日起执行至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日，境内上市公司授予个人的股票期权、限制性股票和股权奖励，经向主管税务机关备案，个人可自股票期权行权、限制性股票解禁或取得股权奖励（以下简称行权）之日</w:t>
      </w:r>
      <w:r>
        <w:rPr>
          <w:rFonts w:ascii="宋体" w:hAnsi="宋体" w:cs="宋体" w:hint="eastAsia"/>
          <w:color w:val="000000"/>
          <w:sz w:val="21"/>
          <w:szCs w:val="21"/>
        </w:rPr>
        <w:t>起，</w:t>
      </w:r>
      <w:r>
        <w:rPr>
          <w:rStyle w:val="font14zd2"/>
          <w:rFonts w:ascii="宋体" w:hAnsi="宋体" w:cs="宋体" w:hint="eastAsia"/>
        </w:rPr>
        <w:t>在不超过</w:t>
      </w:r>
      <w:r>
        <w:rPr>
          <w:rStyle w:val="font14zd2"/>
          <w:rFonts w:ascii="宋体" w:hAnsi="宋体" w:cs="宋体" w:hint="eastAsia"/>
        </w:rPr>
        <w:t>36</w:t>
      </w:r>
      <w:r>
        <w:rPr>
          <w:rStyle w:val="font14zd2"/>
          <w:rFonts w:ascii="宋体" w:hAnsi="宋体" w:cs="宋体" w:hint="eastAsia"/>
        </w:rPr>
        <w:t>个月的期限内缴纳</w:t>
      </w:r>
      <w:r>
        <w:rPr>
          <w:rFonts w:ascii="宋体" w:hAnsi="宋体" w:cs="宋体" w:hint="eastAsia"/>
          <w:color w:val="000000"/>
          <w:sz w:val="21"/>
          <w:szCs w:val="21"/>
        </w:rPr>
        <w:t>个人所得税。纳税人在此期间内离职的，应在离职前缴清全部税款。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【提示】上市公司不可公开交易的股票期权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44"/>
        <w:gridCol w:w="7666"/>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税务处理</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①员工接受股票期权时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除另有规定外，一般不作为应税所得征税</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②行权时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从企业取得股票的实际购买价（施权价）低于购买日公平市场价（指该股票当日的收盘价）的差额——</w:t>
            </w:r>
            <w:r>
              <w:rPr>
                <w:rStyle w:val="font14zd3"/>
                <w:rFonts w:ascii="宋体" w:hAnsi="宋体" w:cs="宋体" w:hint="eastAsia"/>
              </w:rPr>
              <w:t>2027</w:t>
            </w:r>
            <w:r>
              <w:rPr>
                <w:rStyle w:val="font14zd3"/>
                <w:rFonts w:ascii="宋体" w:hAnsi="宋体" w:cs="宋体" w:hint="eastAsia"/>
              </w:rPr>
              <w:t>年</w:t>
            </w:r>
            <w:r>
              <w:rPr>
                <w:rStyle w:val="font14zd3"/>
                <w:rFonts w:ascii="宋体" w:hAnsi="宋体" w:cs="宋体" w:hint="eastAsia"/>
              </w:rPr>
              <w:t>12</w:t>
            </w:r>
            <w:r>
              <w:rPr>
                <w:rStyle w:val="font14zd3"/>
                <w:rFonts w:ascii="宋体" w:hAnsi="宋体" w:cs="宋体" w:hint="eastAsia"/>
              </w:rPr>
              <w:t>月</w:t>
            </w:r>
            <w:r>
              <w:rPr>
                <w:rStyle w:val="font14zd3"/>
                <w:rFonts w:ascii="宋体" w:hAnsi="宋体" w:cs="宋体" w:hint="eastAsia"/>
              </w:rPr>
              <w:t>31</w:t>
            </w:r>
            <w:r>
              <w:rPr>
                <w:rStyle w:val="font14zd3"/>
                <w:rFonts w:ascii="宋体" w:hAnsi="宋体" w:cs="宋体" w:hint="eastAsia"/>
              </w:rPr>
              <w:t>日前不并入综合所得，全额单独适用综合所得税率表；之后另行确定。</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行权时应纳税额的计算——</w:t>
      </w:r>
      <w:r>
        <w:rPr>
          <w:rStyle w:val="font14zd2"/>
          <w:rFonts w:ascii="宋体" w:hAnsi="宋体" w:cs="宋体" w:hint="eastAsia"/>
        </w:rPr>
        <w:t>不并入综合所得，全额单独适用综合所得税率表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股票期权形式的工资、薪金</w:t>
      </w:r>
      <w:r>
        <w:rPr>
          <w:rStyle w:val="font14zd2"/>
          <w:rFonts w:ascii="宋体" w:hAnsi="宋体" w:cs="宋体" w:hint="eastAsia"/>
        </w:rPr>
        <w:t>应纳税所得额</w:t>
      </w:r>
      <w:r>
        <w:rPr>
          <w:rFonts w:ascii="宋体" w:hAnsi="宋体" w:cs="宋体" w:hint="eastAsia"/>
          <w:color w:val="000000"/>
          <w:sz w:val="21"/>
          <w:szCs w:val="21"/>
        </w:rPr>
        <w:t>＝（行权股票的每股市场价－员工取得该股票期权支付的每股施权价）×股票数量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应纳税额＝股票期权形式的工资、薪金应纳税所得额×适用税率－速算扣除数</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650"/>
        <w:gridCol w:w="3845"/>
        <w:gridCol w:w="2315"/>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税务处理</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③将行权之后的股票再转让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获得的高于购买日公平市场价的差额，应按照</w:t>
            </w:r>
            <w:r>
              <w:rPr>
                <w:rStyle w:val="font14zd3"/>
                <w:rFonts w:ascii="宋体" w:hAnsi="宋体" w:cs="宋体" w:hint="eastAsia"/>
              </w:rPr>
              <w:t>“财产转让所得”</w:t>
            </w:r>
            <w:r>
              <w:rPr>
                <w:rFonts w:ascii="宋体" w:hAnsi="宋体" w:cs="宋体" w:hint="eastAsia"/>
                <w:color w:val="000000"/>
                <w:sz w:val="21"/>
                <w:szCs w:val="21"/>
              </w:rPr>
              <w:t>征免个税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转让</w:t>
            </w:r>
            <w:r>
              <w:rPr>
                <w:rStyle w:val="font14zd3"/>
                <w:rFonts w:ascii="宋体" w:hAnsi="宋体" w:cs="宋体" w:hint="eastAsia"/>
              </w:rPr>
              <w:t>境内</w:t>
            </w:r>
            <w:r>
              <w:rPr>
                <w:rFonts w:ascii="宋体" w:hAnsi="宋体" w:cs="宋体" w:hint="eastAsia"/>
                <w:color w:val="000000"/>
                <w:sz w:val="21"/>
                <w:szCs w:val="21"/>
              </w:rPr>
              <w:t>上市公司股票所得，暂免个税；</w:t>
            </w:r>
            <w:r>
              <w:rPr>
                <w:rFonts w:ascii="宋体" w:hAnsi="宋体" w:cs="宋体" w:hint="eastAsia"/>
                <w:color w:val="000000"/>
                <w:sz w:val="21"/>
                <w:szCs w:val="21"/>
              </w:rPr>
              <w:br/>
            </w:r>
            <w:r>
              <w:rPr>
                <w:rFonts w:ascii="宋体" w:hAnsi="宋体" w:cs="宋体" w:hint="eastAsia"/>
                <w:color w:val="000000"/>
                <w:sz w:val="21"/>
                <w:szCs w:val="21"/>
              </w:rPr>
              <w:t>转让</w:t>
            </w:r>
            <w:r>
              <w:rPr>
                <w:rStyle w:val="font14zd3"/>
                <w:rFonts w:ascii="宋体" w:hAnsi="宋体" w:cs="宋体" w:hint="eastAsia"/>
              </w:rPr>
              <w:t>境外</w:t>
            </w:r>
            <w:r>
              <w:rPr>
                <w:rFonts w:ascii="宋体" w:hAnsi="宋体" w:cs="宋体" w:hint="eastAsia"/>
                <w:color w:val="000000"/>
                <w:sz w:val="21"/>
                <w:szCs w:val="21"/>
              </w:rPr>
              <w:t>上市公司的股票所得，依法纳税</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④因拥有股权而参与企业税后利润分配取得的所得</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w:t>
            </w:r>
            <w:r>
              <w:rPr>
                <w:rStyle w:val="font14zd3"/>
                <w:rFonts w:ascii="宋体" w:hAnsi="宋体" w:cs="宋体" w:hint="eastAsia"/>
              </w:rPr>
              <w:t>“利息、股息、红利所得”</w:t>
            </w:r>
            <w:r>
              <w:rPr>
                <w:rFonts w:ascii="宋体" w:hAnsi="宋体" w:cs="宋体" w:hint="eastAsia"/>
                <w:color w:val="000000"/>
                <w:sz w:val="21"/>
                <w:szCs w:val="21"/>
              </w:rPr>
              <w:t>缴纳个税，</w:t>
            </w:r>
            <w:r>
              <w:rPr>
                <w:rStyle w:val="font14zd3"/>
                <w:rFonts w:ascii="宋体" w:hAnsi="宋体" w:cs="宋体" w:hint="eastAsia"/>
              </w:rPr>
              <w:t>注意减免税规定</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不可公开交易的股票期权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400425" cy="2105025"/>
            <wp:effectExtent l="0" t="0" r="0" b="0"/>
            <wp:docPr id="21" name="图片_x00203ca11781-d384-4e79-8cf7-3acf25337ba9" descr="ab7f6c7d-d4aa-4900-9f90-dcc85fb47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ca11781-d384-4e79-8cf7-3acf25337ba9" descr="ab7f6c7d-d4aa-4900-9f90-dcc85fb47214"/>
                    <pic:cNvPicPr>
                      <a:picLocks noChangeAspect="1" noChangeArrowheads="1"/>
                    </pic:cNvPicPr>
                  </pic:nvPicPr>
                  <pic:blipFill>
                    <a:blip r:embed="rId26"/>
                    <a:srcRect/>
                    <a:stretch>
                      <a:fillRect/>
                    </a:stretch>
                  </pic:blipFill>
                  <pic:spPr bwMode="auto">
                    <a:xfrm>
                      <a:off x="0" y="0"/>
                      <a:ext cx="3400425" cy="21050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简答题】（拓展题目）</w:t>
      </w:r>
      <w:r>
        <w:rPr>
          <w:rStyle w:val="fontkaiti1"/>
          <w:rFonts w:cs="宋体" w:hint="default"/>
          <w:color w:val="000000"/>
        </w:rPr>
        <w:t>中国公民李先生为某上市公司技术人员，每月工资</w:t>
      </w:r>
      <w:r>
        <w:rPr>
          <w:rStyle w:val="fontkaiti1"/>
          <w:rFonts w:cs="宋体" w:hint="default"/>
          <w:color w:val="000000"/>
        </w:rPr>
        <w:t>15000</w:t>
      </w:r>
      <w:r>
        <w:rPr>
          <w:rStyle w:val="fontkaiti1"/>
          <w:rFonts w:cs="宋体" w:hint="default"/>
          <w:color w:val="000000"/>
        </w:rPr>
        <w:t>元。</w:t>
      </w:r>
      <w:r>
        <w:rPr>
          <w:rStyle w:val="fontkaiti1"/>
          <w:rFonts w:cs="宋体" w:hint="default"/>
          <w:color w:val="000000"/>
        </w:rPr>
        <w:t>2024</w:t>
      </w:r>
      <w:r>
        <w:rPr>
          <w:rStyle w:val="fontkaiti1"/>
          <w:rFonts w:cs="宋体" w:hint="default"/>
          <w:color w:val="000000"/>
        </w:rPr>
        <w:t>年该公司开始实行股票期权计划。</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10</w:t>
      </w:r>
      <w:r>
        <w:rPr>
          <w:rStyle w:val="fontkaiti1"/>
          <w:rFonts w:cs="宋体" w:hint="default"/>
          <w:color w:val="000000"/>
        </w:rPr>
        <w:t>月</w:t>
      </w:r>
      <w:r>
        <w:rPr>
          <w:rStyle w:val="fontkaiti1"/>
          <w:rFonts w:cs="宋体" w:hint="default"/>
          <w:color w:val="000000"/>
        </w:rPr>
        <w:t>28</w:t>
      </w:r>
      <w:r>
        <w:rPr>
          <w:rStyle w:val="fontkaiti1"/>
          <w:rFonts w:cs="宋体" w:hint="default"/>
          <w:color w:val="000000"/>
        </w:rPr>
        <w:t>日，该公司授予李先生股票期权</w:t>
      </w:r>
      <w:r>
        <w:rPr>
          <w:rStyle w:val="fontkaiti1"/>
          <w:rFonts w:cs="宋体" w:hint="default"/>
          <w:color w:val="000000"/>
        </w:rPr>
        <w:t>50000</w:t>
      </w:r>
      <w:r>
        <w:rPr>
          <w:rStyle w:val="fontkaiti1"/>
          <w:rFonts w:cs="宋体" w:hint="default"/>
          <w:color w:val="000000"/>
        </w:rPr>
        <w:t>股，授予价</w:t>
      </w:r>
      <w:r>
        <w:rPr>
          <w:rStyle w:val="fontkaiti1"/>
          <w:rFonts w:cs="宋体" w:hint="default"/>
          <w:color w:val="000000"/>
        </w:rPr>
        <w:t>4.5</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股；该期权无公开市场价格，并约定</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10</w:t>
      </w:r>
      <w:r>
        <w:rPr>
          <w:rStyle w:val="fontkaiti1"/>
          <w:rFonts w:cs="宋体" w:hint="default"/>
          <w:color w:val="000000"/>
        </w:rPr>
        <w:t>月</w:t>
      </w:r>
      <w:r>
        <w:rPr>
          <w:rStyle w:val="fontkaiti1"/>
          <w:rFonts w:cs="宋体" w:hint="default"/>
          <w:color w:val="000000"/>
        </w:rPr>
        <w:t>28</w:t>
      </w:r>
      <w:r>
        <w:rPr>
          <w:rStyle w:val="fontkaiti1"/>
          <w:rFonts w:cs="宋体" w:hint="default"/>
          <w:color w:val="000000"/>
        </w:rPr>
        <w:t>日起李先生可以行权，行权前不得转让。</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10</w:t>
      </w:r>
      <w:r>
        <w:rPr>
          <w:rStyle w:val="fontkaiti1"/>
          <w:rFonts w:cs="宋体" w:hint="default"/>
          <w:color w:val="000000"/>
        </w:rPr>
        <w:t>月</w:t>
      </w:r>
      <w:r>
        <w:rPr>
          <w:rStyle w:val="fontkaiti1"/>
          <w:rFonts w:cs="宋体" w:hint="default"/>
          <w:color w:val="000000"/>
        </w:rPr>
        <w:t>28</w:t>
      </w:r>
      <w:r>
        <w:rPr>
          <w:rStyle w:val="fontkaiti1"/>
          <w:rFonts w:cs="宋体" w:hint="default"/>
          <w:color w:val="000000"/>
        </w:rPr>
        <w:t>日李先生以授予价购买股票</w:t>
      </w:r>
      <w:r>
        <w:rPr>
          <w:rStyle w:val="fontkaiti1"/>
          <w:rFonts w:cs="宋体" w:hint="default"/>
          <w:color w:val="000000"/>
        </w:rPr>
        <w:t>50000</w:t>
      </w:r>
      <w:r>
        <w:rPr>
          <w:rStyle w:val="fontkaiti1"/>
          <w:rFonts w:cs="宋体" w:hint="default"/>
          <w:color w:val="000000"/>
        </w:rPr>
        <w:t>股，当日股票在上证交易所的公平价格</w:t>
      </w:r>
      <w:r>
        <w:rPr>
          <w:rStyle w:val="fontkaiti1"/>
          <w:rFonts w:cs="宋体" w:hint="default"/>
          <w:color w:val="000000"/>
        </w:rPr>
        <w:t>8</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股。计算李先生股票期权行权所得应缴纳多少个人所得税？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股票期权形式的工资、薪金应纳税所得额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＝（行权股票的每股市场价－员工取得该股票期权支付的每股施权价）</w:t>
      </w:r>
      <w:r>
        <w:rPr>
          <w:rStyle w:val="fontkaiti1"/>
          <w:rFonts w:cs="宋体" w:hint="default"/>
          <w:color w:val="000000"/>
        </w:rPr>
        <w:t>×</w:t>
      </w:r>
      <w:r>
        <w:rPr>
          <w:rStyle w:val="fontkaiti1"/>
          <w:rFonts w:cs="宋体" w:hint="default"/>
          <w:color w:val="000000"/>
        </w:rPr>
        <w:t>股票数量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8</w:t>
      </w:r>
      <w:r>
        <w:rPr>
          <w:rStyle w:val="fontkaiti1"/>
          <w:rFonts w:cs="宋体" w:hint="default"/>
          <w:color w:val="000000"/>
        </w:rPr>
        <w:t>－</w:t>
      </w:r>
      <w:r>
        <w:rPr>
          <w:rStyle w:val="fontkaiti1"/>
          <w:rFonts w:cs="宋体" w:hint="default"/>
          <w:color w:val="000000"/>
        </w:rPr>
        <w:t>4.5</w:t>
      </w:r>
      <w:r>
        <w:rPr>
          <w:rStyle w:val="fontkaiti1"/>
          <w:rFonts w:cs="宋体" w:hint="default"/>
          <w:color w:val="000000"/>
        </w:rPr>
        <w:t>）</w:t>
      </w:r>
      <w:r>
        <w:rPr>
          <w:rStyle w:val="fontkaiti1"/>
          <w:rFonts w:cs="宋体" w:hint="default"/>
          <w:color w:val="000000"/>
        </w:rPr>
        <w:t>×50000</w:t>
      </w:r>
      <w:r>
        <w:rPr>
          <w:rStyle w:val="fontkaiti1"/>
          <w:rFonts w:cs="宋体" w:hint="default"/>
          <w:color w:val="000000"/>
        </w:rPr>
        <w:t>＝</w:t>
      </w:r>
      <w:r>
        <w:rPr>
          <w:rStyle w:val="fontkaiti1"/>
          <w:rFonts w:cs="宋体" w:hint="default"/>
          <w:color w:val="000000"/>
        </w:rPr>
        <w:t>175000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适用税率</w:t>
      </w:r>
      <w:r>
        <w:rPr>
          <w:rStyle w:val="fontkaiti1"/>
          <w:rFonts w:cs="宋体" w:hint="default"/>
          <w:color w:val="000000"/>
        </w:rPr>
        <w:t>20</w:t>
      </w:r>
      <w:r>
        <w:rPr>
          <w:rStyle w:val="fontkaiti1"/>
          <w:rFonts w:cs="宋体" w:hint="default"/>
          <w:color w:val="000000"/>
        </w:rPr>
        <w:t>％，速算扣除数</w:t>
      </w:r>
      <w:r>
        <w:rPr>
          <w:rStyle w:val="fontkaiti1"/>
          <w:rFonts w:cs="宋体" w:hint="default"/>
          <w:color w:val="000000"/>
        </w:rPr>
        <w:t>16920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应纳税额＝</w:t>
      </w:r>
      <w:r>
        <w:rPr>
          <w:rStyle w:val="fontkaiti1"/>
          <w:rFonts w:cs="宋体" w:hint="default"/>
          <w:color w:val="000000"/>
        </w:rPr>
        <w:t>175000×20</w:t>
      </w:r>
      <w:r>
        <w:rPr>
          <w:rStyle w:val="fontkaiti1"/>
          <w:rFonts w:cs="宋体" w:hint="default"/>
          <w:color w:val="000000"/>
        </w:rPr>
        <w:t>％－</w:t>
      </w:r>
      <w:r>
        <w:rPr>
          <w:rStyle w:val="fontkaiti1"/>
          <w:rFonts w:cs="宋体" w:hint="default"/>
          <w:color w:val="000000"/>
        </w:rPr>
        <w:t>16920</w:t>
      </w:r>
      <w:r>
        <w:rPr>
          <w:rStyle w:val="fontkaiti1"/>
          <w:rFonts w:cs="宋体" w:hint="default"/>
          <w:color w:val="000000"/>
        </w:rPr>
        <w:t>＝</w:t>
      </w:r>
      <w:r>
        <w:rPr>
          <w:rStyle w:val="fontkaiti1"/>
          <w:rFonts w:cs="宋体" w:hint="default"/>
          <w:color w:val="000000"/>
        </w:rPr>
        <w:t>18080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）非上市公司股权激励的个人所得税政策</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644"/>
        <w:gridCol w:w="6166"/>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符合条件的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递延纳税；</w:t>
            </w:r>
            <w:r>
              <w:rPr>
                <w:rFonts w:ascii="宋体" w:hAnsi="宋体" w:cs="宋体" w:hint="eastAsia"/>
                <w:color w:val="000000"/>
                <w:sz w:val="21"/>
                <w:szCs w:val="21"/>
              </w:rPr>
              <w:br/>
            </w:r>
            <w:r>
              <w:rPr>
                <w:rStyle w:val="font14zd3"/>
                <w:rFonts w:ascii="宋体" w:hAnsi="宋体" w:cs="宋体" w:hint="eastAsia"/>
              </w:rPr>
              <w:t>转让时，</w:t>
            </w:r>
            <w:r>
              <w:rPr>
                <w:rFonts w:ascii="宋体" w:hAnsi="宋体" w:cs="宋体" w:hint="eastAsia"/>
                <w:color w:val="000000"/>
                <w:sz w:val="21"/>
                <w:szCs w:val="21"/>
              </w:rPr>
              <w:t>按照</w:t>
            </w:r>
            <w:r>
              <w:rPr>
                <w:rStyle w:val="font14zd3"/>
                <w:rFonts w:ascii="宋体" w:hAnsi="宋体" w:cs="宋体" w:hint="eastAsia"/>
              </w:rPr>
              <w:t>财产转让所得</w:t>
            </w:r>
            <w:r>
              <w:rPr>
                <w:rFonts w:ascii="宋体" w:hAnsi="宋体" w:cs="宋体" w:hint="eastAsia"/>
                <w:color w:val="000000"/>
                <w:sz w:val="21"/>
                <w:szCs w:val="21"/>
              </w:rPr>
              <w:t>纳税</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不符合条件的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并入综合所得计算缴纳个人所得税</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①递延纳税政策——对</w:t>
      </w:r>
      <w:r>
        <w:rPr>
          <w:rStyle w:val="font14zd2"/>
          <w:rFonts w:ascii="宋体" w:hAnsi="宋体" w:cs="宋体" w:hint="eastAsia"/>
        </w:rPr>
        <w:t>符合条件</w:t>
      </w:r>
      <w:r>
        <w:rPr>
          <w:rFonts w:ascii="宋体" w:hAnsi="宋体" w:cs="宋体" w:hint="eastAsia"/>
          <w:color w:val="000000"/>
          <w:sz w:val="21"/>
          <w:szCs w:val="21"/>
        </w:rPr>
        <w:t>的</w:t>
      </w:r>
      <w:r>
        <w:rPr>
          <w:rStyle w:val="font14zd2"/>
          <w:rFonts w:ascii="宋体" w:hAnsi="宋体" w:cs="宋体" w:hint="eastAsia"/>
        </w:rPr>
        <w:t>非上市公司</w:t>
      </w:r>
      <w:r>
        <w:rPr>
          <w:rFonts w:ascii="宋体" w:hAnsi="宋体" w:cs="宋体" w:hint="eastAsia"/>
          <w:color w:val="000000"/>
          <w:sz w:val="21"/>
          <w:szCs w:val="21"/>
        </w:rPr>
        <w:t>股</w:t>
      </w:r>
      <w:r>
        <w:rPr>
          <w:rFonts w:ascii="宋体" w:hAnsi="宋体" w:cs="宋体" w:hint="eastAsia"/>
          <w:color w:val="000000"/>
          <w:sz w:val="21"/>
          <w:szCs w:val="21"/>
        </w:rPr>
        <w:t>票期权、股权期权、限制性股票和股权奖励实行</w:t>
      </w:r>
      <w:r>
        <w:rPr>
          <w:rStyle w:val="font14zd2"/>
          <w:rFonts w:ascii="宋体" w:hAnsi="宋体" w:cs="宋体" w:hint="eastAsia"/>
        </w:rPr>
        <w:t>递延纳税</w:t>
      </w:r>
      <w:r>
        <w:rPr>
          <w:rFonts w:ascii="宋体" w:hAnsi="宋体" w:cs="宋体" w:hint="eastAsia"/>
          <w:color w:val="000000"/>
          <w:sz w:val="21"/>
          <w:szCs w:val="21"/>
        </w:rPr>
        <w:t>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w:t>
      </w:r>
      <w:r>
        <w:rPr>
          <w:rStyle w:val="font14zd2"/>
          <w:rFonts w:ascii="宋体" w:hAnsi="宋体" w:cs="宋体" w:hint="eastAsia"/>
        </w:rPr>
        <w:t>条件——同时满足以下</w:t>
      </w:r>
      <w:r>
        <w:rPr>
          <w:rStyle w:val="font14zd2"/>
          <w:rFonts w:ascii="宋体" w:hAnsi="宋体" w:cs="宋体" w:hint="eastAsia"/>
        </w:rPr>
        <w:t>7</w:t>
      </w:r>
      <w:r>
        <w:rPr>
          <w:rStyle w:val="font14zd2"/>
          <w:rFonts w:ascii="宋体" w:hAnsi="宋体" w:cs="宋体" w:hint="eastAsia"/>
        </w:rPr>
        <w:t>个条件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属于境内居民企业的股权激励计划；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股权激励计划经公司董事会、股东（大）会审议通过。未设股东（大）会的国有单位，经上级主管部门审核批准；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激励标的应为境内居民企业的</w:t>
      </w:r>
      <w:r>
        <w:rPr>
          <w:rStyle w:val="font14zd2"/>
          <w:rFonts w:ascii="宋体" w:hAnsi="宋体" w:cs="宋体" w:hint="eastAsia"/>
        </w:rPr>
        <w:t>本公司股权；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d.</w:t>
      </w:r>
      <w:r>
        <w:rPr>
          <w:rFonts w:ascii="宋体" w:hAnsi="宋体" w:cs="宋体" w:hint="eastAsia"/>
          <w:color w:val="000000"/>
          <w:sz w:val="21"/>
          <w:szCs w:val="21"/>
        </w:rPr>
        <w:t>激励对象应为公司董事会或股东（大）会决定的技术骨干和高级管理人员，激励对象人数累计不得超过本公司最近</w:t>
      </w:r>
      <w:r>
        <w:rPr>
          <w:rFonts w:ascii="宋体" w:hAnsi="宋体" w:cs="宋体" w:hint="eastAsia"/>
          <w:color w:val="000000"/>
          <w:sz w:val="21"/>
          <w:szCs w:val="21"/>
        </w:rPr>
        <w:t>6</w:t>
      </w:r>
      <w:r>
        <w:rPr>
          <w:rFonts w:ascii="宋体" w:hAnsi="宋体" w:cs="宋体" w:hint="eastAsia"/>
          <w:color w:val="000000"/>
          <w:sz w:val="21"/>
          <w:szCs w:val="21"/>
        </w:rPr>
        <w:t>个月在职职工平均人数的</w:t>
      </w:r>
      <w:r>
        <w:rPr>
          <w:rStyle w:val="font14zd2"/>
          <w:rFonts w:ascii="宋体" w:hAnsi="宋体" w:cs="宋体" w:hint="eastAsia"/>
        </w:rPr>
        <w:t>30</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e.</w:t>
      </w:r>
      <w:r>
        <w:rPr>
          <w:rFonts w:ascii="宋体" w:hAnsi="宋体" w:cs="宋体" w:hint="eastAsia"/>
          <w:color w:val="000000"/>
          <w:sz w:val="21"/>
          <w:szCs w:val="21"/>
        </w:rPr>
        <w:t>股票（权）期权自授予日起</w:t>
      </w:r>
      <w:r>
        <w:rPr>
          <w:rStyle w:val="font14zd2"/>
          <w:rFonts w:ascii="宋体" w:hAnsi="宋体" w:cs="宋体" w:hint="eastAsia"/>
        </w:rPr>
        <w:t>应持有满</w:t>
      </w:r>
      <w:r>
        <w:rPr>
          <w:rStyle w:val="font14zd2"/>
          <w:rFonts w:ascii="宋体" w:hAnsi="宋体" w:cs="宋体" w:hint="eastAsia"/>
        </w:rPr>
        <w:t>3</w:t>
      </w:r>
      <w:r>
        <w:rPr>
          <w:rStyle w:val="font14zd2"/>
          <w:rFonts w:ascii="宋体" w:hAnsi="宋体" w:cs="宋体" w:hint="eastAsia"/>
        </w:rPr>
        <w:t>年，</w:t>
      </w:r>
      <w:r>
        <w:rPr>
          <w:rFonts w:ascii="宋体" w:hAnsi="宋体" w:cs="宋体" w:hint="eastAsia"/>
          <w:color w:val="000000"/>
          <w:sz w:val="21"/>
          <w:szCs w:val="21"/>
        </w:rPr>
        <w:t>且自行权日起</w:t>
      </w:r>
      <w:r>
        <w:rPr>
          <w:rStyle w:val="font14zd2"/>
          <w:rFonts w:ascii="宋体" w:hAnsi="宋体" w:cs="宋体" w:hint="eastAsia"/>
        </w:rPr>
        <w:t>持有满</w:t>
      </w:r>
      <w:r>
        <w:rPr>
          <w:rStyle w:val="font14zd2"/>
          <w:rFonts w:ascii="宋体" w:hAnsi="宋体" w:cs="宋体" w:hint="eastAsia"/>
        </w:rPr>
        <w:t>1</w:t>
      </w:r>
      <w:r>
        <w:rPr>
          <w:rStyle w:val="font14zd2"/>
          <w:rFonts w:ascii="宋体" w:hAnsi="宋体" w:cs="宋体" w:hint="eastAsia"/>
        </w:rPr>
        <w:t>年；</w:t>
      </w:r>
      <w:r>
        <w:rPr>
          <w:rFonts w:ascii="宋体" w:hAnsi="宋体" w:cs="宋体" w:hint="eastAsia"/>
          <w:color w:val="000000"/>
          <w:sz w:val="21"/>
          <w:szCs w:val="21"/>
        </w:rPr>
        <w:t>限制性股票自授予日起</w:t>
      </w:r>
      <w:r>
        <w:rPr>
          <w:rStyle w:val="font14zd2"/>
          <w:rFonts w:ascii="宋体" w:hAnsi="宋体" w:cs="宋体" w:hint="eastAsia"/>
        </w:rPr>
        <w:t>应持有满</w:t>
      </w:r>
      <w:r>
        <w:rPr>
          <w:rStyle w:val="font14zd2"/>
          <w:rFonts w:ascii="宋体" w:hAnsi="宋体" w:cs="宋体" w:hint="eastAsia"/>
        </w:rPr>
        <w:t>3</w:t>
      </w:r>
      <w:r>
        <w:rPr>
          <w:rStyle w:val="font14zd2"/>
          <w:rFonts w:ascii="宋体" w:hAnsi="宋体" w:cs="宋体" w:hint="eastAsia"/>
        </w:rPr>
        <w:t>年，且解禁后持有满</w:t>
      </w:r>
      <w:r>
        <w:rPr>
          <w:rStyle w:val="font14zd2"/>
          <w:rFonts w:ascii="宋体" w:hAnsi="宋体" w:cs="宋体" w:hint="eastAsia"/>
        </w:rPr>
        <w:t>1</w:t>
      </w:r>
      <w:r>
        <w:rPr>
          <w:rStyle w:val="font14zd2"/>
          <w:rFonts w:ascii="宋体" w:hAnsi="宋体" w:cs="宋体" w:hint="eastAsia"/>
        </w:rPr>
        <w:t>年；</w:t>
      </w:r>
      <w:r>
        <w:rPr>
          <w:rFonts w:ascii="宋体" w:hAnsi="宋体" w:cs="宋体" w:hint="eastAsia"/>
          <w:color w:val="000000"/>
          <w:sz w:val="21"/>
          <w:szCs w:val="21"/>
        </w:rPr>
        <w:t>股权奖励自获得奖励之日起应持有</w:t>
      </w:r>
      <w:r>
        <w:rPr>
          <w:rStyle w:val="font14zd2"/>
          <w:rFonts w:ascii="宋体" w:hAnsi="宋体" w:cs="宋体" w:hint="eastAsia"/>
        </w:rPr>
        <w:t>满</w:t>
      </w:r>
      <w:r>
        <w:rPr>
          <w:rStyle w:val="font14zd2"/>
          <w:rFonts w:ascii="宋体" w:hAnsi="宋体" w:cs="宋体" w:hint="eastAsia"/>
        </w:rPr>
        <w:t>3</w:t>
      </w:r>
      <w:r>
        <w:rPr>
          <w:rStyle w:val="font14zd2"/>
          <w:rFonts w:ascii="宋体" w:hAnsi="宋体" w:cs="宋体" w:hint="eastAsia"/>
        </w:rPr>
        <w:t>年。</w:t>
      </w:r>
      <w:r>
        <w:rPr>
          <w:rFonts w:ascii="宋体" w:hAnsi="宋体" w:cs="宋体" w:hint="eastAsia"/>
          <w:color w:val="000000"/>
          <w:sz w:val="21"/>
          <w:szCs w:val="21"/>
        </w:rPr>
        <w:t>上述时间条件须在股权激励计划中列明；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f.</w:t>
      </w:r>
      <w:r>
        <w:rPr>
          <w:rFonts w:ascii="宋体" w:hAnsi="宋体" w:cs="宋体" w:hint="eastAsia"/>
          <w:color w:val="000000"/>
          <w:sz w:val="21"/>
          <w:szCs w:val="21"/>
        </w:rPr>
        <w:t>股票（权）期权自授予日至行权日的时间</w:t>
      </w:r>
      <w:r>
        <w:rPr>
          <w:rStyle w:val="font14zd2"/>
          <w:rFonts w:ascii="宋体" w:hAnsi="宋体" w:cs="宋体" w:hint="eastAsia"/>
        </w:rPr>
        <w:t>不得超过</w:t>
      </w:r>
      <w:r>
        <w:rPr>
          <w:rStyle w:val="font14zd2"/>
          <w:rFonts w:ascii="宋体" w:hAnsi="宋体" w:cs="宋体" w:hint="eastAsia"/>
        </w:rPr>
        <w:t>10</w:t>
      </w:r>
      <w:r>
        <w:rPr>
          <w:rStyle w:val="font14zd2"/>
          <w:rFonts w:ascii="宋体" w:hAnsi="宋体" w:cs="宋体" w:hint="eastAsia"/>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g.</w:t>
      </w:r>
      <w:r>
        <w:rPr>
          <w:rFonts w:ascii="宋体" w:hAnsi="宋体" w:cs="宋体" w:hint="eastAsia"/>
          <w:color w:val="000000"/>
          <w:sz w:val="21"/>
          <w:szCs w:val="21"/>
        </w:rPr>
        <w:t>实施股权奖励的公司及其奖励股权标的公司所属行业均</w:t>
      </w:r>
      <w:r>
        <w:rPr>
          <w:rStyle w:val="font14zd2"/>
          <w:rFonts w:ascii="宋体" w:hAnsi="宋体" w:cs="宋体" w:hint="eastAsia"/>
        </w:rPr>
        <w:t>不属于</w:t>
      </w:r>
      <w:r>
        <w:rPr>
          <w:rFonts w:ascii="宋体" w:hAnsi="宋体" w:cs="宋体" w:hint="eastAsia"/>
          <w:color w:val="000000"/>
          <w:sz w:val="21"/>
          <w:szCs w:val="21"/>
        </w:rPr>
        <w:t>《股权奖励税收优惠政策</w:t>
      </w:r>
      <w:r>
        <w:rPr>
          <w:rStyle w:val="font14zd2"/>
          <w:rFonts w:ascii="宋体" w:hAnsi="宋体" w:cs="宋体" w:hint="eastAsia"/>
        </w:rPr>
        <w:t>限制性</w:t>
      </w:r>
      <w:r>
        <w:rPr>
          <w:rFonts w:ascii="宋体" w:hAnsi="宋体" w:cs="宋体" w:hint="eastAsia"/>
          <w:color w:val="000000"/>
          <w:sz w:val="21"/>
          <w:szCs w:val="21"/>
        </w:rPr>
        <w:t>行业目录》范围。公司所属行业按公司上一纳税年度主营业务收入占比最高的行业确定。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③如何递延纳税？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非上市公司授予本公司员工的股票期权、股权期权、限制性股票和股权奖励，</w:t>
      </w:r>
      <w:r>
        <w:rPr>
          <w:rStyle w:val="font14zd2"/>
          <w:rFonts w:ascii="宋体" w:hAnsi="宋体" w:cs="宋体" w:hint="eastAsia"/>
        </w:rPr>
        <w:t>符合规定条件的，经向主管税务机关备案，</w:t>
      </w:r>
      <w:r>
        <w:rPr>
          <w:rFonts w:ascii="宋体" w:hAnsi="宋体" w:cs="宋体" w:hint="eastAsia"/>
          <w:color w:val="000000"/>
          <w:sz w:val="21"/>
          <w:szCs w:val="21"/>
        </w:rPr>
        <w:t>可</w:t>
      </w:r>
      <w:r>
        <w:rPr>
          <w:rFonts w:ascii="宋体" w:hAnsi="宋体" w:cs="宋体" w:hint="eastAsia"/>
          <w:color w:val="000000"/>
          <w:sz w:val="21"/>
          <w:szCs w:val="21"/>
        </w:rPr>
        <w:t>实行递延纳税政策；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员工在</w:t>
      </w:r>
      <w:r>
        <w:rPr>
          <w:rStyle w:val="font14zd2"/>
          <w:rFonts w:ascii="宋体" w:hAnsi="宋体" w:cs="宋体" w:hint="eastAsia"/>
        </w:rPr>
        <w:t>取得股权激励时可暂不纳税，递延至转让</w:t>
      </w:r>
      <w:r>
        <w:rPr>
          <w:rFonts w:ascii="宋体" w:hAnsi="宋体" w:cs="宋体" w:hint="eastAsia"/>
          <w:color w:val="000000"/>
          <w:sz w:val="21"/>
          <w:szCs w:val="21"/>
        </w:rPr>
        <w:t>该股权时纳税；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股权转让时，适用</w:t>
      </w:r>
      <w:r>
        <w:rPr>
          <w:rStyle w:val="font14zd2"/>
          <w:rFonts w:ascii="宋体" w:hAnsi="宋体" w:cs="宋体" w:hint="eastAsia"/>
        </w:rPr>
        <w:t>“财产转让所得”</w:t>
      </w:r>
      <w:r>
        <w:rPr>
          <w:rFonts w:ascii="宋体" w:hAnsi="宋体" w:cs="宋体" w:hint="eastAsia"/>
          <w:color w:val="000000"/>
          <w:sz w:val="21"/>
          <w:szCs w:val="21"/>
        </w:rPr>
        <w:t>项目，按照</w:t>
      </w:r>
      <w:r>
        <w:rPr>
          <w:rFonts w:ascii="宋体" w:hAnsi="宋体" w:cs="宋体" w:hint="eastAsia"/>
          <w:color w:val="000000"/>
          <w:sz w:val="21"/>
          <w:szCs w:val="21"/>
        </w:rPr>
        <w:t>20</w:t>
      </w:r>
      <w:r>
        <w:rPr>
          <w:rFonts w:ascii="宋体" w:hAnsi="宋体" w:cs="宋体" w:hint="eastAsia"/>
          <w:color w:val="000000"/>
          <w:sz w:val="21"/>
          <w:szCs w:val="21"/>
        </w:rPr>
        <w:t>％的税率计算缴纳个税；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全国中小企业股份转让系统挂牌公司按此执行。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企业年金、职业年金的政策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）缴费时的政策</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961"/>
        <w:gridCol w:w="2849"/>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税务处理</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单位</w:t>
            </w:r>
            <w:r>
              <w:rPr>
                <w:rStyle w:val="font14zd3"/>
                <w:rFonts w:ascii="宋体" w:hAnsi="宋体" w:cs="宋体" w:hint="eastAsia"/>
              </w:rPr>
              <w:t>按有关规定</w:t>
            </w:r>
            <w:r>
              <w:rPr>
                <w:rFonts w:ascii="宋体" w:hAnsi="宋体" w:cs="宋体" w:hint="eastAsia"/>
                <w:color w:val="000000"/>
                <w:sz w:val="21"/>
                <w:szCs w:val="21"/>
              </w:rPr>
              <w:t>缴费部分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免个税</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个人缴费不超过本人</w:t>
            </w:r>
            <w:r>
              <w:rPr>
                <w:rStyle w:val="font14zd3"/>
                <w:rFonts w:ascii="宋体" w:hAnsi="宋体" w:cs="宋体" w:hint="eastAsia"/>
              </w:rPr>
              <w:t>缴费工资计税基数</w:t>
            </w:r>
            <w:r>
              <w:rPr>
                <w:rStyle w:val="font14zd3"/>
                <w:rFonts w:ascii="宋体" w:hAnsi="宋体" w:cs="宋体" w:hint="eastAsia"/>
              </w:rPr>
              <w:t>4</w:t>
            </w:r>
            <w:r>
              <w:rPr>
                <w:rStyle w:val="font14zd3"/>
                <w:rFonts w:ascii="宋体" w:hAnsi="宋体" w:cs="宋体" w:hint="eastAsia"/>
              </w:rPr>
              <w:t>％</w:t>
            </w:r>
            <w:r>
              <w:rPr>
                <w:rFonts w:ascii="宋体" w:hAnsi="宋体" w:cs="宋体" w:hint="eastAsia"/>
                <w:color w:val="000000"/>
                <w:sz w:val="21"/>
                <w:szCs w:val="21"/>
              </w:rPr>
              <w:t>标准内部分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暂从应纳税所得额中扣除</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超标年金单位缴费和个人缴费部分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征收个税</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年金基金投资运营</w:t>
            </w:r>
            <w:r>
              <w:rPr>
                <w:rFonts w:ascii="宋体" w:hAnsi="宋体" w:cs="宋体" w:hint="eastAsia"/>
                <w:color w:val="000000"/>
                <w:sz w:val="21"/>
                <w:szCs w:val="21"/>
              </w:rPr>
              <w:t>收益分配计入个人账户时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个人暂不缴纳个税</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个人缴费工资计税基数</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76"/>
        <w:gridCol w:w="8034"/>
      </w:tblGrid>
      <w:tr w:rsidR="00000000" w:rsidTr="001D09F6">
        <w:trPr>
          <w:cantSplit/>
          <w:trHeight w:val="315"/>
          <w:jc w:val="center"/>
        </w:trPr>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企业年金</w:t>
            </w:r>
          </w:p>
        </w:tc>
        <w:tc>
          <w:tcPr>
            <w:tcW w:w="91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本人上一年度月平均</w:t>
            </w:r>
            <w:r>
              <w:rPr>
                <w:rFonts w:ascii="宋体" w:hAnsi="宋体" w:cs="宋体" w:hint="eastAsia"/>
                <w:color w:val="000000"/>
                <w:sz w:val="21"/>
                <w:szCs w:val="21"/>
              </w:rPr>
              <w:t>工资</w:t>
            </w:r>
            <w:r>
              <w:rPr>
                <w:rFonts w:ascii="宋体" w:hAnsi="宋体" w:cs="宋体" w:hint="eastAsia"/>
                <w:color w:val="000000"/>
                <w:sz w:val="21"/>
                <w:szCs w:val="21"/>
              </w:rPr>
              <w:t>VS</w:t>
            </w:r>
            <w:r>
              <w:rPr>
                <w:rFonts w:ascii="宋体" w:hAnsi="宋体" w:cs="宋体" w:hint="eastAsia"/>
                <w:color w:val="000000"/>
                <w:sz w:val="21"/>
                <w:szCs w:val="21"/>
              </w:rPr>
              <w:t>职工工作地所在设区</w:t>
            </w:r>
            <w:r>
              <w:rPr>
                <w:rStyle w:val="font14zd3"/>
                <w:rFonts w:ascii="宋体" w:hAnsi="宋体" w:cs="宋体" w:hint="eastAsia"/>
              </w:rPr>
              <w:t>城市上一年度职工月平均</w:t>
            </w:r>
            <w:r>
              <w:rPr>
                <w:rFonts w:ascii="宋体" w:hAnsi="宋体" w:cs="宋体" w:hint="eastAsia"/>
                <w:color w:val="000000"/>
                <w:sz w:val="21"/>
                <w:szCs w:val="21"/>
              </w:rPr>
              <w:t>工资</w:t>
            </w:r>
            <w:r>
              <w:rPr>
                <w:rStyle w:val="font14zd3"/>
                <w:rFonts w:ascii="宋体" w:hAnsi="宋体" w:cs="宋体" w:hint="eastAsia"/>
              </w:rPr>
              <w:t>300</w:t>
            </w:r>
            <w:r>
              <w:rPr>
                <w:rStyle w:val="font14zd3"/>
                <w:rFonts w:ascii="宋体" w:hAnsi="宋体" w:cs="宋体" w:hint="eastAsia"/>
              </w:rPr>
              <w:t>％，较小一方</w:t>
            </w:r>
          </w:p>
        </w:tc>
      </w:tr>
      <w:tr w:rsidR="00000000" w:rsidTr="001D09F6">
        <w:trPr>
          <w:cantSplit/>
          <w:trHeight w:val="315"/>
          <w:jc w:val="center"/>
        </w:trPr>
        <w:tc>
          <w:tcPr>
            <w:tcW w:w="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职业年金</w:t>
            </w:r>
          </w:p>
        </w:tc>
        <w:tc>
          <w:tcPr>
            <w:tcW w:w="91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职工岗位工资和薪级工资之和</w:t>
            </w:r>
            <w:r>
              <w:rPr>
                <w:rFonts w:ascii="宋体" w:hAnsi="宋体" w:cs="宋体" w:hint="eastAsia"/>
                <w:color w:val="000000"/>
                <w:sz w:val="21"/>
                <w:szCs w:val="21"/>
              </w:rPr>
              <w:t>VS</w:t>
            </w:r>
            <w:r>
              <w:rPr>
                <w:rFonts w:ascii="宋体" w:hAnsi="宋体" w:cs="宋体" w:hint="eastAsia"/>
                <w:color w:val="000000"/>
                <w:sz w:val="21"/>
                <w:szCs w:val="21"/>
              </w:rPr>
              <w:t>职工工作地所在设区城市上一年度职工月平均工资</w:t>
            </w:r>
            <w:r>
              <w:rPr>
                <w:rStyle w:val="font14zd3"/>
                <w:rFonts w:ascii="宋体" w:hAnsi="宋体" w:cs="宋体" w:hint="eastAsia"/>
              </w:rPr>
              <w:t>300</w:t>
            </w:r>
            <w:r>
              <w:rPr>
                <w:rStyle w:val="font14zd3"/>
                <w:rFonts w:ascii="宋体" w:hAnsi="宋体" w:cs="宋体" w:hint="eastAsia"/>
              </w:rPr>
              <w:t>％，较小一方</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）领取时的政策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达到退休年龄，领取年金时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06"/>
        <w:gridCol w:w="7604"/>
      </w:tblGrid>
      <w:tr w:rsidR="00000000" w:rsidTr="001D09F6">
        <w:trPr>
          <w:cantSplit/>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不并入综合所得，全额单独</w:t>
            </w:r>
            <w:r>
              <w:rPr>
                <w:rFonts w:ascii="宋体" w:hAnsi="宋体" w:cs="宋体" w:hint="eastAsia"/>
                <w:color w:val="000000"/>
                <w:sz w:val="21"/>
                <w:szCs w:val="21"/>
              </w:rPr>
              <w:t>计算应纳税款。</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按月</w:t>
            </w:r>
            <w:r>
              <w:rPr>
                <w:rFonts w:ascii="宋体" w:hAnsi="宋体" w:cs="宋体" w:hint="eastAsia"/>
                <w:color w:val="000000"/>
                <w:sz w:val="21"/>
                <w:szCs w:val="21"/>
              </w:rPr>
              <w:t>领取</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适用</w:t>
            </w:r>
            <w:r>
              <w:rPr>
                <w:rStyle w:val="font14zd3"/>
                <w:rFonts w:ascii="宋体" w:hAnsi="宋体" w:cs="宋体" w:hint="eastAsia"/>
              </w:rPr>
              <w:t>综合所得的月度税率表</w:t>
            </w:r>
            <w:r>
              <w:rPr>
                <w:rFonts w:ascii="宋体" w:hAnsi="宋体" w:cs="宋体" w:hint="eastAsia"/>
                <w:color w:val="000000"/>
                <w:sz w:val="21"/>
                <w:szCs w:val="21"/>
              </w:rPr>
              <w:t>计税</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按季</w:t>
            </w:r>
            <w:r>
              <w:rPr>
                <w:rFonts w:ascii="宋体" w:hAnsi="宋体" w:cs="宋体" w:hint="eastAsia"/>
                <w:color w:val="000000"/>
                <w:sz w:val="21"/>
                <w:szCs w:val="21"/>
              </w:rPr>
              <w:t>领取</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平均分摊计入各月，</w:t>
            </w:r>
            <w:r>
              <w:rPr>
                <w:rFonts w:ascii="宋体" w:hAnsi="宋体" w:cs="宋体" w:hint="eastAsia"/>
                <w:color w:val="000000"/>
                <w:sz w:val="21"/>
                <w:szCs w:val="21"/>
              </w:rPr>
              <w:t>按每月领取额</w:t>
            </w:r>
            <w:r>
              <w:rPr>
                <w:rFonts w:ascii="宋体" w:hAnsi="宋体" w:cs="宋体" w:hint="eastAsia"/>
                <w:color w:val="000000"/>
                <w:sz w:val="21"/>
                <w:szCs w:val="21"/>
              </w:rPr>
              <w:t>适用</w:t>
            </w:r>
            <w:r>
              <w:rPr>
                <w:rStyle w:val="font14zd3"/>
                <w:rFonts w:ascii="宋体" w:hAnsi="宋体" w:cs="宋体" w:hint="eastAsia"/>
              </w:rPr>
              <w:t>综合所得的月度税率表</w:t>
            </w:r>
            <w:r>
              <w:rPr>
                <w:rFonts w:ascii="宋体" w:hAnsi="宋体" w:cs="宋体" w:hint="eastAsia"/>
                <w:color w:val="000000"/>
                <w:sz w:val="21"/>
                <w:szCs w:val="21"/>
              </w:rPr>
              <w:t>计税</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按年</w:t>
            </w:r>
            <w:r>
              <w:rPr>
                <w:rFonts w:ascii="宋体" w:hAnsi="宋体" w:cs="宋体" w:hint="eastAsia"/>
                <w:color w:val="000000"/>
                <w:sz w:val="21"/>
                <w:szCs w:val="21"/>
              </w:rPr>
              <w:t>领取</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适用</w:t>
            </w:r>
            <w:r>
              <w:rPr>
                <w:rStyle w:val="font14zd3"/>
                <w:rFonts w:ascii="宋体" w:hAnsi="宋体" w:cs="宋体" w:hint="eastAsia"/>
              </w:rPr>
              <w:t>综合所得的税率表</w:t>
            </w:r>
            <w:r>
              <w:rPr>
                <w:rFonts w:ascii="宋体" w:hAnsi="宋体" w:cs="宋体" w:hint="eastAsia"/>
                <w:color w:val="000000"/>
                <w:sz w:val="21"/>
                <w:szCs w:val="21"/>
              </w:rPr>
              <w:t>计税</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b.</w:t>
      </w:r>
      <w:r>
        <w:rPr>
          <w:rStyle w:val="font14zd2"/>
          <w:rFonts w:ascii="宋体" w:hAnsi="宋体" w:cs="宋体" w:hint="eastAsia"/>
        </w:rPr>
        <w:t>一次性领取年金</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137"/>
        <w:gridCol w:w="2673"/>
      </w:tblGrid>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个人因出境定居而一次性领取年金个人账户资金</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适用</w:t>
            </w:r>
            <w:r>
              <w:rPr>
                <w:rStyle w:val="font14zd3"/>
                <w:rFonts w:ascii="宋体" w:hAnsi="宋体" w:cs="宋体" w:hint="eastAsia"/>
              </w:rPr>
              <w:t>综合所得的税率表</w:t>
            </w:r>
            <w:r>
              <w:rPr>
                <w:rFonts w:ascii="宋体" w:hAnsi="宋体" w:cs="宋体" w:hint="eastAsia"/>
                <w:color w:val="000000"/>
                <w:sz w:val="21"/>
                <w:szCs w:val="21"/>
              </w:rPr>
              <w:t>计税</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个人死亡后其指定的受益人或法定继承人一次性领取年金个人账户余额</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其他情形</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适用综合所得</w:t>
            </w:r>
            <w:r>
              <w:rPr>
                <w:rStyle w:val="font14zd3"/>
                <w:rFonts w:ascii="宋体" w:hAnsi="宋体" w:cs="宋体" w:hint="eastAsia"/>
              </w:rPr>
              <w:t>月度</w:t>
            </w:r>
            <w:r>
              <w:rPr>
                <w:rFonts w:ascii="宋体" w:hAnsi="宋体" w:cs="宋体" w:hint="eastAsia"/>
                <w:color w:val="000000"/>
                <w:sz w:val="21"/>
                <w:szCs w:val="21"/>
              </w:rPr>
              <w:t>税率表计税</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个人养老金的个人所得税规定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自</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日起，在全国范围实施个人养老金递延纳税优惠政策。</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41"/>
        <w:gridCol w:w="7969"/>
      </w:tblGrid>
      <w:tr w:rsidR="00000000" w:rsidTr="001D09F6">
        <w:trPr>
          <w:cantSplit/>
          <w:trHeight w:val="300"/>
          <w:tblHeader/>
          <w:jc w:val="center"/>
        </w:trPr>
        <w:tc>
          <w:tcPr>
            <w:tcW w:w="9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环节</w:t>
            </w:r>
          </w:p>
        </w:tc>
        <w:tc>
          <w:tcPr>
            <w:tcW w:w="93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税收政策</w:t>
            </w:r>
          </w:p>
        </w:tc>
      </w:tr>
      <w:tr w:rsidR="00000000" w:rsidTr="001D09F6">
        <w:trPr>
          <w:cantSplit/>
          <w:trHeight w:val="300"/>
          <w:jc w:val="center"/>
        </w:trPr>
        <w:tc>
          <w:tcPr>
            <w:tcW w:w="9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缴费环节</w:t>
            </w:r>
          </w:p>
        </w:tc>
        <w:tc>
          <w:tcPr>
            <w:tcW w:w="9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）个人向个人养老金资金账户的缴费，按照</w:t>
            </w:r>
            <w:r>
              <w:rPr>
                <w:rStyle w:val="font14zd3"/>
                <w:rFonts w:ascii="宋体" w:hAnsi="宋体" w:cs="宋体" w:hint="eastAsia"/>
              </w:rPr>
              <w:t>12000</w:t>
            </w:r>
            <w:r>
              <w:rPr>
                <w:rStyle w:val="font14zd3"/>
                <w:rFonts w:ascii="宋体" w:hAnsi="宋体" w:cs="宋体" w:hint="eastAsia"/>
              </w:rPr>
              <w:t>元</w:t>
            </w:r>
            <w:r>
              <w:rPr>
                <w:rStyle w:val="font14zd3"/>
                <w:rFonts w:ascii="宋体" w:hAnsi="宋体" w:cs="宋体" w:hint="eastAsia"/>
              </w:rPr>
              <w:t>/</w:t>
            </w:r>
            <w:r>
              <w:rPr>
                <w:rStyle w:val="font14zd3"/>
                <w:rFonts w:ascii="宋体" w:hAnsi="宋体" w:cs="宋体" w:hint="eastAsia"/>
              </w:rPr>
              <w:t>年</w:t>
            </w:r>
            <w:r>
              <w:rPr>
                <w:rFonts w:ascii="宋体" w:hAnsi="宋体" w:cs="宋体" w:hint="eastAsia"/>
                <w:color w:val="000000"/>
                <w:sz w:val="21"/>
                <w:szCs w:val="21"/>
              </w:rPr>
              <w:t>的限额标准，在</w:t>
            </w:r>
            <w:r>
              <w:rPr>
                <w:rStyle w:val="font14zd3"/>
                <w:rFonts w:ascii="宋体" w:hAnsi="宋体" w:cs="宋体" w:hint="eastAsia"/>
              </w:rPr>
              <w:t>综合所得或经营所得</w:t>
            </w:r>
            <w:r>
              <w:rPr>
                <w:rFonts w:ascii="宋体" w:hAnsi="宋体" w:cs="宋体" w:hint="eastAsia"/>
                <w:color w:val="000000"/>
                <w:sz w:val="21"/>
                <w:szCs w:val="21"/>
              </w:rPr>
              <w:t>中据实扣除；</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）个人缴费享受税前扣除优惠时，以个人养老金信息管理服务平台出具的扣除凭证为扣税凭据；</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）取得</w:t>
            </w:r>
            <w:r>
              <w:rPr>
                <w:rStyle w:val="font14zd3"/>
                <w:rFonts w:ascii="宋体" w:hAnsi="宋体" w:cs="宋体" w:hint="eastAsia"/>
              </w:rPr>
              <w:t>工资薪金所得、按累计预扣法预扣预缴个人所得税劳务报酬所得</w:t>
            </w:r>
            <w:r>
              <w:rPr>
                <w:rFonts w:ascii="宋体" w:hAnsi="宋体" w:cs="宋体" w:hint="eastAsia"/>
                <w:color w:val="000000"/>
                <w:sz w:val="21"/>
                <w:szCs w:val="21"/>
              </w:rPr>
              <w:t>的，其缴费可以选择在</w:t>
            </w:r>
            <w:r>
              <w:rPr>
                <w:rStyle w:val="font14zd3"/>
                <w:rFonts w:ascii="宋体" w:hAnsi="宋体" w:cs="宋体" w:hint="eastAsia"/>
              </w:rPr>
              <w:t>当年预扣预缴或次年汇算清缴</w:t>
            </w:r>
            <w:r>
              <w:rPr>
                <w:rFonts w:ascii="宋体" w:hAnsi="宋体" w:cs="宋体" w:hint="eastAsia"/>
                <w:color w:val="000000"/>
                <w:sz w:val="21"/>
                <w:szCs w:val="21"/>
              </w:rPr>
              <w:t>时在限额标准内据实扣除；</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）取得其他劳务报酬、稿酬、特许权使用费等所得或经营所得的，其缴费在</w:t>
            </w:r>
            <w:r>
              <w:rPr>
                <w:rStyle w:val="font14zd3"/>
                <w:rFonts w:ascii="宋体" w:hAnsi="宋体" w:cs="宋体" w:hint="eastAsia"/>
              </w:rPr>
              <w:t>次年汇算清缴时</w:t>
            </w:r>
            <w:r>
              <w:rPr>
                <w:rFonts w:ascii="宋体" w:hAnsi="宋体" w:cs="宋体" w:hint="eastAsia"/>
                <w:color w:val="000000"/>
                <w:sz w:val="21"/>
                <w:szCs w:val="21"/>
              </w:rPr>
              <w:t>在限额标准内据实扣除。</w:t>
            </w:r>
          </w:p>
        </w:tc>
      </w:tr>
      <w:tr w:rsidR="00000000" w:rsidTr="001D09F6">
        <w:trPr>
          <w:cantSplit/>
          <w:trHeight w:val="300"/>
          <w:jc w:val="center"/>
        </w:trPr>
        <w:tc>
          <w:tcPr>
            <w:tcW w:w="9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投资环节</w:t>
            </w:r>
          </w:p>
        </w:tc>
        <w:tc>
          <w:tcPr>
            <w:tcW w:w="9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计入个人养老金资金账户的投资收益</w:t>
            </w:r>
            <w:r>
              <w:rPr>
                <w:rStyle w:val="font14zd3"/>
                <w:rFonts w:ascii="宋体" w:hAnsi="宋体" w:cs="宋体" w:hint="eastAsia"/>
              </w:rPr>
              <w:t>暂不征收个人所得税</w:t>
            </w:r>
          </w:p>
        </w:tc>
      </w:tr>
      <w:tr w:rsidR="00000000" w:rsidTr="001D09F6">
        <w:trPr>
          <w:cantSplit/>
          <w:trHeight w:val="300"/>
          <w:jc w:val="center"/>
        </w:trPr>
        <w:tc>
          <w:tcPr>
            <w:tcW w:w="9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领取环节</w:t>
            </w:r>
          </w:p>
        </w:tc>
        <w:tc>
          <w:tcPr>
            <w:tcW w:w="9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个人领取的个人养老金，</w:t>
            </w:r>
            <w:r>
              <w:rPr>
                <w:rFonts w:ascii="宋体" w:hAnsi="宋体" w:cs="宋体" w:hint="eastAsia"/>
                <w:color w:val="000000"/>
                <w:sz w:val="21"/>
                <w:szCs w:val="21"/>
              </w:rPr>
              <w:t>不并入综合所得，</w:t>
            </w:r>
            <w:r>
              <w:rPr>
                <w:rStyle w:val="font14zd3"/>
                <w:rFonts w:ascii="宋体" w:hAnsi="宋体" w:cs="宋体" w:hint="eastAsia"/>
              </w:rPr>
              <w:t>单独</w:t>
            </w:r>
            <w:r>
              <w:rPr>
                <w:rFonts w:ascii="宋体" w:hAnsi="宋体" w:cs="宋体" w:hint="eastAsia"/>
                <w:color w:val="000000"/>
                <w:sz w:val="21"/>
                <w:szCs w:val="21"/>
              </w:rPr>
              <w:t>按照</w:t>
            </w:r>
            <w:r>
              <w:rPr>
                <w:rStyle w:val="font14zd3"/>
                <w:rFonts w:ascii="宋体" w:hAnsi="宋体" w:cs="宋体" w:hint="eastAsia"/>
              </w:rPr>
              <w:t>3</w:t>
            </w:r>
            <w:r>
              <w:rPr>
                <w:rStyle w:val="font14zd3"/>
                <w:rFonts w:ascii="宋体" w:hAnsi="宋体" w:cs="宋体" w:hint="eastAsia"/>
              </w:rPr>
              <w:t>％</w:t>
            </w:r>
            <w:r>
              <w:rPr>
                <w:rFonts w:ascii="宋体" w:hAnsi="宋体" w:cs="宋体" w:hint="eastAsia"/>
                <w:color w:val="000000"/>
                <w:sz w:val="21"/>
                <w:szCs w:val="21"/>
              </w:rPr>
              <w:t>的税率计算缴纳个人所得税，其缴纳的税款计入</w:t>
            </w:r>
            <w:r>
              <w:rPr>
                <w:rStyle w:val="font14zd3"/>
                <w:rFonts w:ascii="宋体" w:hAnsi="宋体" w:cs="宋体" w:hint="eastAsia"/>
              </w:rPr>
              <w:t>“工资、薪金所得”</w:t>
            </w:r>
            <w:r>
              <w:rPr>
                <w:rFonts w:ascii="宋体" w:hAnsi="宋体" w:cs="宋体" w:hint="eastAsia"/>
                <w:color w:val="000000"/>
                <w:sz w:val="21"/>
                <w:szCs w:val="21"/>
              </w:rPr>
              <w:t>项目；</w:t>
            </w:r>
            <w:r>
              <w:rPr>
                <w:rFonts w:ascii="宋体" w:hAnsi="宋体" w:cs="宋体" w:hint="eastAsia"/>
                <w:color w:val="000000"/>
                <w:sz w:val="21"/>
                <w:szCs w:val="21"/>
              </w:rPr>
              <w:br/>
            </w:r>
            <w:r>
              <w:rPr>
                <w:rFonts w:ascii="宋体" w:hAnsi="宋体" w:cs="宋体" w:hint="eastAsia"/>
                <w:color w:val="000000"/>
                <w:sz w:val="21"/>
                <w:szCs w:val="21"/>
              </w:rPr>
              <w:t>个人按规定领取个人养老金时，由开立个人养老金资金账户所在市的商业银行机构代扣代缴其应缴的个人所得税。</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个人因解除劳动合同取得经济补偿金</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386"/>
        <w:gridCol w:w="1905"/>
        <w:gridCol w:w="2519"/>
      </w:tblGrid>
      <w:tr w:rsidR="00000000" w:rsidTr="001D09F6">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个人所得税政策</w:t>
            </w:r>
          </w:p>
        </w:tc>
      </w:tr>
      <w:tr w:rsidR="00000000" w:rsidTr="001D09F6">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企业依法宣告破产，职工取得的一次性安置收入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免征</w:t>
            </w:r>
          </w:p>
        </w:tc>
      </w:tr>
      <w:tr w:rsidR="00000000" w:rsidTr="001D09F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个人与用人单位解除劳动关系取得一次性补偿收入</w:t>
            </w:r>
            <w:r>
              <w:rPr>
                <w:rFonts w:ascii="宋体" w:hAnsi="宋体" w:cs="宋体" w:hint="eastAsia"/>
                <w:color w:val="000000"/>
                <w:sz w:val="21"/>
                <w:szCs w:val="21"/>
              </w:rPr>
              <w:t>(</w:t>
            </w:r>
            <w:r>
              <w:rPr>
                <w:rFonts w:ascii="宋体" w:hAnsi="宋体" w:cs="宋体" w:hint="eastAsia"/>
                <w:color w:val="000000"/>
                <w:sz w:val="21"/>
                <w:szCs w:val="21"/>
              </w:rPr>
              <w:t>包括用人单位发放的经济补偿金、生活补助费和其他补助费</w:t>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在当地上年职工平均工资</w:t>
            </w:r>
            <w:r>
              <w:rPr>
                <w:rStyle w:val="font14zd3"/>
                <w:rFonts w:ascii="宋体" w:hAnsi="宋体" w:cs="宋体" w:hint="eastAsia"/>
              </w:rPr>
              <w:t>3</w:t>
            </w:r>
            <w:r>
              <w:rPr>
                <w:rStyle w:val="font14zd3"/>
                <w:rFonts w:ascii="宋体" w:hAnsi="宋体" w:cs="宋体" w:hint="eastAsia"/>
              </w:rPr>
              <w:t>倍数额</w:t>
            </w:r>
            <w:r>
              <w:rPr>
                <w:rFonts w:ascii="宋体" w:hAnsi="宋体" w:cs="宋体" w:hint="eastAsia"/>
                <w:color w:val="000000"/>
                <w:sz w:val="21"/>
                <w:szCs w:val="21"/>
              </w:rPr>
              <w:t>以内的部分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免征个人所得</w:t>
            </w:r>
            <w:r>
              <w:rPr>
                <w:rFonts w:ascii="宋体" w:hAnsi="宋体" w:cs="宋体" w:hint="eastAsia"/>
                <w:color w:val="000000"/>
                <w:sz w:val="21"/>
                <w:szCs w:val="21"/>
              </w:rPr>
              <w:t>税</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3</w:t>
            </w:r>
            <w:r>
              <w:rPr>
                <w:rFonts w:ascii="宋体" w:hAnsi="宋体" w:cs="宋体" w:hint="eastAsia"/>
                <w:color w:val="000000"/>
                <w:sz w:val="21"/>
                <w:szCs w:val="21"/>
              </w:rPr>
              <w:t>倍数额的部分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不并入当年综合所得，单独适用综合所得税率表，计算纳税</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1·</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年）个人和用人单位解除劳动合同取得的一次性补偿收入免征个人所得税，该收入应该不超过当地上一年全年平均工资的（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w:t>
      </w:r>
      <w:r>
        <w:rPr>
          <w:rStyle w:val="fontkaiti1"/>
          <w:rFonts w:cs="宋体" w:hint="default"/>
          <w:color w:val="000000"/>
        </w:rPr>
        <w:t>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w:t>
      </w:r>
      <w:r>
        <w:rPr>
          <w:rStyle w:val="fontkaiti1"/>
          <w:rFonts w:cs="宋体" w:hint="default"/>
          <w:color w:val="000000"/>
        </w:rPr>
        <w:t>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w:t>
      </w:r>
      <w:r>
        <w:rPr>
          <w:rStyle w:val="fontkaiti1"/>
          <w:rFonts w:cs="宋体" w:hint="default"/>
          <w:color w:val="000000"/>
        </w:rPr>
        <w:t>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D.4</w:t>
      </w:r>
      <w:r>
        <w:rPr>
          <w:rStyle w:val="fontkaiti1"/>
          <w:rFonts w:cs="宋体" w:hint="default"/>
          <w:color w:val="000000"/>
        </w:rPr>
        <w:t>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『答案解析』个人与用人单位解除劳动关系取得一次性补偿收入（包括用人单位发放的经济补偿金、生活补助费和其他补助费</w:t>
      </w:r>
      <w:r>
        <w:rPr>
          <w:rStyle w:val="fontkaiti1"/>
          <w:rFonts w:cs="宋体" w:hint="default"/>
          <w:color w:val="000000"/>
        </w:rPr>
        <w:t>)</w:t>
      </w:r>
      <w:r>
        <w:rPr>
          <w:rStyle w:val="fontkaiti1"/>
          <w:rFonts w:cs="宋体" w:hint="default"/>
          <w:color w:val="000000"/>
        </w:rPr>
        <w:t>，在当地上年职工平均工资</w:t>
      </w:r>
      <w:r>
        <w:rPr>
          <w:rStyle w:val="fontkaiti1"/>
          <w:rFonts w:cs="宋体" w:hint="default"/>
          <w:color w:val="000000"/>
        </w:rPr>
        <w:t>3</w:t>
      </w:r>
      <w:r>
        <w:rPr>
          <w:rStyle w:val="fontkaiti1"/>
          <w:rFonts w:cs="宋体" w:hint="default"/>
          <w:color w:val="000000"/>
        </w:rPr>
        <w:t>倍数额以内的部分，免征个人所得税。超过</w:t>
      </w:r>
      <w:r>
        <w:rPr>
          <w:rStyle w:val="fontkaiti1"/>
          <w:rFonts w:cs="宋体" w:hint="default"/>
          <w:color w:val="000000"/>
        </w:rPr>
        <w:t>3</w:t>
      </w:r>
      <w:r>
        <w:rPr>
          <w:rStyle w:val="fontkaiti1"/>
          <w:rFonts w:cs="宋体" w:hint="default"/>
          <w:color w:val="000000"/>
        </w:rPr>
        <w:t>倍数额的部分，不并入当年综合所得，单独适用综合所得税率表，计算纳税。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2·</w:t>
      </w:r>
      <w:r>
        <w:rPr>
          <w:rStyle w:val="fontkaiti1"/>
          <w:rFonts w:ascii="黑体" w:eastAsia="黑体" w:hAnsi="黑体" w:cs="宋体" w:hint="default"/>
          <w:color w:val="000000"/>
        </w:rPr>
        <w:t>单选题】</w:t>
      </w:r>
      <w:r>
        <w:rPr>
          <w:rStyle w:val="fontkaiti1"/>
          <w:rFonts w:cs="宋体" w:hint="default"/>
          <w:color w:val="000000"/>
        </w:rPr>
        <w:t>某企业雇员张某</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w:t>
      </w:r>
      <w:r>
        <w:rPr>
          <w:rStyle w:val="fontkaiti1"/>
          <w:rFonts w:cs="宋体" w:hint="default"/>
          <w:color w:val="000000"/>
        </w:rPr>
        <w:t>28</w:t>
      </w:r>
      <w:r>
        <w:rPr>
          <w:rStyle w:val="fontkaiti1"/>
          <w:rFonts w:cs="宋体" w:hint="default"/>
          <w:color w:val="000000"/>
        </w:rPr>
        <w:t>日与企业解除劳动合同关系，张某在本企业工作年限</w:t>
      </w:r>
      <w:r>
        <w:rPr>
          <w:rStyle w:val="fontkaiti1"/>
          <w:rFonts w:cs="宋体" w:hint="default"/>
          <w:color w:val="000000"/>
        </w:rPr>
        <w:t>8</w:t>
      </w:r>
      <w:r>
        <w:rPr>
          <w:rStyle w:val="fontkaiti1"/>
          <w:rFonts w:cs="宋体" w:hint="default"/>
          <w:color w:val="000000"/>
        </w:rPr>
        <w:t>年，领取经济补偿金</w:t>
      </w:r>
      <w:r>
        <w:rPr>
          <w:rStyle w:val="fontkaiti1"/>
          <w:rFonts w:cs="宋体" w:hint="default"/>
          <w:color w:val="000000"/>
        </w:rPr>
        <w:t>650000</w:t>
      </w:r>
      <w:r>
        <w:rPr>
          <w:rStyle w:val="fontkaiti1"/>
          <w:rFonts w:cs="宋体" w:hint="default"/>
          <w:color w:val="000000"/>
        </w:rPr>
        <w:t>元。假定当地上年度职工平均工资为</w:t>
      </w:r>
      <w:r>
        <w:rPr>
          <w:rStyle w:val="fontkaiti1"/>
          <w:rFonts w:cs="宋体" w:hint="default"/>
          <w:color w:val="000000"/>
        </w:rPr>
        <w:t>50000</w:t>
      </w:r>
      <w:r>
        <w:rPr>
          <w:rStyle w:val="fontkaiti1"/>
          <w:rFonts w:cs="宋体" w:hint="default"/>
          <w:color w:val="000000"/>
        </w:rPr>
        <w:t>元，对于该笔经济补偿金，张某应缴纳的个人所得税为（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A.29840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B.97080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C.142080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D.195000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『答案解析』超过上年平均工资三倍以上的部分＝</w:t>
      </w:r>
      <w:r>
        <w:rPr>
          <w:rStyle w:val="fontkaiti1"/>
          <w:rFonts w:cs="宋体" w:hint="default"/>
          <w:color w:val="000000"/>
        </w:rPr>
        <w:t>650000</w:t>
      </w:r>
      <w:r>
        <w:rPr>
          <w:rStyle w:val="fontkaiti1"/>
          <w:rFonts w:cs="宋体" w:hint="default"/>
          <w:color w:val="000000"/>
        </w:rPr>
        <w:t>－</w:t>
      </w:r>
      <w:r>
        <w:rPr>
          <w:rStyle w:val="fontkaiti1"/>
          <w:rFonts w:cs="宋体" w:hint="default"/>
          <w:color w:val="000000"/>
        </w:rPr>
        <w:t>50000×3</w:t>
      </w:r>
      <w:r>
        <w:rPr>
          <w:rStyle w:val="fontkaiti1"/>
          <w:rFonts w:cs="宋体" w:hint="default"/>
          <w:color w:val="000000"/>
        </w:rPr>
        <w:t>＝</w:t>
      </w:r>
      <w:r>
        <w:rPr>
          <w:rStyle w:val="fontkaiti1"/>
          <w:rFonts w:cs="宋体" w:hint="default"/>
          <w:color w:val="000000"/>
        </w:rPr>
        <w:t>5000</w:t>
      </w:r>
      <w:r>
        <w:rPr>
          <w:rStyle w:val="fontkaiti1"/>
          <w:rFonts w:cs="宋体" w:hint="default"/>
          <w:color w:val="000000"/>
        </w:rPr>
        <w:t>00</w:t>
      </w:r>
      <w:r>
        <w:rPr>
          <w:rStyle w:val="fontkaiti1"/>
          <w:rFonts w:cs="宋体" w:hint="default"/>
          <w:color w:val="000000"/>
        </w:rPr>
        <w:t>（元）；适用税率为</w:t>
      </w:r>
      <w:r>
        <w:rPr>
          <w:rStyle w:val="fontkaiti1"/>
          <w:rFonts w:cs="宋体" w:hint="default"/>
          <w:color w:val="000000"/>
        </w:rPr>
        <w:t>30</w:t>
      </w:r>
      <w:r>
        <w:rPr>
          <w:rStyle w:val="fontkaiti1"/>
          <w:rFonts w:cs="宋体" w:hint="default"/>
          <w:color w:val="000000"/>
        </w:rPr>
        <w:t>％，速算扣除数</w:t>
      </w:r>
      <w:r>
        <w:rPr>
          <w:rStyle w:val="fontkaiti1"/>
          <w:rFonts w:cs="宋体" w:hint="default"/>
          <w:color w:val="000000"/>
        </w:rPr>
        <w:t>52920</w:t>
      </w:r>
      <w:r>
        <w:rPr>
          <w:rStyle w:val="fontkaiti1"/>
          <w:rFonts w:cs="宋体" w:hint="default"/>
          <w:color w:val="000000"/>
        </w:rPr>
        <w:t>元；应纳个税＝</w:t>
      </w:r>
      <w:r>
        <w:rPr>
          <w:rStyle w:val="fontkaiti1"/>
          <w:rFonts w:cs="宋体" w:hint="default"/>
          <w:color w:val="000000"/>
        </w:rPr>
        <w:t>500000×30</w:t>
      </w:r>
      <w:r>
        <w:rPr>
          <w:rStyle w:val="fontkaiti1"/>
          <w:rFonts w:cs="宋体" w:hint="default"/>
          <w:color w:val="000000"/>
        </w:rPr>
        <w:t>％－</w:t>
      </w:r>
      <w:r>
        <w:rPr>
          <w:rStyle w:val="fontkaiti1"/>
          <w:rFonts w:cs="宋体" w:hint="default"/>
          <w:color w:val="000000"/>
        </w:rPr>
        <w:t xml:space="preserve">52920 </w:t>
      </w:r>
      <w:r>
        <w:rPr>
          <w:rStyle w:val="fontkaiti1"/>
          <w:rFonts w:cs="宋体" w:hint="default"/>
          <w:color w:val="000000"/>
        </w:rPr>
        <w:t>＝</w:t>
      </w:r>
      <w:r>
        <w:rPr>
          <w:rStyle w:val="fontkaiti1"/>
          <w:rFonts w:cs="宋体" w:hint="default"/>
          <w:color w:val="000000"/>
        </w:rPr>
        <w:t>97080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提前退休取得补贴收入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个人办理提前退休手续而取得的一次性补贴收入，应按照办理提前退休手续至法定离退休年龄之间实际</w:t>
      </w:r>
      <w:r>
        <w:rPr>
          <w:rStyle w:val="font14zd2"/>
          <w:rFonts w:ascii="宋体" w:hAnsi="宋体" w:cs="宋体" w:hint="eastAsia"/>
        </w:rPr>
        <w:t>年度数</w:t>
      </w:r>
      <w:r>
        <w:rPr>
          <w:rFonts w:ascii="宋体" w:hAnsi="宋体" w:cs="宋体" w:hint="eastAsia"/>
          <w:color w:val="000000"/>
          <w:sz w:val="21"/>
          <w:szCs w:val="21"/>
        </w:rPr>
        <w:t>平均分摊，确定适用税率和速算扣除数，</w:t>
      </w:r>
      <w:r>
        <w:rPr>
          <w:rStyle w:val="font14zd2"/>
          <w:rFonts w:ascii="宋体" w:hAnsi="宋体" w:cs="宋体" w:hint="eastAsia"/>
        </w:rPr>
        <w:t>单独适用综合所得税率表，计算纳税。</w:t>
      </w:r>
      <w:r>
        <w:rPr>
          <w:rFonts w:ascii="宋体" w:hAnsi="宋体" w:cs="宋体" w:hint="eastAsia"/>
          <w:color w:val="000000"/>
          <w:sz w:val="21"/>
          <w:szCs w:val="21"/>
        </w:rPr>
        <w:t>计算公式：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应纳税额＝</w:t>
      </w:r>
      <w:r>
        <w:rPr>
          <w:rFonts w:ascii="宋体" w:hAnsi="宋体" w:cs="宋体" w:hint="eastAsia"/>
          <w:color w:val="000000"/>
          <w:sz w:val="21"/>
          <w:szCs w:val="21"/>
        </w:rPr>
        <w:t>{</w:t>
      </w:r>
      <w:r>
        <w:rPr>
          <w:rFonts w:ascii="宋体" w:hAnsi="宋体" w:cs="宋体" w:hint="eastAsia"/>
          <w:color w:val="000000"/>
          <w:sz w:val="21"/>
          <w:szCs w:val="21"/>
        </w:rPr>
        <w:t>〔（一次性补贴收入÷办理提前退休手续至法定退休年龄的实际</w:t>
      </w:r>
      <w:r>
        <w:rPr>
          <w:rStyle w:val="font14zd2"/>
          <w:rFonts w:ascii="宋体" w:hAnsi="宋体" w:cs="宋体" w:hint="eastAsia"/>
        </w:rPr>
        <w:t>年度数</w:t>
      </w:r>
      <w:r>
        <w:rPr>
          <w:rFonts w:ascii="宋体" w:hAnsi="宋体" w:cs="宋体" w:hint="eastAsia"/>
          <w:color w:val="000000"/>
          <w:sz w:val="21"/>
          <w:szCs w:val="21"/>
        </w:rPr>
        <w:t>）－</w:t>
      </w:r>
      <w:r>
        <w:rPr>
          <w:rStyle w:val="font14zd2"/>
          <w:rFonts w:ascii="宋体" w:hAnsi="宋体" w:cs="宋体" w:hint="eastAsia"/>
        </w:rPr>
        <w:t>费用扣除标准〕</w:t>
      </w:r>
      <w:r>
        <w:rPr>
          <w:rFonts w:ascii="宋体" w:hAnsi="宋体" w:cs="宋体" w:hint="eastAsia"/>
          <w:color w:val="000000"/>
          <w:sz w:val="21"/>
          <w:szCs w:val="21"/>
        </w:rPr>
        <w:t>×适用税率－速算扣除数</w:t>
      </w:r>
      <w:r>
        <w:rPr>
          <w:rFonts w:ascii="宋体" w:hAnsi="宋体" w:cs="宋体" w:hint="eastAsia"/>
          <w:color w:val="000000"/>
          <w:sz w:val="21"/>
          <w:szCs w:val="21"/>
        </w:rPr>
        <w:t>}</w:t>
      </w:r>
      <w:r>
        <w:rPr>
          <w:rFonts w:ascii="宋体" w:hAnsi="宋体" w:cs="宋体" w:hint="eastAsia"/>
          <w:color w:val="000000"/>
          <w:sz w:val="21"/>
          <w:szCs w:val="21"/>
        </w:rPr>
        <w:t>×办理提前退休手续至法定退休年龄的实际</w:t>
      </w:r>
      <w:r>
        <w:rPr>
          <w:rStyle w:val="font14zd2"/>
          <w:rFonts w:ascii="宋体" w:hAnsi="宋体" w:cs="宋体" w:hint="eastAsia"/>
        </w:rPr>
        <w:t>年度数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月李某办理了提前退休手续，距法定退休年龄还有</w:t>
      </w:r>
      <w:r>
        <w:rPr>
          <w:rStyle w:val="fontkaiti1"/>
          <w:rFonts w:cs="宋体" w:hint="default"/>
          <w:color w:val="000000"/>
        </w:rPr>
        <w:t>4</w:t>
      </w:r>
      <w:r>
        <w:rPr>
          <w:rStyle w:val="fontkaiti1"/>
          <w:rFonts w:cs="宋体" w:hint="default"/>
          <w:color w:val="000000"/>
        </w:rPr>
        <w:t>年，取得一次性补贴收入</w:t>
      </w:r>
      <w:r>
        <w:rPr>
          <w:rStyle w:val="fontkaiti1"/>
          <w:rFonts w:cs="宋体" w:hint="default"/>
          <w:color w:val="000000"/>
        </w:rPr>
        <w:t>96000</w:t>
      </w:r>
      <w:r>
        <w:rPr>
          <w:rStyle w:val="fontkaiti1"/>
          <w:rFonts w:cs="宋体" w:hint="default"/>
          <w:color w:val="000000"/>
        </w:rPr>
        <w:t>元，李某年度费用扣除标准为</w:t>
      </w:r>
      <w:r>
        <w:rPr>
          <w:rStyle w:val="fontkaiti1"/>
          <w:rFonts w:cs="宋体" w:hint="default"/>
          <w:color w:val="000000"/>
        </w:rPr>
        <w:t>60000</w:t>
      </w:r>
      <w:r>
        <w:rPr>
          <w:rStyle w:val="fontkaiti1"/>
          <w:rFonts w:cs="宋体" w:hint="default"/>
          <w:color w:val="000000"/>
        </w:rPr>
        <w:t>元。李某就一次性补贴收入应缴纳的个人所得税是（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B.2880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C.6180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D.7080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1</w:t>
      </w:r>
      <w:r>
        <w:rPr>
          <w:rStyle w:val="fontkaiti1"/>
          <w:rFonts w:cs="宋体" w:hint="default"/>
          <w:color w:val="000000"/>
        </w:rPr>
        <w:t>）按提前退休年度数平均：</w:t>
      </w:r>
      <w:r>
        <w:rPr>
          <w:rStyle w:val="fontkaiti1"/>
          <w:rFonts w:cs="宋体" w:hint="default"/>
          <w:color w:val="000000"/>
        </w:rPr>
        <w:t>96000÷4</w:t>
      </w:r>
      <w:r>
        <w:rPr>
          <w:rStyle w:val="fontkaiti1"/>
          <w:rFonts w:cs="宋体" w:hint="default"/>
          <w:color w:val="000000"/>
        </w:rPr>
        <w:t>＝</w:t>
      </w:r>
      <w:r>
        <w:rPr>
          <w:rStyle w:val="fontkaiti1"/>
          <w:rFonts w:cs="宋体" w:hint="default"/>
          <w:color w:val="000000"/>
        </w:rPr>
        <w:t>24000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w:t>
      </w:r>
      <w:r>
        <w:rPr>
          <w:rStyle w:val="fontkaiti1"/>
          <w:rFonts w:cs="宋体" w:hint="default"/>
          <w:color w:val="000000"/>
        </w:rPr>
        <w:t>2</w:t>
      </w:r>
      <w:r>
        <w:rPr>
          <w:rStyle w:val="fontkaiti1"/>
          <w:rFonts w:cs="宋体" w:hint="default"/>
          <w:color w:val="000000"/>
        </w:rPr>
        <w:t>）由于商数未超过年度费用扣除标准，因此无须缴纳个人所得税。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7.</w:t>
      </w:r>
      <w:r>
        <w:rPr>
          <w:rStyle w:val="font14zd2"/>
          <w:rFonts w:ascii="宋体" w:hAnsi="宋体" w:cs="宋体" w:hint="eastAsia"/>
        </w:rPr>
        <w:t>保险营销员、证券经纪人佣金收入——劳务报酬；累计预扣法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）保险营销员、证券经纪人取得的佣金收入，属于</w:t>
      </w:r>
      <w:r>
        <w:rPr>
          <w:rStyle w:val="font14zd2"/>
          <w:rFonts w:ascii="宋体" w:hAnsi="宋体" w:cs="宋体" w:hint="eastAsia"/>
        </w:rPr>
        <w:t>劳务报酬所得；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）计入当年综合所得的收入额＝不含增值税的收入×（</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25</w:t>
      </w:r>
      <w:r>
        <w:rPr>
          <w:rStyle w:val="font14zd2"/>
          <w:rFonts w:ascii="宋体" w:hAnsi="宋体" w:cs="宋体" w:hint="eastAsia"/>
        </w:rPr>
        <w:t>％</w:t>
      </w:r>
      <w:r>
        <w:rPr>
          <w:rFonts w:ascii="宋体" w:hAnsi="宋体" w:cs="宋体" w:hint="eastAsia"/>
          <w:color w:val="000000"/>
          <w:sz w:val="21"/>
          <w:szCs w:val="21"/>
        </w:rPr>
        <w:t>）－城建税及附加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其中：</w:t>
      </w:r>
      <w:r>
        <w:rPr>
          <w:rFonts w:ascii="宋体" w:hAnsi="宋体" w:cs="宋体" w:hint="eastAsia"/>
          <w:color w:val="000000"/>
          <w:sz w:val="21"/>
          <w:szCs w:val="21"/>
        </w:rPr>
        <w:t>20</w:t>
      </w:r>
      <w:r>
        <w:rPr>
          <w:rFonts w:ascii="宋体" w:hAnsi="宋体" w:cs="宋体" w:hint="eastAsia"/>
          <w:color w:val="000000"/>
          <w:sz w:val="21"/>
          <w:szCs w:val="21"/>
        </w:rPr>
        <w:t>％为费用扣除额；</w:t>
      </w:r>
      <w:r>
        <w:rPr>
          <w:rStyle w:val="font14zd2"/>
          <w:rFonts w:ascii="宋体" w:hAnsi="宋体" w:cs="宋体" w:hint="eastAsia"/>
        </w:rPr>
        <w:t>25</w:t>
      </w:r>
      <w:r>
        <w:rPr>
          <w:rStyle w:val="font14zd2"/>
          <w:rFonts w:ascii="宋体" w:hAnsi="宋体" w:cs="宋体" w:hint="eastAsia"/>
        </w:rPr>
        <w:t>％为展业成本，展业成本按照收入额的</w:t>
      </w:r>
      <w:r>
        <w:rPr>
          <w:rStyle w:val="font14zd2"/>
          <w:rFonts w:ascii="宋体" w:hAnsi="宋体" w:cs="宋体" w:hint="eastAsia"/>
        </w:rPr>
        <w:t>25</w:t>
      </w:r>
      <w:r>
        <w:rPr>
          <w:rStyle w:val="font14zd2"/>
          <w:rFonts w:ascii="宋体" w:hAnsi="宋体" w:cs="宋体" w:hint="eastAsia"/>
        </w:rPr>
        <w:t>％计算；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）扣缴义务人向保险营销员、证券经纪人支付佣金收入时，应该按照</w:t>
      </w:r>
      <w:r>
        <w:rPr>
          <w:rStyle w:val="font14zd2"/>
          <w:rFonts w:ascii="宋体" w:hAnsi="宋体" w:cs="宋体" w:hint="eastAsia"/>
        </w:rPr>
        <w:t>工资薪金的累计预扣法</w:t>
      </w:r>
      <w:r>
        <w:rPr>
          <w:rFonts w:ascii="宋体" w:hAnsi="宋体" w:cs="宋体" w:hint="eastAsia"/>
          <w:color w:val="000000"/>
          <w:sz w:val="21"/>
          <w:szCs w:val="21"/>
        </w:rPr>
        <w:t>计算预扣税款。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互联网平台内从业人员自互联网平台企业取得劳务报酬所得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互联网平台企业按</w:t>
      </w:r>
      <w:r>
        <w:rPr>
          <w:rStyle w:val="font14zd2"/>
          <w:rFonts w:ascii="宋体" w:hAnsi="宋体" w:cs="宋体" w:hint="eastAsia"/>
        </w:rPr>
        <w:t>累计预扣法</w:t>
      </w:r>
      <w:r>
        <w:rPr>
          <w:rFonts w:ascii="宋体" w:hAnsi="宋体" w:cs="宋体" w:hint="eastAsia"/>
          <w:color w:val="000000"/>
          <w:sz w:val="21"/>
          <w:szCs w:val="21"/>
        </w:rPr>
        <w:t>计算并预扣预缴税款。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本期应预扣预缴税额＝（累计收</w:t>
      </w:r>
      <w:r>
        <w:rPr>
          <w:rFonts w:ascii="宋体" w:hAnsi="宋体" w:cs="宋体" w:hint="eastAsia"/>
          <w:color w:val="000000"/>
          <w:sz w:val="21"/>
          <w:szCs w:val="21"/>
        </w:rPr>
        <w:t>入－累计费用－累计免税收入－累计减除费用－累计依法确定的其他扣除</w:t>
      </w:r>
      <w:r>
        <w:rPr>
          <w:rFonts w:ascii="宋体" w:hAnsi="宋体" w:cs="宋体" w:hint="eastAsia"/>
          <w:color w:val="000000"/>
          <w:sz w:val="21"/>
          <w:szCs w:val="21"/>
        </w:rPr>
        <w:t>)</w:t>
      </w:r>
      <w:r>
        <w:rPr>
          <w:rFonts w:ascii="宋体" w:hAnsi="宋体" w:cs="宋体" w:hint="eastAsia"/>
          <w:color w:val="000000"/>
          <w:sz w:val="21"/>
          <w:szCs w:val="21"/>
        </w:rPr>
        <w:t>×预扣率－速算扣除数－累计减免税额－累计已预扣预缴税额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其中：</w:t>
      </w:r>
      <w:r>
        <w:rPr>
          <w:rStyle w:val="font14zd2"/>
          <w:rFonts w:ascii="宋体" w:hAnsi="宋体" w:cs="宋体" w:hint="eastAsia"/>
        </w:rPr>
        <w:t>累计费用，按累计收入乘以</w:t>
      </w:r>
      <w:r>
        <w:rPr>
          <w:rStyle w:val="font14zd2"/>
          <w:rFonts w:ascii="宋体" w:hAnsi="宋体" w:cs="宋体" w:hint="eastAsia"/>
        </w:rPr>
        <w:t>20</w:t>
      </w:r>
      <w:r>
        <w:rPr>
          <w:rStyle w:val="font14zd2"/>
          <w:rFonts w:ascii="宋体" w:hAnsi="宋体" w:cs="宋体" w:hint="eastAsia"/>
        </w:rPr>
        <w:t>％计算；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累计减除费用，按照</w:t>
      </w:r>
      <w:r>
        <w:rPr>
          <w:rFonts w:ascii="宋体" w:hAnsi="宋体" w:cs="宋体" w:hint="eastAsia"/>
          <w:color w:val="000000"/>
          <w:sz w:val="21"/>
          <w:szCs w:val="21"/>
        </w:rPr>
        <w:t>5000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月乘以纳税人当年截至本月在本互联网平台企业连续取得劳务报酬的月份数计算。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28</w:t>
      </w:r>
      <w:r>
        <w:rPr>
          <w:rStyle w:val="barfont1"/>
          <w:rFonts w:cs="宋体" w:hint="default"/>
        </w:rPr>
        <w:t>讲</w:t>
      </w:r>
      <w:r>
        <w:rPr>
          <w:rStyle w:val="barfont1"/>
          <w:rFonts w:cs="宋体" w:hint="default"/>
        </w:rPr>
        <w:t xml:space="preserve"> </w:t>
      </w:r>
      <w:r>
        <w:rPr>
          <w:rStyle w:val="barfont1"/>
          <w:rFonts w:cs="宋体" w:hint="default"/>
        </w:rPr>
        <w:t>非居民个人应纳税额的计算、经营所得个人所得税的计算与审核</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考点十四：非居民个人应纳税额的计算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介绍：工资薪金、劳务、稿酬、特许权使用费——非居民无综合所得，因此无预扣预缴，只有代扣代缴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其他项目：后</w:t>
      </w:r>
      <w:r>
        <w:rPr>
          <w:rFonts w:ascii="宋体" w:hAnsi="宋体" w:cs="宋体" w:hint="eastAsia"/>
          <w:color w:val="000000"/>
          <w:sz w:val="21"/>
          <w:szCs w:val="21"/>
        </w:rPr>
        <w:t>面“考点十五”、“考点十六”介绍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（一）应纳税所得额</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666"/>
        <w:gridCol w:w="4144"/>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税目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应纳税所得额</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工资、薪金所得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每月收入</w:t>
            </w:r>
            <w:r>
              <w:rPr>
                <w:rStyle w:val="font14zd3"/>
                <w:rFonts w:ascii="宋体" w:hAnsi="宋体" w:cs="宋体" w:hint="eastAsia"/>
              </w:rPr>
              <w:t>－</w:t>
            </w:r>
            <w:r>
              <w:rPr>
                <w:rStyle w:val="font14zd3"/>
                <w:rFonts w:ascii="宋体" w:hAnsi="宋体" w:cs="宋体" w:hint="eastAsia"/>
              </w:rPr>
              <w:t>5000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劳务报酬所得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每次收入×</w:t>
            </w:r>
            <w:r>
              <w:rPr>
                <w:rFonts w:ascii="宋体" w:hAnsi="宋体" w:cs="宋体" w:hint="eastAsia"/>
                <w:color w:val="000000"/>
                <w:sz w:val="21"/>
                <w:szCs w:val="21"/>
              </w:rPr>
              <w:t>80</w:t>
            </w:r>
            <w:r>
              <w:rPr>
                <w:rFonts w:ascii="宋体" w:hAnsi="宋体" w:cs="宋体" w:hint="eastAsia"/>
                <w:color w:val="000000"/>
                <w:sz w:val="21"/>
                <w:szCs w:val="21"/>
              </w:rPr>
              <w:t>％</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稿酬所得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每次收入×</w:t>
            </w:r>
            <w:r>
              <w:rPr>
                <w:rFonts w:ascii="宋体" w:hAnsi="宋体" w:cs="宋体" w:hint="eastAsia"/>
                <w:color w:val="000000"/>
                <w:sz w:val="21"/>
                <w:szCs w:val="21"/>
              </w:rPr>
              <w:t>56</w:t>
            </w:r>
            <w:r>
              <w:rPr>
                <w:rFonts w:ascii="宋体" w:hAnsi="宋体" w:cs="宋体" w:hint="eastAsia"/>
                <w:color w:val="000000"/>
                <w:sz w:val="21"/>
                <w:szCs w:val="21"/>
              </w:rPr>
              <w:t>％</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特许权使用费所得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每次收入×</w:t>
            </w:r>
            <w:r>
              <w:rPr>
                <w:rFonts w:ascii="宋体" w:hAnsi="宋体" w:cs="宋体" w:hint="eastAsia"/>
                <w:color w:val="000000"/>
                <w:sz w:val="21"/>
                <w:szCs w:val="21"/>
              </w:rPr>
              <w:t>80</w:t>
            </w:r>
            <w:r>
              <w:rPr>
                <w:rFonts w:ascii="宋体" w:hAnsi="宋体" w:cs="宋体" w:hint="eastAsia"/>
                <w:color w:val="000000"/>
                <w:sz w:val="21"/>
                <w:szCs w:val="21"/>
              </w:rPr>
              <w:t>％</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（二）税率表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31"/>
        <w:gridCol w:w="4483"/>
        <w:gridCol w:w="1748"/>
        <w:gridCol w:w="1748"/>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级数</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应纳税所得额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税率（％）</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速算扣除数</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不超过</w:t>
            </w:r>
            <w:r>
              <w:rPr>
                <w:rFonts w:ascii="宋体" w:hAnsi="宋体" w:cs="宋体" w:hint="eastAsia"/>
                <w:color w:val="000000"/>
                <w:sz w:val="21"/>
                <w:szCs w:val="21"/>
              </w:rPr>
              <w:t>3000</w:t>
            </w:r>
            <w:r>
              <w:rPr>
                <w:rFonts w:ascii="宋体" w:hAnsi="宋体" w:cs="宋体" w:hint="eastAsia"/>
                <w:color w:val="000000"/>
                <w:sz w:val="21"/>
                <w:szCs w:val="21"/>
              </w:rPr>
              <w:t>元的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3000</w:t>
            </w:r>
            <w:r>
              <w:rPr>
                <w:rFonts w:ascii="宋体" w:hAnsi="宋体" w:cs="宋体" w:hint="eastAsia"/>
                <w:color w:val="000000"/>
                <w:sz w:val="21"/>
                <w:szCs w:val="21"/>
              </w:rPr>
              <w:t>元至</w:t>
            </w:r>
            <w:r>
              <w:rPr>
                <w:rFonts w:ascii="宋体" w:hAnsi="宋体" w:cs="宋体" w:hint="eastAsia"/>
                <w:color w:val="000000"/>
                <w:sz w:val="21"/>
                <w:szCs w:val="21"/>
              </w:rPr>
              <w:t>12000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210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12000</w:t>
            </w:r>
            <w:r>
              <w:rPr>
                <w:rFonts w:ascii="宋体" w:hAnsi="宋体" w:cs="宋体" w:hint="eastAsia"/>
                <w:color w:val="000000"/>
                <w:sz w:val="21"/>
                <w:szCs w:val="21"/>
              </w:rPr>
              <w:t>元至</w:t>
            </w:r>
            <w:r>
              <w:rPr>
                <w:rFonts w:ascii="宋体" w:hAnsi="宋体" w:cs="宋体" w:hint="eastAsia"/>
                <w:color w:val="000000"/>
                <w:sz w:val="21"/>
                <w:szCs w:val="21"/>
              </w:rPr>
              <w:t>25000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1410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25000</w:t>
            </w:r>
            <w:r>
              <w:rPr>
                <w:rFonts w:ascii="宋体" w:hAnsi="宋体" w:cs="宋体" w:hint="eastAsia"/>
                <w:color w:val="000000"/>
                <w:sz w:val="21"/>
                <w:szCs w:val="21"/>
              </w:rPr>
              <w:t>元至</w:t>
            </w:r>
            <w:r>
              <w:rPr>
                <w:rFonts w:ascii="宋体" w:hAnsi="宋体" w:cs="宋体" w:hint="eastAsia"/>
                <w:color w:val="000000"/>
                <w:sz w:val="21"/>
                <w:szCs w:val="21"/>
              </w:rPr>
              <w:t>35000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2660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35000</w:t>
            </w:r>
            <w:r>
              <w:rPr>
                <w:rFonts w:ascii="宋体" w:hAnsi="宋体" w:cs="宋体" w:hint="eastAsia"/>
                <w:color w:val="000000"/>
                <w:sz w:val="21"/>
                <w:szCs w:val="21"/>
              </w:rPr>
              <w:t>元至</w:t>
            </w:r>
            <w:r>
              <w:rPr>
                <w:rFonts w:ascii="宋体" w:hAnsi="宋体" w:cs="宋体" w:hint="eastAsia"/>
                <w:color w:val="000000"/>
                <w:sz w:val="21"/>
                <w:szCs w:val="21"/>
              </w:rPr>
              <w:t>55000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4410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55000</w:t>
            </w:r>
            <w:r>
              <w:rPr>
                <w:rFonts w:ascii="宋体" w:hAnsi="宋体" w:cs="宋体" w:hint="eastAsia"/>
                <w:color w:val="000000"/>
                <w:sz w:val="21"/>
                <w:szCs w:val="21"/>
              </w:rPr>
              <w:t>元至</w:t>
            </w:r>
            <w:r>
              <w:rPr>
                <w:rFonts w:ascii="宋体" w:hAnsi="宋体" w:cs="宋体" w:hint="eastAsia"/>
                <w:color w:val="000000"/>
                <w:sz w:val="21"/>
                <w:szCs w:val="21"/>
              </w:rPr>
              <w:t>80000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7160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80000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15160</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（三）扣缴税额的计算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非居民个人在一个纳税年度内税款扣缴方法保持不变，达到居民个人条件时，应告知扣缴义务人基础信息变化情况，年度终了后按照居民个人有关规定办理汇算清缴。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【易错易混】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）非居民纳税人无综合所得的概念，向非居民纳税人支付工资薪金、劳务报酬、稿酬、特许权使用费所得时，扣缴义务人应代扣代缴税款，而不是预扣预缴税款；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）非居民纳税人无需办理汇算清缴；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）非居民纳税人在计算工资薪金所得的应纳税所得额时，只允许每月扣除</w:t>
      </w:r>
      <w:r>
        <w:rPr>
          <w:rFonts w:ascii="宋体" w:hAnsi="宋体" w:cs="宋体" w:hint="eastAsia"/>
          <w:color w:val="000000"/>
          <w:sz w:val="21"/>
          <w:szCs w:val="21"/>
        </w:rPr>
        <w:t>5000</w:t>
      </w:r>
      <w:r>
        <w:rPr>
          <w:rFonts w:ascii="宋体" w:hAnsi="宋体" w:cs="宋体" w:hint="eastAsia"/>
          <w:color w:val="000000"/>
          <w:sz w:val="21"/>
          <w:szCs w:val="21"/>
        </w:rPr>
        <w:t>元的费用，无其他费用扣除的规定。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月甲公司聘请美国人大卫（非居民个人）到单位进行技术指导，支付劳务报酬</w:t>
      </w:r>
      <w:r>
        <w:rPr>
          <w:rStyle w:val="fontkaiti1"/>
          <w:rFonts w:cs="宋体" w:hint="default"/>
          <w:color w:val="000000"/>
        </w:rPr>
        <w:t>30000</w:t>
      </w:r>
      <w:r>
        <w:rPr>
          <w:rStyle w:val="fontkaiti1"/>
          <w:rFonts w:cs="宋体" w:hint="default"/>
          <w:color w:val="000000"/>
        </w:rPr>
        <w:t>元，请计算甲公司应代扣代缴的个人所得税？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w:t>
      </w:r>
      <w:r>
        <w:rPr>
          <w:rStyle w:val="fontkaiti1"/>
          <w:rFonts w:cs="宋体" w:hint="default"/>
          <w:color w:val="000000"/>
        </w:rPr>
        <w:t>税所得额＝</w:t>
      </w:r>
      <w:r>
        <w:rPr>
          <w:rStyle w:val="fontkaiti1"/>
          <w:rFonts w:cs="宋体" w:hint="default"/>
          <w:color w:val="000000"/>
        </w:rPr>
        <w:t>30000×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24000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税率：</w:t>
      </w:r>
      <w:r>
        <w:rPr>
          <w:rStyle w:val="fontkaiti1"/>
          <w:rFonts w:cs="宋体" w:hint="default"/>
          <w:color w:val="000000"/>
        </w:rPr>
        <w:t>20</w:t>
      </w:r>
      <w:r>
        <w:rPr>
          <w:rStyle w:val="fontkaiti1"/>
          <w:rFonts w:cs="宋体" w:hint="default"/>
          <w:color w:val="000000"/>
        </w:rPr>
        <w:t>％；速算扣除数：</w:t>
      </w:r>
      <w:r>
        <w:rPr>
          <w:rStyle w:val="fontkaiti1"/>
          <w:rFonts w:cs="宋体" w:hint="default"/>
          <w:color w:val="000000"/>
        </w:rPr>
        <w:t>1410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应代扣代缴税额＝</w:t>
      </w:r>
      <w:r>
        <w:rPr>
          <w:rStyle w:val="fontkaiti1"/>
          <w:rFonts w:cs="宋体" w:hint="default"/>
          <w:color w:val="000000"/>
        </w:rPr>
        <w:t>24000×20</w:t>
      </w:r>
      <w:r>
        <w:rPr>
          <w:rStyle w:val="fontkaiti1"/>
          <w:rFonts w:cs="宋体" w:hint="default"/>
          <w:color w:val="000000"/>
        </w:rPr>
        <w:t>％－</w:t>
      </w:r>
      <w:r>
        <w:rPr>
          <w:rStyle w:val="fontkaiti1"/>
          <w:rFonts w:cs="宋体" w:hint="default"/>
          <w:color w:val="000000"/>
        </w:rPr>
        <w:t>1410</w:t>
      </w:r>
      <w:r>
        <w:rPr>
          <w:rStyle w:val="fontkaiti1"/>
          <w:rFonts w:cs="宋体" w:hint="default"/>
          <w:color w:val="000000"/>
        </w:rPr>
        <w:t>＝</w:t>
      </w:r>
      <w:r>
        <w:rPr>
          <w:rStyle w:val="fontkaiti1"/>
          <w:rFonts w:cs="宋体" w:hint="default"/>
          <w:color w:val="000000"/>
        </w:rPr>
        <w:t>3390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考点十五：经营所得个人所得税的计算与审核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（一）审核取得经营所得的主体是否符合规定——范围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个体工商户从事生产、经营活动取得的所得，个人独资企业投资人、合伙企业的个人合伙人来源于境内注册的个人独资企业、合伙企业生产、经营的所得；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个人依法从事办学、医疗、咨询以及其他有偿服务活动取得的所得；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个人对企业</w:t>
      </w:r>
      <w:r>
        <w:rPr>
          <w:rFonts w:ascii="宋体" w:hAnsi="宋体" w:cs="宋体" w:hint="eastAsia"/>
          <w:color w:val="000000"/>
          <w:sz w:val="21"/>
          <w:szCs w:val="21"/>
        </w:rPr>
        <w:t>、事业单位承包经营、承租经营以及转包、转租取得的所得；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①对经营成果</w:t>
      </w:r>
      <w:r>
        <w:rPr>
          <w:rStyle w:val="font14zd2"/>
          <w:rFonts w:ascii="宋体" w:hAnsi="宋体" w:cs="宋体" w:hint="eastAsia"/>
        </w:rPr>
        <w:t>拥有</w:t>
      </w:r>
      <w:r>
        <w:rPr>
          <w:rFonts w:ascii="宋体" w:hAnsi="宋体" w:cs="宋体" w:hint="eastAsia"/>
          <w:color w:val="000000"/>
          <w:sz w:val="21"/>
          <w:szCs w:val="21"/>
        </w:rPr>
        <w:t>所有权，按照</w:t>
      </w:r>
      <w:r>
        <w:rPr>
          <w:rStyle w:val="font14zd2"/>
          <w:rFonts w:ascii="宋体" w:hAnsi="宋体" w:cs="宋体" w:hint="eastAsia"/>
        </w:rPr>
        <w:t>经营所得</w:t>
      </w:r>
      <w:r>
        <w:rPr>
          <w:rFonts w:ascii="宋体" w:hAnsi="宋体" w:cs="宋体" w:hint="eastAsia"/>
          <w:color w:val="000000"/>
          <w:sz w:val="21"/>
          <w:szCs w:val="21"/>
        </w:rPr>
        <w:t>缴纳个人所得税；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②对经营成果</w:t>
      </w:r>
      <w:r>
        <w:rPr>
          <w:rStyle w:val="font14zd2"/>
          <w:rFonts w:ascii="宋体" w:hAnsi="宋体" w:cs="宋体" w:hint="eastAsia"/>
        </w:rPr>
        <w:t>不拥有</w:t>
      </w:r>
      <w:r>
        <w:rPr>
          <w:rFonts w:ascii="宋体" w:hAnsi="宋体" w:cs="宋体" w:hint="eastAsia"/>
          <w:color w:val="000000"/>
          <w:sz w:val="21"/>
          <w:szCs w:val="21"/>
        </w:rPr>
        <w:t>所有权，按照</w:t>
      </w:r>
      <w:r>
        <w:rPr>
          <w:rStyle w:val="font14zd2"/>
          <w:rFonts w:ascii="宋体" w:hAnsi="宋体" w:cs="宋体" w:hint="eastAsia"/>
        </w:rPr>
        <w:t>工资薪金所得</w:t>
      </w:r>
      <w:r>
        <w:rPr>
          <w:rFonts w:ascii="宋体" w:hAnsi="宋体" w:cs="宋体" w:hint="eastAsia"/>
          <w:color w:val="000000"/>
          <w:sz w:val="21"/>
          <w:szCs w:val="21"/>
        </w:rPr>
        <w:t>缴纳个人所得税。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个人从事其他生产、经营活动取得的所得。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个人独资企业和合伙企业，取得与生产、经营活动</w:t>
      </w:r>
      <w:r>
        <w:rPr>
          <w:rStyle w:val="font14zd2"/>
          <w:rFonts w:ascii="宋体" w:hAnsi="宋体" w:cs="宋体" w:hint="eastAsia"/>
        </w:rPr>
        <w:t>无关</w:t>
      </w:r>
      <w:r>
        <w:rPr>
          <w:rFonts w:ascii="宋体" w:hAnsi="宋体" w:cs="宋体" w:hint="eastAsia"/>
          <w:color w:val="000000"/>
          <w:sz w:val="21"/>
          <w:szCs w:val="21"/>
        </w:rPr>
        <w:t>的其他各项应税所得，应按规定</w:t>
      </w:r>
      <w:r>
        <w:rPr>
          <w:rStyle w:val="font14zd2"/>
          <w:rFonts w:ascii="宋体" w:hAnsi="宋体" w:cs="宋体" w:hint="eastAsia"/>
        </w:rPr>
        <w:t>分别</w:t>
      </w:r>
      <w:r>
        <w:rPr>
          <w:rFonts w:ascii="宋体" w:hAnsi="宋体" w:cs="宋体" w:hint="eastAsia"/>
          <w:color w:val="000000"/>
          <w:sz w:val="21"/>
          <w:szCs w:val="21"/>
        </w:rPr>
        <w:t>计算征收个人所得税。如</w:t>
      </w:r>
      <w:r>
        <w:rPr>
          <w:rStyle w:val="font14zd2"/>
          <w:rFonts w:ascii="宋体" w:hAnsi="宋体" w:cs="宋体" w:hint="eastAsia"/>
        </w:rPr>
        <w:t>对外投资取得的股息所得，</w:t>
      </w:r>
      <w:r>
        <w:rPr>
          <w:rFonts w:ascii="宋体" w:hAnsi="宋体" w:cs="宋体" w:hint="eastAsia"/>
          <w:color w:val="000000"/>
          <w:sz w:val="21"/>
          <w:szCs w:val="21"/>
        </w:rPr>
        <w:t>应按</w:t>
      </w:r>
      <w:r>
        <w:rPr>
          <w:rStyle w:val="font14zd2"/>
          <w:rFonts w:ascii="宋体" w:hAnsi="宋体" w:cs="宋体" w:hint="eastAsia"/>
        </w:rPr>
        <w:t>“利息、股息、红利”</w:t>
      </w:r>
      <w:r>
        <w:rPr>
          <w:rFonts w:ascii="宋体" w:hAnsi="宋体" w:cs="宋体" w:hint="eastAsia"/>
          <w:color w:val="000000"/>
          <w:sz w:val="21"/>
          <w:szCs w:val="21"/>
        </w:rPr>
        <w:t>税目的规定单独计征个人所得税。</w:t>
      </w:r>
      <w:r>
        <w:rPr>
          <w:rFonts w:ascii="宋体" w:hAnsi="宋体" w:cs="宋体" w:hint="eastAsia"/>
          <w:color w:val="000000"/>
          <w:sz w:val="21"/>
          <w:szCs w:val="21"/>
        </w:rPr>
        <w:t xml:space="preserve"> </w:t>
      </w:r>
    </w:p>
    <w:p w:rsidR="00000000" w:rsidRDefault="001D09F6" w:rsidP="001D09F6">
      <w:pPr>
        <w:spacing w:line="276" w:lineRule="auto"/>
        <w:jc w:val="center"/>
        <w:textAlignment w:val="center"/>
        <w:rPr>
          <w:rFonts w:ascii="宋体" w:hAnsi="宋体" w:cs="宋体" w:hint="eastAsia"/>
          <w:color w:val="000000"/>
          <w:sz w:val="21"/>
          <w:szCs w:val="21"/>
        </w:rPr>
      </w:pPr>
      <w:r>
        <w:rPr>
          <w:rFonts w:ascii="宋体" w:hAnsi="宋体" w:cs="宋体"/>
          <w:noProof/>
          <w:color w:val="000000"/>
          <w:sz w:val="21"/>
          <w:szCs w:val="21"/>
        </w:rPr>
        <w:drawing>
          <wp:inline distT="0" distB="0" distL="0" distR="0">
            <wp:extent cx="1914525" cy="1914525"/>
            <wp:effectExtent l="19050" t="0" r="9525" b="0"/>
            <wp:docPr id="22" name="图片_x00206e94a84d-fe62-44e3-96d2-68e056e9094a" descr="4df70682-5e06-4b47-b469-e884df44f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e94a84d-fe62-44e3-96d2-68e056e9094a" descr="4df70682-5e06-4b47-b469-e884df44f035"/>
                    <pic:cNvPicPr>
                      <a:picLocks noChangeAspect="1" noChangeArrowheads="1"/>
                    </pic:cNvPicPr>
                  </pic:nvPicPr>
                  <pic:blipFill>
                    <a:blip r:embed="rId27"/>
                    <a:srcRect/>
                    <a:stretch>
                      <a:fillRect/>
                    </a:stretch>
                  </pic:blipFill>
                  <pic:spPr bwMode="auto">
                    <a:xfrm>
                      <a:off x="0" y="0"/>
                      <a:ext cx="1914525" cy="1914525"/>
                    </a:xfrm>
                    <a:prstGeom prst="rect">
                      <a:avLst/>
                    </a:prstGeom>
                    <a:noFill/>
                    <a:ln w="9525">
                      <a:noFill/>
                      <a:miter lim="800000"/>
                      <a:headEnd/>
                      <a:tailEnd/>
                    </a:ln>
                  </pic:spPr>
                </pic:pic>
              </a:graphicData>
            </a:graphic>
          </wp:inline>
        </w:drawing>
      </w:r>
    </w:p>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年）某自然人设立一个个人独资企业，该个人</w:t>
      </w:r>
      <w:r>
        <w:rPr>
          <w:rStyle w:val="fontkaiti1"/>
          <w:rFonts w:cs="宋体" w:hint="default"/>
          <w:color w:val="000000"/>
        </w:rPr>
        <w:t>独资企业对外投资从有限责任公司取得</w:t>
      </w:r>
      <w:r>
        <w:rPr>
          <w:rStyle w:val="fontkaiti1"/>
          <w:rFonts w:cs="宋体" w:hint="default"/>
          <w:color w:val="000000"/>
        </w:rPr>
        <w:t xml:space="preserve"> “</w:t>
      </w:r>
      <w:r>
        <w:rPr>
          <w:rStyle w:val="fontkaiti1"/>
          <w:rFonts w:cs="宋体" w:hint="default"/>
          <w:color w:val="000000"/>
        </w:rPr>
        <w:t>股息、红利所得</w:t>
      </w:r>
      <w:r>
        <w:rPr>
          <w:rStyle w:val="fontkaiti1"/>
          <w:rFonts w:cs="宋体" w:hint="default"/>
          <w:color w:val="000000"/>
        </w:rPr>
        <w:t>”</w:t>
      </w:r>
      <w:r>
        <w:rPr>
          <w:rStyle w:val="fontkaiti1"/>
          <w:rFonts w:cs="宋体" w:hint="default"/>
          <w:color w:val="000000"/>
        </w:rPr>
        <w:t>，下列税务处理正确的是（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计入经营所得，按照</w:t>
      </w:r>
      <w:r>
        <w:rPr>
          <w:rStyle w:val="fontkaiti1"/>
          <w:rFonts w:cs="宋体" w:hint="default"/>
          <w:color w:val="000000"/>
        </w:rPr>
        <w:t>“</w:t>
      </w:r>
      <w:r>
        <w:rPr>
          <w:rStyle w:val="fontkaiti1"/>
          <w:rFonts w:cs="宋体" w:hint="default"/>
          <w:color w:val="000000"/>
        </w:rPr>
        <w:t>经营所得</w:t>
      </w:r>
      <w:r>
        <w:rPr>
          <w:rStyle w:val="fontkaiti1"/>
          <w:rFonts w:cs="宋体" w:hint="default"/>
          <w:color w:val="000000"/>
        </w:rPr>
        <w:t>”</w:t>
      </w:r>
      <w:r>
        <w:rPr>
          <w:rStyle w:val="fontkaiti1"/>
          <w:rFonts w:cs="宋体" w:hint="default"/>
          <w:color w:val="000000"/>
        </w:rPr>
        <w:t>缴纳个人所得税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计入经营所得，但是符合免税条件，免征个人所得税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不计入经营所得，符合免税条件，免征个人所得税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不计入经营所得，按照</w:t>
      </w:r>
      <w:r>
        <w:rPr>
          <w:rStyle w:val="fontkaiti1"/>
          <w:rFonts w:cs="宋体" w:hint="default"/>
          <w:color w:val="000000"/>
        </w:rPr>
        <w:t>“</w:t>
      </w:r>
      <w:r>
        <w:rPr>
          <w:rStyle w:val="fontkaiti1"/>
          <w:rFonts w:cs="宋体" w:hint="default"/>
          <w:color w:val="000000"/>
        </w:rPr>
        <w:t>利息、股息、红利所得</w:t>
      </w:r>
      <w:r>
        <w:rPr>
          <w:rStyle w:val="fontkaiti1"/>
          <w:rFonts w:cs="宋体" w:hint="default"/>
          <w:color w:val="000000"/>
        </w:rPr>
        <w:t>”</w:t>
      </w:r>
      <w:r>
        <w:rPr>
          <w:rStyle w:val="fontkaiti1"/>
          <w:rFonts w:cs="宋体" w:hint="default"/>
          <w:color w:val="000000"/>
        </w:rPr>
        <w:t>征收个人所得税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『答案解析』个人独资企业对外投资分回的利息或者股息、红利，不并入企业的收入，而应单独作为投资者个人取得的利息、股息、红利所得，按利息、股息、红利所得项目计征个</w:t>
      </w:r>
      <w:r>
        <w:rPr>
          <w:rStyle w:val="fontkaiti1"/>
          <w:rFonts w:cs="宋体" w:hint="default"/>
          <w:color w:val="000000"/>
        </w:rPr>
        <w:t>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（二）审查经营所得的税率是否符合规定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58"/>
        <w:gridCol w:w="4970"/>
        <w:gridCol w:w="1175"/>
        <w:gridCol w:w="1807"/>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级数</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全年应纳税所得额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r>
              <w:rPr>
                <w:rFonts w:ascii="宋体" w:hAnsi="宋体" w:cs="宋体" w:hint="eastAsia"/>
                <w:color w:val="000000"/>
                <w:sz w:val="21"/>
                <w:szCs w:val="21"/>
              </w:rPr>
              <w:br/>
            </w: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速算扣除数</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不超过</w:t>
            </w:r>
            <w:r>
              <w:rPr>
                <w:rFonts w:ascii="宋体" w:hAnsi="宋体" w:cs="宋体" w:hint="eastAsia"/>
                <w:color w:val="000000"/>
                <w:sz w:val="21"/>
                <w:szCs w:val="21"/>
              </w:rPr>
              <w:t>30000</w:t>
            </w:r>
            <w:r>
              <w:rPr>
                <w:rFonts w:ascii="宋体" w:hAnsi="宋体" w:cs="宋体" w:hint="eastAsia"/>
                <w:color w:val="000000"/>
                <w:sz w:val="21"/>
                <w:szCs w:val="21"/>
              </w:rPr>
              <w:t>元的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30000</w:t>
            </w:r>
            <w:r>
              <w:rPr>
                <w:rFonts w:ascii="宋体" w:hAnsi="宋体" w:cs="宋体" w:hint="eastAsia"/>
                <w:color w:val="000000"/>
                <w:sz w:val="21"/>
                <w:szCs w:val="21"/>
              </w:rPr>
              <w:t>元至</w:t>
            </w:r>
            <w:r>
              <w:rPr>
                <w:rFonts w:ascii="宋体" w:hAnsi="宋体" w:cs="宋体" w:hint="eastAsia"/>
                <w:color w:val="000000"/>
                <w:sz w:val="21"/>
                <w:szCs w:val="21"/>
              </w:rPr>
              <w:t>90000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90000</w:t>
            </w:r>
            <w:r>
              <w:rPr>
                <w:rFonts w:ascii="宋体" w:hAnsi="宋体" w:cs="宋体" w:hint="eastAsia"/>
                <w:color w:val="000000"/>
                <w:sz w:val="21"/>
                <w:szCs w:val="21"/>
              </w:rPr>
              <w:t>元至</w:t>
            </w:r>
            <w:r>
              <w:rPr>
                <w:rFonts w:ascii="宋体" w:hAnsi="宋体" w:cs="宋体" w:hint="eastAsia"/>
                <w:color w:val="000000"/>
                <w:sz w:val="21"/>
                <w:szCs w:val="21"/>
              </w:rPr>
              <w:t>300000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10500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300000</w:t>
            </w:r>
            <w:r>
              <w:rPr>
                <w:rFonts w:ascii="宋体" w:hAnsi="宋体" w:cs="宋体" w:hint="eastAsia"/>
                <w:color w:val="000000"/>
                <w:sz w:val="21"/>
                <w:szCs w:val="21"/>
              </w:rPr>
              <w:t>元至</w:t>
            </w:r>
            <w:r>
              <w:rPr>
                <w:rFonts w:ascii="宋体" w:hAnsi="宋体" w:cs="宋体" w:hint="eastAsia"/>
                <w:color w:val="000000"/>
                <w:sz w:val="21"/>
                <w:szCs w:val="21"/>
              </w:rPr>
              <w:t>500000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40500</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500000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65500</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（三）审核经营所得的计</w:t>
      </w:r>
      <w:r>
        <w:rPr>
          <w:rFonts w:ascii="宋体" w:hAnsi="宋体" w:cs="宋体" w:hint="eastAsia"/>
          <w:color w:val="000000"/>
          <w:sz w:val="21"/>
          <w:szCs w:val="21"/>
        </w:rPr>
        <w:t>算是否符合税法规定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查账征收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应纳税所得额＝每一纳税年度的收入总额－成本－费用－损失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）支付给生产经营</w:t>
      </w:r>
      <w:r>
        <w:rPr>
          <w:rStyle w:val="font14zd2"/>
          <w:rFonts w:ascii="宋体" w:hAnsi="宋体" w:cs="宋体" w:hint="eastAsia"/>
        </w:rPr>
        <w:t>从业人员的工资</w:t>
      </w:r>
      <w:r>
        <w:rPr>
          <w:rFonts w:ascii="宋体" w:hAnsi="宋体" w:cs="宋体" w:hint="eastAsia"/>
          <w:color w:val="000000"/>
          <w:sz w:val="21"/>
          <w:szCs w:val="21"/>
        </w:rPr>
        <w:t>可以在计算应纳税所得额时扣除，但</w:t>
      </w:r>
      <w:r>
        <w:rPr>
          <w:rStyle w:val="font14zd2"/>
          <w:rFonts w:ascii="宋体" w:hAnsi="宋体" w:cs="宋体" w:hint="eastAsia"/>
        </w:rPr>
        <w:t>业主的工资</w:t>
      </w:r>
      <w:r>
        <w:rPr>
          <w:rFonts w:ascii="宋体" w:hAnsi="宋体" w:cs="宋体" w:hint="eastAsia"/>
          <w:color w:val="000000"/>
          <w:sz w:val="21"/>
          <w:szCs w:val="21"/>
        </w:rPr>
        <w:t>不得从应纳税所得额中扣除；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同时取得综合所得和经营所得</w:t>
      </w:r>
      <w:r>
        <w:rPr>
          <w:rFonts w:ascii="宋体" w:hAnsi="宋体" w:cs="宋体" w:hint="eastAsia"/>
          <w:color w:val="000000"/>
          <w:sz w:val="21"/>
          <w:szCs w:val="21"/>
        </w:rPr>
        <w:t>的纳税人，</w:t>
      </w:r>
      <w:r>
        <w:rPr>
          <w:rStyle w:val="font14zd2"/>
          <w:rFonts w:ascii="宋体" w:hAnsi="宋体" w:cs="宋体" w:hint="eastAsia"/>
        </w:rPr>
        <w:t>可在综合所得或经营所得中申报减除</w:t>
      </w:r>
      <w:r>
        <w:rPr>
          <w:rFonts w:ascii="宋体" w:hAnsi="宋体" w:cs="宋体" w:hint="eastAsia"/>
          <w:color w:val="000000"/>
          <w:sz w:val="21"/>
          <w:szCs w:val="21"/>
        </w:rPr>
        <w:t>费用</w:t>
      </w:r>
      <w:r>
        <w:rPr>
          <w:rFonts w:ascii="宋体" w:hAnsi="宋体" w:cs="宋体" w:hint="eastAsia"/>
          <w:color w:val="000000"/>
          <w:sz w:val="21"/>
          <w:szCs w:val="21"/>
        </w:rPr>
        <w:t>6</w:t>
      </w:r>
      <w:r>
        <w:rPr>
          <w:rFonts w:ascii="宋体" w:hAnsi="宋体" w:cs="宋体" w:hint="eastAsia"/>
          <w:color w:val="000000"/>
          <w:sz w:val="21"/>
          <w:szCs w:val="21"/>
        </w:rPr>
        <w:t>万元、专项扣除、专项附加扣除以及依法确定的其他扣除，</w:t>
      </w:r>
      <w:r>
        <w:rPr>
          <w:rStyle w:val="font14zd2"/>
          <w:rFonts w:ascii="宋体" w:hAnsi="宋体" w:cs="宋体" w:hint="eastAsia"/>
        </w:rPr>
        <w:t>但不得重复申报减除。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【知识点拨】选择权在纳税人手中。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）生产经营费用的税前扣除</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60"/>
        <w:gridCol w:w="8150"/>
      </w:tblGrid>
      <w:tr w:rsidR="00000000" w:rsidTr="001D09F6">
        <w:trPr>
          <w:trHeight w:val="630"/>
          <w:jc w:val="center"/>
        </w:trPr>
        <w:tc>
          <w:tcPr>
            <w:tcW w:w="7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个体户</w:t>
            </w:r>
          </w:p>
        </w:tc>
        <w:tc>
          <w:tcPr>
            <w:tcW w:w="96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生产经营活动中，应当分别核算生产经营费用和</w:t>
            </w:r>
            <w:r>
              <w:rPr>
                <w:rFonts w:ascii="宋体" w:hAnsi="宋体" w:cs="宋体" w:hint="eastAsia"/>
                <w:color w:val="000000"/>
                <w:sz w:val="21"/>
                <w:szCs w:val="21"/>
              </w:rPr>
              <w:t>个人、家庭费用。对于生产经营与个人、家庭生活</w:t>
            </w:r>
            <w:r>
              <w:rPr>
                <w:rStyle w:val="font14zd3"/>
                <w:rFonts w:ascii="宋体" w:hAnsi="宋体" w:cs="宋体" w:hint="eastAsia"/>
              </w:rPr>
              <w:t>混用难以分清</w:t>
            </w:r>
            <w:r>
              <w:rPr>
                <w:rFonts w:ascii="宋体" w:hAnsi="宋体" w:cs="宋体" w:hint="eastAsia"/>
                <w:color w:val="000000"/>
                <w:sz w:val="21"/>
                <w:szCs w:val="21"/>
              </w:rPr>
              <w:t>的费用，</w:t>
            </w:r>
            <w:r>
              <w:rPr>
                <w:rStyle w:val="font14zd3"/>
                <w:rFonts w:ascii="宋体" w:hAnsi="宋体" w:cs="宋体" w:hint="eastAsia"/>
              </w:rPr>
              <w:t>其</w:t>
            </w:r>
            <w:r>
              <w:rPr>
                <w:rStyle w:val="font14zd3"/>
                <w:rFonts w:ascii="宋体" w:hAnsi="宋体" w:cs="宋体" w:hint="eastAsia"/>
              </w:rPr>
              <w:t>40</w:t>
            </w:r>
            <w:r>
              <w:rPr>
                <w:rStyle w:val="font14zd3"/>
                <w:rFonts w:ascii="宋体" w:hAnsi="宋体" w:cs="宋体" w:hint="eastAsia"/>
              </w:rPr>
              <w:t>％视为与生产经营有关费用，</w:t>
            </w:r>
            <w:r>
              <w:rPr>
                <w:rFonts w:ascii="宋体" w:hAnsi="宋体" w:cs="宋体" w:hint="eastAsia"/>
                <w:color w:val="000000"/>
                <w:sz w:val="21"/>
                <w:szCs w:val="21"/>
              </w:rPr>
              <w:t>准予扣除</w:t>
            </w:r>
          </w:p>
        </w:tc>
      </w:tr>
      <w:tr w:rsidR="00000000" w:rsidTr="001D09F6">
        <w:trPr>
          <w:trHeight w:val="585"/>
          <w:jc w:val="center"/>
        </w:trPr>
        <w:tc>
          <w:tcPr>
            <w:tcW w:w="72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个独和合伙企业</w:t>
            </w:r>
          </w:p>
        </w:tc>
        <w:tc>
          <w:tcPr>
            <w:tcW w:w="96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投资者及其家庭发生的生活费用不允许在税前扣除。投资者及其家庭发生的生活费用与企业生产经营费用混合在一起，并且难以划分的，全部视为投资者个人及其家庭发生的生活费用，</w:t>
            </w:r>
            <w:r>
              <w:rPr>
                <w:rStyle w:val="font14zd3"/>
                <w:rFonts w:ascii="宋体" w:hAnsi="宋体" w:cs="宋体" w:hint="eastAsia"/>
              </w:rPr>
              <w:t>不允许在税前扣除</w:t>
            </w:r>
          </w:p>
        </w:tc>
      </w:tr>
      <w:tr w:rsidR="00000000" w:rsidTr="001D09F6">
        <w:trPr>
          <w:trHeight w:val="58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96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企业生产经营和投资者及其家庭生活共用的</w:t>
            </w:r>
            <w:r>
              <w:rPr>
                <w:rStyle w:val="font14zd3"/>
                <w:rFonts w:ascii="宋体" w:hAnsi="宋体" w:cs="宋体" w:hint="eastAsia"/>
              </w:rPr>
              <w:t>固定资产，</w:t>
            </w:r>
            <w:r>
              <w:rPr>
                <w:rFonts w:ascii="宋体" w:hAnsi="宋体" w:cs="宋体" w:hint="eastAsia"/>
                <w:color w:val="000000"/>
                <w:sz w:val="21"/>
                <w:szCs w:val="21"/>
              </w:rPr>
              <w:t>难以划分的，由主管税务机关根据企业的生产经营类型、规模等具体情况，核定准予在税前扣除的折旧费用的数额或比例。</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4</w:t>
      </w:r>
      <w:r>
        <w:rPr>
          <w:rStyle w:val="font14zd2"/>
          <w:rFonts w:ascii="宋体" w:hAnsi="宋体" w:cs="宋体" w:hint="eastAsia"/>
        </w:rPr>
        <w:t>）个体工商户的五险一金、</w:t>
      </w:r>
      <w:r>
        <w:rPr>
          <w:rStyle w:val="font14zd2"/>
          <w:rFonts w:ascii="宋体" w:hAnsi="宋体" w:cs="宋体" w:hint="eastAsia"/>
        </w:rPr>
        <w:t>补充养老保险、补充医疗保险</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37"/>
        <w:gridCol w:w="671"/>
        <w:gridCol w:w="7702"/>
      </w:tblGrid>
      <w:tr w:rsidR="00000000" w:rsidTr="001D09F6">
        <w:trPr>
          <w:trHeight w:val="540"/>
          <w:jc w:val="center"/>
        </w:trPr>
        <w:tc>
          <w:tcPr>
            <w:tcW w:w="5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五险一金</w:t>
            </w:r>
            <w:r>
              <w:rPr>
                <w:rFonts w:ascii="宋体" w:hAnsi="宋体" w:cs="宋体" w:hint="eastAsia"/>
                <w:color w:val="000000"/>
                <w:sz w:val="21"/>
                <w:szCs w:val="21"/>
              </w:rPr>
              <w:t xml:space="preserve"> </w:t>
            </w:r>
          </w:p>
        </w:tc>
        <w:tc>
          <w:tcPr>
            <w:tcW w:w="1965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divId w:val="1802843689"/>
              <w:rPr>
                <w:rFonts w:ascii="宋体" w:hAnsi="宋体" w:cs="宋体"/>
                <w:color w:val="000000"/>
                <w:sz w:val="21"/>
                <w:szCs w:val="21"/>
              </w:rPr>
            </w:pPr>
            <w:r>
              <w:rPr>
                <w:rFonts w:ascii="宋体" w:hAnsi="宋体" w:cs="宋体" w:hint="eastAsia"/>
                <w:color w:val="000000"/>
                <w:sz w:val="21"/>
                <w:szCs w:val="21"/>
              </w:rPr>
              <w:t>为</w:t>
            </w:r>
            <w:r>
              <w:rPr>
                <w:rStyle w:val="font14zd3"/>
                <w:rFonts w:ascii="宋体" w:hAnsi="宋体" w:cs="宋体" w:hint="eastAsia"/>
              </w:rPr>
              <w:t>业主和从业人员</w:t>
            </w:r>
            <w:r>
              <w:rPr>
                <w:rFonts w:ascii="宋体" w:hAnsi="宋体" w:cs="宋体" w:hint="eastAsia"/>
                <w:color w:val="000000"/>
                <w:sz w:val="21"/>
                <w:szCs w:val="21"/>
              </w:rPr>
              <w:t>缴纳，准予扣除</w:t>
            </w:r>
            <w:r>
              <w:rPr>
                <w:rFonts w:ascii="宋体" w:hAnsi="宋体" w:cs="宋体" w:hint="eastAsia"/>
                <w:color w:val="000000"/>
                <w:sz w:val="21"/>
                <w:szCs w:val="21"/>
              </w:rPr>
              <w:t xml:space="preserve"> </w:t>
            </w:r>
          </w:p>
        </w:tc>
      </w:tr>
      <w:tr w:rsidR="00000000" w:rsidTr="001D09F6">
        <w:trPr>
          <w:trHeight w:val="585"/>
          <w:jc w:val="center"/>
        </w:trPr>
        <w:tc>
          <w:tcPr>
            <w:tcW w:w="55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补充保险</w:t>
            </w:r>
            <w:r>
              <w:rPr>
                <w:rFonts w:ascii="宋体" w:hAnsi="宋体" w:cs="宋体" w:hint="eastAsia"/>
                <w:color w:val="000000"/>
                <w:sz w:val="21"/>
                <w:szCs w:val="21"/>
              </w:rPr>
              <w:t xml:space="preserve"> </w:t>
            </w:r>
          </w:p>
        </w:tc>
        <w:tc>
          <w:tcPr>
            <w:tcW w:w="1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为</w:t>
            </w:r>
            <w:r>
              <w:rPr>
                <w:rStyle w:val="font14zd3"/>
                <w:rFonts w:ascii="宋体" w:hAnsi="宋体" w:cs="宋体" w:hint="eastAsia"/>
              </w:rPr>
              <w:t>从业人员</w:t>
            </w:r>
            <w:r>
              <w:rPr>
                <w:rFonts w:ascii="宋体" w:hAnsi="宋体" w:cs="宋体" w:hint="eastAsia"/>
                <w:color w:val="000000"/>
                <w:sz w:val="21"/>
                <w:szCs w:val="21"/>
              </w:rPr>
              <w:t>缴纳</w:t>
            </w:r>
          </w:p>
        </w:tc>
        <w:tc>
          <w:tcPr>
            <w:tcW w:w="85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分别</w:t>
            </w:r>
            <w:r>
              <w:rPr>
                <w:rFonts w:ascii="宋体" w:hAnsi="宋体" w:cs="宋体" w:hint="eastAsia"/>
                <w:color w:val="000000"/>
                <w:sz w:val="21"/>
                <w:szCs w:val="21"/>
              </w:rPr>
              <w:t>在不超过</w:t>
            </w:r>
            <w:r>
              <w:rPr>
                <w:rStyle w:val="font14zd3"/>
                <w:rFonts w:ascii="宋体" w:hAnsi="宋体" w:cs="宋体" w:hint="eastAsia"/>
              </w:rPr>
              <w:t>从业人员工资总额</w:t>
            </w:r>
            <w:r>
              <w:rPr>
                <w:rStyle w:val="font14zd3"/>
                <w:rFonts w:ascii="宋体" w:hAnsi="宋体" w:cs="宋体" w:hint="eastAsia"/>
              </w:rPr>
              <w:t>5</w:t>
            </w:r>
            <w:r>
              <w:rPr>
                <w:rStyle w:val="font14zd3"/>
                <w:rFonts w:ascii="宋体" w:hAnsi="宋体" w:cs="宋体" w:hint="eastAsia"/>
              </w:rPr>
              <w:t>％</w:t>
            </w:r>
            <w:r>
              <w:rPr>
                <w:rFonts w:ascii="宋体" w:hAnsi="宋体" w:cs="宋体" w:hint="eastAsia"/>
                <w:color w:val="000000"/>
                <w:sz w:val="21"/>
                <w:szCs w:val="21"/>
              </w:rPr>
              <w:t>标准内的部分据实扣除；超过部分，不得扣除。</w:t>
            </w:r>
          </w:p>
        </w:tc>
      </w:tr>
      <w:tr w:rsidR="00000000" w:rsidTr="001D09F6">
        <w:trPr>
          <w:trHeight w:val="58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1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为</w:t>
            </w:r>
            <w:r>
              <w:rPr>
                <w:rStyle w:val="font14zd3"/>
                <w:rFonts w:ascii="宋体" w:hAnsi="宋体" w:cs="宋体" w:hint="eastAsia"/>
              </w:rPr>
              <w:t>业主本人</w:t>
            </w:r>
            <w:r>
              <w:rPr>
                <w:rFonts w:ascii="宋体" w:hAnsi="宋体" w:cs="宋体" w:hint="eastAsia"/>
                <w:color w:val="000000"/>
                <w:sz w:val="21"/>
                <w:szCs w:val="21"/>
              </w:rPr>
              <w:t>缴纳的</w:t>
            </w:r>
          </w:p>
        </w:tc>
        <w:tc>
          <w:tcPr>
            <w:tcW w:w="85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当地（地级市）上年度社会平均工资的</w:t>
            </w:r>
            <w:r>
              <w:rPr>
                <w:rStyle w:val="font14zd3"/>
                <w:rFonts w:ascii="宋体" w:hAnsi="宋体" w:cs="宋体" w:hint="eastAsia"/>
              </w:rPr>
              <w:t>3</w:t>
            </w:r>
            <w:r>
              <w:rPr>
                <w:rStyle w:val="font14zd3"/>
                <w:rFonts w:ascii="宋体" w:hAnsi="宋体" w:cs="宋体" w:hint="eastAsia"/>
              </w:rPr>
              <w:t>倍</w:t>
            </w:r>
            <w:r>
              <w:rPr>
                <w:rFonts w:ascii="宋体" w:hAnsi="宋体" w:cs="宋体" w:hint="eastAsia"/>
                <w:color w:val="000000"/>
                <w:sz w:val="21"/>
                <w:szCs w:val="21"/>
              </w:rPr>
              <w:t>为计算基数，分别在不超过该计算基数</w:t>
            </w:r>
            <w:r>
              <w:rPr>
                <w:rStyle w:val="font14zd3"/>
                <w:rFonts w:ascii="宋体" w:hAnsi="宋体" w:cs="宋体" w:hint="eastAsia"/>
              </w:rPr>
              <w:t>5</w:t>
            </w:r>
            <w:r>
              <w:rPr>
                <w:rStyle w:val="font14zd3"/>
                <w:rFonts w:ascii="宋体" w:hAnsi="宋体" w:cs="宋体" w:hint="eastAsia"/>
              </w:rPr>
              <w:t>％</w:t>
            </w:r>
            <w:r>
              <w:rPr>
                <w:rFonts w:ascii="宋体" w:hAnsi="宋体" w:cs="宋体" w:hint="eastAsia"/>
                <w:color w:val="000000"/>
                <w:sz w:val="21"/>
                <w:szCs w:val="21"/>
              </w:rPr>
              <w:t>标准内的部分据实扣除；超过部分，不得扣除。</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）个体工商户研究开发新产品、新技术、新工艺所发生的</w:t>
      </w:r>
      <w:r>
        <w:rPr>
          <w:rStyle w:val="font14zd2"/>
          <w:rFonts w:ascii="宋体" w:hAnsi="宋体" w:cs="宋体" w:hint="eastAsia"/>
        </w:rPr>
        <w:t>开发费用，</w:t>
      </w:r>
      <w:r>
        <w:rPr>
          <w:rFonts w:ascii="宋体" w:hAnsi="宋体" w:cs="宋体" w:hint="eastAsia"/>
          <w:color w:val="000000"/>
          <w:sz w:val="21"/>
          <w:szCs w:val="21"/>
        </w:rPr>
        <w:t>以及研究开发新产品、新技术而购置</w:t>
      </w:r>
      <w:r>
        <w:rPr>
          <w:rStyle w:val="font14zd2"/>
          <w:rFonts w:ascii="宋体" w:hAnsi="宋体" w:cs="宋体" w:hint="eastAsia"/>
        </w:rPr>
        <w:t>单台价值</w:t>
      </w:r>
      <w:r>
        <w:rPr>
          <w:rStyle w:val="font14zd2"/>
          <w:rFonts w:ascii="宋体" w:hAnsi="宋体" w:cs="宋体" w:hint="eastAsia"/>
        </w:rPr>
        <w:t>&lt;10</w:t>
      </w:r>
      <w:r>
        <w:rPr>
          <w:rStyle w:val="font14zd2"/>
          <w:rFonts w:ascii="宋体" w:hAnsi="宋体" w:cs="宋体" w:hint="eastAsia"/>
        </w:rPr>
        <w:t>万元的测试仪器和试验性装置的购置费准</w:t>
      </w:r>
      <w:r>
        <w:rPr>
          <w:rStyle w:val="font14zd2"/>
          <w:rFonts w:ascii="宋体" w:hAnsi="宋体" w:cs="宋体" w:hint="eastAsia"/>
        </w:rPr>
        <w:t>予直接扣除；单台价值≥</w:t>
      </w:r>
      <w:r>
        <w:rPr>
          <w:rStyle w:val="font14zd2"/>
          <w:rFonts w:ascii="宋体" w:hAnsi="宋体" w:cs="宋体" w:hint="eastAsia"/>
        </w:rPr>
        <w:t>10</w:t>
      </w:r>
      <w:r>
        <w:rPr>
          <w:rStyle w:val="font14zd2"/>
          <w:rFonts w:ascii="宋体" w:hAnsi="宋体" w:cs="宋体" w:hint="eastAsia"/>
        </w:rPr>
        <w:t>万元的测试仪器和试验性装置，按固定资产管理，不得在当期直接扣除；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）个体工商户通过公益性社会团体或者县级以上人民政府及其部门，用于《中华人民共和国公益事业捐赠法》规定的公益事业的捐赠，捐赠额不超过其</w:t>
      </w:r>
      <w:r>
        <w:rPr>
          <w:rStyle w:val="font14zd2"/>
          <w:rFonts w:ascii="宋体" w:hAnsi="宋体" w:cs="宋体" w:hint="eastAsia"/>
        </w:rPr>
        <w:t>应纳税所得额</w:t>
      </w:r>
      <w:r>
        <w:rPr>
          <w:rStyle w:val="font14zd2"/>
          <w:rFonts w:ascii="宋体" w:hAnsi="宋体" w:cs="宋体" w:hint="eastAsia"/>
        </w:rPr>
        <w:t>30</w:t>
      </w:r>
      <w:r>
        <w:rPr>
          <w:rStyle w:val="font14zd2"/>
          <w:rFonts w:ascii="宋体" w:hAnsi="宋体" w:cs="宋体" w:hint="eastAsia"/>
        </w:rPr>
        <w:t>％的部分</w:t>
      </w:r>
      <w:r>
        <w:rPr>
          <w:rFonts w:ascii="宋体" w:hAnsi="宋体" w:cs="宋体" w:hint="eastAsia"/>
          <w:color w:val="000000"/>
          <w:sz w:val="21"/>
          <w:szCs w:val="21"/>
        </w:rPr>
        <w:t>可以据实扣除；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）实际发生的职工教育经费在工资、薪金总额</w:t>
      </w:r>
      <w:r>
        <w:rPr>
          <w:rFonts w:ascii="宋体" w:hAnsi="宋体" w:cs="宋体" w:hint="eastAsia"/>
          <w:color w:val="000000"/>
          <w:sz w:val="21"/>
          <w:szCs w:val="21"/>
        </w:rPr>
        <w:t>2.5</w:t>
      </w:r>
      <w:r>
        <w:rPr>
          <w:rFonts w:ascii="宋体" w:hAnsi="宋体" w:cs="宋体" w:hint="eastAsia"/>
          <w:color w:val="000000"/>
          <w:sz w:val="21"/>
          <w:szCs w:val="21"/>
        </w:rPr>
        <w:t>％的标准内据实扣除；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其他扣除项目</w:t>
      </w:r>
      <w:r>
        <w:rPr>
          <w:rStyle w:val="font14zd2"/>
          <w:rFonts w:ascii="宋体" w:hAnsi="宋体" w:cs="宋体" w:hint="eastAsia"/>
        </w:rPr>
        <w:t>比照企业所得税税前扣除规定。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）下列税前不允许扣除的各项支出，要从成本费用中剔除：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①个人所得税税款；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②税收滞纳金；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③罚金、罚款和被没收财物的损失；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④不符合规定的捐赠支出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⑤赞助支出；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⑥用于个人和家庭的支出；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⑦与取得生产经营收入</w:t>
      </w:r>
      <w:r>
        <w:rPr>
          <w:rStyle w:val="font14zd2"/>
          <w:rFonts w:ascii="宋体" w:hAnsi="宋体" w:cs="宋体" w:hint="eastAsia"/>
        </w:rPr>
        <w:t>无关</w:t>
      </w:r>
      <w:r>
        <w:rPr>
          <w:rFonts w:ascii="宋体" w:hAnsi="宋体" w:cs="宋体" w:hint="eastAsia"/>
          <w:color w:val="000000"/>
          <w:sz w:val="21"/>
          <w:szCs w:val="21"/>
        </w:rPr>
        <w:t>的其他支出；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⑧国家税务总局规定不准扣除的其他支出。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1·</w:t>
      </w:r>
      <w:r>
        <w:rPr>
          <w:rStyle w:val="fontkaiti1"/>
          <w:rFonts w:ascii="黑体" w:eastAsia="黑体" w:hAnsi="黑体" w:cs="宋体" w:hint="default"/>
          <w:color w:val="000000"/>
        </w:rPr>
        <w:t>单选题】</w:t>
      </w:r>
      <w:r>
        <w:rPr>
          <w:rStyle w:val="fontkaiti1"/>
          <w:rFonts w:cs="宋体" w:hint="default"/>
          <w:color w:val="000000"/>
        </w:rPr>
        <w:t>个体工商户为业主缴纳的补充养老保险、补充医疗保险，计算应纳税所得额时的处理方法是（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不允许税前扣除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按实际缴纳数额扣除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按当地上年度社会平均工资的</w:t>
      </w:r>
      <w:r>
        <w:rPr>
          <w:rStyle w:val="fontkaiti1"/>
          <w:rFonts w:cs="宋体" w:hint="default"/>
          <w:color w:val="000000"/>
        </w:rPr>
        <w:t>3</w:t>
      </w:r>
      <w:r>
        <w:rPr>
          <w:rStyle w:val="fontkaiti1"/>
          <w:rFonts w:cs="宋体" w:hint="default"/>
          <w:color w:val="000000"/>
        </w:rPr>
        <w:t>倍为计算基础，分别在</w:t>
      </w:r>
      <w:r>
        <w:rPr>
          <w:rStyle w:val="fontkaiti1"/>
          <w:rFonts w:cs="宋体" w:hint="default"/>
          <w:color w:val="000000"/>
        </w:rPr>
        <w:t>5</w:t>
      </w:r>
      <w:r>
        <w:rPr>
          <w:rStyle w:val="fontkaiti1"/>
          <w:rFonts w:cs="宋体" w:hint="default"/>
          <w:color w:val="000000"/>
        </w:rPr>
        <w:t>％标准内的部分据实扣除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按省级人民政府规定的计算基数，分别在</w:t>
      </w:r>
      <w:r>
        <w:rPr>
          <w:rStyle w:val="fontkaiti1"/>
          <w:rFonts w:cs="宋体" w:hint="default"/>
          <w:color w:val="000000"/>
        </w:rPr>
        <w:t>5</w:t>
      </w:r>
      <w:r>
        <w:rPr>
          <w:rStyle w:val="fontkaiti1"/>
          <w:rFonts w:cs="宋体" w:hint="default"/>
          <w:color w:val="000000"/>
        </w:rPr>
        <w:t>％标准内的部分据实扣除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『答案解析』个体工商户为业主本人缴纳的补充养老保险、补充医疗保险，以当地</w:t>
      </w:r>
      <w:r>
        <w:rPr>
          <w:rStyle w:val="fontkaiti1"/>
          <w:rFonts w:cs="宋体" w:hint="default"/>
          <w:color w:val="000000"/>
        </w:rPr>
        <w:t>(</w:t>
      </w:r>
      <w:r>
        <w:rPr>
          <w:rStyle w:val="fontkaiti1"/>
          <w:rFonts w:cs="宋体" w:hint="default"/>
          <w:color w:val="000000"/>
        </w:rPr>
        <w:t>地级市</w:t>
      </w:r>
      <w:r>
        <w:rPr>
          <w:rStyle w:val="fontkaiti1"/>
          <w:rFonts w:cs="宋体" w:hint="default"/>
          <w:color w:val="000000"/>
        </w:rPr>
        <w:t>)</w:t>
      </w:r>
      <w:r>
        <w:rPr>
          <w:rStyle w:val="fontkaiti1"/>
          <w:rFonts w:cs="宋体" w:hint="default"/>
          <w:color w:val="000000"/>
        </w:rPr>
        <w:t>上年度社会平均工资的</w:t>
      </w:r>
      <w:r>
        <w:rPr>
          <w:rStyle w:val="fontkaiti1"/>
          <w:rFonts w:cs="宋体" w:hint="default"/>
          <w:color w:val="000000"/>
        </w:rPr>
        <w:t>3</w:t>
      </w:r>
      <w:r>
        <w:rPr>
          <w:rStyle w:val="fontkaiti1"/>
          <w:rFonts w:cs="宋体" w:hint="default"/>
          <w:color w:val="000000"/>
        </w:rPr>
        <w:t>倍为计算基数，分别在不超过该计算基数</w:t>
      </w:r>
      <w:r>
        <w:rPr>
          <w:rStyle w:val="fontkaiti1"/>
          <w:rFonts w:cs="宋体" w:hint="default"/>
          <w:color w:val="000000"/>
        </w:rPr>
        <w:t>5%</w:t>
      </w:r>
      <w:r>
        <w:rPr>
          <w:rStyle w:val="fontkaiti1"/>
          <w:rFonts w:cs="宋体" w:hint="default"/>
          <w:color w:val="000000"/>
        </w:rPr>
        <w:t>标准内的部分据实扣除；超过部分，不得扣除。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2·</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年）在计算个体工商户年度经营所得应纳税所得额时，下列处理正确的有（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业主的工资薪金不得在税前扣除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发生的研究开发费用享受</w:t>
      </w:r>
      <w:r>
        <w:rPr>
          <w:rStyle w:val="fontkaiti1"/>
          <w:rFonts w:cs="宋体" w:hint="default"/>
          <w:color w:val="000000"/>
        </w:rPr>
        <w:t>100</w:t>
      </w:r>
      <w:r>
        <w:rPr>
          <w:rStyle w:val="fontkaiti1"/>
          <w:rFonts w:cs="宋体" w:hint="default"/>
          <w:color w:val="000000"/>
        </w:rPr>
        <w:t>％加计扣除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新购置的单位价值</w:t>
      </w:r>
      <w:r>
        <w:rPr>
          <w:rStyle w:val="fontkaiti1"/>
          <w:rFonts w:cs="宋体" w:hint="default"/>
          <w:color w:val="000000"/>
        </w:rPr>
        <w:t>500</w:t>
      </w:r>
      <w:r>
        <w:rPr>
          <w:rStyle w:val="fontkaiti1"/>
          <w:rFonts w:cs="宋体" w:hint="default"/>
          <w:color w:val="000000"/>
        </w:rPr>
        <w:t>万元以下的器具在税前一次性扣除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与生产经营活动直接相关的广告费和业务宣传费不超过当年销售（营业）收入</w:t>
      </w:r>
      <w:r>
        <w:rPr>
          <w:rStyle w:val="fontkaiti1"/>
          <w:rFonts w:cs="宋体" w:hint="default"/>
          <w:color w:val="000000"/>
        </w:rPr>
        <w:t>15</w:t>
      </w:r>
      <w:r>
        <w:rPr>
          <w:rStyle w:val="fontkaiti1"/>
          <w:rFonts w:cs="宋体" w:hint="default"/>
          <w:color w:val="000000"/>
        </w:rPr>
        <w:t>％的部分在税前据实扣除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业主未在综合所得扣除的专项附加扣除而在经营所得中扣除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『答案解析』个体工商户在计算纳税时无法享受研究开发费用加计扣除的优惠，也不能享受新购置的单位价值</w:t>
      </w:r>
      <w:r>
        <w:rPr>
          <w:rStyle w:val="fontkaiti1"/>
          <w:rFonts w:cs="宋体" w:hint="default"/>
          <w:color w:val="000000"/>
        </w:rPr>
        <w:t>500</w:t>
      </w:r>
      <w:r>
        <w:rPr>
          <w:rStyle w:val="fontkaiti1"/>
          <w:rFonts w:cs="宋体" w:hint="default"/>
          <w:color w:val="000000"/>
        </w:rPr>
        <w:t>万元以下的器具在税前一次性扣除的优惠。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核定征税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有下列情形之一的，采取核定征收方式征收个人所得税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①企业依规定应当设置但未设置账簿的；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②企业虽设置账簿，但账目混乱或者成本资料、收</w:t>
      </w:r>
      <w:r>
        <w:rPr>
          <w:rFonts w:ascii="宋体" w:hAnsi="宋体" w:cs="宋体" w:hint="eastAsia"/>
          <w:color w:val="000000"/>
          <w:sz w:val="21"/>
          <w:szCs w:val="21"/>
        </w:rPr>
        <w:t>入凭证、费用凭证残缺不全，难以查账的；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③纳税人发生纳税义务，未按规定期限办理纳税申报，经税务机关责令限期申报，逾期仍不申报的。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应纳税所得额＝</w:t>
      </w:r>
      <w:r>
        <w:rPr>
          <w:rStyle w:val="font14zd2"/>
          <w:rFonts w:ascii="宋体" w:hAnsi="宋体" w:cs="宋体" w:hint="eastAsia"/>
        </w:rPr>
        <w:t>收入总额</w:t>
      </w:r>
      <w:r>
        <w:rPr>
          <w:rFonts w:ascii="宋体" w:hAnsi="宋体" w:cs="宋体" w:hint="eastAsia"/>
          <w:color w:val="000000"/>
          <w:sz w:val="21"/>
          <w:szCs w:val="21"/>
        </w:rPr>
        <w:t>×应税所得率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或＝成本费用支出额÷</w:t>
      </w:r>
      <w:r>
        <w:rPr>
          <w:rFonts w:ascii="宋体" w:hAnsi="宋体" w:cs="宋体" w:hint="eastAsia"/>
          <w:color w:val="000000"/>
          <w:sz w:val="21"/>
          <w:szCs w:val="21"/>
        </w:rPr>
        <w:t>(1</w:t>
      </w:r>
      <w:r>
        <w:rPr>
          <w:rFonts w:ascii="宋体" w:hAnsi="宋体" w:cs="宋体" w:hint="eastAsia"/>
          <w:color w:val="000000"/>
          <w:sz w:val="21"/>
          <w:szCs w:val="21"/>
        </w:rPr>
        <w:t>－应税所得率</w:t>
      </w:r>
      <w:r>
        <w:rPr>
          <w:rFonts w:ascii="宋体" w:hAnsi="宋体" w:cs="宋体" w:hint="eastAsia"/>
          <w:color w:val="000000"/>
          <w:sz w:val="21"/>
          <w:szCs w:val="21"/>
        </w:rPr>
        <w:t>)</w:t>
      </w:r>
      <w:r>
        <w:rPr>
          <w:rFonts w:ascii="宋体" w:hAnsi="宋体" w:cs="宋体" w:hint="eastAsia"/>
          <w:color w:val="000000"/>
          <w:sz w:val="21"/>
          <w:szCs w:val="21"/>
        </w:rPr>
        <w:t>×应税所得率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应纳所得税额＝应纳税所得额×适用税率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持有股权、股票、合伙企业财产份额等权益性投资的个人独资企业、合伙企业（以下简称</w:t>
      </w:r>
      <w:r>
        <w:rPr>
          <w:rStyle w:val="font14zd2"/>
          <w:rFonts w:ascii="宋体" w:hAnsi="宋体" w:cs="宋体" w:hint="eastAsia"/>
        </w:rPr>
        <w:t>独资合伙企业），一律适用查账征收方式</w:t>
      </w:r>
      <w:r>
        <w:rPr>
          <w:rFonts w:ascii="宋体" w:hAnsi="宋体" w:cs="宋体" w:hint="eastAsia"/>
          <w:color w:val="000000"/>
          <w:sz w:val="21"/>
          <w:szCs w:val="21"/>
        </w:rPr>
        <w:t>计征个人所得税；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独资合伙企业应自持有上述权益性投资之日起</w:t>
      </w:r>
      <w:r>
        <w:rPr>
          <w:rStyle w:val="font14zd2"/>
          <w:rFonts w:ascii="宋体" w:hAnsi="宋体" w:cs="宋体" w:hint="eastAsia"/>
        </w:rPr>
        <w:t>30</w:t>
      </w:r>
      <w:r>
        <w:rPr>
          <w:rStyle w:val="font14zd2"/>
          <w:rFonts w:ascii="宋体" w:hAnsi="宋体" w:cs="宋体" w:hint="eastAsia"/>
        </w:rPr>
        <w:t>日内，</w:t>
      </w:r>
      <w:r>
        <w:rPr>
          <w:rFonts w:ascii="宋体" w:hAnsi="宋体" w:cs="宋体" w:hint="eastAsia"/>
          <w:color w:val="000000"/>
          <w:sz w:val="21"/>
          <w:szCs w:val="21"/>
        </w:rPr>
        <w:t>主动向税务机关报送</w:t>
      </w:r>
      <w:r>
        <w:rPr>
          <w:rFonts w:ascii="宋体" w:hAnsi="宋体" w:cs="宋体" w:hint="eastAsia"/>
          <w:color w:val="000000"/>
          <w:sz w:val="21"/>
          <w:szCs w:val="21"/>
        </w:rPr>
        <w:t>持有权益性投资的情况；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独资合伙企业未如实报送持有权益性投资情况的，依据税收征收管理法相关规定处理。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个体户的税收优惠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①基本规定：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2023.1.1</w:t>
      </w:r>
      <w:r>
        <w:rPr>
          <w:rFonts w:ascii="宋体" w:hAnsi="宋体" w:cs="宋体" w:hint="eastAsia"/>
          <w:color w:val="000000"/>
          <w:sz w:val="21"/>
          <w:szCs w:val="21"/>
        </w:rPr>
        <w:t>～</w:t>
      </w:r>
      <w:r>
        <w:rPr>
          <w:rFonts w:ascii="宋体" w:hAnsi="宋体" w:cs="宋体" w:hint="eastAsia"/>
          <w:color w:val="000000"/>
          <w:sz w:val="21"/>
          <w:szCs w:val="21"/>
        </w:rPr>
        <w:t>2027.12.31</w:t>
      </w:r>
      <w:r>
        <w:rPr>
          <w:rFonts w:ascii="宋体" w:hAnsi="宋体" w:cs="宋体" w:hint="eastAsia"/>
          <w:color w:val="000000"/>
          <w:sz w:val="21"/>
          <w:szCs w:val="21"/>
        </w:rPr>
        <w:t>期间，对个体户年应纳税所得额不超过</w:t>
      </w:r>
      <w:r>
        <w:rPr>
          <w:rFonts w:ascii="宋体" w:hAnsi="宋体" w:cs="宋体" w:hint="eastAsia"/>
          <w:color w:val="000000"/>
          <w:sz w:val="21"/>
          <w:szCs w:val="21"/>
        </w:rPr>
        <w:t>200</w:t>
      </w:r>
      <w:r>
        <w:rPr>
          <w:rFonts w:ascii="宋体" w:hAnsi="宋体" w:cs="宋体" w:hint="eastAsia"/>
          <w:color w:val="000000"/>
          <w:sz w:val="21"/>
          <w:szCs w:val="21"/>
        </w:rPr>
        <w:t>万元的部分，在现行优惠政策基础上，</w:t>
      </w:r>
      <w:r>
        <w:rPr>
          <w:rStyle w:val="font14zd2"/>
          <w:rFonts w:ascii="宋体" w:hAnsi="宋体" w:cs="宋体" w:hint="eastAsia"/>
        </w:rPr>
        <w:t>减半</w:t>
      </w:r>
      <w:r>
        <w:rPr>
          <w:rFonts w:ascii="宋体" w:hAnsi="宋体" w:cs="宋体" w:hint="eastAsia"/>
          <w:color w:val="000000"/>
          <w:sz w:val="21"/>
          <w:szCs w:val="21"/>
        </w:rPr>
        <w:t>征收个人所得税。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【知识点拨】个体户不区分征收方式，均可享受。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②个体户在</w:t>
      </w:r>
      <w:r>
        <w:rPr>
          <w:rStyle w:val="font14zd2"/>
          <w:rFonts w:ascii="宋体" w:hAnsi="宋体" w:cs="宋体" w:hint="eastAsia"/>
        </w:rPr>
        <w:t>预缴税款时即可享受，</w:t>
      </w:r>
      <w:r>
        <w:rPr>
          <w:rFonts w:ascii="宋体" w:hAnsi="宋体" w:cs="宋体" w:hint="eastAsia"/>
          <w:color w:val="000000"/>
          <w:sz w:val="21"/>
          <w:szCs w:val="21"/>
        </w:rPr>
        <w:t>其年应纳税所得额暂按截至本期申报所属期末的情况进行判断，并在年度汇算清缴时按年计算、多退少补。若个体户从两处以上取得经营所得，需</w:t>
      </w:r>
      <w:r>
        <w:rPr>
          <w:rFonts w:ascii="宋体" w:hAnsi="宋体" w:cs="宋体" w:hint="eastAsia"/>
          <w:color w:val="000000"/>
          <w:sz w:val="21"/>
          <w:szCs w:val="21"/>
        </w:rPr>
        <w:t>在办理年度汇总纳税申报时，合并个体户经营所得年应纳税所得额，重新计算减免税额，多退少补；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③减免税额＝（个体户经营所得应纳税所得额不超过</w:t>
      </w:r>
      <w:r>
        <w:rPr>
          <w:rFonts w:ascii="宋体" w:hAnsi="宋体" w:cs="宋体" w:hint="eastAsia"/>
          <w:color w:val="000000"/>
          <w:sz w:val="21"/>
          <w:szCs w:val="21"/>
        </w:rPr>
        <w:t>200</w:t>
      </w:r>
      <w:r>
        <w:rPr>
          <w:rFonts w:ascii="宋体" w:hAnsi="宋体" w:cs="宋体" w:hint="eastAsia"/>
          <w:color w:val="000000"/>
          <w:sz w:val="21"/>
          <w:szCs w:val="21"/>
        </w:rPr>
        <w:t>万元部分的应纳税额－其他政策减免税额×个体户经营所得应纳税所得额不超过</w:t>
      </w:r>
      <w:r>
        <w:rPr>
          <w:rFonts w:ascii="宋体" w:hAnsi="宋体" w:cs="宋体" w:hint="eastAsia"/>
          <w:color w:val="000000"/>
          <w:sz w:val="21"/>
          <w:szCs w:val="21"/>
        </w:rPr>
        <w:t>200</w:t>
      </w:r>
      <w:r>
        <w:rPr>
          <w:rFonts w:ascii="宋体" w:hAnsi="宋体" w:cs="宋体" w:hint="eastAsia"/>
          <w:color w:val="000000"/>
          <w:sz w:val="21"/>
          <w:szCs w:val="21"/>
        </w:rPr>
        <w:t>万元部分÷经营所得应纳税所得额）×（</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④个体户需将按上述方法计算得出的减免税额填入对应经营所得纳税申报表</w:t>
      </w:r>
      <w:r>
        <w:rPr>
          <w:rStyle w:val="font14zd2"/>
          <w:rFonts w:ascii="宋体" w:hAnsi="宋体" w:cs="宋体" w:hint="eastAsia"/>
        </w:rPr>
        <w:t>“减免税额”</w:t>
      </w:r>
      <w:r>
        <w:rPr>
          <w:rFonts w:ascii="宋体" w:hAnsi="宋体" w:cs="宋体" w:hint="eastAsia"/>
          <w:color w:val="000000"/>
          <w:sz w:val="21"/>
          <w:szCs w:val="21"/>
        </w:rPr>
        <w:t>栏次，并附报《个人所得税减免税事项报告表》。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个人独资企业和合伙企业对外投资分回的利息或者股息、红利，</w:t>
      </w:r>
      <w:r>
        <w:rPr>
          <w:rStyle w:val="font14zd2"/>
          <w:rFonts w:ascii="宋体" w:hAnsi="宋体" w:cs="宋体" w:hint="eastAsia"/>
        </w:rPr>
        <w:t>不并入</w:t>
      </w:r>
      <w:r>
        <w:rPr>
          <w:rFonts w:ascii="宋体" w:hAnsi="宋体" w:cs="宋体" w:hint="eastAsia"/>
          <w:color w:val="000000"/>
          <w:sz w:val="21"/>
          <w:szCs w:val="21"/>
        </w:rPr>
        <w:t>企业的收入，而应</w:t>
      </w:r>
      <w:r>
        <w:rPr>
          <w:rStyle w:val="font14zd2"/>
          <w:rFonts w:ascii="宋体" w:hAnsi="宋体" w:cs="宋体" w:hint="eastAsia"/>
        </w:rPr>
        <w:t>单独作为投资者个人</w:t>
      </w:r>
      <w:r>
        <w:rPr>
          <w:rFonts w:ascii="宋体" w:hAnsi="宋体" w:cs="宋体" w:hint="eastAsia"/>
          <w:color w:val="000000"/>
          <w:sz w:val="21"/>
          <w:szCs w:val="21"/>
        </w:rPr>
        <w:t>取</w:t>
      </w:r>
      <w:r>
        <w:rPr>
          <w:rFonts w:ascii="宋体" w:hAnsi="宋体" w:cs="宋体" w:hint="eastAsia"/>
          <w:color w:val="000000"/>
          <w:sz w:val="21"/>
          <w:szCs w:val="21"/>
        </w:rPr>
        <w:t>得的利息、股息、红利所得，按</w:t>
      </w:r>
      <w:r>
        <w:rPr>
          <w:rStyle w:val="font14zd2"/>
          <w:rFonts w:ascii="宋体" w:hAnsi="宋体" w:cs="宋体" w:hint="eastAsia"/>
        </w:rPr>
        <w:t>“利息、股息、红利所得”</w:t>
      </w:r>
      <w:r>
        <w:rPr>
          <w:rFonts w:ascii="宋体" w:hAnsi="宋体" w:cs="宋体" w:hint="eastAsia"/>
          <w:color w:val="000000"/>
          <w:sz w:val="21"/>
          <w:szCs w:val="21"/>
        </w:rPr>
        <w:t>应税项目计算缴纳个人所得税。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下列项目在计算个体户的个人所得税应纳税所得额时，可以在税前扣除的是（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行政罚款支出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生产过程中耗费的原料成本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税款的滞纳金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被没收的财产损失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 xml:space="preserve"> A</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 xml:space="preserve">D </w:t>
      </w:r>
      <w:r>
        <w:rPr>
          <w:rStyle w:val="fontkaiti1"/>
          <w:rFonts w:cs="宋体" w:hint="default"/>
          <w:color w:val="000000"/>
        </w:rPr>
        <w:t>属于违法支出，在计算应纳税所得额时不得扣除。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29</w:t>
      </w:r>
      <w:r>
        <w:rPr>
          <w:rStyle w:val="barfont1"/>
          <w:rFonts w:cs="宋体" w:hint="default"/>
        </w:rPr>
        <w:t>讲</w:t>
      </w:r>
      <w:r>
        <w:rPr>
          <w:rStyle w:val="barfont1"/>
          <w:rFonts w:cs="宋体" w:hint="default"/>
        </w:rPr>
        <w:t xml:space="preserve"> </w:t>
      </w:r>
      <w:r>
        <w:rPr>
          <w:rStyle w:val="barfont1"/>
          <w:rFonts w:cs="宋体" w:hint="default"/>
        </w:rPr>
        <w:t>境外所得的税额扣除（抵免）、个人所得税纳税申报代理服务等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考点十六：其他分类所得项目代扣代缴税</w:t>
      </w:r>
      <w:r>
        <w:rPr>
          <w:rStyle w:val="a6"/>
          <w:rFonts w:ascii="宋体" w:hAnsi="宋体" w:cs="宋体" w:hint="eastAsia"/>
          <w:color w:val="000000"/>
          <w:sz w:val="21"/>
          <w:szCs w:val="21"/>
        </w:rPr>
        <w:t>款的计算与审核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（一）利息、股息、红利所得应纳税额的计算与审核要点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利息、股息、红利所得按</w:t>
      </w:r>
      <w:r>
        <w:rPr>
          <w:rFonts w:ascii="宋体" w:hAnsi="宋体" w:cs="宋体" w:hint="eastAsia"/>
          <w:color w:val="000000"/>
          <w:sz w:val="21"/>
          <w:szCs w:val="21"/>
        </w:rPr>
        <w:t>20</w:t>
      </w:r>
      <w:r>
        <w:rPr>
          <w:rFonts w:ascii="宋体" w:hAnsi="宋体" w:cs="宋体" w:hint="eastAsia"/>
          <w:color w:val="000000"/>
          <w:sz w:val="21"/>
          <w:szCs w:val="21"/>
        </w:rPr>
        <w:t>％征税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从上市公司获得的股息红利、持有全国中小企业股份转让系统挂牌公司的股票获得的股息红利：</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364"/>
        <w:gridCol w:w="4446"/>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持股期限</w:t>
            </w: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个月</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全额计入应纳税所得额</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个月</w:t>
            </w:r>
            <w:r>
              <w:rPr>
                <w:rStyle w:val="font14zd3"/>
                <w:rFonts w:ascii="宋体" w:hAnsi="宋体" w:cs="宋体" w:hint="eastAsia"/>
              </w:rPr>
              <w:t>&lt;</w:t>
            </w:r>
            <w:r>
              <w:rPr>
                <w:rFonts w:ascii="宋体" w:hAnsi="宋体" w:cs="宋体" w:hint="eastAsia"/>
                <w:color w:val="000000"/>
                <w:sz w:val="21"/>
                <w:szCs w:val="21"/>
              </w:rPr>
              <w:t>持股期限</w:t>
            </w:r>
            <w:r>
              <w:rPr>
                <w:rStyle w:val="font14zd3"/>
                <w:rFonts w:ascii="宋体" w:hAnsi="宋体" w:cs="宋体" w:hint="eastAsia"/>
              </w:rPr>
              <w:t>≤</w:t>
            </w:r>
            <w:r>
              <w:rPr>
                <w:rStyle w:val="font14zd3"/>
                <w:rFonts w:ascii="宋体" w:hAnsi="宋体" w:cs="宋体" w:hint="eastAsia"/>
              </w:rPr>
              <w:t>1</w:t>
            </w:r>
            <w:r>
              <w:rPr>
                <w:rStyle w:val="font14zd3"/>
                <w:rFonts w:ascii="宋体" w:hAnsi="宋体" w:cs="宋体" w:hint="eastAsia"/>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暂</w:t>
            </w:r>
            <w:r>
              <w:rPr>
                <w:rStyle w:val="font14zd3"/>
                <w:rFonts w:ascii="宋体" w:hAnsi="宋体" w:cs="宋体" w:hint="eastAsia"/>
              </w:rPr>
              <w:t>减按</w:t>
            </w:r>
            <w:r>
              <w:rPr>
                <w:rStyle w:val="font14zd3"/>
                <w:rFonts w:ascii="宋体" w:hAnsi="宋体" w:cs="宋体" w:hint="eastAsia"/>
              </w:rPr>
              <w:t>50</w:t>
            </w:r>
            <w:r>
              <w:rPr>
                <w:rStyle w:val="font14zd3"/>
                <w:rFonts w:ascii="宋体" w:hAnsi="宋体" w:cs="宋体" w:hint="eastAsia"/>
              </w:rPr>
              <w:t>％</w:t>
            </w:r>
            <w:r>
              <w:rPr>
                <w:rFonts w:ascii="宋体" w:hAnsi="宋体" w:cs="宋体" w:hint="eastAsia"/>
                <w:color w:val="000000"/>
                <w:sz w:val="21"/>
                <w:szCs w:val="21"/>
              </w:rPr>
              <w:t>计入应纳税所得额</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持股期限</w:t>
            </w:r>
            <w:r>
              <w:rPr>
                <w:rStyle w:val="font14zd3"/>
                <w:rFonts w:ascii="宋体" w:hAnsi="宋体" w:cs="宋体" w:hint="eastAsia"/>
              </w:rPr>
              <w:t>&gt;</w:t>
            </w:r>
            <w:r>
              <w:rPr>
                <w:rFonts w:ascii="宋体" w:hAnsi="宋体" w:cs="宋体" w:hint="eastAsia"/>
                <w:color w:val="000000"/>
                <w:sz w:val="21"/>
                <w:szCs w:val="21"/>
              </w:rPr>
              <w:t>1</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暂免个税</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限售股</w:t>
            </w:r>
            <w:r>
              <w:rPr>
                <w:rFonts w:ascii="宋体" w:hAnsi="宋体" w:cs="宋体" w:hint="eastAsia"/>
                <w:color w:val="000000"/>
                <w:sz w:val="21"/>
                <w:szCs w:val="21"/>
              </w:rPr>
              <w:t>解禁</w:t>
            </w:r>
            <w:r>
              <w:rPr>
                <w:rStyle w:val="font14zd3"/>
                <w:rFonts w:ascii="宋体" w:hAnsi="宋体" w:cs="宋体" w:hint="eastAsia"/>
              </w:rPr>
              <w:t>前</w:t>
            </w:r>
            <w:r>
              <w:rPr>
                <w:rFonts w:ascii="宋体" w:hAnsi="宋体" w:cs="宋体" w:hint="eastAsia"/>
                <w:color w:val="000000"/>
                <w:sz w:val="21"/>
                <w:szCs w:val="21"/>
              </w:rPr>
              <w:t>获得的股息红利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暂减按</w:t>
            </w:r>
            <w:r>
              <w:rPr>
                <w:rStyle w:val="font14zd3"/>
                <w:rFonts w:ascii="宋体" w:hAnsi="宋体" w:cs="宋体" w:hint="eastAsia"/>
              </w:rPr>
              <w:t>50</w:t>
            </w:r>
            <w:r>
              <w:rPr>
                <w:rStyle w:val="font14zd3"/>
                <w:rFonts w:ascii="宋体" w:hAnsi="宋体" w:cs="宋体" w:hint="eastAsia"/>
              </w:rPr>
              <w:t>％</w:t>
            </w:r>
            <w:r>
              <w:rPr>
                <w:rFonts w:ascii="宋体" w:hAnsi="宋体" w:cs="宋体" w:hint="eastAsia"/>
                <w:color w:val="000000"/>
                <w:sz w:val="21"/>
                <w:szCs w:val="21"/>
              </w:rPr>
              <w:t>计入应纳税所得额</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关于沪港通、深港通试点个人所得税的规定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149"/>
        <w:gridCol w:w="2661"/>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内地个人投资者通过</w:t>
            </w:r>
            <w:r>
              <w:rPr>
                <w:rFonts w:ascii="宋体" w:hAnsi="宋体" w:cs="宋体" w:hint="eastAsia"/>
                <w:color w:val="000000"/>
                <w:sz w:val="21"/>
                <w:szCs w:val="21"/>
              </w:rPr>
              <w:t>沪港通、深港通投资香港联交所上市</w:t>
            </w:r>
            <w:r>
              <w:rPr>
                <w:rFonts w:ascii="宋体" w:hAnsi="宋体" w:cs="宋体" w:hint="eastAsia"/>
                <w:color w:val="000000"/>
                <w:sz w:val="21"/>
                <w:szCs w:val="21"/>
              </w:rPr>
              <w:t>H</w:t>
            </w:r>
            <w:r>
              <w:rPr>
                <w:rFonts w:ascii="宋体" w:hAnsi="宋体" w:cs="宋体" w:hint="eastAsia"/>
                <w:color w:val="000000"/>
                <w:sz w:val="21"/>
                <w:szCs w:val="21"/>
              </w:rPr>
              <w:t>股取得的</w:t>
            </w:r>
            <w:r>
              <w:rPr>
                <w:rStyle w:val="font14zd3"/>
                <w:rFonts w:ascii="宋体" w:hAnsi="宋体" w:cs="宋体" w:hint="eastAsia"/>
              </w:rPr>
              <w:t>股息红利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缴纳</w:t>
            </w:r>
            <w:r>
              <w:rPr>
                <w:rFonts w:ascii="宋体" w:hAnsi="宋体" w:cs="宋体" w:hint="eastAsia"/>
                <w:color w:val="000000"/>
                <w:sz w:val="21"/>
                <w:szCs w:val="21"/>
              </w:rPr>
              <w:t>20</w:t>
            </w:r>
            <w:r>
              <w:rPr>
                <w:rFonts w:ascii="宋体" w:hAnsi="宋体" w:cs="宋体" w:hint="eastAsia"/>
                <w:color w:val="000000"/>
                <w:sz w:val="21"/>
                <w:szCs w:val="21"/>
              </w:rPr>
              <w:t>％个税</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香港市场投资者投资上交所、深交所上市</w:t>
            </w:r>
            <w:r>
              <w:rPr>
                <w:rFonts w:ascii="宋体" w:hAnsi="宋体" w:cs="宋体" w:hint="eastAsia"/>
                <w:color w:val="000000"/>
                <w:sz w:val="21"/>
                <w:szCs w:val="21"/>
              </w:rPr>
              <w:t>A</w:t>
            </w:r>
            <w:r>
              <w:rPr>
                <w:rFonts w:ascii="宋体" w:hAnsi="宋体" w:cs="宋体" w:hint="eastAsia"/>
                <w:color w:val="000000"/>
                <w:sz w:val="21"/>
                <w:szCs w:val="21"/>
              </w:rPr>
              <w:t>股取得的</w:t>
            </w:r>
            <w:r>
              <w:rPr>
                <w:rStyle w:val="font14zd3"/>
                <w:rFonts w:ascii="宋体" w:hAnsi="宋体" w:cs="宋体" w:hint="eastAsia"/>
              </w:rPr>
              <w:t>股息红利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10</w:t>
            </w:r>
            <w:r>
              <w:rPr>
                <w:rFonts w:ascii="宋体" w:hAnsi="宋体" w:cs="宋体" w:hint="eastAsia"/>
                <w:color w:val="000000"/>
                <w:sz w:val="21"/>
                <w:szCs w:val="21"/>
              </w:rPr>
              <w:t>％个税（或按税收协定税率）</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企业以</w:t>
      </w:r>
      <w:r>
        <w:rPr>
          <w:rStyle w:val="font14zd2"/>
          <w:rFonts w:ascii="宋体" w:hAnsi="宋体" w:cs="宋体" w:hint="eastAsia"/>
        </w:rPr>
        <w:t>未分配利润、盈余公积、资本公积</w:t>
      </w:r>
      <w:r>
        <w:rPr>
          <w:rFonts w:ascii="宋体" w:hAnsi="宋体" w:cs="宋体" w:hint="eastAsia"/>
          <w:color w:val="000000"/>
          <w:sz w:val="21"/>
          <w:szCs w:val="21"/>
        </w:rPr>
        <w:t>向个人股东转增股本时，应按照</w:t>
      </w:r>
      <w:r>
        <w:rPr>
          <w:rStyle w:val="font14zd2"/>
          <w:rFonts w:ascii="宋体" w:hAnsi="宋体" w:cs="宋体" w:hint="eastAsia"/>
        </w:rPr>
        <w:t>“利息、股息、红利所得”</w:t>
      </w:r>
      <w:r>
        <w:rPr>
          <w:rFonts w:ascii="宋体" w:hAnsi="宋体" w:cs="宋体" w:hint="eastAsia"/>
          <w:color w:val="000000"/>
          <w:sz w:val="21"/>
          <w:szCs w:val="21"/>
        </w:rPr>
        <w:t>项目，适用</w:t>
      </w:r>
      <w:r>
        <w:rPr>
          <w:rFonts w:ascii="宋体" w:hAnsi="宋体" w:cs="宋体" w:hint="eastAsia"/>
          <w:color w:val="000000"/>
          <w:sz w:val="21"/>
          <w:szCs w:val="21"/>
        </w:rPr>
        <w:t>20</w:t>
      </w:r>
      <w:r>
        <w:rPr>
          <w:rFonts w:ascii="宋体" w:hAnsi="宋体" w:cs="宋体" w:hint="eastAsia"/>
          <w:color w:val="000000"/>
          <w:sz w:val="21"/>
          <w:szCs w:val="21"/>
        </w:rPr>
        <w:t>％税率征收个人所得税；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自</w:t>
      </w:r>
      <w:r>
        <w:rPr>
          <w:rFonts w:ascii="宋体" w:hAnsi="宋体" w:cs="宋体" w:hint="eastAsia"/>
          <w:color w:val="000000"/>
          <w:sz w:val="21"/>
          <w:szCs w:val="21"/>
        </w:rPr>
        <w:t>2016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日起，全国范围内的</w:t>
      </w:r>
      <w:r>
        <w:rPr>
          <w:rStyle w:val="font14zd2"/>
          <w:rFonts w:ascii="宋体" w:hAnsi="宋体" w:cs="宋体" w:hint="eastAsia"/>
        </w:rPr>
        <w:t>中小高新技术企业（未上市或未在新三板挂牌交易的）以未分配利润、盈余公积、资本公积</w:t>
      </w:r>
      <w:r>
        <w:rPr>
          <w:rFonts w:ascii="宋体" w:hAnsi="宋体" w:cs="宋体" w:hint="eastAsia"/>
          <w:color w:val="000000"/>
          <w:sz w:val="21"/>
          <w:szCs w:val="21"/>
        </w:rPr>
        <w:t>向</w:t>
      </w:r>
      <w:r>
        <w:rPr>
          <w:rStyle w:val="font14zd2"/>
          <w:rFonts w:ascii="宋体" w:hAnsi="宋体" w:cs="宋体" w:hint="eastAsia"/>
        </w:rPr>
        <w:t>个人股东</w:t>
      </w:r>
      <w:r>
        <w:rPr>
          <w:rFonts w:ascii="宋体" w:hAnsi="宋体" w:cs="宋体" w:hint="eastAsia"/>
          <w:color w:val="000000"/>
          <w:sz w:val="21"/>
          <w:szCs w:val="21"/>
        </w:rPr>
        <w:t>转增股本时，个人股东一次缴纳个税确有困难的，可根据实际情况自行制定分期缴税</w:t>
      </w:r>
      <w:r>
        <w:rPr>
          <w:rFonts w:ascii="宋体" w:hAnsi="宋体" w:cs="宋体" w:hint="eastAsia"/>
          <w:color w:val="000000"/>
          <w:sz w:val="21"/>
          <w:szCs w:val="21"/>
        </w:rPr>
        <w:t>计划，</w:t>
      </w:r>
      <w:r>
        <w:rPr>
          <w:rStyle w:val="font14zd2"/>
          <w:rFonts w:ascii="宋体" w:hAnsi="宋体" w:cs="宋体" w:hint="eastAsia"/>
        </w:rPr>
        <w:t>在不超过</w:t>
      </w:r>
      <w:r>
        <w:rPr>
          <w:rStyle w:val="font14zd2"/>
          <w:rFonts w:ascii="宋体" w:hAnsi="宋体" w:cs="宋体" w:hint="eastAsia"/>
        </w:rPr>
        <w:t>5</w:t>
      </w:r>
      <w:r>
        <w:rPr>
          <w:rStyle w:val="font14zd2"/>
          <w:rFonts w:ascii="宋体" w:hAnsi="宋体" w:cs="宋体" w:hint="eastAsia"/>
        </w:rPr>
        <w:t>个公历年度内（含）分期缴纳，</w:t>
      </w:r>
      <w:r>
        <w:rPr>
          <w:rFonts w:ascii="宋体" w:hAnsi="宋体" w:cs="宋体" w:hint="eastAsia"/>
          <w:color w:val="000000"/>
          <w:sz w:val="21"/>
          <w:szCs w:val="21"/>
        </w:rPr>
        <w:t>并报主管税务机关</w:t>
      </w:r>
      <w:r>
        <w:rPr>
          <w:rStyle w:val="font14zd2"/>
          <w:rFonts w:ascii="宋体" w:hAnsi="宋体" w:cs="宋体" w:hint="eastAsia"/>
        </w:rPr>
        <w:t>备案；</w:t>
      </w:r>
      <w:r>
        <w:rPr>
          <w:rFonts w:ascii="宋体" w:hAnsi="宋体" w:cs="宋体" w:hint="eastAsia"/>
          <w:color w:val="000000"/>
          <w:sz w:val="21"/>
          <w:szCs w:val="21"/>
        </w:rPr>
        <w:t>股东转让股权并取得现金收入的，该现金收入应优先用于缴纳尚未缴清的税款。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简答题】</w:t>
      </w:r>
      <w:r>
        <w:rPr>
          <w:rStyle w:val="fontkaiti1"/>
          <w:rFonts w:cs="宋体" w:hint="default"/>
          <w:color w:val="000000"/>
        </w:rPr>
        <w:t>某有限责任公司分别由企业和自然人投资设立，</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月召开股东大会形成决议，将</w:t>
      </w:r>
      <w:r>
        <w:rPr>
          <w:rStyle w:val="fontkaiti1"/>
          <w:rFonts w:cs="宋体" w:hint="default"/>
          <w:color w:val="000000"/>
        </w:rPr>
        <w:t>2024</w:t>
      </w:r>
      <w:r>
        <w:rPr>
          <w:rStyle w:val="fontkaiti1"/>
          <w:rFonts w:cs="宋体" w:hint="default"/>
          <w:color w:val="000000"/>
        </w:rPr>
        <w:t>年度实现的税后利润中的</w:t>
      </w:r>
      <w:r>
        <w:rPr>
          <w:rStyle w:val="fontkaiti1"/>
          <w:rFonts w:cs="宋体" w:hint="default"/>
          <w:color w:val="000000"/>
        </w:rPr>
        <w:t>2000</w:t>
      </w:r>
      <w:r>
        <w:rPr>
          <w:rStyle w:val="fontkaiti1"/>
          <w:rFonts w:cs="宋体" w:hint="default"/>
          <w:color w:val="000000"/>
        </w:rPr>
        <w:t>万元分配给股东，</w:t>
      </w:r>
      <w:r>
        <w:rPr>
          <w:rStyle w:val="fontkaiti1"/>
          <w:rFonts w:cs="宋体" w:hint="default"/>
          <w:color w:val="000000"/>
        </w:rPr>
        <w:t>3000</w:t>
      </w:r>
      <w:r>
        <w:rPr>
          <w:rStyle w:val="fontkaiti1"/>
          <w:rFonts w:cs="宋体" w:hint="default"/>
          <w:color w:val="000000"/>
        </w:rPr>
        <w:t>万元转增股本，并于</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月办理款项支付和转增手续。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1</w:t>
      </w:r>
      <w:r>
        <w:rPr>
          <w:rStyle w:val="fontkaiti1"/>
          <w:rFonts w:cs="宋体" w:hint="default"/>
          <w:color w:val="000000"/>
        </w:rPr>
        <w:t>）：向企业股东和自然人股东分红及转增股本时，有限责任公司分别应如何履行扣缴义务？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向企业股东分红及转增股本，有限</w:t>
      </w:r>
      <w:r>
        <w:rPr>
          <w:rStyle w:val="fontkaiti1"/>
          <w:rFonts w:cs="宋体" w:hint="default"/>
          <w:color w:val="000000"/>
        </w:rPr>
        <w:t>责任公司无须履行扣缴义务；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向自然人股东分红及转增股本，有限责任公司应按</w:t>
      </w:r>
      <w:r>
        <w:rPr>
          <w:rStyle w:val="fontkaiti1"/>
          <w:rFonts w:cs="宋体" w:hint="default"/>
          <w:color w:val="000000"/>
        </w:rPr>
        <w:t>“</w:t>
      </w:r>
      <w:r>
        <w:rPr>
          <w:rStyle w:val="fontkaiti1"/>
          <w:rFonts w:cs="宋体" w:hint="default"/>
          <w:color w:val="000000"/>
        </w:rPr>
        <w:t>利息、股息、红利所得</w:t>
      </w:r>
      <w:r>
        <w:rPr>
          <w:rStyle w:val="fontkaiti1"/>
          <w:rFonts w:cs="宋体" w:hint="default"/>
          <w:color w:val="000000"/>
        </w:rPr>
        <w:t>”</w:t>
      </w:r>
      <w:r>
        <w:rPr>
          <w:rStyle w:val="fontkaiti1"/>
          <w:rFonts w:cs="宋体" w:hint="default"/>
          <w:color w:val="000000"/>
        </w:rPr>
        <w:t>计算并履行扣缴个税义务。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2</w:t>
      </w:r>
      <w:r>
        <w:rPr>
          <w:rStyle w:val="fontkaiti1"/>
          <w:rFonts w:cs="宋体" w:hint="default"/>
          <w:color w:val="000000"/>
        </w:rPr>
        <w:t>）：在向股东分红和转增股本时，有限责任公司分别应如何履行纳税义务？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用税后利润向股东分红和转增股本时，有限责任公司无须缴纳企业所得税；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对于转增股本部分应按增加的实收资本和资本公积缴纳印花税，印花税税率万分之二点五。</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（二）财产转让所得应纳税额的计算与审核要点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个人转让股票所得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483"/>
        <w:gridCol w:w="4327"/>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税务处理</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转让上市公司</w:t>
            </w:r>
            <w:r>
              <w:rPr>
                <w:rStyle w:val="font14zd3"/>
                <w:rFonts w:ascii="宋体" w:hAnsi="宋体" w:cs="宋体" w:hint="eastAsia"/>
              </w:rPr>
              <w:t>限售股、</w:t>
            </w:r>
            <w:r>
              <w:rPr>
                <w:rFonts w:ascii="宋体" w:hAnsi="宋体" w:cs="宋体" w:hint="eastAsia"/>
                <w:color w:val="000000"/>
                <w:sz w:val="21"/>
                <w:szCs w:val="21"/>
              </w:rPr>
              <w:t>转让新三板挂牌公司</w:t>
            </w:r>
            <w:r>
              <w:rPr>
                <w:rStyle w:val="font14zd3"/>
                <w:rFonts w:ascii="宋体" w:hAnsi="宋体" w:cs="宋体" w:hint="eastAsia"/>
              </w:rPr>
              <w:t>原始股</w:t>
            </w:r>
            <w:r>
              <w:rPr>
                <w:rFonts w:ascii="宋体" w:hAnsi="宋体" w:cs="宋体" w:hint="eastAsia"/>
                <w:color w:val="000000"/>
                <w:sz w:val="21"/>
                <w:szCs w:val="21"/>
              </w:rPr>
              <w:t>取得的所得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w:t>
            </w:r>
            <w:r>
              <w:rPr>
                <w:rFonts w:ascii="宋体" w:hAnsi="宋体" w:cs="宋体" w:hint="eastAsia"/>
                <w:color w:val="000000"/>
                <w:sz w:val="21"/>
                <w:szCs w:val="21"/>
              </w:rPr>
              <w:t xml:space="preserve"> </w:t>
            </w:r>
            <w:r>
              <w:rPr>
                <w:rFonts w:ascii="宋体" w:hAnsi="宋体" w:cs="宋体" w:hint="eastAsia"/>
                <w:color w:val="000000"/>
                <w:sz w:val="21"/>
                <w:szCs w:val="21"/>
              </w:rPr>
              <w:t>“财产转让所得”适用</w:t>
            </w:r>
            <w:r>
              <w:rPr>
                <w:rFonts w:ascii="宋体" w:hAnsi="宋体" w:cs="宋体" w:hint="eastAsia"/>
                <w:color w:val="000000"/>
                <w:sz w:val="21"/>
                <w:szCs w:val="21"/>
              </w:rPr>
              <w:t>20</w:t>
            </w:r>
            <w:r>
              <w:rPr>
                <w:rFonts w:ascii="宋体" w:hAnsi="宋体" w:cs="宋体" w:hint="eastAsia"/>
                <w:color w:val="000000"/>
                <w:sz w:val="21"/>
                <w:szCs w:val="21"/>
              </w:rPr>
              <w:t>％的比例税率征收个税。</w:t>
            </w:r>
            <w:r>
              <w:rPr>
                <w:rFonts w:ascii="宋体" w:hAnsi="宋体" w:cs="宋体" w:hint="eastAsia"/>
                <w:color w:val="000000"/>
                <w:sz w:val="21"/>
                <w:szCs w:val="21"/>
              </w:rPr>
              <w:br/>
            </w:r>
            <w:r>
              <w:rPr>
                <w:rFonts w:ascii="宋体" w:hAnsi="宋体" w:cs="宋体" w:hint="eastAsia"/>
                <w:color w:val="000000"/>
                <w:sz w:val="21"/>
                <w:szCs w:val="21"/>
              </w:rPr>
              <w:t>限售股应纳税额的计算：</w:t>
            </w:r>
            <w:r>
              <w:rPr>
                <w:rFonts w:ascii="宋体" w:hAnsi="宋体" w:cs="宋体" w:hint="eastAsia"/>
                <w:color w:val="000000"/>
                <w:sz w:val="21"/>
                <w:szCs w:val="21"/>
              </w:rPr>
              <w:br/>
            </w:r>
            <w:r>
              <w:rPr>
                <w:rFonts w:ascii="宋体" w:hAnsi="宋体" w:cs="宋体" w:hint="eastAsia"/>
                <w:color w:val="000000"/>
                <w:sz w:val="21"/>
                <w:szCs w:val="21"/>
              </w:rPr>
              <w:t>应纳税所得额＝限售股转让收入－（限售股原值＋合理税费）</w:t>
            </w:r>
            <w:r>
              <w:rPr>
                <w:rFonts w:ascii="宋体" w:hAnsi="宋体" w:cs="宋体" w:hint="eastAsia"/>
                <w:color w:val="000000"/>
                <w:sz w:val="21"/>
                <w:szCs w:val="21"/>
              </w:rPr>
              <w:br/>
            </w:r>
            <w:r>
              <w:rPr>
                <w:rFonts w:ascii="宋体" w:hAnsi="宋体" w:cs="宋体" w:hint="eastAsia"/>
                <w:color w:val="000000"/>
                <w:sz w:val="21"/>
                <w:szCs w:val="21"/>
              </w:rPr>
              <w:t>应纳税额＝应纳税所得额×</w:t>
            </w:r>
            <w:r>
              <w:rPr>
                <w:rFonts w:ascii="宋体" w:hAnsi="宋体" w:cs="宋体" w:hint="eastAsia"/>
                <w:color w:val="000000"/>
                <w:sz w:val="21"/>
                <w:szCs w:val="21"/>
              </w:rPr>
              <w:t>20</w:t>
            </w:r>
            <w:r>
              <w:rPr>
                <w:rFonts w:ascii="宋体" w:hAnsi="宋体" w:cs="宋体" w:hint="eastAsia"/>
                <w:color w:val="000000"/>
                <w:sz w:val="21"/>
                <w:szCs w:val="21"/>
              </w:rPr>
              <w:t>％</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转让上市公司</w:t>
            </w:r>
            <w:r>
              <w:rPr>
                <w:rStyle w:val="font14zd3"/>
                <w:rFonts w:ascii="宋体" w:hAnsi="宋体" w:cs="宋体" w:hint="eastAsia"/>
              </w:rPr>
              <w:t>流通股、</w:t>
            </w:r>
            <w:r>
              <w:rPr>
                <w:rFonts w:ascii="宋体" w:hAnsi="宋体" w:cs="宋体" w:hint="eastAsia"/>
                <w:color w:val="000000"/>
                <w:sz w:val="21"/>
                <w:szCs w:val="21"/>
              </w:rPr>
              <w:t>转让新三板挂牌公司</w:t>
            </w:r>
            <w:r>
              <w:rPr>
                <w:rStyle w:val="font14zd3"/>
                <w:rFonts w:ascii="宋体" w:hAnsi="宋体" w:cs="宋体" w:hint="eastAsia"/>
              </w:rPr>
              <w:t>非原始股</w:t>
            </w:r>
            <w:r>
              <w:rPr>
                <w:rFonts w:ascii="宋体" w:hAnsi="宋体" w:cs="宋体" w:hint="eastAsia"/>
                <w:color w:val="000000"/>
                <w:sz w:val="21"/>
                <w:szCs w:val="21"/>
              </w:rPr>
              <w:t>取得的所得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免征个税</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关于沪港通、深港通试点个人所得税的规定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804"/>
        <w:gridCol w:w="1006"/>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内地个人投资者通过沪港通、深港通投资香港联交所上市股票取得的</w:t>
            </w:r>
            <w:r>
              <w:rPr>
                <w:rStyle w:val="font14zd3"/>
                <w:rFonts w:ascii="宋体" w:hAnsi="宋体" w:cs="宋体" w:hint="eastAsia"/>
              </w:rPr>
              <w:t>转让差价所得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暂免个税</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香港市场投资者投资上交所、深交所上市</w:t>
            </w:r>
            <w:r>
              <w:rPr>
                <w:rFonts w:ascii="宋体" w:hAnsi="宋体" w:cs="宋体" w:hint="eastAsia"/>
                <w:color w:val="000000"/>
                <w:sz w:val="21"/>
                <w:szCs w:val="21"/>
              </w:rPr>
              <w:t>A</w:t>
            </w:r>
            <w:r>
              <w:rPr>
                <w:rFonts w:ascii="宋体" w:hAnsi="宋体" w:cs="宋体" w:hint="eastAsia"/>
                <w:color w:val="000000"/>
                <w:sz w:val="21"/>
                <w:szCs w:val="21"/>
              </w:rPr>
              <w:t>股取得的</w:t>
            </w:r>
            <w:r>
              <w:rPr>
                <w:rStyle w:val="font14zd3"/>
                <w:rFonts w:ascii="宋体" w:hAnsi="宋体" w:cs="宋体" w:hint="eastAsia"/>
              </w:rPr>
              <w:t>转让差价所</w:t>
            </w:r>
            <w:r>
              <w:rPr>
                <w:rStyle w:val="font14zd3"/>
                <w:rFonts w:ascii="宋体" w:hAnsi="宋体" w:cs="宋体" w:hint="eastAsia"/>
              </w:rPr>
              <w:t>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暂免个税</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个人转让股权应纳税额的计算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适用税目：财产转让所得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）个人转让股权的税务处理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不征收增值税；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按“产权转移书据”缴纳印花税；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按“财产转让所得”缴纳个人所得税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）个人所得税计税依据的确定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应纳税所得额＝股权转让收入－股权原值－合理费用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）主管税务机关可以核定股权转让收入的情形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①申报的股权转让收入明显偏低且无正当理由的；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②未按照规定期限办理纳税申报，经税务机关责令限期申报，逾期仍不申报的；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③转让方无法提供或拒不提供股权转让收入的有关资料；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④其他应核定股权转让收入的情形。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）符合下列情形之一，视为股权转让收入明显偏低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①申报的股权转让收入</w:t>
      </w:r>
      <w:r>
        <w:rPr>
          <w:rStyle w:val="font14zd2"/>
          <w:rFonts w:ascii="宋体" w:hAnsi="宋体" w:cs="宋体" w:hint="eastAsia"/>
        </w:rPr>
        <w:t>低于</w:t>
      </w:r>
      <w:r>
        <w:rPr>
          <w:rFonts w:ascii="宋体" w:hAnsi="宋体" w:cs="宋体" w:hint="eastAsia"/>
          <w:color w:val="000000"/>
          <w:sz w:val="21"/>
          <w:szCs w:val="21"/>
        </w:rPr>
        <w:t>股权对应的</w:t>
      </w:r>
      <w:r>
        <w:rPr>
          <w:rStyle w:val="font14zd2"/>
          <w:rFonts w:ascii="宋体" w:hAnsi="宋体" w:cs="宋体" w:hint="eastAsia"/>
        </w:rPr>
        <w:t>净资产份额的；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②申报的股权转让收入</w:t>
      </w:r>
      <w:r>
        <w:rPr>
          <w:rStyle w:val="font14zd2"/>
          <w:rFonts w:ascii="宋体" w:hAnsi="宋体" w:cs="宋体" w:hint="eastAsia"/>
        </w:rPr>
        <w:t>低于初始投资成本</w:t>
      </w:r>
      <w:r>
        <w:rPr>
          <w:rFonts w:ascii="宋体" w:hAnsi="宋体" w:cs="宋体" w:hint="eastAsia"/>
          <w:color w:val="000000"/>
          <w:sz w:val="21"/>
          <w:szCs w:val="21"/>
        </w:rPr>
        <w:t>或低于取得该股权所支付的价款及相关税费的；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③申报的股权转让收入</w:t>
      </w:r>
      <w:r>
        <w:rPr>
          <w:rStyle w:val="font14zd2"/>
          <w:rFonts w:ascii="宋体" w:hAnsi="宋体" w:cs="宋体" w:hint="eastAsia"/>
        </w:rPr>
        <w:t>低于</w:t>
      </w:r>
      <w:r>
        <w:rPr>
          <w:rFonts w:ascii="宋体" w:hAnsi="宋体" w:cs="宋体" w:hint="eastAsia"/>
          <w:color w:val="000000"/>
          <w:sz w:val="21"/>
          <w:szCs w:val="21"/>
        </w:rPr>
        <w:t>相同或类似条件下同一企业同一股东或其他股东股权转让收入的；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④申报的股权转让收入</w:t>
      </w:r>
      <w:r>
        <w:rPr>
          <w:rStyle w:val="font14zd2"/>
          <w:rFonts w:ascii="宋体" w:hAnsi="宋体" w:cs="宋体" w:hint="eastAsia"/>
        </w:rPr>
        <w:t>低于</w:t>
      </w:r>
      <w:r>
        <w:rPr>
          <w:rFonts w:ascii="宋体" w:hAnsi="宋体" w:cs="宋体" w:hint="eastAsia"/>
          <w:color w:val="000000"/>
          <w:sz w:val="21"/>
          <w:szCs w:val="21"/>
        </w:rPr>
        <w:t>相同或类似条件下同类行业的企业股权转让收入的；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⑤不具合理性的无偿让渡股权或股份；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⑥主管</w:t>
      </w:r>
      <w:r>
        <w:rPr>
          <w:rFonts w:ascii="宋体" w:hAnsi="宋体" w:cs="宋体" w:hint="eastAsia"/>
          <w:color w:val="000000"/>
          <w:sz w:val="21"/>
          <w:szCs w:val="21"/>
        </w:rPr>
        <w:t>税务机关认定的其他情形。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）股权转让收入虽明显偏低，但视为有正当理由的情形：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①能出具有效文件，证明被投资企业因国家政策调整，生产经营受到重大影响，导致低价转让股权；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②继承或将股权转让给其能提供具有法律效力身份关系证明的配偶、父母、子女、祖父母、外祖父母、孙子女、外孙子女、兄弟姐妹以及对转让人承担直接抚养或者赡养义务的抚养人或者赡养人；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③相关法律、政府文件或企业章程规定，并有相关资料充分证明转让价格合理且真实的本企业员工持有的不能对外转让股权的内部转让；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④股权转让双方</w:t>
      </w:r>
      <w:r>
        <w:rPr>
          <w:rFonts w:ascii="宋体" w:hAnsi="宋体" w:cs="宋体" w:hint="eastAsia"/>
          <w:color w:val="000000"/>
          <w:sz w:val="21"/>
          <w:szCs w:val="21"/>
        </w:rPr>
        <w:t>能够提供有效证据证明其合理性的其他合理情形。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个人以非货币性资产投资的个人所得税规定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）基本规定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92"/>
        <w:gridCol w:w="931"/>
        <w:gridCol w:w="6487"/>
      </w:tblGrid>
      <w:tr w:rsidR="00000000" w:rsidTr="001D09F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个人转让非货币性资产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税目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财产转让所得</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应纳税所得额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转让收入－该资产</w:t>
            </w:r>
            <w:r>
              <w:rPr>
                <w:rStyle w:val="font14zd3"/>
                <w:rFonts w:ascii="宋体" w:hAnsi="宋体" w:cs="宋体" w:hint="eastAsia"/>
              </w:rPr>
              <w:t>原值及合理税费</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收入实现时间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非货币性资产转让、取得被投资企业股权时</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缴纳时间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不超过</w:t>
            </w:r>
            <w:r>
              <w:rPr>
                <w:rStyle w:val="font14zd3"/>
                <w:rFonts w:ascii="宋体" w:hAnsi="宋体" w:cs="宋体" w:hint="eastAsia"/>
              </w:rPr>
              <w:t>5</w:t>
            </w:r>
            <w:r>
              <w:rPr>
                <w:rStyle w:val="font14zd3"/>
                <w:rFonts w:ascii="宋体" w:hAnsi="宋体" w:cs="宋体" w:hint="eastAsia"/>
              </w:rPr>
              <w:t>个公历年度内（含）分期缴纳</w:t>
            </w:r>
            <w:r>
              <w:rPr>
                <w:rFonts w:ascii="宋体" w:hAnsi="宋体" w:cs="宋体" w:hint="eastAsia"/>
                <w:color w:val="000000"/>
                <w:sz w:val="21"/>
                <w:szCs w:val="21"/>
              </w:rPr>
              <w:br/>
            </w:r>
            <w:r>
              <w:rPr>
                <w:rFonts w:ascii="宋体" w:hAnsi="宋体" w:cs="宋体" w:hint="eastAsia"/>
                <w:color w:val="000000"/>
                <w:sz w:val="21"/>
                <w:szCs w:val="21"/>
              </w:rPr>
              <w:t>个人以非货币性资产投资交易过程中取得现金补价的，现金部分应优先用于缴税；现金不足以缴纳的部分，可分期缴纳。</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投资入股</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按公允价值投资入股，确</w:t>
            </w:r>
            <w:r>
              <w:rPr>
                <w:rFonts w:ascii="宋体" w:hAnsi="宋体" w:cs="宋体" w:hint="eastAsia"/>
                <w:color w:val="000000"/>
                <w:sz w:val="21"/>
                <w:szCs w:val="21"/>
              </w:rPr>
              <w:t>定投资成本</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）个人以技术成果投资入股到境内居民企业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个人以</w:t>
      </w:r>
      <w:r>
        <w:rPr>
          <w:rStyle w:val="font14zd2"/>
          <w:rFonts w:ascii="宋体" w:hAnsi="宋体" w:cs="宋体" w:hint="eastAsia"/>
        </w:rPr>
        <w:t>技术成果</w:t>
      </w:r>
      <w:r>
        <w:rPr>
          <w:rFonts w:ascii="宋体" w:hAnsi="宋体" w:cs="宋体" w:hint="eastAsia"/>
          <w:color w:val="000000"/>
          <w:sz w:val="21"/>
          <w:szCs w:val="21"/>
        </w:rPr>
        <w:t>投资入股到</w:t>
      </w:r>
      <w:r>
        <w:rPr>
          <w:rStyle w:val="font14zd2"/>
          <w:rFonts w:ascii="宋体" w:hAnsi="宋体" w:cs="宋体" w:hint="eastAsia"/>
        </w:rPr>
        <w:t>境内居民企业，</w:t>
      </w:r>
      <w:r>
        <w:rPr>
          <w:rFonts w:ascii="宋体" w:hAnsi="宋体" w:cs="宋体" w:hint="eastAsia"/>
          <w:color w:val="000000"/>
          <w:sz w:val="21"/>
          <w:szCs w:val="21"/>
        </w:rPr>
        <w:t>被投资企业支付的对价全部为股票（权）的，个人可以：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a.</w:t>
      </w:r>
      <w:r>
        <w:rPr>
          <w:rStyle w:val="font14zd2"/>
          <w:rFonts w:ascii="宋体" w:hAnsi="宋体" w:cs="宋体" w:hint="eastAsia"/>
        </w:rPr>
        <w:t>可选择</w:t>
      </w:r>
      <w:r>
        <w:rPr>
          <w:rStyle w:val="font14zd2"/>
          <w:rFonts w:ascii="宋体" w:hAnsi="宋体" w:cs="宋体" w:hint="eastAsia"/>
        </w:rPr>
        <w:t>5</w:t>
      </w:r>
      <w:r>
        <w:rPr>
          <w:rStyle w:val="font14zd2"/>
          <w:rFonts w:ascii="宋体" w:hAnsi="宋体" w:cs="宋体" w:hint="eastAsia"/>
        </w:rPr>
        <w:t>年内递延纳税；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b.</w:t>
      </w:r>
      <w:r>
        <w:rPr>
          <w:rStyle w:val="font14zd2"/>
          <w:rFonts w:ascii="宋体" w:hAnsi="宋体" w:cs="宋体" w:hint="eastAsia"/>
        </w:rPr>
        <w:t>也可选择</w:t>
      </w:r>
      <w:r>
        <w:rPr>
          <w:rFonts w:ascii="宋体" w:hAnsi="宋体" w:cs="宋体" w:hint="eastAsia"/>
          <w:color w:val="000000"/>
          <w:sz w:val="21"/>
          <w:szCs w:val="21"/>
        </w:rPr>
        <w:t>投资入股当期可暂不纳税，允许</w:t>
      </w:r>
      <w:r>
        <w:rPr>
          <w:rStyle w:val="font14zd2"/>
          <w:rFonts w:ascii="宋体" w:hAnsi="宋体" w:cs="宋体" w:hint="eastAsia"/>
        </w:rPr>
        <w:t>递延至转让股权时，</w:t>
      </w:r>
      <w:r>
        <w:rPr>
          <w:rFonts w:ascii="宋体" w:hAnsi="宋体" w:cs="宋体" w:hint="eastAsia"/>
          <w:color w:val="000000"/>
          <w:sz w:val="21"/>
          <w:szCs w:val="21"/>
        </w:rPr>
        <w:t>按股权转让收入减去技术成果</w:t>
      </w:r>
      <w:r>
        <w:rPr>
          <w:rStyle w:val="font14zd2"/>
          <w:rFonts w:ascii="宋体" w:hAnsi="宋体" w:cs="宋体" w:hint="eastAsia"/>
        </w:rPr>
        <w:t>原值和合理税费</w:t>
      </w:r>
      <w:r>
        <w:rPr>
          <w:rFonts w:ascii="宋体" w:hAnsi="宋体" w:cs="宋体" w:hint="eastAsia"/>
          <w:color w:val="000000"/>
          <w:sz w:val="21"/>
          <w:szCs w:val="21"/>
        </w:rPr>
        <w:t>后的差额计算缴纳所得税。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无偿受赠房屋产权的税务处理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）对以下情形的房屋产权无偿赠与，对当事双方不征收个人所得税：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①房屋产权所有人将房屋产权无偿赠与配偶、父母、子女、祖父母、外祖父母、孙子</w:t>
      </w:r>
      <w:r>
        <w:rPr>
          <w:rFonts w:ascii="宋体" w:hAnsi="宋体" w:cs="宋体" w:hint="eastAsia"/>
          <w:color w:val="000000"/>
          <w:sz w:val="21"/>
          <w:szCs w:val="21"/>
        </w:rPr>
        <w:t>女、外孙子女、兄弟姐妹；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②房屋产权所有人将房屋产权无偿赠与对其承担直接抚养或者赡养义务的抚养人或赡养人；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③房屋产权所有人死亡，依法取得房屋产权的法定继承人、遗嘱继承人或受遗赠人。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除此之外其他情形，应按“偶然所得”计算缴纳个人所得税。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）受赠人转让受赠房屋，按“财产转让所得”计算缴纳个人所得税。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应纳税所得额＝转让受赠房屋的收入－原捐赠人取得该房屋的实际购置成本－赠与和转让过程中受赠人支付的相关税费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（三）财产租赁所得应纳税额的计算与审核要点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应纳税所得</w:t>
      </w:r>
      <w:r>
        <w:rPr>
          <w:rFonts w:ascii="宋体" w:hAnsi="宋体" w:cs="宋体" w:hint="eastAsia"/>
          <w:color w:val="000000"/>
          <w:sz w:val="21"/>
          <w:szCs w:val="21"/>
        </w:rPr>
        <w:t>额</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74"/>
        <w:gridCol w:w="7136"/>
      </w:tblGrid>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每次收入≤</w:t>
            </w:r>
            <w:r>
              <w:rPr>
                <w:rFonts w:ascii="宋体" w:hAnsi="宋体" w:cs="宋体" w:hint="eastAsia"/>
                <w:color w:val="000000"/>
                <w:sz w:val="21"/>
                <w:szCs w:val="21"/>
              </w:rPr>
              <w:t>4000</w:t>
            </w:r>
            <w:r>
              <w:rPr>
                <w:rFonts w:ascii="宋体" w:hAnsi="宋体" w:cs="宋体" w:hint="eastAsia"/>
                <w:color w:val="000000"/>
                <w:sz w:val="21"/>
                <w:szCs w:val="21"/>
              </w:rPr>
              <w:t>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应纳税所得额＝每次（月）收入额－准予扣除项目－</w:t>
            </w:r>
            <w:r>
              <w:rPr>
                <w:rStyle w:val="font14zd3"/>
                <w:rFonts w:ascii="宋体" w:hAnsi="宋体" w:cs="宋体" w:hint="eastAsia"/>
              </w:rPr>
              <w:t>修缮费用（</w:t>
            </w:r>
            <w:r>
              <w:rPr>
                <w:rStyle w:val="font14zd3"/>
                <w:rFonts w:ascii="宋体" w:hAnsi="宋体" w:cs="宋体" w:hint="eastAsia"/>
              </w:rPr>
              <w:t>800</w:t>
            </w:r>
            <w:r>
              <w:rPr>
                <w:rStyle w:val="font14zd3"/>
                <w:rFonts w:ascii="宋体" w:hAnsi="宋体" w:cs="宋体" w:hint="eastAsia"/>
              </w:rPr>
              <w:t>元为限）</w:t>
            </w:r>
            <w:r>
              <w:rPr>
                <w:rFonts w:ascii="宋体" w:hAnsi="宋体" w:cs="宋体" w:hint="eastAsia"/>
                <w:color w:val="000000"/>
                <w:sz w:val="21"/>
                <w:szCs w:val="21"/>
              </w:rPr>
              <w:t>－</w:t>
            </w:r>
            <w:r>
              <w:rPr>
                <w:rFonts w:ascii="宋体" w:hAnsi="宋体" w:cs="宋体" w:hint="eastAsia"/>
                <w:color w:val="000000"/>
                <w:sz w:val="21"/>
                <w:szCs w:val="21"/>
              </w:rPr>
              <w:t>800</w:t>
            </w:r>
            <w:r>
              <w:rPr>
                <w:rFonts w:ascii="宋体" w:hAnsi="宋体" w:cs="宋体" w:hint="eastAsia"/>
                <w:color w:val="000000"/>
                <w:sz w:val="21"/>
                <w:szCs w:val="21"/>
              </w:rPr>
              <w:t>元</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每次收入</w:t>
            </w:r>
            <w:r>
              <w:rPr>
                <w:rFonts w:ascii="宋体" w:hAnsi="宋体" w:cs="宋体" w:hint="eastAsia"/>
                <w:color w:val="000000"/>
                <w:sz w:val="21"/>
                <w:szCs w:val="21"/>
              </w:rPr>
              <w:t>&gt;4000</w:t>
            </w:r>
            <w:r>
              <w:rPr>
                <w:rFonts w:ascii="宋体" w:hAnsi="宋体" w:cs="宋体" w:hint="eastAsia"/>
                <w:color w:val="000000"/>
                <w:sz w:val="21"/>
                <w:szCs w:val="21"/>
              </w:rPr>
              <w:t>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应纳税所得额＝</w:t>
            </w:r>
            <w:r>
              <w:rPr>
                <w:rFonts w:ascii="宋体" w:hAnsi="宋体" w:cs="宋体" w:hint="eastAsia"/>
                <w:color w:val="000000"/>
                <w:sz w:val="21"/>
                <w:szCs w:val="21"/>
              </w:rPr>
              <w:t>[</w:t>
            </w:r>
            <w:r>
              <w:rPr>
                <w:rFonts w:ascii="宋体" w:hAnsi="宋体" w:cs="宋体" w:hint="eastAsia"/>
                <w:color w:val="000000"/>
                <w:sz w:val="21"/>
                <w:szCs w:val="21"/>
              </w:rPr>
              <w:t>每次（月）收入额－准予扣除项目－</w:t>
            </w:r>
            <w:r>
              <w:rPr>
                <w:rStyle w:val="font14zd3"/>
                <w:rFonts w:ascii="宋体" w:hAnsi="宋体" w:cs="宋体" w:hint="eastAsia"/>
              </w:rPr>
              <w:t>修缮费用（</w:t>
            </w:r>
            <w:r>
              <w:rPr>
                <w:rStyle w:val="font14zd3"/>
                <w:rFonts w:ascii="宋体" w:hAnsi="宋体" w:cs="宋体" w:hint="eastAsia"/>
              </w:rPr>
              <w:t>800</w:t>
            </w:r>
            <w:r>
              <w:rPr>
                <w:rStyle w:val="font14zd3"/>
                <w:rFonts w:ascii="宋体" w:hAnsi="宋体" w:cs="宋体" w:hint="eastAsia"/>
              </w:rPr>
              <w:t>元为限）</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个人出租住房相关税费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376"/>
        <w:gridCol w:w="6434"/>
      </w:tblGrid>
      <w:tr w:rsidR="00000000" w:rsidTr="001D09F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增值税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个人出租住房，按照</w:t>
            </w:r>
            <w:r>
              <w:rPr>
                <w:rStyle w:val="font14zd3"/>
                <w:rFonts w:ascii="宋体" w:hAnsi="宋体" w:cs="宋体" w:hint="eastAsia"/>
              </w:rPr>
              <w:t>3</w:t>
            </w:r>
            <w:r>
              <w:rPr>
                <w:rStyle w:val="font14zd3"/>
                <w:rFonts w:ascii="宋体" w:hAnsi="宋体" w:cs="宋体" w:hint="eastAsia"/>
              </w:rPr>
              <w:t>％的征收率减按</w:t>
            </w:r>
            <w:r>
              <w:rPr>
                <w:rStyle w:val="font14zd3"/>
                <w:rFonts w:ascii="宋体" w:hAnsi="宋体" w:cs="宋体" w:hint="eastAsia"/>
              </w:rPr>
              <w:t>1.5</w:t>
            </w:r>
            <w:r>
              <w:rPr>
                <w:rStyle w:val="font14zd3"/>
                <w:rFonts w:ascii="宋体" w:hAnsi="宋体" w:cs="宋体" w:hint="eastAsia"/>
              </w:rPr>
              <w:t>％</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月租金不超过</w:t>
            </w:r>
            <w:r>
              <w:rPr>
                <w:rFonts w:ascii="宋体" w:hAnsi="宋体" w:cs="宋体" w:hint="eastAsia"/>
                <w:color w:val="000000"/>
                <w:sz w:val="21"/>
                <w:szCs w:val="21"/>
              </w:rPr>
              <w:t>10</w:t>
            </w:r>
            <w:r>
              <w:rPr>
                <w:rFonts w:ascii="宋体" w:hAnsi="宋体" w:cs="宋体" w:hint="eastAsia"/>
                <w:color w:val="000000"/>
                <w:sz w:val="21"/>
                <w:szCs w:val="21"/>
              </w:rPr>
              <w:t>万元的，免增值税</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房产税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不含增值税的价格、</w:t>
            </w:r>
            <w:r>
              <w:rPr>
                <w:rFonts w:ascii="宋体" w:hAnsi="宋体" w:cs="宋体" w:hint="eastAsia"/>
                <w:color w:val="000000"/>
                <w:sz w:val="21"/>
                <w:szCs w:val="21"/>
              </w:rPr>
              <w:t>4</w:t>
            </w:r>
            <w:r>
              <w:rPr>
                <w:rFonts w:ascii="宋体" w:hAnsi="宋体" w:cs="宋体" w:hint="eastAsia"/>
                <w:color w:val="000000"/>
                <w:sz w:val="21"/>
                <w:szCs w:val="21"/>
              </w:rPr>
              <w:t>％的税率；</w:t>
            </w:r>
            <w:r>
              <w:rPr>
                <w:rFonts w:ascii="宋体" w:hAnsi="宋体" w:cs="宋体" w:hint="eastAsia"/>
                <w:color w:val="000000"/>
                <w:sz w:val="21"/>
                <w:szCs w:val="21"/>
              </w:rPr>
              <w:t>6</w:t>
            </w:r>
            <w:r>
              <w:rPr>
                <w:rFonts w:ascii="宋体" w:hAnsi="宋体" w:cs="宋体" w:hint="eastAsia"/>
                <w:color w:val="000000"/>
                <w:sz w:val="21"/>
                <w:szCs w:val="21"/>
              </w:rPr>
              <w:t>税</w:t>
            </w:r>
            <w:r>
              <w:rPr>
                <w:rFonts w:ascii="宋体" w:hAnsi="宋体" w:cs="宋体" w:hint="eastAsia"/>
                <w:color w:val="000000"/>
                <w:sz w:val="21"/>
                <w:szCs w:val="21"/>
              </w:rPr>
              <w:t>2</w:t>
            </w:r>
            <w:r>
              <w:rPr>
                <w:rFonts w:ascii="宋体" w:hAnsi="宋体" w:cs="宋体" w:hint="eastAsia"/>
                <w:color w:val="000000"/>
                <w:sz w:val="21"/>
                <w:szCs w:val="21"/>
              </w:rPr>
              <w:t>费减半</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城镇土地使用税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免征城镇土地使用税；</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个人所得</w:t>
            </w:r>
            <w:r>
              <w:rPr>
                <w:rStyle w:val="font14zd3"/>
                <w:rFonts w:ascii="宋体" w:hAnsi="宋体" w:cs="宋体" w:hint="eastAsia"/>
              </w:rPr>
              <w:t>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减按</w:t>
            </w:r>
            <w:r>
              <w:rPr>
                <w:rStyle w:val="font14zd3"/>
                <w:rFonts w:ascii="宋体" w:hAnsi="宋体" w:cs="宋体" w:hint="eastAsia"/>
              </w:rPr>
              <w:t>10</w:t>
            </w:r>
            <w:r>
              <w:rPr>
                <w:rStyle w:val="font14zd3"/>
                <w:rFonts w:ascii="宋体" w:hAnsi="宋体" w:cs="宋体" w:hint="eastAsia"/>
              </w:rPr>
              <w:t>％的税率</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spacing w:line="276" w:lineRule="auto"/>
              <w:jc w:val="center"/>
              <w:textAlignment w:val="center"/>
              <w:rPr>
                <w:rFonts w:ascii="宋体" w:hAnsi="宋体" w:cs="宋体"/>
                <w:color w:val="000000"/>
                <w:sz w:val="21"/>
                <w:szCs w:val="21"/>
              </w:rPr>
            </w:pPr>
            <w:r>
              <w:rPr>
                <w:rStyle w:val="font14zd3"/>
                <w:rFonts w:ascii="宋体" w:hAnsi="宋体" w:cs="宋体" w:hint="eastAsia"/>
              </w:rPr>
              <w:t>印花税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对个人出租、承租住房签订的租赁合同，</w:t>
            </w:r>
            <w:r>
              <w:rPr>
                <w:rFonts w:ascii="宋体" w:hAnsi="宋体" w:cs="宋体" w:hint="eastAsia"/>
                <w:color w:val="000000"/>
                <w:sz w:val="21"/>
                <w:szCs w:val="21"/>
              </w:rPr>
              <w:br/>
            </w:r>
            <w:r>
              <w:rPr>
                <w:rFonts w:ascii="宋体" w:hAnsi="宋体" w:cs="宋体" w:hint="eastAsia"/>
                <w:color w:val="000000"/>
                <w:sz w:val="21"/>
                <w:szCs w:val="21"/>
              </w:rPr>
              <w:t>免征印花税</w:t>
            </w:r>
          </w:p>
        </w:tc>
      </w:tr>
    </w:tbl>
    <w:p w:rsidR="00000000" w:rsidRDefault="001D09F6" w:rsidP="001D09F6">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（四）偶然所得应纳税额的计算与审核要点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应纳个税＝每次收入额×</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考点十七：境外所得的税额扣除（抵免）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纳税人从中国境外取得的所得，准予其在应纳税额中抵免已在境外缴纳的个税税额。</w:t>
      </w:r>
      <w:r>
        <w:rPr>
          <w:rStyle w:val="font14zd2"/>
          <w:rFonts w:ascii="宋体" w:hAnsi="宋体" w:cs="宋体" w:hint="eastAsia"/>
        </w:rPr>
        <w:t>但抵免额不得超过该纳税义务人境外所得依我国税法规定计算的应纳税额。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（一）当期境内和境外所得应纳税额的计算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87"/>
        <w:gridCol w:w="7023"/>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所得类别</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应纳税额计算</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居民个人来源于中国境外的</w:t>
            </w:r>
            <w:r>
              <w:rPr>
                <w:rStyle w:val="font14zd3"/>
                <w:rFonts w:ascii="宋体" w:hAnsi="宋体" w:cs="宋体" w:hint="eastAsia"/>
              </w:rPr>
              <w:t>综合所得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与境内综合所得</w:t>
            </w:r>
            <w:r>
              <w:rPr>
                <w:rStyle w:val="font14zd3"/>
                <w:rFonts w:ascii="宋体" w:hAnsi="宋体" w:cs="宋体" w:hint="eastAsia"/>
              </w:rPr>
              <w:t>合并</w:t>
            </w:r>
            <w:r>
              <w:rPr>
                <w:rFonts w:ascii="宋体" w:hAnsi="宋体" w:cs="宋体" w:hint="eastAsia"/>
                <w:color w:val="000000"/>
                <w:sz w:val="21"/>
                <w:szCs w:val="21"/>
              </w:rPr>
              <w:t>计</w:t>
            </w:r>
            <w:r>
              <w:rPr>
                <w:rFonts w:ascii="宋体" w:hAnsi="宋体" w:cs="宋体" w:hint="eastAsia"/>
                <w:color w:val="000000"/>
                <w:sz w:val="21"/>
                <w:szCs w:val="21"/>
              </w:rPr>
              <w:t>算应纳税额</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居民个人来源于中国境外的</w:t>
            </w:r>
            <w:r>
              <w:rPr>
                <w:rStyle w:val="font14zd3"/>
                <w:rFonts w:ascii="宋体" w:hAnsi="宋体" w:cs="宋体" w:hint="eastAsia"/>
              </w:rPr>
              <w:t>经营所得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与境内经营所得</w:t>
            </w:r>
            <w:r>
              <w:rPr>
                <w:rStyle w:val="font14zd3"/>
                <w:rFonts w:ascii="宋体" w:hAnsi="宋体" w:cs="宋体" w:hint="eastAsia"/>
              </w:rPr>
              <w:t>合并</w:t>
            </w:r>
            <w:r>
              <w:rPr>
                <w:rFonts w:ascii="宋体" w:hAnsi="宋体" w:cs="宋体" w:hint="eastAsia"/>
                <w:color w:val="000000"/>
                <w:sz w:val="21"/>
                <w:szCs w:val="21"/>
              </w:rPr>
              <w:t>计算应纳税额</w:t>
            </w:r>
            <w:r>
              <w:rPr>
                <w:rFonts w:ascii="宋体" w:hAnsi="宋体" w:cs="宋体" w:hint="eastAsia"/>
                <w:color w:val="000000"/>
                <w:sz w:val="21"/>
                <w:szCs w:val="21"/>
              </w:rPr>
              <w:br/>
            </w:r>
            <w:r>
              <w:rPr>
                <w:rFonts w:ascii="宋体" w:hAnsi="宋体" w:cs="宋体" w:hint="eastAsia"/>
                <w:color w:val="000000"/>
                <w:sz w:val="21"/>
                <w:szCs w:val="21"/>
              </w:rPr>
              <w:t>居民个人来源于境外的经营所得，按规定计算的亏损，不得抵减其境内或他国（地区）的应纳税所得额，但可以用来源于同一国家（地区）以后年度的经营所得按中国税法规定弥补</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居民个人来源于中国境外的</w:t>
            </w:r>
            <w:r>
              <w:rPr>
                <w:rStyle w:val="font14zd3"/>
                <w:rFonts w:ascii="宋体" w:hAnsi="宋体" w:cs="宋体" w:hint="eastAsia"/>
              </w:rPr>
              <w:t>其他分类所得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不与境内所得合并，</w:t>
            </w:r>
            <w:r>
              <w:rPr>
                <w:rStyle w:val="font14zd3"/>
                <w:rFonts w:ascii="宋体" w:hAnsi="宋体" w:cs="宋体" w:hint="eastAsia"/>
              </w:rPr>
              <w:t>分别</w:t>
            </w:r>
            <w:r>
              <w:rPr>
                <w:rFonts w:ascii="宋体" w:hAnsi="宋体" w:cs="宋体" w:hint="eastAsia"/>
                <w:color w:val="000000"/>
                <w:sz w:val="21"/>
                <w:szCs w:val="21"/>
              </w:rPr>
              <w:t>单独计算应纳税额</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（二）抵免限额的计算——分国不分项计算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75"/>
        <w:gridCol w:w="870"/>
        <w:gridCol w:w="6865"/>
      </w:tblGrid>
      <w:tr w:rsidR="00000000" w:rsidTr="001D09F6">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1.</w:t>
            </w:r>
            <w:r>
              <w:rPr>
                <w:rStyle w:val="font14zd3"/>
                <w:rFonts w:ascii="宋体" w:hAnsi="宋体" w:cs="宋体" w:hint="eastAsia"/>
              </w:rPr>
              <w:t>先分国分项计算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综合所得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中国境内外综合所得依规定计算的综合所得应纳税额×来源于该国（地区）的综合所得</w:t>
            </w:r>
            <w:r>
              <w:rPr>
                <w:rStyle w:val="font14zd3"/>
                <w:rFonts w:ascii="宋体" w:hAnsi="宋体" w:cs="宋体" w:hint="eastAsia"/>
              </w:rPr>
              <w:t>收入额</w:t>
            </w:r>
            <w:r>
              <w:rPr>
                <w:rFonts w:ascii="宋体" w:hAnsi="宋体" w:cs="宋体" w:hint="eastAsia"/>
                <w:color w:val="000000"/>
                <w:sz w:val="21"/>
                <w:szCs w:val="21"/>
              </w:rPr>
              <w:t>÷中国境内和境外综合所得收入额合计</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经营所得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中国境内外经营所得依规定计算的经营所得应纳税额×来源于该国（地区）的经营所得</w:t>
            </w:r>
            <w:r>
              <w:rPr>
                <w:rStyle w:val="font14zd3"/>
                <w:rFonts w:ascii="宋体" w:hAnsi="宋体" w:cs="宋体" w:hint="eastAsia"/>
              </w:rPr>
              <w:t>应纳税所得额</w:t>
            </w:r>
            <w:r>
              <w:rPr>
                <w:rFonts w:ascii="宋体" w:hAnsi="宋体" w:cs="宋体" w:hint="eastAsia"/>
                <w:color w:val="000000"/>
                <w:sz w:val="21"/>
                <w:szCs w:val="21"/>
              </w:rPr>
              <w:t>÷中国境内和境外经营所得</w:t>
            </w:r>
            <w:r>
              <w:rPr>
                <w:rStyle w:val="font14zd3"/>
                <w:rFonts w:ascii="宋体" w:hAnsi="宋体" w:cs="宋体" w:hint="eastAsia"/>
              </w:rPr>
              <w:t>应纳税所得额</w:t>
            </w:r>
            <w:r>
              <w:rPr>
                <w:rFonts w:ascii="宋体" w:hAnsi="宋体" w:cs="宋体" w:hint="eastAsia"/>
                <w:color w:val="000000"/>
                <w:sz w:val="21"/>
                <w:szCs w:val="21"/>
              </w:rPr>
              <w:t>合计</w:t>
            </w:r>
          </w:p>
        </w:tc>
      </w:tr>
      <w:tr w:rsidR="00000000" w:rsidTr="001D09F6">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1D09F6" w:rsidP="001D09F6">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其他分类所得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该国（地区）的其他分类所得依规定计算的应纳税额</w:t>
            </w:r>
          </w:p>
        </w:tc>
      </w:tr>
      <w:tr w:rsidR="00000000" w:rsidTr="001D09F6">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Style w:val="font14zd3"/>
                <w:rFonts w:ascii="宋体" w:hAnsi="宋体" w:cs="宋体" w:hint="eastAsia"/>
              </w:rPr>
              <w:t>2.</w:t>
            </w:r>
            <w:r>
              <w:rPr>
                <w:rStyle w:val="font14zd3"/>
                <w:rFonts w:ascii="宋体" w:hAnsi="宋体" w:cs="宋体" w:hint="eastAsia"/>
              </w:rPr>
              <w:t>再分国计算</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来源于该国（地区）：综合所得抵免限额</w:t>
            </w:r>
            <w:r>
              <w:rPr>
                <w:rFonts w:ascii="宋体" w:hAnsi="宋体" w:cs="宋体" w:hint="eastAsia"/>
                <w:color w:val="000000"/>
                <w:sz w:val="21"/>
                <w:szCs w:val="21"/>
              </w:rPr>
              <w:t>+</w:t>
            </w:r>
            <w:r>
              <w:rPr>
                <w:rFonts w:ascii="宋体" w:hAnsi="宋体" w:cs="宋体" w:hint="eastAsia"/>
                <w:color w:val="000000"/>
                <w:sz w:val="21"/>
                <w:szCs w:val="21"/>
              </w:rPr>
              <w:t>经营所得抵免限额</w:t>
            </w:r>
            <w:r>
              <w:rPr>
                <w:rFonts w:ascii="宋体" w:hAnsi="宋体" w:cs="宋体" w:hint="eastAsia"/>
                <w:color w:val="000000"/>
                <w:sz w:val="21"/>
                <w:szCs w:val="21"/>
              </w:rPr>
              <w:t>+</w:t>
            </w:r>
            <w:r>
              <w:rPr>
                <w:rFonts w:ascii="宋体" w:hAnsi="宋体" w:cs="宋体" w:hint="eastAsia"/>
                <w:color w:val="000000"/>
                <w:sz w:val="21"/>
                <w:szCs w:val="21"/>
              </w:rPr>
              <w:t>其他分类所得抵免限额</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（三）限额抵扣方法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一个纳税年度内来源于一国（地区）的所得实际已经缴纳的所得税税额</w:t>
      </w:r>
      <w:r>
        <w:rPr>
          <w:rFonts w:ascii="宋体" w:hAnsi="宋体" w:cs="宋体" w:hint="eastAsia"/>
          <w:color w:val="000000"/>
          <w:sz w:val="21"/>
          <w:szCs w:val="21"/>
        </w:rPr>
        <w:t>VS</w:t>
      </w:r>
      <w:r>
        <w:rPr>
          <w:rFonts w:ascii="宋体" w:hAnsi="宋体" w:cs="宋体" w:hint="eastAsia"/>
          <w:color w:val="000000"/>
          <w:sz w:val="21"/>
          <w:szCs w:val="21"/>
        </w:rPr>
        <w:t>抵免限额，按照</w:t>
      </w:r>
      <w:r>
        <w:rPr>
          <w:rStyle w:val="font14zd2"/>
          <w:rFonts w:ascii="宋体" w:hAnsi="宋体" w:cs="宋体" w:hint="eastAsia"/>
        </w:rPr>
        <w:t>较小一方</w:t>
      </w:r>
      <w:r>
        <w:rPr>
          <w:rFonts w:ascii="宋体" w:hAnsi="宋体" w:cs="宋体" w:hint="eastAsia"/>
          <w:color w:val="000000"/>
          <w:sz w:val="21"/>
          <w:szCs w:val="21"/>
        </w:rPr>
        <w:t>进行抵免；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居民</w:t>
      </w:r>
      <w:r>
        <w:rPr>
          <w:rFonts w:ascii="宋体" w:hAnsi="宋体" w:cs="宋体" w:hint="eastAsia"/>
          <w:color w:val="000000"/>
          <w:sz w:val="21"/>
          <w:szCs w:val="21"/>
        </w:rPr>
        <w:t>个人申报境外所得税收抵免时，除另有规定外，应提供境外征税主体出具的税款所属年度的完税证明、税收缴款书或纳税记录等纳税凭证，未提供符合要求的纳税凭证，不予抵免；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超过部分可以在以后</w:t>
      </w:r>
      <w:r>
        <w:rPr>
          <w:rStyle w:val="font14zd2"/>
          <w:rFonts w:ascii="宋体" w:hAnsi="宋体" w:cs="宋体" w:hint="eastAsia"/>
        </w:rPr>
        <w:t>5</w:t>
      </w:r>
      <w:r>
        <w:rPr>
          <w:rStyle w:val="font14zd2"/>
          <w:rFonts w:ascii="宋体" w:hAnsi="宋体" w:cs="宋体" w:hint="eastAsia"/>
        </w:rPr>
        <w:t>个纳税年度内</w:t>
      </w:r>
      <w:r>
        <w:rPr>
          <w:rFonts w:ascii="宋体" w:hAnsi="宋体" w:cs="宋体" w:hint="eastAsia"/>
          <w:color w:val="000000"/>
          <w:sz w:val="21"/>
          <w:szCs w:val="21"/>
        </w:rPr>
        <w:t>结转抵免。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（四）申报纳税的规定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居民个人从中国境外取得所得的，应当在取得所得的</w:t>
      </w:r>
      <w:r>
        <w:rPr>
          <w:rStyle w:val="font14zd2"/>
          <w:rFonts w:ascii="宋体" w:hAnsi="宋体" w:cs="宋体" w:hint="eastAsia"/>
        </w:rPr>
        <w:t>次年</w:t>
      </w:r>
      <w:r>
        <w:rPr>
          <w:rStyle w:val="font14zd2"/>
          <w:rFonts w:ascii="宋体" w:hAnsi="宋体" w:cs="宋体" w:hint="eastAsia"/>
        </w:rPr>
        <w:t>3</w:t>
      </w:r>
      <w:r>
        <w:rPr>
          <w:rStyle w:val="font14zd2"/>
          <w:rFonts w:ascii="宋体" w:hAnsi="宋体" w:cs="宋体" w:hint="eastAsia"/>
        </w:rPr>
        <w:t>月</w:t>
      </w:r>
      <w:r>
        <w:rPr>
          <w:rStyle w:val="font14zd2"/>
          <w:rFonts w:ascii="宋体" w:hAnsi="宋体" w:cs="宋体" w:hint="eastAsia"/>
        </w:rPr>
        <w:t>1</w:t>
      </w:r>
      <w:r>
        <w:rPr>
          <w:rStyle w:val="font14zd2"/>
          <w:rFonts w:ascii="宋体" w:hAnsi="宋体" w:cs="宋体" w:hint="eastAsia"/>
        </w:rPr>
        <w:t>日至</w:t>
      </w:r>
      <w:r>
        <w:rPr>
          <w:rStyle w:val="font14zd2"/>
          <w:rFonts w:ascii="宋体" w:hAnsi="宋体" w:cs="宋体" w:hint="eastAsia"/>
        </w:rPr>
        <w:t>6</w:t>
      </w:r>
      <w:r>
        <w:rPr>
          <w:rStyle w:val="font14zd2"/>
          <w:rFonts w:ascii="宋体" w:hAnsi="宋体" w:cs="宋体" w:hint="eastAsia"/>
        </w:rPr>
        <w:t>月</w:t>
      </w:r>
      <w:r>
        <w:rPr>
          <w:rStyle w:val="font14zd2"/>
          <w:rFonts w:ascii="宋体" w:hAnsi="宋体" w:cs="宋体" w:hint="eastAsia"/>
        </w:rPr>
        <w:t>30</w:t>
      </w:r>
      <w:r>
        <w:rPr>
          <w:rStyle w:val="font14zd2"/>
          <w:rFonts w:ascii="宋体" w:hAnsi="宋体" w:cs="宋体" w:hint="eastAsia"/>
        </w:rPr>
        <w:t>日内</w:t>
      </w:r>
      <w:r>
        <w:rPr>
          <w:rFonts w:ascii="宋体" w:hAnsi="宋体" w:cs="宋体" w:hint="eastAsia"/>
          <w:color w:val="000000"/>
          <w:sz w:val="21"/>
          <w:szCs w:val="21"/>
        </w:rPr>
        <w:t>申报纳税。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考点十八：个人所得税纳税申报代理服务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（一）自行申报纳税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177"/>
        <w:gridCol w:w="5633"/>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自行申报的情形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自行申报的时限</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）取得综合所得需要办理汇算清缴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应当在取得所得的</w:t>
            </w:r>
            <w:r>
              <w:rPr>
                <w:rStyle w:val="font14zd3"/>
                <w:rFonts w:ascii="宋体" w:hAnsi="宋体" w:cs="宋体" w:hint="eastAsia"/>
              </w:rPr>
              <w:t>次年</w:t>
            </w:r>
            <w:r>
              <w:rPr>
                <w:rStyle w:val="font14zd3"/>
                <w:rFonts w:ascii="宋体" w:hAnsi="宋体" w:cs="宋体" w:hint="eastAsia"/>
              </w:rPr>
              <w:t>3</w:t>
            </w:r>
            <w:r>
              <w:rPr>
                <w:rStyle w:val="font14zd3"/>
                <w:rFonts w:ascii="宋体" w:hAnsi="宋体" w:cs="宋体" w:hint="eastAsia"/>
              </w:rPr>
              <w:t>月</w:t>
            </w:r>
            <w:r>
              <w:rPr>
                <w:rStyle w:val="font14zd3"/>
                <w:rFonts w:ascii="宋体" w:hAnsi="宋体" w:cs="宋体" w:hint="eastAsia"/>
              </w:rPr>
              <w:t>1</w:t>
            </w:r>
            <w:r>
              <w:rPr>
                <w:rStyle w:val="font14zd3"/>
                <w:rFonts w:ascii="宋体" w:hAnsi="宋体" w:cs="宋体" w:hint="eastAsia"/>
              </w:rPr>
              <w:t>日至</w:t>
            </w:r>
            <w:r>
              <w:rPr>
                <w:rStyle w:val="font14zd3"/>
                <w:rFonts w:ascii="宋体" w:hAnsi="宋体" w:cs="宋体" w:hint="eastAsia"/>
              </w:rPr>
              <w:t>6</w:t>
            </w:r>
            <w:r>
              <w:rPr>
                <w:rStyle w:val="font14zd3"/>
                <w:rFonts w:ascii="宋体" w:hAnsi="宋体" w:cs="宋体" w:hint="eastAsia"/>
              </w:rPr>
              <w:t>月</w:t>
            </w:r>
            <w:r>
              <w:rPr>
                <w:rStyle w:val="font14zd3"/>
                <w:rFonts w:ascii="宋体" w:hAnsi="宋体" w:cs="宋体" w:hint="eastAsia"/>
              </w:rPr>
              <w:t>30</w:t>
            </w:r>
            <w:r>
              <w:rPr>
                <w:rStyle w:val="font14zd3"/>
                <w:rFonts w:ascii="宋体" w:hAnsi="宋体" w:cs="宋体" w:hint="eastAsia"/>
              </w:rPr>
              <w:t>日内</w:t>
            </w:r>
            <w:r>
              <w:rPr>
                <w:rFonts w:ascii="宋体" w:hAnsi="宋体" w:cs="宋体" w:hint="eastAsia"/>
                <w:color w:val="000000"/>
                <w:sz w:val="21"/>
                <w:szCs w:val="21"/>
              </w:rPr>
              <w:t>办理汇算清缴。</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）取得应税所得没有扣缴义务人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在取得所得的</w:t>
            </w:r>
            <w:r>
              <w:rPr>
                <w:rStyle w:val="font14zd3"/>
                <w:rFonts w:ascii="宋体" w:hAnsi="宋体" w:cs="宋体" w:hint="eastAsia"/>
              </w:rPr>
              <w:t>次月</w:t>
            </w:r>
            <w:r>
              <w:rPr>
                <w:rStyle w:val="font14zd3"/>
                <w:rFonts w:ascii="宋体" w:hAnsi="宋体" w:cs="宋体" w:hint="eastAsia"/>
              </w:rPr>
              <w:t>15</w:t>
            </w:r>
            <w:r>
              <w:rPr>
                <w:rStyle w:val="font14zd3"/>
                <w:rFonts w:ascii="宋体" w:hAnsi="宋体" w:cs="宋体" w:hint="eastAsia"/>
              </w:rPr>
              <w:t>日内</w:t>
            </w:r>
            <w:r>
              <w:rPr>
                <w:rFonts w:ascii="宋体" w:hAnsi="宋体" w:cs="宋体" w:hint="eastAsia"/>
                <w:color w:val="000000"/>
                <w:sz w:val="21"/>
                <w:szCs w:val="21"/>
              </w:rPr>
              <w:t>向税务机关报送纳税申报表，并缴纳税款。</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）取得应税所得，扣缴义务人未扣缴税款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纳税人应当在取得所得的</w:t>
            </w:r>
            <w:r>
              <w:rPr>
                <w:rStyle w:val="font14zd3"/>
                <w:rFonts w:ascii="宋体" w:hAnsi="宋体" w:cs="宋体" w:hint="eastAsia"/>
              </w:rPr>
              <w:t>次年</w:t>
            </w:r>
            <w:r>
              <w:rPr>
                <w:rStyle w:val="font14zd3"/>
                <w:rFonts w:ascii="宋体" w:hAnsi="宋体" w:cs="宋体" w:hint="eastAsia"/>
              </w:rPr>
              <w:t>6</w:t>
            </w:r>
            <w:r>
              <w:rPr>
                <w:rStyle w:val="font14zd3"/>
                <w:rFonts w:ascii="宋体" w:hAnsi="宋体" w:cs="宋体" w:hint="eastAsia"/>
              </w:rPr>
              <w:t>月</w:t>
            </w:r>
            <w:r>
              <w:rPr>
                <w:rStyle w:val="font14zd3"/>
                <w:rFonts w:ascii="宋体" w:hAnsi="宋体" w:cs="宋体" w:hint="eastAsia"/>
              </w:rPr>
              <w:t>30</w:t>
            </w:r>
            <w:r>
              <w:rPr>
                <w:rStyle w:val="font14zd3"/>
                <w:rFonts w:ascii="宋体" w:hAnsi="宋体" w:cs="宋体" w:hint="eastAsia"/>
              </w:rPr>
              <w:t>日前，</w:t>
            </w:r>
            <w:r>
              <w:rPr>
                <w:rFonts w:ascii="宋体" w:hAnsi="宋体" w:cs="宋体" w:hint="eastAsia"/>
                <w:color w:val="000000"/>
                <w:sz w:val="21"/>
                <w:szCs w:val="21"/>
              </w:rPr>
              <w:t>缴纳税款；税务机关通知限期缴纳的，纳税人应当按照期限缴纳税款。</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）取得境外所得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应当在取得所得的</w:t>
            </w:r>
            <w:r>
              <w:rPr>
                <w:rStyle w:val="font14zd3"/>
                <w:rFonts w:ascii="宋体" w:hAnsi="宋体" w:cs="宋体" w:hint="eastAsia"/>
              </w:rPr>
              <w:t>次年</w:t>
            </w:r>
            <w:r>
              <w:rPr>
                <w:rStyle w:val="font14zd3"/>
                <w:rFonts w:ascii="宋体" w:hAnsi="宋体" w:cs="宋体" w:hint="eastAsia"/>
              </w:rPr>
              <w:t>3</w:t>
            </w:r>
            <w:r>
              <w:rPr>
                <w:rStyle w:val="font14zd3"/>
                <w:rFonts w:ascii="宋体" w:hAnsi="宋体" w:cs="宋体" w:hint="eastAsia"/>
              </w:rPr>
              <w:t>月</w:t>
            </w:r>
            <w:r>
              <w:rPr>
                <w:rStyle w:val="font14zd3"/>
                <w:rFonts w:ascii="宋体" w:hAnsi="宋体" w:cs="宋体" w:hint="eastAsia"/>
              </w:rPr>
              <w:t>1</w:t>
            </w:r>
            <w:r>
              <w:rPr>
                <w:rStyle w:val="font14zd3"/>
                <w:rFonts w:ascii="宋体" w:hAnsi="宋体" w:cs="宋体" w:hint="eastAsia"/>
              </w:rPr>
              <w:t>日至</w:t>
            </w:r>
            <w:r>
              <w:rPr>
                <w:rStyle w:val="font14zd3"/>
                <w:rFonts w:ascii="宋体" w:hAnsi="宋体" w:cs="宋体" w:hint="eastAsia"/>
              </w:rPr>
              <w:t>6</w:t>
            </w:r>
            <w:r>
              <w:rPr>
                <w:rStyle w:val="font14zd3"/>
                <w:rFonts w:ascii="宋体" w:hAnsi="宋体" w:cs="宋体" w:hint="eastAsia"/>
              </w:rPr>
              <w:t>月</w:t>
            </w:r>
            <w:r>
              <w:rPr>
                <w:rStyle w:val="font14zd3"/>
                <w:rFonts w:ascii="宋体" w:hAnsi="宋体" w:cs="宋体" w:hint="eastAsia"/>
              </w:rPr>
              <w:t>30</w:t>
            </w:r>
            <w:r>
              <w:rPr>
                <w:rStyle w:val="font14zd3"/>
                <w:rFonts w:ascii="宋体" w:hAnsi="宋体" w:cs="宋体" w:hint="eastAsia"/>
              </w:rPr>
              <w:t>日内</w:t>
            </w:r>
            <w:r>
              <w:rPr>
                <w:rFonts w:ascii="宋体" w:hAnsi="宋体" w:cs="宋体" w:hint="eastAsia"/>
                <w:color w:val="000000"/>
                <w:sz w:val="21"/>
                <w:szCs w:val="21"/>
              </w:rPr>
              <w:t>申报纳税。</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）因移居境外注销中国户籍</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应当在注销中国户籍</w:t>
            </w:r>
            <w:r>
              <w:rPr>
                <w:rStyle w:val="font14zd3"/>
                <w:rFonts w:ascii="宋体" w:hAnsi="宋体" w:cs="宋体" w:hint="eastAsia"/>
              </w:rPr>
              <w:t>前</w:t>
            </w:r>
            <w:r>
              <w:rPr>
                <w:rFonts w:ascii="宋体" w:hAnsi="宋体" w:cs="宋体" w:hint="eastAsia"/>
                <w:color w:val="000000"/>
                <w:sz w:val="21"/>
                <w:szCs w:val="21"/>
              </w:rPr>
              <w:t>办理税款清算。</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）非居民个人在中国境内从两处以上取得工资</w:t>
            </w:r>
            <w:r>
              <w:rPr>
                <w:rFonts w:ascii="宋体" w:hAnsi="宋体" w:cs="宋体" w:hint="eastAsia"/>
                <w:color w:val="000000"/>
                <w:sz w:val="21"/>
                <w:szCs w:val="21"/>
              </w:rPr>
              <w:t>、薪金所得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应当在取得所得的</w:t>
            </w:r>
            <w:r>
              <w:rPr>
                <w:rStyle w:val="font14zd3"/>
                <w:rFonts w:ascii="宋体" w:hAnsi="宋体" w:cs="宋体" w:hint="eastAsia"/>
              </w:rPr>
              <w:t>次月</w:t>
            </w:r>
            <w:r>
              <w:rPr>
                <w:rStyle w:val="font14zd3"/>
                <w:rFonts w:ascii="宋体" w:hAnsi="宋体" w:cs="宋体" w:hint="eastAsia"/>
              </w:rPr>
              <w:t>15</w:t>
            </w:r>
            <w:r>
              <w:rPr>
                <w:rStyle w:val="font14zd3"/>
                <w:rFonts w:ascii="宋体" w:hAnsi="宋体" w:cs="宋体" w:hint="eastAsia"/>
              </w:rPr>
              <w:t>日内</w:t>
            </w:r>
            <w:r>
              <w:rPr>
                <w:rFonts w:ascii="宋体" w:hAnsi="宋体" w:cs="宋体" w:hint="eastAsia"/>
                <w:color w:val="000000"/>
                <w:sz w:val="21"/>
                <w:szCs w:val="21"/>
              </w:rPr>
              <w:t>申报纳税。</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）国务院规定的其他情形。</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个人取得下列各项所得，需要自行纳税申报的有（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Ａ</w:t>
      </w:r>
      <w:r>
        <w:rPr>
          <w:rStyle w:val="fontkaiti1"/>
          <w:rFonts w:cs="宋体" w:hint="default"/>
          <w:color w:val="000000"/>
        </w:rPr>
        <w:t>.</w:t>
      </w:r>
      <w:r>
        <w:rPr>
          <w:rStyle w:val="fontkaiti1"/>
          <w:rFonts w:cs="宋体" w:hint="default"/>
          <w:color w:val="000000"/>
        </w:rPr>
        <w:t>个体工商户取得的生产经营所得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Ｂ</w:t>
      </w:r>
      <w:r>
        <w:rPr>
          <w:rStyle w:val="fontkaiti1"/>
          <w:rFonts w:cs="宋体" w:hint="default"/>
          <w:color w:val="000000"/>
        </w:rPr>
        <w:t>.</w:t>
      </w:r>
      <w:r>
        <w:rPr>
          <w:rStyle w:val="fontkaiti1"/>
          <w:rFonts w:cs="宋体" w:hint="default"/>
          <w:color w:val="000000"/>
        </w:rPr>
        <w:t>非居民个人在中国境内从两处以上取得工资、薪金所得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Ｃ</w:t>
      </w:r>
      <w:r>
        <w:rPr>
          <w:rStyle w:val="fontkaiti1"/>
          <w:rFonts w:cs="宋体" w:hint="default"/>
          <w:color w:val="000000"/>
        </w:rPr>
        <w:t>.</w:t>
      </w:r>
      <w:r>
        <w:rPr>
          <w:rStyle w:val="fontkaiti1"/>
          <w:rFonts w:cs="宋体" w:hint="default"/>
          <w:color w:val="000000"/>
        </w:rPr>
        <w:t>从中国境外取得的所得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Ｄ</w:t>
      </w:r>
      <w:r>
        <w:rPr>
          <w:rStyle w:val="fontkaiti1"/>
          <w:rFonts w:cs="宋体" w:hint="default"/>
          <w:color w:val="000000"/>
        </w:rPr>
        <w:t>.</w:t>
      </w:r>
      <w:r>
        <w:rPr>
          <w:rStyle w:val="fontkaiti1"/>
          <w:rFonts w:cs="宋体" w:hint="default"/>
          <w:color w:val="000000"/>
        </w:rPr>
        <w:t>从多处取得财产租赁所得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Ｅ</w:t>
      </w:r>
      <w:r>
        <w:rPr>
          <w:rStyle w:val="fontkaiti1"/>
          <w:rFonts w:cs="宋体" w:hint="default"/>
          <w:color w:val="000000"/>
        </w:rPr>
        <w:t>.</w:t>
      </w:r>
      <w:r>
        <w:rPr>
          <w:rStyle w:val="fontkaiti1"/>
          <w:rFonts w:cs="宋体" w:hint="default"/>
          <w:color w:val="000000"/>
        </w:rPr>
        <w:t>因移居境外注销中国户籍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『答案解析』财产租赁所得属于分类征收，由支付方扣缴个人所得税，无须自行申报。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（二）个人所得税纳税</w:t>
      </w:r>
      <w:r>
        <w:rPr>
          <w:rFonts w:ascii="宋体" w:hAnsi="宋体" w:cs="宋体" w:hint="eastAsia"/>
          <w:color w:val="000000"/>
          <w:sz w:val="21"/>
          <w:szCs w:val="21"/>
        </w:rPr>
        <w:t>申报代理服务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个人所得税的纳税申报分为</w:t>
      </w:r>
      <w:r>
        <w:rPr>
          <w:rStyle w:val="font14zd2"/>
          <w:rFonts w:ascii="宋体" w:hAnsi="宋体" w:cs="宋体" w:hint="eastAsia"/>
        </w:rPr>
        <w:t>综合所得、经营所得的预扣预缴以及汇算清缴，其他所得项目的代扣代缴；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个人所得税代理纳税申报事项包括：税务登记、纳税事项审核、个人所得税计算、纳税申报和扣缴、减免退税申报、申报资料存档等事项。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（三）个人所得税递延纳税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26"/>
        <w:gridCol w:w="7484"/>
      </w:tblGrid>
      <w:tr w:rsidR="00000000" w:rsidTr="001D09F6">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1D09F6" w:rsidP="001D09F6">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税务处理</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非上市公司授予本公司员工股权激励</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同时符合</w:t>
            </w:r>
            <w:r>
              <w:rPr>
                <w:rFonts w:ascii="宋体" w:hAnsi="宋体" w:cs="宋体" w:hint="eastAsia"/>
                <w:color w:val="000000"/>
                <w:sz w:val="21"/>
                <w:szCs w:val="21"/>
              </w:rPr>
              <w:t>7</w:t>
            </w:r>
            <w:r>
              <w:rPr>
                <w:rFonts w:ascii="宋体" w:hAnsi="宋体" w:cs="宋体" w:hint="eastAsia"/>
                <w:color w:val="000000"/>
                <w:sz w:val="21"/>
                <w:szCs w:val="21"/>
              </w:rPr>
              <w:t>项条件，经向主管税务机关</w:t>
            </w:r>
            <w:r>
              <w:rPr>
                <w:rStyle w:val="font14zd3"/>
                <w:rFonts w:ascii="宋体" w:hAnsi="宋体" w:cs="宋体" w:hint="eastAsia"/>
              </w:rPr>
              <w:t>备案，</w:t>
            </w:r>
            <w:r>
              <w:rPr>
                <w:rFonts w:ascii="宋体" w:hAnsi="宋体" w:cs="宋体" w:hint="eastAsia"/>
                <w:color w:val="000000"/>
                <w:sz w:val="21"/>
                <w:szCs w:val="21"/>
              </w:rPr>
              <w:t>递延到股权转让时按照</w:t>
            </w:r>
            <w:r>
              <w:rPr>
                <w:rStyle w:val="font14zd3"/>
                <w:rFonts w:ascii="宋体" w:hAnsi="宋体" w:cs="宋体" w:hint="eastAsia"/>
              </w:rPr>
              <w:t>财产转让所得</w:t>
            </w:r>
            <w:r>
              <w:rPr>
                <w:rFonts w:ascii="宋体" w:hAnsi="宋体" w:cs="宋体" w:hint="eastAsia"/>
                <w:color w:val="000000"/>
                <w:sz w:val="21"/>
                <w:szCs w:val="21"/>
              </w:rPr>
              <w:t>纳税。</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上市公司实施股权激励</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经向主管税务机关</w:t>
            </w:r>
            <w:r>
              <w:rPr>
                <w:rStyle w:val="font14zd3"/>
                <w:rFonts w:ascii="宋体" w:hAnsi="宋体" w:cs="宋体" w:hint="eastAsia"/>
              </w:rPr>
              <w:t>备案，</w:t>
            </w:r>
            <w:r>
              <w:rPr>
                <w:rFonts w:ascii="宋体" w:hAnsi="宋体" w:cs="宋体" w:hint="eastAsia"/>
                <w:color w:val="000000"/>
                <w:sz w:val="21"/>
                <w:szCs w:val="21"/>
              </w:rPr>
              <w:t>个人可自股票期权行权、限制性股</w:t>
            </w:r>
            <w:r>
              <w:rPr>
                <w:rFonts w:ascii="宋体" w:hAnsi="宋体" w:cs="宋体" w:hint="eastAsia"/>
                <w:color w:val="000000"/>
                <w:sz w:val="21"/>
                <w:szCs w:val="21"/>
              </w:rPr>
              <w:t>票解禁或取得股权奖励之日起，在</w:t>
            </w:r>
            <w:r>
              <w:rPr>
                <w:rStyle w:val="font14zd3"/>
                <w:rFonts w:ascii="宋体" w:hAnsi="宋体" w:cs="宋体" w:hint="eastAsia"/>
              </w:rPr>
              <w:t>不超过</w:t>
            </w:r>
            <w:r>
              <w:rPr>
                <w:rStyle w:val="font14zd3"/>
                <w:rFonts w:ascii="宋体" w:hAnsi="宋体" w:cs="宋体" w:hint="eastAsia"/>
              </w:rPr>
              <w:t>36</w:t>
            </w:r>
            <w:r>
              <w:rPr>
                <w:rStyle w:val="font14zd3"/>
                <w:rFonts w:ascii="宋体" w:hAnsi="宋体" w:cs="宋体" w:hint="eastAsia"/>
              </w:rPr>
              <w:t>个月的期限内</w:t>
            </w:r>
            <w:r>
              <w:rPr>
                <w:rFonts w:ascii="宋体" w:hAnsi="宋体" w:cs="宋体" w:hint="eastAsia"/>
                <w:color w:val="000000"/>
                <w:sz w:val="21"/>
                <w:szCs w:val="21"/>
              </w:rPr>
              <w:t>缴纳个税</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个人以</w:t>
            </w:r>
            <w:r>
              <w:rPr>
                <w:rStyle w:val="font14zd3"/>
                <w:rFonts w:ascii="宋体" w:hAnsi="宋体" w:cs="宋体" w:hint="eastAsia"/>
              </w:rPr>
              <w:t>技术成果</w:t>
            </w:r>
            <w:r>
              <w:rPr>
                <w:rFonts w:ascii="宋体" w:hAnsi="宋体" w:cs="宋体" w:hint="eastAsia"/>
                <w:color w:val="000000"/>
                <w:sz w:val="21"/>
                <w:szCs w:val="21"/>
              </w:rPr>
              <w:t>投资入股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以技术成果投资入股到境内居民企业，被投资企业支付的对价全部为股票（权）的：</w:t>
            </w:r>
            <w:r>
              <w:rPr>
                <w:rFonts w:ascii="宋体" w:hAnsi="宋体" w:cs="宋体" w:hint="eastAsia"/>
                <w:color w:val="000000"/>
                <w:sz w:val="21"/>
                <w:szCs w:val="21"/>
              </w:rPr>
              <w:br/>
            </w:r>
            <w:r>
              <w:rPr>
                <w:rStyle w:val="font14zd3"/>
                <w:rFonts w:ascii="宋体" w:hAnsi="宋体" w:cs="宋体" w:hint="eastAsia"/>
              </w:rPr>
              <w:t>a.</w:t>
            </w:r>
            <w:r>
              <w:rPr>
                <w:rStyle w:val="font14zd3"/>
                <w:rFonts w:ascii="宋体" w:hAnsi="宋体" w:cs="宋体" w:hint="eastAsia"/>
              </w:rPr>
              <w:t>可选择</w:t>
            </w:r>
            <w:r>
              <w:rPr>
                <w:rStyle w:val="font14zd3"/>
                <w:rFonts w:ascii="宋体" w:hAnsi="宋体" w:cs="宋体" w:hint="eastAsia"/>
              </w:rPr>
              <w:t>5</w:t>
            </w:r>
            <w:r>
              <w:rPr>
                <w:rStyle w:val="font14zd3"/>
                <w:rFonts w:ascii="宋体" w:hAnsi="宋体" w:cs="宋体" w:hint="eastAsia"/>
              </w:rPr>
              <w:t>年内递延纳税；</w:t>
            </w:r>
            <w:r>
              <w:rPr>
                <w:rFonts w:ascii="宋体" w:hAnsi="宋体" w:cs="宋体" w:hint="eastAsia"/>
                <w:color w:val="000000"/>
                <w:sz w:val="21"/>
                <w:szCs w:val="21"/>
              </w:rPr>
              <w:br/>
            </w:r>
            <w:r>
              <w:rPr>
                <w:rStyle w:val="font14zd3"/>
                <w:rFonts w:ascii="宋体" w:hAnsi="宋体" w:cs="宋体" w:hint="eastAsia"/>
              </w:rPr>
              <w:t>b.</w:t>
            </w:r>
            <w:r>
              <w:rPr>
                <w:rStyle w:val="font14zd3"/>
                <w:rFonts w:ascii="宋体" w:hAnsi="宋体" w:cs="宋体" w:hint="eastAsia"/>
              </w:rPr>
              <w:t>也可选择投资入股当期可暂不纳税，</w:t>
            </w:r>
            <w:r>
              <w:rPr>
                <w:rFonts w:ascii="宋体" w:hAnsi="宋体" w:cs="宋体" w:hint="eastAsia"/>
                <w:color w:val="000000"/>
                <w:sz w:val="21"/>
                <w:szCs w:val="21"/>
              </w:rPr>
              <w:t>递延至转让股权时，按股权转让收入减去技术成果原值和合理税费后的差额计算缴纳所得税。</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中小高新技术企业向个人股东转增股本时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全国范围内的</w:t>
            </w:r>
            <w:r>
              <w:rPr>
                <w:rStyle w:val="font14zd3"/>
                <w:rFonts w:ascii="宋体" w:hAnsi="宋体" w:cs="宋体" w:hint="eastAsia"/>
              </w:rPr>
              <w:t>中小高新技术企业</w:t>
            </w:r>
            <w:r>
              <w:rPr>
                <w:rFonts w:ascii="宋体" w:hAnsi="宋体" w:cs="宋体" w:hint="eastAsia"/>
                <w:color w:val="000000"/>
                <w:sz w:val="21"/>
                <w:szCs w:val="21"/>
              </w:rPr>
              <w:t>（未上市或未在新三板挂牌交易的）以</w:t>
            </w:r>
            <w:r>
              <w:rPr>
                <w:rStyle w:val="font14zd3"/>
                <w:rFonts w:ascii="宋体" w:hAnsi="宋体" w:cs="宋体" w:hint="eastAsia"/>
              </w:rPr>
              <w:t>未分配利润、盈余公积、资本公积</w:t>
            </w:r>
            <w:r>
              <w:rPr>
                <w:rFonts w:ascii="宋体" w:hAnsi="宋体" w:cs="宋体" w:hint="eastAsia"/>
                <w:color w:val="000000"/>
                <w:sz w:val="21"/>
                <w:szCs w:val="21"/>
              </w:rPr>
              <w:t>向个人股东</w:t>
            </w:r>
            <w:r>
              <w:rPr>
                <w:rStyle w:val="font14zd3"/>
                <w:rFonts w:ascii="宋体" w:hAnsi="宋体" w:cs="宋体" w:hint="eastAsia"/>
              </w:rPr>
              <w:t>转增股本</w:t>
            </w:r>
            <w:r>
              <w:rPr>
                <w:rFonts w:ascii="宋体" w:hAnsi="宋体" w:cs="宋体" w:hint="eastAsia"/>
                <w:color w:val="000000"/>
                <w:sz w:val="21"/>
                <w:szCs w:val="21"/>
              </w:rPr>
              <w:t>时，个人股东一次缴纳个税确有困难的</w:t>
            </w:r>
            <w:r>
              <w:rPr>
                <w:rFonts w:ascii="宋体" w:hAnsi="宋体" w:cs="宋体" w:hint="eastAsia"/>
                <w:color w:val="000000"/>
                <w:sz w:val="21"/>
                <w:szCs w:val="21"/>
              </w:rPr>
              <w:t>，可根据实际情况自行制定分期缴税计划，在不超过</w:t>
            </w:r>
            <w:r>
              <w:rPr>
                <w:rStyle w:val="font14zd3"/>
                <w:rFonts w:ascii="宋体" w:hAnsi="宋体" w:cs="宋体" w:hint="eastAsia"/>
              </w:rPr>
              <w:t>5</w:t>
            </w:r>
            <w:r>
              <w:rPr>
                <w:rStyle w:val="font14zd3"/>
                <w:rFonts w:ascii="宋体" w:hAnsi="宋体" w:cs="宋体" w:hint="eastAsia"/>
              </w:rPr>
              <w:t>个公历年度</w:t>
            </w:r>
            <w:r>
              <w:rPr>
                <w:rFonts w:ascii="宋体" w:hAnsi="宋体" w:cs="宋体" w:hint="eastAsia"/>
                <w:color w:val="000000"/>
                <w:sz w:val="21"/>
                <w:szCs w:val="21"/>
              </w:rPr>
              <w:t>内（含）分期缴纳，并报主管税务机关备案；</w:t>
            </w:r>
            <w:r>
              <w:rPr>
                <w:rFonts w:ascii="宋体" w:hAnsi="宋体" w:cs="宋体" w:hint="eastAsia"/>
                <w:color w:val="000000"/>
                <w:sz w:val="21"/>
                <w:szCs w:val="21"/>
              </w:rPr>
              <w:br/>
            </w:r>
            <w:r>
              <w:rPr>
                <w:rStyle w:val="font14zd3"/>
                <w:rFonts w:ascii="宋体" w:hAnsi="宋体" w:cs="宋体" w:hint="eastAsia"/>
              </w:rPr>
              <w:t>中小高新技术企业：境内、查账、高新、年销售额和资产总额均不超过</w:t>
            </w:r>
            <w:r>
              <w:rPr>
                <w:rStyle w:val="font14zd3"/>
                <w:rFonts w:ascii="宋体" w:hAnsi="宋体" w:cs="宋体" w:hint="eastAsia"/>
              </w:rPr>
              <w:t>2</w:t>
            </w:r>
            <w:r>
              <w:rPr>
                <w:rStyle w:val="font14zd3"/>
                <w:rFonts w:ascii="宋体" w:hAnsi="宋体" w:cs="宋体" w:hint="eastAsia"/>
              </w:rPr>
              <w:t>亿、从业人数不超过</w:t>
            </w:r>
            <w:r>
              <w:rPr>
                <w:rStyle w:val="font14zd3"/>
                <w:rFonts w:ascii="宋体" w:hAnsi="宋体" w:cs="宋体" w:hint="eastAsia"/>
              </w:rPr>
              <w:t>500</w:t>
            </w:r>
            <w:r>
              <w:rPr>
                <w:rStyle w:val="font14zd3"/>
                <w:rFonts w:ascii="宋体" w:hAnsi="宋体" w:cs="宋体" w:hint="eastAsia"/>
              </w:rPr>
              <w:t>人。</w:t>
            </w:r>
          </w:p>
        </w:tc>
      </w:tr>
      <w:tr w:rsidR="00000000" w:rsidTr="001D09F6">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科技成果转化暂不征个税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1D09F6" w:rsidP="001D09F6">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科研机构、高等学校转化职务科技成果以股份或出资比例等股权形式给予科技人员个人奖励，应在授（获）奖的</w:t>
            </w:r>
            <w:r>
              <w:rPr>
                <w:rStyle w:val="font14zd3"/>
                <w:rFonts w:ascii="宋体" w:hAnsi="宋体" w:cs="宋体" w:hint="eastAsia"/>
              </w:rPr>
              <w:t>次月</w:t>
            </w:r>
            <w:r>
              <w:rPr>
                <w:rStyle w:val="font14zd3"/>
                <w:rFonts w:ascii="宋体" w:hAnsi="宋体" w:cs="宋体" w:hint="eastAsia"/>
              </w:rPr>
              <w:t>15</w:t>
            </w:r>
            <w:r>
              <w:rPr>
                <w:rStyle w:val="font14zd3"/>
                <w:rFonts w:ascii="宋体" w:hAnsi="宋体" w:cs="宋体" w:hint="eastAsia"/>
              </w:rPr>
              <w:t>日内</w:t>
            </w:r>
            <w:r>
              <w:rPr>
                <w:rFonts w:ascii="宋体" w:hAnsi="宋体" w:cs="宋体" w:hint="eastAsia"/>
                <w:color w:val="000000"/>
                <w:sz w:val="21"/>
                <w:szCs w:val="21"/>
              </w:rPr>
              <w:t>向主管税务机关备案，</w:t>
            </w:r>
            <w:r>
              <w:rPr>
                <w:rStyle w:val="font14zd3"/>
                <w:rFonts w:ascii="宋体" w:hAnsi="宋体" w:cs="宋体" w:hint="eastAsia"/>
              </w:rPr>
              <w:t>暂不征收个人所得税。</w:t>
            </w:r>
            <w:r>
              <w:rPr>
                <w:rFonts w:ascii="宋体" w:hAnsi="宋体" w:cs="宋体" w:hint="eastAsia"/>
                <w:color w:val="000000"/>
                <w:sz w:val="21"/>
                <w:szCs w:val="21"/>
              </w:rPr>
              <w:br/>
            </w:r>
            <w:r>
              <w:rPr>
                <w:rStyle w:val="font14zd3"/>
                <w:rFonts w:ascii="宋体" w:hAnsi="宋体" w:cs="宋体" w:hint="eastAsia"/>
              </w:rPr>
              <w:t>相关政策：</w:t>
            </w:r>
            <w:r>
              <w:rPr>
                <w:rFonts w:ascii="宋体" w:hAnsi="宋体" w:cs="宋体" w:hint="eastAsia"/>
                <w:color w:val="000000"/>
                <w:sz w:val="21"/>
                <w:szCs w:val="21"/>
              </w:rPr>
              <w:t>职务科技成果转化的</w:t>
            </w:r>
            <w:r>
              <w:rPr>
                <w:rStyle w:val="font14zd3"/>
                <w:rFonts w:ascii="宋体" w:hAnsi="宋体" w:cs="宋体" w:hint="eastAsia"/>
              </w:rPr>
              <w:t>现金奖励：</w:t>
            </w:r>
            <w:r>
              <w:rPr>
                <w:rFonts w:ascii="宋体" w:hAnsi="宋体" w:cs="宋体" w:hint="eastAsia"/>
                <w:color w:val="000000"/>
                <w:sz w:val="21"/>
                <w:szCs w:val="21"/>
              </w:rPr>
              <w:t>依法批准设立的非营利性研究开发机构和高等学校根据《中华人民共和国促进科技成果转化法》规定，从职</w:t>
            </w:r>
            <w:r>
              <w:rPr>
                <w:rFonts w:ascii="宋体" w:hAnsi="宋体" w:cs="宋体" w:hint="eastAsia"/>
                <w:color w:val="000000"/>
                <w:sz w:val="21"/>
                <w:szCs w:val="21"/>
              </w:rPr>
              <w:t>务科技成果转化收入中给予科技人员的现金奖励，可减按</w:t>
            </w:r>
            <w:r>
              <w:rPr>
                <w:rFonts w:ascii="宋体" w:hAnsi="宋体" w:cs="宋体" w:hint="eastAsia"/>
                <w:color w:val="000000"/>
                <w:sz w:val="21"/>
                <w:szCs w:val="21"/>
              </w:rPr>
              <w:t>50</w:t>
            </w:r>
            <w:r>
              <w:rPr>
                <w:rFonts w:ascii="宋体" w:hAnsi="宋体" w:cs="宋体" w:hint="eastAsia"/>
                <w:color w:val="000000"/>
                <w:sz w:val="21"/>
                <w:szCs w:val="21"/>
              </w:rPr>
              <w:t>％计入科技人员当月“工资薪金所得”，依法缴纳个人所得税。</w:t>
            </w:r>
          </w:p>
        </w:tc>
      </w:tr>
    </w:tbl>
    <w:p w:rsidR="00000000" w:rsidRDefault="001D09F6" w:rsidP="001D09F6">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（四）个人所得税抵扣的有关规定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合伙创投企业</w:t>
      </w:r>
      <w:r>
        <w:rPr>
          <w:rFonts w:ascii="宋体" w:hAnsi="宋体" w:cs="宋体" w:hint="eastAsia"/>
          <w:color w:val="000000"/>
          <w:sz w:val="21"/>
          <w:szCs w:val="21"/>
        </w:rPr>
        <w:t>采取</w:t>
      </w:r>
      <w:r>
        <w:rPr>
          <w:rStyle w:val="font14zd2"/>
          <w:rFonts w:ascii="宋体" w:hAnsi="宋体" w:cs="宋体" w:hint="eastAsia"/>
        </w:rPr>
        <w:t>股权投资方式直接</w:t>
      </w:r>
      <w:r>
        <w:rPr>
          <w:rFonts w:ascii="宋体" w:hAnsi="宋体" w:cs="宋体" w:hint="eastAsia"/>
          <w:color w:val="000000"/>
          <w:sz w:val="21"/>
          <w:szCs w:val="21"/>
        </w:rPr>
        <w:t>投资于</w:t>
      </w:r>
      <w:r>
        <w:rPr>
          <w:rStyle w:val="font14zd2"/>
          <w:rFonts w:ascii="宋体" w:hAnsi="宋体" w:cs="宋体" w:hint="eastAsia"/>
        </w:rPr>
        <w:t>初创科技型</w:t>
      </w:r>
      <w:r>
        <w:rPr>
          <w:rFonts w:ascii="宋体" w:hAnsi="宋体" w:cs="宋体" w:hint="eastAsia"/>
          <w:color w:val="000000"/>
          <w:sz w:val="21"/>
          <w:szCs w:val="21"/>
        </w:rPr>
        <w:t>企业</w:t>
      </w:r>
      <w:r>
        <w:rPr>
          <w:rStyle w:val="font14zd2"/>
          <w:rFonts w:ascii="宋体" w:hAnsi="宋体" w:cs="宋体" w:hint="eastAsia"/>
        </w:rPr>
        <w:t>满</w:t>
      </w:r>
      <w:r>
        <w:rPr>
          <w:rStyle w:val="font14zd2"/>
          <w:rFonts w:ascii="宋体" w:hAnsi="宋体" w:cs="宋体" w:hint="eastAsia"/>
        </w:rPr>
        <w:t>2</w:t>
      </w:r>
      <w:r>
        <w:rPr>
          <w:rStyle w:val="font14zd2"/>
          <w:rFonts w:ascii="宋体" w:hAnsi="宋体" w:cs="宋体" w:hint="eastAsia"/>
        </w:rPr>
        <w:t>年</w:t>
      </w:r>
      <w:r>
        <w:rPr>
          <w:rFonts w:ascii="宋体" w:hAnsi="宋体" w:cs="宋体" w:hint="eastAsia"/>
          <w:color w:val="000000"/>
          <w:sz w:val="21"/>
          <w:szCs w:val="21"/>
        </w:rPr>
        <w:t>（</w:t>
      </w:r>
      <w:r>
        <w:rPr>
          <w:rFonts w:ascii="宋体" w:hAnsi="宋体" w:cs="宋体" w:hint="eastAsia"/>
          <w:color w:val="000000"/>
          <w:sz w:val="21"/>
          <w:szCs w:val="21"/>
        </w:rPr>
        <w:t>24</w:t>
      </w:r>
      <w:r>
        <w:rPr>
          <w:rFonts w:ascii="宋体" w:hAnsi="宋体" w:cs="宋体" w:hint="eastAsia"/>
          <w:color w:val="000000"/>
          <w:sz w:val="21"/>
          <w:szCs w:val="21"/>
        </w:rPr>
        <w:t>个月，下同）的，合伙创投企业的个人合伙人可以按照对初创科技型企业</w:t>
      </w:r>
      <w:r>
        <w:rPr>
          <w:rStyle w:val="font14zd2"/>
          <w:rFonts w:ascii="宋体" w:hAnsi="宋体" w:cs="宋体" w:hint="eastAsia"/>
        </w:rPr>
        <w:t>投资额的</w:t>
      </w:r>
      <w:r>
        <w:rPr>
          <w:rStyle w:val="font14zd2"/>
          <w:rFonts w:ascii="宋体" w:hAnsi="宋体" w:cs="宋体" w:hint="eastAsia"/>
        </w:rPr>
        <w:t>70</w:t>
      </w:r>
      <w:r>
        <w:rPr>
          <w:rStyle w:val="font14zd2"/>
          <w:rFonts w:ascii="宋体" w:hAnsi="宋体" w:cs="宋体" w:hint="eastAsia"/>
        </w:rPr>
        <w:t>％</w:t>
      </w:r>
      <w:r>
        <w:rPr>
          <w:rFonts w:ascii="宋体" w:hAnsi="宋体" w:cs="宋体" w:hint="eastAsia"/>
          <w:color w:val="000000"/>
          <w:sz w:val="21"/>
          <w:szCs w:val="21"/>
        </w:rPr>
        <w:t>抵扣个人合伙人从合伙创投企业分得的</w:t>
      </w:r>
      <w:r>
        <w:rPr>
          <w:rStyle w:val="font14zd2"/>
          <w:rFonts w:ascii="宋体" w:hAnsi="宋体" w:cs="宋体" w:hint="eastAsia"/>
        </w:rPr>
        <w:t>经营所得；</w:t>
      </w:r>
      <w:r>
        <w:rPr>
          <w:rFonts w:ascii="宋体" w:hAnsi="宋体" w:cs="宋体" w:hint="eastAsia"/>
          <w:color w:val="000000"/>
          <w:sz w:val="21"/>
          <w:szCs w:val="21"/>
        </w:rPr>
        <w:t>当年不足抵扣的，可以在以后纳税年度</w:t>
      </w:r>
      <w:r>
        <w:rPr>
          <w:rStyle w:val="font14zd2"/>
          <w:rFonts w:ascii="宋体" w:hAnsi="宋体" w:cs="宋体" w:hint="eastAsia"/>
        </w:rPr>
        <w:t>结转抵扣；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天使投资</w:t>
      </w:r>
      <w:r>
        <w:rPr>
          <w:rStyle w:val="font14zd2"/>
          <w:rFonts w:ascii="宋体" w:hAnsi="宋体" w:cs="宋体" w:hint="eastAsia"/>
        </w:rPr>
        <w:t>个人</w:t>
      </w:r>
      <w:r>
        <w:rPr>
          <w:rFonts w:ascii="宋体" w:hAnsi="宋体" w:cs="宋体" w:hint="eastAsia"/>
          <w:color w:val="000000"/>
          <w:sz w:val="21"/>
          <w:szCs w:val="21"/>
        </w:rPr>
        <w:t>采取</w:t>
      </w:r>
      <w:r>
        <w:rPr>
          <w:rStyle w:val="font14zd2"/>
          <w:rFonts w:ascii="宋体" w:hAnsi="宋体" w:cs="宋体" w:hint="eastAsia"/>
        </w:rPr>
        <w:t>股权投资方式直接</w:t>
      </w:r>
      <w:r>
        <w:rPr>
          <w:rFonts w:ascii="宋体" w:hAnsi="宋体" w:cs="宋体" w:hint="eastAsia"/>
          <w:color w:val="000000"/>
          <w:sz w:val="21"/>
          <w:szCs w:val="21"/>
        </w:rPr>
        <w:t>投资于</w:t>
      </w:r>
      <w:r>
        <w:rPr>
          <w:rStyle w:val="font14zd2"/>
          <w:rFonts w:ascii="宋体" w:hAnsi="宋体" w:cs="宋体" w:hint="eastAsia"/>
        </w:rPr>
        <w:t>初创科技型企业满</w:t>
      </w:r>
      <w:r>
        <w:rPr>
          <w:rStyle w:val="font14zd2"/>
          <w:rFonts w:ascii="宋体" w:hAnsi="宋体" w:cs="宋体" w:hint="eastAsia"/>
        </w:rPr>
        <w:t>2</w:t>
      </w:r>
      <w:r>
        <w:rPr>
          <w:rStyle w:val="font14zd2"/>
          <w:rFonts w:ascii="宋体" w:hAnsi="宋体" w:cs="宋体" w:hint="eastAsia"/>
        </w:rPr>
        <w:t>年的，</w:t>
      </w:r>
      <w:r>
        <w:rPr>
          <w:rFonts w:ascii="宋体" w:hAnsi="宋体" w:cs="宋体" w:hint="eastAsia"/>
          <w:color w:val="000000"/>
          <w:sz w:val="21"/>
          <w:szCs w:val="21"/>
        </w:rPr>
        <w:t>可以按照</w:t>
      </w:r>
      <w:r>
        <w:rPr>
          <w:rStyle w:val="font14zd2"/>
          <w:rFonts w:ascii="宋体" w:hAnsi="宋体" w:cs="宋体" w:hint="eastAsia"/>
        </w:rPr>
        <w:t>投资额的</w:t>
      </w:r>
      <w:r>
        <w:rPr>
          <w:rStyle w:val="font14zd2"/>
          <w:rFonts w:ascii="宋体" w:hAnsi="宋体" w:cs="宋体" w:hint="eastAsia"/>
        </w:rPr>
        <w:t>70</w:t>
      </w:r>
      <w:r>
        <w:rPr>
          <w:rStyle w:val="font14zd2"/>
          <w:rFonts w:ascii="宋体" w:hAnsi="宋体" w:cs="宋体" w:hint="eastAsia"/>
        </w:rPr>
        <w:t>％</w:t>
      </w:r>
      <w:r>
        <w:rPr>
          <w:rFonts w:ascii="宋体" w:hAnsi="宋体" w:cs="宋体" w:hint="eastAsia"/>
          <w:color w:val="000000"/>
          <w:sz w:val="21"/>
          <w:szCs w:val="21"/>
        </w:rPr>
        <w:t>抵扣转让该初创科技型企业股</w:t>
      </w:r>
      <w:r>
        <w:rPr>
          <w:rFonts w:ascii="宋体" w:hAnsi="宋体" w:cs="宋体" w:hint="eastAsia"/>
          <w:color w:val="000000"/>
          <w:sz w:val="21"/>
          <w:szCs w:val="21"/>
        </w:rPr>
        <w:t>权取得的</w:t>
      </w:r>
      <w:r>
        <w:rPr>
          <w:rStyle w:val="font14zd2"/>
          <w:rFonts w:ascii="宋体" w:hAnsi="宋体" w:cs="宋体" w:hint="eastAsia"/>
        </w:rPr>
        <w:t>应纳税所得额；</w:t>
      </w:r>
      <w:r>
        <w:rPr>
          <w:rFonts w:ascii="宋体" w:hAnsi="宋体" w:cs="宋体" w:hint="eastAsia"/>
          <w:color w:val="000000"/>
          <w:sz w:val="21"/>
          <w:szCs w:val="21"/>
        </w:rPr>
        <w:t>当期不足抵扣的，可以在以后取得转让该初创科技型企业股权的应纳税所得额时</w:t>
      </w:r>
      <w:r>
        <w:rPr>
          <w:rStyle w:val="font14zd2"/>
          <w:rFonts w:ascii="宋体" w:hAnsi="宋体" w:cs="宋体" w:hint="eastAsia"/>
        </w:rPr>
        <w:t>结转抵扣；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创投企业可以选择按</w:t>
      </w:r>
      <w:r>
        <w:rPr>
          <w:rStyle w:val="font14zd2"/>
          <w:rFonts w:ascii="宋体" w:hAnsi="宋体" w:cs="宋体" w:hint="eastAsia"/>
        </w:rPr>
        <w:t>单一投资基金核算</w:t>
      </w:r>
      <w:r>
        <w:rPr>
          <w:rFonts w:ascii="宋体" w:hAnsi="宋体" w:cs="宋体" w:hint="eastAsia"/>
          <w:color w:val="000000"/>
          <w:sz w:val="21"/>
          <w:szCs w:val="21"/>
        </w:rPr>
        <w:t>或者</w:t>
      </w:r>
      <w:r>
        <w:rPr>
          <w:rStyle w:val="font14zd2"/>
          <w:rFonts w:ascii="宋体" w:hAnsi="宋体" w:cs="宋体" w:hint="eastAsia"/>
        </w:rPr>
        <w:t>按创投企业年度所得整体核算</w:t>
      </w:r>
      <w:r>
        <w:rPr>
          <w:rFonts w:ascii="宋体" w:hAnsi="宋体" w:cs="宋体" w:hint="eastAsia"/>
          <w:color w:val="000000"/>
          <w:sz w:val="21"/>
          <w:szCs w:val="21"/>
        </w:rPr>
        <w:t>两种方式之一，对其个人合伙人来源于创投企业的所得计算个税应纳税额。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（五）个人所得税的扣缴权利与义务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居民个人向扣缴义务人提供专项附加扣除信息的，扣缴义务人按月预扣预缴税款时应当按照规定予以扣除，不得拒绝；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扣缴义务人对纳税人提供的专项附加扣除和其他扣除资料，应当按照规定妥善保存备査。扣缴义务人应当依法对纳</w:t>
      </w:r>
      <w:r>
        <w:rPr>
          <w:rFonts w:ascii="宋体" w:hAnsi="宋体" w:cs="宋体" w:hint="eastAsia"/>
          <w:color w:val="000000"/>
          <w:sz w:val="21"/>
          <w:szCs w:val="21"/>
        </w:rPr>
        <w:t>税人报送的相关涉税信息和资料保密；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扣缴义务人应当按照纳税人提供的信息计算办理扣缴申报，不得擅自更改纳税人提供的信息。扣缴义务人发现纳税人提供的信息与实际情况不符的，可以要求纳税人修改，纳税人拒绝修改的，扣缴义务人应当报告税务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纳税人取得工资薪金所得，除纳税人另有要求外，扣缴义务人应当于</w:t>
      </w:r>
      <w:r>
        <w:rPr>
          <w:rStyle w:val="font14zd2"/>
          <w:rFonts w:ascii="宋体" w:hAnsi="宋体" w:cs="宋体" w:hint="eastAsia"/>
        </w:rPr>
        <w:t>年度终了后两个月内，</w:t>
      </w:r>
      <w:r>
        <w:rPr>
          <w:rFonts w:ascii="宋体" w:hAnsi="宋体" w:cs="宋体" w:hint="eastAsia"/>
          <w:color w:val="000000"/>
          <w:sz w:val="21"/>
          <w:szCs w:val="21"/>
        </w:rPr>
        <w:t>向纳税人提供其个人所得和已扣缴税款等信息；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纳税人取得除工资薪金所得以外的其他所得，扣缴义务人应当在代扣税款后，及时向纳税人提供其个人所得和已扣缴税款等信息；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扣缴义务人依法履行代扣代缴义务，纳税人不得拒绝。纳税人拒绝的，扣缴义务人应当及时报告税务机关；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扣缴义务人有未按照规定向税务机关报送资料和信息、未按照纳税人提供信息虚报虚扣专项附加扣除、应扣未扣税款、不缴或少缴已扣税款、借用或冒用他人身份等行为的，依照《税收征管法》等相关法律、行政法规规定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考点十九：个人所得税的会计核算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对于扣缴义务人扣缴的个税，通过“应交税费——代扣代缴个人所得税”核算；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对于经营所得，纳税人自行申报的个税，通过“应交税费——应交个人所得税”核</w:t>
      </w:r>
      <w:r>
        <w:rPr>
          <w:rFonts w:ascii="宋体" w:hAnsi="宋体" w:cs="宋体" w:hint="eastAsia"/>
          <w:color w:val="000000"/>
          <w:sz w:val="21"/>
          <w:szCs w:val="21"/>
        </w:rPr>
        <w:t>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4057650"/>
            <wp:effectExtent l="19050" t="0" r="0" b="0"/>
            <wp:docPr id="23" name="图片_x0020e4be1514-e49d-4edd-a5d7-fa4b30bf0343" descr="31eac3a3-8589-4341-bee6-d6023e551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4be1514-e49d-4edd-a5d7-fa4b30bf0343" descr="31eac3a3-8589-4341-bee6-d6023e5513a9"/>
                    <pic:cNvPicPr>
                      <a:picLocks noChangeAspect="1" noChangeArrowheads="1"/>
                    </pic:cNvPicPr>
                  </pic:nvPicPr>
                  <pic:blipFill>
                    <a:blip r:embed="rId28"/>
                    <a:srcRect/>
                    <a:stretch>
                      <a:fillRect/>
                    </a:stretch>
                  </pic:blipFill>
                  <pic:spPr bwMode="auto">
                    <a:xfrm>
                      <a:off x="0" y="0"/>
                      <a:ext cx="6286500" cy="40576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3257550"/>
            <wp:effectExtent l="19050" t="0" r="0" b="0"/>
            <wp:docPr id="24" name="图片_x0020092e2e1f-e3c0-41d6-b89d-295755b74aa8" descr="5052d30c-7c82-485e-a66b-8a3593c23b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92e2e1f-e3c0-41d6-b89d-295755b74aa8" descr="5052d30c-7c82-485e-a66b-8a3593c23bba"/>
                    <pic:cNvPicPr>
                      <a:picLocks noChangeAspect="1" noChangeArrowheads="1"/>
                    </pic:cNvPicPr>
                  </pic:nvPicPr>
                  <pic:blipFill>
                    <a:blip r:embed="rId29"/>
                    <a:srcRect/>
                    <a:stretch>
                      <a:fillRect/>
                    </a:stretch>
                  </pic:blipFill>
                  <pic:spPr bwMode="auto">
                    <a:xfrm>
                      <a:off x="0" y="0"/>
                      <a:ext cx="6286500" cy="32575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153025" cy="3619500"/>
            <wp:effectExtent l="19050" t="0" r="0" b="0"/>
            <wp:docPr id="25" name="图片_x0020269a1bd8-78d6-484a-aed6-b3eadccd7c4a" descr="9f3fd95d-5604-4823-b4eb-ad559d0da3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69a1bd8-78d6-484a-aed6-b3eadccd7c4a" descr="9f3fd95d-5604-4823-b4eb-ad559d0da3d7"/>
                    <pic:cNvPicPr>
                      <a:picLocks noChangeAspect="1" noChangeArrowheads="1"/>
                    </pic:cNvPicPr>
                  </pic:nvPicPr>
                  <pic:blipFill>
                    <a:blip r:embed="rId30"/>
                    <a:srcRect/>
                    <a:stretch>
                      <a:fillRect/>
                    </a:stretch>
                  </pic:blipFill>
                  <pic:spPr bwMode="auto">
                    <a:xfrm>
                      <a:off x="0" y="0"/>
                      <a:ext cx="5153025" cy="36195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近年个人所得税主观题主要考点总结：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）专项附加扣除的具体规定；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）工资薪金所得、劳务报酬所得、稿酬所得、特许权使用费所得的预扣预缴；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）综合所得的汇算清缴；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）对于综合所得，如何看待个人所得税的税负；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）其他各项所得的代扣代缴；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）分得的股息红利的税务处理，税款代扣代缴；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）资本公积转增资本的个人所得税处理；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）股权激励的个人所得税；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）低价转让股权的税务处理；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重要的税收优惠。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近年企业所得税和个人所得税结合的主观题主要考点总结：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）企业为职工发放的全年奖如何在企业所得税前扣除；如何计算缴纳个人所得税；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）股权激励的企业所得税和个人所得税处理；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）企业向个人借款支付的利息：收取利息方如何计算缴纳各项税收（含个税），支付利息方如何取得税前扣除凭证、利息税前扣除的条件。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本章是涉税服务实务最重要的一章；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学好本章内容；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为顺利通过考试奠定良好的基础。</w:t>
      </w:r>
      <w:r>
        <w:rPr>
          <w:rFonts w:ascii="宋体" w:hAnsi="宋体" w:cs="宋体" w:hint="eastAsia"/>
          <w:color w:val="000000"/>
          <w:sz w:val="21"/>
          <w:szCs w:val="21"/>
        </w:rPr>
        <w:t xml:space="preserve"> </w:t>
      </w:r>
    </w:p>
    <w:sectPr w:rsidR="00000000">
      <w:headerReference w:type="default" r:id="rId31"/>
      <w:footerReference w:type="default" r:id="rId32"/>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1D09F6">
      <w:pPr>
        <w:rPr>
          <w:color w:val="000000"/>
        </w:rPr>
      </w:pPr>
      <w:r>
        <w:rPr>
          <w:color w:val="000000"/>
        </w:rPr>
        <w:separator/>
      </w:r>
    </w:p>
  </w:endnote>
  <w:endnote w:type="continuationSeparator" w:id="1">
    <w:p w:rsidR="00000000" w:rsidRDefault="001D09F6">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1D09F6">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26"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#Time#:1781153455972#Type#:file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1D09F6">
      <w:pPr>
        <w:rPr>
          <w:color w:val="000000"/>
        </w:rPr>
      </w:pPr>
      <w:r>
        <w:rPr>
          <w:color w:val="000000"/>
        </w:rPr>
        <w:separator/>
      </w:r>
    </w:p>
  </w:footnote>
  <w:footnote w:type="continuationSeparator" w:id="1">
    <w:p w:rsidR="00000000" w:rsidRDefault="001D09F6">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1D09F6" w:rsidP="001D09F6">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税务师《涉税服务实务》　　　　　　　　　　　　　　　　　第六章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所得税纳税审核与纳税申报代理</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1D09F6"/>
    <w:rsid w:val="001D09F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divs>
    <w:div w:id="122769410">
      <w:marLeft w:val="0"/>
      <w:marRight w:val="0"/>
      <w:marTop w:val="0"/>
      <w:marBottom w:val="0"/>
      <w:divBdr>
        <w:top w:val="none" w:sz="0" w:space="0" w:color="auto"/>
        <w:left w:val="none" w:sz="0" w:space="0" w:color="auto"/>
        <w:bottom w:val="none" w:sz="0" w:space="0" w:color="auto"/>
        <w:right w:val="none" w:sz="0" w:space="0" w:color="auto"/>
      </w:divBdr>
    </w:div>
    <w:div w:id="316082146">
      <w:marLeft w:val="0"/>
      <w:marRight w:val="0"/>
      <w:marTop w:val="0"/>
      <w:marBottom w:val="0"/>
      <w:divBdr>
        <w:top w:val="none" w:sz="0" w:space="0" w:color="auto"/>
        <w:left w:val="none" w:sz="0" w:space="0" w:color="auto"/>
        <w:bottom w:val="none" w:sz="0" w:space="0" w:color="auto"/>
        <w:right w:val="none" w:sz="0" w:space="0" w:color="auto"/>
      </w:divBdr>
    </w:div>
    <w:div w:id="607859046">
      <w:marLeft w:val="0"/>
      <w:marRight w:val="0"/>
      <w:marTop w:val="0"/>
      <w:marBottom w:val="0"/>
      <w:divBdr>
        <w:top w:val="none" w:sz="0" w:space="0" w:color="auto"/>
        <w:left w:val="none" w:sz="0" w:space="0" w:color="auto"/>
        <w:bottom w:val="none" w:sz="0" w:space="0" w:color="auto"/>
        <w:right w:val="none" w:sz="0" w:space="0" w:color="auto"/>
      </w:divBdr>
    </w:div>
    <w:div w:id="810289929">
      <w:marLeft w:val="0"/>
      <w:marRight w:val="0"/>
      <w:marTop w:val="0"/>
      <w:marBottom w:val="0"/>
      <w:divBdr>
        <w:top w:val="none" w:sz="0" w:space="0" w:color="auto"/>
        <w:left w:val="none" w:sz="0" w:space="0" w:color="auto"/>
        <w:bottom w:val="none" w:sz="0" w:space="0" w:color="auto"/>
        <w:right w:val="none" w:sz="0" w:space="0" w:color="auto"/>
      </w:divBdr>
    </w:div>
    <w:div w:id="952401163">
      <w:marLeft w:val="0"/>
      <w:marRight w:val="0"/>
      <w:marTop w:val="0"/>
      <w:marBottom w:val="0"/>
      <w:divBdr>
        <w:top w:val="none" w:sz="0" w:space="0" w:color="auto"/>
        <w:left w:val="none" w:sz="0" w:space="0" w:color="auto"/>
        <w:bottom w:val="none" w:sz="0" w:space="0" w:color="auto"/>
        <w:right w:val="none" w:sz="0" w:space="0" w:color="auto"/>
      </w:divBdr>
    </w:div>
    <w:div w:id="1197347797">
      <w:marLeft w:val="0"/>
      <w:marRight w:val="0"/>
      <w:marTop w:val="0"/>
      <w:marBottom w:val="0"/>
      <w:divBdr>
        <w:top w:val="none" w:sz="0" w:space="0" w:color="auto"/>
        <w:left w:val="none" w:sz="0" w:space="0" w:color="auto"/>
        <w:bottom w:val="none" w:sz="0" w:space="0" w:color="auto"/>
        <w:right w:val="none" w:sz="0" w:space="0" w:color="auto"/>
      </w:divBdr>
    </w:div>
    <w:div w:id="1339772046">
      <w:marLeft w:val="0"/>
      <w:marRight w:val="0"/>
      <w:marTop w:val="0"/>
      <w:marBottom w:val="0"/>
      <w:divBdr>
        <w:top w:val="none" w:sz="0" w:space="0" w:color="auto"/>
        <w:left w:val="none" w:sz="0" w:space="0" w:color="auto"/>
        <w:bottom w:val="none" w:sz="0" w:space="0" w:color="auto"/>
        <w:right w:val="none" w:sz="0" w:space="0" w:color="auto"/>
      </w:divBdr>
    </w:div>
    <w:div w:id="1544757175">
      <w:marLeft w:val="0"/>
      <w:marRight w:val="0"/>
      <w:marTop w:val="0"/>
      <w:marBottom w:val="0"/>
      <w:divBdr>
        <w:top w:val="none" w:sz="0" w:space="0" w:color="auto"/>
        <w:left w:val="none" w:sz="0" w:space="0" w:color="auto"/>
        <w:bottom w:val="none" w:sz="0" w:space="0" w:color="auto"/>
        <w:right w:val="none" w:sz="0" w:space="0" w:color="auto"/>
      </w:divBdr>
    </w:div>
    <w:div w:id="1585142183">
      <w:marLeft w:val="0"/>
      <w:marRight w:val="0"/>
      <w:marTop w:val="0"/>
      <w:marBottom w:val="0"/>
      <w:divBdr>
        <w:top w:val="none" w:sz="0" w:space="0" w:color="auto"/>
        <w:left w:val="none" w:sz="0" w:space="0" w:color="auto"/>
        <w:bottom w:val="none" w:sz="0" w:space="0" w:color="auto"/>
        <w:right w:val="none" w:sz="0" w:space="0" w:color="auto"/>
      </w:divBdr>
    </w:div>
    <w:div w:id="1688407277">
      <w:marLeft w:val="0"/>
      <w:marRight w:val="0"/>
      <w:marTop w:val="0"/>
      <w:marBottom w:val="0"/>
      <w:divBdr>
        <w:top w:val="none" w:sz="0" w:space="0" w:color="auto"/>
        <w:left w:val="none" w:sz="0" w:space="0" w:color="auto"/>
        <w:bottom w:val="none" w:sz="0" w:space="0" w:color="auto"/>
        <w:right w:val="none" w:sz="0" w:space="0" w:color="auto"/>
      </w:divBdr>
    </w:div>
    <w:div w:id="1802843689">
      <w:marLeft w:val="0"/>
      <w:marRight w:val="0"/>
      <w:marTop w:val="0"/>
      <w:marBottom w:val="0"/>
      <w:divBdr>
        <w:top w:val="none" w:sz="0" w:space="0" w:color="auto"/>
        <w:left w:val="none" w:sz="0" w:space="0" w:color="auto"/>
        <w:bottom w:val="none" w:sz="0" w:space="0" w:color="auto"/>
        <w:right w:val="none" w:sz="0" w:space="0" w:color="auto"/>
      </w:divBdr>
    </w:div>
    <w:div w:id="1958828768">
      <w:marLeft w:val="0"/>
      <w:marRight w:val="0"/>
      <w:marTop w:val="0"/>
      <w:marBottom w:val="0"/>
      <w:divBdr>
        <w:top w:val="none" w:sz="0" w:space="0" w:color="auto"/>
        <w:left w:val="none" w:sz="0" w:space="0" w:color="auto"/>
        <w:bottom w:val="none" w:sz="0" w:space="0" w:color="auto"/>
        <w:right w:val="none" w:sz="0" w:space="0" w:color="auto"/>
      </w:divBdr>
    </w:div>
    <w:div w:id="2030332529">
      <w:marLeft w:val="0"/>
      <w:marRight w:val="0"/>
      <w:marTop w:val="0"/>
      <w:marBottom w:val="0"/>
      <w:divBdr>
        <w:top w:val="none" w:sz="0" w:space="0" w:color="auto"/>
        <w:left w:val="none" w:sz="0" w:space="0" w:color="auto"/>
        <w:bottom w:val="none" w:sz="0" w:space="0" w:color="auto"/>
        <w:right w:val="none" w:sz="0" w:space="0" w:color="auto"/>
      </w:divBdr>
    </w:div>
    <w:div w:id="203241779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1" Target="media/image6.gif" Type="http://schemas.openxmlformats.org/officeDocument/2006/relationships/image"/><Relationship Id="rId12" Target="media/image7.png" Type="http://schemas.openxmlformats.org/officeDocument/2006/relationships/image"/><Relationship Id="rId13" Target="media/image8.gif"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gif" Type="http://schemas.openxmlformats.org/officeDocument/2006/relationships/image"/><Relationship Id="rId2" Target="settings.xml" Type="http://schemas.openxmlformats.org/officeDocument/2006/relationships/settings"/><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media/image18.png" Type="http://schemas.openxmlformats.org/officeDocument/2006/relationships/image"/><Relationship Id="rId24" Target="media/image19.gif" Type="http://schemas.openxmlformats.org/officeDocument/2006/relationships/image"/><Relationship Id="rId25" Target="media/image20.png" Type="http://schemas.openxmlformats.org/officeDocument/2006/relationships/image"/><Relationship Id="rId26" Target="media/image21.png" Type="http://schemas.openxmlformats.org/officeDocument/2006/relationships/image"/><Relationship Id="rId27" Target="media/image22.gif" Type="http://schemas.openxmlformats.org/officeDocument/2006/relationships/image"/><Relationship Id="rId28" Target="media/image23.png" Type="http://schemas.openxmlformats.org/officeDocument/2006/relationships/image"/><Relationship Id="rId29" Target="media/image24.png" Type="http://schemas.openxmlformats.org/officeDocument/2006/relationships/image"/><Relationship Id="rId3" Target="webSettings.xml" Type="http://schemas.openxmlformats.org/officeDocument/2006/relationships/webSettings"/><Relationship Id="rId30" Target="media/image25.png" Type="http://schemas.openxmlformats.org/officeDocument/2006/relationships/image"/><Relationship Id="rId31" Target="header1.xml" Type="http://schemas.openxmlformats.org/officeDocument/2006/relationships/header"/><Relationship Id="rId32" Target="footer1.xml" Type="http://schemas.openxmlformats.org/officeDocument/2006/relationships/footer"/><Relationship Id="rId33" Target="fontTable.xml" Type="http://schemas.openxmlformats.org/officeDocument/2006/relationships/fontTable"/><Relationship Id="rId34" Target="theme/theme1.xml" Type="http://schemas.openxmlformats.org/officeDocument/2006/relationships/theme"/><Relationship Id="rId4" Target="footnotes.xml" Type="http://schemas.openxmlformats.org/officeDocument/2006/relationships/footnotes"/><Relationship Id="rId5" Target="endnotes.xml" Type="http://schemas.openxmlformats.org/officeDocument/2006/relationships/endnotes"/><Relationship Id="rId6" Target="media/image1.jpeg" Type="http://schemas.openxmlformats.org/officeDocument/2006/relationships/image"/><Relationship Id="rId7" Target="media/image2.jpeg" Type="http://schemas.openxmlformats.org/officeDocument/2006/relationships/image"/><Relationship Id="rId8" Target="media/image3.png" Type="http://schemas.openxmlformats.org/officeDocument/2006/relationships/image"/><Relationship Id="rId9" Target="media/image4.jpeg" Type="http://schemas.openxmlformats.org/officeDocument/2006/relationships/image"/></Relationships>
</file>

<file path=word/_rels/footer1.xml.rels><?xml version="1.0" encoding="UTF-8" standalone="no"?><Relationships xmlns="http://schemas.openxmlformats.org/package/2006/relationships"><Relationship Id="rId1" Target="media/image26.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20136</Words>
  <Characters>114776</Characters>
  <Application>Microsoft Office Word</Application>
  <DocSecurity>4</DocSecurity>
  <Lines>956</Lines>
  <Paragraphs>269</Paragraphs>
  <ScaleCrop>false</ScaleCrop>
  <Company/>
  <LinksUpToDate>false</LinksUpToDate>
  <CharactersWithSpaces>134643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2026-06-08T09:32:00Z</dcterms:created>
  <dc:creator>CDEL</dc:creator>
  <cp:lastModifiedBy>yunwei</cp:lastModifiedBy>
  <dcterms:modified xsi:type="dcterms:W3CDTF">2026-06-08T09:32:00Z</dcterms:modified>
  <cp:revision>2</cp:revision>
</cp:coreProperties>
</file>