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4333FB" w:rsidP="004333FB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前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言</w:t>
      </w:r>
    </w:p>
    <w:p w:rsidR="00000000" w:rsidRDefault="004333FB" w:rsidP="004333FB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前言</w:t>
      </w:r>
      <w:r>
        <w:rPr>
          <w:rFonts w:ascii="楷体" w:eastAsia="楷体" w:hAnsi="楷体" w:hint="eastAsia"/>
          <w:b/>
          <w:bCs/>
          <w:color w:val="00AAB2"/>
          <w:sz w:val="23"/>
          <w:szCs w:val="23"/>
        </w:rPr>
        <w:br/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备考提示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《税法一》备考提示：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结论：建议下教材后开始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原因：</w:t>
      </w:r>
      <w:r>
        <w:rPr>
          <w:rFonts w:ascii="宋体" w:hAnsi="宋体" w:hint="eastAsia"/>
          <w:color w:val="000000"/>
          <w:sz w:val="21"/>
          <w:szCs w:val="21"/>
        </w:rPr>
        <w:t>1.</w:t>
      </w:r>
      <w:r>
        <w:rPr>
          <w:rFonts w:ascii="宋体" w:hAnsi="宋体" w:hint="eastAsia"/>
          <w:color w:val="000000"/>
          <w:sz w:val="21"/>
          <w:szCs w:val="21"/>
        </w:rPr>
        <w:t>教材收录政策到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</w:t>
      </w:r>
      <w:r>
        <w:rPr>
          <w:rFonts w:ascii="宋体" w:hAnsi="宋体" w:hint="eastAsia"/>
          <w:color w:val="000000"/>
          <w:sz w:val="21"/>
          <w:szCs w:val="21"/>
        </w:rPr>
        <w:t>3</w:t>
      </w:r>
      <w:r>
        <w:rPr>
          <w:rFonts w:ascii="宋体" w:hAnsi="宋体" w:hint="eastAsia"/>
          <w:color w:val="000000"/>
          <w:sz w:val="21"/>
          <w:szCs w:val="21"/>
        </w:rPr>
        <w:t>月</w:t>
      </w:r>
      <w:r>
        <w:rPr>
          <w:rFonts w:ascii="宋体" w:hAnsi="宋体" w:hint="eastAsia"/>
          <w:color w:val="000000"/>
          <w:sz w:val="21"/>
          <w:szCs w:val="21"/>
        </w:rPr>
        <w:t>31</w:t>
      </w:r>
      <w:r>
        <w:rPr>
          <w:rFonts w:ascii="宋体" w:hAnsi="宋体" w:hint="eastAsia"/>
          <w:color w:val="000000"/>
          <w:sz w:val="21"/>
          <w:szCs w:val="21"/>
        </w:rPr>
        <w:t>日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2.</w:t>
      </w:r>
      <w:r>
        <w:rPr>
          <w:rFonts w:ascii="宋体" w:hAnsi="宋体" w:hint="eastAsia"/>
          <w:color w:val="000000"/>
          <w:sz w:val="21"/>
          <w:szCs w:val="21"/>
        </w:rPr>
        <w:t>今年增值税大变，很多的配套细节政策都是待定状态，没办法在下教材之前录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3.</w:t>
      </w:r>
      <w:r>
        <w:rPr>
          <w:rFonts w:ascii="宋体" w:hAnsi="宋体" w:hint="eastAsia"/>
          <w:color w:val="000000"/>
          <w:sz w:val="21"/>
          <w:szCs w:val="21"/>
        </w:rPr>
        <w:t>消费税受增值税影响会很大，只能讲些基础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4.</w:t>
      </w:r>
      <w:r>
        <w:rPr>
          <w:rFonts w:ascii="宋体" w:hAnsi="宋体" w:hint="eastAsia"/>
          <w:color w:val="000000"/>
          <w:sz w:val="21"/>
          <w:szCs w:val="21"/>
        </w:rPr>
        <w:t>土增也变很多细节，不知道是否收录，收录到什么程度（也只会先讲一些基础性的内容）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MS Mincho" w:eastAsia="MS Mincho" w:hAnsi="MS Mincho" w:cs="MS Mincho" w:hint="eastAsia"/>
          <w:color w:val="000000"/>
          <w:sz w:val="21"/>
          <w:szCs w:val="21"/>
        </w:rPr>
        <w:t>▷</w:t>
      </w:r>
      <w:r>
        <w:rPr>
          <w:rFonts w:ascii="宋体" w:hAnsi="宋体" w:cs="宋体" w:hint="eastAsia"/>
          <w:color w:val="000000"/>
          <w:sz w:val="21"/>
          <w:szCs w:val="21"/>
        </w:rPr>
        <w:t>重要时间节点预计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/>
          <w:noProof/>
          <w:color w:val="000000"/>
          <w:sz w:val="21"/>
          <w:szCs w:val="21"/>
        </w:rPr>
        <w:drawing>
          <wp:inline distT="0" distB="0" distL="0" distR="0">
            <wp:extent cx="4905375" cy="2019300"/>
            <wp:effectExtent l="0" t="0" r="0" b="0"/>
            <wp:docPr id="1" name="图片_x0020a22ff23e-69b9-4c8e-aa0d-af627a46e2db" descr="d401bdcc-c277-4579-9b04-61191afe26f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a22ff23e-69b9-4c8e-aa0d-af627a46e2db" descr="d401bdcc-c277-4579-9b04-61191afe26ff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5375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2026</w:t>
      </w:r>
      <w:r>
        <w:rPr>
          <w:rFonts w:ascii="宋体" w:hAnsi="宋体" w:hint="eastAsia"/>
          <w:color w:val="000000"/>
          <w:sz w:val="21"/>
          <w:szCs w:val="21"/>
        </w:rPr>
        <w:t>年预计考试时间：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连续</w:t>
      </w:r>
      <w:r>
        <w:rPr>
          <w:rStyle w:val="font14zd2"/>
          <w:rFonts w:ascii="宋体" w:hAnsi="宋体" w:hint="eastAsia"/>
        </w:rPr>
        <w:t>5</w:t>
      </w:r>
      <w:r>
        <w:rPr>
          <w:rStyle w:val="font14zd2"/>
          <w:rFonts w:ascii="宋体" w:hAnsi="宋体" w:hint="eastAsia"/>
        </w:rPr>
        <w:t>个考试年度内通过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2246"/>
        <w:gridCol w:w="3282"/>
        <w:gridCol w:w="3282"/>
      </w:tblGrid>
      <w:tr w:rsidR="00000000" w:rsidTr="004333FB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考试日期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考试时间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考试科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目</w:t>
            </w:r>
          </w:p>
        </w:tc>
      </w:tr>
      <w:tr w:rsidR="00000000" w:rsidTr="004333FB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月某周六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9</w:t>
            </w:r>
            <w:r>
              <w:rPr>
                <w:rStyle w:val="font14zd3"/>
                <w:rFonts w:ascii="宋体" w:hAnsi="宋体" w:cs="宋体" w:hint="eastAsia"/>
              </w:rPr>
              <w:t>：</w:t>
            </w:r>
            <w:r>
              <w:rPr>
                <w:rStyle w:val="font14zd3"/>
                <w:rFonts w:ascii="宋体" w:hAnsi="宋体" w:cs="宋体" w:hint="eastAsia"/>
              </w:rPr>
              <w:t>00</w:t>
            </w:r>
            <w:r>
              <w:rPr>
                <w:rStyle w:val="font14zd3"/>
                <w:rFonts w:ascii="宋体" w:hAnsi="宋体" w:cs="宋体" w:hint="eastAsia"/>
              </w:rPr>
              <w:t>——</w:t>
            </w:r>
            <w:r>
              <w:rPr>
                <w:rStyle w:val="font14zd3"/>
                <w:rFonts w:ascii="宋体" w:hAnsi="宋体" w:cs="宋体" w:hint="eastAsia"/>
              </w:rPr>
              <w:t>11</w:t>
            </w:r>
            <w:r>
              <w:rPr>
                <w:rStyle w:val="font14zd3"/>
                <w:rFonts w:ascii="宋体" w:hAnsi="宋体" w:cs="宋体" w:hint="eastAsia"/>
              </w:rPr>
              <w:t>：</w:t>
            </w:r>
            <w:r>
              <w:rPr>
                <w:rStyle w:val="font14zd3"/>
                <w:rFonts w:ascii="宋体" w:hAnsi="宋体" w:cs="宋体" w:hint="eastAsia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税法（一）</w:t>
            </w:r>
          </w:p>
        </w:tc>
      </w:tr>
      <w:tr w:rsidR="00000000" w:rsidTr="004333FB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333FB" w:rsidP="004333FB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税法（二）</w:t>
            </w:r>
          </w:p>
        </w:tc>
      </w:tr>
      <w:tr w:rsidR="00000000" w:rsidTr="004333FB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333FB" w:rsidP="004333FB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涉税服务相关法律</w:t>
            </w:r>
          </w:p>
        </w:tc>
      </w:tr>
      <w:tr w:rsidR="00000000" w:rsidTr="004333FB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次日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财务与会计</w:t>
            </w:r>
          </w:p>
        </w:tc>
      </w:tr>
      <w:tr w:rsidR="00000000" w:rsidTr="004333FB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4333FB" w:rsidP="004333FB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——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涉税服务实务</w:t>
            </w:r>
          </w:p>
        </w:tc>
      </w:tr>
    </w:tbl>
    <w:p w:rsidR="00000000" w:rsidRDefault="004333FB" w:rsidP="004333FB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基础性知识点考核</w:t>
      </w:r>
      <w:r>
        <w:rPr>
          <w:rFonts w:ascii="宋体" w:hAnsi="宋体" w:hint="eastAsia"/>
          <w:color w:val="000000"/>
          <w:sz w:val="21"/>
          <w:szCs w:val="21"/>
        </w:rPr>
        <w:t>70</w:t>
      </w:r>
      <w:r>
        <w:rPr>
          <w:rFonts w:ascii="宋体" w:hAnsi="宋体" w:hint="eastAsia"/>
          <w:color w:val="000000"/>
          <w:sz w:val="21"/>
          <w:szCs w:val="21"/>
        </w:rPr>
        <w:t>％左右（多为原文或者基本概念理解，问题是——记得住否？）；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稍有拔高性知识点为</w:t>
      </w:r>
      <w:r>
        <w:rPr>
          <w:rFonts w:ascii="宋体" w:hAnsi="宋体" w:hint="eastAsia"/>
          <w:color w:val="000000"/>
          <w:sz w:val="21"/>
          <w:szCs w:val="21"/>
        </w:rPr>
        <w:t>20</w:t>
      </w:r>
      <w:r>
        <w:rPr>
          <w:rFonts w:ascii="宋体" w:hAnsi="宋体" w:hint="eastAsia"/>
          <w:color w:val="000000"/>
          <w:sz w:val="21"/>
          <w:szCs w:val="21"/>
        </w:rPr>
        <w:t>％左右（不仅懂知识还要会灵活运用）；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生僻偏冷的知识点为</w:t>
      </w:r>
      <w:r>
        <w:rPr>
          <w:rFonts w:ascii="宋体" w:hAnsi="宋体" w:hint="eastAsia"/>
          <w:color w:val="000000"/>
          <w:sz w:val="21"/>
          <w:szCs w:val="21"/>
        </w:rPr>
        <w:t>10</w:t>
      </w:r>
      <w:r>
        <w:rPr>
          <w:rFonts w:ascii="宋体" w:hAnsi="宋体" w:hint="eastAsia"/>
          <w:color w:val="000000"/>
          <w:sz w:val="21"/>
          <w:szCs w:val="21"/>
        </w:rPr>
        <w:t>％左右（它想难死我）。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/>
          <w:noProof/>
          <w:color w:val="000000"/>
          <w:sz w:val="21"/>
          <w:szCs w:val="21"/>
        </w:rPr>
        <w:drawing>
          <wp:inline distT="0" distB="0" distL="0" distR="0">
            <wp:extent cx="3200400" cy="4162425"/>
            <wp:effectExtent l="19050" t="0" r="0" b="0"/>
            <wp:docPr id="2" name="图片_x0020fb801620-1e6c-479c-a610-8da45bf64962" descr="befca257-5438-4131-ba68-2cfd4a69fa5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fb801620-1e6c-479c-a610-8da45bf64962" descr="befca257-5438-4131-ba68-2cfd4a69fa58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41624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MS Mincho" w:eastAsia="MS Mincho" w:hAnsi="MS Mincho" w:cs="MS Mincho" w:hint="eastAsia"/>
          <w:color w:val="000000"/>
          <w:sz w:val="21"/>
          <w:szCs w:val="21"/>
        </w:rPr>
        <w:t>▷</w:t>
      </w:r>
      <w:r>
        <w:rPr>
          <w:rFonts w:ascii="宋体" w:hAnsi="宋体" w:cs="宋体" w:hint="eastAsia"/>
          <w:color w:val="000000"/>
          <w:sz w:val="21"/>
          <w:szCs w:val="21"/>
        </w:rPr>
        <w:t>考试</w:t>
      </w:r>
      <w:r>
        <w:rPr>
          <w:rFonts w:ascii="宋体" w:hAnsi="宋体" w:hint="eastAsia"/>
          <w:color w:val="000000"/>
          <w:sz w:val="21"/>
          <w:szCs w:val="21"/>
        </w:rPr>
        <w:t>题型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都是客观题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782"/>
        <w:gridCol w:w="1648"/>
        <w:gridCol w:w="1649"/>
        <w:gridCol w:w="1649"/>
        <w:gridCol w:w="1649"/>
        <w:gridCol w:w="1433"/>
      </w:tblGrid>
      <w:tr w:rsidR="00000000" w:rsidTr="004333FB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题型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单项选择题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多项选择题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计算题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综合分析题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合计</w:t>
            </w:r>
          </w:p>
        </w:tc>
      </w:tr>
      <w:tr w:rsidR="00000000" w:rsidTr="004333FB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每题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小问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大题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每题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小问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</w:tr>
      <w:tr w:rsidR="00000000" w:rsidTr="004333FB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24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</w:tr>
      <w:tr w:rsidR="00000000" w:rsidTr="004333FB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比重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71.43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28.57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％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4333FB" w:rsidP="004333FB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分及格</w:t>
            </w:r>
          </w:p>
        </w:tc>
      </w:tr>
    </w:tbl>
    <w:p w:rsidR="00000000" w:rsidRDefault="004333FB" w:rsidP="004333FB">
      <w:pPr>
        <w:spacing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【提示】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多项选择题：</w:t>
      </w:r>
      <w:r>
        <w:rPr>
          <w:rStyle w:val="font14zd2"/>
          <w:rFonts w:ascii="宋体" w:hAnsi="宋体" w:hint="eastAsia"/>
        </w:rPr>
        <w:t>每小题有</w:t>
      </w:r>
      <w:r>
        <w:rPr>
          <w:rStyle w:val="font14zd2"/>
          <w:rFonts w:ascii="宋体" w:hAnsi="宋体" w:hint="eastAsia"/>
        </w:rPr>
        <w:t>5</w:t>
      </w:r>
      <w:r>
        <w:rPr>
          <w:rStyle w:val="font14zd2"/>
          <w:rFonts w:ascii="宋体" w:hAnsi="宋体" w:hint="eastAsia"/>
        </w:rPr>
        <w:t>个选项，有</w:t>
      </w:r>
      <w:r>
        <w:rPr>
          <w:rStyle w:val="font14zd2"/>
          <w:rFonts w:ascii="宋体" w:hAnsi="宋体" w:hint="eastAsia"/>
        </w:rPr>
        <w:t>2</w:t>
      </w:r>
      <w:r>
        <w:rPr>
          <w:rStyle w:val="font14zd2"/>
          <w:rFonts w:ascii="宋体" w:hAnsi="宋体" w:hint="eastAsia"/>
        </w:rPr>
        <w:t>～</w:t>
      </w:r>
      <w:r>
        <w:rPr>
          <w:rStyle w:val="font14zd2"/>
          <w:rFonts w:ascii="宋体" w:hAnsi="宋体" w:hint="eastAsia"/>
        </w:rPr>
        <w:t>4</w:t>
      </w:r>
      <w:r>
        <w:rPr>
          <w:rStyle w:val="font14zd2"/>
          <w:rFonts w:ascii="宋体" w:hAnsi="宋体" w:hint="eastAsia"/>
        </w:rPr>
        <w:t>个选项符合题意，</w:t>
      </w:r>
      <w:r>
        <w:rPr>
          <w:rFonts w:ascii="宋体" w:hAnsi="宋体" w:hint="eastAsia"/>
          <w:color w:val="000000"/>
          <w:sz w:val="21"/>
          <w:szCs w:val="21"/>
        </w:rPr>
        <w:t>全部选对得满分；少选，所选的每个选项得</w:t>
      </w:r>
      <w:r>
        <w:rPr>
          <w:rFonts w:ascii="宋体" w:hAnsi="宋体" w:hint="eastAsia"/>
          <w:color w:val="000000"/>
          <w:sz w:val="21"/>
          <w:szCs w:val="21"/>
        </w:rPr>
        <w:t>0.5</w:t>
      </w:r>
      <w:r>
        <w:rPr>
          <w:rFonts w:ascii="宋体" w:hAnsi="宋体" w:hint="eastAsia"/>
          <w:color w:val="000000"/>
          <w:sz w:val="21"/>
          <w:szCs w:val="21"/>
        </w:rPr>
        <w:t>分；多选、错选不得分；适当取舍。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计算题：采用单</w:t>
      </w:r>
      <w:r>
        <w:rPr>
          <w:rFonts w:ascii="宋体" w:hAnsi="宋体" w:hint="eastAsia"/>
          <w:color w:val="000000"/>
          <w:sz w:val="21"/>
          <w:szCs w:val="21"/>
        </w:rPr>
        <w:t>项选择题的方式，每小题</w:t>
      </w:r>
      <w:r>
        <w:rPr>
          <w:rFonts w:ascii="宋体" w:hAnsi="宋体" w:hint="eastAsia"/>
          <w:color w:val="000000"/>
          <w:sz w:val="21"/>
          <w:szCs w:val="21"/>
        </w:rPr>
        <w:t>2</w:t>
      </w:r>
      <w:r>
        <w:rPr>
          <w:rFonts w:ascii="宋体" w:hAnsi="宋体" w:hint="eastAsia"/>
          <w:color w:val="000000"/>
          <w:sz w:val="21"/>
          <w:szCs w:val="21"/>
        </w:rPr>
        <w:t>分，不需要列示计算过程。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综合分析题：由单项选择题和不定项选择题组成，每小题</w:t>
      </w:r>
      <w:r>
        <w:rPr>
          <w:rFonts w:ascii="宋体" w:hAnsi="宋体" w:hint="eastAsia"/>
          <w:color w:val="000000"/>
          <w:sz w:val="21"/>
          <w:szCs w:val="21"/>
        </w:rPr>
        <w:t>2</w:t>
      </w:r>
      <w:r>
        <w:rPr>
          <w:rFonts w:ascii="宋体" w:hAnsi="宋体" w:hint="eastAsia"/>
          <w:color w:val="000000"/>
          <w:sz w:val="21"/>
          <w:szCs w:val="21"/>
        </w:rPr>
        <w:t>分，少选，所选得每个选项得</w:t>
      </w:r>
      <w:r>
        <w:rPr>
          <w:rFonts w:ascii="宋体" w:hAnsi="宋体" w:hint="eastAsia"/>
          <w:color w:val="000000"/>
          <w:sz w:val="21"/>
          <w:szCs w:val="21"/>
        </w:rPr>
        <w:t>0.5</w:t>
      </w:r>
      <w:r>
        <w:rPr>
          <w:rFonts w:ascii="宋体" w:hAnsi="宋体" w:hint="eastAsia"/>
          <w:color w:val="000000"/>
          <w:sz w:val="21"/>
          <w:szCs w:val="21"/>
        </w:rPr>
        <w:t>分。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认识我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/>
          <w:noProof/>
          <w:color w:val="000000"/>
          <w:sz w:val="21"/>
          <w:szCs w:val="21"/>
        </w:rPr>
        <w:drawing>
          <wp:inline distT="0" distB="0" distL="0" distR="0">
            <wp:extent cx="3962400" cy="2352675"/>
            <wp:effectExtent l="19050" t="0" r="0" b="0"/>
            <wp:docPr id="3" name="图片_x00203d92fbd5-0e67-421f-a219-2ca5cfb42311" descr="a3b0bf3a-9bbf-4a82-bbb7-5a48a8fc85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3d92fbd5-0e67-421f-a219-2ca5cfb42311" descr="a3b0bf3a-9bbf-4a82-bbb7-5a48a8fc85e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23526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hint="eastAsia"/>
        </w:rPr>
        <w:t>独家课设：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/>
          <w:noProof/>
          <w:color w:val="000000"/>
          <w:sz w:val="21"/>
          <w:szCs w:val="21"/>
        </w:rPr>
        <w:drawing>
          <wp:inline distT="0" distB="0" distL="0" distR="0">
            <wp:extent cx="5181600" cy="2276475"/>
            <wp:effectExtent l="19050" t="0" r="0" b="0"/>
            <wp:docPr id="4" name="图片_x00202330b2de-7467-43f2-a54b-8558d43bbf00" descr="d15cbeeb-0b67-456a-83cb-d644d3be8f5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_x00202330b2de-7467-43f2-a54b-8558d43bbf00" descr="d15cbeeb-0b67-456a-83cb-d644d3be8f5e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81600" cy="227647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01</w:t>
      </w:r>
      <w:r>
        <w:rPr>
          <w:rFonts w:ascii="宋体" w:hAnsi="宋体" w:hint="eastAsia"/>
          <w:color w:val="000000"/>
          <w:sz w:val="21"/>
          <w:szCs w:val="21"/>
        </w:rPr>
        <w:t xml:space="preserve">　基础精讲——详尽学习运用好《磨耳朵记考点》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02</w:t>
      </w:r>
      <w:r>
        <w:rPr>
          <w:rFonts w:ascii="宋体" w:hAnsi="宋体" w:hint="eastAsia"/>
          <w:color w:val="000000"/>
          <w:sz w:val="21"/>
          <w:szCs w:val="21"/>
        </w:rPr>
        <w:t xml:space="preserve">　习题强化——学以应考讲解《磨笔头习题》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03</w:t>
      </w:r>
      <w:r>
        <w:rPr>
          <w:rFonts w:ascii="宋体" w:hAnsi="宋体" w:hint="eastAsia"/>
          <w:color w:val="000000"/>
          <w:sz w:val="21"/>
          <w:szCs w:val="21"/>
        </w:rPr>
        <w:t xml:space="preserve">　冲刺串讲——归纳总结讲解《磨眼睛笔记》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hint="eastAsia"/>
          <w:color w:val="000000"/>
          <w:sz w:val="21"/>
          <w:szCs w:val="21"/>
        </w:rPr>
        <w:t>04</w:t>
      </w:r>
      <w:r>
        <w:rPr>
          <w:rFonts w:ascii="宋体" w:hAnsi="宋体" w:hint="eastAsia"/>
          <w:color w:val="000000"/>
          <w:sz w:val="21"/>
          <w:szCs w:val="21"/>
        </w:rPr>
        <w:t xml:space="preserve">　考前直播——直击考点轻松上阵</w:t>
      </w:r>
      <w:r>
        <w:rPr>
          <w:rFonts w:ascii="宋体" w:hAnsi="宋体" w:hint="eastAsia"/>
          <w:color w:val="000000"/>
          <w:sz w:val="21"/>
          <w:szCs w:val="21"/>
        </w:rPr>
        <w:t xml:space="preserve"> </w:t>
      </w:r>
    </w:p>
    <w:sectPr w:rsidR="00000000">
      <w:headerReference w:type="default" r:id="rId10"/>
      <w:footerReference w:type="default" r:id="rId11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4333FB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4333FB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0000012" w:usb3="00000000" w:csb0="0002009F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4333FB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5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#Time#:1781143505138#Type#:file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4333FB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4333FB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4333FB" w:rsidP="004333FB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税务师《税法（一）》　　　　　　　　　　　　　　　　　　　　　　　　　　　　　　　　　前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言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4333FB"/>
    <w:rsid w:val="004333F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10" Target="header1.xml" Type="http://schemas.openxmlformats.org/officeDocument/2006/relationships/header"/><Relationship Id="rId11" Target="footer1.xml" Type="http://schemas.openxmlformats.org/officeDocument/2006/relationships/footer"/><Relationship Id="rId12" Target="fontTable.xml" Type="http://schemas.openxmlformats.org/officeDocument/2006/relationships/fontTable"/><Relationship Id="rId13" Target="theme/theme1.xml" Type="http://schemas.openxmlformats.org/officeDocument/2006/relationships/theme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media/image1.png" Type="http://schemas.openxmlformats.org/officeDocument/2006/relationships/image"/><Relationship Id="rId7" Target="media/image2.png" Type="http://schemas.openxmlformats.org/officeDocument/2006/relationships/image"/><Relationship Id="rId8" Target="media/image3.png" Type="http://schemas.openxmlformats.org/officeDocument/2006/relationships/image"/><Relationship Id="rId9" Target="media/image4.png" Type="http://schemas.openxmlformats.org/officeDocument/2006/relationships/image"/></Relationships>
</file>

<file path=word/_rels/footer1.xml.rels><?xml version="1.0" encoding="UTF-8" standalone="no"?><Relationships xmlns="http://schemas.openxmlformats.org/package/2006/relationships"><Relationship Id="rId1" Target="media/image5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132</Words>
  <Characters>758</Characters>
  <Application>Microsoft Office Word</Application>
  <DocSecurity>4</DocSecurity>
  <Lines>6</Lines>
  <Paragraphs>1</Paragraphs>
  <ScaleCrop>false</ScaleCrop>
  <Company/>
  <LinksUpToDate>false</LinksUpToDate>
  <CharactersWithSpaces>889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2026-06-05T10:21:00Z</dcterms:created>
  <dc:creator>CDEL</dc:creator>
  <cp:lastModifiedBy>Windows 用户</cp:lastModifiedBy>
  <dcterms:modified xsi:type="dcterms:W3CDTF">2026-06-05T10:21:00Z</dcterms:modified>
  <cp:revision>2</cp:revision>
</cp:coreProperties>
</file>