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00000" w:rsidRDefault="008C5643" w:rsidP="008C5643">
      <w:pPr>
        <w:spacing w:line="276" w:lineRule="auto"/>
        <w:jc w:val="center"/>
        <w:textAlignment w:val="center"/>
        <w:rPr>
          <w:rFonts w:ascii="宋体" w:hAnsi="宋体" w:cs="宋体"/>
          <w:color w:val="000000"/>
          <w:sz w:val="28"/>
          <w:szCs w:val="28"/>
        </w:rPr>
      </w:pPr>
      <w:r>
        <w:rPr>
          <w:rFonts w:ascii="宋体" w:hAnsi="宋体" w:cs="宋体" w:hint="eastAsia"/>
          <w:b/>
          <w:bCs/>
          <w:color w:val="000000"/>
          <w:sz w:val="28"/>
          <w:szCs w:val="28"/>
        </w:rPr>
        <w:t>第五章</w:t>
      </w:r>
      <w:r>
        <w:rPr>
          <w:rFonts w:ascii="宋体" w:hAnsi="宋体" w:cs="宋体" w:hint="eastAsia"/>
          <w:b/>
          <w:bCs/>
          <w:color w:val="000000"/>
          <w:sz w:val="28"/>
          <w:szCs w:val="28"/>
        </w:rPr>
        <w:t xml:space="preserve"> </w:t>
      </w:r>
      <w:r>
        <w:rPr>
          <w:rFonts w:ascii="宋体" w:hAnsi="宋体" w:cs="宋体" w:hint="eastAsia"/>
          <w:b/>
          <w:bCs/>
          <w:color w:val="000000"/>
          <w:sz w:val="28"/>
          <w:szCs w:val="28"/>
        </w:rPr>
        <w:t>土地增值税</w:t>
      </w:r>
    </w:p>
    <w:p w:rsidR="00000000" w:rsidRDefault="008C5643" w:rsidP="008C5643">
      <w:pPr>
        <w:spacing w:line="276" w:lineRule="auto"/>
        <w:textAlignment w:val="center"/>
        <w:rPr>
          <w:rFonts w:ascii="宋体" w:hAnsi="宋体" w:hint="eastAsia"/>
          <w:color w:val="000000"/>
          <w:sz w:val="21"/>
          <w:szCs w:val="21"/>
        </w:rPr>
      </w:pPr>
      <w:r>
        <w:rPr>
          <w:rStyle w:val="barfont1"/>
          <w:rFonts w:hint="default"/>
        </w:rPr>
        <w:t>第</w:t>
      </w:r>
      <w:r>
        <w:rPr>
          <w:rStyle w:val="barfont1"/>
          <w:rFonts w:hint="default"/>
        </w:rPr>
        <w:t>01</w:t>
      </w:r>
      <w:r>
        <w:rPr>
          <w:rStyle w:val="barfont1"/>
          <w:rFonts w:hint="default"/>
        </w:rPr>
        <w:t>讲</w:t>
      </w:r>
      <w:r>
        <w:rPr>
          <w:rStyle w:val="barfont1"/>
          <w:rFonts w:hint="default"/>
        </w:rPr>
        <w:t xml:space="preserve"> </w:t>
      </w:r>
      <w:r>
        <w:rPr>
          <w:rStyle w:val="barfont1"/>
          <w:rFonts w:hint="default"/>
        </w:rPr>
        <w:t>土地增值税纳税人、征税范围和税率</w:t>
      </w:r>
      <w:r>
        <w:rPr>
          <w:rFonts w:ascii="楷体" w:eastAsia="楷体" w:hAnsi="楷体" w:hint="eastAsia"/>
          <w:b/>
          <w:bCs/>
          <w:color w:val="00AAB2"/>
          <w:sz w:val="23"/>
          <w:szCs w:val="23"/>
        </w:rPr>
        <w:br/>
      </w:r>
      <w:r>
        <w:rPr>
          <w:rFonts w:ascii="宋体" w:hAnsi="宋体" w:hint="eastAsia"/>
          <w:color w:val="000000"/>
          <w:sz w:val="21"/>
          <w:szCs w:val="21"/>
        </w:rPr>
        <w:br/>
      </w:r>
    </w:p>
    <w:p w:rsidR="00000000" w:rsidRDefault="008C5643" w:rsidP="008C5643">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本章考情分析</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本章内容</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本章属于重点章节，与消费税重要程度相当，仅次于“一哥增值税”，属于教材第二层级内容</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难　度</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计算复杂，步骤繁多，行业差别大</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题　型</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各题型均有，主观题每年都有，可自行成题或与增值税结合，计算过程中夹杂附加税等小税种</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高频考点</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土地增值税应纳税额的计算，扣除项目及其金额，征税范围，房地产开发企业土地增值税的清算</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分值：</w:t>
      </w:r>
      <w:r>
        <w:rPr>
          <w:rFonts w:ascii="宋体" w:hAnsi="宋体" w:cs="宋体" w:hint="eastAsia"/>
          <w:color w:val="000000"/>
          <w:sz w:val="21"/>
          <w:szCs w:val="21"/>
        </w:rPr>
        <w:t>8</w:t>
      </w:r>
      <w:r>
        <w:rPr>
          <w:rFonts w:ascii="宋体" w:hAnsi="宋体" w:cs="宋体" w:hint="eastAsia"/>
          <w:color w:val="000000"/>
          <w:sz w:val="21"/>
          <w:szCs w:val="21"/>
        </w:rPr>
        <w:t>－</w:t>
      </w:r>
      <w:r>
        <w:rPr>
          <w:rFonts w:ascii="宋体" w:hAnsi="宋体" w:cs="宋体" w:hint="eastAsia"/>
          <w:color w:val="000000"/>
          <w:sz w:val="21"/>
          <w:szCs w:val="21"/>
        </w:rPr>
        <w:t>20</w:t>
      </w:r>
      <w:r>
        <w:rPr>
          <w:rFonts w:ascii="宋体" w:hAnsi="宋体" w:cs="宋体" w:hint="eastAsia"/>
          <w:color w:val="000000"/>
          <w:sz w:val="21"/>
          <w:szCs w:val="21"/>
        </w:rPr>
        <w:t>分左右，最高分值年份</w:t>
      </w:r>
      <w:r>
        <w:rPr>
          <w:rFonts w:ascii="宋体" w:hAnsi="宋体" w:cs="宋体" w:hint="eastAsia"/>
          <w:color w:val="000000"/>
          <w:sz w:val="21"/>
          <w:szCs w:val="21"/>
        </w:rPr>
        <w:t>22</w:t>
      </w:r>
      <w:r>
        <w:rPr>
          <w:rFonts w:ascii="宋体" w:hAnsi="宋体" w:cs="宋体" w:hint="eastAsia"/>
          <w:color w:val="000000"/>
          <w:sz w:val="21"/>
          <w:szCs w:val="21"/>
        </w:rPr>
        <w:t>分（</w:t>
      </w:r>
      <w:r>
        <w:rPr>
          <w:rFonts w:ascii="宋体" w:hAnsi="宋体" w:cs="宋体" w:hint="eastAsia"/>
          <w:color w:val="000000"/>
          <w:sz w:val="21"/>
          <w:szCs w:val="21"/>
        </w:rPr>
        <w:t>2018</w:t>
      </w:r>
      <w:r>
        <w:rPr>
          <w:rFonts w:ascii="宋体" w:hAnsi="宋体" w:cs="宋体" w:hint="eastAsia"/>
          <w:color w:val="000000"/>
          <w:sz w:val="21"/>
          <w:szCs w:val="21"/>
        </w:rPr>
        <w:t>年），</w:t>
      </w:r>
      <w:r>
        <w:rPr>
          <w:rFonts w:ascii="宋体" w:hAnsi="宋体" w:cs="宋体" w:hint="eastAsia"/>
          <w:color w:val="000000"/>
          <w:sz w:val="21"/>
          <w:szCs w:val="21"/>
        </w:rPr>
        <w:t>23</w:t>
      </w:r>
      <w:r>
        <w:rPr>
          <w:rFonts w:ascii="宋体" w:hAnsi="宋体" w:cs="宋体" w:hint="eastAsia"/>
          <w:color w:val="000000"/>
          <w:sz w:val="21"/>
          <w:szCs w:val="21"/>
        </w:rPr>
        <w:t>年、</w:t>
      </w:r>
      <w:r>
        <w:rPr>
          <w:rFonts w:ascii="宋体" w:hAnsi="宋体" w:cs="宋体" w:hint="eastAsia"/>
          <w:color w:val="000000"/>
          <w:sz w:val="21"/>
          <w:szCs w:val="21"/>
        </w:rPr>
        <w:t>24</w:t>
      </w:r>
      <w:r>
        <w:rPr>
          <w:rFonts w:ascii="宋体" w:hAnsi="宋体" w:cs="宋体" w:hint="eastAsia"/>
          <w:color w:val="000000"/>
          <w:sz w:val="21"/>
          <w:szCs w:val="21"/>
        </w:rPr>
        <w:t>年断崖式下跌，</w:t>
      </w:r>
      <w:r>
        <w:rPr>
          <w:rFonts w:ascii="宋体" w:hAnsi="宋体" w:cs="宋体" w:hint="eastAsia"/>
          <w:color w:val="000000"/>
          <w:sz w:val="21"/>
          <w:szCs w:val="21"/>
        </w:rPr>
        <w:t>25</w:t>
      </w:r>
      <w:r>
        <w:rPr>
          <w:rFonts w:ascii="宋体" w:hAnsi="宋体" w:cs="宋体" w:hint="eastAsia"/>
          <w:color w:val="000000"/>
          <w:sz w:val="21"/>
          <w:szCs w:val="21"/>
        </w:rPr>
        <w:t>年又略有回升。</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2767"/>
        <w:gridCol w:w="1147"/>
        <w:gridCol w:w="1147"/>
        <w:gridCol w:w="1147"/>
        <w:gridCol w:w="1764"/>
        <w:gridCol w:w="838"/>
      </w:tblGrid>
      <w:tr w:rsidR="00000000" w:rsidTr="008C5643">
        <w:trPr>
          <w:cantSplit/>
          <w:trHeight w:val="300"/>
          <w:tblHeader/>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8C5643" w:rsidP="008C5643">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年份</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8C5643" w:rsidP="008C5643">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单选题</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8C5643" w:rsidP="008C5643">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多选题</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8C5643" w:rsidP="008C5643">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计算题</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8C5643" w:rsidP="008C5643">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综合分析题</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8C5643" w:rsidP="008C5643">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合计</w:t>
            </w:r>
          </w:p>
        </w:tc>
      </w:tr>
      <w:tr w:rsidR="00000000" w:rsidTr="008C5643">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C5643" w:rsidP="008C5643">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2019</w:t>
            </w:r>
            <w:r>
              <w:rPr>
                <w:rFonts w:ascii="宋体" w:hAnsi="宋体" w:cs="宋体" w:hint="eastAsia"/>
                <w:color w:val="000000"/>
                <w:sz w:val="21"/>
                <w:szCs w:val="21"/>
              </w:rPr>
              <w:t>年</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C5643" w:rsidP="008C5643">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6</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C5643" w:rsidP="008C5643">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4</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C5643" w:rsidP="008C5643">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C5643" w:rsidP="008C5643">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6</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C5643" w:rsidP="008C5643">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16</w:t>
            </w:r>
          </w:p>
        </w:tc>
      </w:tr>
      <w:tr w:rsidR="00000000" w:rsidTr="008C5643">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C5643" w:rsidP="008C5643">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2020</w:t>
            </w:r>
            <w:r>
              <w:rPr>
                <w:rFonts w:ascii="宋体" w:hAnsi="宋体" w:cs="宋体" w:hint="eastAsia"/>
                <w:color w:val="000000"/>
                <w:sz w:val="21"/>
                <w:szCs w:val="21"/>
              </w:rPr>
              <w:t>年</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C5643" w:rsidP="008C5643">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6</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C5643" w:rsidP="008C5643">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4</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C5643" w:rsidP="008C5643">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6</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C5643" w:rsidP="008C5643">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C5643" w:rsidP="008C5643">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16</w:t>
            </w:r>
          </w:p>
        </w:tc>
      </w:tr>
      <w:tr w:rsidR="00000000" w:rsidTr="008C5643">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C5643" w:rsidP="008C5643">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2021</w:t>
            </w:r>
            <w:r>
              <w:rPr>
                <w:rFonts w:ascii="宋体" w:hAnsi="宋体" w:cs="宋体" w:hint="eastAsia"/>
                <w:color w:val="000000"/>
                <w:sz w:val="21"/>
                <w:szCs w:val="21"/>
              </w:rPr>
              <w:t>年</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C5643" w:rsidP="008C5643">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3</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C5643" w:rsidP="008C5643">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2</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C5643" w:rsidP="008C5643">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C5643" w:rsidP="008C5643">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8</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C5643" w:rsidP="008C5643">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13</w:t>
            </w:r>
          </w:p>
        </w:tc>
      </w:tr>
      <w:tr w:rsidR="00000000" w:rsidTr="008C5643">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C5643" w:rsidP="008C5643">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2022</w:t>
            </w:r>
            <w:r>
              <w:rPr>
                <w:rFonts w:ascii="宋体" w:hAnsi="宋体" w:cs="宋体" w:hint="eastAsia"/>
                <w:color w:val="000000"/>
                <w:sz w:val="21"/>
                <w:szCs w:val="21"/>
              </w:rPr>
              <w:t>年延考（一）</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C5643" w:rsidP="008C5643">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4.5</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C5643" w:rsidP="008C5643">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4</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C5643" w:rsidP="008C5643">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8</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C5643" w:rsidP="008C5643">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C5643" w:rsidP="008C5643">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16.5</w:t>
            </w:r>
          </w:p>
        </w:tc>
      </w:tr>
      <w:tr w:rsidR="00000000" w:rsidTr="008C5643">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C5643" w:rsidP="008C5643">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2022</w:t>
            </w:r>
            <w:r>
              <w:rPr>
                <w:rFonts w:ascii="宋体" w:hAnsi="宋体" w:cs="宋体" w:hint="eastAsia"/>
                <w:color w:val="000000"/>
                <w:sz w:val="21"/>
                <w:szCs w:val="21"/>
              </w:rPr>
              <w:t>年延考（二）</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C5643" w:rsidP="008C5643">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3</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C5643" w:rsidP="008C5643">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2</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C5643" w:rsidP="008C5643">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C5643" w:rsidP="008C5643">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8</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C5643" w:rsidP="008C5643">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13</w:t>
            </w:r>
          </w:p>
        </w:tc>
      </w:tr>
      <w:tr w:rsidR="00000000" w:rsidTr="008C5643">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C5643" w:rsidP="008C5643">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2023</w:t>
            </w:r>
            <w:r>
              <w:rPr>
                <w:rFonts w:ascii="宋体" w:hAnsi="宋体" w:cs="宋体" w:hint="eastAsia"/>
                <w:color w:val="000000"/>
                <w:sz w:val="21"/>
                <w:szCs w:val="21"/>
              </w:rPr>
              <w:t>年</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C5643" w:rsidP="008C5643">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1.5</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C5643" w:rsidP="008C5643">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4</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C5643" w:rsidP="008C5643">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C5643" w:rsidP="008C5643">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2</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C5643" w:rsidP="008C5643">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7.5</w:t>
            </w:r>
          </w:p>
        </w:tc>
      </w:tr>
      <w:tr w:rsidR="00000000" w:rsidTr="008C5643">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C5643" w:rsidP="008C5643">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2024</w:t>
            </w:r>
            <w:r>
              <w:rPr>
                <w:rFonts w:ascii="宋体" w:hAnsi="宋体" w:cs="宋体" w:hint="eastAsia"/>
                <w:color w:val="000000"/>
                <w:sz w:val="21"/>
                <w:szCs w:val="21"/>
              </w:rPr>
              <w:t>年</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C5643" w:rsidP="008C5643">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C5643" w:rsidP="008C5643">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C5643" w:rsidP="008C5643">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8</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C5643" w:rsidP="008C5643">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C5643" w:rsidP="008C5643">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8</w:t>
            </w:r>
          </w:p>
        </w:tc>
      </w:tr>
      <w:tr w:rsidR="00000000" w:rsidTr="008C5643">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C5643" w:rsidP="008C5643">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2025</w:t>
            </w:r>
            <w:r>
              <w:rPr>
                <w:rFonts w:ascii="宋体" w:hAnsi="宋体" w:cs="宋体" w:hint="eastAsia"/>
                <w:color w:val="000000"/>
                <w:sz w:val="21"/>
                <w:szCs w:val="21"/>
              </w:rPr>
              <w:t>年</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C5643" w:rsidP="008C5643">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3</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C5643" w:rsidP="008C5643">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2</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C5643" w:rsidP="008C5643">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C5643" w:rsidP="008C5643">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10</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C5643" w:rsidP="008C5643">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15</w:t>
            </w:r>
          </w:p>
        </w:tc>
      </w:tr>
    </w:tbl>
    <w:p w:rsidR="00000000" w:rsidRDefault="008C5643" w:rsidP="008C5643">
      <w:pPr>
        <w:spacing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知识点：土地增值税的概念与特点</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546"/>
        <w:gridCol w:w="8264"/>
      </w:tblGrid>
      <w:tr w:rsidR="00000000" w:rsidTr="008C5643">
        <w:trPr>
          <w:trHeight w:val="300"/>
          <w:jc w:val="center"/>
        </w:trPr>
        <w:tc>
          <w:tcPr>
            <w:tcW w:w="641"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8C5643" w:rsidP="008C5643">
            <w:pPr>
              <w:spacing w:line="276" w:lineRule="auto"/>
              <w:jc w:val="center"/>
              <w:textAlignment w:val="center"/>
              <w:rPr>
                <w:rFonts w:ascii="宋体" w:hAnsi="宋体" w:cs="宋体"/>
                <w:color w:val="000000"/>
                <w:sz w:val="21"/>
                <w:szCs w:val="21"/>
              </w:rPr>
            </w:pPr>
            <w:r>
              <w:rPr>
                <w:rStyle w:val="font14zd3"/>
                <w:rFonts w:ascii="宋体" w:hAnsi="宋体" w:cs="宋体" w:hint="eastAsia"/>
              </w:rPr>
              <w:t>概念</w:t>
            </w:r>
          </w:p>
        </w:tc>
        <w:tc>
          <w:tcPr>
            <w:tcW w:w="12154"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C5643" w:rsidP="008C5643">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土地增值税是以纳税人转让国有土地使用权、地上的建筑物及其附着物（以下简称转让房地产）所取得的</w:t>
            </w:r>
            <w:r>
              <w:rPr>
                <w:rStyle w:val="font14zd3"/>
                <w:rFonts w:ascii="宋体" w:hAnsi="宋体" w:cs="宋体" w:hint="eastAsia"/>
              </w:rPr>
              <w:t>增值额</w:t>
            </w:r>
            <w:r>
              <w:rPr>
                <w:rFonts w:ascii="宋体" w:hAnsi="宋体" w:cs="宋体" w:hint="eastAsia"/>
                <w:color w:val="000000"/>
                <w:sz w:val="21"/>
                <w:szCs w:val="21"/>
              </w:rPr>
              <w:t>为征税对象，依照规定税率征收的一种税</w:t>
            </w:r>
          </w:p>
        </w:tc>
      </w:tr>
      <w:tr w:rsidR="00000000" w:rsidTr="008C5643">
        <w:trPr>
          <w:trHeight w:val="300"/>
          <w:jc w:val="center"/>
        </w:trPr>
        <w:tc>
          <w:tcPr>
            <w:tcW w:w="641" w:type="dxa"/>
            <w:vMerge w:val="restart"/>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8C5643" w:rsidP="008C5643">
            <w:pPr>
              <w:spacing w:line="276" w:lineRule="auto"/>
              <w:jc w:val="center"/>
              <w:textAlignment w:val="center"/>
              <w:rPr>
                <w:rFonts w:ascii="宋体" w:hAnsi="宋体" w:cs="宋体"/>
                <w:color w:val="000000"/>
                <w:sz w:val="21"/>
                <w:szCs w:val="21"/>
              </w:rPr>
            </w:pPr>
            <w:r>
              <w:rPr>
                <w:rStyle w:val="font14zd3"/>
                <w:rFonts w:ascii="宋体" w:hAnsi="宋体" w:cs="宋体" w:hint="eastAsia"/>
              </w:rPr>
              <w:t>特点</w:t>
            </w:r>
          </w:p>
        </w:tc>
        <w:tc>
          <w:tcPr>
            <w:tcW w:w="12154"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C5643" w:rsidP="008C5643">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）以增值额为计税依据</w:t>
            </w:r>
          </w:p>
        </w:tc>
      </w:tr>
      <w:tr w:rsidR="00000000" w:rsidTr="008C5643">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8C5643" w:rsidP="008C5643">
            <w:pPr>
              <w:spacing w:line="276" w:lineRule="auto"/>
              <w:textAlignment w:val="center"/>
              <w:rPr>
                <w:rFonts w:ascii="宋体" w:hAnsi="宋体" w:cs="宋体"/>
                <w:color w:val="000000"/>
                <w:sz w:val="21"/>
                <w:szCs w:val="21"/>
              </w:rPr>
            </w:pPr>
          </w:p>
        </w:tc>
        <w:tc>
          <w:tcPr>
            <w:tcW w:w="12154"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C5643" w:rsidP="008C5643">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）征税面比较广</w:t>
            </w:r>
          </w:p>
        </w:tc>
      </w:tr>
      <w:tr w:rsidR="00000000" w:rsidTr="008C5643">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8C5643" w:rsidP="008C5643">
            <w:pPr>
              <w:spacing w:line="276" w:lineRule="auto"/>
              <w:textAlignment w:val="center"/>
              <w:rPr>
                <w:rFonts w:ascii="宋体" w:hAnsi="宋体" w:cs="宋体"/>
                <w:color w:val="000000"/>
                <w:sz w:val="21"/>
                <w:szCs w:val="21"/>
              </w:rPr>
            </w:pPr>
          </w:p>
        </w:tc>
        <w:tc>
          <w:tcPr>
            <w:tcW w:w="12154"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C5643" w:rsidP="008C5643">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）实行超率累进税率</w:t>
            </w:r>
          </w:p>
        </w:tc>
      </w:tr>
    </w:tbl>
    <w:p w:rsidR="00000000" w:rsidRDefault="008C5643" w:rsidP="008C5643">
      <w:pPr>
        <w:spacing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知识点：纳税义务人★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土地增值税的纳税人为</w:t>
      </w:r>
      <w:r>
        <w:rPr>
          <w:rStyle w:val="font14zd2"/>
          <w:rFonts w:ascii="宋体" w:hAnsi="宋体" w:cs="宋体" w:hint="eastAsia"/>
        </w:rPr>
        <w:t>转让</w:t>
      </w:r>
      <w:r>
        <w:rPr>
          <w:rFonts w:ascii="宋体" w:hAnsi="宋体" w:cs="宋体" w:hint="eastAsia"/>
          <w:color w:val="000000"/>
          <w:sz w:val="21"/>
          <w:szCs w:val="21"/>
        </w:rPr>
        <w:t>国有土地使用权、地上建筑物</w:t>
      </w:r>
      <w:r>
        <w:rPr>
          <w:rFonts w:ascii="宋体" w:hAnsi="宋体" w:cs="宋体" w:hint="eastAsia"/>
          <w:color w:val="000000"/>
          <w:sz w:val="21"/>
          <w:szCs w:val="21"/>
        </w:rPr>
        <w:t>及其附着物（以下简称转让房地产），</w:t>
      </w:r>
      <w:r>
        <w:rPr>
          <w:rStyle w:val="font14zd2"/>
          <w:rFonts w:ascii="宋体" w:hAnsi="宋体" w:cs="宋体" w:hint="eastAsia"/>
        </w:rPr>
        <w:t>并取得收入</w:t>
      </w:r>
      <w:r>
        <w:rPr>
          <w:rFonts w:ascii="宋体" w:hAnsi="宋体" w:cs="宋体" w:hint="eastAsia"/>
          <w:color w:val="000000"/>
          <w:sz w:val="21"/>
          <w:szCs w:val="21"/>
        </w:rPr>
        <w:t>的单位和个人。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单位包括各类企业单位、事业单位、国家机关、社会团体及其他组织。</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个人包括个体工商户和自然人个人。</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知识点：征税范围★★★</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（一）征税范围的一般规定</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3376"/>
        <w:gridCol w:w="5434"/>
      </w:tblGrid>
      <w:tr w:rsidR="00000000" w:rsidTr="008C5643">
        <w:trPr>
          <w:trHeight w:val="300"/>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8C5643" w:rsidP="008C5643">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lastRenderedPageBreak/>
              <w:t>情形</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8C5643" w:rsidP="008C5643">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名词解释</w:t>
            </w:r>
          </w:p>
        </w:tc>
      </w:tr>
      <w:tr w:rsidR="00000000" w:rsidTr="008C5643">
        <w:trPr>
          <w:trHeight w:val="300"/>
          <w:jc w:val="center"/>
        </w:trPr>
        <w:tc>
          <w:tcPr>
            <w:tcW w:w="0" w:type="auto"/>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C5643" w:rsidP="008C5643">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）转让国有土地使用权。</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）地上的建筑物及其附着物连同国有土地使用权一并转让。（包括转让新建房产和转让旧房）</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C5643" w:rsidP="008C5643">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Style w:val="font14zd3"/>
                <w:rFonts w:ascii="宋体" w:hAnsi="宋体" w:cs="宋体" w:hint="eastAsia"/>
              </w:rPr>
              <w:t>转让</w:t>
            </w:r>
            <w:r>
              <w:rPr>
                <w:rFonts w:ascii="宋体" w:hAnsi="宋体" w:cs="宋体" w:hint="eastAsia"/>
                <w:color w:val="000000"/>
                <w:sz w:val="21"/>
                <w:szCs w:val="21"/>
              </w:rPr>
              <w:t>国有土地使用权”是指土地使用者通过出让方式，向政府缴纳了土地出让金，有偿受让土地使用权后，将土地使用权再转移的行为</w:t>
            </w:r>
            <w:r>
              <w:rPr>
                <w:rFonts w:ascii="宋体" w:hAnsi="宋体" w:cs="宋体" w:hint="eastAsia"/>
                <w:color w:val="000000"/>
                <w:sz w:val="21"/>
                <w:szCs w:val="21"/>
              </w:rPr>
              <w:t>，是土地使用权转让的</w:t>
            </w:r>
            <w:r>
              <w:rPr>
                <w:rStyle w:val="font14zd3"/>
                <w:rFonts w:ascii="宋体" w:hAnsi="宋体" w:cs="宋体" w:hint="eastAsia"/>
              </w:rPr>
              <w:t>二级市场</w:t>
            </w:r>
          </w:p>
        </w:tc>
      </w:tr>
      <w:tr w:rsidR="00000000" w:rsidTr="008C5643">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8C5643" w:rsidP="008C5643">
            <w:pPr>
              <w:spacing w:line="276" w:lineRule="auto"/>
              <w:textAlignment w:val="center"/>
              <w:rPr>
                <w:rFonts w:ascii="宋体" w:hAnsi="宋体" w:cs="宋体"/>
                <w:color w:val="000000"/>
                <w:sz w:val="21"/>
                <w:szCs w:val="21"/>
              </w:rPr>
            </w:pP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C5643" w:rsidP="008C5643">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国有土地使用权：指土地使用人依据国家法律，对国家所有的土地享有的使用权利。</w:t>
            </w:r>
            <w:r>
              <w:rPr>
                <w:rFonts w:ascii="宋体" w:hAnsi="宋体" w:cs="宋体" w:hint="eastAsia"/>
                <w:color w:val="000000"/>
                <w:sz w:val="21"/>
                <w:szCs w:val="21"/>
              </w:rPr>
              <w:br/>
            </w:r>
            <w:r>
              <w:rPr>
                <w:rStyle w:val="font14zd3"/>
                <w:rFonts w:ascii="宋体" w:hAnsi="宋体" w:cs="宋体" w:hint="eastAsia"/>
              </w:rPr>
              <w:t>【提示】</w:t>
            </w:r>
            <w:r>
              <w:rPr>
                <w:rFonts w:ascii="宋体" w:hAnsi="宋体" w:cs="宋体" w:hint="eastAsia"/>
                <w:color w:val="000000"/>
                <w:sz w:val="21"/>
                <w:szCs w:val="21"/>
              </w:rPr>
              <w:t>土地增值税对转让国有土地使用权征收，对转让</w:t>
            </w:r>
            <w:r>
              <w:rPr>
                <w:rStyle w:val="font14zd3"/>
                <w:rFonts w:ascii="宋体" w:hAnsi="宋体" w:cs="宋体" w:hint="eastAsia"/>
              </w:rPr>
              <w:t>集体土地</w:t>
            </w:r>
            <w:r>
              <w:rPr>
                <w:rFonts w:ascii="宋体" w:hAnsi="宋体" w:cs="宋体" w:hint="eastAsia"/>
                <w:color w:val="000000"/>
                <w:sz w:val="21"/>
                <w:szCs w:val="21"/>
              </w:rPr>
              <w:t>使用权不征税。</w:t>
            </w:r>
          </w:p>
        </w:tc>
      </w:tr>
      <w:tr w:rsidR="00000000" w:rsidTr="008C5643">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8C5643" w:rsidP="008C5643">
            <w:pPr>
              <w:spacing w:line="276" w:lineRule="auto"/>
              <w:textAlignment w:val="center"/>
              <w:rPr>
                <w:rFonts w:ascii="宋体" w:hAnsi="宋体" w:cs="宋体"/>
                <w:color w:val="000000"/>
                <w:sz w:val="21"/>
                <w:szCs w:val="21"/>
              </w:rPr>
            </w:pP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C5643" w:rsidP="008C5643">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地上的建筑物：指建于土地上的一切建筑物，包括地上地下的各种附属设施。</w:t>
            </w:r>
            <w:r>
              <w:rPr>
                <w:rFonts w:ascii="宋体" w:hAnsi="宋体" w:cs="宋体" w:hint="eastAsia"/>
                <w:color w:val="000000"/>
                <w:sz w:val="21"/>
                <w:szCs w:val="21"/>
              </w:rPr>
              <w:br/>
            </w:r>
            <w:r>
              <w:rPr>
                <w:rFonts w:ascii="宋体" w:hAnsi="宋体" w:cs="宋体" w:hint="eastAsia"/>
                <w:color w:val="000000"/>
                <w:sz w:val="21"/>
                <w:szCs w:val="21"/>
              </w:rPr>
              <w:t>附着物：指附着于土地上的不能移动，一经移动即遭损坏的物品</w:t>
            </w:r>
          </w:p>
        </w:tc>
      </w:tr>
    </w:tbl>
    <w:p w:rsidR="00000000" w:rsidRDefault="008C5643" w:rsidP="008C5643">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举例</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noProof/>
          <w:color w:val="000000"/>
          <w:sz w:val="21"/>
          <w:szCs w:val="21"/>
        </w:rPr>
        <w:drawing>
          <wp:inline distT="0" distB="0" distL="0" distR="0">
            <wp:extent cx="4562475" cy="2314575"/>
            <wp:effectExtent l="0" t="0" r="0" b="0"/>
            <wp:docPr id="1" name="图片_x00204c7aad76-f53a-417b-b17f-698c3baec7d2" descr="5755080f-6fc5-4671-b096-09fa8a5492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4c7aad76-f53a-417b-b17f-698c3baec7d2" descr="5755080f-6fc5-4671-b096-09fa8a549295"/>
                    <pic:cNvPicPr>
                      <a:picLocks noChangeAspect="1" noChangeArrowheads="1"/>
                    </pic:cNvPicPr>
                  </pic:nvPicPr>
                  <pic:blipFill>
                    <a:blip r:embed="rId6"/>
                    <a:srcRect/>
                    <a:stretch>
                      <a:fillRect/>
                    </a:stretch>
                  </pic:blipFill>
                  <pic:spPr bwMode="auto">
                    <a:xfrm>
                      <a:off x="0" y="0"/>
                      <a:ext cx="4562475" cy="2314575"/>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noProof/>
          <w:color w:val="000000"/>
          <w:sz w:val="21"/>
          <w:szCs w:val="21"/>
        </w:rPr>
        <w:drawing>
          <wp:inline distT="0" distB="0" distL="0" distR="0">
            <wp:extent cx="4305300" cy="2028825"/>
            <wp:effectExtent l="0" t="0" r="0" b="0"/>
            <wp:docPr id="2" name="图片_x002036903611-9eb8-4941-9e09-4b5c8d4252bb" descr="998aa6ce-133d-41fd-80af-5457d81d4bb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36903611-9eb8-4941-9e09-4b5c8d4252bb" descr="998aa6ce-133d-41fd-80af-5457d81d4bb7"/>
                    <pic:cNvPicPr>
                      <a:picLocks noChangeAspect="1" noChangeArrowheads="1"/>
                    </pic:cNvPicPr>
                  </pic:nvPicPr>
                  <pic:blipFill>
                    <a:blip r:embed="rId7"/>
                    <a:srcRect/>
                    <a:stretch>
                      <a:fillRect/>
                    </a:stretch>
                  </pic:blipFill>
                  <pic:spPr bwMode="auto">
                    <a:xfrm>
                      <a:off x="0" y="0"/>
                      <a:ext cx="4305300" cy="2028825"/>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br/>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2918"/>
        <w:gridCol w:w="5892"/>
      </w:tblGrid>
      <w:tr w:rsidR="00000000" w:rsidTr="008C5643">
        <w:trPr>
          <w:cantSplit/>
          <w:trHeight w:val="300"/>
          <w:tblHeader/>
          <w:jc w:val="center"/>
        </w:trPr>
        <w:tc>
          <w:tcPr>
            <w:tcW w:w="4095"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8C5643" w:rsidP="008C5643">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情形</w:t>
            </w:r>
          </w:p>
        </w:tc>
        <w:tc>
          <w:tcPr>
            <w:tcW w:w="8685"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8C5643" w:rsidP="008C5643">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名词解释</w:t>
            </w:r>
          </w:p>
        </w:tc>
      </w:tr>
      <w:tr w:rsidR="00000000" w:rsidTr="008C5643">
        <w:trPr>
          <w:cantSplit/>
          <w:trHeight w:val="300"/>
          <w:jc w:val="center"/>
        </w:trPr>
        <w:tc>
          <w:tcPr>
            <w:tcW w:w="409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C5643" w:rsidP="008C5643">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）转让国有土地使用权。</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）地上的建筑物及其附着物连同国有土地使用权一并转让。（包括转让新建房产和转让旧房）</w:t>
            </w:r>
          </w:p>
        </w:tc>
        <w:tc>
          <w:tcPr>
            <w:tcW w:w="868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C5643" w:rsidP="008C5643">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“取得收入”是指以出售或其他方式</w:t>
            </w:r>
            <w:r>
              <w:rPr>
                <w:rStyle w:val="font14zd3"/>
                <w:rFonts w:ascii="宋体" w:hAnsi="宋体" w:cs="宋体" w:hint="eastAsia"/>
              </w:rPr>
              <w:t>有偿转让</w:t>
            </w:r>
            <w:r>
              <w:rPr>
                <w:rFonts w:ascii="宋体" w:hAnsi="宋体" w:cs="宋体" w:hint="eastAsia"/>
                <w:color w:val="000000"/>
                <w:sz w:val="21"/>
                <w:szCs w:val="21"/>
              </w:rPr>
              <w:t>房地产的行为，不包括以继承、赠与方式无偿转让房地产的行为。</w:t>
            </w:r>
            <w:r>
              <w:rPr>
                <w:rFonts w:ascii="宋体" w:hAnsi="宋体" w:cs="宋体" w:hint="eastAsia"/>
                <w:color w:val="000000"/>
                <w:sz w:val="21"/>
                <w:szCs w:val="21"/>
              </w:rPr>
              <w:br/>
            </w:r>
            <w:r>
              <w:rPr>
                <w:rStyle w:val="font14zd3"/>
                <w:rFonts w:ascii="宋体" w:hAnsi="宋体" w:cs="宋体" w:hint="eastAsia"/>
              </w:rPr>
              <w:t>【提示</w:t>
            </w:r>
            <w:r>
              <w:rPr>
                <w:rStyle w:val="font14zd3"/>
                <w:rFonts w:ascii="宋体" w:hAnsi="宋体" w:cs="宋体" w:hint="eastAsia"/>
              </w:rPr>
              <w:t>1</w:t>
            </w:r>
            <w:r>
              <w:rPr>
                <w:rStyle w:val="font14zd3"/>
                <w:rFonts w:ascii="宋体" w:hAnsi="宋体" w:cs="宋体" w:hint="eastAsia"/>
              </w:rPr>
              <w:t>】</w:t>
            </w:r>
            <w:r>
              <w:rPr>
                <w:rFonts w:ascii="宋体" w:hAnsi="宋体" w:cs="宋体" w:hint="eastAsia"/>
                <w:color w:val="000000"/>
                <w:sz w:val="21"/>
                <w:szCs w:val="21"/>
              </w:rPr>
              <w:t>只对</w:t>
            </w:r>
            <w:r>
              <w:rPr>
                <w:rStyle w:val="font14zd3"/>
                <w:rFonts w:ascii="宋体" w:hAnsi="宋体" w:cs="宋体" w:hint="eastAsia"/>
              </w:rPr>
              <w:t>转让</w:t>
            </w:r>
            <w:r>
              <w:rPr>
                <w:rFonts w:ascii="宋体" w:hAnsi="宋体" w:cs="宋体" w:hint="eastAsia"/>
                <w:color w:val="000000"/>
                <w:sz w:val="21"/>
                <w:szCs w:val="21"/>
              </w:rPr>
              <w:t>的房地产征收土地增值税，不转让的不征税。是否发生转让行为主要以房地产权属（土地使用权和房产产权）发生变更为标准。</w:t>
            </w:r>
            <w:r>
              <w:rPr>
                <w:rFonts w:ascii="宋体" w:hAnsi="宋体" w:cs="宋体" w:hint="eastAsia"/>
                <w:color w:val="000000"/>
                <w:sz w:val="21"/>
                <w:szCs w:val="21"/>
              </w:rPr>
              <w:br/>
            </w:r>
            <w:r>
              <w:rPr>
                <w:rStyle w:val="font14zd3"/>
                <w:rFonts w:ascii="宋体" w:hAnsi="宋体" w:cs="宋体" w:hint="eastAsia"/>
              </w:rPr>
              <w:t>【提示</w:t>
            </w:r>
            <w:r>
              <w:rPr>
                <w:rStyle w:val="font14zd3"/>
                <w:rFonts w:ascii="宋体" w:hAnsi="宋体" w:cs="宋体" w:hint="eastAsia"/>
              </w:rPr>
              <w:t>2</w:t>
            </w:r>
            <w:r>
              <w:rPr>
                <w:rStyle w:val="font14zd3"/>
                <w:rFonts w:ascii="宋体" w:hAnsi="宋体" w:cs="宋体" w:hint="eastAsia"/>
              </w:rPr>
              <w:t>】</w:t>
            </w:r>
            <w:r>
              <w:rPr>
                <w:rFonts w:ascii="宋体" w:hAnsi="宋体" w:cs="宋体" w:hint="eastAsia"/>
                <w:color w:val="000000"/>
                <w:sz w:val="21"/>
                <w:szCs w:val="21"/>
              </w:rPr>
              <w:t>对转让房地产</w:t>
            </w:r>
            <w:r>
              <w:rPr>
                <w:rStyle w:val="font14zd3"/>
                <w:rFonts w:ascii="宋体" w:hAnsi="宋体" w:cs="宋体" w:hint="eastAsia"/>
              </w:rPr>
              <w:t>并取得收入</w:t>
            </w:r>
            <w:r>
              <w:rPr>
                <w:rFonts w:ascii="宋体" w:hAnsi="宋体" w:cs="宋体" w:hint="eastAsia"/>
                <w:color w:val="000000"/>
                <w:sz w:val="21"/>
                <w:szCs w:val="21"/>
              </w:rPr>
              <w:t>的征税，对发生转让行为而未取得收入的不征税</w:t>
            </w:r>
          </w:p>
        </w:tc>
      </w:tr>
    </w:tbl>
    <w:p w:rsidR="00000000" w:rsidRDefault="008C5643" w:rsidP="008C5643">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lastRenderedPageBreak/>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（二）征税范围的特殊规定</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1653"/>
        <w:gridCol w:w="572"/>
        <w:gridCol w:w="6585"/>
      </w:tblGrid>
      <w:tr w:rsidR="00000000" w:rsidTr="008C5643">
        <w:trPr>
          <w:trHeight w:val="270"/>
          <w:jc w:val="center"/>
        </w:trPr>
        <w:tc>
          <w:tcPr>
            <w:tcW w:w="393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8C5643" w:rsidP="008C5643">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情形</w:t>
            </w:r>
          </w:p>
        </w:tc>
        <w:tc>
          <w:tcPr>
            <w:tcW w:w="17700" w:type="dxa"/>
            <w:gridSpan w:val="2"/>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8C5643" w:rsidP="008C5643">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规定</w:t>
            </w:r>
          </w:p>
        </w:tc>
      </w:tr>
      <w:tr w:rsidR="00000000" w:rsidTr="008C5643">
        <w:trPr>
          <w:trHeight w:val="855"/>
          <w:jc w:val="center"/>
        </w:trPr>
        <w:tc>
          <w:tcPr>
            <w:tcW w:w="393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C5643" w:rsidP="008C5643">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合作建房</w:t>
            </w:r>
          </w:p>
        </w:tc>
        <w:tc>
          <w:tcPr>
            <w:tcW w:w="17700" w:type="dxa"/>
            <w:gridSpan w:val="2"/>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C5643" w:rsidP="008C5643">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对于一方出地，一方出资，双方合作建房</w:t>
            </w:r>
            <w:r>
              <w:rPr>
                <w:rFonts w:ascii="宋体" w:hAnsi="宋体" w:cs="宋体" w:hint="eastAsia"/>
                <w:color w:val="000000"/>
                <w:sz w:val="21"/>
                <w:szCs w:val="21"/>
              </w:rPr>
              <w:br/>
            </w:r>
            <w:r>
              <w:rPr>
                <w:rFonts w:ascii="宋体" w:hAnsi="宋体" w:cs="宋体" w:hint="eastAsia"/>
                <w:color w:val="000000"/>
                <w:sz w:val="21"/>
                <w:szCs w:val="21"/>
              </w:rPr>
              <w:t>①建成后分房自用的，暂</w:t>
            </w:r>
            <w:r>
              <w:rPr>
                <w:rStyle w:val="font14zd3"/>
                <w:rFonts w:ascii="宋体" w:hAnsi="宋体" w:cs="宋体" w:hint="eastAsia"/>
              </w:rPr>
              <w:t>免征</w:t>
            </w:r>
            <w:r>
              <w:rPr>
                <w:rFonts w:ascii="宋体" w:hAnsi="宋体" w:cs="宋体" w:hint="eastAsia"/>
                <w:color w:val="000000"/>
                <w:sz w:val="21"/>
                <w:szCs w:val="21"/>
              </w:rPr>
              <w:t>收土地增值税。</w:t>
            </w:r>
            <w:r>
              <w:rPr>
                <w:rFonts w:ascii="宋体" w:hAnsi="宋体" w:cs="宋体" w:hint="eastAsia"/>
                <w:color w:val="000000"/>
                <w:sz w:val="21"/>
                <w:szCs w:val="21"/>
              </w:rPr>
              <w:br/>
            </w:r>
            <w:r>
              <w:rPr>
                <w:rFonts w:ascii="宋体" w:hAnsi="宋体" w:cs="宋体" w:hint="eastAsia"/>
                <w:color w:val="000000"/>
                <w:sz w:val="21"/>
                <w:szCs w:val="21"/>
              </w:rPr>
              <w:t>②建成后转让的，征（产权转移）</w:t>
            </w:r>
          </w:p>
        </w:tc>
      </w:tr>
      <w:tr w:rsidR="00000000" w:rsidTr="008C5643">
        <w:trPr>
          <w:trHeight w:val="585"/>
          <w:jc w:val="center"/>
        </w:trPr>
        <w:tc>
          <w:tcPr>
            <w:tcW w:w="393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C5643" w:rsidP="008C5643">
            <w:pPr>
              <w:spacing w:line="276" w:lineRule="auto"/>
              <w:jc w:val="center"/>
              <w:textAlignment w:val="center"/>
              <w:rPr>
                <w:rFonts w:ascii="宋体" w:hAnsi="宋体" w:cs="宋体"/>
                <w:color w:val="000000"/>
                <w:sz w:val="21"/>
                <w:szCs w:val="21"/>
              </w:rPr>
            </w:pPr>
            <w:r>
              <w:rPr>
                <w:rStyle w:val="font14zd3"/>
                <w:rFonts w:ascii="宋体" w:hAnsi="宋体" w:cs="宋体" w:hint="eastAsia"/>
              </w:rPr>
              <w:t>房</w:t>
            </w:r>
            <w:r>
              <w:rPr>
                <w:rStyle w:val="font14zd3"/>
                <w:rFonts w:ascii="宋体" w:hAnsi="宋体" w:cs="宋体" w:hint="eastAsia"/>
              </w:rPr>
              <w:t>地产</w:t>
            </w:r>
            <w:r>
              <w:rPr>
                <w:rFonts w:ascii="宋体" w:hAnsi="宋体" w:cs="宋体" w:hint="eastAsia"/>
                <w:color w:val="000000"/>
                <w:sz w:val="21"/>
                <w:szCs w:val="21"/>
              </w:rPr>
              <w:t>抵押</w:t>
            </w:r>
          </w:p>
        </w:tc>
        <w:tc>
          <w:tcPr>
            <w:tcW w:w="17700" w:type="dxa"/>
            <w:gridSpan w:val="2"/>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C5643" w:rsidP="008C5643">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①抵押期间</w:t>
            </w:r>
            <w:r>
              <w:rPr>
                <w:rStyle w:val="font14zd3"/>
                <w:rFonts w:ascii="宋体" w:hAnsi="宋体" w:cs="宋体" w:hint="eastAsia"/>
              </w:rPr>
              <w:t>不</w:t>
            </w:r>
            <w:r>
              <w:rPr>
                <w:rFonts w:ascii="宋体" w:hAnsi="宋体" w:cs="宋体" w:hint="eastAsia"/>
                <w:color w:val="000000"/>
                <w:sz w:val="21"/>
                <w:szCs w:val="21"/>
              </w:rPr>
              <w:t>征收土地增值税（未发生产权转移）</w:t>
            </w:r>
            <w:r>
              <w:rPr>
                <w:rFonts w:ascii="宋体" w:hAnsi="宋体" w:cs="宋体" w:hint="eastAsia"/>
                <w:color w:val="000000"/>
                <w:sz w:val="21"/>
                <w:szCs w:val="21"/>
              </w:rPr>
              <w:br/>
            </w:r>
            <w:r>
              <w:rPr>
                <w:rFonts w:ascii="宋体" w:hAnsi="宋体" w:cs="宋体" w:hint="eastAsia"/>
                <w:color w:val="000000"/>
                <w:sz w:val="21"/>
                <w:szCs w:val="21"/>
              </w:rPr>
              <w:t>②以房地产抵债而发生房地产产权转让的，征</w:t>
            </w:r>
          </w:p>
        </w:tc>
      </w:tr>
      <w:tr w:rsidR="00000000" w:rsidTr="008C5643">
        <w:trPr>
          <w:trHeight w:val="540"/>
          <w:jc w:val="center"/>
        </w:trPr>
        <w:tc>
          <w:tcPr>
            <w:tcW w:w="393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C5643" w:rsidP="008C5643">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农村集体产权制度改革</w:t>
            </w:r>
          </w:p>
        </w:tc>
        <w:tc>
          <w:tcPr>
            <w:tcW w:w="17700" w:type="dxa"/>
            <w:gridSpan w:val="2"/>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C5643" w:rsidP="008C5643">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村民委员会、村民小组按照农村集体产权制度改革要求</w:t>
            </w:r>
            <w:r>
              <w:rPr>
                <w:rFonts w:ascii="宋体" w:hAnsi="宋体" w:cs="宋体" w:hint="eastAsia"/>
                <w:color w:val="000000"/>
                <w:sz w:val="21"/>
                <w:szCs w:val="21"/>
              </w:rPr>
              <w:t>,</w:t>
            </w:r>
            <w:r>
              <w:rPr>
                <w:rFonts w:ascii="宋体" w:hAnsi="宋体" w:cs="宋体" w:hint="eastAsia"/>
                <w:color w:val="000000"/>
                <w:sz w:val="21"/>
                <w:szCs w:val="21"/>
              </w:rPr>
              <w:t>将国有土地使用权、地上的建筑物及其附着物转移、变更到农村集体经济组织名下的</w:t>
            </w:r>
            <w:r>
              <w:rPr>
                <w:rFonts w:ascii="宋体" w:hAnsi="宋体" w:cs="宋体" w:hint="eastAsia"/>
                <w:color w:val="000000"/>
                <w:sz w:val="21"/>
                <w:szCs w:val="21"/>
              </w:rPr>
              <w:t>,</w:t>
            </w:r>
            <w:r>
              <w:rPr>
                <w:rFonts w:ascii="宋体" w:hAnsi="宋体" w:cs="宋体" w:hint="eastAsia"/>
                <w:color w:val="000000"/>
                <w:sz w:val="21"/>
                <w:szCs w:val="21"/>
              </w:rPr>
              <w:t>暂不征收</w:t>
            </w:r>
          </w:p>
        </w:tc>
      </w:tr>
      <w:tr w:rsidR="00000000" w:rsidTr="008C5643">
        <w:trPr>
          <w:trHeight w:val="315"/>
          <w:jc w:val="center"/>
        </w:trPr>
        <w:tc>
          <w:tcPr>
            <w:tcW w:w="393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C5643" w:rsidP="008C5643">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房地产出租</w:t>
            </w:r>
          </w:p>
        </w:tc>
        <w:tc>
          <w:tcPr>
            <w:tcW w:w="17700" w:type="dxa"/>
            <w:gridSpan w:val="2"/>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C5643" w:rsidP="008C5643">
            <w:pPr>
              <w:spacing w:line="276" w:lineRule="auto"/>
              <w:textAlignment w:val="center"/>
              <w:rPr>
                <w:rFonts w:ascii="宋体" w:hAnsi="宋体" w:cs="宋体"/>
                <w:color w:val="000000"/>
                <w:sz w:val="21"/>
                <w:szCs w:val="21"/>
              </w:rPr>
            </w:pPr>
            <w:r>
              <w:rPr>
                <w:rStyle w:val="font14zd3"/>
                <w:rFonts w:ascii="宋体" w:hAnsi="宋体" w:cs="宋体" w:hint="eastAsia"/>
              </w:rPr>
              <w:t>不</w:t>
            </w:r>
            <w:r>
              <w:rPr>
                <w:rFonts w:ascii="宋体" w:hAnsi="宋体" w:cs="宋体" w:hint="eastAsia"/>
                <w:color w:val="000000"/>
                <w:sz w:val="21"/>
                <w:szCs w:val="21"/>
              </w:rPr>
              <w:t>征（未发生产权转移，只是出租收入）</w:t>
            </w:r>
          </w:p>
        </w:tc>
      </w:tr>
      <w:tr w:rsidR="00000000" w:rsidTr="008C5643">
        <w:trPr>
          <w:trHeight w:val="285"/>
          <w:jc w:val="center"/>
        </w:trPr>
        <w:tc>
          <w:tcPr>
            <w:tcW w:w="393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C5643" w:rsidP="008C5643">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房地产评估增值</w:t>
            </w:r>
          </w:p>
        </w:tc>
        <w:tc>
          <w:tcPr>
            <w:tcW w:w="17700" w:type="dxa"/>
            <w:gridSpan w:val="2"/>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C5643" w:rsidP="008C5643">
            <w:pPr>
              <w:spacing w:line="276" w:lineRule="auto"/>
              <w:textAlignment w:val="center"/>
              <w:rPr>
                <w:rFonts w:ascii="宋体" w:hAnsi="宋体" w:cs="宋体"/>
                <w:color w:val="000000"/>
                <w:sz w:val="21"/>
                <w:szCs w:val="21"/>
              </w:rPr>
            </w:pPr>
            <w:r>
              <w:rPr>
                <w:rStyle w:val="font14zd3"/>
                <w:rFonts w:ascii="宋体" w:hAnsi="宋体" w:cs="宋体" w:hint="eastAsia"/>
              </w:rPr>
              <w:t>不</w:t>
            </w:r>
            <w:r>
              <w:rPr>
                <w:rFonts w:ascii="宋体" w:hAnsi="宋体" w:cs="宋体" w:hint="eastAsia"/>
                <w:color w:val="000000"/>
                <w:sz w:val="21"/>
                <w:szCs w:val="21"/>
              </w:rPr>
              <w:t>征（未发生产权转移，没有收入）</w:t>
            </w:r>
          </w:p>
        </w:tc>
      </w:tr>
      <w:tr w:rsidR="00000000" w:rsidTr="008C5643">
        <w:trPr>
          <w:trHeight w:val="540"/>
          <w:jc w:val="center"/>
        </w:trPr>
        <w:tc>
          <w:tcPr>
            <w:tcW w:w="393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C5643" w:rsidP="008C5643">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房地产的代建房行为</w:t>
            </w:r>
          </w:p>
        </w:tc>
        <w:tc>
          <w:tcPr>
            <w:tcW w:w="17700" w:type="dxa"/>
            <w:gridSpan w:val="2"/>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C5643" w:rsidP="008C5643">
            <w:pPr>
              <w:spacing w:line="276" w:lineRule="auto"/>
              <w:textAlignment w:val="center"/>
              <w:rPr>
                <w:rFonts w:ascii="宋体" w:hAnsi="宋体" w:cs="宋体"/>
                <w:color w:val="000000"/>
                <w:sz w:val="21"/>
                <w:szCs w:val="21"/>
              </w:rPr>
            </w:pPr>
            <w:r>
              <w:rPr>
                <w:rStyle w:val="font14zd3"/>
                <w:rFonts w:ascii="宋体" w:hAnsi="宋体" w:cs="宋体" w:hint="eastAsia"/>
              </w:rPr>
              <w:t>不</w:t>
            </w:r>
            <w:r>
              <w:rPr>
                <w:rFonts w:ascii="宋体" w:hAnsi="宋体" w:cs="宋体" w:hint="eastAsia"/>
                <w:color w:val="000000"/>
                <w:sz w:val="21"/>
                <w:szCs w:val="21"/>
              </w:rPr>
              <w:t>征（未发生产权转移，只是建筑劳务收入）</w:t>
            </w:r>
          </w:p>
        </w:tc>
      </w:tr>
      <w:tr w:rsidR="00000000" w:rsidTr="008C5643">
        <w:trPr>
          <w:trHeight w:val="315"/>
          <w:jc w:val="center"/>
        </w:trPr>
        <w:tc>
          <w:tcPr>
            <w:tcW w:w="393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C5643" w:rsidP="008C5643">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房地产的继承</w:t>
            </w:r>
          </w:p>
        </w:tc>
        <w:tc>
          <w:tcPr>
            <w:tcW w:w="17700" w:type="dxa"/>
            <w:gridSpan w:val="2"/>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C5643" w:rsidP="008C5643">
            <w:pPr>
              <w:spacing w:line="276" w:lineRule="auto"/>
              <w:textAlignment w:val="center"/>
              <w:rPr>
                <w:rFonts w:ascii="宋体" w:hAnsi="宋体" w:cs="宋体"/>
                <w:color w:val="000000"/>
                <w:sz w:val="21"/>
                <w:szCs w:val="21"/>
              </w:rPr>
            </w:pPr>
            <w:r>
              <w:rPr>
                <w:rStyle w:val="font14zd3"/>
                <w:rFonts w:ascii="宋体" w:hAnsi="宋体" w:cs="宋体" w:hint="eastAsia"/>
              </w:rPr>
              <w:t>不</w:t>
            </w:r>
            <w:r>
              <w:rPr>
                <w:rFonts w:ascii="宋体" w:hAnsi="宋体" w:cs="宋体" w:hint="eastAsia"/>
                <w:color w:val="000000"/>
                <w:sz w:val="21"/>
                <w:szCs w:val="21"/>
              </w:rPr>
              <w:t>征（发生产权转移</w:t>
            </w:r>
            <w:r>
              <w:rPr>
                <w:rFonts w:ascii="宋体" w:hAnsi="宋体" w:cs="宋体" w:hint="eastAsia"/>
                <w:color w:val="000000"/>
                <w:sz w:val="21"/>
                <w:szCs w:val="21"/>
              </w:rPr>
              <w:t>，但原所有人——被继承人没有收入）</w:t>
            </w:r>
          </w:p>
        </w:tc>
      </w:tr>
      <w:tr w:rsidR="00000000" w:rsidTr="008C5643">
        <w:trPr>
          <w:trHeight w:val="315"/>
          <w:jc w:val="center"/>
        </w:trPr>
        <w:tc>
          <w:tcPr>
            <w:tcW w:w="3930" w:type="dxa"/>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C5643" w:rsidP="008C5643">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房地产的赠与</w:t>
            </w:r>
          </w:p>
        </w:tc>
        <w:tc>
          <w:tcPr>
            <w:tcW w:w="17700" w:type="dxa"/>
            <w:gridSpan w:val="2"/>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C5643" w:rsidP="008C5643">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普通赠与，</w:t>
            </w:r>
            <w:r>
              <w:rPr>
                <w:rStyle w:val="font14zd3"/>
                <w:rFonts w:ascii="宋体" w:hAnsi="宋体" w:cs="宋体" w:hint="eastAsia"/>
              </w:rPr>
              <w:t>征</w:t>
            </w:r>
          </w:p>
        </w:tc>
      </w:tr>
      <w:tr w:rsidR="00000000" w:rsidTr="008C5643">
        <w:trPr>
          <w:trHeight w:val="315"/>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8C5643" w:rsidP="008C5643">
            <w:pPr>
              <w:spacing w:line="276" w:lineRule="auto"/>
              <w:textAlignment w:val="center"/>
              <w:rPr>
                <w:rFonts w:ascii="宋体" w:hAnsi="宋体" w:cs="宋体"/>
                <w:color w:val="000000"/>
                <w:sz w:val="21"/>
                <w:szCs w:val="21"/>
              </w:rPr>
            </w:pPr>
          </w:p>
        </w:tc>
        <w:tc>
          <w:tcPr>
            <w:tcW w:w="510" w:type="dxa"/>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C5643" w:rsidP="008C5643">
            <w:pPr>
              <w:spacing w:line="276" w:lineRule="auto"/>
              <w:textAlignment w:val="center"/>
              <w:rPr>
                <w:rFonts w:ascii="宋体" w:hAnsi="宋体" w:cs="宋体"/>
                <w:color w:val="000000"/>
                <w:sz w:val="21"/>
                <w:szCs w:val="21"/>
              </w:rPr>
            </w:pPr>
            <w:r>
              <w:rPr>
                <w:rStyle w:val="font14zd3"/>
                <w:rFonts w:ascii="宋体" w:hAnsi="宋体" w:cs="宋体" w:hint="eastAsia"/>
              </w:rPr>
              <w:t>特殊赠与，不征收：</w:t>
            </w:r>
          </w:p>
        </w:tc>
        <w:tc>
          <w:tcPr>
            <w:tcW w:w="825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C5643" w:rsidP="008C5643">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①房产所有人、土地使用权所有人将房屋产权、土地使用权赠与</w:t>
            </w:r>
            <w:r>
              <w:rPr>
                <w:rStyle w:val="font14zd3"/>
                <w:rFonts w:ascii="宋体" w:hAnsi="宋体" w:cs="宋体" w:hint="eastAsia"/>
              </w:rPr>
              <w:t>直系</w:t>
            </w:r>
            <w:r>
              <w:rPr>
                <w:rFonts w:ascii="宋体" w:hAnsi="宋体" w:cs="宋体" w:hint="eastAsia"/>
                <w:color w:val="000000"/>
                <w:sz w:val="21"/>
                <w:szCs w:val="21"/>
              </w:rPr>
              <w:t>亲属或承担直接赡养义务人的行为</w:t>
            </w:r>
          </w:p>
        </w:tc>
      </w:tr>
      <w:tr w:rsidR="00000000" w:rsidTr="008C5643">
        <w:trPr>
          <w:trHeight w:val="585"/>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8C5643" w:rsidP="008C5643">
            <w:pPr>
              <w:spacing w:line="276" w:lineRule="auto"/>
              <w:textAlignment w:val="center"/>
              <w:rPr>
                <w:rFonts w:ascii="宋体" w:hAnsi="宋体" w:cs="宋体"/>
                <w:color w:val="000000"/>
                <w:sz w:val="21"/>
                <w:szCs w:val="21"/>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8C5643" w:rsidP="008C5643">
            <w:pPr>
              <w:spacing w:line="276" w:lineRule="auto"/>
              <w:textAlignment w:val="center"/>
              <w:rPr>
                <w:rFonts w:ascii="宋体" w:hAnsi="宋体" w:cs="宋体"/>
                <w:color w:val="000000"/>
                <w:sz w:val="21"/>
                <w:szCs w:val="21"/>
              </w:rPr>
            </w:pPr>
          </w:p>
        </w:tc>
        <w:tc>
          <w:tcPr>
            <w:tcW w:w="825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C5643" w:rsidP="008C5643">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②房产所有人、土地使用权所有人通过中国境内非营利的社会团体、国家机关将房屋产权、土地使用权赠与</w:t>
            </w:r>
            <w:r>
              <w:rPr>
                <w:rStyle w:val="font14zd3"/>
                <w:rFonts w:ascii="宋体" w:hAnsi="宋体" w:cs="宋体" w:hint="eastAsia"/>
              </w:rPr>
              <w:t>教育、民政</w:t>
            </w:r>
            <w:r>
              <w:rPr>
                <w:rFonts w:ascii="宋体" w:hAnsi="宋体" w:cs="宋体" w:hint="eastAsia"/>
                <w:color w:val="000000"/>
                <w:sz w:val="21"/>
                <w:szCs w:val="21"/>
              </w:rPr>
              <w:t>和其他社会</w:t>
            </w:r>
            <w:r>
              <w:rPr>
                <w:rStyle w:val="font14zd3"/>
                <w:rFonts w:ascii="宋体" w:hAnsi="宋体" w:cs="宋体" w:hint="eastAsia"/>
              </w:rPr>
              <w:t>福利</w:t>
            </w:r>
            <w:r>
              <w:rPr>
                <w:rFonts w:ascii="宋体" w:hAnsi="宋体" w:cs="宋体" w:hint="eastAsia"/>
                <w:color w:val="000000"/>
                <w:sz w:val="21"/>
                <w:szCs w:val="21"/>
              </w:rPr>
              <w:t>、</w:t>
            </w:r>
            <w:r>
              <w:rPr>
                <w:rStyle w:val="font14zd3"/>
                <w:rFonts w:ascii="宋体" w:hAnsi="宋体" w:cs="宋体" w:hint="eastAsia"/>
              </w:rPr>
              <w:t>公益</w:t>
            </w:r>
            <w:r>
              <w:rPr>
                <w:rFonts w:ascii="宋体" w:hAnsi="宋体" w:cs="宋体" w:hint="eastAsia"/>
                <w:color w:val="000000"/>
                <w:sz w:val="21"/>
                <w:szCs w:val="21"/>
              </w:rPr>
              <w:t>事业的行为</w:t>
            </w:r>
          </w:p>
        </w:tc>
      </w:tr>
      <w:tr w:rsidR="00000000" w:rsidTr="008C5643">
        <w:trPr>
          <w:trHeight w:val="540"/>
          <w:jc w:val="center"/>
        </w:trPr>
        <w:tc>
          <w:tcPr>
            <w:tcW w:w="3930" w:type="dxa"/>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C5643" w:rsidP="008C5643">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视同销售</w:t>
            </w:r>
          </w:p>
        </w:tc>
        <w:tc>
          <w:tcPr>
            <w:tcW w:w="17700" w:type="dxa"/>
            <w:gridSpan w:val="2"/>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C5643" w:rsidP="008C5643">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房地产开发企业将开发产品用于职工福利、奖励、对外投资、分配给股东或投资人、抵偿债务、换取其他单位和个人的非货币性资产等，发生所有权转移时应视同销</w:t>
            </w:r>
            <w:r>
              <w:rPr>
                <w:rFonts w:ascii="宋体" w:hAnsi="宋体" w:cs="宋体" w:hint="eastAsia"/>
                <w:color w:val="000000"/>
                <w:sz w:val="21"/>
                <w:szCs w:val="21"/>
              </w:rPr>
              <w:t>售房地产</w:t>
            </w:r>
          </w:p>
        </w:tc>
      </w:tr>
      <w:tr w:rsidR="00000000" w:rsidTr="008C5643">
        <w:trPr>
          <w:trHeight w:val="27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8C5643" w:rsidP="008C5643">
            <w:pPr>
              <w:spacing w:line="276" w:lineRule="auto"/>
              <w:textAlignment w:val="center"/>
              <w:rPr>
                <w:rFonts w:ascii="宋体" w:hAnsi="宋体" w:cs="宋体"/>
                <w:color w:val="000000"/>
                <w:sz w:val="21"/>
                <w:szCs w:val="21"/>
              </w:rPr>
            </w:pPr>
          </w:p>
        </w:tc>
        <w:tc>
          <w:tcPr>
            <w:tcW w:w="17700" w:type="dxa"/>
            <w:gridSpan w:val="2"/>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C5643" w:rsidP="008C5643">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房地产企业用建造的本项目房地产安置回迁户的，安置用房视同销售</w:t>
            </w:r>
          </w:p>
        </w:tc>
      </w:tr>
    </w:tbl>
    <w:p w:rsidR="00000000" w:rsidRDefault="008C5643" w:rsidP="008C5643">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【多选题】</w:t>
      </w:r>
      <w:r>
        <w:rPr>
          <w:rStyle w:val="fontkaiti1"/>
          <w:rFonts w:cs="宋体" w:hint="default"/>
          <w:color w:val="000000"/>
        </w:rPr>
        <w:t>（</w:t>
      </w:r>
      <w:r>
        <w:rPr>
          <w:rStyle w:val="fontkaiti1"/>
          <w:rFonts w:cs="宋体" w:hint="default"/>
          <w:color w:val="000000"/>
        </w:rPr>
        <w:t>2025</w:t>
      </w:r>
      <w:r>
        <w:rPr>
          <w:rStyle w:val="fontkaiti1"/>
          <w:rFonts w:cs="宋体" w:hint="default"/>
          <w:color w:val="000000"/>
        </w:rPr>
        <w:t>年）下列各项中，应征土地增值税的有（</w:t>
      </w:r>
      <w:r>
        <w:rPr>
          <w:rFonts w:ascii="宋体" w:hAnsi="宋体" w:cs="宋体" w:hint="eastAsia"/>
          <w:color w:val="000000"/>
          <w:sz w:val="21"/>
          <w:szCs w:val="21"/>
        </w:rPr>
        <w:t xml:space="preserve">　</w:t>
      </w:r>
      <w:r>
        <w:rPr>
          <w:rStyle w:val="fontkaiti1"/>
          <w:rFonts w:cs="宋体" w:hint="default"/>
          <w:color w:val="000000"/>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企业之间互换自有厂房</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抵押期满转让给债权人的房地产</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企业通过境内非营利社会团体赠与社会公益事业的房地产</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村委会按照农村集体产权制度改革要求将国有土地使用权转移到符合规定的农村集体组织名下</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E.</w:t>
      </w:r>
      <w:r>
        <w:rPr>
          <w:rStyle w:val="fontkaiti1"/>
          <w:rFonts w:cs="宋体" w:hint="default"/>
          <w:color w:val="000000"/>
        </w:rPr>
        <w:t>房地产开发企业在进行改制重组时以国有土地进行投资，将国有土地使用权转移到被投资企业</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w:t>
      </w:r>
      <w:r>
        <w:rPr>
          <w:rStyle w:val="fontkaiti1"/>
          <w:rFonts w:cs="宋体" w:hint="default"/>
          <w:color w:val="000000"/>
        </w:rPr>
        <w:t>ABE</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『答案解析』选项</w:t>
      </w:r>
      <w:r>
        <w:rPr>
          <w:rStyle w:val="fontkaiti1"/>
          <w:rFonts w:cs="宋体" w:hint="default"/>
          <w:color w:val="000000"/>
        </w:rPr>
        <w:t>A</w:t>
      </w:r>
      <w:r>
        <w:rPr>
          <w:rStyle w:val="fontkaiti1"/>
          <w:rFonts w:cs="宋体" w:hint="default"/>
          <w:color w:val="000000"/>
        </w:rPr>
        <w:t>，企业之间互换自有厂房属于房地产有偿转让行为，应征收土地增值税；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选项</w:t>
      </w:r>
      <w:r>
        <w:rPr>
          <w:rStyle w:val="fontkaiti1"/>
          <w:rFonts w:cs="宋体" w:hint="default"/>
          <w:color w:val="000000"/>
        </w:rPr>
        <w:t>B</w:t>
      </w:r>
      <w:r>
        <w:rPr>
          <w:rStyle w:val="fontkaiti1"/>
          <w:rFonts w:cs="宋体" w:hint="default"/>
          <w:color w:val="000000"/>
        </w:rPr>
        <w:t>，抵押期满后将房地产转让给债权人，产权发生转移，应征收土地增值税；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选项</w:t>
      </w:r>
      <w:r>
        <w:rPr>
          <w:rStyle w:val="fontkaiti1"/>
          <w:rFonts w:cs="宋体" w:hint="default"/>
          <w:color w:val="000000"/>
        </w:rPr>
        <w:t>C</w:t>
      </w:r>
      <w:r>
        <w:rPr>
          <w:rStyle w:val="fontkaiti1"/>
          <w:rFonts w:cs="宋体" w:hint="default"/>
          <w:color w:val="000000"/>
        </w:rPr>
        <w:t>，不属于土地增值税征税范围，不征收土地增值税；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选项</w:t>
      </w:r>
      <w:r>
        <w:rPr>
          <w:rStyle w:val="fontkaiti1"/>
          <w:rFonts w:cs="宋体" w:hint="default"/>
          <w:color w:val="000000"/>
        </w:rPr>
        <w:t>D</w:t>
      </w:r>
      <w:r>
        <w:rPr>
          <w:rStyle w:val="fontkaiti1"/>
          <w:rFonts w:cs="宋体" w:hint="default"/>
          <w:color w:val="000000"/>
        </w:rPr>
        <w:t>，暂不征收土地增值税；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选项</w:t>
      </w:r>
      <w:r>
        <w:rPr>
          <w:rStyle w:val="fontkaiti1"/>
          <w:rFonts w:cs="宋体" w:hint="default"/>
          <w:color w:val="000000"/>
        </w:rPr>
        <w:t>E</w:t>
      </w:r>
      <w:r>
        <w:rPr>
          <w:rStyle w:val="fontkaiti1"/>
          <w:rFonts w:cs="宋体" w:hint="default"/>
          <w:color w:val="000000"/>
        </w:rPr>
        <w:t>，房地产开发企业以国有土地投资并转移土地使用权的行为，应征收土地增值税。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【多选题】（</w:t>
      </w:r>
      <w:r>
        <w:rPr>
          <w:rStyle w:val="fontkaiti1"/>
          <w:rFonts w:ascii="黑体" w:eastAsia="黑体" w:hAnsi="黑体" w:cs="宋体" w:hint="default"/>
          <w:color w:val="000000"/>
        </w:rPr>
        <w:t>2013</w:t>
      </w:r>
      <w:r>
        <w:rPr>
          <w:rStyle w:val="fontkaiti1"/>
          <w:rFonts w:ascii="黑体" w:eastAsia="黑体" w:hAnsi="黑体" w:cs="宋体" w:hint="default"/>
          <w:color w:val="000000"/>
        </w:rPr>
        <w:t>年</w:t>
      </w:r>
      <w:r>
        <w:rPr>
          <w:rStyle w:val="fontkaiti1"/>
          <w:rFonts w:ascii="黑体" w:eastAsia="黑体" w:hAnsi="黑体" w:cs="宋体" w:hint="default"/>
          <w:color w:val="000000"/>
        </w:rPr>
        <w:t>/2017</w:t>
      </w:r>
      <w:r>
        <w:rPr>
          <w:rStyle w:val="fontkaiti1"/>
          <w:rFonts w:ascii="黑体" w:eastAsia="黑体" w:hAnsi="黑体" w:cs="宋体" w:hint="default"/>
          <w:color w:val="000000"/>
        </w:rPr>
        <w:t>年</w:t>
      </w:r>
      <w:r>
        <w:rPr>
          <w:rStyle w:val="fontkaiti1"/>
          <w:rFonts w:ascii="黑体" w:eastAsia="黑体" w:hAnsi="黑体" w:cs="宋体" w:hint="default"/>
          <w:color w:val="000000"/>
        </w:rPr>
        <w:t>/2020</w:t>
      </w:r>
      <w:r>
        <w:rPr>
          <w:rStyle w:val="fontkaiti1"/>
          <w:rFonts w:ascii="黑体" w:eastAsia="黑体" w:hAnsi="黑体" w:cs="宋体" w:hint="default"/>
          <w:color w:val="000000"/>
        </w:rPr>
        <w:t>年</w:t>
      </w:r>
      <w:r>
        <w:rPr>
          <w:rStyle w:val="fontkaiti1"/>
          <w:rFonts w:ascii="黑体" w:eastAsia="黑体" w:hAnsi="黑体" w:cs="宋体" w:hint="default"/>
          <w:color w:val="000000"/>
        </w:rPr>
        <w:t>/2022</w:t>
      </w:r>
      <w:r>
        <w:rPr>
          <w:rStyle w:val="fontkaiti1"/>
          <w:rFonts w:ascii="黑体" w:eastAsia="黑体" w:hAnsi="黑体" w:cs="宋体" w:hint="default"/>
          <w:color w:val="000000"/>
        </w:rPr>
        <w:t>年整合非标准题）</w:t>
      </w:r>
      <w:r>
        <w:rPr>
          <w:rStyle w:val="fontkaiti1"/>
          <w:rFonts w:cs="宋体" w:hint="default"/>
          <w:color w:val="000000"/>
        </w:rPr>
        <w:t>下列行为，应当计算缴纳土地增值税的有（　）。</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6463"/>
        <w:gridCol w:w="2347"/>
      </w:tblGrid>
      <w:tr w:rsidR="00000000" w:rsidTr="008C5643">
        <w:trPr>
          <w:cantSplit/>
          <w:trHeight w:val="285"/>
          <w:jc w:val="center"/>
        </w:trPr>
        <w:tc>
          <w:tcPr>
            <w:tcW w:w="619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C5643" w:rsidP="008C5643">
            <w:pPr>
              <w:spacing w:line="276" w:lineRule="auto"/>
              <w:textAlignment w:val="center"/>
              <w:rPr>
                <w:rFonts w:ascii="宋体" w:hAnsi="宋体" w:cs="宋体"/>
                <w:color w:val="000000"/>
                <w:sz w:val="21"/>
                <w:szCs w:val="21"/>
              </w:rPr>
            </w:pPr>
            <w:r>
              <w:rPr>
                <w:rStyle w:val="fontkaiti1"/>
                <w:rFonts w:cs="宋体" w:hint="default"/>
                <w:color w:val="000000"/>
              </w:rPr>
              <w:t>A.</w:t>
            </w:r>
            <w:r>
              <w:rPr>
                <w:rStyle w:val="fontkaiti1"/>
                <w:rFonts w:cs="宋体" w:hint="default"/>
                <w:color w:val="000000"/>
              </w:rPr>
              <w:t>房产的评估增</w:t>
            </w:r>
            <w:r>
              <w:rPr>
                <w:rStyle w:val="fontkaiti1"/>
                <w:rFonts w:cs="宋体" w:hint="default"/>
                <w:color w:val="000000"/>
              </w:rPr>
              <w:t>值</w:t>
            </w:r>
            <w:r>
              <w:rPr>
                <w:rStyle w:val="fontkaiti1"/>
                <w:rFonts w:cs="宋体" w:hint="default"/>
                <w:color w:val="000000"/>
              </w:rPr>
              <w:t>/</w:t>
            </w:r>
            <w:r>
              <w:rPr>
                <w:rStyle w:val="fontkaiti1"/>
                <w:rFonts w:cs="宋体" w:hint="default"/>
                <w:color w:val="000000"/>
              </w:rPr>
              <w:t>房地产重新评估</w:t>
            </w:r>
          </w:p>
        </w:tc>
        <w:tc>
          <w:tcPr>
            <w:tcW w:w="225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C5643" w:rsidP="008C5643">
            <w:pPr>
              <w:spacing w:line="276" w:lineRule="auto"/>
              <w:jc w:val="center"/>
              <w:textAlignment w:val="center"/>
              <w:rPr>
                <w:rFonts w:ascii="宋体" w:hAnsi="宋体" w:cs="宋体"/>
                <w:color w:val="000000"/>
                <w:sz w:val="21"/>
                <w:szCs w:val="21"/>
              </w:rPr>
            </w:pPr>
            <w:r>
              <w:rPr>
                <w:rStyle w:val="fontkaiti1"/>
                <w:rFonts w:cs="宋体" w:hint="default"/>
                <w:color w:val="000000"/>
              </w:rPr>
              <w:t>不征</w:t>
            </w:r>
          </w:p>
        </w:tc>
      </w:tr>
      <w:tr w:rsidR="00000000" w:rsidTr="008C5643">
        <w:trPr>
          <w:cantSplit/>
          <w:trHeight w:val="285"/>
          <w:jc w:val="center"/>
        </w:trPr>
        <w:tc>
          <w:tcPr>
            <w:tcW w:w="619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C5643" w:rsidP="008C5643">
            <w:pPr>
              <w:spacing w:line="276" w:lineRule="auto"/>
              <w:textAlignment w:val="center"/>
              <w:rPr>
                <w:rFonts w:ascii="宋体" w:hAnsi="宋体" w:cs="宋体"/>
                <w:color w:val="000000"/>
                <w:sz w:val="21"/>
                <w:szCs w:val="21"/>
              </w:rPr>
            </w:pPr>
            <w:r>
              <w:rPr>
                <w:rStyle w:val="fontkaiti1"/>
                <w:rFonts w:cs="宋体" w:hint="default"/>
                <w:color w:val="000000"/>
              </w:rPr>
              <w:t>B.</w:t>
            </w:r>
            <w:r>
              <w:rPr>
                <w:rStyle w:val="fontkaiti1"/>
                <w:rFonts w:cs="宋体" w:hint="default"/>
                <w:color w:val="000000"/>
              </w:rPr>
              <w:t>抵押期间的房地产抵押</w:t>
            </w:r>
          </w:p>
        </w:tc>
        <w:tc>
          <w:tcPr>
            <w:tcW w:w="225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C5643" w:rsidP="008C5643">
            <w:pPr>
              <w:spacing w:line="276" w:lineRule="auto"/>
              <w:jc w:val="center"/>
              <w:textAlignment w:val="center"/>
              <w:rPr>
                <w:rFonts w:ascii="宋体" w:hAnsi="宋体" w:cs="宋体"/>
                <w:color w:val="000000"/>
                <w:sz w:val="21"/>
                <w:szCs w:val="21"/>
              </w:rPr>
            </w:pPr>
            <w:r>
              <w:rPr>
                <w:rStyle w:val="fontkaiti1"/>
                <w:rFonts w:cs="宋体" w:hint="default"/>
                <w:color w:val="000000"/>
              </w:rPr>
              <w:t>不征</w:t>
            </w:r>
          </w:p>
        </w:tc>
      </w:tr>
      <w:tr w:rsidR="00000000" w:rsidTr="008C5643">
        <w:trPr>
          <w:cantSplit/>
          <w:trHeight w:val="285"/>
          <w:jc w:val="center"/>
        </w:trPr>
        <w:tc>
          <w:tcPr>
            <w:tcW w:w="619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C5643" w:rsidP="008C5643">
            <w:pPr>
              <w:spacing w:line="276" w:lineRule="auto"/>
              <w:textAlignment w:val="center"/>
              <w:rPr>
                <w:rFonts w:ascii="宋体" w:hAnsi="宋体" w:cs="宋体"/>
                <w:color w:val="000000"/>
                <w:sz w:val="21"/>
                <w:szCs w:val="21"/>
              </w:rPr>
            </w:pPr>
            <w:r>
              <w:rPr>
                <w:rStyle w:val="fontkaiti1"/>
                <w:rFonts w:cs="宋体" w:hint="default"/>
                <w:color w:val="000000"/>
              </w:rPr>
              <w:t>C.</w:t>
            </w:r>
            <w:r>
              <w:rPr>
                <w:rStyle w:val="fontkaiti1"/>
                <w:rFonts w:cs="宋体" w:hint="default"/>
                <w:color w:val="000000"/>
              </w:rPr>
              <w:t>房产的继承</w:t>
            </w:r>
          </w:p>
        </w:tc>
        <w:tc>
          <w:tcPr>
            <w:tcW w:w="225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C5643" w:rsidP="008C5643">
            <w:pPr>
              <w:spacing w:line="276" w:lineRule="auto"/>
              <w:jc w:val="center"/>
              <w:textAlignment w:val="center"/>
              <w:rPr>
                <w:rFonts w:ascii="宋体" w:hAnsi="宋体" w:cs="宋体"/>
                <w:color w:val="000000"/>
                <w:sz w:val="21"/>
                <w:szCs w:val="21"/>
              </w:rPr>
            </w:pPr>
            <w:r>
              <w:rPr>
                <w:rStyle w:val="fontkaiti1"/>
                <w:rFonts w:cs="宋体" w:hint="default"/>
                <w:color w:val="000000"/>
              </w:rPr>
              <w:t>不征</w:t>
            </w:r>
          </w:p>
        </w:tc>
      </w:tr>
      <w:tr w:rsidR="00000000" w:rsidTr="008C5643">
        <w:trPr>
          <w:cantSplit/>
          <w:trHeight w:val="285"/>
          <w:jc w:val="center"/>
        </w:trPr>
        <w:tc>
          <w:tcPr>
            <w:tcW w:w="619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C5643" w:rsidP="008C5643">
            <w:pPr>
              <w:spacing w:line="276" w:lineRule="auto"/>
              <w:textAlignment w:val="center"/>
              <w:rPr>
                <w:rFonts w:ascii="宋体" w:hAnsi="宋体" w:cs="宋体"/>
                <w:color w:val="000000"/>
                <w:sz w:val="21"/>
                <w:szCs w:val="21"/>
              </w:rPr>
            </w:pPr>
            <w:r>
              <w:rPr>
                <w:rStyle w:val="fontkaiti1"/>
                <w:rFonts w:cs="宋体" w:hint="default"/>
                <w:color w:val="000000"/>
              </w:rPr>
              <w:t>D.</w:t>
            </w:r>
            <w:r>
              <w:rPr>
                <w:rStyle w:val="fontkaiti1"/>
                <w:rFonts w:cs="宋体" w:hint="default"/>
                <w:color w:val="000000"/>
              </w:rPr>
              <w:t>合作建房，建成后转让</w:t>
            </w:r>
          </w:p>
        </w:tc>
        <w:tc>
          <w:tcPr>
            <w:tcW w:w="225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C5643" w:rsidP="008C5643">
            <w:pPr>
              <w:spacing w:line="276" w:lineRule="auto"/>
              <w:jc w:val="center"/>
              <w:textAlignment w:val="center"/>
              <w:rPr>
                <w:rFonts w:ascii="宋体" w:hAnsi="宋体" w:cs="宋体"/>
                <w:color w:val="000000"/>
                <w:sz w:val="21"/>
                <w:szCs w:val="21"/>
              </w:rPr>
            </w:pPr>
            <w:r>
              <w:rPr>
                <w:rStyle w:val="fontkaiti1"/>
                <w:rFonts w:cs="宋体" w:hint="default"/>
                <w:color w:val="000000"/>
              </w:rPr>
              <w:t>征</w:t>
            </w:r>
          </w:p>
        </w:tc>
      </w:tr>
      <w:tr w:rsidR="00000000" w:rsidTr="008C5643">
        <w:trPr>
          <w:cantSplit/>
          <w:trHeight w:val="285"/>
          <w:jc w:val="center"/>
        </w:trPr>
        <w:tc>
          <w:tcPr>
            <w:tcW w:w="619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C5643" w:rsidP="008C5643">
            <w:pPr>
              <w:spacing w:line="276" w:lineRule="auto"/>
              <w:textAlignment w:val="center"/>
              <w:rPr>
                <w:rFonts w:ascii="宋体" w:hAnsi="宋体" w:cs="宋体"/>
                <w:color w:val="000000"/>
                <w:sz w:val="21"/>
                <w:szCs w:val="21"/>
              </w:rPr>
            </w:pPr>
            <w:r>
              <w:rPr>
                <w:rStyle w:val="fontkaiti1"/>
                <w:rFonts w:cs="宋体" w:hint="default"/>
                <w:color w:val="000000"/>
              </w:rPr>
              <w:t>E.</w:t>
            </w:r>
            <w:r>
              <w:rPr>
                <w:rStyle w:val="fontkaiti1"/>
                <w:rFonts w:cs="宋体" w:hint="default"/>
                <w:color w:val="000000"/>
              </w:rPr>
              <w:t>将房产捐赠给关联企业</w:t>
            </w:r>
          </w:p>
        </w:tc>
        <w:tc>
          <w:tcPr>
            <w:tcW w:w="225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C5643" w:rsidP="008C5643">
            <w:pPr>
              <w:spacing w:line="276" w:lineRule="auto"/>
              <w:jc w:val="center"/>
              <w:textAlignment w:val="center"/>
              <w:rPr>
                <w:rFonts w:ascii="宋体" w:hAnsi="宋体" w:cs="宋体"/>
                <w:color w:val="000000"/>
                <w:sz w:val="21"/>
                <w:szCs w:val="21"/>
              </w:rPr>
            </w:pPr>
            <w:r>
              <w:rPr>
                <w:rStyle w:val="fontkaiti1"/>
                <w:rFonts w:cs="宋体" w:hint="default"/>
                <w:color w:val="000000"/>
              </w:rPr>
              <w:t>征</w:t>
            </w:r>
          </w:p>
        </w:tc>
      </w:tr>
      <w:tr w:rsidR="00000000" w:rsidTr="008C5643">
        <w:trPr>
          <w:cantSplit/>
          <w:trHeight w:val="285"/>
          <w:jc w:val="center"/>
        </w:trPr>
        <w:tc>
          <w:tcPr>
            <w:tcW w:w="619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C5643" w:rsidP="008C5643">
            <w:pPr>
              <w:spacing w:line="276" w:lineRule="auto"/>
              <w:textAlignment w:val="center"/>
              <w:rPr>
                <w:rFonts w:ascii="宋体" w:hAnsi="宋体" w:cs="宋体"/>
                <w:color w:val="000000"/>
                <w:sz w:val="21"/>
                <w:szCs w:val="21"/>
              </w:rPr>
            </w:pPr>
            <w:r>
              <w:rPr>
                <w:rStyle w:val="fontkaiti1"/>
                <w:rFonts w:cs="宋体" w:hint="default"/>
                <w:color w:val="000000"/>
              </w:rPr>
              <w:t>F.</w:t>
            </w:r>
            <w:r>
              <w:rPr>
                <w:rStyle w:val="fontkaiti1"/>
                <w:rFonts w:cs="宋体" w:hint="default"/>
                <w:color w:val="000000"/>
              </w:rPr>
              <w:t>政府向国有企业出让土地使用权</w:t>
            </w:r>
          </w:p>
        </w:tc>
        <w:tc>
          <w:tcPr>
            <w:tcW w:w="225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C5643" w:rsidP="008C5643">
            <w:pPr>
              <w:spacing w:line="276" w:lineRule="auto"/>
              <w:jc w:val="center"/>
              <w:textAlignment w:val="center"/>
              <w:rPr>
                <w:rFonts w:ascii="宋体" w:hAnsi="宋体" w:cs="宋体"/>
                <w:color w:val="000000"/>
                <w:sz w:val="21"/>
                <w:szCs w:val="21"/>
              </w:rPr>
            </w:pPr>
            <w:r>
              <w:rPr>
                <w:rStyle w:val="fontkaiti1"/>
                <w:rFonts w:cs="宋体" w:hint="default"/>
                <w:color w:val="000000"/>
              </w:rPr>
              <w:t>不征</w:t>
            </w:r>
          </w:p>
        </w:tc>
      </w:tr>
      <w:tr w:rsidR="00000000" w:rsidTr="008C5643">
        <w:trPr>
          <w:cantSplit/>
          <w:trHeight w:val="285"/>
          <w:jc w:val="center"/>
        </w:trPr>
        <w:tc>
          <w:tcPr>
            <w:tcW w:w="619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C5643" w:rsidP="008C5643">
            <w:pPr>
              <w:spacing w:line="276" w:lineRule="auto"/>
              <w:textAlignment w:val="center"/>
              <w:rPr>
                <w:rFonts w:ascii="宋体" w:hAnsi="宋体" w:cs="宋体"/>
                <w:color w:val="000000"/>
                <w:sz w:val="21"/>
                <w:szCs w:val="21"/>
              </w:rPr>
            </w:pPr>
            <w:r>
              <w:rPr>
                <w:rStyle w:val="fontkaiti1"/>
                <w:rFonts w:cs="宋体" w:hint="default"/>
                <w:color w:val="000000"/>
              </w:rPr>
              <w:t>G.</w:t>
            </w:r>
            <w:r>
              <w:rPr>
                <w:rStyle w:val="fontkaiti1"/>
                <w:rFonts w:cs="宋体" w:hint="default"/>
                <w:color w:val="000000"/>
              </w:rPr>
              <w:t>事业单位出租闲置房产</w:t>
            </w:r>
          </w:p>
        </w:tc>
        <w:tc>
          <w:tcPr>
            <w:tcW w:w="225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C5643" w:rsidP="008C5643">
            <w:pPr>
              <w:spacing w:line="276" w:lineRule="auto"/>
              <w:jc w:val="center"/>
              <w:textAlignment w:val="center"/>
              <w:rPr>
                <w:rFonts w:ascii="宋体" w:hAnsi="宋体" w:cs="宋体"/>
                <w:color w:val="000000"/>
                <w:sz w:val="21"/>
                <w:szCs w:val="21"/>
              </w:rPr>
            </w:pPr>
            <w:r>
              <w:rPr>
                <w:rStyle w:val="fontkaiti1"/>
                <w:rFonts w:cs="宋体" w:hint="default"/>
                <w:color w:val="000000"/>
              </w:rPr>
              <w:t>不征</w:t>
            </w:r>
          </w:p>
        </w:tc>
      </w:tr>
      <w:tr w:rsidR="00000000" w:rsidTr="008C5643">
        <w:trPr>
          <w:cantSplit/>
          <w:trHeight w:val="285"/>
          <w:jc w:val="center"/>
        </w:trPr>
        <w:tc>
          <w:tcPr>
            <w:tcW w:w="619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C5643" w:rsidP="008C5643">
            <w:pPr>
              <w:spacing w:line="276" w:lineRule="auto"/>
              <w:textAlignment w:val="center"/>
              <w:rPr>
                <w:rFonts w:ascii="宋体" w:hAnsi="宋体" w:cs="宋体"/>
                <w:color w:val="000000"/>
                <w:sz w:val="21"/>
                <w:szCs w:val="21"/>
              </w:rPr>
            </w:pPr>
            <w:r>
              <w:rPr>
                <w:rStyle w:val="fontkaiti1"/>
                <w:rFonts w:cs="宋体" w:hint="default"/>
                <w:color w:val="000000"/>
              </w:rPr>
              <w:t>H.</w:t>
            </w:r>
            <w:r>
              <w:rPr>
                <w:rStyle w:val="fontkaiti1"/>
                <w:rFonts w:cs="宋体" w:hint="default"/>
                <w:color w:val="000000"/>
              </w:rPr>
              <w:t>村委会自行转让土地</w:t>
            </w:r>
          </w:p>
        </w:tc>
        <w:tc>
          <w:tcPr>
            <w:tcW w:w="225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C5643" w:rsidP="008C5643">
            <w:pPr>
              <w:spacing w:line="276" w:lineRule="auto"/>
              <w:jc w:val="center"/>
              <w:textAlignment w:val="center"/>
              <w:rPr>
                <w:rFonts w:ascii="宋体" w:hAnsi="宋体" w:cs="宋体"/>
                <w:color w:val="000000"/>
                <w:sz w:val="21"/>
                <w:szCs w:val="21"/>
              </w:rPr>
            </w:pPr>
            <w:r>
              <w:rPr>
                <w:rStyle w:val="fontkaiti1"/>
                <w:rFonts w:cs="宋体" w:hint="default"/>
                <w:color w:val="000000"/>
              </w:rPr>
              <w:t>不征</w:t>
            </w:r>
          </w:p>
        </w:tc>
      </w:tr>
      <w:tr w:rsidR="00000000" w:rsidTr="008C5643">
        <w:trPr>
          <w:cantSplit/>
          <w:trHeight w:val="285"/>
          <w:jc w:val="center"/>
        </w:trPr>
        <w:tc>
          <w:tcPr>
            <w:tcW w:w="619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C5643" w:rsidP="008C5643">
            <w:pPr>
              <w:spacing w:line="276" w:lineRule="auto"/>
              <w:textAlignment w:val="center"/>
              <w:rPr>
                <w:rFonts w:ascii="宋体" w:hAnsi="宋体" w:cs="宋体"/>
                <w:color w:val="000000"/>
                <w:sz w:val="21"/>
                <w:szCs w:val="21"/>
              </w:rPr>
            </w:pPr>
            <w:r>
              <w:rPr>
                <w:rStyle w:val="fontkaiti1"/>
                <w:rFonts w:cs="宋体" w:hint="default"/>
                <w:color w:val="000000"/>
              </w:rPr>
              <w:t>I.</w:t>
            </w:r>
            <w:r>
              <w:rPr>
                <w:rStyle w:val="fontkaiti1"/>
                <w:rFonts w:cs="宋体" w:hint="default"/>
                <w:color w:val="000000"/>
              </w:rPr>
              <w:t>高新技术企业将房产赠予科研机构用于建立科研实验室</w:t>
            </w:r>
          </w:p>
        </w:tc>
        <w:tc>
          <w:tcPr>
            <w:tcW w:w="225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C5643" w:rsidP="008C5643">
            <w:pPr>
              <w:spacing w:line="276" w:lineRule="auto"/>
              <w:jc w:val="center"/>
              <w:textAlignment w:val="center"/>
              <w:rPr>
                <w:rFonts w:ascii="宋体" w:hAnsi="宋体" w:cs="宋体"/>
                <w:color w:val="000000"/>
                <w:sz w:val="21"/>
                <w:szCs w:val="21"/>
              </w:rPr>
            </w:pPr>
            <w:r>
              <w:rPr>
                <w:rStyle w:val="fontkaiti1"/>
                <w:rFonts w:cs="宋体" w:hint="default"/>
                <w:color w:val="000000"/>
              </w:rPr>
              <w:t>征</w:t>
            </w:r>
          </w:p>
        </w:tc>
      </w:tr>
      <w:tr w:rsidR="00000000" w:rsidTr="008C5643">
        <w:trPr>
          <w:cantSplit/>
          <w:trHeight w:val="285"/>
          <w:jc w:val="center"/>
        </w:trPr>
        <w:tc>
          <w:tcPr>
            <w:tcW w:w="619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C5643" w:rsidP="008C5643">
            <w:pPr>
              <w:spacing w:line="276" w:lineRule="auto"/>
              <w:textAlignment w:val="center"/>
              <w:rPr>
                <w:rFonts w:ascii="宋体" w:hAnsi="宋体" w:cs="宋体"/>
                <w:color w:val="000000"/>
                <w:sz w:val="21"/>
                <w:szCs w:val="21"/>
              </w:rPr>
            </w:pPr>
            <w:r>
              <w:rPr>
                <w:rStyle w:val="fontkaiti1"/>
                <w:rFonts w:cs="宋体" w:hint="default"/>
                <w:color w:val="000000"/>
              </w:rPr>
              <w:t>J.</w:t>
            </w:r>
            <w:r>
              <w:rPr>
                <w:rStyle w:val="fontkaiti1"/>
                <w:rFonts w:cs="宋体" w:hint="default"/>
                <w:color w:val="000000"/>
              </w:rPr>
              <w:t>房地产开发公司将开发产品用于抵债</w:t>
            </w:r>
          </w:p>
        </w:tc>
        <w:tc>
          <w:tcPr>
            <w:tcW w:w="225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C5643" w:rsidP="008C5643">
            <w:pPr>
              <w:spacing w:line="276" w:lineRule="auto"/>
              <w:jc w:val="center"/>
              <w:textAlignment w:val="center"/>
              <w:rPr>
                <w:rFonts w:ascii="宋体" w:hAnsi="宋体" w:cs="宋体"/>
                <w:color w:val="000000"/>
                <w:sz w:val="21"/>
                <w:szCs w:val="21"/>
              </w:rPr>
            </w:pPr>
            <w:r>
              <w:rPr>
                <w:rStyle w:val="fontkaiti1"/>
                <w:rFonts w:cs="宋体" w:hint="default"/>
                <w:color w:val="000000"/>
              </w:rPr>
              <w:t>征</w:t>
            </w:r>
          </w:p>
        </w:tc>
      </w:tr>
      <w:tr w:rsidR="00000000" w:rsidTr="008C5643">
        <w:trPr>
          <w:cantSplit/>
          <w:trHeight w:val="285"/>
          <w:jc w:val="center"/>
        </w:trPr>
        <w:tc>
          <w:tcPr>
            <w:tcW w:w="619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C5643" w:rsidP="008C5643">
            <w:pPr>
              <w:spacing w:line="276" w:lineRule="auto"/>
              <w:textAlignment w:val="center"/>
              <w:rPr>
                <w:rFonts w:ascii="宋体" w:hAnsi="宋体" w:cs="宋体"/>
                <w:color w:val="000000"/>
                <w:sz w:val="21"/>
                <w:szCs w:val="21"/>
              </w:rPr>
            </w:pPr>
            <w:r>
              <w:rPr>
                <w:rStyle w:val="fontkaiti1"/>
                <w:rFonts w:cs="宋体" w:hint="default"/>
                <w:color w:val="000000"/>
              </w:rPr>
              <w:t>K.</w:t>
            </w:r>
            <w:r>
              <w:rPr>
                <w:rStyle w:val="fontkaiti1"/>
                <w:rFonts w:cs="宋体" w:hint="default"/>
                <w:color w:val="000000"/>
              </w:rPr>
              <w:t>企业间的房屋置换</w:t>
            </w:r>
          </w:p>
        </w:tc>
        <w:tc>
          <w:tcPr>
            <w:tcW w:w="225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C5643" w:rsidP="008C5643">
            <w:pPr>
              <w:spacing w:line="276" w:lineRule="auto"/>
              <w:jc w:val="center"/>
              <w:textAlignment w:val="center"/>
              <w:rPr>
                <w:rFonts w:ascii="宋体" w:hAnsi="宋体" w:cs="宋体"/>
                <w:color w:val="000000"/>
                <w:sz w:val="21"/>
                <w:szCs w:val="21"/>
              </w:rPr>
            </w:pPr>
            <w:r>
              <w:rPr>
                <w:rStyle w:val="fontkaiti1"/>
                <w:rFonts w:cs="宋体" w:hint="default"/>
                <w:color w:val="000000"/>
              </w:rPr>
              <w:t>征</w:t>
            </w:r>
          </w:p>
        </w:tc>
      </w:tr>
      <w:tr w:rsidR="00000000" w:rsidTr="008C5643">
        <w:trPr>
          <w:cantSplit/>
          <w:trHeight w:val="285"/>
          <w:jc w:val="center"/>
        </w:trPr>
        <w:tc>
          <w:tcPr>
            <w:tcW w:w="619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C5643" w:rsidP="008C5643">
            <w:pPr>
              <w:spacing w:line="276" w:lineRule="auto"/>
              <w:textAlignment w:val="center"/>
              <w:rPr>
                <w:rFonts w:ascii="宋体" w:hAnsi="宋体" w:cs="宋体"/>
                <w:color w:val="000000"/>
                <w:sz w:val="21"/>
                <w:szCs w:val="21"/>
              </w:rPr>
            </w:pPr>
            <w:r>
              <w:rPr>
                <w:rStyle w:val="fontkaiti1"/>
                <w:rFonts w:cs="宋体" w:hint="default"/>
                <w:color w:val="000000"/>
              </w:rPr>
              <w:t>L.</w:t>
            </w:r>
            <w:r>
              <w:rPr>
                <w:rStyle w:val="fontkaiti1"/>
                <w:rFonts w:cs="宋体" w:hint="default"/>
                <w:color w:val="000000"/>
              </w:rPr>
              <w:t>某企业通过福利机构将一套房产</w:t>
            </w:r>
            <w:r>
              <w:rPr>
                <w:rStyle w:val="fontkaiti1"/>
                <w:rFonts w:cs="宋体" w:hint="default"/>
                <w:color w:val="000000"/>
              </w:rPr>
              <w:t>无偿赠与养老院</w:t>
            </w:r>
          </w:p>
        </w:tc>
        <w:tc>
          <w:tcPr>
            <w:tcW w:w="225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C5643" w:rsidP="008C5643">
            <w:pPr>
              <w:spacing w:line="276" w:lineRule="auto"/>
              <w:jc w:val="center"/>
              <w:textAlignment w:val="center"/>
              <w:rPr>
                <w:rFonts w:ascii="宋体" w:hAnsi="宋体" w:cs="宋体"/>
                <w:color w:val="000000"/>
                <w:sz w:val="21"/>
                <w:szCs w:val="21"/>
              </w:rPr>
            </w:pPr>
            <w:r>
              <w:rPr>
                <w:rStyle w:val="fontkaiti1"/>
                <w:rFonts w:cs="宋体" w:hint="default"/>
                <w:color w:val="000000"/>
              </w:rPr>
              <w:t>不征</w:t>
            </w:r>
          </w:p>
        </w:tc>
      </w:tr>
      <w:tr w:rsidR="00000000" w:rsidTr="008C5643">
        <w:trPr>
          <w:cantSplit/>
          <w:trHeight w:val="285"/>
          <w:jc w:val="center"/>
        </w:trPr>
        <w:tc>
          <w:tcPr>
            <w:tcW w:w="619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C5643" w:rsidP="008C5643">
            <w:pPr>
              <w:spacing w:line="276" w:lineRule="auto"/>
              <w:textAlignment w:val="center"/>
              <w:rPr>
                <w:rFonts w:ascii="宋体" w:hAnsi="宋体" w:cs="宋体"/>
                <w:color w:val="000000"/>
                <w:sz w:val="21"/>
                <w:szCs w:val="21"/>
              </w:rPr>
            </w:pPr>
            <w:r>
              <w:rPr>
                <w:rStyle w:val="fontkaiti1"/>
                <w:rFonts w:cs="宋体" w:hint="default"/>
                <w:color w:val="000000"/>
              </w:rPr>
              <w:t>M.</w:t>
            </w:r>
            <w:r>
              <w:rPr>
                <w:rStyle w:val="fontkaiti1"/>
                <w:rFonts w:cs="宋体" w:hint="default"/>
                <w:color w:val="000000"/>
              </w:rPr>
              <w:t>某人将自有的一套闲置住房出租</w:t>
            </w:r>
          </w:p>
        </w:tc>
        <w:tc>
          <w:tcPr>
            <w:tcW w:w="225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C5643" w:rsidP="008C5643">
            <w:pPr>
              <w:spacing w:line="276" w:lineRule="auto"/>
              <w:jc w:val="center"/>
              <w:textAlignment w:val="center"/>
              <w:rPr>
                <w:rFonts w:ascii="宋体" w:hAnsi="宋体" w:cs="宋体"/>
                <w:color w:val="000000"/>
                <w:sz w:val="21"/>
                <w:szCs w:val="21"/>
              </w:rPr>
            </w:pPr>
            <w:r>
              <w:rPr>
                <w:rStyle w:val="fontkaiti1"/>
                <w:rFonts w:cs="宋体" w:hint="default"/>
                <w:color w:val="000000"/>
              </w:rPr>
              <w:t>不征</w:t>
            </w:r>
          </w:p>
        </w:tc>
      </w:tr>
      <w:tr w:rsidR="00000000" w:rsidTr="008C5643">
        <w:trPr>
          <w:cantSplit/>
          <w:trHeight w:val="285"/>
          <w:jc w:val="center"/>
        </w:trPr>
        <w:tc>
          <w:tcPr>
            <w:tcW w:w="619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C5643" w:rsidP="008C5643">
            <w:pPr>
              <w:spacing w:line="276" w:lineRule="auto"/>
              <w:textAlignment w:val="center"/>
              <w:rPr>
                <w:rFonts w:ascii="宋体" w:hAnsi="宋体" w:cs="宋体"/>
                <w:color w:val="000000"/>
                <w:sz w:val="21"/>
                <w:szCs w:val="21"/>
              </w:rPr>
            </w:pPr>
            <w:r>
              <w:rPr>
                <w:rStyle w:val="fontkaiti1"/>
                <w:rFonts w:cs="宋体" w:hint="default"/>
                <w:color w:val="000000"/>
              </w:rPr>
              <w:t>N.</w:t>
            </w:r>
            <w:r>
              <w:rPr>
                <w:rStyle w:val="fontkaiti1"/>
                <w:rFonts w:cs="宋体" w:hint="default"/>
                <w:color w:val="000000"/>
              </w:rPr>
              <w:t>某人将自有房产无偿赠与子女</w:t>
            </w:r>
          </w:p>
        </w:tc>
        <w:tc>
          <w:tcPr>
            <w:tcW w:w="225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C5643" w:rsidP="008C5643">
            <w:pPr>
              <w:spacing w:line="276" w:lineRule="auto"/>
              <w:jc w:val="center"/>
              <w:textAlignment w:val="center"/>
              <w:rPr>
                <w:rFonts w:ascii="宋体" w:hAnsi="宋体" w:cs="宋体"/>
                <w:color w:val="000000"/>
                <w:sz w:val="21"/>
                <w:szCs w:val="21"/>
              </w:rPr>
            </w:pPr>
            <w:r>
              <w:rPr>
                <w:rStyle w:val="fontkaiti1"/>
                <w:rFonts w:cs="宋体" w:hint="default"/>
                <w:color w:val="000000"/>
              </w:rPr>
              <w:t>不征</w:t>
            </w:r>
          </w:p>
        </w:tc>
      </w:tr>
      <w:tr w:rsidR="00000000" w:rsidTr="008C5643">
        <w:trPr>
          <w:cantSplit/>
          <w:trHeight w:val="285"/>
          <w:jc w:val="center"/>
        </w:trPr>
        <w:tc>
          <w:tcPr>
            <w:tcW w:w="619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C5643" w:rsidP="008C5643">
            <w:pPr>
              <w:spacing w:line="276" w:lineRule="auto"/>
              <w:textAlignment w:val="center"/>
              <w:rPr>
                <w:rFonts w:ascii="宋体" w:hAnsi="宋体" w:cs="宋体"/>
                <w:color w:val="000000"/>
                <w:sz w:val="21"/>
                <w:szCs w:val="21"/>
              </w:rPr>
            </w:pPr>
            <w:r>
              <w:rPr>
                <w:rStyle w:val="fontkaiti1"/>
                <w:rFonts w:cs="宋体" w:hint="default"/>
                <w:color w:val="000000"/>
              </w:rPr>
              <w:t>O.</w:t>
            </w:r>
            <w:r>
              <w:rPr>
                <w:rStyle w:val="fontkaiti1"/>
                <w:rFonts w:cs="宋体" w:hint="default"/>
                <w:color w:val="000000"/>
              </w:rPr>
              <w:t>美国人凯文将中国境内一处房产赠送给好友</w:t>
            </w:r>
          </w:p>
        </w:tc>
        <w:tc>
          <w:tcPr>
            <w:tcW w:w="225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C5643" w:rsidP="008C5643">
            <w:pPr>
              <w:spacing w:line="276" w:lineRule="auto"/>
              <w:jc w:val="center"/>
              <w:textAlignment w:val="center"/>
              <w:rPr>
                <w:rFonts w:ascii="宋体" w:hAnsi="宋体" w:cs="宋体"/>
                <w:color w:val="000000"/>
                <w:sz w:val="21"/>
                <w:szCs w:val="21"/>
              </w:rPr>
            </w:pPr>
            <w:r>
              <w:rPr>
                <w:rStyle w:val="fontkaiti1"/>
                <w:rFonts w:cs="宋体" w:hint="default"/>
                <w:color w:val="000000"/>
              </w:rPr>
              <w:t>征</w:t>
            </w:r>
          </w:p>
        </w:tc>
      </w:tr>
      <w:tr w:rsidR="00000000" w:rsidTr="008C5643">
        <w:trPr>
          <w:cantSplit/>
          <w:trHeight w:val="285"/>
          <w:jc w:val="center"/>
        </w:trPr>
        <w:tc>
          <w:tcPr>
            <w:tcW w:w="619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C5643" w:rsidP="008C5643">
            <w:pPr>
              <w:spacing w:line="276" w:lineRule="auto"/>
              <w:textAlignment w:val="center"/>
              <w:rPr>
                <w:rFonts w:ascii="宋体" w:hAnsi="宋体" w:cs="宋体"/>
                <w:color w:val="000000"/>
                <w:sz w:val="21"/>
                <w:szCs w:val="21"/>
              </w:rPr>
            </w:pPr>
            <w:r>
              <w:rPr>
                <w:rStyle w:val="fontkaiti1"/>
                <w:rFonts w:cs="宋体" w:hint="default"/>
                <w:color w:val="000000"/>
              </w:rPr>
              <w:t>P.</w:t>
            </w:r>
            <w:r>
              <w:rPr>
                <w:rStyle w:val="fontkaiti1"/>
                <w:rFonts w:cs="宋体" w:hint="default"/>
                <w:color w:val="000000"/>
              </w:rPr>
              <w:t>企业为办理银行贷款将厂房进行抵押</w:t>
            </w:r>
          </w:p>
        </w:tc>
        <w:tc>
          <w:tcPr>
            <w:tcW w:w="225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C5643" w:rsidP="008C5643">
            <w:pPr>
              <w:spacing w:line="276" w:lineRule="auto"/>
              <w:jc w:val="center"/>
              <w:textAlignment w:val="center"/>
              <w:rPr>
                <w:rFonts w:ascii="宋体" w:hAnsi="宋体" w:cs="宋体"/>
                <w:color w:val="000000"/>
                <w:sz w:val="21"/>
                <w:szCs w:val="21"/>
              </w:rPr>
            </w:pPr>
            <w:r>
              <w:rPr>
                <w:rStyle w:val="fontkaiti1"/>
                <w:rFonts w:cs="宋体" w:hint="default"/>
                <w:color w:val="000000"/>
              </w:rPr>
              <w:t>不征</w:t>
            </w:r>
          </w:p>
        </w:tc>
      </w:tr>
      <w:tr w:rsidR="00000000" w:rsidTr="008C5643">
        <w:trPr>
          <w:cantSplit/>
          <w:trHeight w:val="285"/>
          <w:jc w:val="center"/>
        </w:trPr>
        <w:tc>
          <w:tcPr>
            <w:tcW w:w="619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C5643" w:rsidP="008C5643">
            <w:pPr>
              <w:spacing w:line="276" w:lineRule="auto"/>
              <w:textAlignment w:val="center"/>
              <w:rPr>
                <w:rFonts w:ascii="宋体" w:hAnsi="宋体" w:cs="宋体"/>
                <w:color w:val="000000"/>
                <w:sz w:val="21"/>
                <w:szCs w:val="21"/>
              </w:rPr>
            </w:pPr>
            <w:r>
              <w:rPr>
                <w:rStyle w:val="fontkaiti1"/>
                <w:rFonts w:cs="宋体" w:hint="default"/>
                <w:color w:val="000000"/>
              </w:rPr>
              <w:t>Q.</w:t>
            </w:r>
            <w:r>
              <w:rPr>
                <w:rStyle w:val="fontkaiti1"/>
                <w:rFonts w:cs="宋体" w:hint="default"/>
                <w:color w:val="000000"/>
              </w:rPr>
              <w:t>房地产开发公司受托对某企业闲置厂房进行改造</w:t>
            </w:r>
          </w:p>
        </w:tc>
        <w:tc>
          <w:tcPr>
            <w:tcW w:w="225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C5643" w:rsidP="008C5643">
            <w:pPr>
              <w:spacing w:line="276" w:lineRule="auto"/>
              <w:jc w:val="center"/>
              <w:textAlignment w:val="center"/>
              <w:rPr>
                <w:rFonts w:ascii="宋体" w:hAnsi="宋体" w:cs="宋体"/>
                <w:color w:val="000000"/>
                <w:sz w:val="21"/>
                <w:szCs w:val="21"/>
              </w:rPr>
            </w:pPr>
            <w:r>
              <w:rPr>
                <w:rStyle w:val="fontkaiti1"/>
                <w:rFonts w:cs="宋体" w:hint="default"/>
                <w:color w:val="000000"/>
              </w:rPr>
              <w:t>不征</w:t>
            </w:r>
          </w:p>
        </w:tc>
      </w:tr>
      <w:tr w:rsidR="00000000" w:rsidTr="008C5643">
        <w:trPr>
          <w:cantSplit/>
          <w:trHeight w:val="585"/>
          <w:jc w:val="center"/>
        </w:trPr>
        <w:tc>
          <w:tcPr>
            <w:tcW w:w="619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C5643" w:rsidP="008C5643">
            <w:pPr>
              <w:spacing w:line="276" w:lineRule="auto"/>
              <w:textAlignment w:val="center"/>
              <w:rPr>
                <w:rFonts w:ascii="宋体" w:hAnsi="宋体" w:cs="宋体"/>
                <w:color w:val="000000"/>
                <w:sz w:val="21"/>
                <w:szCs w:val="21"/>
              </w:rPr>
            </w:pPr>
            <w:r>
              <w:rPr>
                <w:rStyle w:val="fontkaiti1"/>
                <w:rFonts w:cs="宋体" w:hint="default"/>
                <w:color w:val="000000"/>
              </w:rPr>
              <w:t>R.</w:t>
            </w:r>
            <w:r>
              <w:rPr>
                <w:rStyle w:val="fontkaiti1"/>
                <w:rFonts w:cs="宋体" w:hint="default"/>
                <w:color w:val="000000"/>
              </w:rPr>
              <w:t>村委会按农村集体产权制度改革规定将国有土地变更到村集体经济组织名下</w:t>
            </w:r>
          </w:p>
        </w:tc>
        <w:tc>
          <w:tcPr>
            <w:tcW w:w="225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C5643" w:rsidP="008C5643">
            <w:pPr>
              <w:spacing w:line="276" w:lineRule="auto"/>
              <w:jc w:val="center"/>
              <w:textAlignment w:val="center"/>
              <w:rPr>
                <w:rFonts w:ascii="宋体" w:hAnsi="宋体" w:cs="宋体"/>
                <w:color w:val="000000"/>
                <w:sz w:val="21"/>
                <w:szCs w:val="21"/>
              </w:rPr>
            </w:pPr>
            <w:r>
              <w:rPr>
                <w:rStyle w:val="fontkaiti1"/>
                <w:rFonts w:cs="宋体" w:hint="default"/>
                <w:color w:val="000000"/>
              </w:rPr>
              <w:t>暂不征</w:t>
            </w:r>
          </w:p>
        </w:tc>
      </w:tr>
      <w:tr w:rsidR="00000000" w:rsidTr="008C5643">
        <w:trPr>
          <w:cantSplit/>
          <w:trHeight w:val="285"/>
          <w:jc w:val="center"/>
        </w:trPr>
        <w:tc>
          <w:tcPr>
            <w:tcW w:w="619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C5643" w:rsidP="008C5643">
            <w:pPr>
              <w:spacing w:line="276" w:lineRule="auto"/>
              <w:textAlignment w:val="center"/>
              <w:rPr>
                <w:rFonts w:ascii="宋体" w:hAnsi="宋体" w:cs="宋体"/>
                <w:color w:val="000000"/>
                <w:sz w:val="21"/>
                <w:szCs w:val="21"/>
              </w:rPr>
            </w:pPr>
            <w:r>
              <w:rPr>
                <w:rStyle w:val="fontkaiti1"/>
                <w:rFonts w:cs="宋体" w:hint="default"/>
                <w:color w:val="000000"/>
              </w:rPr>
              <w:t>S.</w:t>
            </w:r>
            <w:r>
              <w:rPr>
                <w:rStyle w:val="fontkaiti1"/>
                <w:rFonts w:cs="宋体" w:hint="default"/>
                <w:color w:val="000000"/>
              </w:rPr>
              <w:t>市区居民之间互换自有居住用房屋，经当地税务机关核实批</w:t>
            </w:r>
          </w:p>
        </w:tc>
        <w:tc>
          <w:tcPr>
            <w:tcW w:w="225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C5643" w:rsidP="008C5643">
            <w:pPr>
              <w:spacing w:line="276" w:lineRule="auto"/>
              <w:jc w:val="center"/>
              <w:textAlignment w:val="center"/>
              <w:rPr>
                <w:rFonts w:ascii="宋体" w:hAnsi="宋体" w:cs="宋体"/>
                <w:color w:val="000000"/>
                <w:sz w:val="21"/>
                <w:szCs w:val="21"/>
              </w:rPr>
            </w:pPr>
            <w:r>
              <w:rPr>
                <w:rStyle w:val="fontkaiti1"/>
                <w:rFonts w:cs="宋体" w:hint="default"/>
                <w:color w:val="000000"/>
              </w:rPr>
              <w:t>免征</w:t>
            </w:r>
          </w:p>
        </w:tc>
      </w:tr>
      <w:tr w:rsidR="00000000" w:rsidTr="008C5643">
        <w:trPr>
          <w:cantSplit/>
          <w:trHeight w:val="585"/>
          <w:jc w:val="center"/>
        </w:trPr>
        <w:tc>
          <w:tcPr>
            <w:tcW w:w="619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C5643" w:rsidP="008C5643">
            <w:pPr>
              <w:spacing w:line="276" w:lineRule="auto"/>
              <w:textAlignment w:val="center"/>
              <w:rPr>
                <w:rFonts w:ascii="宋体" w:hAnsi="宋体" w:cs="宋体"/>
                <w:color w:val="000000"/>
                <w:sz w:val="21"/>
                <w:szCs w:val="21"/>
              </w:rPr>
            </w:pPr>
            <w:r>
              <w:rPr>
                <w:rStyle w:val="fontkaiti1"/>
                <w:rFonts w:cs="宋体" w:hint="default"/>
                <w:color w:val="000000"/>
              </w:rPr>
              <w:t>T.</w:t>
            </w:r>
            <w:r>
              <w:rPr>
                <w:rStyle w:val="fontkaiti1"/>
                <w:rFonts w:cs="宋体" w:hint="default"/>
                <w:color w:val="000000"/>
              </w:rPr>
              <w:t>房地产开发企业代客户进行房地产开发，开</w:t>
            </w:r>
            <w:r>
              <w:rPr>
                <w:rStyle w:val="fontkaiti1"/>
                <w:rFonts w:cs="宋体" w:hint="default"/>
                <w:color w:val="000000"/>
              </w:rPr>
              <w:t>发完成后向客户收取代建收入</w:t>
            </w:r>
          </w:p>
        </w:tc>
        <w:tc>
          <w:tcPr>
            <w:tcW w:w="225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C5643" w:rsidP="008C5643">
            <w:pPr>
              <w:spacing w:line="276" w:lineRule="auto"/>
              <w:jc w:val="center"/>
              <w:textAlignment w:val="center"/>
              <w:rPr>
                <w:rFonts w:ascii="宋体" w:hAnsi="宋体" w:cs="宋体"/>
                <w:color w:val="000000"/>
                <w:sz w:val="21"/>
                <w:szCs w:val="21"/>
              </w:rPr>
            </w:pPr>
            <w:r>
              <w:rPr>
                <w:rStyle w:val="fontkaiti1"/>
                <w:rFonts w:cs="宋体" w:hint="default"/>
                <w:color w:val="000000"/>
              </w:rPr>
              <w:t>不征</w:t>
            </w:r>
          </w:p>
        </w:tc>
      </w:tr>
      <w:tr w:rsidR="00000000" w:rsidTr="008C5643">
        <w:trPr>
          <w:cantSplit/>
          <w:trHeight w:val="285"/>
          <w:jc w:val="center"/>
        </w:trPr>
        <w:tc>
          <w:tcPr>
            <w:tcW w:w="619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C5643" w:rsidP="008C5643">
            <w:pPr>
              <w:spacing w:line="276" w:lineRule="auto"/>
              <w:textAlignment w:val="center"/>
              <w:rPr>
                <w:rFonts w:ascii="宋体" w:hAnsi="宋体" w:cs="宋体"/>
                <w:color w:val="000000"/>
                <w:sz w:val="21"/>
                <w:szCs w:val="21"/>
              </w:rPr>
            </w:pPr>
            <w:r>
              <w:rPr>
                <w:rStyle w:val="fontkaiti1"/>
                <w:rFonts w:cs="宋体" w:hint="default"/>
                <w:color w:val="000000"/>
              </w:rPr>
              <w:t>U.</w:t>
            </w:r>
            <w:r>
              <w:rPr>
                <w:rStyle w:val="fontkaiti1"/>
                <w:rFonts w:cs="宋体" w:hint="default"/>
                <w:color w:val="000000"/>
              </w:rPr>
              <w:t>转让国有土地使用权</w:t>
            </w:r>
          </w:p>
        </w:tc>
        <w:tc>
          <w:tcPr>
            <w:tcW w:w="225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C5643" w:rsidP="008C5643">
            <w:pPr>
              <w:spacing w:line="276" w:lineRule="auto"/>
              <w:jc w:val="center"/>
              <w:textAlignment w:val="center"/>
              <w:rPr>
                <w:rFonts w:ascii="宋体" w:hAnsi="宋体" w:cs="宋体"/>
                <w:color w:val="000000"/>
                <w:sz w:val="21"/>
                <w:szCs w:val="21"/>
              </w:rPr>
            </w:pPr>
            <w:r>
              <w:rPr>
                <w:rStyle w:val="fontkaiti1"/>
                <w:rFonts w:cs="宋体" w:hint="default"/>
                <w:color w:val="000000"/>
              </w:rPr>
              <w:t>征</w:t>
            </w:r>
          </w:p>
        </w:tc>
      </w:tr>
      <w:tr w:rsidR="00000000" w:rsidTr="008C5643">
        <w:trPr>
          <w:cantSplit/>
          <w:trHeight w:val="285"/>
          <w:jc w:val="center"/>
        </w:trPr>
        <w:tc>
          <w:tcPr>
            <w:tcW w:w="619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C5643" w:rsidP="008C5643">
            <w:pPr>
              <w:spacing w:line="276" w:lineRule="auto"/>
              <w:textAlignment w:val="center"/>
              <w:rPr>
                <w:rFonts w:ascii="宋体" w:hAnsi="宋体" w:cs="宋体"/>
                <w:color w:val="000000"/>
                <w:sz w:val="21"/>
                <w:szCs w:val="21"/>
              </w:rPr>
            </w:pPr>
            <w:r>
              <w:rPr>
                <w:rStyle w:val="fontkaiti1"/>
                <w:rFonts w:cs="宋体" w:hint="default"/>
                <w:color w:val="000000"/>
              </w:rPr>
              <w:t>V.</w:t>
            </w:r>
            <w:r>
              <w:rPr>
                <w:rStyle w:val="fontkaiti1"/>
                <w:rFonts w:cs="宋体" w:hint="default"/>
                <w:color w:val="000000"/>
              </w:rPr>
              <w:t>出让国有土地使用权</w:t>
            </w:r>
          </w:p>
        </w:tc>
        <w:tc>
          <w:tcPr>
            <w:tcW w:w="225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C5643" w:rsidP="008C5643">
            <w:pPr>
              <w:spacing w:line="276" w:lineRule="auto"/>
              <w:jc w:val="center"/>
              <w:textAlignment w:val="center"/>
              <w:rPr>
                <w:rFonts w:ascii="宋体" w:hAnsi="宋体" w:cs="宋体"/>
                <w:color w:val="000000"/>
                <w:sz w:val="21"/>
                <w:szCs w:val="21"/>
              </w:rPr>
            </w:pPr>
            <w:r>
              <w:rPr>
                <w:rStyle w:val="fontkaiti1"/>
                <w:rFonts w:cs="宋体" w:hint="default"/>
                <w:color w:val="000000"/>
              </w:rPr>
              <w:t>不征</w:t>
            </w:r>
          </w:p>
        </w:tc>
      </w:tr>
      <w:tr w:rsidR="00000000" w:rsidTr="008C5643">
        <w:trPr>
          <w:cantSplit/>
          <w:trHeight w:val="285"/>
          <w:jc w:val="center"/>
        </w:trPr>
        <w:tc>
          <w:tcPr>
            <w:tcW w:w="619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C5643" w:rsidP="008C5643">
            <w:pPr>
              <w:spacing w:line="276" w:lineRule="auto"/>
              <w:textAlignment w:val="center"/>
              <w:rPr>
                <w:rFonts w:ascii="宋体" w:hAnsi="宋体" w:cs="宋体"/>
                <w:color w:val="000000"/>
                <w:sz w:val="21"/>
                <w:szCs w:val="21"/>
              </w:rPr>
            </w:pPr>
            <w:r>
              <w:rPr>
                <w:rStyle w:val="fontkaiti1"/>
                <w:rFonts w:cs="宋体" w:hint="default"/>
                <w:color w:val="000000"/>
              </w:rPr>
              <w:t>W.</w:t>
            </w:r>
            <w:r>
              <w:rPr>
                <w:rStyle w:val="fontkaiti1"/>
                <w:rFonts w:cs="宋体" w:hint="default"/>
                <w:color w:val="000000"/>
              </w:rPr>
              <w:t>房地产企业用建造的房地产安置回迁户</w:t>
            </w:r>
          </w:p>
        </w:tc>
        <w:tc>
          <w:tcPr>
            <w:tcW w:w="225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C5643" w:rsidP="008C5643">
            <w:pPr>
              <w:spacing w:line="276" w:lineRule="auto"/>
              <w:jc w:val="center"/>
              <w:textAlignment w:val="center"/>
              <w:rPr>
                <w:rFonts w:ascii="宋体" w:hAnsi="宋体" w:cs="宋体"/>
                <w:color w:val="000000"/>
                <w:sz w:val="21"/>
                <w:szCs w:val="21"/>
              </w:rPr>
            </w:pPr>
            <w:r>
              <w:rPr>
                <w:rStyle w:val="fontkaiti1"/>
                <w:rFonts w:cs="宋体" w:hint="default"/>
                <w:color w:val="000000"/>
              </w:rPr>
              <w:t>征</w:t>
            </w:r>
          </w:p>
        </w:tc>
      </w:tr>
    </w:tbl>
    <w:p w:rsidR="00000000" w:rsidRDefault="008C5643" w:rsidP="008C5643">
      <w:pPr>
        <w:spacing w:line="276" w:lineRule="auto"/>
        <w:textAlignment w:val="center"/>
        <w:rPr>
          <w:rFonts w:ascii="宋体" w:hAnsi="宋体" w:cs="宋体" w:hint="eastAsia"/>
          <w:color w:val="000000"/>
          <w:sz w:val="21"/>
          <w:szCs w:val="21"/>
        </w:rPr>
      </w:pPr>
      <w:r>
        <w:rPr>
          <w:rStyle w:val="fontkaiti1"/>
          <w:rFonts w:cs="宋体" w:hint="default"/>
          <w:color w:val="000000"/>
        </w:rPr>
        <w:t xml:space="preserve">　　『正确答案』</w:t>
      </w:r>
      <w:r>
        <w:rPr>
          <w:rStyle w:val="fontkaiti1"/>
          <w:rFonts w:cs="宋体" w:hint="default"/>
          <w:color w:val="000000"/>
        </w:rPr>
        <w:t>DEIJKOUW</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『提示』个人销售住房暂免征收土地增值税</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知识点：税率★</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税率（四级超率累进税率）</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751"/>
        <w:gridCol w:w="3793"/>
        <w:gridCol w:w="1580"/>
        <w:gridCol w:w="2686"/>
      </w:tblGrid>
      <w:tr w:rsidR="00000000" w:rsidTr="008C5643">
        <w:trPr>
          <w:cantSplit/>
          <w:trHeight w:val="300"/>
          <w:tblHeader/>
          <w:jc w:val="center"/>
        </w:trPr>
        <w:tc>
          <w:tcPr>
            <w:tcW w:w="0" w:type="auto"/>
            <w:gridSpan w:val="4"/>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8C5643" w:rsidP="008C5643">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土地增值税四级超率累进税率表</w:t>
            </w:r>
          </w:p>
        </w:tc>
      </w:tr>
      <w:tr w:rsidR="00000000" w:rsidTr="008C5643">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C5643" w:rsidP="008C5643">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级数</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C5643" w:rsidP="008C5643">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增值额与扣除项目金额的比率</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C5643" w:rsidP="008C5643">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税率（％）</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C5643" w:rsidP="008C5643">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速算扣除系数（％）</w:t>
            </w:r>
          </w:p>
        </w:tc>
      </w:tr>
      <w:tr w:rsidR="00000000" w:rsidTr="008C5643">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C5643" w:rsidP="008C5643">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1</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C5643" w:rsidP="008C5643">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不超过</w:t>
            </w:r>
            <w:r>
              <w:rPr>
                <w:rFonts w:ascii="宋体" w:hAnsi="宋体" w:cs="宋体" w:hint="eastAsia"/>
                <w:color w:val="000000"/>
                <w:sz w:val="21"/>
                <w:szCs w:val="21"/>
              </w:rPr>
              <w:t>50</w:t>
            </w:r>
            <w:r>
              <w:rPr>
                <w:rFonts w:ascii="宋体" w:hAnsi="宋体" w:cs="宋体" w:hint="eastAsia"/>
                <w:color w:val="000000"/>
                <w:sz w:val="21"/>
                <w:szCs w:val="21"/>
              </w:rPr>
              <w:t>％的部分</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C5643" w:rsidP="008C5643">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30</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C5643" w:rsidP="008C5643">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0</w:t>
            </w:r>
          </w:p>
        </w:tc>
      </w:tr>
      <w:tr w:rsidR="00000000" w:rsidTr="008C5643">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C5643" w:rsidP="008C5643">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2</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C5643" w:rsidP="008C5643">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超过</w:t>
            </w:r>
            <w:r>
              <w:rPr>
                <w:rFonts w:ascii="宋体" w:hAnsi="宋体" w:cs="宋体" w:hint="eastAsia"/>
                <w:color w:val="000000"/>
                <w:sz w:val="21"/>
                <w:szCs w:val="21"/>
              </w:rPr>
              <w:t>50</w:t>
            </w:r>
            <w:r>
              <w:rPr>
                <w:rFonts w:ascii="宋体" w:hAnsi="宋体" w:cs="宋体" w:hint="eastAsia"/>
                <w:color w:val="000000"/>
                <w:sz w:val="21"/>
                <w:szCs w:val="21"/>
              </w:rPr>
              <w:t>％——</w:t>
            </w:r>
            <w:r>
              <w:rPr>
                <w:rFonts w:ascii="宋体" w:hAnsi="宋体" w:cs="宋体" w:hint="eastAsia"/>
                <w:color w:val="000000"/>
                <w:sz w:val="21"/>
                <w:szCs w:val="21"/>
              </w:rPr>
              <w:t>100</w:t>
            </w:r>
            <w:r>
              <w:rPr>
                <w:rFonts w:ascii="宋体" w:hAnsi="宋体" w:cs="宋体" w:hint="eastAsia"/>
                <w:color w:val="000000"/>
                <w:sz w:val="21"/>
                <w:szCs w:val="21"/>
              </w:rPr>
              <w:t>％的部分</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C5643" w:rsidP="008C5643">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40</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C5643" w:rsidP="008C5643">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5</w:t>
            </w:r>
          </w:p>
        </w:tc>
      </w:tr>
      <w:tr w:rsidR="00000000" w:rsidTr="008C5643">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C5643" w:rsidP="008C5643">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3</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C5643" w:rsidP="008C5643">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超过</w:t>
            </w:r>
            <w:r>
              <w:rPr>
                <w:rFonts w:ascii="宋体" w:hAnsi="宋体" w:cs="宋体" w:hint="eastAsia"/>
                <w:color w:val="000000"/>
                <w:sz w:val="21"/>
                <w:szCs w:val="21"/>
              </w:rPr>
              <w:t>100</w:t>
            </w:r>
            <w:r>
              <w:rPr>
                <w:rFonts w:ascii="宋体" w:hAnsi="宋体" w:cs="宋体" w:hint="eastAsia"/>
                <w:color w:val="000000"/>
                <w:sz w:val="21"/>
                <w:szCs w:val="21"/>
              </w:rPr>
              <w:t>％——</w:t>
            </w:r>
            <w:r>
              <w:rPr>
                <w:rFonts w:ascii="宋体" w:hAnsi="宋体" w:cs="宋体" w:hint="eastAsia"/>
                <w:color w:val="000000"/>
                <w:sz w:val="21"/>
                <w:szCs w:val="21"/>
              </w:rPr>
              <w:t>200</w:t>
            </w:r>
            <w:r>
              <w:rPr>
                <w:rFonts w:ascii="宋体" w:hAnsi="宋体" w:cs="宋体" w:hint="eastAsia"/>
                <w:color w:val="000000"/>
                <w:sz w:val="21"/>
                <w:szCs w:val="21"/>
              </w:rPr>
              <w:t>％的部分</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C5643" w:rsidP="008C5643">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50</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C5643" w:rsidP="008C5643">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15</w:t>
            </w:r>
          </w:p>
        </w:tc>
      </w:tr>
      <w:tr w:rsidR="00000000" w:rsidTr="008C5643">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C5643" w:rsidP="008C5643">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4</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C5643" w:rsidP="008C5643">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超过</w:t>
            </w:r>
            <w:r>
              <w:rPr>
                <w:rFonts w:ascii="宋体" w:hAnsi="宋体" w:cs="宋体" w:hint="eastAsia"/>
                <w:color w:val="000000"/>
                <w:sz w:val="21"/>
                <w:szCs w:val="21"/>
              </w:rPr>
              <w:t>200</w:t>
            </w:r>
            <w:r>
              <w:rPr>
                <w:rFonts w:ascii="宋体" w:hAnsi="宋体" w:cs="宋体" w:hint="eastAsia"/>
                <w:color w:val="000000"/>
                <w:sz w:val="21"/>
                <w:szCs w:val="21"/>
              </w:rPr>
              <w:t>％的部分</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C5643" w:rsidP="008C5643">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60</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C5643" w:rsidP="008C5643">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35</w:t>
            </w:r>
          </w:p>
        </w:tc>
      </w:tr>
    </w:tbl>
    <w:p w:rsidR="00000000" w:rsidRDefault="008C5643" w:rsidP="008C5643">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【单选题】</w:t>
      </w:r>
      <w:r>
        <w:rPr>
          <w:rStyle w:val="fontkaiti1"/>
          <w:rFonts w:cs="宋体" w:hint="default"/>
          <w:color w:val="000000"/>
        </w:rPr>
        <w:t>（</w:t>
      </w:r>
      <w:r>
        <w:rPr>
          <w:rStyle w:val="fontkaiti1"/>
          <w:rFonts w:cs="宋体" w:hint="default"/>
          <w:color w:val="000000"/>
        </w:rPr>
        <w:t>2020</w:t>
      </w:r>
      <w:r>
        <w:rPr>
          <w:rStyle w:val="fontkaiti1"/>
          <w:rFonts w:cs="宋体" w:hint="default"/>
          <w:color w:val="000000"/>
        </w:rPr>
        <w:t>年）土地增值税采用的税率形式是（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五级超额累进税率</w:t>
      </w:r>
      <w:r>
        <w:rPr>
          <w:rStyle w:val="fontkaiti1"/>
          <w:rFonts w:cs="宋体" w:hint="default"/>
          <w:color w:val="000000"/>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定额税率</w:t>
      </w:r>
      <w:r>
        <w:rPr>
          <w:rStyle w:val="fontkaiti1"/>
          <w:rFonts w:cs="宋体" w:hint="default"/>
          <w:color w:val="000000"/>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四级超率累进税率</w:t>
      </w:r>
      <w:r>
        <w:rPr>
          <w:rStyle w:val="fontkaiti1"/>
          <w:rFonts w:cs="宋体" w:hint="default"/>
          <w:color w:val="000000"/>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七级超率累进税率</w:t>
      </w:r>
      <w:r>
        <w:rPr>
          <w:rStyle w:val="fontkaiti1"/>
          <w:rFonts w:cs="宋体" w:hint="default"/>
          <w:color w:val="000000"/>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C</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『答案解析』土地增值税采用的是四级超率累进税率。</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Fonts w:ascii="楷体" w:eastAsia="楷体" w:hAnsi="楷体" w:cs="宋体" w:hint="eastAsia"/>
          <w:b/>
          <w:bCs/>
          <w:color w:val="00AAB2"/>
          <w:sz w:val="23"/>
          <w:szCs w:val="23"/>
        </w:rPr>
        <w:br/>
      </w:r>
      <w:r>
        <w:rPr>
          <w:rStyle w:val="barfont1"/>
          <w:rFonts w:cs="宋体" w:hint="default"/>
        </w:rPr>
        <w:t>第</w:t>
      </w:r>
      <w:r>
        <w:rPr>
          <w:rStyle w:val="barfont1"/>
          <w:rFonts w:cs="宋体" w:hint="default"/>
        </w:rPr>
        <w:t>02</w:t>
      </w:r>
      <w:r>
        <w:rPr>
          <w:rStyle w:val="barfont1"/>
          <w:rFonts w:cs="宋体" w:hint="default"/>
        </w:rPr>
        <w:t>讲</w:t>
      </w:r>
      <w:r>
        <w:rPr>
          <w:rStyle w:val="barfont1"/>
          <w:rFonts w:cs="宋体" w:hint="default"/>
        </w:rPr>
        <w:t xml:space="preserve"> </w:t>
      </w:r>
      <w:r>
        <w:rPr>
          <w:rStyle w:val="barfont1"/>
          <w:rFonts w:cs="宋体" w:hint="default"/>
        </w:rPr>
        <w:t>收入额的确定</w:t>
      </w:r>
      <w:r>
        <w:rPr>
          <w:rFonts w:ascii="楷体" w:eastAsia="楷体" w:hAnsi="楷体" w:cs="宋体" w:hint="eastAsia"/>
          <w:b/>
          <w:bCs/>
          <w:color w:val="00AAB2"/>
          <w:sz w:val="23"/>
          <w:szCs w:val="23"/>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知识点：应纳税额的计算基本步骤（计算综合要点）</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第一步：收入额</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第二步：扣除项目</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第三步：增值额＝转让房地产</w:t>
      </w:r>
      <w:r>
        <w:rPr>
          <w:rStyle w:val="font14zd2"/>
          <w:rFonts w:ascii="宋体" w:hAnsi="宋体" w:cs="宋体" w:hint="eastAsia"/>
        </w:rPr>
        <w:t>收入</w:t>
      </w:r>
      <w:r>
        <w:rPr>
          <w:rFonts w:ascii="宋体" w:hAnsi="宋体" w:cs="宋体" w:hint="eastAsia"/>
          <w:color w:val="000000"/>
          <w:sz w:val="21"/>
          <w:szCs w:val="21"/>
        </w:rPr>
        <w:t>－税法规定的</w:t>
      </w:r>
      <w:r>
        <w:rPr>
          <w:rStyle w:val="font14zd2"/>
          <w:rFonts w:ascii="宋体" w:hAnsi="宋体" w:cs="宋体" w:hint="eastAsia"/>
        </w:rPr>
        <w:t>扣除</w:t>
      </w:r>
      <w:r>
        <w:rPr>
          <w:rFonts w:ascii="宋体" w:hAnsi="宋体" w:cs="宋体" w:hint="eastAsia"/>
          <w:color w:val="000000"/>
          <w:sz w:val="21"/>
          <w:szCs w:val="21"/>
        </w:rPr>
        <w:t>项目</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第四步：增值率＝增值额</w:t>
      </w:r>
      <w:r>
        <w:rPr>
          <w:rStyle w:val="font14zd2"/>
          <w:rFonts w:ascii="宋体" w:hAnsi="宋体" w:cs="宋体" w:hint="eastAsia"/>
        </w:rPr>
        <w:t>÷</w:t>
      </w:r>
      <w:r>
        <w:rPr>
          <w:rFonts w:ascii="宋体" w:hAnsi="宋体" w:cs="宋体" w:hint="eastAsia"/>
          <w:color w:val="000000"/>
          <w:sz w:val="21"/>
          <w:szCs w:val="21"/>
        </w:rPr>
        <w:t>扣除项目</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第五步：根据增值率确定适用税率及速算扣除系数</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应纳税额＝增值额×适用税率－扣除项目金额×速算扣除系数</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知识点：收入额的确定★★</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纳税人转让房地产所取得的收入</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纳税人转让房地产所取得的收入，是指转让房地产的</w:t>
      </w:r>
      <w:r>
        <w:rPr>
          <w:rStyle w:val="font14zd2"/>
          <w:rFonts w:ascii="宋体" w:hAnsi="宋体" w:cs="宋体" w:hint="eastAsia"/>
        </w:rPr>
        <w:t>全部价款及有关的经济收益</w:t>
      </w:r>
      <w:r>
        <w:rPr>
          <w:rFonts w:ascii="宋体" w:hAnsi="宋体" w:cs="宋体" w:hint="eastAsia"/>
          <w:color w:val="000000"/>
          <w:sz w:val="21"/>
          <w:szCs w:val="21"/>
        </w:rPr>
        <w:t>，包括货币收入、实物收入和其他收入在内的全部价款及有关的经济利益。</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不同形式收入额的确定</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675"/>
        <w:gridCol w:w="2323"/>
        <w:gridCol w:w="5812"/>
      </w:tblGrid>
      <w:tr w:rsidR="00000000" w:rsidTr="008C5643">
        <w:trPr>
          <w:trHeight w:val="315"/>
          <w:jc w:val="center"/>
        </w:trPr>
        <w:tc>
          <w:tcPr>
            <w:tcW w:w="4950" w:type="dxa"/>
            <w:gridSpan w:val="2"/>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8C5643" w:rsidP="008C5643">
            <w:pPr>
              <w:spacing w:line="276" w:lineRule="auto"/>
              <w:jc w:val="center"/>
              <w:textAlignment w:val="center"/>
              <w:rPr>
                <w:rFonts w:ascii="宋体" w:hAnsi="宋体" w:cs="宋体"/>
                <w:color w:val="000000"/>
                <w:sz w:val="21"/>
                <w:szCs w:val="21"/>
              </w:rPr>
            </w:pPr>
            <w:r>
              <w:rPr>
                <w:rStyle w:val="font14zd3"/>
                <w:rFonts w:ascii="宋体" w:hAnsi="宋体" w:cs="宋体" w:hint="eastAsia"/>
              </w:rPr>
              <w:t>收入形式</w:t>
            </w:r>
          </w:p>
        </w:tc>
        <w:tc>
          <w:tcPr>
            <w:tcW w:w="10305"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8C5643" w:rsidP="008C5643">
            <w:pPr>
              <w:spacing w:line="276" w:lineRule="auto"/>
              <w:jc w:val="center"/>
              <w:textAlignment w:val="center"/>
              <w:rPr>
                <w:rFonts w:ascii="宋体" w:hAnsi="宋体" w:cs="宋体"/>
                <w:color w:val="000000"/>
                <w:sz w:val="21"/>
                <w:szCs w:val="21"/>
              </w:rPr>
            </w:pPr>
            <w:r>
              <w:rPr>
                <w:rStyle w:val="font14zd3"/>
                <w:rFonts w:ascii="宋体" w:hAnsi="宋体" w:cs="宋体" w:hint="eastAsia"/>
              </w:rPr>
              <w:t>规定</w:t>
            </w:r>
          </w:p>
        </w:tc>
      </w:tr>
      <w:tr w:rsidR="00000000" w:rsidTr="008C5643">
        <w:trPr>
          <w:trHeight w:val="540"/>
          <w:jc w:val="center"/>
        </w:trPr>
        <w:tc>
          <w:tcPr>
            <w:tcW w:w="4950" w:type="dxa"/>
            <w:gridSpan w:val="2"/>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C5643" w:rsidP="008C5643">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货币收入</w:t>
            </w:r>
          </w:p>
        </w:tc>
        <w:tc>
          <w:tcPr>
            <w:tcW w:w="1030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C5643" w:rsidP="008C5643">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转让房地产取得的现金、银行存款、支票、银行本票、汇票等各种信用票据和国库券、金融债券、企业债券、股票等有价证券</w:t>
            </w:r>
          </w:p>
        </w:tc>
      </w:tr>
      <w:tr w:rsidR="00000000" w:rsidTr="008C5643">
        <w:trPr>
          <w:trHeight w:val="315"/>
          <w:jc w:val="center"/>
        </w:trPr>
        <w:tc>
          <w:tcPr>
            <w:tcW w:w="4950" w:type="dxa"/>
            <w:gridSpan w:val="2"/>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C5643" w:rsidP="008C5643">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实物收入</w:t>
            </w:r>
          </w:p>
        </w:tc>
        <w:tc>
          <w:tcPr>
            <w:tcW w:w="1030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C5643" w:rsidP="008C5643">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按取得收入时的</w:t>
            </w:r>
            <w:r>
              <w:rPr>
                <w:rStyle w:val="font14zd3"/>
                <w:rFonts w:ascii="宋体" w:hAnsi="宋体" w:cs="宋体" w:hint="eastAsia"/>
              </w:rPr>
              <w:t>市场价格</w:t>
            </w:r>
            <w:r>
              <w:rPr>
                <w:rFonts w:ascii="宋体" w:hAnsi="宋体" w:cs="宋体" w:hint="eastAsia"/>
                <w:color w:val="000000"/>
                <w:sz w:val="21"/>
                <w:szCs w:val="21"/>
              </w:rPr>
              <w:t>折算成货币收入</w:t>
            </w:r>
          </w:p>
        </w:tc>
      </w:tr>
      <w:tr w:rsidR="00000000" w:rsidTr="008C5643">
        <w:trPr>
          <w:trHeight w:val="315"/>
          <w:jc w:val="center"/>
        </w:trPr>
        <w:tc>
          <w:tcPr>
            <w:tcW w:w="4950" w:type="dxa"/>
            <w:gridSpan w:val="2"/>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C5643" w:rsidP="008C5643">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无形资产收入</w:t>
            </w:r>
          </w:p>
        </w:tc>
        <w:tc>
          <w:tcPr>
            <w:tcW w:w="1030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C5643" w:rsidP="008C5643">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专门</w:t>
            </w:r>
            <w:r>
              <w:rPr>
                <w:rStyle w:val="font14zd3"/>
                <w:rFonts w:ascii="宋体" w:hAnsi="宋体" w:cs="宋体" w:hint="eastAsia"/>
              </w:rPr>
              <w:t>评估</w:t>
            </w:r>
            <w:r>
              <w:rPr>
                <w:rFonts w:ascii="宋体" w:hAnsi="宋体" w:cs="宋体" w:hint="eastAsia"/>
                <w:color w:val="000000"/>
                <w:sz w:val="21"/>
                <w:szCs w:val="21"/>
              </w:rPr>
              <w:t>，确定</w:t>
            </w:r>
            <w:r>
              <w:rPr>
                <w:rStyle w:val="font14zd3"/>
                <w:rFonts w:ascii="宋体" w:hAnsi="宋体" w:cs="宋体" w:hint="eastAsia"/>
              </w:rPr>
              <w:t>价值</w:t>
            </w:r>
            <w:r>
              <w:rPr>
                <w:rFonts w:ascii="宋体" w:hAnsi="宋体" w:cs="宋体" w:hint="eastAsia"/>
                <w:color w:val="000000"/>
                <w:sz w:val="21"/>
                <w:szCs w:val="21"/>
              </w:rPr>
              <w:t>后折算成货币收入</w:t>
            </w:r>
          </w:p>
        </w:tc>
      </w:tr>
      <w:tr w:rsidR="00000000" w:rsidTr="008C5643">
        <w:trPr>
          <w:trHeight w:val="315"/>
          <w:jc w:val="center"/>
        </w:trPr>
        <w:tc>
          <w:tcPr>
            <w:tcW w:w="945" w:type="dxa"/>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C5643" w:rsidP="008C5643">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收入为外国货币</w:t>
            </w:r>
          </w:p>
        </w:tc>
        <w:tc>
          <w:tcPr>
            <w:tcW w:w="144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C5643" w:rsidP="008C5643">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现款</w:t>
            </w:r>
          </w:p>
        </w:tc>
        <w:tc>
          <w:tcPr>
            <w:tcW w:w="1030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C5643" w:rsidP="008C5643">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取得</w:t>
            </w:r>
            <w:r>
              <w:rPr>
                <w:rStyle w:val="font14zd3"/>
                <w:rFonts w:ascii="宋体" w:hAnsi="宋体" w:cs="宋体" w:hint="eastAsia"/>
              </w:rPr>
              <w:t>收入当天</w:t>
            </w:r>
            <w:r>
              <w:rPr>
                <w:rFonts w:ascii="宋体" w:hAnsi="宋体" w:cs="宋体" w:hint="eastAsia"/>
                <w:color w:val="000000"/>
                <w:sz w:val="21"/>
                <w:szCs w:val="21"/>
              </w:rPr>
              <w:t>或</w:t>
            </w:r>
            <w:r>
              <w:rPr>
                <w:rStyle w:val="font14zd3"/>
                <w:rFonts w:ascii="宋体" w:hAnsi="宋体" w:cs="宋体" w:hint="eastAsia"/>
              </w:rPr>
              <w:t>当月</w:t>
            </w:r>
            <w:r>
              <w:rPr>
                <w:rStyle w:val="font14zd3"/>
                <w:rFonts w:ascii="宋体" w:hAnsi="宋体" w:cs="宋体" w:hint="eastAsia"/>
              </w:rPr>
              <w:t>1</w:t>
            </w:r>
            <w:r>
              <w:rPr>
                <w:rStyle w:val="font14zd3"/>
                <w:rFonts w:ascii="宋体" w:hAnsi="宋体" w:cs="宋体" w:hint="eastAsia"/>
              </w:rPr>
              <w:t>日</w:t>
            </w:r>
            <w:r>
              <w:rPr>
                <w:rFonts w:ascii="宋体" w:hAnsi="宋体" w:cs="宋体" w:hint="eastAsia"/>
                <w:color w:val="000000"/>
                <w:sz w:val="21"/>
                <w:szCs w:val="21"/>
              </w:rPr>
              <w:t>市场汇价折合成人民币</w:t>
            </w:r>
          </w:p>
        </w:tc>
      </w:tr>
      <w:tr w:rsidR="00000000" w:rsidTr="008C5643">
        <w:trPr>
          <w:trHeight w:val="315"/>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8C5643" w:rsidP="008C5643">
            <w:pPr>
              <w:spacing w:line="276" w:lineRule="auto"/>
              <w:textAlignment w:val="center"/>
              <w:rPr>
                <w:rFonts w:ascii="宋体" w:hAnsi="宋体" w:cs="宋体"/>
                <w:color w:val="000000"/>
                <w:sz w:val="21"/>
                <w:szCs w:val="21"/>
              </w:rPr>
            </w:pPr>
          </w:p>
        </w:tc>
        <w:tc>
          <w:tcPr>
            <w:tcW w:w="144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C5643" w:rsidP="008C5643">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分期收款</w:t>
            </w:r>
          </w:p>
        </w:tc>
        <w:tc>
          <w:tcPr>
            <w:tcW w:w="1030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C5643" w:rsidP="008C5643">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按</w:t>
            </w:r>
            <w:r>
              <w:rPr>
                <w:rStyle w:val="font14zd3"/>
                <w:rFonts w:ascii="宋体" w:hAnsi="宋体" w:cs="宋体" w:hint="eastAsia"/>
              </w:rPr>
              <w:t>实际收款日</w:t>
            </w:r>
            <w:r>
              <w:rPr>
                <w:rFonts w:ascii="宋体" w:hAnsi="宋体" w:cs="宋体" w:hint="eastAsia"/>
                <w:color w:val="000000"/>
                <w:sz w:val="21"/>
                <w:szCs w:val="21"/>
              </w:rPr>
              <w:t>或收款</w:t>
            </w:r>
            <w:r>
              <w:rPr>
                <w:rStyle w:val="font14zd3"/>
                <w:rFonts w:ascii="宋体" w:hAnsi="宋体" w:cs="宋体" w:hint="eastAsia"/>
              </w:rPr>
              <w:t>当月</w:t>
            </w:r>
            <w:r>
              <w:rPr>
                <w:rStyle w:val="font14zd3"/>
                <w:rFonts w:ascii="宋体" w:hAnsi="宋体" w:cs="宋体" w:hint="eastAsia"/>
              </w:rPr>
              <w:t>1</w:t>
            </w:r>
            <w:r>
              <w:rPr>
                <w:rStyle w:val="font14zd3"/>
                <w:rFonts w:ascii="宋体" w:hAnsi="宋体" w:cs="宋体" w:hint="eastAsia"/>
              </w:rPr>
              <w:t>日</w:t>
            </w:r>
            <w:r>
              <w:rPr>
                <w:rFonts w:ascii="宋体" w:hAnsi="宋体" w:cs="宋体" w:hint="eastAsia"/>
                <w:color w:val="000000"/>
                <w:sz w:val="21"/>
                <w:szCs w:val="21"/>
              </w:rPr>
              <w:t>国家公布的市场汇价折合成人民币</w:t>
            </w:r>
          </w:p>
        </w:tc>
      </w:tr>
      <w:tr w:rsidR="00000000" w:rsidTr="008C5643">
        <w:trPr>
          <w:trHeight w:val="360"/>
          <w:jc w:val="center"/>
        </w:trPr>
        <w:tc>
          <w:tcPr>
            <w:tcW w:w="945" w:type="dxa"/>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C5643" w:rsidP="008C5643">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售房时代收的各项费用</w:t>
            </w:r>
          </w:p>
        </w:tc>
        <w:tc>
          <w:tcPr>
            <w:tcW w:w="144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C5643" w:rsidP="008C5643">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计入房价</w:t>
            </w:r>
          </w:p>
        </w:tc>
        <w:tc>
          <w:tcPr>
            <w:tcW w:w="1030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C5643" w:rsidP="008C5643">
            <w:pPr>
              <w:spacing w:line="276" w:lineRule="auto"/>
              <w:textAlignment w:val="center"/>
              <w:rPr>
                <w:rFonts w:ascii="宋体" w:hAnsi="宋体" w:cs="宋体"/>
                <w:color w:val="000000"/>
                <w:sz w:val="21"/>
                <w:szCs w:val="21"/>
              </w:rPr>
            </w:pPr>
            <w:r>
              <w:rPr>
                <w:rStyle w:val="font14zd3"/>
                <w:rFonts w:ascii="宋体" w:hAnsi="宋体" w:cs="宋体" w:hint="eastAsia"/>
              </w:rPr>
              <w:t>作为收入</w:t>
            </w:r>
            <w:r>
              <w:rPr>
                <w:rFonts w:ascii="宋体" w:hAnsi="宋体" w:cs="宋体" w:hint="eastAsia"/>
                <w:color w:val="000000"/>
                <w:sz w:val="21"/>
                <w:szCs w:val="21"/>
              </w:rPr>
              <w:t>计税（代收费用在计算扣除项目金额时</w:t>
            </w:r>
            <w:r>
              <w:rPr>
                <w:rFonts w:ascii="宋体" w:hAnsi="宋体" w:cs="宋体" w:hint="eastAsia"/>
                <w:color w:val="000000"/>
                <w:sz w:val="21"/>
                <w:szCs w:val="21"/>
              </w:rPr>
              <w:t>，可予以扣除，但不允许作为加计</w:t>
            </w:r>
            <w:r>
              <w:rPr>
                <w:rFonts w:ascii="宋体" w:hAnsi="宋体" w:cs="宋体" w:hint="eastAsia"/>
                <w:color w:val="000000"/>
                <w:sz w:val="21"/>
                <w:szCs w:val="21"/>
              </w:rPr>
              <w:t>20</w:t>
            </w:r>
            <w:r>
              <w:rPr>
                <w:rFonts w:ascii="宋体" w:hAnsi="宋体" w:cs="宋体" w:hint="eastAsia"/>
                <w:color w:val="000000"/>
                <w:sz w:val="21"/>
                <w:szCs w:val="21"/>
              </w:rPr>
              <w:t>％扣除的基数）</w:t>
            </w:r>
          </w:p>
        </w:tc>
      </w:tr>
      <w:tr w:rsidR="00000000" w:rsidTr="008C5643">
        <w:trPr>
          <w:trHeight w:val="36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8C5643" w:rsidP="008C5643">
            <w:pPr>
              <w:spacing w:line="276" w:lineRule="auto"/>
              <w:textAlignment w:val="center"/>
              <w:rPr>
                <w:rFonts w:ascii="宋体" w:hAnsi="宋体" w:cs="宋体"/>
                <w:color w:val="000000"/>
                <w:sz w:val="21"/>
                <w:szCs w:val="21"/>
              </w:rPr>
            </w:pPr>
          </w:p>
        </w:tc>
        <w:tc>
          <w:tcPr>
            <w:tcW w:w="144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C5643" w:rsidP="008C5643">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未计入房价</w:t>
            </w:r>
          </w:p>
        </w:tc>
        <w:tc>
          <w:tcPr>
            <w:tcW w:w="1030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C5643" w:rsidP="008C5643">
            <w:pPr>
              <w:spacing w:line="276" w:lineRule="auto"/>
              <w:textAlignment w:val="center"/>
              <w:rPr>
                <w:rFonts w:ascii="宋体" w:hAnsi="宋体" w:cs="宋体"/>
                <w:color w:val="000000"/>
                <w:sz w:val="21"/>
                <w:szCs w:val="21"/>
              </w:rPr>
            </w:pPr>
            <w:r>
              <w:rPr>
                <w:rStyle w:val="font14zd3"/>
                <w:rFonts w:ascii="宋体" w:hAnsi="宋体" w:cs="宋体" w:hint="eastAsia"/>
              </w:rPr>
              <w:t>不作为收入</w:t>
            </w:r>
            <w:r>
              <w:rPr>
                <w:rFonts w:ascii="宋体" w:hAnsi="宋体" w:cs="宋体" w:hint="eastAsia"/>
                <w:color w:val="000000"/>
                <w:sz w:val="21"/>
                <w:szCs w:val="21"/>
              </w:rPr>
              <w:t>（代收费用也不允许作为扣除项目扣除）</w:t>
            </w:r>
          </w:p>
        </w:tc>
      </w:tr>
    </w:tbl>
    <w:p w:rsidR="00000000" w:rsidRDefault="008C5643" w:rsidP="008C5643">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【提示】另有规定的除外，纳税人转让房地产的土地增值税应税收入不含增值税。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土地增值税应税收入＝转让房地产的含税收入－增值税应纳税额（或增值税销项税额）</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土地价款：</w:t>
      </w:r>
      <w:r>
        <w:rPr>
          <w:rFonts w:ascii="宋体" w:hAnsi="宋体" w:cs="宋体" w:hint="eastAsia"/>
          <w:color w:val="000000"/>
          <w:sz w:val="21"/>
          <w:szCs w:val="21"/>
        </w:rPr>
        <w:t>房地产开发企业销售其开发的适用一般计税方法计税的房地产项目，受让土地时向政府部门支付的</w:t>
      </w:r>
      <w:r>
        <w:rPr>
          <w:rStyle w:val="font14zd2"/>
          <w:rFonts w:ascii="宋体" w:hAnsi="宋体" w:cs="宋体" w:hint="eastAsia"/>
        </w:rPr>
        <w:t>土地出让金、征地和拆迁补偿费用、土地前期开发费用和土地出让收益</w:t>
      </w:r>
      <w:r>
        <w:rPr>
          <w:rFonts w:ascii="宋体" w:hAnsi="宋体" w:cs="宋体" w:hint="eastAsia"/>
          <w:color w:val="000000"/>
          <w:sz w:val="21"/>
          <w:szCs w:val="21"/>
        </w:rPr>
        <w:t>（以下统称土地价款），以及在取得土地时向其他单位或个人支</w:t>
      </w:r>
      <w:r>
        <w:rPr>
          <w:rFonts w:ascii="宋体" w:hAnsi="宋体" w:cs="宋体" w:hint="eastAsia"/>
          <w:color w:val="000000"/>
          <w:sz w:val="21"/>
          <w:szCs w:val="21"/>
        </w:rPr>
        <w:t>付的</w:t>
      </w:r>
      <w:r>
        <w:rPr>
          <w:rStyle w:val="font14zd2"/>
          <w:rFonts w:ascii="宋体" w:hAnsi="宋体" w:cs="宋体" w:hint="eastAsia"/>
        </w:rPr>
        <w:t>货币形式拆迁补偿费用</w:t>
      </w:r>
      <w:r>
        <w:rPr>
          <w:rFonts w:ascii="宋体" w:hAnsi="宋体" w:cs="宋体" w:hint="eastAsia"/>
          <w:color w:val="000000"/>
          <w:sz w:val="21"/>
          <w:szCs w:val="21"/>
        </w:rPr>
        <w:t>，允许从</w:t>
      </w:r>
      <w:r>
        <w:rPr>
          <w:rStyle w:val="font14zd2"/>
          <w:rFonts w:ascii="宋体" w:hAnsi="宋体" w:cs="宋体" w:hint="eastAsia"/>
        </w:rPr>
        <w:t>含税销售额</w:t>
      </w:r>
      <w:r>
        <w:rPr>
          <w:rFonts w:ascii="宋体" w:hAnsi="宋体" w:cs="宋体" w:hint="eastAsia"/>
          <w:color w:val="000000"/>
          <w:sz w:val="21"/>
          <w:szCs w:val="21"/>
        </w:rPr>
        <w:t>中扣除。</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【注】</w:t>
      </w:r>
      <w:r>
        <w:rPr>
          <w:rFonts w:ascii="宋体" w:hAnsi="宋体" w:cs="宋体" w:hint="eastAsia"/>
          <w:color w:val="000000"/>
          <w:sz w:val="21"/>
          <w:szCs w:val="21"/>
        </w:rPr>
        <w:t>不含契税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当期允许扣除的土地价款</w:t>
      </w:r>
      <w:r>
        <w:rPr>
          <w:rFonts w:ascii="宋体" w:hAnsi="宋体" w:cs="宋体" w:hint="eastAsia"/>
          <w:color w:val="000000"/>
          <w:sz w:val="21"/>
          <w:szCs w:val="21"/>
        </w:rPr>
        <w:t>=</w:t>
      </w:r>
      <w:r>
        <w:rPr>
          <w:rFonts w:ascii="宋体" w:hAnsi="宋体" w:cs="宋体" w:hint="eastAsia"/>
          <w:color w:val="000000"/>
          <w:sz w:val="21"/>
          <w:szCs w:val="21"/>
        </w:rPr>
        <w:t>（当期销售房地产项目建筑面积÷房地产项目可供销售建筑面积）×支付的土地价款</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当期销售房地产项目建筑面积，是指当期进行纳税申报的增值税销售额对应的建筑面积。</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房地产项目可供销售建筑面积，是指房地产项目</w:t>
      </w:r>
      <w:r>
        <w:rPr>
          <w:rStyle w:val="font14zd2"/>
          <w:rFonts w:ascii="宋体" w:hAnsi="宋体" w:cs="宋体" w:hint="eastAsia"/>
        </w:rPr>
        <w:t>可</w:t>
      </w:r>
      <w:r>
        <w:rPr>
          <w:rFonts w:ascii="宋体" w:hAnsi="宋体" w:cs="宋体" w:hint="eastAsia"/>
          <w:color w:val="000000"/>
          <w:sz w:val="21"/>
          <w:szCs w:val="21"/>
        </w:rPr>
        <w:t>以出</w:t>
      </w:r>
      <w:r>
        <w:rPr>
          <w:rStyle w:val="font14zd2"/>
          <w:rFonts w:ascii="宋体" w:hAnsi="宋体" w:cs="宋体" w:hint="eastAsia"/>
        </w:rPr>
        <w:t>售</w:t>
      </w:r>
      <w:r>
        <w:rPr>
          <w:rFonts w:ascii="宋体" w:hAnsi="宋体" w:cs="宋体" w:hint="eastAsia"/>
          <w:color w:val="000000"/>
          <w:sz w:val="21"/>
          <w:szCs w:val="21"/>
        </w:rPr>
        <w:t>的</w:t>
      </w:r>
      <w:r>
        <w:rPr>
          <w:rStyle w:val="font14zd2"/>
          <w:rFonts w:ascii="宋体" w:hAnsi="宋体" w:cs="宋体" w:hint="eastAsia"/>
        </w:rPr>
        <w:t>总</w:t>
      </w:r>
      <w:r>
        <w:rPr>
          <w:rFonts w:ascii="宋体" w:hAnsi="宋体" w:cs="宋体" w:hint="eastAsia"/>
          <w:color w:val="000000"/>
          <w:sz w:val="21"/>
          <w:szCs w:val="21"/>
        </w:rPr>
        <w:t>建筑</w:t>
      </w:r>
      <w:r>
        <w:rPr>
          <w:rStyle w:val="font14zd2"/>
          <w:rFonts w:ascii="宋体" w:hAnsi="宋体" w:cs="宋体" w:hint="eastAsia"/>
        </w:rPr>
        <w:t>面</w:t>
      </w:r>
      <w:r>
        <w:rPr>
          <w:rFonts w:ascii="宋体" w:hAnsi="宋体" w:cs="宋体" w:hint="eastAsia"/>
          <w:color w:val="000000"/>
          <w:sz w:val="21"/>
          <w:szCs w:val="21"/>
        </w:rPr>
        <w:t>积，不包括销售房地产项目时未单独作价结算的配套公共设施的建筑面积。</w:t>
      </w:r>
      <w:r>
        <w:rPr>
          <w:rFonts w:ascii="宋体" w:hAnsi="宋体" w:cs="宋体" w:hint="eastAsia"/>
          <w:color w:val="000000"/>
          <w:sz w:val="21"/>
          <w:szCs w:val="21"/>
        </w:rPr>
        <w:t xml:space="preserve"> </w:t>
      </w:r>
    </w:p>
    <w:p w:rsidR="00000000" w:rsidRDefault="008C5643" w:rsidP="008C5643">
      <w:pPr>
        <w:spacing w:line="276" w:lineRule="auto"/>
        <w:jc w:val="right"/>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——《财税公告</w:t>
      </w:r>
      <w:r>
        <w:rPr>
          <w:rFonts w:ascii="宋体" w:hAnsi="宋体" w:cs="宋体" w:hint="eastAsia"/>
          <w:color w:val="000000"/>
          <w:sz w:val="21"/>
          <w:szCs w:val="21"/>
        </w:rPr>
        <w:t>2026</w:t>
      </w:r>
      <w:r>
        <w:rPr>
          <w:rFonts w:ascii="宋体" w:hAnsi="宋体" w:cs="宋体" w:hint="eastAsia"/>
          <w:color w:val="000000"/>
          <w:sz w:val="21"/>
          <w:szCs w:val="21"/>
        </w:rPr>
        <w:t>年第</w:t>
      </w:r>
      <w:r>
        <w:rPr>
          <w:rFonts w:ascii="宋体" w:hAnsi="宋体" w:cs="宋体" w:hint="eastAsia"/>
          <w:color w:val="000000"/>
          <w:sz w:val="21"/>
          <w:szCs w:val="21"/>
        </w:rPr>
        <w:t>10</w:t>
      </w:r>
      <w:r>
        <w:rPr>
          <w:rFonts w:ascii="宋体" w:hAnsi="宋体" w:cs="宋体" w:hint="eastAsia"/>
          <w:color w:val="000000"/>
          <w:sz w:val="21"/>
          <w:szCs w:val="21"/>
        </w:rPr>
        <w:t>号》</w:t>
      </w:r>
      <w:r>
        <w:rPr>
          <w:rFonts w:ascii="宋体" w:hAnsi="宋体" w:cs="宋体" w:hint="eastAsia"/>
          <w:color w:val="000000"/>
          <w:sz w:val="21"/>
          <w:szCs w:val="21"/>
        </w:rPr>
        <w:t xml:space="preserve"> </w:t>
      </w:r>
    </w:p>
    <w:p w:rsidR="00000000" w:rsidRDefault="008C5643" w:rsidP="008C5643">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举例说明：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正保房地产开发公司（一般纳税人）销售自行开发</w:t>
      </w:r>
      <w:r>
        <w:rPr>
          <w:rFonts w:ascii="宋体" w:hAnsi="宋体" w:cs="宋体" w:hint="eastAsia"/>
          <w:color w:val="000000"/>
          <w:sz w:val="21"/>
          <w:szCs w:val="21"/>
        </w:rPr>
        <w:t>的</w:t>
      </w:r>
      <w:r>
        <w:rPr>
          <w:rFonts w:ascii="宋体" w:hAnsi="宋体" w:cs="宋体" w:hint="eastAsia"/>
          <w:color w:val="000000"/>
          <w:sz w:val="21"/>
          <w:szCs w:val="21"/>
        </w:rPr>
        <w:t>F</w:t>
      </w:r>
      <w:r>
        <w:rPr>
          <w:rFonts w:ascii="宋体" w:hAnsi="宋体" w:cs="宋体" w:hint="eastAsia"/>
          <w:color w:val="000000"/>
          <w:sz w:val="21"/>
          <w:szCs w:val="21"/>
        </w:rPr>
        <w:t>项目共取得含税销售收入</w:t>
      </w:r>
      <w:r>
        <w:rPr>
          <w:rFonts w:ascii="宋体" w:hAnsi="宋体" w:cs="宋体" w:hint="eastAsia"/>
          <w:color w:val="000000"/>
          <w:sz w:val="21"/>
          <w:szCs w:val="21"/>
        </w:rPr>
        <w:t>109</w:t>
      </w:r>
      <w:r>
        <w:rPr>
          <w:rFonts w:ascii="宋体" w:hAnsi="宋体" w:cs="宋体" w:hint="eastAsia"/>
          <w:color w:val="000000"/>
          <w:sz w:val="21"/>
          <w:szCs w:val="21"/>
        </w:rPr>
        <w:t>万元，已知该项目土地价款</w:t>
      </w:r>
      <w:r>
        <w:rPr>
          <w:rFonts w:ascii="宋体" w:hAnsi="宋体" w:cs="宋体" w:hint="eastAsia"/>
          <w:color w:val="000000"/>
          <w:sz w:val="21"/>
          <w:szCs w:val="21"/>
        </w:rPr>
        <w:t>20</w:t>
      </w:r>
      <w:r>
        <w:rPr>
          <w:rFonts w:ascii="宋体" w:hAnsi="宋体" w:cs="宋体" w:hint="eastAsia"/>
          <w:color w:val="000000"/>
          <w:sz w:val="21"/>
          <w:szCs w:val="21"/>
        </w:rPr>
        <w:t>万元（取得省财政厅监制的财政票据）。</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分析：</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增值税销项税额＝（</w:t>
      </w:r>
      <w:r>
        <w:rPr>
          <w:rFonts w:ascii="宋体" w:hAnsi="宋体" w:cs="宋体" w:hint="eastAsia"/>
          <w:color w:val="000000"/>
          <w:sz w:val="21"/>
          <w:szCs w:val="21"/>
        </w:rPr>
        <w:t>109</w:t>
      </w:r>
      <w:r>
        <w:rPr>
          <w:rFonts w:ascii="宋体" w:hAnsi="宋体" w:cs="宋体" w:hint="eastAsia"/>
          <w:color w:val="000000"/>
          <w:sz w:val="21"/>
          <w:szCs w:val="21"/>
        </w:rPr>
        <w:t>－</w:t>
      </w:r>
      <w:r>
        <w:rPr>
          <w:rFonts w:ascii="宋体" w:hAnsi="宋体" w:cs="宋体" w:hint="eastAsia"/>
          <w:color w:val="000000"/>
          <w:sz w:val="21"/>
          <w:szCs w:val="21"/>
        </w:rPr>
        <w:t>20</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w:t>
      </w:r>
      <w:r>
        <w:rPr>
          <w:rFonts w:ascii="宋体" w:hAnsi="宋体" w:cs="宋体" w:hint="eastAsia"/>
          <w:color w:val="000000"/>
          <w:sz w:val="21"/>
          <w:szCs w:val="21"/>
        </w:rPr>
        <w:t>9</w:t>
      </w:r>
      <w:r>
        <w:rPr>
          <w:rFonts w:ascii="宋体" w:hAnsi="宋体" w:cs="宋体" w:hint="eastAsia"/>
          <w:color w:val="000000"/>
          <w:sz w:val="21"/>
          <w:szCs w:val="21"/>
        </w:rPr>
        <w:t>％）×</w:t>
      </w:r>
      <w:r>
        <w:rPr>
          <w:rFonts w:ascii="宋体" w:hAnsi="宋体" w:cs="宋体" w:hint="eastAsia"/>
          <w:color w:val="000000"/>
          <w:sz w:val="21"/>
          <w:szCs w:val="21"/>
        </w:rPr>
        <w:t>9</w:t>
      </w:r>
      <w:r>
        <w:rPr>
          <w:rFonts w:ascii="宋体" w:hAnsi="宋体" w:cs="宋体" w:hint="eastAsia"/>
          <w:color w:val="000000"/>
          <w:sz w:val="21"/>
          <w:szCs w:val="21"/>
        </w:rPr>
        <w:t>％＝</w:t>
      </w:r>
      <w:r>
        <w:rPr>
          <w:rFonts w:ascii="宋体" w:hAnsi="宋体" w:cs="宋体" w:hint="eastAsia"/>
          <w:color w:val="000000"/>
          <w:sz w:val="21"/>
          <w:szCs w:val="21"/>
        </w:rPr>
        <w:t>7.35</w:t>
      </w:r>
      <w:r>
        <w:rPr>
          <w:rFonts w:ascii="宋体" w:hAnsi="宋体" w:cs="宋体" w:hint="eastAsia"/>
          <w:color w:val="000000"/>
          <w:sz w:val="21"/>
          <w:szCs w:val="21"/>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土地增值税收入</w:t>
      </w:r>
      <w:r>
        <w:rPr>
          <w:rFonts w:ascii="宋体" w:hAnsi="宋体" w:cs="宋体" w:hint="eastAsia"/>
          <w:color w:val="000000"/>
          <w:sz w:val="21"/>
          <w:szCs w:val="21"/>
        </w:rPr>
        <w:t>=109</w:t>
      </w:r>
      <w:r>
        <w:rPr>
          <w:rFonts w:ascii="宋体" w:hAnsi="宋体" w:cs="宋体" w:hint="eastAsia"/>
          <w:color w:val="000000"/>
          <w:sz w:val="21"/>
          <w:szCs w:val="21"/>
        </w:rPr>
        <w:t>－</w:t>
      </w:r>
      <w:r>
        <w:rPr>
          <w:rFonts w:ascii="宋体" w:hAnsi="宋体" w:cs="宋体" w:hint="eastAsia"/>
          <w:color w:val="000000"/>
          <w:sz w:val="21"/>
          <w:szCs w:val="21"/>
        </w:rPr>
        <w:t>7.35=101.65</w:t>
      </w:r>
      <w:r>
        <w:rPr>
          <w:rFonts w:ascii="宋体" w:hAnsi="宋体" w:cs="宋体" w:hint="eastAsia"/>
          <w:color w:val="000000"/>
          <w:sz w:val="21"/>
          <w:szCs w:val="21"/>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3.</w:t>
      </w:r>
      <w:r>
        <w:rPr>
          <w:rFonts w:ascii="宋体" w:hAnsi="宋体" w:cs="宋体" w:hint="eastAsia"/>
          <w:color w:val="000000"/>
          <w:sz w:val="21"/>
          <w:szCs w:val="21"/>
        </w:rPr>
        <w:t>房地产开发企业土地增值税清算时收入确认</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556"/>
        <w:gridCol w:w="4665"/>
        <w:gridCol w:w="3589"/>
      </w:tblGrid>
      <w:tr w:rsidR="00000000" w:rsidTr="008C5643">
        <w:trPr>
          <w:trHeight w:val="300"/>
          <w:jc w:val="center"/>
        </w:trPr>
        <w:tc>
          <w:tcPr>
            <w:tcW w:w="10800" w:type="dxa"/>
            <w:gridSpan w:val="2"/>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8C5643" w:rsidP="008C5643">
            <w:pPr>
              <w:spacing w:line="276" w:lineRule="auto"/>
              <w:jc w:val="center"/>
              <w:textAlignment w:val="center"/>
              <w:rPr>
                <w:rFonts w:ascii="宋体" w:hAnsi="宋体" w:cs="宋体"/>
                <w:color w:val="000000"/>
                <w:sz w:val="21"/>
                <w:szCs w:val="21"/>
              </w:rPr>
            </w:pPr>
            <w:r>
              <w:rPr>
                <w:rStyle w:val="font14zd3"/>
                <w:rFonts w:ascii="宋体" w:hAnsi="宋体" w:cs="宋体" w:hint="eastAsia"/>
              </w:rPr>
              <w:t>情形</w:t>
            </w:r>
          </w:p>
        </w:tc>
        <w:tc>
          <w:tcPr>
            <w:tcW w:w="738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8C5643" w:rsidP="008C5643">
            <w:pPr>
              <w:spacing w:line="276" w:lineRule="auto"/>
              <w:jc w:val="center"/>
              <w:textAlignment w:val="center"/>
              <w:rPr>
                <w:rFonts w:ascii="宋体" w:hAnsi="宋体" w:cs="宋体"/>
                <w:color w:val="000000"/>
                <w:sz w:val="21"/>
                <w:szCs w:val="21"/>
              </w:rPr>
            </w:pPr>
            <w:r>
              <w:rPr>
                <w:rStyle w:val="font14zd3"/>
                <w:rFonts w:ascii="宋体" w:hAnsi="宋体" w:cs="宋体" w:hint="eastAsia"/>
              </w:rPr>
              <w:t>收入确认</w:t>
            </w:r>
          </w:p>
        </w:tc>
      </w:tr>
      <w:tr w:rsidR="00000000" w:rsidTr="008C5643">
        <w:trPr>
          <w:trHeight w:val="300"/>
          <w:jc w:val="center"/>
        </w:trPr>
        <w:tc>
          <w:tcPr>
            <w:tcW w:w="810" w:type="dxa"/>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C5643" w:rsidP="008C5643">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已销售的房地产项目</w:t>
            </w:r>
          </w:p>
        </w:tc>
        <w:tc>
          <w:tcPr>
            <w:tcW w:w="450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C5643" w:rsidP="008C5643">
            <w:pPr>
              <w:spacing w:line="276" w:lineRule="auto"/>
              <w:textAlignment w:val="center"/>
              <w:rPr>
                <w:rFonts w:ascii="宋体" w:hAnsi="宋体" w:cs="宋体"/>
                <w:color w:val="000000"/>
                <w:sz w:val="21"/>
                <w:szCs w:val="21"/>
              </w:rPr>
            </w:pPr>
            <w:r>
              <w:rPr>
                <w:rStyle w:val="font14zd3"/>
                <w:rFonts w:ascii="宋体" w:hAnsi="宋体" w:cs="宋体" w:hint="eastAsia"/>
              </w:rPr>
              <w:t>已</w:t>
            </w:r>
            <w:r>
              <w:rPr>
                <w:rFonts w:ascii="宋体" w:hAnsi="宋体" w:cs="宋体" w:hint="eastAsia"/>
                <w:color w:val="000000"/>
                <w:sz w:val="21"/>
                <w:szCs w:val="21"/>
              </w:rPr>
              <w:t>全额开具商品房销售</w:t>
            </w:r>
            <w:r>
              <w:rPr>
                <w:rStyle w:val="font14zd3"/>
                <w:rFonts w:ascii="宋体" w:hAnsi="宋体" w:cs="宋体" w:hint="eastAsia"/>
              </w:rPr>
              <w:t>发票</w:t>
            </w:r>
            <w:r>
              <w:rPr>
                <w:rFonts w:ascii="宋体" w:hAnsi="宋体" w:cs="宋体" w:hint="eastAsia"/>
                <w:color w:val="000000"/>
                <w:sz w:val="21"/>
                <w:szCs w:val="21"/>
              </w:rPr>
              <w:t>的</w:t>
            </w:r>
          </w:p>
        </w:tc>
        <w:tc>
          <w:tcPr>
            <w:tcW w:w="738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C5643" w:rsidP="008C5643">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按照</w:t>
            </w:r>
            <w:r>
              <w:rPr>
                <w:rStyle w:val="font14zd3"/>
                <w:rFonts w:ascii="宋体" w:hAnsi="宋体" w:cs="宋体" w:hint="eastAsia"/>
              </w:rPr>
              <w:t>发票</w:t>
            </w:r>
            <w:r>
              <w:rPr>
                <w:rFonts w:ascii="宋体" w:hAnsi="宋体" w:cs="宋体" w:hint="eastAsia"/>
                <w:color w:val="000000"/>
                <w:sz w:val="21"/>
                <w:szCs w:val="21"/>
              </w:rPr>
              <w:t>所载金额确认收入</w:t>
            </w:r>
          </w:p>
        </w:tc>
      </w:tr>
      <w:tr w:rsidR="00000000" w:rsidTr="008C5643">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8C5643" w:rsidP="008C5643">
            <w:pPr>
              <w:spacing w:line="276" w:lineRule="auto"/>
              <w:textAlignment w:val="center"/>
              <w:rPr>
                <w:rFonts w:ascii="宋体" w:hAnsi="宋体" w:cs="宋体"/>
                <w:color w:val="000000"/>
                <w:sz w:val="21"/>
                <w:szCs w:val="21"/>
              </w:rPr>
            </w:pPr>
          </w:p>
        </w:tc>
        <w:tc>
          <w:tcPr>
            <w:tcW w:w="450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C5643" w:rsidP="008C5643">
            <w:pPr>
              <w:spacing w:line="276" w:lineRule="auto"/>
              <w:textAlignment w:val="center"/>
              <w:rPr>
                <w:rFonts w:ascii="宋体" w:hAnsi="宋体" w:cs="宋体"/>
                <w:color w:val="000000"/>
                <w:sz w:val="21"/>
                <w:szCs w:val="21"/>
              </w:rPr>
            </w:pPr>
            <w:r>
              <w:rPr>
                <w:rStyle w:val="font14zd3"/>
                <w:rFonts w:ascii="宋体" w:hAnsi="宋体" w:cs="宋体" w:hint="eastAsia"/>
              </w:rPr>
              <w:t>未</w:t>
            </w:r>
            <w:r>
              <w:rPr>
                <w:rFonts w:ascii="宋体" w:hAnsi="宋体" w:cs="宋体" w:hint="eastAsia"/>
                <w:color w:val="000000"/>
                <w:sz w:val="21"/>
                <w:szCs w:val="21"/>
              </w:rPr>
              <w:t>开具发票或未全额开具发票的</w:t>
            </w:r>
          </w:p>
        </w:tc>
        <w:tc>
          <w:tcPr>
            <w:tcW w:w="738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C5643" w:rsidP="008C5643">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以交易双方签订的销售</w:t>
            </w:r>
            <w:r>
              <w:rPr>
                <w:rStyle w:val="font14zd3"/>
                <w:rFonts w:ascii="宋体" w:hAnsi="宋体" w:cs="宋体" w:hint="eastAsia"/>
              </w:rPr>
              <w:t>合同</w:t>
            </w:r>
            <w:r>
              <w:rPr>
                <w:rFonts w:ascii="宋体" w:hAnsi="宋体" w:cs="宋体" w:hint="eastAsia"/>
                <w:color w:val="000000"/>
                <w:sz w:val="21"/>
                <w:szCs w:val="21"/>
              </w:rPr>
              <w:t>所载的售房金额及其他</w:t>
            </w:r>
            <w:r>
              <w:rPr>
                <w:rFonts w:ascii="宋体" w:hAnsi="宋体" w:cs="宋体" w:hint="eastAsia"/>
                <w:color w:val="000000"/>
                <w:sz w:val="21"/>
                <w:szCs w:val="21"/>
              </w:rPr>
              <w:t>收益确认收入</w:t>
            </w:r>
          </w:p>
        </w:tc>
      </w:tr>
      <w:tr w:rsidR="00000000" w:rsidTr="008C5643">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8C5643" w:rsidP="008C5643">
            <w:pPr>
              <w:spacing w:line="276" w:lineRule="auto"/>
              <w:textAlignment w:val="center"/>
              <w:rPr>
                <w:rFonts w:ascii="宋体" w:hAnsi="宋体" w:cs="宋体"/>
                <w:color w:val="000000"/>
                <w:sz w:val="21"/>
                <w:szCs w:val="21"/>
              </w:rPr>
            </w:pPr>
          </w:p>
        </w:tc>
        <w:tc>
          <w:tcPr>
            <w:tcW w:w="450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C5643" w:rsidP="008C5643">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销售合同所载商品房面积与有关部门实际测量面积</w:t>
            </w:r>
            <w:r>
              <w:rPr>
                <w:rStyle w:val="font14zd3"/>
                <w:rFonts w:ascii="宋体" w:hAnsi="宋体" w:cs="宋体" w:hint="eastAsia"/>
              </w:rPr>
              <w:t>不一致</w:t>
            </w:r>
            <w:r>
              <w:rPr>
                <w:rFonts w:ascii="宋体" w:hAnsi="宋体" w:cs="宋体" w:hint="eastAsia"/>
                <w:color w:val="000000"/>
                <w:sz w:val="21"/>
                <w:szCs w:val="21"/>
              </w:rPr>
              <w:t>，在清算前已发生</w:t>
            </w:r>
            <w:r>
              <w:rPr>
                <w:rStyle w:val="font14zd3"/>
                <w:rFonts w:ascii="宋体" w:hAnsi="宋体" w:cs="宋体" w:hint="eastAsia"/>
              </w:rPr>
              <w:t>补、退房款</w:t>
            </w:r>
            <w:r>
              <w:rPr>
                <w:rFonts w:ascii="宋体" w:hAnsi="宋体" w:cs="宋体" w:hint="eastAsia"/>
                <w:color w:val="000000"/>
                <w:sz w:val="21"/>
                <w:szCs w:val="21"/>
              </w:rPr>
              <w:t>的</w:t>
            </w:r>
          </w:p>
        </w:tc>
        <w:tc>
          <w:tcPr>
            <w:tcW w:w="738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C5643" w:rsidP="008C5643">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在计算土地增值税时予以</w:t>
            </w:r>
            <w:r>
              <w:rPr>
                <w:rStyle w:val="font14zd3"/>
                <w:rFonts w:ascii="宋体" w:hAnsi="宋体" w:cs="宋体" w:hint="eastAsia"/>
              </w:rPr>
              <w:t>调整</w:t>
            </w:r>
          </w:p>
        </w:tc>
      </w:tr>
      <w:tr w:rsidR="00000000" w:rsidTr="008C5643">
        <w:trPr>
          <w:trHeight w:val="300"/>
          <w:jc w:val="center"/>
        </w:trPr>
        <w:tc>
          <w:tcPr>
            <w:tcW w:w="81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C5643" w:rsidP="008C5643">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非直接销售和自用房地产</w:t>
            </w:r>
          </w:p>
        </w:tc>
        <w:tc>
          <w:tcPr>
            <w:tcW w:w="450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C5643" w:rsidP="008C5643">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房地产开发企业将开发产品用于职工福利、奖励、对外投资、分配给股东或投资人、抵偿债务、换取其他单位和个人的非货币性资产等，发生所有权转移时应</w:t>
            </w:r>
            <w:r>
              <w:rPr>
                <w:rStyle w:val="font14zd3"/>
                <w:rFonts w:ascii="宋体" w:hAnsi="宋体" w:cs="宋体" w:hint="eastAsia"/>
              </w:rPr>
              <w:t>视同销售</w:t>
            </w:r>
            <w:r>
              <w:rPr>
                <w:rFonts w:ascii="宋体" w:hAnsi="宋体" w:cs="宋体" w:hint="eastAsia"/>
                <w:color w:val="000000"/>
                <w:sz w:val="21"/>
                <w:szCs w:val="21"/>
              </w:rPr>
              <w:t>房地产</w:t>
            </w:r>
          </w:p>
        </w:tc>
        <w:tc>
          <w:tcPr>
            <w:tcW w:w="738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C5643" w:rsidP="008C5643">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收入按下列方法和顺序确认：</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）按本企业在同一地区、同一年度销售的</w:t>
            </w:r>
            <w:r>
              <w:rPr>
                <w:rStyle w:val="font14zd3"/>
                <w:rFonts w:ascii="宋体" w:hAnsi="宋体" w:cs="宋体" w:hint="eastAsia"/>
              </w:rPr>
              <w:t>同类</w:t>
            </w:r>
            <w:r>
              <w:rPr>
                <w:rFonts w:ascii="宋体" w:hAnsi="宋体" w:cs="宋体" w:hint="eastAsia"/>
                <w:color w:val="000000"/>
                <w:sz w:val="21"/>
                <w:szCs w:val="21"/>
              </w:rPr>
              <w:t>房地产的平均价格确定。</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）由主管税务机关参照当地当年、同类房地产的</w:t>
            </w:r>
            <w:r>
              <w:rPr>
                <w:rStyle w:val="font14zd3"/>
                <w:rFonts w:ascii="宋体" w:hAnsi="宋体" w:cs="宋体" w:hint="eastAsia"/>
              </w:rPr>
              <w:t>市场</w:t>
            </w:r>
            <w:r>
              <w:rPr>
                <w:rFonts w:ascii="宋体" w:hAnsi="宋体" w:cs="宋体" w:hint="eastAsia"/>
                <w:color w:val="000000"/>
                <w:sz w:val="21"/>
                <w:szCs w:val="21"/>
              </w:rPr>
              <w:t>价格或</w:t>
            </w:r>
            <w:r>
              <w:rPr>
                <w:rStyle w:val="font14zd3"/>
                <w:rFonts w:ascii="宋体" w:hAnsi="宋体" w:cs="宋体" w:hint="eastAsia"/>
              </w:rPr>
              <w:t>评估</w:t>
            </w:r>
            <w:r>
              <w:rPr>
                <w:rFonts w:ascii="宋体" w:hAnsi="宋体" w:cs="宋体" w:hint="eastAsia"/>
                <w:color w:val="000000"/>
                <w:sz w:val="21"/>
                <w:szCs w:val="21"/>
              </w:rPr>
              <w:t>价值确定。</w:t>
            </w:r>
          </w:p>
        </w:tc>
      </w:tr>
    </w:tbl>
    <w:p w:rsidR="00000000" w:rsidRDefault="008C5643" w:rsidP="008C5643">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【提示】房地</w:t>
      </w:r>
      <w:r>
        <w:rPr>
          <w:rFonts w:ascii="宋体" w:hAnsi="宋体" w:cs="宋体" w:hint="eastAsia"/>
          <w:color w:val="000000"/>
          <w:sz w:val="21"/>
          <w:szCs w:val="21"/>
        </w:rPr>
        <w:t>产开发企业将开发的部分房地产转为企业自用或用于出租等商业用途时，如果产权未发生转移，不征收土地增值税，在税款清算时不列收入，不扣除相应的成本和费用。</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葛姐说</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配比原则，收入不计，成本不扣</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【多选题】（</w:t>
      </w:r>
      <w:r>
        <w:rPr>
          <w:rStyle w:val="fontkaiti1"/>
          <w:rFonts w:ascii="黑体" w:eastAsia="黑体" w:hAnsi="黑体" w:cs="宋体" w:hint="default"/>
          <w:color w:val="000000"/>
        </w:rPr>
        <w:t>2017</w:t>
      </w:r>
      <w:r>
        <w:rPr>
          <w:rStyle w:val="fontkaiti1"/>
          <w:rFonts w:ascii="黑体" w:eastAsia="黑体" w:hAnsi="黑体" w:cs="宋体" w:hint="default"/>
          <w:color w:val="000000"/>
        </w:rPr>
        <w:t>年</w:t>
      </w:r>
      <w:r>
        <w:rPr>
          <w:rStyle w:val="fontkaiti1"/>
          <w:rFonts w:ascii="黑体" w:eastAsia="黑体" w:hAnsi="黑体" w:cs="宋体" w:hint="default"/>
          <w:color w:val="000000"/>
        </w:rPr>
        <w:t>/2022</w:t>
      </w:r>
      <w:r>
        <w:rPr>
          <w:rStyle w:val="fontkaiti1"/>
          <w:rFonts w:ascii="黑体" w:eastAsia="黑体" w:hAnsi="黑体" w:cs="宋体" w:hint="default"/>
          <w:color w:val="000000"/>
        </w:rPr>
        <w:t>年整合非标准题）</w:t>
      </w:r>
      <w:r>
        <w:rPr>
          <w:rStyle w:val="fontkaiti1"/>
          <w:rFonts w:cs="宋体" w:hint="default"/>
          <w:color w:val="000000"/>
        </w:rPr>
        <w:t>关于计算土地增值税的收入额，下列说法正确的有（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对于以分期收款方式取得的外币收入，应按照实际收款日或收款当月</w:t>
      </w:r>
      <w:r>
        <w:rPr>
          <w:rStyle w:val="fontkaiti1"/>
          <w:rFonts w:cs="宋体" w:hint="default"/>
          <w:color w:val="000000"/>
        </w:rPr>
        <w:t>1</w:t>
      </w:r>
      <w:r>
        <w:rPr>
          <w:rStyle w:val="fontkaiti1"/>
          <w:rFonts w:cs="宋体" w:hint="default"/>
          <w:color w:val="000000"/>
        </w:rPr>
        <w:t>日国家公布的市场汇价折合成人民币确定收入</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房地产开发企业在售房时代收的各项费用，应作为转让房地产收入</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对取得的实</w:t>
      </w:r>
      <w:r>
        <w:rPr>
          <w:rStyle w:val="fontkaiti1"/>
          <w:rFonts w:cs="宋体" w:hint="default"/>
          <w:color w:val="000000"/>
        </w:rPr>
        <w:t>物收入按照取得收入时的成本价折算成货币收入</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取得的收入为外国货币的，应按照取得收入的当天或当月月末最后一天国家公布的市场汇价折合成人民币确定收入</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E.</w:t>
      </w:r>
      <w:r>
        <w:rPr>
          <w:rStyle w:val="fontkaiti1"/>
          <w:rFonts w:cs="宋体" w:hint="default"/>
          <w:color w:val="000000"/>
        </w:rPr>
        <w:t>土地增值税清算时未开具销售发票或未全额开具销售发票的，未开具部分可以不计入房地产转让收入</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F.</w:t>
      </w:r>
      <w:r>
        <w:rPr>
          <w:rStyle w:val="fontkaiti1"/>
          <w:rFonts w:cs="宋体" w:hint="default"/>
          <w:color w:val="000000"/>
        </w:rPr>
        <w:t>销售合同所载商品房面积与实际测量不一致并在清算前已补或退房款的，在计算土地增值税时应予调整</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G.</w:t>
      </w:r>
      <w:r>
        <w:rPr>
          <w:rStyle w:val="fontkaiti1"/>
          <w:rFonts w:cs="宋体" w:hint="default"/>
          <w:color w:val="000000"/>
        </w:rPr>
        <w:t>应视同销售的房地产，没有本企业同类房地产平均价，可按组成计税价格，由主管税务机关按核定的成本利润率计算销售收入</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AF</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w:t>
      </w:r>
      <w:r>
        <w:rPr>
          <w:rStyle w:val="fontkaiti1"/>
          <w:rFonts w:cs="宋体" w:hint="default"/>
          <w:color w:val="000000"/>
        </w:rPr>
        <w:t>答案解析』选项</w:t>
      </w:r>
      <w:r>
        <w:rPr>
          <w:rStyle w:val="fontkaiti1"/>
          <w:rFonts w:cs="宋体" w:hint="default"/>
          <w:color w:val="000000"/>
        </w:rPr>
        <w:t>B</w:t>
      </w:r>
      <w:r>
        <w:rPr>
          <w:rStyle w:val="fontkaiti1"/>
          <w:rFonts w:cs="宋体" w:hint="default"/>
          <w:color w:val="000000"/>
        </w:rPr>
        <w:t>，对于县级及县级以上人民政府要求房地产开发企业在售房时代收的各项费用，如果代收费用是计入房价中向购买方一并收取的，可作为转让房地产所取得的收入计税；如果代收费用未计入房价中，而是在房价之外单独收取的，可以不作为转让房地产的收入；</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选项</w:t>
      </w:r>
      <w:r>
        <w:rPr>
          <w:rStyle w:val="fontkaiti1"/>
          <w:rFonts w:cs="宋体" w:hint="default"/>
          <w:color w:val="000000"/>
        </w:rPr>
        <w:t>C</w:t>
      </w:r>
      <w:r>
        <w:rPr>
          <w:rStyle w:val="fontkaiti1"/>
          <w:rFonts w:cs="宋体" w:hint="default"/>
          <w:color w:val="000000"/>
        </w:rPr>
        <w:t>，对取得的实物收入，要按取得收入时的市场价格折算成货币收入；</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选项</w:t>
      </w:r>
      <w:r>
        <w:rPr>
          <w:rStyle w:val="fontkaiti1"/>
          <w:rFonts w:cs="宋体" w:hint="default"/>
          <w:color w:val="000000"/>
        </w:rPr>
        <w:t>D</w:t>
      </w:r>
      <w:r>
        <w:rPr>
          <w:rStyle w:val="fontkaiti1"/>
          <w:rFonts w:cs="宋体" w:hint="default"/>
          <w:color w:val="000000"/>
        </w:rPr>
        <w:t>，取得的收入为外国货币的，应当以取得收入当天或当月</w:t>
      </w:r>
      <w:r>
        <w:rPr>
          <w:rStyle w:val="fontkaiti1"/>
          <w:rFonts w:cs="宋体" w:hint="default"/>
          <w:color w:val="000000"/>
        </w:rPr>
        <w:t>1</w:t>
      </w:r>
      <w:r>
        <w:rPr>
          <w:rStyle w:val="fontkaiti1"/>
          <w:rFonts w:cs="宋体" w:hint="default"/>
          <w:color w:val="000000"/>
        </w:rPr>
        <w:t>日国家公布的市场汇价折合成人民币，据以计算土地增值税税额。</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选项</w:t>
      </w:r>
      <w:r>
        <w:rPr>
          <w:rStyle w:val="fontkaiti1"/>
          <w:rFonts w:cs="宋体" w:hint="default"/>
          <w:color w:val="000000"/>
        </w:rPr>
        <w:t>E</w:t>
      </w:r>
      <w:r>
        <w:rPr>
          <w:rStyle w:val="fontkaiti1"/>
          <w:rFonts w:cs="宋体" w:hint="default"/>
          <w:color w:val="000000"/>
        </w:rPr>
        <w:t>，土地增值税清算时，已全额开具商品房销售发票的，按照发票</w:t>
      </w:r>
      <w:r>
        <w:rPr>
          <w:rStyle w:val="fontkaiti1"/>
          <w:rFonts w:cs="宋体" w:hint="default"/>
          <w:color w:val="000000"/>
        </w:rPr>
        <w:t>所载金额确认收入；未开具发票或未全额开具发票的，以交易双方签订的销售合同所载的售房金额及其他收益确认收入。</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选项</w:t>
      </w:r>
      <w:r>
        <w:rPr>
          <w:rStyle w:val="fontkaiti1"/>
          <w:rFonts w:cs="宋体" w:hint="default"/>
          <w:color w:val="000000"/>
        </w:rPr>
        <w:t>G</w:t>
      </w:r>
      <w:r>
        <w:rPr>
          <w:rStyle w:val="fontkaiti1"/>
          <w:rFonts w:cs="宋体" w:hint="default"/>
          <w:color w:val="000000"/>
        </w:rPr>
        <w:t>，应视同销售房地产，收入按下列方法和顺序确认：</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w:t>
      </w:r>
      <w:r>
        <w:rPr>
          <w:rStyle w:val="fontkaiti1"/>
          <w:rFonts w:cs="宋体" w:hint="default"/>
          <w:color w:val="000000"/>
        </w:rPr>
        <w:t>1</w:t>
      </w:r>
      <w:r>
        <w:rPr>
          <w:rStyle w:val="fontkaiti1"/>
          <w:rFonts w:cs="宋体" w:hint="default"/>
          <w:color w:val="000000"/>
        </w:rPr>
        <w:t>）按本企业在同一地区、同一年度销售的同类房地产的平均价格确定。</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w:t>
      </w:r>
      <w:r>
        <w:rPr>
          <w:rStyle w:val="fontkaiti1"/>
          <w:rFonts w:cs="宋体" w:hint="default"/>
          <w:color w:val="000000"/>
        </w:rPr>
        <w:t>2</w:t>
      </w:r>
      <w:r>
        <w:rPr>
          <w:rStyle w:val="fontkaiti1"/>
          <w:rFonts w:cs="宋体" w:hint="default"/>
          <w:color w:val="000000"/>
        </w:rPr>
        <w:t>）由主管税务机关参照当地当年、同类房地产的市场价格或评估价值确定</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【单选题】</w:t>
      </w:r>
      <w:r>
        <w:rPr>
          <w:rStyle w:val="fontkaiti1"/>
          <w:rFonts w:cs="宋体" w:hint="default"/>
          <w:color w:val="000000"/>
        </w:rPr>
        <w:t>（</w:t>
      </w:r>
      <w:r>
        <w:rPr>
          <w:rStyle w:val="fontkaiti1"/>
          <w:rFonts w:cs="宋体" w:hint="default"/>
          <w:color w:val="000000"/>
        </w:rPr>
        <w:t>2020</w:t>
      </w:r>
      <w:r>
        <w:rPr>
          <w:rStyle w:val="fontkaiti1"/>
          <w:rFonts w:cs="宋体" w:hint="default"/>
          <w:color w:val="000000"/>
        </w:rPr>
        <w:t>年）</w:t>
      </w:r>
      <w:r>
        <w:rPr>
          <w:rStyle w:val="fontkaiti1"/>
          <w:rFonts w:cs="宋体" w:hint="default"/>
          <w:color w:val="000000"/>
        </w:rPr>
        <w:t>2025</w:t>
      </w:r>
      <w:r>
        <w:rPr>
          <w:rStyle w:val="fontkaiti1"/>
          <w:rFonts w:cs="宋体" w:hint="default"/>
          <w:color w:val="000000"/>
        </w:rPr>
        <w:t>年</w:t>
      </w:r>
      <w:r>
        <w:rPr>
          <w:rStyle w:val="fontkaiti1"/>
          <w:rFonts w:cs="宋体" w:hint="default"/>
          <w:color w:val="000000"/>
        </w:rPr>
        <w:t>11</w:t>
      </w:r>
      <w:r>
        <w:rPr>
          <w:rStyle w:val="fontkaiti1"/>
          <w:rFonts w:cs="宋体" w:hint="default"/>
          <w:color w:val="000000"/>
        </w:rPr>
        <w:t>月，某房地产开发公司销售自行开发的房地产</w:t>
      </w:r>
      <w:r>
        <w:rPr>
          <w:rStyle w:val="fontkaiti1"/>
          <w:rFonts w:cs="宋体" w:hint="default"/>
          <w:color w:val="000000"/>
        </w:rPr>
        <w:t>30000</w:t>
      </w:r>
      <w:r>
        <w:rPr>
          <w:rStyle w:val="fontkaiti1"/>
          <w:rFonts w:cs="宋体" w:hint="default"/>
          <w:color w:val="000000"/>
        </w:rPr>
        <w:t>平方米，取得不含税销售额</w:t>
      </w:r>
      <w:r>
        <w:rPr>
          <w:rStyle w:val="fontkaiti1"/>
          <w:rFonts w:cs="宋体" w:hint="default"/>
          <w:color w:val="000000"/>
        </w:rPr>
        <w:t>60000</w:t>
      </w:r>
      <w:r>
        <w:rPr>
          <w:rStyle w:val="fontkaiti1"/>
          <w:rFonts w:cs="宋体" w:hint="default"/>
          <w:color w:val="000000"/>
        </w:rPr>
        <w:t>万元；将</w:t>
      </w:r>
      <w:r>
        <w:rPr>
          <w:rStyle w:val="fontkaiti1"/>
          <w:rFonts w:cs="宋体" w:hint="default"/>
          <w:color w:val="000000"/>
        </w:rPr>
        <w:t>5000</w:t>
      </w:r>
      <w:r>
        <w:rPr>
          <w:rStyle w:val="fontkaiti1"/>
          <w:rFonts w:cs="宋体" w:hint="default"/>
          <w:color w:val="000000"/>
        </w:rPr>
        <w:t>平方米用于抵顶供应商等值的建筑材料；将</w:t>
      </w:r>
      <w:r>
        <w:rPr>
          <w:rStyle w:val="fontkaiti1"/>
          <w:rFonts w:cs="宋体" w:hint="default"/>
          <w:color w:val="000000"/>
        </w:rPr>
        <w:t>1000</w:t>
      </w:r>
      <w:r>
        <w:rPr>
          <w:rStyle w:val="fontkaiti1"/>
          <w:rFonts w:cs="宋体" w:hint="default"/>
          <w:color w:val="000000"/>
        </w:rPr>
        <w:t>平方</w:t>
      </w:r>
      <w:r>
        <w:rPr>
          <w:rStyle w:val="fontkaiti1"/>
          <w:rFonts w:cs="宋体" w:hint="default"/>
          <w:color w:val="000000"/>
        </w:rPr>
        <w:t>米对外出租，取得不含税租金</w:t>
      </w:r>
      <w:r>
        <w:rPr>
          <w:rStyle w:val="fontkaiti1"/>
          <w:rFonts w:cs="宋体" w:hint="default"/>
          <w:color w:val="000000"/>
        </w:rPr>
        <w:t>56</w:t>
      </w:r>
      <w:r>
        <w:rPr>
          <w:rStyle w:val="fontkaiti1"/>
          <w:rFonts w:cs="宋体" w:hint="default"/>
          <w:color w:val="000000"/>
        </w:rPr>
        <w:t>万元。该房地产开发公司在计算土地增值税时的应税收入为（　）万元。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A.70056</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B.70000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C.60000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D.60056</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B</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『答案解析』将</w:t>
      </w:r>
      <w:r>
        <w:rPr>
          <w:rStyle w:val="fontkaiti1"/>
          <w:rFonts w:cs="宋体" w:hint="default"/>
          <w:color w:val="000000"/>
        </w:rPr>
        <w:t>1000</w:t>
      </w:r>
      <w:r>
        <w:rPr>
          <w:rStyle w:val="fontkaiti1"/>
          <w:rFonts w:cs="宋体" w:hint="default"/>
          <w:color w:val="000000"/>
        </w:rPr>
        <w:t>平方米对外出租，所有权未发生转移，不征收土地增值税。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土地增值税的应税收入＝（</w:t>
      </w:r>
      <w:r>
        <w:rPr>
          <w:rStyle w:val="fontkaiti1"/>
          <w:rFonts w:cs="宋体" w:hint="default"/>
          <w:color w:val="000000"/>
        </w:rPr>
        <w:t>60000÷30000</w:t>
      </w:r>
      <w:r>
        <w:rPr>
          <w:rStyle w:val="fontkaiti1"/>
          <w:rFonts w:cs="宋体" w:hint="default"/>
          <w:color w:val="000000"/>
        </w:rPr>
        <w:t>）</w:t>
      </w:r>
      <w:r>
        <w:rPr>
          <w:rStyle w:val="fontkaiti1"/>
          <w:rFonts w:cs="宋体" w:hint="default"/>
          <w:color w:val="000000"/>
        </w:rPr>
        <w:t>×</w:t>
      </w:r>
      <w:r>
        <w:rPr>
          <w:rStyle w:val="fontkaiti1"/>
          <w:rFonts w:cs="宋体" w:hint="default"/>
          <w:color w:val="000000"/>
        </w:rPr>
        <w:t>（</w:t>
      </w:r>
      <w:r>
        <w:rPr>
          <w:rStyle w:val="fontkaiti1"/>
          <w:rFonts w:cs="宋体" w:hint="default"/>
          <w:color w:val="000000"/>
        </w:rPr>
        <w:t>30000</w:t>
      </w:r>
      <w:r>
        <w:rPr>
          <w:rStyle w:val="fontkaiti1"/>
          <w:rFonts w:cs="宋体" w:hint="default"/>
          <w:color w:val="000000"/>
        </w:rPr>
        <w:t>＋</w:t>
      </w:r>
      <w:r>
        <w:rPr>
          <w:rStyle w:val="fontkaiti1"/>
          <w:rFonts w:cs="宋体" w:hint="default"/>
          <w:color w:val="000000"/>
        </w:rPr>
        <w:t>5000</w:t>
      </w:r>
      <w:r>
        <w:rPr>
          <w:rStyle w:val="fontkaiti1"/>
          <w:rFonts w:cs="宋体" w:hint="default"/>
          <w:color w:val="000000"/>
        </w:rPr>
        <w:t>）＝</w:t>
      </w:r>
      <w:r>
        <w:rPr>
          <w:rStyle w:val="fontkaiti1"/>
          <w:rFonts w:cs="宋体" w:hint="default"/>
          <w:color w:val="000000"/>
        </w:rPr>
        <w:t>70000</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『举一反三』</w:t>
      </w:r>
      <w:r>
        <w:rPr>
          <w:rStyle w:val="fontkaiti1"/>
          <w:rFonts w:cs="宋体" w:hint="default"/>
          <w:color w:val="000000"/>
        </w:rPr>
        <w:t>2022</w:t>
      </w:r>
      <w:r>
        <w:rPr>
          <w:rStyle w:val="fontkaiti1"/>
          <w:rFonts w:cs="宋体" w:hint="default"/>
          <w:color w:val="000000"/>
        </w:rPr>
        <w:t>年综合分析题：销售可售面积的</w:t>
      </w:r>
      <w:r>
        <w:rPr>
          <w:rStyle w:val="fontkaiti1"/>
          <w:rFonts w:cs="宋体" w:hint="default"/>
          <w:color w:val="000000"/>
        </w:rPr>
        <w:t>80</w:t>
      </w:r>
      <w:r>
        <w:rPr>
          <w:rStyle w:val="fontkaiti1"/>
          <w:rFonts w:cs="宋体" w:hint="default"/>
          <w:color w:val="000000"/>
        </w:rPr>
        <w:t>％，取得不含税销售收入</w:t>
      </w:r>
      <w:r>
        <w:rPr>
          <w:rStyle w:val="fontkaiti1"/>
          <w:rFonts w:cs="宋体" w:hint="default"/>
          <w:color w:val="000000"/>
        </w:rPr>
        <w:t>20000</w:t>
      </w:r>
      <w:r>
        <w:rPr>
          <w:rStyle w:val="fontkaiti1"/>
          <w:rFonts w:cs="宋体" w:hint="default"/>
          <w:color w:val="000000"/>
        </w:rPr>
        <w:t>万元，剩余面积全部用于对外投资</w:t>
      </w:r>
      <w:r>
        <w:rPr>
          <w:rStyle w:val="fontkaiti1"/>
          <w:rFonts w:cs="宋体" w:hint="default"/>
          <w:color w:val="000000"/>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不含税收入＝</w:t>
      </w:r>
      <w:r>
        <w:rPr>
          <w:rStyle w:val="fontkaiti1"/>
          <w:rFonts w:cs="宋体" w:hint="default"/>
          <w:color w:val="000000"/>
        </w:rPr>
        <w:t>20000÷80</w:t>
      </w:r>
      <w:r>
        <w:rPr>
          <w:rStyle w:val="fontkaiti1"/>
          <w:rFonts w:cs="宋体" w:hint="default"/>
          <w:color w:val="000000"/>
        </w:rPr>
        <w:t>％</w:t>
      </w:r>
      <w:r>
        <w:rPr>
          <w:rStyle w:val="fontkaiti1"/>
          <w:rFonts w:cs="宋体" w:hint="default"/>
          <w:color w:val="000000"/>
        </w:rPr>
        <w:t>×100</w:t>
      </w:r>
      <w:r>
        <w:rPr>
          <w:rStyle w:val="fontkaiti1"/>
          <w:rFonts w:cs="宋体" w:hint="default"/>
          <w:color w:val="000000"/>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【单选题】</w:t>
      </w:r>
      <w:r>
        <w:rPr>
          <w:rStyle w:val="fontkaiti1"/>
          <w:rFonts w:cs="宋体" w:hint="default"/>
          <w:color w:val="000000"/>
        </w:rPr>
        <w:t>葛氏房地产开发有限公司（一般纳税人）</w:t>
      </w:r>
      <w:r>
        <w:rPr>
          <w:rStyle w:val="fontkaiti1"/>
          <w:rFonts w:cs="宋体" w:hint="default"/>
          <w:color w:val="000000"/>
        </w:rPr>
        <w:t>2026</w:t>
      </w:r>
      <w:r>
        <w:rPr>
          <w:rStyle w:val="fontkaiti1"/>
          <w:rFonts w:cs="宋体" w:hint="default"/>
          <w:color w:val="000000"/>
        </w:rPr>
        <w:t>年</w:t>
      </w:r>
      <w:r>
        <w:rPr>
          <w:rStyle w:val="fontkaiti1"/>
          <w:rFonts w:cs="宋体" w:hint="default"/>
          <w:color w:val="000000"/>
        </w:rPr>
        <w:t>3</w:t>
      </w:r>
      <w:r>
        <w:rPr>
          <w:rStyle w:val="fontkaiti1"/>
          <w:rFonts w:cs="宋体" w:hint="default"/>
          <w:color w:val="000000"/>
        </w:rPr>
        <w:t>月出售自行开发房产一批，该房产为营改增后项目。取得含税价款为</w:t>
      </w:r>
      <w:r>
        <w:rPr>
          <w:rStyle w:val="fontkaiti1"/>
          <w:rFonts w:cs="宋体" w:hint="default"/>
          <w:color w:val="000000"/>
        </w:rPr>
        <w:t>11300</w:t>
      </w:r>
      <w:r>
        <w:rPr>
          <w:rStyle w:val="fontkaiti1"/>
          <w:rFonts w:cs="宋体" w:hint="default"/>
          <w:color w:val="000000"/>
        </w:rPr>
        <w:t>万元，从政府取得土地并支付的土地价款为</w:t>
      </w:r>
      <w:r>
        <w:rPr>
          <w:rStyle w:val="fontkaiti1"/>
          <w:rFonts w:cs="宋体" w:hint="default"/>
          <w:color w:val="000000"/>
        </w:rPr>
        <w:t>4000</w:t>
      </w:r>
      <w:r>
        <w:rPr>
          <w:rStyle w:val="fontkaiti1"/>
          <w:rFonts w:cs="宋体" w:hint="default"/>
          <w:color w:val="000000"/>
        </w:rPr>
        <w:t>万元，该公司在确认土地增值税时应确认收入（　）万元。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A.11300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B.10366.97</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C.10697.25</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D.6636.36</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C</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『答案解析』房地产开发企业销售自行开发的房地产新项目，以取得的全部价款和价外费用，扣除受让土地</w:t>
      </w:r>
      <w:r>
        <w:rPr>
          <w:rStyle w:val="fontkaiti1"/>
          <w:rFonts w:cs="宋体" w:hint="default"/>
          <w:color w:val="000000"/>
        </w:rPr>
        <w:t>时向政府部门支付的土地价款后的余额为销售额，</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销项税额＝（含税收入－土地价款）</w:t>
      </w:r>
      <w:r>
        <w:rPr>
          <w:rStyle w:val="fontkaiti1"/>
          <w:rFonts w:cs="宋体" w:hint="default"/>
          <w:color w:val="000000"/>
        </w:rPr>
        <w:t>/</w:t>
      </w:r>
      <w:r>
        <w:rPr>
          <w:rStyle w:val="fontkaiti1"/>
          <w:rFonts w:cs="宋体" w:hint="default"/>
          <w:color w:val="000000"/>
        </w:rPr>
        <w:t>（</w:t>
      </w:r>
      <w:r>
        <w:rPr>
          <w:rStyle w:val="fontkaiti1"/>
          <w:rFonts w:cs="宋体" w:hint="default"/>
          <w:color w:val="000000"/>
        </w:rPr>
        <w:t>1</w:t>
      </w:r>
      <w:r>
        <w:rPr>
          <w:rStyle w:val="fontkaiti1"/>
          <w:rFonts w:cs="宋体" w:hint="default"/>
          <w:color w:val="000000"/>
        </w:rPr>
        <w:t>＋</w:t>
      </w:r>
      <w:r>
        <w:rPr>
          <w:rStyle w:val="fontkaiti1"/>
          <w:rFonts w:cs="宋体" w:hint="default"/>
          <w:color w:val="000000"/>
        </w:rPr>
        <w:t>9</w:t>
      </w:r>
      <w:r>
        <w:rPr>
          <w:rStyle w:val="fontkaiti1"/>
          <w:rFonts w:cs="宋体" w:hint="default"/>
          <w:color w:val="000000"/>
        </w:rPr>
        <w:t>％）</w:t>
      </w:r>
      <w:r>
        <w:rPr>
          <w:rStyle w:val="fontkaiti1"/>
          <w:rFonts w:cs="宋体" w:hint="default"/>
          <w:color w:val="000000"/>
        </w:rPr>
        <w:t>×9</w:t>
      </w:r>
      <w:r>
        <w:rPr>
          <w:rStyle w:val="fontkaiti1"/>
          <w:rFonts w:cs="宋体" w:hint="default"/>
          <w:color w:val="000000"/>
        </w:rPr>
        <w:t>％＝（</w:t>
      </w:r>
      <w:r>
        <w:rPr>
          <w:rStyle w:val="fontkaiti1"/>
          <w:rFonts w:cs="宋体" w:hint="default"/>
          <w:color w:val="000000"/>
        </w:rPr>
        <w:t>11300</w:t>
      </w:r>
      <w:r>
        <w:rPr>
          <w:rStyle w:val="fontkaiti1"/>
          <w:rFonts w:cs="宋体" w:hint="default"/>
          <w:color w:val="000000"/>
        </w:rPr>
        <w:t>－</w:t>
      </w:r>
      <w:r>
        <w:rPr>
          <w:rStyle w:val="fontkaiti1"/>
          <w:rFonts w:cs="宋体" w:hint="default"/>
          <w:color w:val="000000"/>
        </w:rPr>
        <w:t>4000</w:t>
      </w:r>
      <w:r>
        <w:rPr>
          <w:rStyle w:val="fontkaiti1"/>
          <w:rFonts w:cs="宋体" w:hint="default"/>
          <w:color w:val="000000"/>
        </w:rPr>
        <w:t>）</w:t>
      </w:r>
      <w:r>
        <w:rPr>
          <w:rStyle w:val="fontkaiti1"/>
          <w:rFonts w:cs="宋体" w:hint="default"/>
          <w:color w:val="000000"/>
        </w:rPr>
        <w:t>/</w:t>
      </w:r>
      <w:r>
        <w:rPr>
          <w:rStyle w:val="fontkaiti1"/>
          <w:rFonts w:cs="宋体" w:hint="default"/>
          <w:color w:val="000000"/>
        </w:rPr>
        <w:t>（</w:t>
      </w:r>
      <w:r>
        <w:rPr>
          <w:rStyle w:val="fontkaiti1"/>
          <w:rFonts w:cs="宋体" w:hint="default"/>
          <w:color w:val="000000"/>
        </w:rPr>
        <w:t>1</w:t>
      </w:r>
      <w:r>
        <w:rPr>
          <w:rStyle w:val="fontkaiti1"/>
          <w:rFonts w:cs="宋体" w:hint="default"/>
          <w:color w:val="000000"/>
        </w:rPr>
        <w:t>＋</w:t>
      </w:r>
      <w:r>
        <w:rPr>
          <w:rStyle w:val="fontkaiti1"/>
          <w:rFonts w:cs="宋体" w:hint="default"/>
          <w:color w:val="000000"/>
        </w:rPr>
        <w:t>9</w:t>
      </w:r>
      <w:r>
        <w:rPr>
          <w:rStyle w:val="fontkaiti1"/>
          <w:rFonts w:cs="宋体" w:hint="default"/>
          <w:color w:val="000000"/>
        </w:rPr>
        <w:t>％）</w:t>
      </w:r>
      <w:r>
        <w:rPr>
          <w:rStyle w:val="fontkaiti1"/>
          <w:rFonts w:cs="宋体" w:hint="default"/>
          <w:color w:val="000000"/>
        </w:rPr>
        <w:t>×9</w:t>
      </w:r>
      <w:r>
        <w:rPr>
          <w:rStyle w:val="fontkaiti1"/>
          <w:rFonts w:cs="宋体" w:hint="default"/>
          <w:color w:val="000000"/>
        </w:rPr>
        <w:t>％＝</w:t>
      </w:r>
      <w:r>
        <w:rPr>
          <w:rStyle w:val="fontkaiti1"/>
          <w:rFonts w:cs="宋体" w:hint="default"/>
          <w:color w:val="000000"/>
        </w:rPr>
        <w:t>602.75</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确认土地增值税时应确认收入＝含税收入－销项税额＝</w:t>
      </w:r>
      <w:r>
        <w:rPr>
          <w:rStyle w:val="fontkaiti1"/>
          <w:rFonts w:cs="宋体" w:hint="default"/>
          <w:color w:val="000000"/>
        </w:rPr>
        <w:t>11300</w:t>
      </w:r>
      <w:r>
        <w:rPr>
          <w:rStyle w:val="fontkaiti1"/>
          <w:rFonts w:cs="宋体" w:hint="default"/>
          <w:color w:val="000000"/>
        </w:rPr>
        <w:t>－</w:t>
      </w:r>
      <w:r>
        <w:rPr>
          <w:rStyle w:val="fontkaiti1"/>
          <w:rFonts w:cs="宋体" w:hint="default"/>
          <w:color w:val="000000"/>
        </w:rPr>
        <w:t>602.75</w:t>
      </w:r>
      <w:r>
        <w:rPr>
          <w:rStyle w:val="fontkaiti1"/>
          <w:rFonts w:cs="宋体" w:hint="default"/>
          <w:color w:val="000000"/>
        </w:rPr>
        <w:t>＝</w:t>
      </w:r>
      <w:r>
        <w:rPr>
          <w:rStyle w:val="fontkaiti1"/>
          <w:rFonts w:cs="宋体" w:hint="default"/>
          <w:color w:val="000000"/>
        </w:rPr>
        <w:t>10697.25</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b/>
          <w:bCs/>
          <w:color w:val="A50021"/>
          <w:u w:val="double"/>
        </w:rPr>
        <w:t>【思路训练</w:t>
      </w:r>
      <w:r>
        <w:rPr>
          <w:rStyle w:val="fontkaiti1"/>
          <w:rFonts w:ascii="黑体" w:eastAsia="黑体" w:hAnsi="黑体" w:cs="宋体" w:hint="default"/>
          <w:b/>
          <w:bCs/>
          <w:color w:val="A50021"/>
          <w:u w:val="double"/>
        </w:rPr>
        <w:t>——</w:t>
      </w:r>
      <w:r>
        <w:rPr>
          <w:rStyle w:val="fontkaiti1"/>
          <w:rFonts w:ascii="黑体" w:eastAsia="黑体" w:hAnsi="黑体" w:cs="宋体" w:hint="default"/>
          <w:b/>
          <w:bCs/>
          <w:color w:val="A50021"/>
          <w:u w:val="double"/>
        </w:rPr>
        <w:t>计算题（房开卖新房）】</w:t>
      </w:r>
      <w:r>
        <w:rPr>
          <w:rStyle w:val="fontkaiti1"/>
          <w:rFonts w:cs="宋体" w:hint="default"/>
          <w:color w:val="000000"/>
        </w:rPr>
        <w:t>某市一房地产开发公司为增值税一般纳税人，从</w:t>
      </w:r>
      <w:r>
        <w:rPr>
          <w:rStyle w:val="fontkaiti1"/>
          <w:rFonts w:cs="宋体" w:hint="default"/>
          <w:color w:val="000000"/>
        </w:rPr>
        <w:t>2016</w:t>
      </w:r>
      <w:r>
        <w:rPr>
          <w:rStyle w:val="fontkaiti1"/>
          <w:rFonts w:cs="宋体" w:hint="default"/>
          <w:color w:val="000000"/>
        </w:rPr>
        <w:t>年起，开发一个商品房项目，相关经营情况如下：</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w:t>
      </w:r>
      <w:r>
        <w:rPr>
          <w:rStyle w:val="fontkaiti1"/>
          <w:rFonts w:cs="宋体" w:hint="default"/>
          <w:color w:val="000000"/>
        </w:rPr>
        <w:t>4</w:t>
      </w:r>
      <w:r>
        <w:rPr>
          <w:rStyle w:val="fontkaiti1"/>
          <w:rFonts w:cs="宋体" w:hint="default"/>
          <w:color w:val="000000"/>
        </w:rPr>
        <w:t>）</w:t>
      </w:r>
      <w:r>
        <w:rPr>
          <w:rStyle w:val="fontkaiti1"/>
          <w:rFonts w:cs="宋体" w:hint="default"/>
          <w:color w:val="000000"/>
        </w:rPr>
        <w:t>2026</w:t>
      </w:r>
      <w:r>
        <w:rPr>
          <w:rStyle w:val="fontkaiti1"/>
          <w:rFonts w:cs="宋体" w:hint="default"/>
          <w:color w:val="000000"/>
        </w:rPr>
        <w:t>年底将该项目商品房全部销售，取得不含增值税销售收入</w:t>
      </w:r>
      <w:r>
        <w:rPr>
          <w:rStyle w:val="fontkaiti1"/>
          <w:rFonts w:cs="宋体" w:hint="default"/>
          <w:color w:val="000000"/>
        </w:rPr>
        <w:t>5000</w:t>
      </w:r>
      <w:r>
        <w:rPr>
          <w:rStyle w:val="fontkaiti1"/>
          <w:rFonts w:cs="宋体" w:hint="default"/>
          <w:color w:val="000000"/>
        </w:rPr>
        <w:t>万元，并按规</w:t>
      </w:r>
      <w:r>
        <w:rPr>
          <w:rStyle w:val="fontkaiti1"/>
          <w:rFonts w:cs="宋体" w:hint="default"/>
          <w:color w:val="000000"/>
        </w:rPr>
        <w:t>定缴纳了相应的城建税和教育费附加，签订了商品房销售合同。</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（其他资料：增值税计算采用简易计税办法。）</w:t>
      </w:r>
      <w:r>
        <w:rPr>
          <w:rStyle w:val="fontkaiti1"/>
          <w:rFonts w:cs="宋体" w:hint="default"/>
          <w:color w:val="000000"/>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葛姐有话说</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第一步：确定收入</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不含增值税销售收入</w:t>
      </w:r>
      <w:r>
        <w:rPr>
          <w:rFonts w:ascii="宋体" w:hAnsi="宋体" w:cs="宋体" w:hint="eastAsia"/>
          <w:color w:val="000000"/>
          <w:sz w:val="21"/>
          <w:szCs w:val="21"/>
        </w:rPr>
        <w:t>5000</w:t>
      </w:r>
      <w:r>
        <w:rPr>
          <w:rFonts w:ascii="宋体" w:hAnsi="宋体" w:cs="宋体" w:hint="eastAsia"/>
          <w:color w:val="000000"/>
          <w:sz w:val="21"/>
          <w:szCs w:val="21"/>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Fonts w:ascii="楷体" w:eastAsia="楷体" w:hAnsi="楷体" w:cs="宋体" w:hint="eastAsia"/>
          <w:b/>
          <w:bCs/>
          <w:color w:val="00AAB2"/>
          <w:sz w:val="23"/>
          <w:szCs w:val="23"/>
        </w:rPr>
        <w:br/>
      </w:r>
      <w:r>
        <w:rPr>
          <w:rStyle w:val="barfont1"/>
          <w:rFonts w:cs="宋体" w:hint="default"/>
        </w:rPr>
        <w:t>第</w:t>
      </w:r>
      <w:r>
        <w:rPr>
          <w:rStyle w:val="barfont1"/>
          <w:rFonts w:cs="宋体" w:hint="default"/>
        </w:rPr>
        <w:t>03</w:t>
      </w:r>
      <w:r>
        <w:rPr>
          <w:rStyle w:val="barfont1"/>
          <w:rFonts w:cs="宋体" w:hint="default"/>
        </w:rPr>
        <w:t>讲</w:t>
      </w:r>
      <w:r>
        <w:rPr>
          <w:rStyle w:val="barfont1"/>
          <w:rFonts w:cs="宋体" w:hint="default"/>
        </w:rPr>
        <w:t xml:space="preserve"> </w:t>
      </w:r>
      <w:r>
        <w:rPr>
          <w:rStyle w:val="barfont1"/>
          <w:rFonts w:cs="宋体" w:hint="default"/>
        </w:rPr>
        <w:t>转让新房的扣除项目（一）</w:t>
      </w:r>
      <w:r>
        <w:rPr>
          <w:rFonts w:ascii="楷体" w:eastAsia="楷体" w:hAnsi="楷体" w:cs="宋体" w:hint="eastAsia"/>
          <w:b/>
          <w:bCs/>
          <w:color w:val="00AAB2"/>
          <w:sz w:val="23"/>
          <w:szCs w:val="23"/>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知识点：扣除项目及其金额★★★</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noProof/>
          <w:color w:val="000000"/>
          <w:sz w:val="21"/>
          <w:szCs w:val="21"/>
        </w:rPr>
        <w:drawing>
          <wp:inline distT="0" distB="0" distL="0" distR="0">
            <wp:extent cx="4448175" cy="2371725"/>
            <wp:effectExtent l="0" t="0" r="0" b="0"/>
            <wp:docPr id="3" name="图片_x002040611e49-c764-469e-bb82-db9cad180175" descr="b243750e-3554-4a16-806b-b79aebb44dd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40611e49-c764-469e-bb82-db9cad180175" descr="b243750e-3554-4a16-806b-b79aebb44dd7"/>
                    <pic:cNvPicPr>
                      <a:picLocks noChangeAspect="1" noChangeArrowheads="1"/>
                    </pic:cNvPicPr>
                  </pic:nvPicPr>
                  <pic:blipFill>
                    <a:blip r:embed="rId8"/>
                    <a:srcRect/>
                    <a:stretch>
                      <a:fillRect/>
                    </a:stretch>
                  </pic:blipFill>
                  <pic:spPr bwMode="auto">
                    <a:xfrm>
                      <a:off x="0" y="0"/>
                      <a:ext cx="4448175" cy="2371725"/>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一、转让新房的扣除项目</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地块</w:t>
      </w:r>
      <w:r>
        <w:rPr>
          <w:rFonts w:ascii="宋体" w:hAnsi="宋体" w:cs="宋体" w:hint="eastAsia"/>
          <w:color w:val="000000"/>
          <w:sz w:val="21"/>
          <w:szCs w:val="21"/>
        </w:rPr>
        <w:t xml:space="preserve">A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——花钱买地</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——花钱建房</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——利息花钱</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——税费花钱</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完工！！！撒花！！！</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（一）房地产开发企业转让新房及建筑物扣除项目（五项扣除</w:t>
      </w:r>
      <w:r>
        <w:rPr>
          <w:rFonts w:ascii="宋体" w:hAnsi="宋体" w:cs="宋体" w:hint="eastAsia"/>
          <w:color w:val="000000"/>
          <w:sz w:val="21"/>
          <w:szCs w:val="21"/>
        </w:rPr>
        <w:t>）</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672"/>
        <w:gridCol w:w="2778"/>
        <w:gridCol w:w="814"/>
        <w:gridCol w:w="4546"/>
      </w:tblGrid>
      <w:tr w:rsidR="00000000" w:rsidTr="008C5643">
        <w:trPr>
          <w:trHeight w:val="300"/>
          <w:jc w:val="center"/>
        </w:trPr>
        <w:tc>
          <w:tcPr>
            <w:tcW w:w="9330" w:type="dxa"/>
            <w:gridSpan w:val="2"/>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8C5643" w:rsidP="008C5643">
            <w:pPr>
              <w:spacing w:line="276" w:lineRule="auto"/>
              <w:jc w:val="center"/>
              <w:textAlignment w:val="center"/>
              <w:rPr>
                <w:rFonts w:ascii="宋体" w:hAnsi="宋体" w:cs="宋体"/>
                <w:color w:val="000000"/>
                <w:sz w:val="21"/>
                <w:szCs w:val="21"/>
              </w:rPr>
            </w:pPr>
            <w:r>
              <w:rPr>
                <w:rStyle w:val="font14zd3"/>
                <w:rFonts w:ascii="宋体" w:hAnsi="宋体" w:cs="宋体" w:hint="eastAsia"/>
              </w:rPr>
              <w:t>扣除项目</w:t>
            </w:r>
          </w:p>
        </w:tc>
        <w:tc>
          <w:tcPr>
            <w:tcW w:w="16200" w:type="dxa"/>
            <w:gridSpan w:val="2"/>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8C5643" w:rsidP="008C5643">
            <w:pPr>
              <w:spacing w:line="276" w:lineRule="auto"/>
              <w:jc w:val="center"/>
              <w:textAlignment w:val="center"/>
              <w:rPr>
                <w:rFonts w:ascii="宋体" w:hAnsi="宋体" w:cs="宋体"/>
                <w:color w:val="000000"/>
                <w:sz w:val="21"/>
                <w:szCs w:val="21"/>
              </w:rPr>
            </w:pPr>
            <w:r>
              <w:rPr>
                <w:rStyle w:val="font14zd3"/>
                <w:rFonts w:ascii="宋体" w:hAnsi="宋体" w:cs="宋体" w:hint="eastAsia"/>
              </w:rPr>
              <w:t>规定</w:t>
            </w:r>
          </w:p>
        </w:tc>
      </w:tr>
      <w:tr w:rsidR="00000000" w:rsidTr="008C5643">
        <w:trPr>
          <w:trHeight w:val="300"/>
          <w:jc w:val="center"/>
        </w:trPr>
        <w:tc>
          <w:tcPr>
            <w:tcW w:w="1395" w:type="dxa"/>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C5643" w:rsidP="008C5643">
            <w:pPr>
              <w:spacing w:line="276" w:lineRule="auto"/>
              <w:jc w:val="center"/>
              <w:textAlignment w:val="center"/>
              <w:rPr>
                <w:rFonts w:ascii="宋体" w:hAnsi="宋体" w:cs="宋体"/>
                <w:color w:val="000000"/>
                <w:sz w:val="21"/>
                <w:szCs w:val="21"/>
              </w:rPr>
            </w:pPr>
            <w:r>
              <w:rPr>
                <w:rStyle w:val="font14zd3"/>
                <w:rFonts w:ascii="宋体" w:hAnsi="宋体" w:cs="宋体" w:hint="eastAsia"/>
              </w:rPr>
              <w:t>1.</w:t>
            </w:r>
            <w:r>
              <w:rPr>
                <w:rStyle w:val="font14zd3"/>
                <w:rFonts w:ascii="宋体" w:hAnsi="宋体" w:cs="宋体" w:hint="eastAsia"/>
              </w:rPr>
              <w:t>地</w:t>
            </w:r>
            <w:r>
              <w:rPr>
                <w:rFonts w:ascii="宋体" w:hAnsi="宋体" w:cs="宋体" w:hint="eastAsia"/>
                <w:color w:val="000000"/>
                <w:sz w:val="21"/>
                <w:szCs w:val="21"/>
              </w:rPr>
              <w:t>价款</w:t>
            </w:r>
          </w:p>
        </w:tc>
        <w:tc>
          <w:tcPr>
            <w:tcW w:w="3180" w:type="dxa"/>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C5643" w:rsidP="008C5643">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取得土地使用权所支付的金额</w:t>
            </w:r>
            <w:r>
              <w:rPr>
                <w:rFonts w:ascii="宋体" w:hAnsi="宋体" w:cs="宋体" w:hint="eastAsia"/>
                <w:color w:val="000000"/>
                <w:sz w:val="21"/>
                <w:szCs w:val="21"/>
              </w:rPr>
              <w:br/>
            </w:r>
            <w:r>
              <w:rPr>
                <w:rFonts w:ascii="宋体" w:hAnsi="宋体" w:cs="宋体" w:hint="eastAsia"/>
                <w:color w:val="000000"/>
                <w:sz w:val="21"/>
                <w:szCs w:val="21"/>
              </w:rPr>
              <w:t>（</w:t>
            </w:r>
            <w:r>
              <w:rPr>
                <w:rStyle w:val="font14zd3"/>
                <w:rFonts w:ascii="宋体" w:hAnsi="宋体" w:cs="宋体" w:hint="eastAsia"/>
              </w:rPr>
              <w:t>地</w:t>
            </w:r>
            <w:r>
              <w:rPr>
                <w:rFonts w:ascii="宋体" w:hAnsi="宋体" w:cs="宋体" w:hint="eastAsia"/>
                <w:color w:val="000000"/>
                <w:sz w:val="21"/>
                <w:szCs w:val="21"/>
              </w:rPr>
              <w:t>价款＋有关费用）</w:t>
            </w:r>
          </w:p>
        </w:tc>
        <w:tc>
          <w:tcPr>
            <w:tcW w:w="187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C5643" w:rsidP="008C5643">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出让方式</w:t>
            </w:r>
          </w:p>
        </w:tc>
        <w:tc>
          <w:tcPr>
            <w:tcW w:w="613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C5643" w:rsidP="008C5643">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支付的土地出让金</w:t>
            </w:r>
          </w:p>
        </w:tc>
      </w:tr>
      <w:tr w:rsidR="00000000" w:rsidTr="008C5643">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8C5643" w:rsidP="008C5643">
            <w:pPr>
              <w:spacing w:line="276" w:lineRule="auto"/>
              <w:textAlignment w:val="center"/>
              <w:rPr>
                <w:rFonts w:ascii="宋体" w:hAnsi="宋体" w:cs="宋体"/>
                <w:color w:val="000000"/>
                <w:sz w:val="21"/>
                <w:szCs w:val="21"/>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8C5643" w:rsidP="008C5643">
            <w:pPr>
              <w:spacing w:line="276" w:lineRule="auto"/>
              <w:textAlignment w:val="center"/>
              <w:rPr>
                <w:rFonts w:ascii="宋体" w:hAnsi="宋体" w:cs="宋体"/>
                <w:color w:val="000000"/>
                <w:sz w:val="21"/>
                <w:szCs w:val="21"/>
              </w:rPr>
            </w:pPr>
          </w:p>
        </w:tc>
        <w:tc>
          <w:tcPr>
            <w:tcW w:w="187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C5643" w:rsidP="008C5643">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行政划拨方式</w:t>
            </w:r>
          </w:p>
        </w:tc>
        <w:tc>
          <w:tcPr>
            <w:tcW w:w="613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C5643" w:rsidP="008C5643">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转让土地使用权时按规定补缴的出让金</w:t>
            </w:r>
          </w:p>
        </w:tc>
      </w:tr>
      <w:tr w:rsidR="00000000" w:rsidTr="008C5643">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8C5643" w:rsidP="008C5643">
            <w:pPr>
              <w:spacing w:line="276" w:lineRule="auto"/>
              <w:textAlignment w:val="center"/>
              <w:rPr>
                <w:rFonts w:ascii="宋体" w:hAnsi="宋体" w:cs="宋体"/>
                <w:color w:val="000000"/>
                <w:sz w:val="21"/>
                <w:szCs w:val="21"/>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8C5643" w:rsidP="008C5643">
            <w:pPr>
              <w:spacing w:line="276" w:lineRule="auto"/>
              <w:textAlignment w:val="center"/>
              <w:rPr>
                <w:rFonts w:ascii="宋体" w:hAnsi="宋体" w:cs="宋体"/>
                <w:color w:val="000000"/>
                <w:sz w:val="21"/>
                <w:szCs w:val="21"/>
              </w:rPr>
            </w:pPr>
          </w:p>
        </w:tc>
        <w:tc>
          <w:tcPr>
            <w:tcW w:w="187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C5643" w:rsidP="008C5643">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转让方式</w:t>
            </w:r>
          </w:p>
        </w:tc>
        <w:tc>
          <w:tcPr>
            <w:tcW w:w="613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C5643" w:rsidP="008C5643">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支付的地价款</w:t>
            </w:r>
          </w:p>
        </w:tc>
      </w:tr>
      <w:tr w:rsidR="00000000" w:rsidTr="008C5643">
        <w:trPr>
          <w:trHeight w:val="300"/>
          <w:jc w:val="center"/>
        </w:trPr>
        <w:tc>
          <w:tcPr>
            <w:tcW w:w="6" w:type="dxa"/>
            <w:gridSpan w:val="4"/>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C5643" w:rsidP="008C5643">
            <w:pPr>
              <w:spacing w:line="276" w:lineRule="auto"/>
              <w:textAlignment w:val="center"/>
              <w:rPr>
                <w:rFonts w:ascii="宋体" w:hAnsi="宋体" w:cs="宋体"/>
                <w:color w:val="000000"/>
                <w:sz w:val="21"/>
                <w:szCs w:val="21"/>
              </w:rPr>
            </w:pPr>
            <w:r>
              <w:rPr>
                <w:rStyle w:val="font14zd3"/>
                <w:rFonts w:ascii="宋体" w:hAnsi="宋体" w:cs="宋体" w:hint="eastAsia"/>
              </w:rPr>
              <w:t>【提示</w:t>
            </w:r>
            <w:r>
              <w:rPr>
                <w:rStyle w:val="font14zd3"/>
                <w:rFonts w:ascii="宋体" w:hAnsi="宋体" w:cs="宋体" w:hint="eastAsia"/>
              </w:rPr>
              <w:t>1</w:t>
            </w:r>
            <w:r>
              <w:rPr>
                <w:rStyle w:val="font14zd3"/>
                <w:rFonts w:ascii="宋体" w:hAnsi="宋体" w:cs="宋体" w:hint="eastAsia"/>
              </w:rPr>
              <w:t>】</w:t>
            </w:r>
            <w:r>
              <w:rPr>
                <w:rFonts w:ascii="宋体" w:hAnsi="宋体" w:cs="宋体" w:hint="eastAsia"/>
                <w:color w:val="000000"/>
                <w:sz w:val="21"/>
                <w:szCs w:val="21"/>
              </w:rPr>
              <w:t>有关</w:t>
            </w:r>
            <w:r>
              <w:rPr>
                <w:rStyle w:val="font14zd3"/>
                <w:rFonts w:ascii="宋体" w:hAnsi="宋体" w:cs="宋体" w:hint="eastAsia"/>
              </w:rPr>
              <w:t>费</w:t>
            </w:r>
            <w:r>
              <w:rPr>
                <w:rFonts w:ascii="宋体" w:hAnsi="宋体" w:cs="宋体" w:hint="eastAsia"/>
                <w:color w:val="000000"/>
                <w:sz w:val="21"/>
                <w:szCs w:val="21"/>
              </w:rPr>
              <w:t>用：国家统一规定缴纳的有关登记、过户手续费和</w:t>
            </w:r>
            <w:r>
              <w:rPr>
                <w:rStyle w:val="font14zd3"/>
                <w:rFonts w:ascii="宋体" w:hAnsi="宋体" w:cs="宋体" w:hint="eastAsia"/>
              </w:rPr>
              <w:t>契税</w:t>
            </w:r>
            <w:r>
              <w:rPr>
                <w:rFonts w:ascii="宋体" w:hAnsi="宋体" w:cs="宋体" w:hint="eastAsia"/>
                <w:color w:val="000000"/>
                <w:sz w:val="21"/>
                <w:szCs w:val="21"/>
              </w:rPr>
              <w:br/>
            </w:r>
            <w:r>
              <w:rPr>
                <w:rStyle w:val="font14zd3"/>
                <w:rFonts w:ascii="宋体" w:hAnsi="宋体" w:cs="宋体" w:hint="eastAsia"/>
              </w:rPr>
              <w:t>【提示</w:t>
            </w:r>
            <w:r>
              <w:rPr>
                <w:rStyle w:val="font14zd3"/>
                <w:rFonts w:ascii="宋体" w:hAnsi="宋体" w:cs="宋体" w:hint="eastAsia"/>
              </w:rPr>
              <w:t>2</w:t>
            </w:r>
            <w:r>
              <w:rPr>
                <w:rStyle w:val="font14zd3"/>
                <w:rFonts w:ascii="宋体" w:hAnsi="宋体" w:cs="宋体" w:hint="eastAsia"/>
              </w:rPr>
              <w:t>】土地闲置费不得扣除</w:t>
            </w:r>
          </w:p>
        </w:tc>
      </w:tr>
      <w:tr w:rsidR="00000000" w:rsidTr="008C5643">
        <w:trPr>
          <w:trHeight w:val="300"/>
          <w:jc w:val="center"/>
        </w:trPr>
        <w:tc>
          <w:tcPr>
            <w:tcW w:w="6" w:type="dxa"/>
            <w:gridSpan w:val="4"/>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C5643" w:rsidP="008C5643">
            <w:pPr>
              <w:spacing w:line="276" w:lineRule="auto"/>
              <w:textAlignment w:val="center"/>
              <w:rPr>
                <w:rFonts w:ascii="宋体" w:hAnsi="宋体" w:cs="宋体"/>
                <w:color w:val="000000"/>
                <w:sz w:val="21"/>
                <w:szCs w:val="21"/>
              </w:rPr>
            </w:pPr>
            <w:r>
              <w:rPr>
                <w:rStyle w:val="font14zd3"/>
                <w:rFonts w:ascii="宋体" w:hAnsi="宋体" w:cs="宋体" w:hint="eastAsia"/>
              </w:rPr>
              <w:t>【提示</w:t>
            </w:r>
            <w:r>
              <w:rPr>
                <w:rStyle w:val="font14zd3"/>
                <w:rFonts w:ascii="宋体" w:hAnsi="宋体" w:cs="宋体" w:hint="eastAsia"/>
              </w:rPr>
              <w:t>3</w:t>
            </w:r>
            <w:r>
              <w:rPr>
                <w:rStyle w:val="font14zd3"/>
                <w:rFonts w:ascii="宋体" w:hAnsi="宋体" w:cs="宋体" w:hint="eastAsia"/>
              </w:rPr>
              <w:t>】</w:t>
            </w:r>
            <w:r>
              <w:rPr>
                <w:rFonts w:ascii="宋体" w:hAnsi="宋体" w:cs="宋体" w:hint="eastAsia"/>
                <w:color w:val="000000"/>
                <w:sz w:val="21"/>
                <w:szCs w:val="21"/>
              </w:rPr>
              <w:t>纳税人取得</w:t>
            </w:r>
            <w:r>
              <w:rPr>
                <w:rStyle w:val="font14zd3"/>
                <w:rFonts w:ascii="宋体" w:hAnsi="宋体" w:cs="宋体" w:hint="eastAsia"/>
              </w:rPr>
              <w:t>出让</w:t>
            </w:r>
            <w:r>
              <w:rPr>
                <w:rFonts w:ascii="宋体" w:hAnsi="宋体" w:cs="宋体" w:hint="eastAsia"/>
                <w:color w:val="000000"/>
                <w:sz w:val="21"/>
                <w:szCs w:val="21"/>
              </w:rPr>
              <w:t>土地时，与</w:t>
            </w:r>
            <w:r>
              <w:rPr>
                <w:rStyle w:val="font14zd3"/>
                <w:rFonts w:ascii="宋体" w:hAnsi="宋体" w:cs="宋体" w:hint="eastAsia"/>
              </w:rPr>
              <w:t>县</w:t>
            </w:r>
            <w:r>
              <w:rPr>
                <w:rFonts w:ascii="宋体" w:hAnsi="宋体" w:cs="宋体" w:hint="eastAsia"/>
                <w:color w:val="000000"/>
                <w:sz w:val="21"/>
                <w:szCs w:val="21"/>
              </w:rPr>
              <w:t>级以上人民政府或其相关部门在土地出让</w:t>
            </w:r>
            <w:r>
              <w:rPr>
                <w:rStyle w:val="font14zd3"/>
                <w:rFonts w:ascii="宋体" w:hAnsi="宋体" w:cs="宋体" w:hint="eastAsia"/>
              </w:rPr>
              <w:t>合同或</w:t>
            </w:r>
            <w:r>
              <w:rPr>
                <w:rFonts w:ascii="宋体" w:hAnsi="宋体" w:cs="宋体" w:hint="eastAsia"/>
                <w:color w:val="000000"/>
                <w:sz w:val="21"/>
                <w:szCs w:val="21"/>
              </w:rPr>
              <w:t>其补充</w:t>
            </w:r>
            <w:r>
              <w:rPr>
                <w:rStyle w:val="font14zd3"/>
                <w:rFonts w:ascii="宋体" w:hAnsi="宋体" w:cs="宋体" w:hint="eastAsia"/>
              </w:rPr>
              <w:t>协议</w:t>
            </w:r>
            <w:r>
              <w:rPr>
                <w:rFonts w:ascii="宋体" w:hAnsi="宋体" w:cs="宋体" w:hint="eastAsia"/>
                <w:color w:val="000000"/>
                <w:sz w:val="21"/>
                <w:szCs w:val="21"/>
              </w:rPr>
              <w:t>中约定，在房地产开发项目</w:t>
            </w:r>
            <w:r>
              <w:rPr>
                <w:rStyle w:val="font14zd3"/>
                <w:rFonts w:ascii="宋体" w:hAnsi="宋体" w:cs="宋体" w:hint="eastAsia"/>
              </w:rPr>
              <w:t>规划范围外</w:t>
            </w:r>
            <w:r>
              <w:rPr>
                <w:rFonts w:ascii="宋体" w:hAnsi="宋体" w:cs="宋体" w:hint="eastAsia"/>
                <w:color w:val="000000"/>
                <w:sz w:val="21"/>
                <w:szCs w:val="21"/>
              </w:rPr>
              <w:t>为</w:t>
            </w:r>
            <w:r>
              <w:rPr>
                <w:rStyle w:val="font14zd3"/>
                <w:rFonts w:ascii="宋体" w:hAnsi="宋体" w:cs="宋体" w:hint="eastAsia"/>
              </w:rPr>
              <w:t>政府</w:t>
            </w:r>
            <w:r>
              <w:rPr>
                <w:rFonts w:ascii="宋体" w:hAnsi="宋体" w:cs="宋体" w:hint="eastAsia"/>
                <w:color w:val="000000"/>
                <w:sz w:val="21"/>
                <w:szCs w:val="21"/>
              </w:rPr>
              <w:t>建设</w:t>
            </w:r>
            <w:r>
              <w:rPr>
                <w:rStyle w:val="font14zd3"/>
                <w:rFonts w:ascii="宋体" w:hAnsi="宋体" w:cs="宋体" w:hint="eastAsia"/>
              </w:rPr>
              <w:t>公共设施</w:t>
            </w:r>
            <w:r>
              <w:rPr>
                <w:rFonts w:ascii="宋体" w:hAnsi="宋体" w:cs="宋体" w:hint="eastAsia"/>
                <w:color w:val="000000"/>
                <w:sz w:val="21"/>
                <w:szCs w:val="21"/>
              </w:rPr>
              <w:t>的，</w:t>
            </w:r>
            <w:r>
              <w:rPr>
                <w:rFonts w:ascii="宋体" w:hAnsi="宋体" w:cs="宋体" w:hint="eastAsia"/>
                <w:color w:val="000000"/>
                <w:sz w:val="21"/>
                <w:szCs w:val="21"/>
              </w:rPr>
              <w:t>实际发生的支出计入“取得土地使用权所支付的金额”扣除。</w:t>
            </w:r>
            <w:r>
              <w:rPr>
                <w:rFonts w:ascii="宋体" w:hAnsi="宋体" w:cs="宋体" w:hint="eastAsia"/>
                <w:color w:val="000000"/>
                <w:sz w:val="21"/>
                <w:szCs w:val="21"/>
              </w:rPr>
              <w:br/>
            </w:r>
            <w:r>
              <w:rPr>
                <w:rStyle w:val="font14zd3"/>
                <w:rFonts w:ascii="宋体" w:hAnsi="宋体" w:cs="宋体" w:hint="eastAsia"/>
              </w:rPr>
              <w:t>【例】</w:t>
            </w:r>
            <w:r>
              <w:rPr>
                <w:rFonts w:ascii="宋体" w:hAnsi="宋体" w:cs="宋体" w:hint="eastAsia"/>
                <w:color w:val="000000"/>
                <w:sz w:val="21"/>
                <w:szCs w:val="21"/>
              </w:rPr>
              <w:t>甲公司的某地房地产开发项目，通过招标方式取得土地使用权进行房地产开发建设，在土地出让合同或其补充协议中</w:t>
            </w:r>
            <w:r>
              <w:rPr>
                <w:rStyle w:val="font14zd3"/>
                <w:rFonts w:ascii="宋体" w:hAnsi="宋体" w:cs="宋体" w:hint="eastAsia"/>
              </w:rPr>
              <w:t>未约定</w:t>
            </w:r>
            <w:r>
              <w:rPr>
                <w:rFonts w:ascii="宋体" w:hAnsi="宋体" w:cs="宋体" w:hint="eastAsia"/>
                <w:color w:val="000000"/>
                <w:sz w:val="21"/>
                <w:szCs w:val="21"/>
              </w:rPr>
              <w:t>甲公司在项目规划范围外需要承担配建义务。在项目开发过程中，甲公司根据政府会议纪要要求在房地产开发项目规划范围外建造了一栋人才公寓，建成后无偿移交给政府指定的单位，则该人才公寓的建造支出在土地增值税清算时</w:t>
            </w:r>
            <w:r>
              <w:rPr>
                <w:rStyle w:val="font14zd3"/>
                <w:rFonts w:ascii="宋体" w:hAnsi="宋体" w:cs="宋体" w:hint="eastAsia"/>
              </w:rPr>
              <w:t>不能扣除</w:t>
            </w:r>
            <w:r>
              <w:rPr>
                <w:rFonts w:ascii="宋体" w:hAnsi="宋体" w:cs="宋体" w:hint="eastAsia"/>
                <w:color w:val="000000"/>
                <w:sz w:val="21"/>
                <w:szCs w:val="21"/>
              </w:rPr>
              <w:t>。</w:t>
            </w:r>
          </w:p>
        </w:tc>
      </w:tr>
    </w:tbl>
    <w:p w:rsidR="00000000" w:rsidRDefault="008C5643" w:rsidP="008C5643">
      <w:pPr>
        <w:keepNext/>
        <w:spacing w:line="276" w:lineRule="auto"/>
        <w:textAlignment w:val="center"/>
        <w:rPr>
          <w:rFonts w:ascii="宋体" w:hAnsi="宋体" w:cs="宋体"/>
          <w:vanish/>
          <w:color w:val="000000"/>
          <w:sz w:val="21"/>
          <w:szCs w:val="21"/>
        </w:rPr>
      </w:pP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764"/>
        <w:gridCol w:w="623"/>
        <w:gridCol w:w="7423"/>
      </w:tblGrid>
      <w:tr w:rsidR="00000000" w:rsidTr="008C5643">
        <w:trPr>
          <w:cantSplit/>
          <w:trHeight w:val="300"/>
          <w:tblHeader/>
          <w:jc w:val="center"/>
        </w:trPr>
        <w:tc>
          <w:tcPr>
            <w:tcW w:w="1575"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8C5643" w:rsidP="008C5643">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扣除项目</w:t>
            </w:r>
          </w:p>
        </w:tc>
        <w:tc>
          <w:tcPr>
            <w:tcW w:w="22410" w:type="dxa"/>
            <w:gridSpan w:val="2"/>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8C5643" w:rsidP="008C5643">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规定</w:t>
            </w:r>
          </w:p>
        </w:tc>
      </w:tr>
      <w:tr w:rsidR="00000000" w:rsidTr="008C5643">
        <w:trPr>
          <w:cantSplit/>
          <w:trHeight w:val="300"/>
          <w:jc w:val="center"/>
        </w:trPr>
        <w:tc>
          <w:tcPr>
            <w:tcW w:w="157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C5643" w:rsidP="008C5643">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2.</w:t>
            </w:r>
            <w:r>
              <w:rPr>
                <w:rFonts w:ascii="宋体" w:hAnsi="宋体" w:cs="宋体" w:hint="eastAsia"/>
                <w:color w:val="000000"/>
                <w:sz w:val="21"/>
                <w:szCs w:val="21"/>
              </w:rPr>
              <w:t>房地产</w:t>
            </w:r>
            <w:r>
              <w:rPr>
                <w:rStyle w:val="font14zd3"/>
                <w:rFonts w:ascii="宋体" w:hAnsi="宋体" w:cs="宋体" w:hint="eastAsia"/>
              </w:rPr>
              <w:t>开</w:t>
            </w:r>
            <w:r>
              <w:rPr>
                <w:rFonts w:ascii="宋体" w:hAnsi="宋体" w:cs="宋体" w:hint="eastAsia"/>
                <w:color w:val="000000"/>
                <w:sz w:val="21"/>
                <w:szCs w:val="21"/>
              </w:rPr>
              <w:t>发成本</w:t>
            </w:r>
          </w:p>
        </w:tc>
        <w:tc>
          <w:tcPr>
            <w:tcW w:w="115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C5643" w:rsidP="008C5643">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土地征用及拆迁补偿费</w:t>
            </w:r>
          </w:p>
        </w:tc>
        <w:tc>
          <w:tcPr>
            <w:tcW w:w="996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C5643" w:rsidP="008C5643">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土地征用费、</w:t>
            </w:r>
            <w:r>
              <w:rPr>
                <w:rStyle w:val="font14zd3"/>
                <w:rFonts w:ascii="宋体" w:hAnsi="宋体" w:cs="宋体" w:hint="eastAsia"/>
              </w:rPr>
              <w:t>耕地占用税、</w:t>
            </w:r>
            <w:r>
              <w:rPr>
                <w:rFonts w:ascii="宋体" w:hAnsi="宋体" w:cs="宋体" w:hint="eastAsia"/>
                <w:color w:val="000000"/>
                <w:sz w:val="21"/>
                <w:szCs w:val="21"/>
              </w:rPr>
              <w:t>劳动力安置费</w:t>
            </w:r>
            <w:r>
              <w:rPr>
                <w:rFonts w:ascii="宋体" w:hAnsi="宋体" w:cs="宋体" w:hint="eastAsia"/>
                <w:color w:val="000000"/>
                <w:sz w:val="21"/>
                <w:szCs w:val="21"/>
              </w:rPr>
              <w:t>及有关地上、地下附着物</w:t>
            </w:r>
            <w:r>
              <w:rPr>
                <w:rStyle w:val="font14zd3"/>
                <w:rFonts w:ascii="宋体" w:hAnsi="宋体" w:cs="宋体" w:hint="eastAsia"/>
              </w:rPr>
              <w:t>拆迁补偿的净支出</w:t>
            </w:r>
            <w:r>
              <w:rPr>
                <w:rFonts w:ascii="宋体" w:hAnsi="宋体" w:cs="宋体" w:hint="eastAsia"/>
                <w:color w:val="000000"/>
                <w:sz w:val="21"/>
                <w:szCs w:val="21"/>
              </w:rPr>
              <w:t>、</w:t>
            </w:r>
            <w:r>
              <w:rPr>
                <w:rStyle w:val="font14zd3"/>
                <w:rFonts w:ascii="宋体" w:hAnsi="宋体" w:cs="宋体" w:hint="eastAsia"/>
              </w:rPr>
              <w:t>安置动迁用房支出</w:t>
            </w:r>
            <w:r>
              <w:rPr>
                <w:rFonts w:ascii="宋体" w:hAnsi="宋体" w:cs="宋体" w:hint="eastAsia"/>
                <w:color w:val="000000"/>
                <w:sz w:val="21"/>
                <w:szCs w:val="21"/>
              </w:rPr>
              <w:t>等</w:t>
            </w:r>
          </w:p>
        </w:tc>
      </w:tr>
    </w:tbl>
    <w:p w:rsidR="00000000" w:rsidRDefault="008C5643" w:rsidP="008C5643">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【提示】</w:t>
      </w:r>
      <w:r>
        <w:rPr>
          <w:rStyle w:val="font14zd2"/>
          <w:rFonts w:ascii="宋体" w:hAnsi="宋体" w:cs="宋体" w:hint="eastAsia"/>
        </w:rPr>
        <w:t xml:space="preserve"> </w:t>
      </w:r>
      <w:r>
        <w:rPr>
          <w:rFonts w:ascii="宋体" w:hAnsi="宋体" w:cs="宋体" w:hint="eastAsia"/>
          <w:color w:val="000000"/>
          <w:sz w:val="21"/>
          <w:szCs w:val="21"/>
        </w:rPr>
        <w:t>拆迁安置细节——</w:t>
      </w:r>
      <w:r>
        <w:rPr>
          <w:rStyle w:val="font14zd2"/>
          <w:rFonts w:ascii="宋体" w:hAnsi="宋体" w:cs="宋体" w:hint="eastAsia"/>
        </w:rPr>
        <w:t>拆迁补偿费</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511"/>
        <w:gridCol w:w="1539"/>
        <w:gridCol w:w="6760"/>
      </w:tblGrid>
      <w:tr w:rsidR="00000000" w:rsidTr="008C5643">
        <w:trPr>
          <w:trHeight w:val="300"/>
          <w:jc w:val="center"/>
        </w:trPr>
        <w:tc>
          <w:tcPr>
            <w:tcW w:w="84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8C5643" w:rsidP="008C5643">
            <w:pPr>
              <w:spacing w:line="276" w:lineRule="auto"/>
              <w:jc w:val="center"/>
              <w:textAlignment w:val="center"/>
              <w:rPr>
                <w:rFonts w:ascii="宋体" w:hAnsi="宋体" w:cs="宋体"/>
                <w:color w:val="000000"/>
                <w:sz w:val="21"/>
                <w:szCs w:val="21"/>
              </w:rPr>
            </w:pPr>
            <w:r>
              <w:rPr>
                <w:rStyle w:val="font14zd3"/>
                <w:rFonts w:ascii="宋体" w:hAnsi="宋体" w:cs="宋体" w:hint="eastAsia"/>
              </w:rPr>
              <w:t>情形</w:t>
            </w:r>
          </w:p>
        </w:tc>
        <w:tc>
          <w:tcPr>
            <w:tcW w:w="3645"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8C5643" w:rsidP="008C5643">
            <w:pPr>
              <w:spacing w:line="276" w:lineRule="auto"/>
              <w:jc w:val="center"/>
              <w:textAlignment w:val="center"/>
              <w:rPr>
                <w:rFonts w:ascii="宋体" w:hAnsi="宋体" w:cs="宋体"/>
                <w:color w:val="000000"/>
                <w:sz w:val="21"/>
                <w:szCs w:val="21"/>
              </w:rPr>
            </w:pPr>
            <w:r>
              <w:rPr>
                <w:rStyle w:val="font14zd3"/>
                <w:rFonts w:ascii="宋体" w:hAnsi="宋体" w:cs="宋体" w:hint="eastAsia"/>
              </w:rPr>
              <w:t>具体</w:t>
            </w:r>
          </w:p>
        </w:tc>
        <w:tc>
          <w:tcPr>
            <w:tcW w:w="8205"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8C5643" w:rsidP="008C5643">
            <w:pPr>
              <w:spacing w:line="276" w:lineRule="auto"/>
              <w:jc w:val="center"/>
              <w:textAlignment w:val="center"/>
              <w:rPr>
                <w:rFonts w:ascii="宋体" w:hAnsi="宋体" w:cs="宋体"/>
                <w:color w:val="000000"/>
                <w:sz w:val="21"/>
                <w:szCs w:val="21"/>
              </w:rPr>
            </w:pPr>
            <w:r>
              <w:rPr>
                <w:rStyle w:val="font14zd3"/>
                <w:rFonts w:ascii="宋体" w:hAnsi="宋体" w:cs="宋体" w:hint="eastAsia"/>
              </w:rPr>
              <w:t>规定</w:t>
            </w:r>
          </w:p>
        </w:tc>
      </w:tr>
      <w:tr w:rsidR="00000000" w:rsidTr="008C5643">
        <w:trPr>
          <w:trHeight w:val="300"/>
          <w:jc w:val="center"/>
        </w:trPr>
        <w:tc>
          <w:tcPr>
            <w:tcW w:w="840" w:type="dxa"/>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C5643" w:rsidP="008C5643">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本地安置</w:t>
            </w:r>
          </w:p>
        </w:tc>
        <w:tc>
          <w:tcPr>
            <w:tcW w:w="3645" w:type="dxa"/>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C5643" w:rsidP="008C5643">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安置用房</w:t>
            </w:r>
            <w:r>
              <w:rPr>
                <w:rStyle w:val="font14zd3"/>
                <w:rFonts w:ascii="宋体" w:hAnsi="宋体" w:cs="宋体" w:hint="eastAsia"/>
              </w:rPr>
              <w:t>视同销售</w:t>
            </w:r>
            <w:r>
              <w:rPr>
                <w:rFonts w:ascii="宋体" w:hAnsi="宋体" w:cs="宋体" w:hint="eastAsia"/>
                <w:color w:val="000000"/>
                <w:sz w:val="21"/>
                <w:szCs w:val="21"/>
              </w:rPr>
              <w:t>，确认收入，同时确认房地产开发项目的</w:t>
            </w:r>
            <w:r>
              <w:rPr>
                <w:rStyle w:val="font14zd3"/>
                <w:rFonts w:ascii="宋体" w:hAnsi="宋体" w:cs="宋体" w:hint="eastAsia"/>
              </w:rPr>
              <w:t>拆迁补偿费</w:t>
            </w:r>
          </w:p>
        </w:tc>
        <w:tc>
          <w:tcPr>
            <w:tcW w:w="820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C5643" w:rsidP="008C5643">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房地产开发企业支付给回迁户的补差价款，计入拆迁补偿费</w:t>
            </w:r>
          </w:p>
        </w:tc>
      </w:tr>
      <w:tr w:rsidR="00000000" w:rsidTr="008C5643">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8C5643" w:rsidP="008C5643">
            <w:pPr>
              <w:spacing w:line="276" w:lineRule="auto"/>
              <w:textAlignment w:val="center"/>
              <w:rPr>
                <w:rFonts w:ascii="宋体" w:hAnsi="宋体" w:cs="宋体"/>
                <w:color w:val="000000"/>
                <w:sz w:val="21"/>
                <w:szCs w:val="21"/>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8C5643" w:rsidP="008C5643">
            <w:pPr>
              <w:spacing w:line="276" w:lineRule="auto"/>
              <w:textAlignment w:val="center"/>
              <w:rPr>
                <w:rFonts w:ascii="宋体" w:hAnsi="宋体" w:cs="宋体"/>
                <w:color w:val="000000"/>
                <w:sz w:val="21"/>
                <w:szCs w:val="21"/>
              </w:rPr>
            </w:pPr>
          </w:p>
        </w:tc>
        <w:tc>
          <w:tcPr>
            <w:tcW w:w="820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C5643" w:rsidP="008C5643">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回迁户支付给房地产开发企业的补差价款，应抵减本项目拆迁补偿费</w:t>
            </w:r>
          </w:p>
        </w:tc>
      </w:tr>
      <w:tr w:rsidR="00000000" w:rsidTr="008C5643">
        <w:trPr>
          <w:trHeight w:val="300"/>
          <w:jc w:val="center"/>
        </w:trPr>
        <w:tc>
          <w:tcPr>
            <w:tcW w:w="840" w:type="dxa"/>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C5643" w:rsidP="008C5643">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异地安置</w:t>
            </w:r>
          </w:p>
        </w:tc>
        <w:tc>
          <w:tcPr>
            <w:tcW w:w="364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C5643" w:rsidP="008C5643">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自行建造</w:t>
            </w:r>
          </w:p>
        </w:tc>
        <w:tc>
          <w:tcPr>
            <w:tcW w:w="820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C5643" w:rsidP="008C5643">
            <w:pPr>
              <w:spacing w:line="276" w:lineRule="auto"/>
              <w:textAlignment w:val="center"/>
              <w:rPr>
                <w:rFonts w:ascii="宋体" w:hAnsi="宋体" w:cs="宋体"/>
                <w:color w:val="000000"/>
                <w:sz w:val="21"/>
                <w:szCs w:val="21"/>
              </w:rPr>
            </w:pPr>
            <w:r>
              <w:rPr>
                <w:rStyle w:val="font14zd3"/>
                <w:rFonts w:ascii="宋体" w:hAnsi="宋体" w:cs="宋体" w:hint="eastAsia"/>
              </w:rPr>
              <w:t>房屋价值</w:t>
            </w:r>
            <w:r>
              <w:rPr>
                <w:rFonts w:ascii="宋体" w:hAnsi="宋体" w:cs="宋体" w:hint="eastAsia"/>
                <w:color w:val="000000"/>
                <w:sz w:val="21"/>
                <w:szCs w:val="21"/>
              </w:rPr>
              <w:t>计入拆迁补偿费</w:t>
            </w:r>
          </w:p>
        </w:tc>
      </w:tr>
      <w:tr w:rsidR="00000000" w:rsidTr="008C5643">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8C5643" w:rsidP="008C5643">
            <w:pPr>
              <w:spacing w:line="276" w:lineRule="auto"/>
              <w:textAlignment w:val="center"/>
              <w:rPr>
                <w:rFonts w:ascii="宋体" w:hAnsi="宋体" w:cs="宋体"/>
                <w:color w:val="000000"/>
                <w:sz w:val="21"/>
                <w:szCs w:val="21"/>
              </w:rPr>
            </w:pPr>
          </w:p>
        </w:tc>
        <w:tc>
          <w:tcPr>
            <w:tcW w:w="364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C5643" w:rsidP="008C5643">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外购</w:t>
            </w:r>
          </w:p>
        </w:tc>
        <w:tc>
          <w:tcPr>
            <w:tcW w:w="820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C5643" w:rsidP="008C5643">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实际</w:t>
            </w:r>
            <w:r>
              <w:rPr>
                <w:rStyle w:val="font14zd3"/>
                <w:rFonts w:ascii="宋体" w:hAnsi="宋体" w:cs="宋体" w:hint="eastAsia"/>
              </w:rPr>
              <w:t>购房支出</w:t>
            </w:r>
            <w:r>
              <w:rPr>
                <w:rFonts w:ascii="宋体" w:hAnsi="宋体" w:cs="宋体" w:hint="eastAsia"/>
                <w:color w:val="000000"/>
                <w:sz w:val="21"/>
                <w:szCs w:val="21"/>
              </w:rPr>
              <w:t>计入拆迁补偿费</w:t>
            </w:r>
          </w:p>
        </w:tc>
      </w:tr>
      <w:tr w:rsidR="00000000" w:rsidTr="008C5643">
        <w:trPr>
          <w:trHeight w:val="300"/>
          <w:jc w:val="center"/>
        </w:trPr>
        <w:tc>
          <w:tcPr>
            <w:tcW w:w="84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C5643" w:rsidP="008C5643">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货币安置</w:t>
            </w:r>
          </w:p>
        </w:tc>
        <w:tc>
          <w:tcPr>
            <w:tcW w:w="23880" w:type="dxa"/>
            <w:gridSpan w:val="2"/>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C5643" w:rsidP="008C5643">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房地产开发企业凭</w:t>
            </w:r>
            <w:r>
              <w:rPr>
                <w:rStyle w:val="font14zd3"/>
                <w:rFonts w:ascii="宋体" w:hAnsi="宋体" w:cs="宋体" w:hint="eastAsia"/>
              </w:rPr>
              <w:t>合法</w:t>
            </w:r>
            <w:r>
              <w:rPr>
                <w:rFonts w:ascii="宋体" w:hAnsi="宋体" w:cs="宋体" w:hint="eastAsia"/>
                <w:color w:val="000000"/>
                <w:sz w:val="21"/>
                <w:szCs w:val="21"/>
              </w:rPr>
              <w:t>有效凭据计入</w:t>
            </w:r>
            <w:r>
              <w:rPr>
                <w:rFonts w:ascii="宋体" w:hAnsi="宋体" w:cs="宋体" w:hint="eastAsia"/>
                <w:color w:val="000000"/>
                <w:sz w:val="21"/>
                <w:szCs w:val="21"/>
              </w:rPr>
              <w:t>拆迁补偿费</w:t>
            </w:r>
          </w:p>
        </w:tc>
      </w:tr>
    </w:tbl>
    <w:p w:rsidR="00000000" w:rsidRDefault="008C5643" w:rsidP="008C5643">
      <w:pPr>
        <w:spacing w:line="276" w:lineRule="auto"/>
        <w:textAlignment w:val="center"/>
        <w:rPr>
          <w:rFonts w:ascii="宋体" w:hAnsi="宋体" w:cs="宋体"/>
          <w:vanish/>
          <w:color w:val="000000"/>
          <w:sz w:val="21"/>
          <w:szCs w:val="21"/>
        </w:rPr>
      </w:pP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766"/>
        <w:gridCol w:w="672"/>
        <w:gridCol w:w="7372"/>
      </w:tblGrid>
      <w:tr w:rsidR="00000000" w:rsidTr="008C5643">
        <w:trPr>
          <w:trHeight w:val="270"/>
          <w:jc w:val="center"/>
        </w:trPr>
        <w:tc>
          <w:tcPr>
            <w:tcW w:w="1605"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8C5643" w:rsidP="008C5643">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扣除项目</w:t>
            </w:r>
          </w:p>
        </w:tc>
        <w:tc>
          <w:tcPr>
            <w:tcW w:w="22350" w:type="dxa"/>
            <w:gridSpan w:val="2"/>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8C5643" w:rsidP="008C5643">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规定</w:t>
            </w:r>
          </w:p>
        </w:tc>
      </w:tr>
      <w:tr w:rsidR="00000000" w:rsidTr="008C5643">
        <w:trPr>
          <w:trHeight w:val="270"/>
          <w:jc w:val="center"/>
        </w:trPr>
        <w:tc>
          <w:tcPr>
            <w:tcW w:w="1605" w:type="dxa"/>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C5643" w:rsidP="008C5643">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2.</w:t>
            </w:r>
            <w:r>
              <w:rPr>
                <w:rFonts w:ascii="宋体" w:hAnsi="宋体" w:cs="宋体" w:hint="eastAsia"/>
                <w:color w:val="000000"/>
                <w:sz w:val="21"/>
                <w:szCs w:val="21"/>
              </w:rPr>
              <w:t>房地产</w:t>
            </w:r>
            <w:r>
              <w:rPr>
                <w:rStyle w:val="font14zd3"/>
                <w:rFonts w:ascii="宋体" w:hAnsi="宋体" w:cs="宋体" w:hint="eastAsia"/>
              </w:rPr>
              <w:t>开</w:t>
            </w:r>
            <w:r>
              <w:rPr>
                <w:rFonts w:ascii="宋体" w:hAnsi="宋体" w:cs="宋体" w:hint="eastAsia"/>
                <w:color w:val="000000"/>
                <w:sz w:val="21"/>
                <w:szCs w:val="21"/>
              </w:rPr>
              <w:t>发成本</w:t>
            </w:r>
          </w:p>
        </w:tc>
        <w:tc>
          <w:tcPr>
            <w:tcW w:w="132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C5643" w:rsidP="008C5643">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前期工程费</w:t>
            </w:r>
          </w:p>
        </w:tc>
        <w:tc>
          <w:tcPr>
            <w:tcW w:w="976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C5643" w:rsidP="008C5643">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规划、设计、项目可行性研究和水文、地质、勘察、测绘、“三通一平”等支出</w:t>
            </w:r>
          </w:p>
        </w:tc>
      </w:tr>
      <w:tr w:rsidR="00000000" w:rsidTr="008C5643">
        <w:trPr>
          <w:trHeight w:val="27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8C5643" w:rsidP="008C5643">
            <w:pPr>
              <w:spacing w:line="276" w:lineRule="auto"/>
              <w:textAlignment w:val="center"/>
              <w:rPr>
                <w:rFonts w:ascii="宋体" w:hAnsi="宋体" w:cs="宋体"/>
                <w:color w:val="000000"/>
                <w:sz w:val="21"/>
                <w:szCs w:val="21"/>
              </w:rPr>
            </w:pPr>
          </w:p>
        </w:tc>
        <w:tc>
          <w:tcPr>
            <w:tcW w:w="1320" w:type="dxa"/>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C5643" w:rsidP="008C5643">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建筑安装工程费</w:t>
            </w:r>
          </w:p>
        </w:tc>
        <w:tc>
          <w:tcPr>
            <w:tcW w:w="976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C5643" w:rsidP="008C5643">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出包方式支付给承包单位的建筑安装工程费、以自营方式发生的建筑安装工程费</w:t>
            </w:r>
          </w:p>
        </w:tc>
      </w:tr>
      <w:tr w:rsidR="00000000" w:rsidTr="008C5643">
        <w:trPr>
          <w:trHeight w:val="585"/>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8C5643" w:rsidP="008C5643">
            <w:pPr>
              <w:spacing w:line="276" w:lineRule="auto"/>
              <w:textAlignment w:val="center"/>
              <w:rPr>
                <w:rFonts w:ascii="宋体" w:hAnsi="宋体" w:cs="宋体"/>
                <w:color w:val="000000"/>
                <w:sz w:val="21"/>
                <w:szCs w:val="21"/>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8C5643" w:rsidP="008C5643">
            <w:pPr>
              <w:spacing w:line="276" w:lineRule="auto"/>
              <w:textAlignment w:val="center"/>
              <w:rPr>
                <w:rFonts w:ascii="宋体" w:hAnsi="宋体" w:cs="宋体"/>
                <w:color w:val="000000"/>
                <w:sz w:val="21"/>
                <w:szCs w:val="21"/>
              </w:rPr>
            </w:pPr>
          </w:p>
        </w:tc>
        <w:tc>
          <w:tcPr>
            <w:tcW w:w="976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C5643" w:rsidP="008C5643">
            <w:pPr>
              <w:spacing w:line="276" w:lineRule="auto"/>
              <w:textAlignment w:val="center"/>
              <w:rPr>
                <w:rFonts w:ascii="宋体" w:hAnsi="宋体" w:cs="宋体"/>
                <w:color w:val="000000"/>
                <w:sz w:val="21"/>
                <w:szCs w:val="21"/>
              </w:rPr>
            </w:pPr>
            <w:r>
              <w:rPr>
                <w:rStyle w:val="font14zd3"/>
                <w:rFonts w:ascii="宋体" w:hAnsi="宋体" w:cs="宋体" w:hint="eastAsia"/>
              </w:rPr>
              <w:t>【提示】</w:t>
            </w:r>
            <w:r>
              <w:rPr>
                <w:rFonts w:ascii="宋体" w:hAnsi="宋体" w:cs="宋体" w:hint="eastAsia"/>
                <w:color w:val="000000"/>
                <w:sz w:val="21"/>
                <w:szCs w:val="21"/>
              </w:rPr>
              <w:t>关于发票：纳税人接受建筑安装服务取得增值税发票，发票备注栏应注明建筑服务发生地县（市、区）名称及项目名称，否则不得计入扣除项目金额</w:t>
            </w:r>
          </w:p>
        </w:tc>
      </w:tr>
      <w:tr w:rsidR="00000000" w:rsidTr="008C5643">
        <w:trPr>
          <w:trHeight w:val="27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8C5643" w:rsidP="008C5643">
            <w:pPr>
              <w:spacing w:line="276" w:lineRule="auto"/>
              <w:textAlignment w:val="center"/>
              <w:rPr>
                <w:rFonts w:ascii="宋体" w:hAnsi="宋体" w:cs="宋体"/>
                <w:color w:val="000000"/>
                <w:sz w:val="21"/>
                <w:szCs w:val="21"/>
              </w:rPr>
            </w:pPr>
          </w:p>
        </w:tc>
        <w:tc>
          <w:tcPr>
            <w:tcW w:w="132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C5643" w:rsidP="008C5643">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基础设施费</w:t>
            </w:r>
          </w:p>
        </w:tc>
        <w:tc>
          <w:tcPr>
            <w:tcW w:w="976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C5643" w:rsidP="008C5643">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开发小区内的道路、供水、供电、供气、排污、排洪、通讯、照明、环卫、绿化等工程</w:t>
            </w:r>
            <w:r>
              <w:rPr>
                <w:rFonts w:ascii="宋体" w:hAnsi="宋体" w:cs="宋体" w:hint="eastAsia"/>
                <w:color w:val="000000"/>
                <w:sz w:val="21"/>
                <w:szCs w:val="21"/>
              </w:rPr>
              <w:t>支出</w:t>
            </w:r>
          </w:p>
        </w:tc>
      </w:tr>
      <w:tr w:rsidR="00000000" w:rsidTr="008C5643">
        <w:trPr>
          <w:trHeight w:val="81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8C5643" w:rsidP="008C5643">
            <w:pPr>
              <w:spacing w:line="276" w:lineRule="auto"/>
              <w:textAlignment w:val="center"/>
              <w:rPr>
                <w:rFonts w:ascii="宋体" w:hAnsi="宋体" w:cs="宋体"/>
                <w:color w:val="000000"/>
                <w:sz w:val="21"/>
                <w:szCs w:val="21"/>
              </w:rPr>
            </w:pPr>
          </w:p>
        </w:tc>
        <w:tc>
          <w:tcPr>
            <w:tcW w:w="132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C5643" w:rsidP="008C5643">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公共配套设施费</w:t>
            </w:r>
          </w:p>
        </w:tc>
        <w:tc>
          <w:tcPr>
            <w:tcW w:w="976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C5643" w:rsidP="008C5643">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①建成后产权属于全体业主所有的，其成本、费用可以扣除；</w:t>
            </w:r>
            <w:r>
              <w:rPr>
                <w:rFonts w:ascii="宋体" w:hAnsi="宋体" w:cs="宋体" w:hint="eastAsia"/>
                <w:color w:val="000000"/>
                <w:sz w:val="21"/>
                <w:szCs w:val="21"/>
              </w:rPr>
              <w:br/>
            </w:r>
            <w:r>
              <w:rPr>
                <w:rFonts w:ascii="宋体" w:hAnsi="宋体" w:cs="宋体" w:hint="eastAsia"/>
                <w:color w:val="000000"/>
                <w:sz w:val="21"/>
                <w:szCs w:val="21"/>
              </w:rPr>
              <w:t>②建成后无偿移交给政府、公用事业单位用于非营利性社会公共事业的，其成本、费用可以扣除；</w:t>
            </w:r>
            <w:r>
              <w:rPr>
                <w:rFonts w:ascii="宋体" w:hAnsi="宋体" w:cs="宋体" w:hint="eastAsia"/>
                <w:color w:val="000000"/>
                <w:sz w:val="21"/>
                <w:szCs w:val="21"/>
              </w:rPr>
              <w:br/>
            </w:r>
            <w:r>
              <w:rPr>
                <w:rFonts w:ascii="宋体" w:hAnsi="宋体" w:cs="宋体" w:hint="eastAsia"/>
                <w:color w:val="000000"/>
                <w:sz w:val="21"/>
                <w:szCs w:val="21"/>
              </w:rPr>
              <w:t>③建成后有偿转让的，应计算收入，并准予扣除成本、费用</w:t>
            </w:r>
          </w:p>
        </w:tc>
      </w:tr>
      <w:tr w:rsidR="00000000" w:rsidTr="008C5643">
        <w:trPr>
          <w:trHeight w:val="54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8C5643" w:rsidP="008C5643">
            <w:pPr>
              <w:spacing w:line="276" w:lineRule="auto"/>
              <w:textAlignment w:val="center"/>
              <w:rPr>
                <w:rFonts w:ascii="宋体" w:hAnsi="宋体" w:cs="宋体"/>
                <w:color w:val="000000"/>
                <w:sz w:val="21"/>
                <w:szCs w:val="21"/>
              </w:rPr>
            </w:pPr>
          </w:p>
        </w:tc>
        <w:tc>
          <w:tcPr>
            <w:tcW w:w="132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C5643" w:rsidP="008C5643">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开发间接费用</w:t>
            </w:r>
          </w:p>
        </w:tc>
        <w:tc>
          <w:tcPr>
            <w:tcW w:w="976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C5643" w:rsidP="008C5643">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直接组织、管理开发项目发生的费用，包括工资、职工福利费、折旧费、修理费、办公费、水电费、劳动保护费、周转房摊销等</w:t>
            </w:r>
          </w:p>
        </w:tc>
      </w:tr>
    </w:tbl>
    <w:p w:rsidR="00000000" w:rsidRDefault="008C5643" w:rsidP="008C5643">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【提示】</w:t>
      </w:r>
      <w:r>
        <w:rPr>
          <w:rStyle w:val="font14zd2"/>
          <w:rFonts w:ascii="宋体" w:hAnsi="宋体" w:cs="宋体" w:hint="eastAsia"/>
        </w:rPr>
        <w:t xml:space="preserve"> </w:t>
      </w:r>
      <w:r>
        <w:rPr>
          <w:rFonts w:ascii="宋体" w:hAnsi="宋体" w:cs="宋体" w:hint="eastAsia"/>
          <w:color w:val="000000"/>
          <w:sz w:val="21"/>
          <w:szCs w:val="21"/>
        </w:rPr>
        <w:t>公共配套设施</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房地产开发企业开发建造的与清算项目配套的居委会和派出所用房、会所、停车场（库）、物业管理场所、变电站、热</w:t>
      </w:r>
      <w:r>
        <w:rPr>
          <w:rFonts w:ascii="宋体" w:hAnsi="宋体" w:cs="宋体" w:hint="eastAsia"/>
          <w:color w:val="000000"/>
          <w:sz w:val="21"/>
          <w:szCs w:val="21"/>
        </w:rPr>
        <w:t>力站、水厂、文体场馆、学校、幼儿园、托儿所、医院、邮电通讯等公共设施。</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【单选题】</w:t>
      </w:r>
      <w:r>
        <w:rPr>
          <w:rStyle w:val="fontkaiti1"/>
          <w:rFonts w:cs="宋体" w:hint="default"/>
          <w:color w:val="000000"/>
        </w:rPr>
        <w:t>（</w:t>
      </w:r>
      <w:r>
        <w:rPr>
          <w:rStyle w:val="fontkaiti1"/>
          <w:rFonts w:cs="宋体" w:hint="default"/>
          <w:color w:val="000000"/>
        </w:rPr>
        <w:t>2025</w:t>
      </w:r>
      <w:r>
        <w:rPr>
          <w:rStyle w:val="fontkaiti1"/>
          <w:rFonts w:cs="宋体" w:hint="default"/>
          <w:color w:val="000000"/>
        </w:rPr>
        <w:t>年）房地产开发企业开发建造与清算项目配套的文体活动等公共设施，在土地增值税清算时，其成本费用可以扣除的情形是（</w:t>
      </w:r>
      <w:r>
        <w:rPr>
          <w:rFonts w:ascii="宋体" w:hAnsi="宋体" w:cs="宋体" w:hint="eastAsia"/>
          <w:color w:val="000000"/>
          <w:sz w:val="21"/>
          <w:szCs w:val="21"/>
        </w:rPr>
        <w:t xml:space="preserve">　</w:t>
      </w:r>
      <w:r>
        <w:rPr>
          <w:rStyle w:val="fontkaiti1"/>
          <w:rFonts w:cs="宋体" w:hint="default"/>
          <w:color w:val="000000"/>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建成后抵押给其他单位</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建成后开发企业用于出租</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建成后无偿移交给政府用于社会公共事业</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建成后开发企业自用</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C</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『答案解析』房地产开发企业开发建造的与清算项目配套的居委会和派出所用房、会所、停车场</w:t>
      </w:r>
      <w:r>
        <w:rPr>
          <w:rStyle w:val="fontkaiti1"/>
          <w:rFonts w:cs="宋体" w:hint="default"/>
          <w:color w:val="000000"/>
        </w:rPr>
        <w:t>(</w:t>
      </w:r>
      <w:r>
        <w:rPr>
          <w:rStyle w:val="fontkaiti1"/>
          <w:rFonts w:cs="宋体" w:hint="default"/>
          <w:color w:val="000000"/>
        </w:rPr>
        <w:t>库</w:t>
      </w:r>
      <w:r>
        <w:rPr>
          <w:rStyle w:val="fontkaiti1"/>
          <w:rFonts w:cs="宋体" w:hint="default"/>
          <w:color w:val="000000"/>
        </w:rPr>
        <w:t>)</w:t>
      </w:r>
      <w:r>
        <w:rPr>
          <w:rStyle w:val="fontkaiti1"/>
          <w:rFonts w:cs="宋体" w:hint="default"/>
          <w:color w:val="000000"/>
        </w:rPr>
        <w:t>、物业管理场所、变电站、热力站、水</w:t>
      </w:r>
      <w:r>
        <w:rPr>
          <w:rStyle w:val="fontkaiti1"/>
          <w:rFonts w:cs="宋体" w:hint="default"/>
          <w:color w:val="000000"/>
        </w:rPr>
        <w:t>厂、文体场馆、学校、幼儿园、托儿所、医院、邮电通讯等公共设施，按以下原则处理：</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w:t>
      </w:r>
      <w:r>
        <w:rPr>
          <w:rStyle w:val="fontkaiti1"/>
          <w:rFonts w:cs="宋体" w:hint="default"/>
          <w:color w:val="000000"/>
        </w:rPr>
        <w:t>1</w:t>
      </w:r>
      <w:r>
        <w:rPr>
          <w:rStyle w:val="fontkaiti1"/>
          <w:rFonts w:cs="宋体" w:hint="default"/>
          <w:color w:val="000000"/>
        </w:rPr>
        <w:t>）建成后产权属于全体业主所有的，其成本、费用可以扣除。</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w:t>
      </w:r>
      <w:r>
        <w:rPr>
          <w:rStyle w:val="fontkaiti1"/>
          <w:rFonts w:cs="宋体" w:hint="default"/>
          <w:color w:val="000000"/>
        </w:rPr>
        <w:t>2</w:t>
      </w:r>
      <w:r>
        <w:rPr>
          <w:rStyle w:val="fontkaiti1"/>
          <w:rFonts w:cs="宋体" w:hint="default"/>
          <w:color w:val="000000"/>
        </w:rPr>
        <w:t>）建成后无偿移交给政府、公用事业单位用于非营利性社会公共事业的，其成本、费用可以扣除。</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w:t>
      </w:r>
      <w:r>
        <w:rPr>
          <w:rStyle w:val="fontkaiti1"/>
          <w:rFonts w:cs="宋体" w:hint="default"/>
          <w:color w:val="000000"/>
        </w:rPr>
        <w:t>3</w:t>
      </w:r>
      <w:r>
        <w:rPr>
          <w:rStyle w:val="fontkaiti1"/>
          <w:rFonts w:cs="宋体" w:hint="default"/>
          <w:color w:val="000000"/>
        </w:rPr>
        <w:t>）建成后有偿转让的，应计算收入，并准予扣除成本、费用。</w:t>
      </w:r>
      <w:r>
        <w:rPr>
          <w:rFonts w:ascii="宋体" w:hAnsi="宋体" w:cs="宋体" w:hint="eastAsia"/>
          <w:color w:val="000000"/>
          <w:sz w:val="21"/>
          <w:szCs w:val="21"/>
        </w:rPr>
        <w:t xml:space="preserve"> </w:t>
      </w:r>
      <w:r>
        <w:rPr>
          <w:rFonts w:ascii="宋体" w:hAnsi="宋体" w:cs="宋体" w:hint="eastAsia"/>
          <w:color w:val="000000"/>
          <w:sz w:val="21"/>
          <w:szCs w:val="21"/>
        </w:rPr>
        <w:br/>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770"/>
        <w:gridCol w:w="478"/>
        <w:gridCol w:w="7562"/>
      </w:tblGrid>
      <w:tr w:rsidR="00000000" w:rsidTr="008C5643">
        <w:trPr>
          <w:cantSplit/>
          <w:trHeight w:val="300"/>
          <w:tblHeader/>
          <w:jc w:val="center"/>
        </w:trPr>
        <w:tc>
          <w:tcPr>
            <w:tcW w:w="1605"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8C5643" w:rsidP="008C5643">
            <w:pPr>
              <w:keepNext/>
              <w:spacing w:line="276" w:lineRule="auto"/>
              <w:jc w:val="center"/>
              <w:textAlignment w:val="center"/>
              <w:rPr>
                <w:rFonts w:ascii="宋体" w:hAnsi="宋体" w:cs="宋体"/>
                <w:color w:val="000000"/>
                <w:sz w:val="21"/>
                <w:szCs w:val="21"/>
              </w:rPr>
            </w:pPr>
            <w:r>
              <w:rPr>
                <w:rStyle w:val="font14zd3"/>
                <w:rFonts w:ascii="宋体" w:hAnsi="宋体" w:cs="宋体" w:hint="eastAsia"/>
              </w:rPr>
              <w:t>扣除项目</w:t>
            </w:r>
          </w:p>
        </w:tc>
        <w:tc>
          <w:tcPr>
            <w:tcW w:w="22350" w:type="dxa"/>
            <w:gridSpan w:val="2"/>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8C5643" w:rsidP="008C5643">
            <w:pPr>
              <w:keepNext/>
              <w:spacing w:line="276" w:lineRule="auto"/>
              <w:jc w:val="center"/>
              <w:textAlignment w:val="center"/>
              <w:rPr>
                <w:rFonts w:ascii="宋体" w:hAnsi="宋体" w:cs="宋体"/>
                <w:color w:val="000000"/>
                <w:sz w:val="21"/>
                <w:szCs w:val="21"/>
              </w:rPr>
            </w:pPr>
            <w:r>
              <w:rPr>
                <w:rStyle w:val="font14zd3"/>
                <w:rFonts w:ascii="宋体" w:hAnsi="宋体" w:cs="宋体" w:hint="eastAsia"/>
              </w:rPr>
              <w:t>规定</w:t>
            </w:r>
          </w:p>
        </w:tc>
      </w:tr>
      <w:tr w:rsidR="00000000" w:rsidTr="008C5643">
        <w:trPr>
          <w:cantSplit/>
          <w:trHeight w:val="300"/>
          <w:jc w:val="center"/>
        </w:trPr>
        <w:tc>
          <w:tcPr>
            <w:tcW w:w="160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C5643" w:rsidP="008C5643">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2.</w:t>
            </w:r>
            <w:r>
              <w:rPr>
                <w:rFonts w:ascii="宋体" w:hAnsi="宋体" w:cs="宋体" w:hint="eastAsia"/>
                <w:color w:val="000000"/>
                <w:sz w:val="21"/>
                <w:szCs w:val="21"/>
              </w:rPr>
              <w:t>房地产开发成本</w:t>
            </w:r>
          </w:p>
        </w:tc>
        <w:tc>
          <w:tcPr>
            <w:tcW w:w="72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C5643" w:rsidP="008C5643">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其他常考要点</w:t>
            </w:r>
          </w:p>
        </w:tc>
        <w:tc>
          <w:tcPr>
            <w:tcW w:w="1036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C5643" w:rsidP="008C5643">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）关于装修：</w:t>
            </w:r>
            <w:r>
              <w:rPr>
                <w:rStyle w:val="font14zd3"/>
                <w:rFonts w:ascii="宋体" w:hAnsi="宋体" w:cs="宋体" w:hint="eastAsia"/>
              </w:rPr>
              <w:t>房地产开发企业</w:t>
            </w:r>
            <w:r>
              <w:rPr>
                <w:rFonts w:ascii="宋体" w:hAnsi="宋体" w:cs="宋体" w:hint="eastAsia"/>
                <w:color w:val="000000"/>
                <w:sz w:val="21"/>
                <w:szCs w:val="21"/>
              </w:rPr>
              <w:t>销售已装修的房屋，其装修费用可以计入房地产开发成本。</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）关于</w:t>
            </w:r>
            <w:r>
              <w:rPr>
                <w:rStyle w:val="font14zd3"/>
                <w:rFonts w:ascii="宋体" w:hAnsi="宋体" w:cs="宋体" w:hint="eastAsia"/>
              </w:rPr>
              <w:t>预提费用</w:t>
            </w:r>
            <w:r>
              <w:rPr>
                <w:rFonts w:ascii="宋体" w:hAnsi="宋体" w:cs="宋体" w:hint="eastAsia"/>
                <w:color w:val="000000"/>
                <w:sz w:val="21"/>
                <w:szCs w:val="21"/>
              </w:rPr>
              <w:t>：除另有规定外，不得</w:t>
            </w:r>
            <w:r>
              <w:rPr>
                <w:rFonts w:ascii="宋体" w:hAnsi="宋体" w:cs="宋体" w:hint="eastAsia"/>
                <w:color w:val="000000"/>
                <w:sz w:val="21"/>
                <w:szCs w:val="21"/>
              </w:rPr>
              <w:t>扣除。</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）关于质量保证金：建筑安装施工企业就质量保证金对房地产开发企业</w:t>
            </w:r>
            <w:r>
              <w:rPr>
                <w:rStyle w:val="font14zd3"/>
                <w:rFonts w:ascii="宋体" w:hAnsi="宋体" w:cs="宋体" w:hint="eastAsia"/>
              </w:rPr>
              <w:t>开具发票</w:t>
            </w:r>
            <w:r>
              <w:rPr>
                <w:rFonts w:ascii="宋体" w:hAnsi="宋体" w:cs="宋体" w:hint="eastAsia"/>
                <w:color w:val="000000"/>
                <w:sz w:val="21"/>
                <w:szCs w:val="21"/>
              </w:rPr>
              <w:t>的，按发票所载金额予以</w:t>
            </w:r>
            <w:r>
              <w:rPr>
                <w:rStyle w:val="font14zd3"/>
                <w:rFonts w:ascii="宋体" w:hAnsi="宋体" w:cs="宋体" w:hint="eastAsia"/>
              </w:rPr>
              <w:t>扣除</w:t>
            </w:r>
            <w:r>
              <w:rPr>
                <w:rFonts w:ascii="宋体" w:hAnsi="宋体" w:cs="宋体" w:hint="eastAsia"/>
                <w:color w:val="000000"/>
                <w:sz w:val="21"/>
                <w:szCs w:val="21"/>
              </w:rPr>
              <w:t>；</w:t>
            </w:r>
            <w:r>
              <w:rPr>
                <w:rStyle w:val="font14zd3"/>
                <w:rFonts w:ascii="宋体" w:hAnsi="宋体" w:cs="宋体" w:hint="eastAsia"/>
              </w:rPr>
              <w:t>未</w:t>
            </w:r>
            <w:r>
              <w:rPr>
                <w:rFonts w:ascii="宋体" w:hAnsi="宋体" w:cs="宋体" w:hint="eastAsia"/>
                <w:color w:val="000000"/>
                <w:sz w:val="21"/>
                <w:szCs w:val="21"/>
              </w:rPr>
              <w:t>开具发票的，扣留的质量保证金</w:t>
            </w:r>
            <w:r>
              <w:rPr>
                <w:rStyle w:val="font14zd3"/>
                <w:rFonts w:ascii="宋体" w:hAnsi="宋体" w:cs="宋体" w:hint="eastAsia"/>
              </w:rPr>
              <w:t>不得</w:t>
            </w:r>
            <w:r>
              <w:rPr>
                <w:rFonts w:ascii="宋体" w:hAnsi="宋体" w:cs="宋体" w:hint="eastAsia"/>
                <w:color w:val="000000"/>
                <w:sz w:val="21"/>
                <w:szCs w:val="21"/>
              </w:rPr>
              <w:t>计算扣除</w:t>
            </w:r>
          </w:p>
        </w:tc>
      </w:tr>
    </w:tbl>
    <w:p w:rsidR="00000000" w:rsidRDefault="008C5643" w:rsidP="008C5643">
      <w:pPr>
        <w:spacing w:line="276" w:lineRule="auto"/>
        <w:textAlignment w:val="center"/>
        <w:rPr>
          <w:rFonts w:ascii="宋体" w:hAnsi="宋体" w:cs="宋体"/>
          <w:vanish/>
          <w:color w:val="000000"/>
          <w:sz w:val="21"/>
          <w:szCs w:val="21"/>
        </w:rPr>
      </w:pP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1444"/>
        <w:gridCol w:w="2877"/>
        <w:gridCol w:w="4489"/>
      </w:tblGrid>
      <w:tr w:rsidR="00000000" w:rsidTr="008C5643">
        <w:trPr>
          <w:trHeight w:val="300"/>
          <w:jc w:val="center"/>
        </w:trPr>
        <w:tc>
          <w:tcPr>
            <w:tcW w:w="1935"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8C5643" w:rsidP="008C5643">
            <w:pPr>
              <w:spacing w:line="276" w:lineRule="auto"/>
              <w:jc w:val="center"/>
              <w:textAlignment w:val="center"/>
              <w:rPr>
                <w:rFonts w:ascii="宋体" w:hAnsi="宋体" w:cs="宋体"/>
                <w:color w:val="000000"/>
                <w:sz w:val="21"/>
                <w:szCs w:val="21"/>
              </w:rPr>
            </w:pPr>
            <w:r>
              <w:rPr>
                <w:rStyle w:val="font14zd3"/>
                <w:rFonts w:ascii="宋体" w:hAnsi="宋体" w:cs="宋体" w:hint="eastAsia"/>
              </w:rPr>
              <w:t>扣除项目</w:t>
            </w:r>
          </w:p>
        </w:tc>
        <w:tc>
          <w:tcPr>
            <w:tcW w:w="417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8C5643" w:rsidP="008C5643">
            <w:pPr>
              <w:spacing w:line="276" w:lineRule="auto"/>
              <w:jc w:val="center"/>
              <w:textAlignment w:val="center"/>
              <w:rPr>
                <w:rFonts w:ascii="宋体" w:hAnsi="宋体" w:cs="宋体"/>
                <w:color w:val="000000"/>
                <w:sz w:val="21"/>
                <w:szCs w:val="21"/>
              </w:rPr>
            </w:pPr>
            <w:r>
              <w:rPr>
                <w:rStyle w:val="font14zd3"/>
                <w:rFonts w:ascii="宋体" w:hAnsi="宋体" w:cs="宋体" w:hint="eastAsia"/>
              </w:rPr>
              <w:t>规定</w:t>
            </w:r>
          </w:p>
        </w:tc>
        <w:tc>
          <w:tcPr>
            <w:tcW w:w="657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8C5643" w:rsidP="008C5643">
            <w:pPr>
              <w:spacing w:line="276" w:lineRule="auto"/>
              <w:jc w:val="center"/>
              <w:textAlignment w:val="center"/>
              <w:rPr>
                <w:rFonts w:ascii="宋体" w:hAnsi="宋体" w:cs="宋体"/>
                <w:color w:val="000000"/>
                <w:sz w:val="21"/>
                <w:szCs w:val="21"/>
              </w:rPr>
            </w:pPr>
            <w:r>
              <w:rPr>
                <w:rStyle w:val="font14zd3"/>
                <w:rFonts w:ascii="宋体" w:hAnsi="宋体" w:cs="宋体" w:hint="eastAsia"/>
              </w:rPr>
              <w:t>算法</w:t>
            </w:r>
          </w:p>
        </w:tc>
      </w:tr>
      <w:tr w:rsidR="00000000" w:rsidTr="008C5643">
        <w:trPr>
          <w:trHeight w:val="300"/>
          <w:jc w:val="center"/>
        </w:trPr>
        <w:tc>
          <w:tcPr>
            <w:tcW w:w="1935" w:type="dxa"/>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C5643" w:rsidP="008C5643">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3.</w:t>
            </w:r>
            <w:r>
              <w:rPr>
                <w:rFonts w:ascii="宋体" w:hAnsi="宋体" w:cs="宋体" w:hint="eastAsia"/>
                <w:color w:val="000000"/>
                <w:sz w:val="21"/>
                <w:szCs w:val="21"/>
              </w:rPr>
              <w:t>房地产开发费用</w:t>
            </w:r>
            <w:r>
              <w:rPr>
                <w:rFonts w:ascii="宋体" w:hAnsi="宋体" w:cs="宋体" w:hint="eastAsia"/>
                <w:color w:val="000000"/>
                <w:sz w:val="21"/>
                <w:szCs w:val="21"/>
              </w:rPr>
              <w:br/>
            </w:r>
            <w:r>
              <w:rPr>
                <w:rFonts w:ascii="宋体" w:hAnsi="宋体" w:cs="宋体" w:hint="eastAsia"/>
                <w:color w:val="000000"/>
                <w:sz w:val="21"/>
                <w:szCs w:val="21"/>
              </w:rPr>
              <w:t>（销售费用、管理费用、财务费用）</w:t>
            </w:r>
          </w:p>
        </w:tc>
        <w:tc>
          <w:tcPr>
            <w:tcW w:w="417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C5643" w:rsidP="008C5643">
            <w:pPr>
              <w:spacing w:line="276" w:lineRule="auto"/>
              <w:textAlignment w:val="center"/>
              <w:rPr>
                <w:rFonts w:ascii="宋体" w:hAnsi="宋体" w:cs="宋体"/>
                <w:color w:val="000000"/>
                <w:sz w:val="21"/>
                <w:szCs w:val="21"/>
              </w:rPr>
            </w:pPr>
            <w:r>
              <w:rPr>
                <w:rStyle w:val="font14zd3"/>
                <w:rFonts w:ascii="宋体" w:hAnsi="宋体" w:cs="宋体" w:hint="eastAsia"/>
              </w:rPr>
              <w:t>方法一：能够</w:t>
            </w:r>
            <w:r>
              <w:rPr>
                <w:rFonts w:ascii="宋体" w:hAnsi="宋体" w:cs="宋体" w:hint="eastAsia"/>
                <w:color w:val="000000"/>
                <w:sz w:val="21"/>
                <w:szCs w:val="21"/>
              </w:rPr>
              <w:t>按转让房地产项目计算</w:t>
            </w:r>
            <w:r>
              <w:rPr>
                <w:rStyle w:val="font14zd3"/>
                <w:rFonts w:ascii="宋体" w:hAnsi="宋体" w:cs="宋体" w:hint="eastAsia"/>
              </w:rPr>
              <w:t>分摊</w:t>
            </w:r>
            <w:r>
              <w:rPr>
                <w:rFonts w:ascii="宋体" w:hAnsi="宋体" w:cs="宋体" w:hint="eastAsia"/>
                <w:color w:val="000000"/>
                <w:sz w:val="21"/>
                <w:szCs w:val="21"/>
              </w:rPr>
              <w:t>利息支出，并能提供金融机构的贷款</w:t>
            </w:r>
            <w:r>
              <w:rPr>
                <w:rStyle w:val="font14zd3"/>
                <w:rFonts w:ascii="宋体" w:hAnsi="宋体" w:cs="宋体" w:hint="eastAsia"/>
              </w:rPr>
              <w:t>证明</w:t>
            </w:r>
            <w:r>
              <w:rPr>
                <w:rFonts w:ascii="宋体" w:hAnsi="宋体" w:cs="宋体" w:hint="eastAsia"/>
                <w:color w:val="000000"/>
                <w:sz w:val="21"/>
                <w:szCs w:val="21"/>
              </w:rPr>
              <w:t>（不包括加息、罚息）</w:t>
            </w:r>
          </w:p>
        </w:tc>
        <w:tc>
          <w:tcPr>
            <w:tcW w:w="657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C5643" w:rsidP="008C5643">
            <w:pPr>
              <w:spacing w:line="276" w:lineRule="auto"/>
              <w:textAlignment w:val="center"/>
              <w:rPr>
                <w:rFonts w:ascii="宋体" w:hAnsi="宋体" w:cs="宋体"/>
                <w:color w:val="000000"/>
                <w:sz w:val="21"/>
                <w:szCs w:val="21"/>
              </w:rPr>
            </w:pPr>
            <w:r>
              <w:rPr>
                <w:rStyle w:val="font14zd3"/>
                <w:rFonts w:ascii="宋体" w:hAnsi="宋体" w:cs="宋体" w:hint="eastAsia"/>
              </w:rPr>
              <w:t>利息＋</w:t>
            </w:r>
            <w:r>
              <w:rPr>
                <w:rFonts w:ascii="宋体" w:hAnsi="宋体" w:cs="宋体" w:hint="eastAsia"/>
                <w:color w:val="000000"/>
                <w:sz w:val="21"/>
                <w:szCs w:val="21"/>
              </w:rPr>
              <w:t>（取得土地使用权所支付的金额＋房地产开发成本）×</w:t>
            </w:r>
            <w:r>
              <w:rPr>
                <w:rFonts w:ascii="宋体" w:hAnsi="宋体" w:cs="宋体" w:hint="eastAsia"/>
                <w:color w:val="000000"/>
                <w:sz w:val="21"/>
                <w:szCs w:val="21"/>
              </w:rPr>
              <w:t>5</w:t>
            </w:r>
            <w:r>
              <w:rPr>
                <w:rFonts w:ascii="宋体" w:hAnsi="宋体" w:cs="宋体" w:hint="eastAsia"/>
                <w:color w:val="000000"/>
                <w:sz w:val="21"/>
                <w:szCs w:val="21"/>
              </w:rPr>
              <w:t>％以内</w:t>
            </w:r>
            <w:r>
              <w:rPr>
                <w:rFonts w:ascii="宋体" w:hAnsi="宋体" w:cs="宋体" w:hint="eastAsia"/>
                <w:color w:val="000000"/>
                <w:sz w:val="21"/>
                <w:szCs w:val="21"/>
              </w:rPr>
              <w:br/>
            </w:r>
            <w:r>
              <w:rPr>
                <w:rFonts w:ascii="宋体" w:hAnsi="宋体" w:cs="宋体" w:hint="eastAsia"/>
                <w:color w:val="000000"/>
                <w:sz w:val="21"/>
                <w:szCs w:val="21"/>
              </w:rPr>
              <w:t>（注：利息最高不能超过按商业银行同类同期贷款利率计算的金额）</w:t>
            </w:r>
          </w:p>
        </w:tc>
      </w:tr>
      <w:tr w:rsidR="00000000" w:rsidTr="008C5643">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8C5643" w:rsidP="008C5643">
            <w:pPr>
              <w:spacing w:line="276" w:lineRule="auto"/>
              <w:textAlignment w:val="center"/>
              <w:rPr>
                <w:rFonts w:ascii="宋体" w:hAnsi="宋体" w:cs="宋体"/>
                <w:color w:val="000000"/>
                <w:sz w:val="21"/>
                <w:szCs w:val="21"/>
              </w:rPr>
            </w:pPr>
          </w:p>
        </w:tc>
        <w:tc>
          <w:tcPr>
            <w:tcW w:w="417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C5643" w:rsidP="008C5643">
            <w:pPr>
              <w:spacing w:line="276" w:lineRule="auto"/>
              <w:textAlignment w:val="center"/>
              <w:rPr>
                <w:rFonts w:ascii="宋体" w:hAnsi="宋体" w:cs="宋体"/>
                <w:color w:val="000000"/>
                <w:sz w:val="21"/>
                <w:szCs w:val="21"/>
              </w:rPr>
            </w:pPr>
            <w:r>
              <w:rPr>
                <w:rStyle w:val="font14zd3"/>
                <w:rFonts w:ascii="宋体" w:hAnsi="宋体" w:cs="宋体" w:hint="eastAsia"/>
              </w:rPr>
              <w:t>方法二：不能</w:t>
            </w:r>
            <w:r>
              <w:rPr>
                <w:rFonts w:ascii="宋体" w:hAnsi="宋体" w:cs="宋体" w:hint="eastAsia"/>
                <w:color w:val="000000"/>
                <w:sz w:val="21"/>
                <w:szCs w:val="21"/>
              </w:rPr>
              <w:t>按转让房</w:t>
            </w:r>
            <w:r>
              <w:rPr>
                <w:rFonts w:ascii="宋体" w:hAnsi="宋体" w:cs="宋体" w:hint="eastAsia"/>
                <w:color w:val="000000"/>
                <w:sz w:val="21"/>
                <w:szCs w:val="21"/>
              </w:rPr>
              <w:t>地产项目计算</w:t>
            </w:r>
            <w:r>
              <w:rPr>
                <w:rStyle w:val="font14zd3"/>
                <w:rFonts w:ascii="宋体" w:hAnsi="宋体" w:cs="宋体" w:hint="eastAsia"/>
              </w:rPr>
              <w:t>分摊</w:t>
            </w:r>
            <w:r>
              <w:rPr>
                <w:rFonts w:ascii="宋体" w:hAnsi="宋体" w:cs="宋体" w:hint="eastAsia"/>
                <w:color w:val="000000"/>
                <w:sz w:val="21"/>
                <w:szCs w:val="21"/>
              </w:rPr>
              <w:t>利息支出或</w:t>
            </w:r>
            <w:r>
              <w:rPr>
                <w:rStyle w:val="font14zd3"/>
                <w:rFonts w:ascii="宋体" w:hAnsi="宋体" w:cs="宋体" w:hint="eastAsia"/>
              </w:rPr>
              <w:t>不能</w:t>
            </w:r>
            <w:r>
              <w:rPr>
                <w:rFonts w:ascii="宋体" w:hAnsi="宋体" w:cs="宋体" w:hint="eastAsia"/>
                <w:color w:val="000000"/>
                <w:sz w:val="21"/>
                <w:szCs w:val="21"/>
              </w:rPr>
              <w:t>提供金融机构贷款</w:t>
            </w:r>
            <w:r>
              <w:rPr>
                <w:rStyle w:val="font14zd3"/>
                <w:rFonts w:ascii="宋体" w:hAnsi="宋体" w:cs="宋体" w:hint="eastAsia"/>
              </w:rPr>
              <w:t>证明</w:t>
            </w:r>
          </w:p>
        </w:tc>
        <w:tc>
          <w:tcPr>
            <w:tcW w:w="657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C5643" w:rsidP="008C5643">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（取得土地使用权所支付的金额＋房地产开发成本）×</w:t>
            </w:r>
            <w:r>
              <w:rPr>
                <w:rStyle w:val="font14zd3"/>
                <w:rFonts w:ascii="宋体" w:hAnsi="宋体" w:cs="宋体" w:hint="eastAsia"/>
              </w:rPr>
              <w:t>10</w:t>
            </w:r>
            <w:r>
              <w:rPr>
                <w:rStyle w:val="font14zd3"/>
                <w:rFonts w:ascii="宋体" w:hAnsi="宋体" w:cs="宋体" w:hint="eastAsia"/>
              </w:rPr>
              <w:t>％以内</w:t>
            </w:r>
          </w:p>
        </w:tc>
      </w:tr>
    </w:tbl>
    <w:p w:rsidR="00000000" w:rsidRDefault="008C5643" w:rsidP="008C5643">
      <w:pPr>
        <w:keepNext/>
        <w:spacing w:line="276" w:lineRule="auto"/>
        <w:textAlignment w:val="center"/>
        <w:rPr>
          <w:rFonts w:ascii="宋体" w:hAnsi="宋体" w:cs="宋体"/>
          <w:vanish/>
          <w:color w:val="000000"/>
          <w:sz w:val="21"/>
          <w:szCs w:val="21"/>
        </w:rPr>
      </w:pP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1452"/>
        <w:gridCol w:w="7358"/>
      </w:tblGrid>
      <w:tr w:rsidR="00000000" w:rsidTr="008C5643">
        <w:trPr>
          <w:cantSplit/>
          <w:trHeight w:val="300"/>
          <w:tblHeader/>
          <w:jc w:val="center"/>
        </w:trPr>
        <w:tc>
          <w:tcPr>
            <w:tcW w:w="1815"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8C5643" w:rsidP="008C5643">
            <w:pPr>
              <w:spacing w:line="276" w:lineRule="auto"/>
              <w:jc w:val="center"/>
              <w:textAlignment w:val="center"/>
              <w:rPr>
                <w:rFonts w:ascii="宋体" w:hAnsi="宋体" w:cs="宋体"/>
                <w:color w:val="000000"/>
                <w:sz w:val="21"/>
                <w:szCs w:val="21"/>
              </w:rPr>
            </w:pPr>
            <w:r>
              <w:rPr>
                <w:rStyle w:val="font14zd3"/>
                <w:rFonts w:ascii="宋体" w:hAnsi="宋体" w:cs="宋体" w:hint="eastAsia"/>
              </w:rPr>
              <w:t>扣除项目</w:t>
            </w:r>
          </w:p>
        </w:tc>
        <w:tc>
          <w:tcPr>
            <w:tcW w:w="10155"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8C5643" w:rsidP="008C5643">
            <w:pPr>
              <w:keepNext/>
              <w:spacing w:line="276" w:lineRule="auto"/>
              <w:jc w:val="center"/>
              <w:textAlignment w:val="center"/>
              <w:rPr>
                <w:rFonts w:ascii="宋体" w:hAnsi="宋体" w:cs="宋体"/>
                <w:color w:val="000000"/>
                <w:sz w:val="21"/>
                <w:szCs w:val="21"/>
              </w:rPr>
            </w:pPr>
            <w:r>
              <w:rPr>
                <w:rStyle w:val="font14zd3"/>
                <w:rFonts w:ascii="宋体" w:hAnsi="宋体" w:cs="宋体" w:hint="eastAsia"/>
              </w:rPr>
              <w:t>细节</w:t>
            </w:r>
          </w:p>
        </w:tc>
      </w:tr>
      <w:tr w:rsidR="00000000" w:rsidTr="008C5643">
        <w:trPr>
          <w:cantSplit/>
          <w:trHeight w:val="300"/>
          <w:jc w:val="center"/>
        </w:trPr>
        <w:tc>
          <w:tcPr>
            <w:tcW w:w="181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C5643" w:rsidP="008C5643">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3.</w:t>
            </w:r>
            <w:r>
              <w:rPr>
                <w:rFonts w:ascii="宋体" w:hAnsi="宋体" w:cs="宋体" w:hint="eastAsia"/>
                <w:color w:val="000000"/>
                <w:sz w:val="21"/>
                <w:szCs w:val="21"/>
              </w:rPr>
              <w:t>房地产开发费用（销售费用、管理费用、财务费用）</w:t>
            </w:r>
          </w:p>
        </w:tc>
        <w:tc>
          <w:tcPr>
            <w:tcW w:w="1015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C5643" w:rsidP="008C5643">
            <w:pPr>
              <w:spacing w:line="276" w:lineRule="auto"/>
              <w:textAlignment w:val="center"/>
              <w:rPr>
                <w:rFonts w:ascii="宋体" w:hAnsi="宋体" w:cs="宋体"/>
                <w:color w:val="000000"/>
                <w:sz w:val="21"/>
                <w:szCs w:val="21"/>
              </w:rPr>
            </w:pPr>
            <w:r>
              <w:rPr>
                <w:rStyle w:val="font14zd3"/>
                <w:rFonts w:ascii="宋体" w:hAnsi="宋体" w:cs="宋体" w:hint="eastAsia"/>
              </w:rPr>
              <w:t>【提示】</w:t>
            </w:r>
            <w:r>
              <w:rPr>
                <w:rFonts w:ascii="宋体" w:hAnsi="宋体" w:cs="宋体" w:hint="eastAsia"/>
                <w:color w:val="000000"/>
                <w:sz w:val="21"/>
                <w:szCs w:val="21"/>
              </w:rPr>
              <w:br/>
            </w:r>
            <w:r>
              <w:rPr>
                <w:rFonts w:ascii="宋体" w:hAnsi="宋体" w:cs="宋体" w:hint="eastAsia"/>
                <w:color w:val="000000"/>
                <w:sz w:val="21"/>
                <w:szCs w:val="21"/>
              </w:rPr>
              <w:t>①全部使用自有资金，没有利息支出的，按照方法二扣除。</w:t>
            </w:r>
            <w:r>
              <w:rPr>
                <w:rFonts w:ascii="宋体" w:hAnsi="宋体" w:cs="宋体" w:hint="eastAsia"/>
                <w:color w:val="000000"/>
                <w:sz w:val="21"/>
                <w:szCs w:val="21"/>
              </w:rPr>
              <w:br/>
            </w:r>
            <w:r>
              <w:rPr>
                <w:rFonts w:ascii="宋体" w:hAnsi="宋体" w:cs="宋体" w:hint="eastAsia"/>
                <w:color w:val="000000"/>
                <w:sz w:val="21"/>
                <w:szCs w:val="21"/>
              </w:rPr>
              <w:t>既向金融机构借款，又有其他借款的，计算扣除时</w:t>
            </w:r>
            <w:r>
              <w:rPr>
                <w:rStyle w:val="font14zd3"/>
                <w:rFonts w:ascii="宋体" w:hAnsi="宋体" w:cs="宋体" w:hint="eastAsia"/>
              </w:rPr>
              <w:t>不能同时适用</w:t>
            </w:r>
            <w:r>
              <w:rPr>
                <w:rFonts w:ascii="宋体" w:hAnsi="宋体" w:cs="宋体" w:hint="eastAsia"/>
                <w:color w:val="000000"/>
                <w:sz w:val="21"/>
                <w:szCs w:val="21"/>
              </w:rPr>
              <w:t>上述两种办法。</w:t>
            </w:r>
            <w:r>
              <w:rPr>
                <w:rFonts w:ascii="宋体" w:hAnsi="宋体" w:cs="宋体" w:hint="eastAsia"/>
                <w:color w:val="000000"/>
                <w:sz w:val="21"/>
                <w:szCs w:val="21"/>
              </w:rPr>
              <w:br/>
            </w:r>
            <w:r>
              <w:rPr>
                <w:rFonts w:ascii="宋体" w:hAnsi="宋体" w:cs="宋体" w:hint="eastAsia"/>
                <w:color w:val="000000"/>
                <w:sz w:val="21"/>
                <w:szCs w:val="21"/>
              </w:rPr>
              <w:t>②土地增值税清算时，已经计入房地产开发成本的利息支出，应调整至财务费用中计算扣除。</w:t>
            </w:r>
            <w:r>
              <w:rPr>
                <w:rFonts w:ascii="宋体" w:hAnsi="宋体" w:cs="宋体" w:hint="eastAsia"/>
                <w:color w:val="000000"/>
                <w:sz w:val="21"/>
                <w:szCs w:val="21"/>
              </w:rPr>
              <w:br/>
            </w:r>
            <w:r>
              <w:rPr>
                <w:rFonts w:ascii="宋体" w:hAnsi="宋体" w:cs="宋体" w:hint="eastAsia"/>
                <w:color w:val="000000"/>
                <w:sz w:val="21"/>
                <w:szCs w:val="21"/>
              </w:rPr>
              <w:t>③利息的上浮幅度按国家的有关规定执行，</w:t>
            </w:r>
            <w:r>
              <w:rPr>
                <w:rStyle w:val="font14zd3"/>
                <w:rFonts w:ascii="宋体" w:hAnsi="宋体" w:cs="宋体" w:hint="eastAsia"/>
              </w:rPr>
              <w:t>超过</w:t>
            </w:r>
            <w:r>
              <w:rPr>
                <w:rFonts w:ascii="宋体" w:hAnsi="宋体" w:cs="宋体" w:hint="eastAsia"/>
                <w:color w:val="000000"/>
                <w:sz w:val="21"/>
                <w:szCs w:val="21"/>
              </w:rPr>
              <w:t>上浮幅度的部分不允许扣除。</w:t>
            </w:r>
            <w:r>
              <w:rPr>
                <w:rFonts w:ascii="宋体" w:hAnsi="宋体" w:cs="宋体" w:hint="eastAsia"/>
                <w:color w:val="000000"/>
                <w:sz w:val="21"/>
                <w:szCs w:val="21"/>
              </w:rPr>
              <w:br/>
            </w:r>
            <w:r>
              <w:rPr>
                <w:rFonts w:ascii="宋体" w:hAnsi="宋体" w:cs="宋体" w:hint="eastAsia"/>
                <w:color w:val="000000"/>
                <w:sz w:val="21"/>
                <w:szCs w:val="21"/>
              </w:rPr>
              <w:t>④对于超过贷款期</w:t>
            </w:r>
            <w:r>
              <w:rPr>
                <w:rFonts w:ascii="宋体" w:hAnsi="宋体" w:cs="宋体" w:hint="eastAsia"/>
                <w:color w:val="000000"/>
                <w:sz w:val="21"/>
                <w:szCs w:val="21"/>
              </w:rPr>
              <w:t>限的利息部分和</w:t>
            </w:r>
            <w:r>
              <w:rPr>
                <w:rStyle w:val="font14zd3"/>
                <w:rFonts w:ascii="宋体" w:hAnsi="宋体" w:cs="宋体" w:hint="eastAsia"/>
              </w:rPr>
              <w:t>加罚的利息</w:t>
            </w:r>
            <w:r>
              <w:rPr>
                <w:rFonts w:ascii="宋体" w:hAnsi="宋体" w:cs="宋体" w:hint="eastAsia"/>
                <w:color w:val="000000"/>
                <w:sz w:val="21"/>
                <w:szCs w:val="21"/>
              </w:rPr>
              <w:t>不允许扣除。</w:t>
            </w:r>
            <w:r>
              <w:rPr>
                <w:rFonts w:ascii="宋体" w:hAnsi="宋体" w:cs="宋体" w:hint="eastAsia"/>
                <w:color w:val="000000"/>
                <w:sz w:val="21"/>
                <w:szCs w:val="21"/>
              </w:rPr>
              <w:br/>
            </w:r>
            <w:r>
              <w:rPr>
                <w:rFonts w:ascii="宋体" w:hAnsi="宋体" w:cs="宋体" w:hint="eastAsia"/>
                <w:color w:val="000000"/>
                <w:sz w:val="21"/>
                <w:szCs w:val="21"/>
              </w:rPr>
              <w:t>⑤上述计算扣除的具体比例，由各省、自治区、直辖市人民政府规定。</w:t>
            </w:r>
          </w:p>
        </w:tc>
      </w:tr>
    </w:tbl>
    <w:p w:rsidR="00000000" w:rsidRDefault="008C5643" w:rsidP="008C5643">
      <w:pPr>
        <w:spacing w:line="276" w:lineRule="auto"/>
        <w:textAlignment w:val="center"/>
        <w:rPr>
          <w:rFonts w:ascii="宋体" w:hAnsi="宋体" w:cs="宋体"/>
          <w:vanish/>
          <w:color w:val="000000"/>
          <w:sz w:val="21"/>
          <w:szCs w:val="21"/>
        </w:rPr>
      </w:pP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1123"/>
        <w:gridCol w:w="7687"/>
      </w:tblGrid>
      <w:tr w:rsidR="00000000" w:rsidTr="008C5643">
        <w:trPr>
          <w:trHeight w:val="300"/>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8C5643" w:rsidP="008C5643">
            <w:pPr>
              <w:spacing w:line="276" w:lineRule="auto"/>
              <w:jc w:val="center"/>
              <w:textAlignment w:val="center"/>
              <w:rPr>
                <w:rFonts w:ascii="宋体" w:hAnsi="宋体" w:cs="宋体"/>
                <w:color w:val="000000"/>
                <w:sz w:val="21"/>
                <w:szCs w:val="21"/>
              </w:rPr>
            </w:pPr>
            <w:r>
              <w:rPr>
                <w:rStyle w:val="font14zd3"/>
                <w:rFonts w:ascii="宋体" w:hAnsi="宋体" w:cs="宋体" w:hint="eastAsia"/>
              </w:rPr>
              <w:t>扣除项目</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8C5643" w:rsidP="008C5643">
            <w:pPr>
              <w:spacing w:line="276" w:lineRule="auto"/>
              <w:jc w:val="center"/>
              <w:textAlignment w:val="center"/>
              <w:rPr>
                <w:rFonts w:ascii="宋体" w:hAnsi="宋体" w:cs="宋体"/>
                <w:color w:val="000000"/>
                <w:sz w:val="21"/>
                <w:szCs w:val="21"/>
              </w:rPr>
            </w:pPr>
            <w:r>
              <w:rPr>
                <w:rStyle w:val="font14zd3"/>
                <w:rFonts w:ascii="宋体" w:hAnsi="宋体" w:cs="宋体" w:hint="eastAsia"/>
              </w:rPr>
              <w:t>细节</w:t>
            </w:r>
          </w:p>
        </w:tc>
      </w:tr>
      <w:tr w:rsidR="00000000" w:rsidTr="008C5643">
        <w:trPr>
          <w:trHeight w:val="300"/>
          <w:jc w:val="center"/>
        </w:trPr>
        <w:tc>
          <w:tcPr>
            <w:tcW w:w="0" w:type="auto"/>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C5643" w:rsidP="008C5643">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4.</w:t>
            </w:r>
            <w:r>
              <w:rPr>
                <w:rFonts w:ascii="宋体" w:hAnsi="宋体" w:cs="宋体" w:hint="eastAsia"/>
                <w:color w:val="000000"/>
                <w:sz w:val="21"/>
                <w:szCs w:val="21"/>
              </w:rPr>
              <w:t>与转让房地产有关的税金</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C5643" w:rsidP="008C5643">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与转让房地产有关的税金</w:t>
            </w:r>
            <w:r>
              <w:rPr>
                <w:rFonts w:ascii="宋体" w:hAnsi="宋体" w:cs="宋体" w:hint="eastAsia"/>
                <w:color w:val="000000"/>
                <w:sz w:val="21"/>
                <w:szCs w:val="21"/>
              </w:rPr>
              <w:t>=</w:t>
            </w:r>
            <w:r>
              <w:rPr>
                <w:rStyle w:val="font14zd3"/>
                <w:rFonts w:ascii="宋体" w:hAnsi="宋体" w:cs="宋体" w:hint="eastAsia"/>
              </w:rPr>
              <w:t>营改增前</w:t>
            </w:r>
            <w:r>
              <w:rPr>
                <w:rFonts w:ascii="宋体" w:hAnsi="宋体" w:cs="宋体" w:hint="eastAsia"/>
                <w:color w:val="000000"/>
                <w:sz w:val="21"/>
                <w:szCs w:val="21"/>
              </w:rPr>
              <w:t>实际缴纳的</w:t>
            </w:r>
            <w:r>
              <w:rPr>
                <w:rStyle w:val="font14zd3"/>
                <w:rFonts w:ascii="宋体" w:hAnsi="宋体" w:cs="宋体" w:hint="eastAsia"/>
              </w:rPr>
              <w:t>营业税</w:t>
            </w:r>
            <w:r>
              <w:rPr>
                <w:rFonts w:ascii="宋体" w:hAnsi="宋体" w:cs="宋体" w:hint="eastAsia"/>
                <w:color w:val="000000"/>
                <w:sz w:val="21"/>
                <w:szCs w:val="21"/>
              </w:rPr>
              <w:t>、</w:t>
            </w:r>
            <w:r>
              <w:rPr>
                <w:rStyle w:val="font14zd3"/>
                <w:rFonts w:ascii="宋体" w:hAnsi="宋体" w:cs="宋体" w:hint="eastAsia"/>
              </w:rPr>
              <w:t>城</w:t>
            </w:r>
            <w:r>
              <w:rPr>
                <w:rFonts w:ascii="宋体" w:hAnsi="宋体" w:cs="宋体" w:hint="eastAsia"/>
                <w:color w:val="000000"/>
                <w:sz w:val="21"/>
                <w:szCs w:val="21"/>
              </w:rPr>
              <w:t>市维护建设税、</w:t>
            </w:r>
            <w:r>
              <w:rPr>
                <w:rStyle w:val="font14zd3"/>
                <w:rFonts w:ascii="宋体" w:hAnsi="宋体" w:cs="宋体" w:hint="eastAsia"/>
              </w:rPr>
              <w:t>教</w:t>
            </w:r>
            <w:r>
              <w:rPr>
                <w:rFonts w:ascii="宋体" w:hAnsi="宋体" w:cs="宋体" w:hint="eastAsia"/>
                <w:color w:val="000000"/>
                <w:sz w:val="21"/>
                <w:szCs w:val="21"/>
              </w:rPr>
              <w:t>育费附加、</w:t>
            </w:r>
            <w:r>
              <w:rPr>
                <w:rStyle w:val="font14zd3"/>
                <w:rFonts w:ascii="宋体" w:hAnsi="宋体" w:cs="宋体" w:hint="eastAsia"/>
              </w:rPr>
              <w:t>地方教</w:t>
            </w:r>
            <w:r>
              <w:rPr>
                <w:rFonts w:ascii="宋体" w:hAnsi="宋体" w:cs="宋体" w:hint="eastAsia"/>
                <w:color w:val="000000"/>
                <w:sz w:val="21"/>
                <w:szCs w:val="21"/>
              </w:rPr>
              <w:t>育附加、因转让房地产缴纳的</w:t>
            </w:r>
            <w:r>
              <w:rPr>
                <w:rStyle w:val="font14zd3"/>
                <w:rFonts w:ascii="宋体" w:hAnsi="宋体" w:cs="宋体" w:hint="eastAsia"/>
              </w:rPr>
              <w:t>印</w:t>
            </w:r>
            <w:r>
              <w:rPr>
                <w:rFonts w:ascii="宋体" w:hAnsi="宋体" w:cs="宋体" w:hint="eastAsia"/>
                <w:color w:val="000000"/>
                <w:sz w:val="21"/>
                <w:szCs w:val="21"/>
              </w:rPr>
              <w:t>花税＋</w:t>
            </w:r>
            <w:r>
              <w:rPr>
                <w:rStyle w:val="font14zd3"/>
                <w:rFonts w:ascii="宋体" w:hAnsi="宋体" w:cs="宋体" w:hint="eastAsia"/>
              </w:rPr>
              <w:t>营改增后</w:t>
            </w:r>
            <w:r>
              <w:rPr>
                <w:rFonts w:ascii="宋体" w:hAnsi="宋体" w:cs="宋体" w:hint="eastAsia"/>
                <w:color w:val="000000"/>
                <w:sz w:val="21"/>
                <w:szCs w:val="21"/>
              </w:rPr>
              <w:t>允许扣除的</w:t>
            </w:r>
            <w:r>
              <w:rPr>
                <w:rStyle w:val="font14zd3"/>
                <w:rFonts w:ascii="宋体" w:hAnsi="宋体" w:cs="宋体" w:hint="eastAsia"/>
              </w:rPr>
              <w:t>城</w:t>
            </w:r>
            <w:r>
              <w:rPr>
                <w:rFonts w:ascii="宋体" w:hAnsi="宋体" w:cs="宋体" w:hint="eastAsia"/>
                <w:color w:val="000000"/>
                <w:sz w:val="21"/>
                <w:szCs w:val="21"/>
              </w:rPr>
              <w:t>市维护建设税、</w:t>
            </w:r>
            <w:r>
              <w:rPr>
                <w:rStyle w:val="font14zd3"/>
                <w:rFonts w:ascii="宋体" w:hAnsi="宋体" w:cs="宋体" w:hint="eastAsia"/>
              </w:rPr>
              <w:t>教</w:t>
            </w:r>
            <w:r>
              <w:rPr>
                <w:rFonts w:ascii="宋体" w:hAnsi="宋体" w:cs="宋体" w:hint="eastAsia"/>
                <w:color w:val="000000"/>
                <w:sz w:val="21"/>
                <w:szCs w:val="21"/>
              </w:rPr>
              <w:t>育费附加、</w:t>
            </w:r>
            <w:r>
              <w:rPr>
                <w:rStyle w:val="font14zd3"/>
                <w:rFonts w:ascii="宋体" w:hAnsi="宋体" w:cs="宋体" w:hint="eastAsia"/>
              </w:rPr>
              <w:t>地方教</w:t>
            </w:r>
            <w:r>
              <w:rPr>
                <w:rFonts w:ascii="宋体" w:hAnsi="宋体" w:cs="宋体" w:hint="eastAsia"/>
                <w:color w:val="000000"/>
                <w:sz w:val="21"/>
                <w:szCs w:val="21"/>
              </w:rPr>
              <w:t>育附加、因转让房地产缴纳的</w:t>
            </w:r>
            <w:r>
              <w:rPr>
                <w:rStyle w:val="font14zd3"/>
                <w:rFonts w:ascii="宋体" w:hAnsi="宋体" w:cs="宋体" w:hint="eastAsia"/>
              </w:rPr>
              <w:t>印</w:t>
            </w:r>
            <w:r>
              <w:rPr>
                <w:rFonts w:ascii="宋体" w:hAnsi="宋体" w:cs="宋体" w:hint="eastAsia"/>
                <w:color w:val="000000"/>
                <w:sz w:val="21"/>
                <w:szCs w:val="21"/>
              </w:rPr>
              <w:t>花税</w:t>
            </w:r>
            <w:r>
              <w:rPr>
                <w:rFonts w:ascii="宋体" w:hAnsi="宋体" w:cs="宋体" w:hint="eastAsia"/>
                <w:color w:val="000000"/>
                <w:sz w:val="21"/>
                <w:szCs w:val="21"/>
              </w:rPr>
              <w:br/>
            </w:r>
            <w:r>
              <w:rPr>
                <w:rStyle w:val="font14zd3"/>
                <w:rFonts w:ascii="宋体" w:hAnsi="宋体" w:cs="宋体" w:hint="eastAsia"/>
              </w:rPr>
              <w:t>【相关链接】</w:t>
            </w:r>
            <w:r>
              <w:rPr>
                <w:rFonts w:ascii="宋体" w:hAnsi="宋体" w:cs="宋体" w:hint="eastAsia"/>
                <w:color w:val="000000"/>
                <w:sz w:val="21"/>
                <w:szCs w:val="21"/>
              </w:rPr>
              <w:t>因转让房地产缴纳的</w:t>
            </w:r>
            <w:r>
              <w:rPr>
                <w:rStyle w:val="font14zd3"/>
                <w:rFonts w:ascii="宋体" w:hAnsi="宋体" w:cs="宋体" w:hint="eastAsia"/>
              </w:rPr>
              <w:t>印</w:t>
            </w:r>
            <w:r>
              <w:rPr>
                <w:rFonts w:ascii="宋体" w:hAnsi="宋体" w:cs="宋体" w:hint="eastAsia"/>
                <w:color w:val="000000"/>
                <w:sz w:val="21"/>
                <w:szCs w:val="21"/>
              </w:rPr>
              <w:t>花税——产权转移书据，税率为</w:t>
            </w:r>
            <w:r>
              <w:rPr>
                <w:rFonts w:ascii="宋体" w:hAnsi="宋体" w:cs="宋体" w:hint="eastAsia"/>
                <w:color w:val="000000"/>
                <w:sz w:val="21"/>
                <w:szCs w:val="21"/>
              </w:rPr>
              <w:t>0.5</w:t>
            </w:r>
            <w:r>
              <w:rPr>
                <w:rFonts w:ascii="宋体" w:hAnsi="宋体" w:cs="宋体" w:hint="eastAsia"/>
                <w:color w:val="000000"/>
                <w:sz w:val="21"/>
                <w:szCs w:val="21"/>
              </w:rPr>
              <w:t>‰</w:t>
            </w:r>
          </w:p>
        </w:tc>
      </w:tr>
      <w:tr w:rsidR="00000000" w:rsidTr="008C5643">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8C5643" w:rsidP="008C5643">
            <w:pPr>
              <w:spacing w:line="276" w:lineRule="auto"/>
              <w:textAlignment w:val="center"/>
              <w:rPr>
                <w:rFonts w:ascii="宋体" w:hAnsi="宋体" w:cs="宋体"/>
                <w:color w:val="000000"/>
                <w:sz w:val="21"/>
                <w:szCs w:val="21"/>
              </w:rPr>
            </w:pP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C5643" w:rsidP="008C5643">
            <w:pPr>
              <w:spacing w:line="276" w:lineRule="auto"/>
              <w:textAlignment w:val="center"/>
              <w:rPr>
                <w:rFonts w:ascii="宋体" w:hAnsi="宋体" w:cs="宋体"/>
                <w:color w:val="000000"/>
                <w:sz w:val="21"/>
                <w:szCs w:val="21"/>
              </w:rPr>
            </w:pPr>
            <w:r>
              <w:rPr>
                <w:rStyle w:val="font14zd3"/>
                <w:rFonts w:ascii="宋体" w:hAnsi="宋体" w:cs="宋体" w:hint="eastAsia"/>
              </w:rPr>
              <w:t>【提示】</w:t>
            </w:r>
            <w:r>
              <w:rPr>
                <w:rStyle w:val="font14zd3"/>
                <w:rFonts w:ascii="宋体" w:hAnsi="宋体" w:cs="宋体" w:hint="eastAsia"/>
              </w:rPr>
              <w:t xml:space="preserve"> </w:t>
            </w:r>
            <w:r>
              <w:rPr>
                <w:rFonts w:ascii="宋体" w:hAnsi="宋体" w:cs="宋体" w:hint="eastAsia"/>
                <w:color w:val="000000"/>
                <w:sz w:val="21"/>
                <w:szCs w:val="21"/>
              </w:rPr>
              <w:br/>
            </w:r>
            <w:r>
              <w:rPr>
                <w:rFonts w:ascii="宋体" w:hAnsi="宋体" w:cs="宋体" w:hint="eastAsia"/>
                <w:color w:val="000000"/>
                <w:sz w:val="21"/>
                <w:szCs w:val="21"/>
              </w:rPr>
              <w:t>①与转让房地产有关的税金指在转让房地产时缴纳的税金</w:t>
            </w:r>
            <w:r>
              <w:rPr>
                <w:rFonts w:ascii="宋体" w:hAnsi="宋体" w:cs="宋体" w:hint="eastAsia"/>
                <w:color w:val="000000"/>
                <w:sz w:val="21"/>
                <w:szCs w:val="21"/>
              </w:rPr>
              <w:t>（费）。</w:t>
            </w:r>
            <w:r>
              <w:rPr>
                <w:rFonts w:ascii="宋体" w:hAnsi="宋体" w:cs="宋体" w:hint="eastAsia"/>
                <w:color w:val="000000"/>
                <w:sz w:val="21"/>
                <w:szCs w:val="21"/>
              </w:rPr>
              <w:br/>
            </w:r>
            <w:r>
              <w:rPr>
                <w:rFonts w:ascii="宋体" w:hAnsi="宋体" w:cs="宋体" w:hint="eastAsia"/>
                <w:color w:val="000000"/>
                <w:sz w:val="21"/>
                <w:szCs w:val="21"/>
              </w:rPr>
              <w:t>②营改增后，房地产开发企业实际缴纳的城市维护建设税、教育费附加，凡能够按清算</w:t>
            </w:r>
            <w:r>
              <w:rPr>
                <w:rStyle w:val="font14zd3"/>
                <w:rFonts w:ascii="宋体" w:hAnsi="宋体" w:cs="宋体" w:hint="eastAsia"/>
              </w:rPr>
              <w:t>项目</w:t>
            </w:r>
            <w:r>
              <w:rPr>
                <w:rFonts w:ascii="宋体" w:hAnsi="宋体" w:cs="宋体" w:hint="eastAsia"/>
                <w:color w:val="000000"/>
                <w:sz w:val="21"/>
                <w:szCs w:val="21"/>
              </w:rPr>
              <w:t>准确计算的，允许</w:t>
            </w:r>
            <w:r>
              <w:rPr>
                <w:rStyle w:val="font14zd3"/>
                <w:rFonts w:ascii="宋体" w:hAnsi="宋体" w:cs="宋体" w:hint="eastAsia"/>
              </w:rPr>
              <w:t>据实</w:t>
            </w:r>
            <w:r>
              <w:rPr>
                <w:rFonts w:ascii="宋体" w:hAnsi="宋体" w:cs="宋体" w:hint="eastAsia"/>
                <w:color w:val="000000"/>
                <w:sz w:val="21"/>
                <w:szCs w:val="21"/>
              </w:rPr>
              <w:t>扣除。</w:t>
            </w:r>
            <w:r>
              <w:rPr>
                <w:rFonts w:ascii="宋体" w:hAnsi="宋体" w:cs="宋体" w:hint="eastAsia"/>
                <w:color w:val="000000"/>
                <w:sz w:val="21"/>
                <w:szCs w:val="21"/>
              </w:rPr>
              <w:br/>
            </w:r>
            <w:r>
              <w:rPr>
                <w:rFonts w:ascii="宋体" w:hAnsi="宋体" w:cs="宋体" w:hint="eastAsia"/>
                <w:color w:val="000000"/>
                <w:sz w:val="21"/>
                <w:szCs w:val="21"/>
              </w:rPr>
              <w:t>③凡</w:t>
            </w:r>
            <w:r>
              <w:rPr>
                <w:rStyle w:val="font14zd3"/>
                <w:rFonts w:ascii="宋体" w:hAnsi="宋体" w:cs="宋体" w:hint="eastAsia"/>
              </w:rPr>
              <w:t>不能</w:t>
            </w:r>
            <w:r>
              <w:rPr>
                <w:rFonts w:ascii="宋体" w:hAnsi="宋体" w:cs="宋体" w:hint="eastAsia"/>
                <w:color w:val="000000"/>
                <w:sz w:val="21"/>
                <w:szCs w:val="21"/>
              </w:rPr>
              <w:t>按清算</w:t>
            </w:r>
            <w:r>
              <w:rPr>
                <w:rStyle w:val="font14zd3"/>
                <w:rFonts w:ascii="宋体" w:hAnsi="宋体" w:cs="宋体" w:hint="eastAsia"/>
              </w:rPr>
              <w:t>项目</w:t>
            </w:r>
            <w:r>
              <w:rPr>
                <w:rFonts w:ascii="宋体" w:hAnsi="宋体" w:cs="宋体" w:hint="eastAsia"/>
                <w:color w:val="000000"/>
                <w:sz w:val="21"/>
                <w:szCs w:val="21"/>
              </w:rPr>
              <w:t>准确计算的，则按该清算项目</w:t>
            </w:r>
            <w:r>
              <w:rPr>
                <w:rStyle w:val="font14zd3"/>
                <w:rFonts w:ascii="宋体" w:hAnsi="宋体" w:cs="宋体" w:hint="eastAsia"/>
              </w:rPr>
              <w:t>预缴增值税</w:t>
            </w:r>
            <w:r>
              <w:rPr>
                <w:rFonts w:ascii="宋体" w:hAnsi="宋体" w:cs="宋体" w:hint="eastAsia"/>
                <w:color w:val="000000"/>
                <w:sz w:val="21"/>
                <w:szCs w:val="21"/>
              </w:rPr>
              <w:t>时</w:t>
            </w:r>
            <w:r>
              <w:rPr>
                <w:rStyle w:val="font14zd3"/>
                <w:rFonts w:ascii="宋体" w:hAnsi="宋体" w:cs="宋体" w:hint="eastAsia"/>
              </w:rPr>
              <w:t>实际缴纳</w:t>
            </w:r>
            <w:r>
              <w:rPr>
                <w:rFonts w:ascii="宋体" w:hAnsi="宋体" w:cs="宋体" w:hint="eastAsia"/>
                <w:color w:val="000000"/>
                <w:sz w:val="21"/>
                <w:szCs w:val="21"/>
              </w:rPr>
              <w:t>的城市维护建设税、教育费附加扣除。</w:t>
            </w:r>
            <w:r>
              <w:rPr>
                <w:rFonts w:ascii="宋体" w:hAnsi="宋体" w:cs="宋体" w:hint="eastAsia"/>
                <w:color w:val="000000"/>
                <w:sz w:val="21"/>
                <w:szCs w:val="21"/>
              </w:rPr>
              <w:br/>
            </w:r>
            <w:r>
              <w:rPr>
                <w:rFonts w:ascii="宋体" w:hAnsi="宋体" w:cs="宋体" w:hint="eastAsia"/>
                <w:color w:val="000000"/>
                <w:sz w:val="21"/>
                <w:szCs w:val="21"/>
              </w:rPr>
              <w:t>④土地增值税扣除项目中涉及的增值税进项税额，允许在销项税额中计算抵扣的，不计入扣除项目，不允许在销项税额中计算抵扣的，可以计入扣除项目。</w:t>
            </w:r>
          </w:p>
        </w:tc>
      </w:tr>
    </w:tbl>
    <w:p w:rsidR="00000000" w:rsidRDefault="008C5643" w:rsidP="008C5643">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举例：某县正保房地产开发公司（一般纳税人）</w:t>
      </w:r>
      <w:r>
        <w:rPr>
          <w:rFonts w:ascii="宋体" w:hAnsi="宋体" w:cs="宋体" w:hint="eastAsia"/>
          <w:color w:val="000000"/>
          <w:sz w:val="21"/>
          <w:szCs w:val="21"/>
        </w:rPr>
        <w:t>2025</w:t>
      </w:r>
      <w:r>
        <w:rPr>
          <w:rFonts w:ascii="宋体" w:hAnsi="宋体" w:cs="宋体" w:hint="eastAsia"/>
          <w:color w:val="000000"/>
          <w:sz w:val="21"/>
          <w:szCs w:val="21"/>
        </w:rPr>
        <w:t>年</w:t>
      </w:r>
      <w:r>
        <w:rPr>
          <w:rFonts w:ascii="宋体" w:hAnsi="宋体" w:cs="宋体" w:hint="eastAsia"/>
          <w:color w:val="000000"/>
          <w:sz w:val="21"/>
          <w:szCs w:val="21"/>
        </w:rPr>
        <w:t>12</w:t>
      </w:r>
      <w:r>
        <w:rPr>
          <w:rFonts w:ascii="宋体" w:hAnsi="宋体" w:cs="宋体" w:hint="eastAsia"/>
          <w:color w:val="000000"/>
          <w:sz w:val="21"/>
          <w:szCs w:val="21"/>
        </w:rPr>
        <w:t>月将其自行开发的房地产</w:t>
      </w:r>
      <w:r>
        <w:rPr>
          <w:rFonts w:ascii="宋体" w:hAnsi="宋体" w:cs="宋体" w:hint="eastAsia"/>
          <w:color w:val="000000"/>
          <w:sz w:val="21"/>
          <w:szCs w:val="21"/>
        </w:rPr>
        <w:t>A</w:t>
      </w:r>
      <w:r>
        <w:rPr>
          <w:rFonts w:ascii="宋体" w:hAnsi="宋体" w:cs="宋体" w:hint="eastAsia"/>
          <w:color w:val="000000"/>
          <w:sz w:val="21"/>
          <w:szCs w:val="21"/>
        </w:rPr>
        <w:t>项目全部销售，取得不含税销售额</w:t>
      </w:r>
      <w:r>
        <w:rPr>
          <w:rFonts w:ascii="宋体" w:hAnsi="宋体" w:cs="宋体" w:hint="eastAsia"/>
          <w:color w:val="000000"/>
          <w:sz w:val="21"/>
          <w:szCs w:val="21"/>
        </w:rPr>
        <w:t>2000</w:t>
      </w:r>
      <w:r>
        <w:rPr>
          <w:rFonts w:ascii="宋体" w:hAnsi="宋体" w:cs="宋体" w:hint="eastAsia"/>
          <w:color w:val="000000"/>
          <w:sz w:val="21"/>
          <w:szCs w:val="21"/>
        </w:rPr>
        <w:t>万元，</w:t>
      </w:r>
      <w:r>
        <w:rPr>
          <w:rFonts w:ascii="宋体" w:hAnsi="宋体" w:cs="宋体" w:hint="eastAsia"/>
          <w:color w:val="000000"/>
          <w:sz w:val="21"/>
          <w:szCs w:val="21"/>
        </w:rPr>
        <w:t>A</w:t>
      </w:r>
      <w:r>
        <w:rPr>
          <w:rFonts w:ascii="宋体" w:hAnsi="宋体" w:cs="宋体" w:hint="eastAsia"/>
          <w:color w:val="000000"/>
          <w:sz w:val="21"/>
          <w:szCs w:val="21"/>
        </w:rPr>
        <w:t>项目开发期间共取得增值税进</w:t>
      </w:r>
      <w:r>
        <w:rPr>
          <w:rFonts w:ascii="宋体" w:hAnsi="宋体" w:cs="宋体" w:hint="eastAsia"/>
          <w:color w:val="000000"/>
          <w:sz w:val="21"/>
          <w:szCs w:val="21"/>
        </w:rPr>
        <w:t>项税额</w:t>
      </w:r>
      <w:r>
        <w:rPr>
          <w:rFonts w:ascii="宋体" w:hAnsi="宋体" w:cs="宋体" w:hint="eastAsia"/>
          <w:color w:val="000000"/>
          <w:sz w:val="21"/>
          <w:szCs w:val="21"/>
        </w:rPr>
        <w:t>100</w:t>
      </w:r>
      <w:r>
        <w:rPr>
          <w:rFonts w:ascii="宋体" w:hAnsi="宋体" w:cs="宋体" w:hint="eastAsia"/>
          <w:color w:val="000000"/>
          <w:sz w:val="21"/>
          <w:szCs w:val="21"/>
        </w:rPr>
        <w:t>万元。</w:t>
      </w:r>
      <w:r>
        <w:rPr>
          <w:rFonts w:ascii="宋体" w:hAnsi="宋体" w:cs="宋体" w:hint="eastAsia"/>
          <w:color w:val="000000"/>
          <w:sz w:val="21"/>
          <w:szCs w:val="21"/>
        </w:rPr>
        <w:t>12</w:t>
      </w:r>
      <w:r>
        <w:rPr>
          <w:rFonts w:ascii="宋体" w:hAnsi="宋体" w:cs="宋体" w:hint="eastAsia"/>
          <w:color w:val="000000"/>
          <w:sz w:val="21"/>
          <w:szCs w:val="21"/>
        </w:rPr>
        <w:t>月出租房地产</w:t>
      </w:r>
      <w:r>
        <w:rPr>
          <w:rFonts w:ascii="宋体" w:hAnsi="宋体" w:cs="宋体" w:hint="eastAsia"/>
          <w:color w:val="000000"/>
          <w:sz w:val="21"/>
          <w:szCs w:val="21"/>
        </w:rPr>
        <w:t>D</w:t>
      </w:r>
      <w:r>
        <w:rPr>
          <w:rFonts w:ascii="宋体" w:hAnsi="宋体" w:cs="宋体" w:hint="eastAsia"/>
          <w:color w:val="000000"/>
          <w:sz w:val="21"/>
          <w:szCs w:val="21"/>
        </w:rPr>
        <w:t>项目取得不含税销售额</w:t>
      </w:r>
      <w:r>
        <w:rPr>
          <w:rFonts w:ascii="宋体" w:hAnsi="宋体" w:cs="宋体" w:hint="eastAsia"/>
          <w:color w:val="000000"/>
          <w:sz w:val="21"/>
          <w:szCs w:val="21"/>
        </w:rPr>
        <w:t>200</w:t>
      </w:r>
      <w:r>
        <w:rPr>
          <w:rFonts w:ascii="宋体" w:hAnsi="宋体" w:cs="宋体" w:hint="eastAsia"/>
          <w:color w:val="000000"/>
          <w:sz w:val="21"/>
          <w:szCs w:val="21"/>
        </w:rPr>
        <w:t>万元，总部管理部门购入小汽车一辆，取得机动车统一销售发票注明的税额</w:t>
      </w:r>
      <w:r>
        <w:rPr>
          <w:rFonts w:ascii="宋体" w:hAnsi="宋体" w:cs="宋体" w:hint="eastAsia"/>
          <w:color w:val="000000"/>
          <w:sz w:val="21"/>
          <w:szCs w:val="21"/>
        </w:rPr>
        <w:t>13</w:t>
      </w:r>
      <w:r>
        <w:rPr>
          <w:rFonts w:ascii="宋体" w:hAnsi="宋体" w:cs="宋体" w:hint="eastAsia"/>
          <w:color w:val="000000"/>
          <w:sz w:val="21"/>
          <w:szCs w:val="21"/>
        </w:rPr>
        <w:t>万元。以上均为一般计税方法。</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分析：</w:t>
      </w:r>
      <w:r>
        <w:rPr>
          <w:rStyle w:val="font14zd2"/>
          <w:rFonts w:ascii="宋体" w:hAnsi="宋体" w:cs="宋体" w:hint="eastAsia"/>
        </w:rPr>
        <w:t>增值税角度：</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当期增值税应纳税额＝（</w:t>
      </w:r>
      <w:r>
        <w:rPr>
          <w:rFonts w:ascii="宋体" w:hAnsi="宋体" w:cs="宋体" w:hint="eastAsia"/>
          <w:color w:val="000000"/>
          <w:sz w:val="21"/>
          <w:szCs w:val="21"/>
        </w:rPr>
        <w:t>2000</w:t>
      </w:r>
      <w:r>
        <w:rPr>
          <w:rFonts w:ascii="宋体" w:hAnsi="宋体" w:cs="宋体" w:hint="eastAsia"/>
          <w:color w:val="000000"/>
          <w:sz w:val="21"/>
          <w:szCs w:val="21"/>
        </w:rPr>
        <w:t>＋</w:t>
      </w:r>
      <w:r>
        <w:rPr>
          <w:rFonts w:ascii="宋体" w:hAnsi="宋体" w:cs="宋体" w:hint="eastAsia"/>
          <w:color w:val="000000"/>
          <w:sz w:val="21"/>
          <w:szCs w:val="21"/>
        </w:rPr>
        <w:t>200</w:t>
      </w:r>
      <w:r>
        <w:rPr>
          <w:rFonts w:ascii="宋体" w:hAnsi="宋体" w:cs="宋体" w:hint="eastAsia"/>
          <w:color w:val="000000"/>
          <w:sz w:val="21"/>
          <w:szCs w:val="21"/>
        </w:rPr>
        <w:t>）×</w:t>
      </w:r>
      <w:r>
        <w:rPr>
          <w:rFonts w:ascii="宋体" w:hAnsi="宋体" w:cs="宋体" w:hint="eastAsia"/>
          <w:color w:val="000000"/>
          <w:sz w:val="21"/>
          <w:szCs w:val="21"/>
        </w:rPr>
        <w:t>9</w:t>
      </w:r>
      <w:r>
        <w:rPr>
          <w:rFonts w:ascii="宋体" w:hAnsi="宋体" w:cs="宋体" w:hint="eastAsia"/>
          <w:color w:val="000000"/>
          <w:sz w:val="21"/>
          <w:szCs w:val="21"/>
        </w:rPr>
        <w:t>％－</w:t>
      </w:r>
      <w:r>
        <w:rPr>
          <w:rFonts w:ascii="宋体" w:hAnsi="宋体" w:cs="宋体" w:hint="eastAsia"/>
          <w:color w:val="000000"/>
          <w:sz w:val="21"/>
          <w:szCs w:val="21"/>
        </w:rPr>
        <w:t>13</w:t>
      </w:r>
      <w:r>
        <w:rPr>
          <w:rFonts w:ascii="宋体" w:hAnsi="宋体" w:cs="宋体" w:hint="eastAsia"/>
          <w:color w:val="000000"/>
          <w:sz w:val="21"/>
          <w:szCs w:val="21"/>
        </w:rPr>
        <w:t>＝</w:t>
      </w:r>
      <w:r>
        <w:rPr>
          <w:rFonts w:ascii="宋体" w:hAnsi="宋体" w:cs="宋体" w:hint="eastAsia"/>
          <w:color w:val="000000"/>
          <w:sz w:val="21"/>
          <w:szCs w:val="21"/>
        </w:rPr>
        <w:t>185</w:t>
      </w:r>
      <w:r>
        <w:rPr>
          <w:rFonts w:ascii="宋体" w:hAnsi="宋体" w:cs="宋体" w:hint="eastAsia"/>
          <w:color w:val="000000"/>
          <w:sz w:val="21"/>
          <w:szCs w:val="21"/>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当期城市维护建设税、教育费附加、地方教育附加＝</w:t>
      </w:r>
      <w:r>
        <w:rPr>
          <w:rFonts w:ascii="宋体" w:hAnsi="宋体" w:cs="宋体" w:hint="eastAsia"/>
          <w:color w:val="000000"/>
          <w:sz w:val="21"/>
          <w:szCs w:val="21"/>
        </w:rPr>
        <w:t>185</w:t>
      </w:r>
      <w:r>
        <w:rPr>
          <w:rFonts w:ascii="宋体" w:hAnsi="宋体" w:cs="宋体" w:hint="eastAsia"/>
          <w:color w:val="000000"/>
          <w:sz w:val="21"/>
          <w:szCs w:val="21"/>
        </w:rPr>
        <w:t>×（</w:t>
      </w:r>
      <w:r>
        <w:rPr>
          <w:rFonts w:ascii="宋体" w:hAnsi="宋体" w:cs="宋体" w:hint="eastAsia"/>
          <w:color w:val="000000"/>
          <w:sz w:val="21"/>
          <w:szCs w:val="21"/>
        </w:rPr>
        <w:t>5</w:t>
      </w: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w:t>
      </w:r>
      <w:r>
        <w:rPr>
          <w:rFonts w:ascii="宋体" w:hAnsi="宋体" w:cs="宋体" w:hint="eastAsia"/>
          <w:color w:val="000000"/>
          <w:sz w:val="21"/>
          <w:szCs w:val="21"/>
        </w:rPr>
        <w:t>18.5</w:t>
      </w:r>
      <w:r>
        <w:rPr>
          <w:rFonts w:ascii="宋体" w:hAnsi="宋体" w:cs="宋体" w:hint="eastAsia"/>
          <w:color w:val="000000"/>
          <w:sz w:val="21"/>
          <w:szCs w:val="21"/>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土地增值税角度：</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准予扣除的城市维护建设税、教育费附加、地方教育附加＝（</w:t>
      </w:r>
      <w:r>
        <w:rPr>
          <w:rFonts w:ascii="宋体" w:hAnsi="宋体" w:cs="宋体" w:hint="eastAsia"/>
          <w:color w:val="000000"/>
          <w:sz w:val="21"/>
          <w:szCs w:val="21"/>
        </w:rPr>
        <w:t>2000</w:t>
      </w:r>
      <w:r>
        <w:rPr>
          <w:rFonts w:ascii="宋体" w:hAnsi="宋体" w:cs="宋体" w:hint="eastAsia"/>
          <w:color w:val="000000"/>
          <w:sz w:val="21"/>
          <w:szCs w:val="21"/>
        </w:rPr>
        <w:t>×</w:t>
      </w:r>
      <w:r>
        <w:rPr>
          <w:rFonts w:ascii="宋体" w:hAnsi="宋体" w:cs="宋体" w:hint="eastAsia"/>
          <w:color w:val="000000"/>
          <w:sz w:val="21"/>
          <w:szCs w:val="21"/>
        </w:rPr>
        <w:t>9</w:t>
      </w:r>
      <w:r>
        <w:rPr>
          <w:rFonts w:ascii="宋体" w:hAnsi="宋体" w:cs="宋体" w:hint="eastAsia"/>
          <w:color w:val="000000"/>
          <w:sz w:val="21"/>
          <w:szCs w:val="21"/>
        </w:rPr>
        <w:t>％－</w:t>
      </w:r>
      <w:r>
        <w:rPr>
          <w:rFonts w:ascii="宋体" w:hAnsi="宋体" w:cs="宋体" w:hint="eastAsia"/>
          <w:color w:val="000000"/>
          <w:sz w:val="21"/>
          <w:szCs w:val="21"/>
        </w:rPr>
        <w:t>100</w:t>
      </w:r>
      <w:r>
        <w:rPr>
          <w:rFonts w:ascii="宋体" w:hAnsi="宋体" w:cs="宋体" w:hint="eastAsia"/>
          <w:color w:val="000000"/>
          <w:sz w:val="21"/>
          <w:szCs w:val="21"/>
        </w:rPr>
        <w:t>）×（</w:t>
      </w:r>
      <w:r>
        <w:rPr>
          <w:rFonts w:ascii="宋体" w:hAnsi="宋体" w:cs="宋体" w:hint="eastAsia"/>
          <w:color w:val="000000"/>
          <w:sz w:val="21"/>
          <w:szCs w:val="21"/>
        </w:rPr>
        <w:t>5</w:t>
      </w: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w:t>
      </w:r>
      <w:r>
        <w:rPr>
          <w:rFonts w:ascii="宋体" w:hAnsi="宋体" w:cs="宋体" w:hint="eastAsia"/>
          <w:color w:val="000000"/>
          <w:sz w:val="21"/>
          <w:szCs w:val="21"/>
        </w:rPr>
        <w:t>8</w:t>
      </w:r>
      <w:r>
        <w:rPr>
          <w:rFonts w:ascii="宋体" w:hAnsi="宋体" w:cs="宋体" w:hint="eastAsia"/>
          <w:color w:val="000000"/>
          <w:sz w:val="21"/>
          <w:szCs w:val="21"/>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737"/>
        <w:gridCol w:w="532"/>
        <w:gridCol w:w="578"/>
        <w:gridCol w:w="6963"/>
      </w:tblGrid>
      <w:tr w:rsidR="00000000" w:rsidTr="008C5643">
        <w:trPr>
          <w:trHeight w:val="300"/>
          <w:jc w:val="center"/>
        </w:trPr>
        <w:tc>
          <w:tcPr>
            <w:tcW w:w="207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8C5643" w:rsidP="008C5643">
            <w:pPr>
              <w:spacing w:line="276" w:lineRule="auto"/>
              <w:jc w:val="center"/>
              <w:textAlignment w:val="center"/>
              <w:rPr>
                <w:rFonts w:ascii="宋体" w:hAnsi="宋体" w:cs="宋体"/>
                <w:color w:val="000000"/>
                <w:sz w:val="21"/>
                <w:szCs w:val="21"/>
              </w:rPr>
            </w:pPr>
            <w:r>
              <w:rPr>
                <w:rStyle w:val="font14zd3"/>
                <w:rFonts w:ascii="宋体" w:hAnsi="宋体" w:cs="宋体" w:hint="eastAsia"/>
              </w:rPr>
              <w:t>扣除项目</w:t>
            </w:r>
          </w:p>
        </w:tc>
        <w:tc>
          <w:tcPr>
            <w:tcW w:w="32085" w:type="dxa"/>
            <w:gridSpan w:val="3"/>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8C5643" w:rsidP="008C5643">
            <w:pPr>
              <w:spacing w:line="276" w:lineRule="auto"/>
              <w:jc w:val="center"/>
              <w:textAlignment w:val="center"/>
              <w:rPr>
                <w:rFonts w:ascii="宋体" w:hAnsi="宋体" w:cs="宋体"/>
                <w:color w:val="000000"/>
                <w:sz w:val="21"/>
                <w:szCs w:val="21"/>
              </w:rPr>
            </w:pPr>
            <w:r>
              <w:rPr>
                <w:rStyle w:val="font14zd3"/>
                <w:rFonts w:ascii="宋体" w:hAnsi="宋体" w:cs="宋体" w:hint="eastAsia"/>
              </w:rPr>
              <w:t>房地产开发企业</w:t>
            </w:r>
          </w:p>
        </w:tc>
      </w:tr>
      <w:tr w:rsidR="00000000" w:rsidTr="008C5643">
        <w:trPr>
          <w:trHeight w:val="300"/>
          <w:jc w:val="center"/>
        </w:trPr>
        <w:tc>
          <w:tcPr>
            <w:tcW w:w="2070" w:type="dxa"/>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C5643" w:rsidP="008C5643">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5.</w:t>
            </w:r>
            <w:r>
              <w:rPr>
                <w:rFonts w:ascii="宋体" w:hAnsi="宋体" w:cs="宋体" w:hint="eastAsia"/>
                <w:color w:val="000000"/>
                <w:sz w:val="21"/>
                <w:szCs w:val="21"/>
              </w:rPr>
              <w:t>其他扣除项目</w:t>
            </w:r>
          </w:p>
        </w:tc>
        <w:tc>
          <w:tcPr>
            <w:tcW w:w="32085" w:type="dxa"/>
            <w:gridSpan w:val="3"/>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C5643" w:rsidP="008C5643">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（①取得土地使用权所支付的金额＋②房地产开发成本）×</w:t>
            </w:r>
            <w:r>
              <w:rPr>
                <w:rFonts w:ascii="宋体" w:hAnsi="宋体" w:cs="宋体" w:hint="eastAsia"/>
                <w:color w:val="000000"/>
                <w:sz w:val="21"/>
                <w:szCs w:val="21"/>
              </w:rPr>
              <w:t>20</w:t>
            </w:r>
            <w:r>
              <w:rPr>
                <w:rFonts w:ascii="宋体" w:hAnsi="宋体" w:cs="宋体" w:hint="eastAsia"/>
                <w:color w:val="000000"/>
                <w:sz w:val="21"/>
                <w:szCs w:val="21"/>
              </w:rPr>
              <w:t>％</w:t>
            </w:r>
          </w:p>
        </w:tc>
      </w:tr>
      <w:tr w:rsidR="00000000" w:rsidTr="008C5643">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8C5643" w:rsidP="008C5643">
            <w:pPr>
              <w:spacing w:line="276" w:lineRule="auto"/>
              <w:textAlignment w:val="center"/>
              <w:rPr>
                <w:rFonts w:ascii="宋体" w:hAnsi="宋体" w:cs="宋体"/>
                <w:color w:val="000000"/>
                <w:sz w:val="21"/>
                <w:szCs w:val="21"/>
              </w:rPr>
            </w:pPr>
          </w:p>
        </w:tc>
        <w:tc>
          <w:tcPr>
            <w:tcW w:w="1140" w:type="dxa"/>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C5643" w:rsidP="008C5643">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售房时代收的各项费用</w:t>
            </w:r>
          </w:p>
        </w:tc>
        <w:tc>
          <w:tcPr>
            <w:tcW w:w="135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C5643" w:rsidP="008C5643">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计入房价</w:t>
            </w:r>
          </w:p>
        </w:tc>
        <w:tc>
          <w:tcPr>
            <w:tcW w:w="802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C5643" w:rsidP="008C5643">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作为收入计税（代收费用在计算扣除项目金额时，可予以扣除，但</w:t>
            </w:r>
            <w:r>
              <w:rPr>
                <w:rStyle w:val="font14zd3"/>
                <w:rFonts w:ascii="宋体" w:hAnsi="宋体" w:cs="宋体" w:hint="eastAsia"/>
              </w:rPr>
              <w:t>不允许</w:t>
            </w:r>
            <w:r>
              <w:rPr>
                <w:rFonts w:ascii="宋体" w:hAnsi="宋体" w:cs="宋体" w:hint="eastAsia"/>
                <w:color w:val="000000"/>
                <w:sz w:val="21"/>
                <w:szCs w:val="21"/>
              </w:rPr>
              <w:t>作为</w:t>
            </w:r>
            <w:r>
              <w:rPr>
                <w:rStyle w:val="font14zd3"/>
                <w:rFonts w:ascii="宋体" w:hAnsi="宋体" w:cs="宋体" w:hint="eastAsia"/>
              </w:rPr>
              <w:t>加计</w:t>
            </w:r>
            <w:r>
              <w:rPr>
                <w:rStyle w:val="font14zd3"/>
                <w:rFonts w:ascii="宋体" w:hAnsi="宋体" w:cs="宋体" w:hint="eastAsia"/>
              </w:rPr>
              <w:t>20</w:t>
            </w:r>
            <w:r>
              <w:rPr>
                <w:rStyle w:val="font14zd3"/>
                <w:rFonts w:ascii="宋体" w:hAnsi="宋体" w:cs="宋体" w:hint="eastAsia"/>
              </w:rPr>
              <w:t>％</w:t>
            </w:r>
            <w:r>
              <w:rPr>
                <w:rFonts w:ascii="宋体" w:hAnsi="宋体" w:cs="宋体" w:hint="eastAsia"/>
                <w:color w:val="000000"/>
                <w:sz w:val="21"/>
                <w:szCs w:val="21"/>
              </w:rPr>
              <w:t>扣除的基数）</w:t>
            </w:r>
          </w:p>
        </w:tc>
      </w:tr>
      <w:tr w:rsidR="00000000" w:rsidTr="008C5643">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8C5643" w:rsidP="008C5643">
            <w:pPr>
              <w:spacing w:line="276" w:lineRule="auto"/>
              <w:textAlignment w:val="center"/>
              <w:rPr>
                <w:rFonts w:ascii="宋体" w:hAnsi="宋体" w:cs="宋体"/>
                <w:color w:val="000000"/>
                <w:sz w:val="21"/>
                <w:szCs w:val="21"/>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8C5643" w:rsidP="008C5643">
            <w:pPr>
              <w:spacing w:line="276" w:lineRule="auto"/>
              <w:textAlignment w:val="center"/>
              <w:rPr>
                <w:rFonts w:ascii="宋体" w:hAnsi="宋体" w:cs="宋体"/>
                <w:color w:val="000000"/>
                <w:sz w:val="21"/>
                <w:szCs w:val="21"/>
              </w:rPr>
            </w:pPr>
          </w:p>
        </w:tc>
        <w:tc>
          <w:tcPr>
            <w:tcW w:w="135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C5643" w:rsidP="008C5643">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未计入房价</w:t>
            </w:r>
          </w:p>
        </w:tc>
        <w:tc>
          <w:tcPr>
            <w:tcW w:w="802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C5643" w:rsidP="008C5643">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不作为收入（代收费用也不允许作为扣除项目扣除）</w:t>
            </w:r>
          </w:p>
        </w:tc>
      </w:tr>
    </w:tbl>
    <w:p w:rsidR="00000000" w:rsidRDefault="008C5643" w:rsidP="008C5643">
      <w:pPr>
        <w:spacing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Fonts w:ascii="楷体" w:eastAsia="楷体" w:hAnsi="楷体" w:cs="宋体" w:hint="eastAsia"/>
          <w:b/>
          <w:bCs/>
          <w:color w:val="00AAB2"/>
          <w:sz w:val="23"/>
          <w:szCs w:val="23"/>
        </w:rPr>
        <w:br/>
      </w:r>
      <w:r>
        <w:rPr>
          <w:rStyle w:val="barfont1"/>
          <w:rFonts w:cs="宋体" w:hint="default"/>
        </w:rPr>
        <w:t>第</w:t>
      </w:r>
      <w:r>
        <w:rPr>
          <w:rStyle w:val="barfont1"/>
          <w:rFonts w:cs="宋体" w:hint="default"/>
        </w:rPr>
        <w:t>04</w:t>
      </w:r>
      <w:r>
        <w:rPr>
          <w:rStyle w:val="barfont1"/>
          <w:rFonts w:cs="宋体" w:hint="default"/>
        </w:rPr>
        <w:t>讲</w:t>
      </w:r>
      <w:r>
        <w:rPr>
          <w:rStyle w:val="barfont1"/>
          <w:rFonts w:cs="宋体" w:hint="default"/>
        </w:rPr>
        <w:t xml:space="preserve"> </w:t>
      </w:r>
      <w:r>
        <w:rPr>
          <w:rStyle w:val="barfont1"/>
          <w:rFonts w:cs="宋体" w:hint="default"/>
        </w:rPr>
        <w:t>转让新房的扣除项目（二）</w:t>
      </w:r>
      <w:r>
        <w:rPr>
          <w:rFonts w:ascii="楷体" w:eastAsia="楷体" w:hAnsi="楷体" w:cs="宋体" w:hint="eastAsia"/>
          <w:b/>
          <w:bCs/>
          <w:color w:val="00AAB2"/>
          <w:sz w:val="23"/>
          <w:szCs w:val="23"/>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（二）取得土地使用权后未进行开发即转让</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对取得土地使用权后，</w:t>
      </w:r>
      <w:r>
        <w:rPr>
          <w:rStyle w:val="font14zd2"/>
          <w:rFonts w:ascii="宋体" w:hAnsi="宋体" w:cs="宋体" w:hint="eastAsia"/>
        </w:rPr>
        <w:t>未进行开发即转让</w:t>
      </w:r>
      <w:r>
        <w:rPr>
          <w:rFonts w:ascii="宋体" w:hAnsi="宋体" w:cs="宋体" w:hint="eastAsia"/>
          <w:color w:val="000000"/>
          <w:sz w:val="21"/>
          <w:szCs w:val="21"/>
        </w:rPr>
        <w:t>的，在计算应纳土地增值税时，</w:t>
      </w:r>
      <w:r>
        <w:rPr>
          <w:rFonts w:ascii="宋体" w:hAnsi="宋体" w:cs="宋体" w:hint="eastAsia"/>
          <w:color w:val="000000"/>
          <w:sz w:val="21"/>
          <w:szCs w:val="21"/>
        </w:rPr>
        <w:t>只允许扣除</w:t>
      </w:r>
      <w:r>
        <w:rPr>
          <w:rStyle w:val="font14zd2"/>
          <w:rFonts w:ascii="宋体" w:hAnsi="宋体" w:cs="宋体" w:hint="eastAsia"/>
        </w:rPr>
        <w:t>①</w:t>
      </w:r>
      <w:r>
        <w:rPr>
          <w:rFonts w:ascii="宋体" w:hAnsi="宋体" w:cs="宋体" w:hint="eastAsia"/>
          <w:color w:val="000000"/>
          <w:sz w:val="21"/>
          <w:szCs w:val="21"/>
        </w:rPr>
        <w:t>取得土地使用权时支付的</w:t>
      </w:r>
      <w:r>
        <w:rPr>
          <w:rStyle w:val="font14zd2"/>
          <w:rFonts w:ascii="宋体" w:hAnsi="宋体" w:cs="宋体" w:hint="eastAsia"/>
        </w:rPr>
        <w:t>地</w:t>
      </w:r>
      <w:r>
        <w:rPr>
          <w:rFonts w:ascii="宋体" w:hAnsi="宋体" w:cs="宋体" w:hint="eastAsia"/>
          <w:color w:val="000000"/>
          <w:sz w:val="21"/>
          <w:szCs w:val="21"/>
        </w:rPr>
        <w:t>价款、缴纳的有关费用，以及在</w:t>
      </w:r>
      <w:r>
        <w:rPr>
          <w:rStyle w:val="font14zd2"/>
          <w:rFonts w:ascii="宋体" w:hAnsi="宋体" w:cs="宋体" w:hint="eastAsia"/>
        </w:rPr>
        <w:t>④</w:t>
      </w:r>
      <w:r>
        <w:rPr>
          <w:rFonts w:ascii="宋体" w:hAnsi="宋体" w:cs="宋体" w:hint="eastAsia"/>
          <w:color w:val="000000"/>
          <w:sz w:val="21"/>
          <w:szCs w:val="21"/>
        </w:rPr>
        <w:t>转让环节缴纳的</w:t>
      </w:r>
      <w:r>
        <w:rPr>
          <w:rStyle w:val="font14zd2"/>
          <w:rFonts w:ascii="宋体" w:hAnsi="宋体" w:cs="宋体" w:hint="eastAsia"/>
        </w:rPr>
        <w:t>税</w:t>
      </w:r>
      <w:r>
        <w:rPr>
          <w:rFonts w:ascii="宋体" w:hAnsi="宋体" w:cs="宋体" w:hint="eastAsia"/>
          <w:color w:val="000000"/>
          <w:sz w:val="21"/>
          <w:szCs w:val="21"/>
        </w:rPr>
        <w:t>金，不得加计扣除。</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葛姐有话说</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啥也没干扣地税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（三）非房地产开发企业转让新房及建筑物扣除项目（四项扣除）</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房开与非房开转让新房及建筑物扣除项目不同</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1224"/>
        <w:gridCol w:w="6736"/>
        <w:gridCol w:w="850"/>
      </w:tblGrid>
      <w:tr w:rsidR="00000000" w:rsidTr="008C5643">
        <w:trPr>
          <w:cantSplit/>
          <w:trHeight w:val="300"/>
          <w:tblHeader/>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8C5643" w:rsidP="008C5643">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扣除项目</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8C5643" w:rsidP="008C5643">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房开</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8C5643" w:rsidP="008C5643">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非房开</w:t>
            </w:r>
          </w:p>
        </w:tc>
      </w:tr>
      <w:tr w:rsidR="00000000" w:rsidTr="008C5643">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C5643" w:rsidP="008C5643">
            <w:pPr>
              <w:spacing w:line="276" w:lineRule="auto"/>
              <w:jc w:val="center"/>
              <w:textAlignment w:val="center"/>
              <w:rPr>
                <w:rFonts w:ascii="宋体" w:hAnsi="宋体" w:cs="宋体"/>
                <w:color w:val="000000"/>
                <w:sz w:val="21"/>
                <w:szCs w:val="21"/>
              </w:rPr>
            </w:pPr>
            <w:r>
              <w:rPr>
                <w:rStyle w:val="font14zd3"/>
                <w:rFonts w:ascii="宋体" w:hAnsi="宋体" w:cs="宋体" w:hint="eastAsia"/>
              </w:rPr>
              <w:t>第五项：加计</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C5643" w:rsidP="008C5643">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其他扣除项目（第一项：取得土地使用权所支付的金额＋第二项：房地产开发成本）×</w:t>
            </w:r>
            <w:r>
              <w:rPr>
                <w:rFonts w:ascii="宋体" w:hAnsi="宋体" w:cs="宋体" w:hint="eastAsia"/>
                <w:color w:val="000000"/>
                <w:sz w:val="21"/>
                <w:szCs w:val="21"/>
              </w:rPr>
              <w:t>20</w:t>
            </w:r>
            <w:r>
              <w:rPr>
                <w:rFonts w:ascii="宋体" w:hAnsi="宋体" w:cs="宋体" w:hint="eastAsia"/>
                <w:color w:val="000000"/>
                <w:sz w:val="21"/>
                <w:szCs w:val="21"/>
              </w:rPr>
              <w:t>％</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C5643" w:rsidP="008C5643">
            <w:pPr>
              <w:spacing w:line="276" w:lineRule="auto"/>
              <w:textAlignment w:val="center"/>
              <w:rPr>
                <w:rFonts w:ascii="宋体" w:hAnsi="宋体" w:cs="宋体"/>
                <w:color w:val="000000"/>
                <w:sz w:val="21"/>
                <w:szCs w:val="21"/>
              </w:rPr>
            </w:pPr>
            <w:r>
              <w:rPr>
                <w:rStyle w:val="font14zd3"/>
                <w:rFonts w:ascii="宋体" w:hAnsi="宋体" w:cs="宋体" w:hint="eastAsia"/>
              </w:rPr>
              <w:t>无此政策</w:t>
            </w:r>
          </w:p>
        </w:tc>
      </w:tr>
    </w:tbl>
    <w:p w:rsidR="00000000" w:rsidRDefault="008C5643" w:rsidP="008C5643">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【转让新房】</w:t>
      </w:r>
      <w:r>
        <w:rPr>
          <w:rStyle w:val="font14zd2"/>
          <w:rFonts w:ascii="宋体" w:hAnsi="宋体" w:cs="宋体" w:hint="eastAsia"/>
        </w:rPr>
        <w:t>房开卖新房</w:t>
      </w:r>
      <w:r>
        <w:rPr>
          <w:rFonts w:ascii="宋体" w:hAnsi="宋体" w:cs="宋体" w:hint="eastAsia"/>
          <w:color w:val="000000"/>
          <w:sz w:val="21"/>
          <w:szCs w:val="21"/>
        </w:rPr>
        <w:t>扣除项目（五）</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①地——地价款＋费用（含契税）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②开发</w:t>
      </w:r>
      <w:r>
        <w:rPr>
          <w:rFonts w:ascii="宋体" w:hAnsi="宋体" w:cs="宋体" w:hint="eastAsia"/>
          <w:color w:val="000000"/>
          <w:sz w:val="21"/>
          <w:szCs w:val="21"/>
        </w:rPr>
        <w:t>成本（含耕地占用税）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③开发费用</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A.</w:t>
      </w:r>
      <w:r>
        <w:rPr>
          <w:rFonts w:ascii="宋体" w:hAnsi="宋体" w:cs="宋体" w:hint="eastAsia"/>
          <w:color w:val="000000"/>
          <w:sz w:val="21"/>
          <w:szCs w:val="21"/>
        </w:rPr>
        <w:t>能分摊有证明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利息＋（</w:t>
      </w:r>
      <w:r>
        <w:rPr>
          <w:rFonts w:ascii="宋体" w:hAnsi="宋体" w:cs="宋体" w:hint="eastAsia"/>
          <w:color w:val="000000"/>
          <w:sz w:val="21"/>
          <w:szCs w:val="21"/>
        </w:rPr>
        <w:t>1</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w:t>
      </w:r>
      <w:r>
        <w:rPr>
          <w:rFonts w:ascii="宋体" w:hAnsi="宋体" w:cs="宋体" w:hint="eastAsia"/>
          <w:color w:val="000000"/>
          <w:sz w:val="21"/>
          <w:szCs w:val="21"/>
        </w:rPr>
        <w:t>5</w:t>
      </w:r>
      <w:r>
        <w:rPr>
          <w:rFonts w:ascii="宋体" w:hAnsi="宋体" w:cs="宋体" w:hint="eastAsia"/>
          <w:color w:val="000000"/>
          <w:sz w:val="21"/>
          <w:szCs w:val="21"/>
        </w:rPr>
        <w:t>％内</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B.</w:t>
      </w:r>
      <w:r>
        <w:rPr>
          <w:rFonts w:ascii="宋体" w:hAnsi="宋体" w:cs="宋体" w:hint="eastAsia"/>
          <w:color w:val="000000"/>
          <w:sz w:val="21"/>
          <w:szCs w:val="21"/>
        </w:rPr>
        <w:t>不能分摊无证明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w:t>
      </w:r>
      <w:r>
        <w:rPr>
          <w:rFonts w:ascii="宋体" w:hAnsi="宋体" w:cs="宋体" w:hint="eastAsia"/>
          <w:color w:val="000000"/>
          <w:sz w:val="21"/>
          <w:szCs w:val="21"/>
        </w:rPr>
        <w:t>10</w:t>
      </w:r>
      <w:r>
        <w:rPr>
          <w:rFonts w:ascii="宋体" w:hAnsi="宋体" w:cs="宋体" w:hint="eastAsia"/>
          <w:color w:val="000000"/>
          <w:sz w:val="21"/>
          <w:szCs w:val="21"/>
        </w:rPr>
        <w:t>％内</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④税金——</w:t>
      </w:r>
      <w:r>
        <w:rPr>
          <w:rFonts w:ascii="宋体" w:hAnsi="宋体" w:cs="宋体" w:hint="eastAsia"/>
          <w:color w:val="000000"/>
          <w:sz w:val="21"/>
          <w:szCs w:val="21"/>
        </w:rPr>
        <w:t>4</w:t>
      </w:r>
      <w:r>
        <w:rPr>
          <w:rFonts w:ascii="宋体" w:hAnsi="宋体" w:cs="宋体" w:hint="eastAsia"/>
          <w:color w:val="000000"/>
          <w:sz w:val="21"/>
          <w:szCs w:val="21"/>
        </w:rPr>
        <w:t>小税（费）</w:t>
      </w:r>
      <w:r>
        <w:rPr>
          <w:rFonts w:ascii="宋体" w:hAnsi="宋体" w:cs="宋体" w:hint="eastAsia"/>
          <w:color w:val="000000"/>
          <w:sz w:val="21"/>
          <w:szCs w:val="21"/>
        </w:rPr>
        <w:t>/</w:t>
      </w:r>
      <w:r>
        <w:rPr>
          <w:rFonts w:ascii="宋体" w:hAnsi="宋体" w:cs="宋体" w:hint="eastAsia"/>
          <w:color w:val="000000"/>
          <w:sz w:val="21"/>
          <w:szCs w:val="21"/>
        </w:rPr>
        <w:t>城建、教育费附加、地方教育附加＋印花税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（如果有营改增前实际缴纳的营业税＋老营）</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⑤加计扣除——（</w:t>
      </w:r>
      <w:r>
        <w:rPr>
          <w:rFonts w:ascii="宋体" w:hAnsi="宋体" w:cs="宋体" w:hint="eastAsia"/>
          <w:color w:val="000000"/>
          <w:sz w:val="21"/>
          <w:szCs w:val="21"/>
        </w:rPr>
        <w:t>1</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w:t>
      </w:r>
      <w:r>
        <w:rPr>
          <w:rFonts w:ascii="宋体" w:hAnsi="宋体" w:cs="宋体" w:hint="eastAsia"/>
          <w:color w:val="000000"/>
          <w:sz w:val="21"/>
          <w:szCs w:val="21"/>
        </w:rPr>
        <w:t>20</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葛姐有话说</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一地二开三费四税五加计</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房开卖新房，五项都可扣</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一和二是根本，开发费用要亲命</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能分摊有证明。认息再加一二五</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没证明不认息，一二最多十个点</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四指税金有四</w:t>
      </w:r>
      <w:r>
        <w:rPr>
          <w:rFonts w:ascii="宋体" w:hAnsi="宋体" w:cs="宋体" w:hint="eastAsia"/>
          <w:color w:val="000000"/>
          <w:sz w:val="21"/>
          <w:szCs w:val="21"/>
        </w:rPr>
        <w:t>个，万五印花三附加</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五指加计有二十，一二越多五越多</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【转让新房】</w:t>
      </w:r>
      <w:r>
        <w:rPr>
          <w:rStyle w:val="font14zd2"/>
          <w:rFonts w:ascii="宋体" w:hAnsi="宋体" w:cs="宋体" w:hint="eastAsia"/>
        </w:rPr>
        <w:t>非房开卖新房</w:t>
      </w:r>
      <w:r>
        <w:rPr>
          <w:rFonts w:ascii="宋体" w:hAnsi="宋体" w:cs="宋体" w:hint="eastAsia"/>
          <w:color w:val="000000"/>
          <w:sz w:val="21"/>
          <w:szCs w:val="21"/>
        </w:rPr>
        <w:t>扣除项目（四）</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①地——地价款＋费用（含契税）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②开发成本（含耕地占用税）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③开发费用</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A.</w:t>
      </w:r>
      <w:r>
        <w:rPr>
          <w:rFonts w:ascii="宋体" w:hAnsi="宋体" w:cs="宋体" w:hint="eastAsia"/>
          <w:color w:val="000000"/>
          <w:sz w:val="21"/>
          <w:szCs w:val="21"/>
        </w:rPr>
        <w:t>能分摊有证明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利息＋（</w:t>
      </w:r>
      <w:r>
        <w:rPr>
          <w:rFonts w:ascii="宋体" w:hAnsi="宋体" w:cs="宋体" w:hint="eastAsia"/>
          <w:color w:val="000000"/>
          <w:sz w:val="21"/>
          <w:szCs w:val="21"/>
        </w:rPr>
        <w:t>1</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w:t>
      </w:r>
      <w:r>
        <w:rPr>
          <w:rFonts w:ascii="宋体" w:hAnsi="宋体" w:cs="宋体" w:hint="eastAsia"/>
          <w:color w:val="000000"/>
          <w:sz w:val="21"/>
          <w:szCs w:val="21"/>
        </w:rPr>
        <w:t>5</w:t>
      </w:r>
      <w:r>
        <w:rPr>
          <w:rFonts w:ascii="宋体" w:hAnsi="宋体" w:cs="宋体" w:hint="eastAsia"/>
          <w:color w:val="000000"/>
          <w:sz w:val="21"/>
          <w:szCs w:val="21"/>
        </w:rPr>
        <w:t>％内</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B.</w:t>
      </w:r>
      <w:r>
        <w:rPr>
          <w:rFonts w:ascii="宋体" w:hAnsi="宋体" w:cs="宋体" w:hint="eastAsia"/>
          <w:color w:val="000000"/>
          <w:sz w:val="21"/>
          <w:szCs w:val="21"/>
        </w:rPr>
        <w:t>不能分摊无证明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w:t>
      </w:r>
      <w:r>
        <w:rPr>
          <w:rFonts w:ascii="宋体" w:hAnsi="宋体" w:cs="宋体" w:hint="eastAsia"/>
          <w:color w:val="000000"/>
          <w:sz w:val="21"/>
          <w:szCs w:val="21"/>
        </w:rPr>
        <w:t>10</w:t>
      </w:r>
      <w:r>
        <w:rPr>
          <w:rFonts w:ascii="宋体" w:hAnsi="宋体" w:cs="宋体" w:hint="eastAsia"/>
          <w:color w:val="000000"/>
          <w:sz w:val="21"/>
          <w:szCs w:val="21"/>
        </w:rPr>
        <w:t>％内</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④税金——</w:t>
      </w:r>
      <w:r>
        <w:rPr>
          <w:rFonts w:ascii="宋体" w:hAnsi="宋体" w:cs="宋体" w:hint="eastAsia"/>
          <w:color w:val="000000"/>
          <w:sz w:val="21"/>
          <w:szCs w:val="21"/>
        </w:rPr>
        <w:t>4</w:t>
      </w:r>
      <w:r>
        <w:rPr>
          <w:rFonts w:ascii="宋体" w:hAnsi="宋体" w:cs="宋体" w:hint="eastAsia"/>
          <w:color w:val="000000"/>
          <w:sz w:val="21"/>
          <w:szCs w:val="21"/>
        </w:rPr>
        <w:t>小税（费）</w:t>
      </w:r>
      <w:r>
        <w:rPr>
          <w:rFonts w:ascii="宋体" w:hAnsi="宋体" w:cs="宋体" w:hint="eastAsia"/>
          <w:color w:val="000000"/>
          <w:sz w:val="21"/>
          <w:szCs w:val="21"/>
        </w:rPr>
        <w:t>/</w:t>
      </w:r>
      <w:r>
        <w:rPr>
          <w:rFonts w:ascii="宋体" w:hAnsi="宋体" w:cs="宋体" w:hint="eastAsia"/>
          <w:color w:val="000000"/>
          <w:sz w:val="21"/>
          <w:szCs w:val="21"/>
        </w:rPr>
        <w:t>城建、教育费附加、地方教育附加＋印花税（万五）（如果有营改增前实际缴纳的营业税＋老营）</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葛姐有话说</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非房企卖新房</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只有四项扣的忙</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亲们看题要仔细</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地</w:t>
      </w:r>
      <w:r>
        <w:rPr>
          <w:rFonts w:ascii="宋体" w:hAnsi="宋体" w:cs="宋体" w:hint="eastAsia"/>
          <w:color w:val="000000"/>
          <w:sz w:val="21"/>
          <w:szCs w:val="21"/>
        </w:rPr>
        <w:t>开费税没加计</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【多选题】（</w:t>
      </w:r>
      <w:r>
        <w:rPr>
          <w:rStyle w:val="fontkaiti1"/>
          <w:rFonts w:ascii="黑体" w:eastAsia="黑体" w:hAnsi="黑体" w:cs="宋体" w:hint="default"/>
          <w:color w:val="000000"/>
        </w:rPr>
        <w:t>2017</w:t>
      </w:r>
      <w:r>
        <w:rPr>
          <w:rStyle w:val="fontkaiti1"/>
          <w:rFonts w:ascii="黑体" w:eastAsia="黑体" w:hAnsi="黑体" w:cs="宋体" w:hint="default"/>
          <w:color w:val="000000"/>
        </w:rPr>
        <w:t>年</w:t>
      </w:r>
      <w:r>
        <w:rPr>
          <w:rStyle w:val="fontkaiti1"/>
          <w:rFonts w:ascii="黑体" w:eastAsia="黑体" w:hAnsi="黑体" w:cs="宋体" w:hint="default"/>
          <w:color w:val="000000"/>
        </w:rPr>
        <w:t>/2021</w:t>
      </w:r>
      <w:r>
        <w:rPr>
          <w:rStyle w:val="fontkaiti1"/>
          <w:rFonts w:ascii="黑体" w:eastAsia="黑体" w:hAnsi="黑体" w:cs="宋体" w:hint="default"/>
          <w:color w:val="000000"/>
        </w:rPr>
        <w:t>年</w:t>
      </w:r>
      <w:r>
        <w:rPr>
          <w:rStyle w:val="fontkaiti1"/>
          <w:rFonts w:ascii="黑体" w:eastAsia="黑体" w:hAnsi="黑体" w:cs="宋体" w:hint="default"/>
          <w:color w:val="000000"/>
        </w:rPr>
        <w:t>/2022</w:t>
      </w:r>
      <w:r>
        <w:rPr>
          <w:rStyle w:val="fontkaiti1"/>
          <w:rFonts w:ascii="黑体" w:eastAsia="黑体" w:hAnsi="黑体" w:cs="宋体" w:hint="default"/>
          <w:color w:val="000000"/>
        </w:rPr>
        <w:t>年</w:t>
      </w:r>
      <w:r>
        <w:rPr>
          <w:rStyle w:val="fontkaiti1"/>
          <w:rFonts w:ascii="黑体" w:eastAsia="黑体" w:hAnsi="黑体" w:cs="宋体" w:hint="default"/>
          <w:color w:val="000000"/>
        </w:rPr>
        <w:t>/2023</w:t>
      </w:r>
      <w:r>
        <w:rPr>
          <w:rStyle w:val="fontkaiti1"/>
          <w:rFonts w:ascii="黑体" w:eastAsia="黑体" w:hAnsi="黑体" w:cs="宋体" w:hint="default"/>
          <w:color w:val="000000"/>
        </w:rPr>
        <w:t>年非标准题）</w:t>
      </w:r>
      <w:r>
        <w:rPr>
          <w:rStyle w:val="fontkaiti1"/>
          <w:rFonts w:cs="宋体" w:hint="default"/>
          <w:color w:val="000000"/>
        </w:rPr>
        <w:t>根据土地增值税相关规定，下列支出项目应计入房地产开发成本作为扣除项目的有（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A.</w:t>
      </w:r>
      <w:r>
        <w:rPr>
          <w:rStyle w:val="fontkaiti1"/>
          <w:rFonts w:cs="宋体" w:hint="default"/>
          <w:color w:val="000000"/>
        </w:rPr>
        <w:t>耕地占用税</w:t>
      </w:r>
      <w:r>
        <w:rPr>
          <w:rFonts w:ascii="楷体" w:eastAsia="楷体" w:hAnsi="楷体" w:cs="宋体" w:hint="eastAsia"/>
          <w:color w:val="000000"/>
          <w:sz w:val="23"/>
          <w:szCs w:val="23"/>
        </w:rPr>
        <w:br/>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B.</w:t>
      </w:r>
      <w:r>
        <w:rPr>
          <w:rStyle w:val="fontkaiti1"/>
          <w:rFonts w:cs="宋体" w:hint="default"/>
          <w:color w:val="000000"/>
        </w:rPr>
        <w:t>基础设施费</w:t>
      </w:r>
      <w:r>
        <w:rPr>
          <w:rStyle w:val="fontkaiti1"/>
          <w:rFonts w:cs="宋体" w:hint="default"/>
          <w:color w:val="000000"/>
        </w:rPr>
        <w:t xml:space="preserve"> </w:t>
      </w:r>
      <w:r>
        <w:rPr>
          <w:rFonts w:ascii="宋体" w:hAnsi="宋体" w:cs="宋体" w:hint="eastAsia"/>
          <w:color w:val="000000"/>
          <w:sz w:val="21"/>
          <w:szCs w:val="21"/>
        </w:rPr>
        <w:br/>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C.</w:t>
      </w:r>
      <w:r>
        <w:rPr>
          <w:rStyle w:val="fontkaiti1"/>
          <w:rFonts w:cs="宋体" w:hint="default"/>
          <w:color w:val="000000"/>
        </w:rPr>
        <w:t>建筑安装工程费</w:t>
      </w:r>
      <w:r>
        <w:rPr>
          <w:rFonts w:ascii="楷体" w:eastAsia="楷体" w:hAnsi="楷体" w:cs="宋体" w:hint="eastAsia"/>
          <w:color w:val="000000"/>
          <w:sz w:val="23"/>
          <w:szCs w:val="23"/>
        </w:rPr>
        <w:br/>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D.</w:t>
      </w:r>
      <w:r>
        <w:rPr>
          <w:rStyle w:val="fontkaiti1"/>
          <w:rFonts w:cs="宋体" w:hint="default"/>
          <w:color w:val="000000"/>
        </w:rPr>
        <w:t>开发间接费用</w:t>
      </w:r>
      <w:r>
        <w:rPr>
          <w:rStyle w:val="fontkaiti1"/>
          <w:rFonts w:cs="宋体" w:hint="default"/>
          <w:color w:val="000000"/>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E.</w:t>
      </w:r>
      <w:r>
        <w:rPr>
          <w:rStyle w:val="fontkaiti1"/>
          <w:rFonts w:cs="宋体" w:hint="default"/>
          <w:color w:val="000000"/>
        </w:rPr>
        <w:t>契税</w:t>
      </w:r>
      <w:r>
        <w:rPr>
          <w:rStyle w:val="fontkaiti1"/>
          <w:rFonts w:cs="宋体" w:hint="default"/>
          <w:color w:val="000000"/>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F.</w:t>
      </w:r>
      <w:r>
        <w:rPr>
          <w:rStyle w:val="fontkaiti1"/>
          <w:rFonts w:cs="宋体" w:hint="default"/>
          <w:color w:val="000000"/>
        </w:rPr>
        <w:t>逾期开发土地闲置费</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G.</w:t>
      </w:r>
      <w:r>
        <w:rPr>
          <w:rStyle w:val="fontkaiti1"/>
          <w:rFonts w:cs="宋体" w:hint="default"/>
          <w:color w:val="000000"/>
        </w:rPr>
        <w:t>拆迁补偿费</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H.</w:t>
      </w:r>
      <w:r>
        <w:rPr>
          <w:rStyle w:val="fontkaiti1"/>
          <w:rFonts w:cs="宋体" w:hint="default"/>
          <w:color w:val="000000"/>
        </w:rPr>
        <w:t>扣留建筑安装施工企业的质保金（有发票）</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I.</w:t>
      </w:r>
      <w:r>
        <w:rPr>
          <w:rStyle w:val="fontkaiti1"/>
          <w:rFonts w:cs="宋体" w:hint="default"/>
          <w:color w:val="000000"/>
        </w:rPr>
        <w:t>能够按项目计算分摊并提供金融机构证明的贷款利息</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ABCDGH</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『答案解析』选项</w:t>
      </w:r>
      <w:r>
        <w:rPr>
          <w:rStyle w:val="fontkaiti1"/>
          <w:rFonts w:cs="宋体" w:hint="default"/>
          <w:color w:val="000000"/>
        </w:rPr>
        <w:t>E</w:t>
      </w:r>
      <w:r>
        <w:rPr>
          <w:rStyle w:val="fontkaiti1"/>
          <w:rFonts w:cs="宋体" w:hint="default"/>
          <w:color w:val="000000"/>
        </w:rPr>
        <w:t>，纳税人为取得土地使</w:t>
      </w:r>
      <w:r>
        <w:rPr>
          <w:rStyle w:val="fontkaiti1"/>
          <w:rFonts w:cs="宋体" w:hint="default"/>
          <w:color w:val="000000"/>
        </w:rPr>
        <w:t>用权按国家统一规定缴纳的契税，计入</w:t>
      </w:r>
      <w:r>
        <w:rPr>
          <w:rStyle w:val="fontkaiti1"/>
          <w:rFonts w:cs="宋体" w:hint="default"/>
          <w:color w:val="000000"/>
        </w:rPr>
        <w:t>“</w:t>
      </w:r>
      <w:r>
        <w:rPr>
          <w:rStyle w:val="fontkaiti1"/>
          <w:rFonts w:cs="宋体" w:hint="default"/>
          <w:color w:val="000000"/>
        </w:rPr>
        <w:t>取得土地使用权所支付的金额</w:t>
      </w:r>
      <w:r>
        <w:rPr>
          <w:rStyle w:val="fontkaiti1"/>
          <w:rFonts w:cs="宋体" w:hint="default"/>
          <w:color w:val="000000"/>
        </w:rPr>
        <w:t>”</w:t>
      </w:r>
      <w:r>
        <w:rPr>
          <w:rStyle w:val="fontkaiti1"/>
          <w:rFonts w:cs="宋体" w:hint="default"/>
          <w:color w:val="000000"/>
        </w:rPr>
        <w:t>中扣除。</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选项</w:t>
      </w:r>
      <w:r>
        <w:rPr>
          <w:rStyle w:val="fontkaiti1"/>
          <w:rFonts w:cs="宋体" w:hint="default"/>
          <w:color w:val="000000"/>
        </w:rPr>
        <w:t>F</w:t>
      </w:r>
      <w:r>
        <w:rPr>
          <w:rStyle w:val="fontkaiti1"/>
          <w:rFonts w:cs="宋体" w:hint="default"/>
          <w:color w:val="000000"/>
        </w:rPr>
        <w:t>，房地产开发企业逾期开发缴纳的土地闲置费不得计入扣除项目进行扣除。</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选项</w:t>
      </w:r>
      <w:r>
        <w:rPr>
          <w:rStyle w:val="fontkaiti1"/>
          <w:rFonts w:cs="宋体" w:hint="default"/>
          <w:color w:val="000000"/>
        </w:rPr>
        <w:t>I</w:t>
      </w:r>
      <w:r>
        <w:rPr>
          <w:rStyle w:val="fontkaiti1"/>
          <w:rFonts w:cs="宋体" w:hint="default"/>
          <w:color w:val="000000"/>
        </w:rPr>
        <w:t>，利息属于房地产开发费用，不属于开发成本，如计入开发成本，应调整至开发费用扣除。</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【多选题】（</w:t>
      </w:r>
      <w:r>
        <w:rPr>
          <w:rStyle w:val="fontkaiti1"/>
          <w:rFonts w:ascii="黑体" w:eastAsia="黑体" w:hAnsi="黑体" w:cs="宋体" w:hint="default"/>
          <w:color w:val="000000"/>
        </w:rPr>
        <w:t>2023</w:t>
      </w:r>
      <w:r>
        <w:rPr>
          <w:rStyle w:val="fontkaiti1"/>
          <w:rFonts w:ascii="黑体" w:eastAsia="黑体" w:hAnsi="黑体" w:cs="宋体" w:hint="default"/>
          <w:color w:val="000000"/>
        </w:rPr>
        <w:t>年改非标准题）</w:t>
      </w:r>
      <w:r>
        <w:rPr>
          <w:rStyle w:val="fontkaiti1"/>
          <w:rFonts w:cs="宋体" w:hint="default"/>
          <w:color w:val="000000"/>
        </w:rPr>
        <w:t>土地增值税清算时，允许从转让收入总额中据实扣除的有（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开发间接费用</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房地产开发费用</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房地产开发企业因转让房地产缴纳的印花税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售房时代收费用</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E.</w:t>
      </w:r>
      <w:r>
        <w:rPr>
          <w:rStyle w:val="fontkaiti1"/>
          <w:rFonts w:cs="宋体" w:hint="default"/>
          <w:color w:val="000000"/>
        </w:rPr>
        <w:t>支付给回迁户补差价款</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F.</w:t>
      </w:r>
      <w:r>
        <w:rPr>
          <w:rStyle w:val="fontkaiti1"/>
          <w:rFonts w:cs="宋体" w:hint="default"/>
          <w:color w:val="000000"/>
        </w:rPr>
        <w:t>与房地产开发项目有关的销售费用</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G.</w:t>
      </w:r>
      <w:r>
        <w:rPr>
          <w:rStyle w:val="fontkaiti1"/>
          <w:rFonts w:cs="宋体" w:hint="default"/>
          <w:color w:val="000000"/>
        </w:rPr>
        <w:t>能够按项目计算分摊并提供金融机构证明的利息支出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H.</w:t>
      </w:r>
      <w:r>
        <w:rPr>
          <w:rStyle w:val="fontkaiti1"/>
          <w:rFonts w:cs="宋体" w:hint="default"/>
          <w:color w:val="000000"/>
        </w:rPr>
        <w:t>转让房地产时缴纳的地方教育附加</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ACEGH</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『答案解析』选项</w:t>
      </w:r>
      <w:r>
        <w:rPr>
          <w:rStyle w:val="fontkaiti1"/>
          <w:rFonts w:cs="宋体" w:hint="default"/>
          <w:color w:val="000000"/>
        </w:rPr>
        <w:t>B</w:t>
      </w:r>
      <w:r>
        <w:rPr>
          <w:rStyle w:val="fontkaiti1"/>
          <w:rFonts w:cs="宋体" w:hint="default"/>
          <w:color w:val="000000"/>
        </w:rPr>
        <w:t>，房地产开发费用按取得土地使用权所支付的金额和房地产开发成本的一定比例扣除；而非据实扣除；</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选项</w:t>
      </w:r>
      <w:r>
        <w:rPr>
          <w:rStyle w:val="fontkaiti1"/>
          <w:rFonts w:cs="宋体" w:hint="default"/>
          <w:color w:val="000000"/>
        </w:rPr>
        <w:t>D</w:t>
      </w:r>
      <w:r>
        <w:rPr>
          <w:rStyle w:val="fontkaiti1"/>
          <w:rFonts w:cs="宋体" w:hint="default"/>
          <w:color w:val="000000"/>
        </w:rPr>
        <w:t>，代收费用根据是否计入房价中一并收取或单独收取，处理方法不同，如不计入房价，则不计收入也不列支扣除项目。</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选项</w:t>
      </w:r>
      <w:r>
        <w:rPr>
          <w:rStyle w:val="fontkaiti1"/>
          <w:rFonts w:cs="宋体" w:hint="default"/>
          <w:color w:val="000000"/>
        </w:rPr>
        <w:t>F</w:t>
      </w:r>
      <w:r>
        <w:rPr>
          <w:rStyle w:val="fontkaiti1"/>
          <w:rFonts w:cs="宋体" w:hint="default"/>
          <w:color w:val="000000"/>
        </w:rPr>
        <w:t>，房地产开发过程中实际发生的销售费用不据实扣除，而是根据公式计算扣除。『注』管理费用同</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『举一</w:t>
      </w:r>
      <w:r>
        <w:rPr>
          <w:rStyle w:val="fontkaiti1"/>
          <w:rFonts w:cs="宋体" w:hint="default"/>
          <w:color w:val="000000"/>
        </w:rPr>
        <w:t>反三』考试趋向细化考核，以往题干关注点在于能不能扣，按哪项扣，</w:t>
      </w:r>
      <w:r>
        <w:rPr>
          <w:rStyle w:val="fontkaiti1"/>
          <w:rFonts w:cs="宋体" w:hint="default"/>
          <w:color w:val="000000"/>
        </w:rPr>
        <w:t>23</w:t>
      </w:r>
      <w:r>
        <w:rPr>
          <w:rStyle w:val="fontkaiti1"/>
          <w:rFonts w:cs="宋体" w:hint="default"/>
          <w:color w:val="000000"/>
        </w:rPr>
        <w:t>年题干关注点在于</w:t>
      </w:r>
      <w:r>
        <w:rPr>
          <w:rStyle w:val="fontkaiti1"/>
          <w:rFonts w:cs="宋体" w:hint="default"/>
          <w:color w:val="000000"/>
        </w:rPr>
        <w:t>“</w:t>
      </w:r>
      <w:r>
        <w:rPr>
          <w:rStyle w:val="fontkaiti1"/>
          <w:rFonts w:cs="宋体" w:hint="default"/>
          <w:color w:val="000000"/>
        </w:rPr>
        <w:t>据实扣除</w:t>
      </w:r>
      <w:r>
        <w:rPr>
          <w:rStyle w:val="fontkaiti1"/>
          <w:rFonts w:cs="宋体" w:hint="default"/>
          <w:color w:val="000000"/>
        </w:rPr>
        <w:t>”</w:t>
      </w:r>
      <w:r>
        <w:rPr>
          <w:rStyle w:val="fontkaiti1"/>
          <w:rFonts w:cs="宋体" w:hint="default"/>
          <w:color w:val="000000"/>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【单选题】</w:t>
      </w:r>
      <w:r>
        <w:rPr>
          <w:rStyle w:val="fontkaiti1"/>
          <w:rFonts w:cs="宋体" w:hint="default"/>
          <w:color w:val="000000"/>
        </w:rPr>
        <w:t>（</w:t>
      </w:r>
      <w:r>
        <w:rPr>
          <w:rStyle w:val="fontkaiti1"/>
          <w:rFonts w:cs="宋体" w:hint="default"/>
          <w:color w:val="000000"/>
        </w:rPr>
        <w:t>2022</w:t>
      </w:r>
      <w:r>
        <w:rPr>
          <w:rStyle w:val="fontkaiti1"/>
          <w:rFonts w:cs="宋体" w:hint="default"/>
          <w:color w:val="000000"/>
        </w:rPr>
        <w:t>年）关于房地产企业拆迁安置土地增值税的处理，下列说法正确的是（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因建造的本项目房地产安置回迁户的，回迁户支付给房地产企业的补差价款，应抵减本项目拆迁补偿费</w:t>
      </w:r>
      <w:r>
        <w:rPr>
          <w:rStyle w:val="fontkaiti1"/>
          <w:rFonts w:cs="宋体" w:hint="default"/>
          <w:color w:val="000000"/>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购入房屋异地安置回迁户的，以回迁户原房产的价格计入拆迁补偿费用</w:t>
      </w:r>
      <w:r>
        <w:rPr>
          <w:rStyle w:val="fontkaiti1"/>
          <w:rFonts w:cs="宋体" w:hint="default"/>
          <w:color w:val="000000"/>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用建造的本项目房地产安置回迁户不属于视同销售</w:t>
      </w:r>
      <w:r>
        <w:rPr>
          <w:rStyle w:val="fontkaiti1"/>
          <w:rFonts w:cs="宋体" w:hint="default"/>
          <w:color w:val="000000"/>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用建造的本项目房地产安置回迁户的，安置回迁用房的开发成本不得作为项目扣除成本</w:t>
      </w:r>
      <w:r>
        <w:rPr>
          <w:rStyle w:val="fontkaiti1"/>
          <w:rFonts w:cs="宋体" w:hint="default"/>
          <w:color w:val="000000"/>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A</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『答案解析』选项</w:t>
      </w:r>
      <w:r>
        <w:rPr>
          <w:rStyle w:val="fontkaiti1"/>
          <w:rFonts w:cs="宋体" w:hint="default"/>
          <w:color w:val="000000"/>
        </w:rPr>
        <w:t>B</w:t>
      </w:r>
      <w:r>
        <w:rPr>
          <w:rStyle w:val="fontkaiti1"/>
          <w:rFonts w:cs="宋体" w:hint="default"/>
          <w:color w:val="000000"/>
        </w:rPr>
        <w:t>，异地安置的房屋属于购入的，以实际支付的购房支出计入拆迁补偿费；</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选项</w:t>
      </w:r>
      <w:r>
        <w:rPr>
          <w:rStyle w:val="fontkaiti1"/>
          <w:rFonts w:cs="宋体" w:hint="default"/>
          <w:color w:val="000000"/>
        </w:rPr>
        <w:t>C</w:t>
      </w:r>
      <w:r>
        <w:rPr>
          <w:rStyle w:val="fontkaiti1"/>
          <w:rFonts w:cs="宋体" w:hint="default"/>
          <w:color w:val="000000"/>
        </w:rPr>
        <w:t>，房地产企业用建造的本项目房地产安置回迁户的，安置用房视同销售处理；</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选项</w:t>
      </w:r>
      <w:r>
        <w:rPr>
          <w:rStyle w:val="fontkaiti1"/>
          <w:rFonts w:cs="宋体" w:hint="default"/>
          <w:color w:val="000000"/>
        </w:rPr>
        <w:t>D</w:t>
      </w:r>
      <w:r>
        <w:rPr>
          <w:rStyle w:val="fontkaiti1"/>
          <w:rFonts w:cs="宋体" w:hint="default"/>
          <w:color w:val="000000"/>
        </w:rPr>
        <w:t>，用建造的本项目房地产安置回迁户的，安置回迁用房的开发成本可以作为项目扣除成本。</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【单选题】</w:t>
      </w:r>
      <w:r>
        <w:rPr>
          <w:rStyle w:val="fontkaiti1"/>
          <w:rFonts w:cs="宋体" w:hint="default"/>
          <w:color w:val="000000"/>
        </w:rPr>
        <w:t>（</w:t>
      </w:r>
      <w:r>
        <w:rPr>
          <w:rStyle w:val="fontkaiti1"/>
          <w:rFonts w:cs="宋体" w:hint="default"/>
          <w:color w:val="000000"/>
        </w:rPr>
        <w:t>2019</w:t>
      </w:r>
      <w:r>
        <w:rPr>
          <w:rStyle w:val="fontkaiti1"/>
          <w:rFonts w:cs="宋体" w:hint="default"/>
          <w:color w:val="000000"/>
        </w:rPr>
        <w:t>年）甲房地产开发公司对一项开发项目进行土地增值税清算，相关资料包括：取得土地使用权支付的金额为</w:t>
      </w:r>
      <w:r>
        <w:rPr>
          <w:rStyle w:val="fontkaiti1"/>
          <w:rFonts w:cs="宋体" w:hint="default"/>
          <w:color w:val="000000"/>
        </w:rPr>
        <w:t>40000</w:t>
      </w:r>
      <w:r>
        <w:rPr>
          <w:rStyle w:val="fontkaiti1"/>
          <w:rFonts w:cs="宋体" w:hint="default"/>
          <w:color w:val="000000"/>
        </w:rPr>
        <w:t>万元；房地产开发成本</w:t>
      </w:r>
      <w:r>
        <w:rPr>
          <w:rStyle w:val="fontkaiti1"/>
          <w:rFonts w:cs="宋体" w:hint="default"/>
          <w:color w:val="000000"/>
        </w:rPr>
        <w:t>101000</w:t>
      </w:r>
      <w:r>
        <w:rPr>
          <w:rStyle w:val="fontkaiti1"/>
          <w:rFonts w:cs="宋体" w:hint="default"/>
          <w:color w:val="000000"/>
        </w:rPr>
        <w:t>万元；销售费用</w:t>
      </w:r>
      <w:r>
        <w:rPr>
          <w:rStyle w:val="fontkaiti1"/>
          <w:rFonts w:cs="宋体" w:hint="default"/>
          <w:color w:val="000000"/>
        </w:rPr>
        <w:t>4500</w:t>
      </w:r>
      <w:r>
        <w:rPr>
          <w:rStyle w:val="fontkaiti1"/>
          <w:rFonts w:cs="宋体" w:hint="default"/>
          <w:color w:val="000000"/>
        </w:rPr>
        <w:t>万元；管理费用</w:t>
      </w:r>
      <w:r>
        <w:rPr>
          <w:rStyle w:val="fontkaiti1"/>
          <w:rFonts w:cs="宋体" w:hint="default"/>
          <w:color w:val="000000"/>
        </w:rPr>
        <w:t>2150</w:t>
      </w:r>
      <w:r>
        <w:rPr>
          <w:rStyle w:val="fontkaiti1"/>
          <w:rFonts w:cs="宋体" w:hint="default"/>
          <w:color w:val="000000"/>
        </w:rPr>
        <w:t>万元；财务费用</w:t>
      </w:r>
      <w:r>
        <w:rPr>
          <w:rStyle w:val="fontkaiti1"/>
          <w:rFonts w:cs="宋体" w:hint="default"/>
          <w:color w:val="000000"/>
        </w:rPr>
        <w:t>3</w:t>
      </w:r>
      <w:r>
        <w:rPr>
          <w:rStyle w:val="fontkaiti1"/>
          <w:rFonts w:cs="宋体" w:hint="default"/>
          <w:color w:val="000000"/>
        </w:rPr>
        <w:t>680</w:t>
      </w:r>
      <w:r>
        <w:rPr>
          <w:rStyle w:val="fontkaiti1"/>
          <w:rFonts w:cs="宋体" w:hint="default"/>
          <w:color w:val="000000"/>
        </w:rPr>
        <w:t>万元，其中包括支付给非关联企业的利息</w:t>
      </w:r>
      <w:r>
        <w:rPr>
          <w:rStyle w:val="fontkaiti1"/>
          <w:rFonts w:cs="宋体" w:hint="default"/>
          <w:color w:val="000000"/>
        </w:rPr>
        <w:t>500</w:t>
      </w:r>
      <w:r>
        <w:rPr>
          <w:rStyle w:val="fontkaiti1"/>
          <w:rFonts w:cs="宋体" w:hint="default"/>
          <w:color w:val="000000"/>
        </w:rPr>
        <w:t>万元，已取得发票；支付给银行贷款利息</w:t>
      </w:r>
      <w:r>
        <w:rPr>
          <w:rStyle w:val="fontkaiti1"/>
          <w:rFonts w:cs="宋体" w:hint="default"/>
          <w:color w:val="000000"/>
        </w:rPr>
        <w:t>3000</w:t>
      </w:r>
      <w:r>
        <w:rPr>
          <w:rStyle w:val="fontkaiti1"/>
          <w:rFonts w:cs="宋体" w:hint="default"/>
          <w:color w:val="000000"/>
        </w:rPr>
        <w:t>万元，已取得银行开具的相关证明，且未超过商业银行同类同期贷款利率。项目所在省规定房地产开发费用扣除比例为</w:t>
      </w:r>
      <w:r>
        <w:rPr>
          <w:rStyle w:val="fontkaiti1"/>
          <w:rFonts w:cs="宋体" w:hint="default"/>
          <w:color w:val="000000"/>
        </w:rPr>
        <w:t>5</w:t>
      </w:r>
      <w:r>
        <w:rPr>
          <w:rStyle w:val="fontkaiti1"/>
          <w:rFonts w:cs="宋体" w:hint="default"/>
          <w:color w:val="000000"/>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不考虑其他情况，该房地产开发公司在本次清算中可以扣除的房地产开发费用为（　）万元。</w:t>
      </w:r>
      <w:r>
        <w:rPr>
          <w:rStyle w:val="fontkaiti1"/>
          <w:rFonts w:cs="宋体" w:hint="default"/>
          <w:color w:val="000000"/>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A.10050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B.10375</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C.10550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D.10730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A</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『答案解析』纳税人能按转让房地产项目分摊利息支出并能提供金融机构贷款证明的，允许扣除的房地产开发费用＝</w:t>
      </w:r>
      <w:r>
        <w:rPr>
          <w:rStyle w:val="fontkaiti1"/>
          <w:rFonts w:cs="宋体" w:hint="default"/>
          <w:color w:val="000000"/>
        </w:rPr>
        <w:t>利息＋（取得土地使用权所支付的金额＋房地产开发成本）</w:t>
      </w:r>
      <w:r>
        <w:rPr>
          <w:rStyle w:val="fontkaiti1"/>
          <w:rFonts w:cs="宋体" w:hint="default"/>
          <w:color w:val="000000"/>
        </w:rPr>
        <w:t>×5</w:t>
      </w:r>
      <w:r>
        <w:rPr>
          <w:rStyle w:val="fontkaiti1"/>
          <w:rFonts w:cs="宋体" w:hint="default"/>
          <w:color w:val="000000"/>
        </w:rPr>
        <w:t>％＝</w:t>
      </w:r>
      <w:r>
        <w:rPr>
          <w:rStyle w:val="fontkaiti1"/>
          <w:rFonts w:cs="宋体" w:hint="default"/>
          <w:color w:val="000000"/>
        </w:rPr>
        <w:t>3000</w:t>
      </w:r>
      <w:r>
        <w:rPr>
          <w:rStyle w:val="fontkaiti1"/>
          <w:rFonts w:cs="宋体" w:hint="default"/>
          <w:color w:val="000000"/>
        </w:rPr>
        <w:t>＋（</w:t>
      </w:r>
      <w:r>
        <w:rPr>
          <w:rStyle w:val="fontkaiti1"/>
          <w:rFonts w:cs="宋体" w:hint="default"/>
          <w:color w:val="000000"/>
        </w:rPr>
        <w:t>40000</w:t>
      </w:r>
      <w:r>
        <w:rPr>
          <w:rStyle w:val="fontkaiti1"/>
          <w:rFonts w:cs="宋体" w:hint="default"/>
          <w:color w:val="000000"/>
        </w:rPr>
        <w:t>＋</w:t>
      </w:r>
      <w:r>
        <w:rPr>
          <w:rStyle w:val="fontkaiti1"/>
          <w:rFonts w:cs="宋体" w:hint="default"/>
          <w:color w:val="000000"/>
        </w:rPr>
        <w:t>101000</w:t>
      </w:r>
      <w:r>
        <w:rPr>
          <w:rStyle w:val="fontkaiti1"/>
          <w:rFonts w:cs="宋体" w:hint="default"/>
          <w:color w:val="000000"/>
        </w:rPr>
        <w:t>）</w:t>
      </w:r>
      <w:r>
        <w:rPr>
          <w:rStyle w:val="fontkaiti1"/>
          <w:rFonts w:cs="宋体" w:hint="default"/>
          <w:color w:val="000000"/>
        </w:rPr>
        <w:t>×5</w:t>
      </w:r>
      <w:r>
        <w:rPr>
          <w:rStyle w:val="fontkaiti1"/>
          <w:rFonts w:cs="宋体" w:hint="default"/>
          <w:color w:val="000000"/>
        </w:rPr>
        <w:t>％＝</w:t>
      </w:r>
      <w:r>
        <w:rPr>
          <w:rStyle w:val="fontkaiti1"/>
          <w:rFonts w:cs="宋体" w:hint="default"/>
          <w:color w:val="000000"/>
        </w:rPr>
        <w:t>10050</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向非关联企业借款的利息支出</w:t>
      </w:r>
      <w:r>
        <w:rPr>
          <w:rStyle w:val="fontkaiti1"/>
          <w:rFonts w:cs="宋体" w:hint="default"/>
          <w:color w:val="000000"/>
        </w:rPr>
        <w:t>500</w:t>
      </w:r>
      <w:r>
        <w:rPr>
          <w:rStyle w:val="fontkaiti1"/>
          <w:rFonts w:cs="宋体" w:hint="default"/>
          <w:color w:val="000000"/>
        </w:rPr>
        <w:t>万元，不能提供金融机构贷款证明，不得直接作为利息据实扣除。</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『举一反三』</w:t>
      </w:r>
      <w:r>
        <w:rPr>
          <w:rStyle w:val="fontkaiti1"/>
          <w:rFonts w:cs="宋体" w:hint="default"/>
          <w:color w:val="000000"/>
        </w:rPr>
        <w:t>2018</w:t>
      </w:r>
      <w:r>
        <w:rPr>
          <w:rStyle w:val="fontkaiti1"/>
          <w:rFonts w:cs="宋体" w:hint="default"/>
          <w:color w:val="000000"/>
        </w:rPr>
        <w:t>年</w:t>
      </w:r>
      <w:r>
        <w:rPr>
          <w:rStyle w:val="fontkaiti1"/>
          <w:rFonts w:cs="宋体" w:hint="default"/>
          <w:color w:val="000000"/>
        </w:rPr>
        <w:t>“</w:t>
      </w:r>
      <w:r>
        <w:rPr>
          <w:rStyle w:val="fontkaiti1"/>
          <w:rFonts w:cs="宋体" w:hint="default"/>
          <w:color w:val="000000"/>
        </w:rPr>
        <w:t>无法提供金融机构证明</w:t>
      </w:r>
      <w:r>
        <w:rPr>
          <w:rStyle w:val="fontkaiti1"/>
          <w:rFonts w:cs="宋体" w:hint="default"/>
          <w:color w:val="000000"/>
        </w:rPr>
        <w:t>”</w:t>
      </w:r>
      <w:r>
        <w:rPr>
          <w:rStyle w:val="fontkaiti1"/>
          <w:rFonts w:cs="宋体" w:hint="default"/>
          <w:color w:val="000000"/>
        </w:rPr>
        <w:t>，</w:t>
      </w:r>
      <w:r>
        <w:rPr>
          <w:rStyle w:val="fontkaiti1"/>
          <w:rFonts w:cs="宋体" w:hint="default"/>
          <w:color w:val="000000"/>
        </w:rPr>
        <w:t>2019</w:t>
      </w:r>
      <w:r>
        <w:rPr>
          <w:rStyle w:val="fontkaiti1"/>
          <w:rFonts w:cs="宋体" w:hint="default"/>
          <w:color w:val="000000"/>
        </w:rPr>
        <w:t>年</w:t>
      </w:r>
      <w:r>
        <w:rPr>
          <w:rStyle w:val="fontkaiti1"/>
          <w:rFonts w:cs="宋体" w:hint="default"/>
          <w:color w:val="000000"/>
        </w:rPr>
        <w:t>“</w:t>
      </w:r>
      <w:r>
        <w:rPr>
          <w:rStyle w:val="fontkaiti1"/>
          <w:rFonts w:cs="宋体" w:hint="default"/>
          <w:color w:val="000000"/>
        </w:rPr>
        <w:t>非关联企业利息，取得发票</w:t>
      </w:r>
      <w:r>
        <w:rPr>
          <w:rStyle w:val="fontkaiti1"/>
          <w:rFonts w:cs="宋体" w:hint="default"/>
          <w:color w:val="000000"/>
        </w:rPr>
        <w:t>”</w:t>
      </w:r>
      <w:r>
        <w:rPr>
          <w:rStyle w:val="fontkaiti1"/>
          <w:rFonts w:cs="宋体" w:hint="default"/>
          <w:color w:val="000000"/>
        </w:rPr>
        <w:t>，</w:t>
      </w:r>
      <w:r>
        <w:rPr>
          <w:rStyle w:val="fontkaiti1"/>
          <w:rFonts w:cs="宋体" w:hint="default"/>
          <w:color w:val="000000"/>
        </w:rPr>
        <w:t>2021</w:t>
      </w:r>
      <w:r>
        <w:rPr>
          <w:rStyle w:val="fontkaiti1"/>
          <w:rFonts w:cs="宋体" w:hint="default"/>
          <w:color w:val="000000"/>
        </w:rPr>
        <w:t>年</w:t>
      </w:r>
      <w:r>
        <w:rPr>
          <w:rStyle w:val="fontkaiti1"/>
          <w:rFonts w:cs="宋体" w:hint="default"/>
          <w:color w:val="000000"/>
        </w:rPr>
        <w:t>/2022</w:t>
      </w:r>
      <w:r>
        <w:rPr>
          <w:rStyle w:val="fontkaiti1"/>
          <w:rFonts w:cs="宋体" w:hint="default"/>
          <w:color w:val="000000"/>
        </w:rPr>
        <w:t>年</w:t>
      </w:r>
      <w:r>
        <w:rPr>
          <w:rStyle w:val="fontkaiti1"/>
          <w:rFonts w:cs="宋体" w:hint="default"/>
          <w:color w:val="000000"/>
        </w:rPr>
        <w:t>“</w:t>
      </w:r>
      <w:r>
        <w:rPr>
          <w:rStyle w:val="fontkaiti1"/>
          <w:rFonts w:cs="宋体" w:hint="default"/>
          <w:color w:val="000000"/>
        </w:rPr>
        <w:t>其中银行加罚利息</w:t>
      </w:r>
      <w:r>
        <w:rPr>
          <w:rStyle w:val="fontkaiti1"/>
          <w:rFonts w:cs="宋体" w:hint="default"/>
          <w:color w:val="000000"/>
        </w:rPr>
        <w:t>20</w:t>
      </w:r>
      <w:r>
        <w:rPr>
          <w:rStyle w:val="fontkaiti1"/>
          <w:rFonts w:cs="宋体" w:hint="default"/>
          <w:color w:val="000000"/>
        </w:rPr>
        <w:t>万元</w:t>
      </w:r>
      <w:r>
        <w:rPr>
          <w:rStyle w:val="fontkaiti1"/>
          <w:rFonts w:cs="宋体" w:hint="default"/>
          <w:color w:val="000000"/>
        </w:rPr>
        <w:t>”</w:t>
      </w:r>
      <w:r>
        <w:rPr>
          <w:rStyle w:val="fontkaiti1"/>
          <w:rFonts w:cs="宋体" w:hint="default"/>
          <w:color w:val="000000"/>
        </w:rPr>
        <w:t>，这些都不可以据实扣除。</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（四）分期分批开发、转让房地产扣除项目的确定</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纳税人成片受让土地使用权后，</w:t>
      </w:r>
      <w:r>
        <w:rPr>
          <w:rStyle w:val="font14zd2"/>
          <w:rFonts w:ascii="宋体" w:hAnsi="宋体" w:cs="宋体" w:hint="eastAsia"/>
        </w:rPr>
        <w:t>分期分批</w:t>
      </w:r>
      <w:r>
        <w:rPr>
          <w:rFonts w:ascii="宋体" w:hAnsi="宋体" w:cs="宋体" w:hint="eastAsia"/>
          <w:color w:val="000000"/>
          <w:sz w:val="21"/>
          <w:szCs w:val="21"/>
        </w:rPr>
        <w:t>开发、转让房地产的，其</w:t>
      </w:r>
      <w:r>
        <w:rPr>
          <w:rStyle w:val="font14zd2"/>
          <w:rFonts w:ascii="宋体" w:hAnsi="宋体" w:cs="宋体" w:hint="eastAsia"/>
        </w:rPr>
        <w:t>扣除</w:t>
      </w:r>
      <w:r>
        <w:rPr>
          <w:rFonts w:ascii="宋体" w:hAnsi="宋体" w:cs="宋体" w:hint="eastAsia"/>
          <w:color w:val="000000"/>
          <w:sz w:val="21"/>
          <w:szCs w:val="21"/>
        </w:rPr>
        <w:t>项目可按转让土地使用权的面积</w:t>
      </w:r>
      <w:r>
        <w:rPr>
          <w:rStyle w:val="font14zd2"/>
          <w:rFonts w:ascii="宋体" w:hAnsi="宋体" w:cs="宋体" w:hint="eastAsia"/>
        </w:rPr>
        <w:t>占总面积的比例</w:t>
      </w:r>
      <w:r>
        <w:rPr>
          <w:rFonts w:ascii="宋体" w:hAnsi="宋体" w:cs="宋体" w:hint="eastAsia"/>
          <w:color w:val="000000"/>
          <w:sz w:val="21"/>
          <w:szCs w:val="21"/>
        </w:rPr>
        <w:t>计算分摊，或按建筑面积计算分摊，也可按税务机关确认的其他方式计算分摊。</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t>总面积，是指可转让土地使用权的土地总面积。可转让土地面积为开发土地总面积减除不能转让的公共设施用地面积后的剩余面积（因道路、绿化等公共设施用地是不能转让的）</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【提示】</w:t>
      </w:r>
      <w:r>
        <w:rPr>
          <w:rFonts w:ascii="宋体" w:hAnsi="宋体" w:cs="宋体" w:hint="eastAsia"/>
          <w:color w:val="000000"/>
          <w:sz w:val="21"/>
          <w:szCs w:val="21"/>
        </w:rPr>
        <w:t>计算题要点（第一折）——开发比打折问题，土地开发多少，咱就算多少</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举例：</w:t>
      </w:r>
      <w:r>
        <w:rPr>
          <w:rFonts w:ascii="宋体" w:hAnsi="宋体" w:cs="宋体" w:hint="eastAsia"/>
          <w:color w:val="000000"/>
          <w:sz w:val="21"/>
          <w:szCs w:val="21"/>
        </w:rPr>
        <w:t>正保房地产开发公司（增值税一般纳税人）</w:t>
      </w:r>
      <w:r>
        <w:rPr>
          <w:rFonts w:ascii="宋体" w:hAnsi="宋体" w:cs="宋体" w:hint="eastAsia"/>
          <w:color w:val="000000"/>
          <w:sz w:val="21"/>
          <w:szCs w:val="21"/>
        </w:rPr>
        <w:t>2025</w:t>
      </w:r>
      <w:r>
        <w:rPr>
          <w:rFonts w:ascii="宋体" w:hAnsi="宋体" w:cs="宋体" w:hint="eastAsia"/>
          <w:color w:val="000000"/>
          <w:sz w:val="21"/>
          <w:szCs w:val="21"/>
        </w:rPr>
        <w:t>年受让一宗土地使用权，支付土地使用权价款</w:t>
      </w:r>
      <w:r>
        <w:rPr>
          <w:rFonts w:ascii="宋体" w:hAnsi="宋体" w:cs="宋体" w:hint="eastAsia"/>
          <w:color w:val="000000"/>
          <w:sz w:val="21"/>
          <w:szCs w:val="21"/>
        </w:rPr>
        <w:t>9000</w:t>
      </w:r>
      <w:r>
        <w:rPr>
          <w:rFonts w:ascii="宋体" w:hAnsi="宋体" w:cs="宋体" w:hint="eastAsia"/>
          <w:color w:val="000000"/>
          <w:sz w:val="21"/>
          <w:szCs w:val="21"/>
        </w:rPr>
        <w:t>万元并缴纳契税，取得契税完税凭证。当月将受让土地</w:t>
      </w:r>
      <w:r>
        <w:rPr>
          <w:rFonts w:ascii="宋体" w:hAnsi="宋体" w:cs="宋体" w:hint="eastAsia"/>
          <w:color w:val="000000"/>
          <w:sz w:val="21"/>
          <w:szCs w:val="21"/>
        </w:rPr>
        <w:t>使用权的</w:t>
      </w:r>
      <w:r>
        <w:rPr>
          <w:rFonts w:ascii="宋体" w:hAnsi="宋体" w:cs="宋体" w:hint="eastAsia"/>
          <w:color w:val="000000"/>
          <w:sz w:val="21"/>
          <w:szCs w:val="21"/>
        </w:rPr>
        <w:t>80</w:t>
      </w:r>
      <w:r>
        <w:rPr>
          <w:rFonts w:ascii="宋体" w:hAnsi="宋体" w:cs="宋体" w:hint="eastAsia"/>
          <w:color w:val="000000"/>
          <w:sz w:val="21"/>
          <w:szCs w:val="21"/>
        </w:rPr>
        <w:t>％用于开发建造住宅楼。假设项目建成后取得该项目房地产销售收入</w:t>
      </w:r>
      <w:r>
        <w:rPr>
          <w:rFonts w:ascii="宋体" w:hAnsi="宋体" w:cs="宋体" w:hint="eastAsia"/>
          <w:color w:val="000000"/>
          <w:sz w:val="21"/>
          <w:szCs w:val="21"/>
        </w:rPr>
        <w:t>40000</w:t>
      </w:r>
      <w:r>
        <w:rPr>
          <w:rFonts w:ascii="宋体" w:hAnsi="宋体" w:cs="宋体" w:hint="eastAsia"/>
          <w:color w:val="000000"/>
          <w:sz w:val="21"/>
          <w:szCs w:val="21"/>
        </w:rPr>
        <w:t>万元，计算结果保留整数。（已知：当地政府规定，契税税率</w:t>
      </w:r>
      <w:r>
        <w:rPr>
          <w:rFonts w:ascii="宋体" w:hAnsi="宋体" w:cs="宋体" w:hint="eastAsia"/>
          <w:color w:val="000000"/>
          <w:sz w:val="21"/>
          <w:szCs w:val="21"/>
        </w:rPr>
        <w:t>3</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分析：</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计算增值税：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销项税额＝（含税收入－地价款）÷（</w:t>
      </w:r>
      <w:r>
        <w:rPr>
          <w:rFonts w:ascii="宋体" w:hAnsi="宋体" w:cs="宋体" w:hint="eastAsia"/>
          <w:color w:val="000000"/>
          <w:sz w:val="21"/>
          <w:szCs w:val="21"/>
        </w:rPr>
        <w:t>1</w:t>
      </w:r>
      <w:r>
        <w:rPr>
          <w:rFonts w:ascii="宋体" w:hAnsi="宋体" w:cs="宋体" w:hint="eastAsia"/>
          <w:color w:val="000000"/>
          <w:sz w:val="21"/>
          <w:szCs w:val="21"/>
        </w:rPr>
        <w:t>＋</w:t>
      </w:r>
      <w:r>
        <w:rPr>
          <w:rFonts w:ascii="宋体" w:hAnsi="宋体" w:cs="宋体" w:hint="eastAsia"/>
          <w:color w:val="000000"/>
          <w:sz w:val="21"/>
          <w:szCs w:val="21"/>
        </w:rPr>
        <w:t>9</w:t>
      </w:r>
      <w:r>
        <w:rPr>
          <w:rFonts w:ascii="宋体" w:hAnsi="宋体" w:cs="宋体" w:hint="eastAsia"/>
          <w:color w:val="000000"/>
          <w:sz w:val="21"/>
          <w:szCs w:val="21"/>
        </w:rPr>
        <w:t>％）×</w:t>
      </w:r>
      <w:r>
        <w:rPr>
          <w:rFonts w:ascii="宋体" w:hAnsi="宋体" w:cs="宋体" w:hint="eastAsia"/>
          <w:color w:val="000000"/>
          <w:sz w:val="21"/>
          <w:szCs w:val="21"/>
        </w:rPr>
        <w:t>9</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“支付的土地价款”，包括土地受让人向政府部门支付的征地和拆迁补偿费用、土地前期开发费用和土地出让收益等。</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【注】不含契税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销项税额＝（</w:t>
      </w:r>
      <w:r>
        <w:rPr>
          <w:rFonts w:ascii="宋体" w:hAnsi="宋体" w:cs="宋体" w:hint="eastAsia"/>
          <w:color w:val="000000"/>
          <w:sz w:val="21"/>
          <w:szCs w:val="21"/>
        </w:rPr>
        <w:t>40000</w:t>
      </w:r>
      <w:r>
        <w:rPr>
          <w:rFonts w:ascii="宋体" w:hAnsi="宋体" w:cs="宋体" w:hint="eastAsia"/>
          <w:color w:val="000000"/>
          <w:sz w:val="21"/>
          <w:szCs w:val="21"/>
        </w:rPr>
        <w:t>－</w:t>
      </w:r>
      <w:r>
        <w:rPr>
          <w:rFonts w:ascii="宋体" w:hAnsi="宋体" w:cs="宋体" w:hint="eastAsia"/>
          <w:color w:val="000000"/>
          <w:sz w:val="21"/>
          <w:szCs w:val="21"/>
        </w:rPr>
        <w:t>9000</w:t>
      </w:r>
      <w:r>
        <w:rPr>
          <w:rFonts w:ascii="宋体" w:hAnsi="宋体" w:cs="宋体" w:hint="eastAsia"/>
          <w:color w:val="000000"/>
          <w:sz w:val="21"/>
          <w:szCs w:val="21"/>
        </w:rPr>
        <w:t>×</w:t>
      </w:r>
      <w:r>
        <w:rPr>
          <w:rFonts w:ascii="宋体" w:hAnsi="宋体" w:cs="宋体" w:hint="eastAsia"/>
          <w:color w:val="000000"/>
          <w:sz w:val="21"/>
          <w:szCs w:val="21"/>
        </w:rPr>
        <w:t>80</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w:t>
      </w:r>
      <w:r>
        <w:rPr>
          <w:rFonts w:ascii="宋体" w:hAnsi="宋体" w:cs="宋体" w:hint="eastAsia"/>
          <w:color w:val="000000"/>
          <w:sz w:val="21"/>
          <w:szCs w:val="21"/>
        </w:rPr>
        <w:t>9</w:t>
      </w:r>
      <w:r>
        <w:rPr>
          <w:rFonts w:ascii="宋体" w:hAnsi="宋体" w:cs="宋体" w:hint="eastAsia"/>
          <w:color w:val="000000"/>
          <w:sz w:val="21"/>
          <w:szCs w:val="21"/>
        </w:rPr>
        <w:t>％）×</w:t>
      </w:r>
      <w:r>
        <w:rPr>
          <w:rFonts w:ascii="宋体" w:hAnsi="宋体" w:cs="宋体" w:hint="eastAsia"/>
          <w:color w:val="000000"/>
          <w:sz w:val="21"/>
          <w:szCs w:val="21"/>
        </w:rPr>
        <w:t>9</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2708.26</w:t>
      </w:r>
      <w:r>
        <w:rPr>
          <w:rFonts w:ascii="宋体" w:hAnsi="宋体" w:cs="宋体" w:hint="eastAsia"/>
          <w:color w:val="000000"/>
          <w:sz w:val="21"/>
          <w:szCs w:val="21"/>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计算土地增值税</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第一步</w:t>
      </w:r>
      <w:r>
        <w:rPr>
          <w:rFonts w:ascii="宋体" w:hAnsi="宋体" w:cs="宋体" w:hint="eastAsia"/>
          <w:color w:val="000000"/>
          <w:sz w:val="21"/>
          <w:szCs w:val="21"/>
        </w:rPr>
        <w:t>：收入＝含税销售收入－增值税销项税额</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40000</w:t>
      </w:r>
      <w:r>
        <w:rPr>
          <w:rFonts w:ascii="宋体" w:hAnsi="宋体" w:cs="宋体" w:hint="eastAsia"/>
          <w:color w:val="000000"/>
          <w:sz w:val="21"/>
          <w:szCs w:val="21"/>
        </w:rPr>
        <w:t>－</w:t>
      </w:r>
      <w:r>
        <w:rPr>
          <w:rFonts w:ascii="宋体" w:hAnsi="宋体" w:cs="宋体" w:hint="eastAsia"/>
          <w:color w:val="000000"/>
          <w:sz w:val="21"/>
          <w:szCs w:val="21"/>
        </w:rPr>
        <w:t>2708.26</w:t>
      </w:r>
      <w:r>
        <w:rPr>
          <w:rFonts w:ascii="宋体" w:hAnsi="宋体" w:cs="宋体" w:hint="eastAsia"/>
          <w:color w:val="000000"/>
          <w:sz w:val="21"/>
          <w:szCs w:val="21"/>
        </w:rPr>
        <w:t>＝</w:t>
      </w:r>
      <w:r>
        <w:rPr>
          <w:rFonts w:ascii="宋体" w:hAnsi="宋体" w:cs="宋体" w:hint="eastAsia"/>
          <w:color w:val="000000"/>
          <w:sz w:val="21"/>
          <w:szCs w:val="21"/>
        </w:rPr>
        <w:t>37291.74</w:t>
      </w:r>
      <w:r>
        <w:rPr>
          <w:rFonts w:ascii="宋体" w:hAnsi="宋体" w:cs="宋体" w:hint="eastAsia"/>
          <w:color w:val="000000"/>
          <w:sz w:val="21"/>
          <w:szCs w:val="21"/>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第二步：扣除项目</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一地，将受让土地使用权的</w:t>
      </w:r>
      <w:r>
        <w:rPr>
          <w:rFonts w:ascii="宋体" w:hAnsi="宋体" w:cs="宋体" w:hint="eastAsia"/>
          <w:color w:val="000000"/>
          <w:sz w:val="21"/>
          <w:szCs w:val="21"/>
        </w:rPr>
        <w:t>80</w:t>
      </w:r>
      <w:r>
        <w:rPr>
          <w:rFonts w:ascii="宋体" w:hAnsi="宋体" w:cs="宋体" w:hint="eastAsia"/>
          <w:color w:val="000000"/>
          <w:sz w:val="21"/>
          <w:szCs w:val="21"/>
        </w:rPr>
        <w:t>％用于开发建造住宅楼，则地价款只能按</w:t>
      </w:r>
      <w:r>
        <w:rPr>
          <w:rFonts w:ascii="宋体" w:hAnsi="宋体" w:cs="宋体" w:hint="eastAsia"/>
          <w:color w:val="000000"/>
          <w:sz w:val="21"/>
          <w:szCs w:val="21"/>
        </w:rPr>
        <w:t>80</w:t>
      </w:r>
      <w:r>
        <w:rPr>
          <w:rFonts w:ascii="宋体" w:hAnsi="宋体" w:cs="宋体" w:hint="eastAsia"/>
          <w:color w:val="000000"/>
          <w:sz w:val="21"/>
          <w:szCs w:val="21"/>
        </w:rPr>
        <w:t>％扣除。</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可以扣除的取得土地使用权所支付的金额＝</w:t>
      </w:r>
      <w:r>
        <w:rPr>
          <w:rFonts w:ascii="宋体" w:hAnsi="宋体" w:cs="宋体" w:hint="eastAsia"/>
          <w:color w:val="000000"/>
          <w:sz w:val="21"/>
          <w:szCs w:val="21"/>
        </w:rPr>
        <w:t>9000</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w:t>
      </w:r>
      <w:r>
        <w:rPr>
          <w:rFonts w:ascii="宋体" w:hAnsi="宋体" w:cs="宋体" w:hint="eastAsia"/>
          <w:color w:val="000000"/>
          <w:sz w:val="21"/>
          <w:szCs w:val="21"/>
        </w:rPr>
        <w:t>80</w:t>
      </w:r>
      <w:r>
        <w:rPr>
          <w:rFonts w:ascii="宋体" w:hAnsi="宋体" w:cs="宋体" w:hint="eastAsia"/>
          <w:color w:val="000000"/>
          <w:sz w:val="21"/>
          <w:szCs w:val="21"/>
        </w:rPr>
        <w:t>％＝</w:t>
      </w:r>
      <w:r>
        <w:rPr>
          <w:rFonts w:ascii="宋体" w:hAnsi="宋体" w:cs="宋体" w:hint="eastAsia"/>
          <w:color w:val="000000"/>
          <w:sz w:val="21"/>
          <w:szCs w:val="21"/>
        </w:rPr>
        <w:t>7416</w:t>
      </w:r>
      <w:r>
        <w:rPr>
          <w:rFonts w:ascii="宋体" w:hAnsi="宋体" w:cs="宋体" w:hint="eastAsia"/>
          <w:color w:val="000000"/>
          <w:sz w:val="21"/>
          <w:szCs w:val="21"/>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【易错易混】</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计算增值税时，减除土地价款不需要考虑契税，计算土地增值税第一项扣除“取得土地使用权所支付的金额”时需要考虑契税。同时，二者都需要考虑配比原则。</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b/>
          <w:bCs/>
          <w:color w:val="A50021"/>
          <w:u w:val="double"/>
        </w:rPr>
        <w:t>【思路训练</w:t>
      </w:r>
      <w:r>
        <w:rPr>
          <w:rStyle w:val="fontkaiti1"/>
          <w:rFonts w:ascii="黑体" w:eastAsia="黑体" w:hAnsi="黑体" w:cs="宋体" w:hint="default"/>
          <w:b/>
          <w:bCs/>
          <w:color w:val="A50021"/>
          <w:u w:val="double"/>
        </w:rPr>
        <w:t>——</w:t>
      </w:r>
      <w:r>
        <w:rPr>
          <w:rStyle w:val="fontkaiti1"/>
          <w:rFonts w:ascii="黑体" w:eastAsia="黑体" w:hAnsi="黑体" w:cs="宋体" w:hint="default"/>
          <w:b/>
          <w:bCs/>
          <w:color w:val="A50021"/>
          <w:u w:val="double"/>
        </w:rPr>
        <w:t>计算题（房开卖新</w:t>
      </w:r>
      <w:r>
        <w:rPr>
          <w:rStyle w:val="fontkaiti1"/>
          <w:rFonts w:ascii="黑体" w:eastAsia="黑体" w:hAnsi="黑体" w:cs="宋体" w:hint="default"/>
          <w:b/>
          <w:bCs/>
          <w:color w:val="A50021"/>
          <w:u w:val="double"/>
        </w:rPr>
        <w:t>房）】</w:t>
      </w:r>
      <w:r>
        <w:rPr>
          <w:rStyle w:val="fontkaiti1"/>
          <w:rFonts w:cs="宋体" w:hint="default"/>
          <w:color w:val="000000"/>
        </w:rPr>
        <w:t>某市一房地产开发公司为增值税一般纳税人，从</w:t>
      </w:r>
      <w:r>
        <w:rPr>
          <w:rStyle w:val="fontkaiti1"/>
          <w:rFonts w:cs="宋体" w:hint="default"/>
          <w:color w:val="000000"/>
        </w:rPr>
        <w:t>2016</w:t>
      </w:r>
      <w:r>
        <w:rPr>
          <w:rStyle w:val="fontkaiti1"/>
          <w:rFonts w:cs="宋体" w:hint="default"/>
          <w:color w:val="000000"/>
        </w:rPr>
        <w:t>年起，开发一个商品房项目，相关经营情况如下：</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w:t>
      </w:r>
      <w:r>
        <w:rPr>
          <w:rStyle w:val="fontkaiti1"/>
          <w:rFonts w:cs="宋体" w:hint="default"/>
          <w:color w:val="000000"/>
        </w:rPr>
        <w:t>1</w:t>
      </w:r>
      <w:r>
        <w:rPr>
          <w:rStyle w:val="fontkaiti1"/>
          <w:rFonts w:cs="宋体" w:hint="default"/>
          <w:color w:val="000000"/>
        </w:rPr>
        <w:t>）</w:t>
      </w:r>
      <w:r>
        <w:rPr>
          <w:rStyle w:val="fontkaiti1"/>
          <w:rFonts w:cs="宋体" w:hint="default"/>
          <w:color w:val="000000"/>
        </w:rPr>
        <w:t>2016</w:t>
      </w:r>
      <w:r>
        <w:rPr>
          <w:rStyle w:val="fontkaiti1"/>
          <w:rFonts w:cs="宋体" w:hint="default"/>
          <w:color w:val="000000"/>
        </w:rPr>
        <w:t>年年初购入一块土地用于商品房开发，支付土地使用权价款</w:t>
      </w:r>
      <w:r>
        <w:rPr>
          <w:rStyle w:val="fontkaiti1"/>
          <w:rFonts w:cs="宋体" w:hint="default"/>
          <w:color w:val="000000"/>
        </w:rPr>
        <w:t>620</w:t>
      </w:r>
      <w:r>
        <w:rPr>
          <w:rStyle w:val="fontkaiti1"/>
          <w:rFonts w:cs="宋体" w:hint="default"/>
          <w:color w:val="000000"/>
        </w:rPr>
        <w:t>万元，发生相关税费</w:t>
      </w:r>
      <w:r>
        <w:rPr>
          <w:rStyle w:val="fontkaiti1"/>
          <w:rFonts w:cs="宋体" w:hint="default"/>
          <w:color w:val="000000"/>
        </w:rPr>
        <w:t>55</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b/>
          <w:bCs/>
          <w:color w:val="A50021"/>
          <w:u w:val="double"/>
        </w:rPr>
        <w:t>【分析】</w:t>
      </w:r>
      <w:r>
        <w:rPr>
          <w:rStyle w:val="fontkaiti1"/>
          <w:rFonts w:cs="宋体" w:hint="default"/>
          <w:color w:val="000000"/>
        </w:rPr>
        <w:t>地</w:t>
      </w:r>
      <w:r>
        <w:rPr>
          <w:rStyle w:val="fontkaiti1"/>
          <w:rFonts w:cs="宋体" w:hint="default"/>
          <w:color w:val="000000"/>
        </w:rPr>
        <w:t>——</w:t>
      </w:r>
      <w:r>
        <w:rPr>
          <w:rStyle w:val="fontkaiti1"/>
          <w:rFonts w:cs="宋体" w:hint="default"/>
          <w:color w:val="000000"/>
        </w:rPr>
        <w:t>地价款＋费用（含契税）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取得土地使用权所支付的金额</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w:t>
      </w:r>
      <w:r>
        <w:rPr>
          <w:rStyle w:val="fontkaiti1"/>
          <w:rFonts w:cs="宋体" w:hint="default"/>
          <w:color w:val="000000"/>
        </w:rPr>
        <w:t>620</w:t>
      </w:r>
      <w:r>
        <w:rPr>
          <w:rStyle w:val="fontkaiti1"/>
          <w:rFonts w:cs="宋体" w:hint="default"/>
          <w:color w:val="000000"/>
        </w:rPr>
        <w:t>＋</w:t>
      </w:r>
      <w:r>
        <w:rPr>
          <w:rStyle w:val="fontkaiti1"/>
          <w:rFonts w:cs="宋体" w:hint="default"/>
          <w:color w:val="000000"/>
        </w:rPr>
        <w:t>55</w:t>
      </w:r>
      <w:r>
        <w:rPr>
          <w:rStyle w:val="fontkaiti1"/>
          <w:rFonts w:cs="宋体" w:hint="default"/>
          <w:color w:val="000000"/>
        </w:rPr>
        <w:t>＝</w:t>
      </w:r>
      <w:r>
        <w:rPr>
          <w:rStyle w:val="fontkaiti1"/>
          <w:rFonts w:cs="宋体" w:hint="default"/>
          <w:color w:val="000000"/>
        </w:rPr>
        <w:t>675</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w:t>
      </w:r>
      <w:r>
        <w:rPr>
          <w:rStyle w:val="fontkaiti1"/>
          <w:rFonts w:cs="宋体" w:hint="default"/>
          <w:color w:val="000000"/>
        </w:rPr>
        <w:t>2</w:t>
      </w:r>
      <w:r>
        <w:rPr>
          <w:rStyle w:val="fontkaiti1"/>
          <w:rFonts w:cs="宋体" w:hint="default"/>
          <w:color w:val="000000"/>
        </w:rPr>
        <w:t>）开发过程中，发生前期工程费</w:t>
      </w:r>
      <w:r>
        <w:rPr>
          <w:rStyle w:val="fontkaiti1"/>
          <w:rFonts w:cs="宋体" w:hint="default"/>
          <w:color w:val="000000"/>
        </w:rPr>
        <w:t>120</w:t>
      </w:r>
      <w:r>
        <w:rPr>
          <w:rStyle w:val="fontkaiti1"/>
          <w:rFonts w:cs="宋体" w:hint="default"/>
          <w:color w:val="000000"/>
        </w:rPr>
        <w:t>万元，拆迁补偿费</w:t>
      </w:r>
      <w:r>
        <w:rPr>
          <w:rStyle w:val="fontkaiti1"/>
          <w:rFonts w:cs="宋体" w:hint="default"/>
          <w:color w:val="000000"/>
        </w:rPr>
        <w:t>180</w:t>
      </w:r>
      <w:r>
        <w:rPr>
          <w:rStyle w:val="fontkaiti1"/>
          <w:rFonts w:cs="宋体" w:hint="default"/>
          <w:color w:val="000000"/>
        </w:rPr>
        <w:t>万元，工程价款</w:t>
      </w:r>
      <w:r>
        <w:rPr>
          <w:rStyle w:val="fontkaiti1"/>
          <w:rFonts w:cs="宋体" w:hint="default"/>
          <w:color w:val="000000"/>
        </w:rPr>
        <w:t>720</w:t>
      </w:r>
      <w:r>
        <w:rPr>
          <w:rStyle w:val="fontkaiti1"/>
          <w:rFonts w:cs="宋体" w:hint="default"/>
          <w:color w:val="000000"/>
        </w:rPr>
        <w:t>万元，基础设施及公共配套设施</w:t>
      </w:r>
      <w:r>
        <w:rPr>
          <w:rStyle w:val="fontkaiti1"/>
          <w:rFonts w:cs="宋体" w:hint="default"/>
          <w:color w:val="000000"/>
        </w:rPr>
        <w:t>200</w:t>
      </w:r>
      <w:r>
        <w:rPr>
          <w:rStyle w:val="fontkaiti1"/>
          <w:rFonts w:cs="宋体" w:hint="default"/>
          <w:color w:val="000000"/>
        </w:rPr>
        <w:t>万元，开发间接费用</w:t>
      </w:r>
      <w:r>
        <w:rPr>
          <w:rStyle w:val="fontkaiti1"/>
          <w:rFonts w:cs="宋体" w:hint="default"/>
          <w:color w:val="000000"/>
        </w:rPr>
        <w:t>70</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b/>
          <w:bCs/>
          <w:color w:val="A50021"/>
          <w:u w:val="double"/>
        </w:rPr>
        <w:t>【分析】</w:t>
      </w:r>
      <w:r>
        <w:rPr>
          <w:rStyle w:val="fontkaiti1"/>
          <w:rFonts w:cs="宋体" w:hint="default"/>
          <w:color w:val="000000"/>
        </w:rPr>
        <w:t>开</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房地产开发</w:t>
      </w:r>
      <w:r>
        <w:rPr>
          <w:rStyle w:val="fontkaiti1"/>
          <w:rFonts w:cs="宋体" w:hint="default"/>
          <w:color w:val="000000"/>
        </w:rPr>
        <w:t>成本包括：（</w:t>
      </w:r>
      <w:r>
        <w:rPr>
          <w:rStyle w:val="fontkaiti1"/>
          <w:rFonts w:cs="宋体" w:hint="default"/>
          <w:color w:val="000000"/>
        </w:rPr>
        <w:t>1</w:t>
      </w:r>
      <w:r>
        <w:rPr>
          <w:rStyle w:val="fontkaiti1"/>
          <w:rFonts w:cs="宋体" w:hint="default"/>
          <w:color w:val="000000"/>
        </w:rPr>
        <w:t>）土地征用及拆迁补偿费；（</w:t>
      </w:r>
      <w:r>
        <w:rPr>
          <w:rStyle w:val="fontkaiti1"/>
          <w:rFonts w:cs="宋体" w:hint="default"/>
          <w:color w:val="000000"/>
        </w:rPr>
        <w:t>2</w:t>
      </w:r>
      <w:r>
        <w:rPr>
          <w:rStyle w:val="fontkaiti1"/>
          <w:rFonts w:cs="宋体" w:hint="default"/>
          <w:color w:val="000000"/>
        </w:rPr>
        <w:t>）前期工程费；（</w:t>
      </w:r>
      <w:r>
        <w:rPr>
          <w:rStyle w:val="fontkaiti1"/>
          <w:rFonts w:cs="宋体" w:hint="default"/>
          <w:color w:val="000000"/>
        </w:rPr>
        <w:t>3</w:t>
      </w:r>
      <w:r>
        <w:rPr>
          <w:rStyle w:val="fontkaiti1"/>
          <w:rFonts w:cs="宋体" w:hint="default"/>
          <w:color w:val="000000"/>
        </w:rPr>
        <w:t>）建筑安装工程费；（</w:t>
      </w:r>
      <w:r>
        <w:rPr>
          <w:rStyle w:val="fontkaiti1"/>
          <w:rFonts w:cs="宋体" w:hint="default"/>
          <w:color w:val="000000"/>
        </w:rPr>
        <w:t>4</w:t>
      </w:r>
      <w:r>
        <w:rPr>
          <w:rStyle w:val="fontkaiti1"/>
          <w:rFonts w:cs="宋体" w:hint="default"/>
          <w:color w:val="000000"/>
        </w:rPr>
        <w:t>）基础设施费；（</w:t>
      </w:r>
      <w:r>
        <w:rPr>
          <w:rStyle w:val="fontkaiti1"/>
          <w:rFonts w:cs="宋体" w:hint="default"/>
          <w:color w:val="000000"/>
        </w:rPr>
        <w:t>5</w:t>
      </w:r>
      <w:r>
        <w:rPr>
          <w:rStyle w:val="fontkaiti1"/>
          <w:rFonts w:cs="宋体" w:hint="default"/>
          <w:color w:val="000000"/>
        </w:rPr>
        <w:t>）公共配套设施费；（</w:t>
      </w:r>
      <w:r>
        <w:rPr>
          <w:rStyle w:val="fontkaiti1"/>
          <w:rFonts w:cs="宋体" w:hint="default"/>
          <w:color w:val="000000"/>
        </w:rPr>
        <w:t>6</w:t>
      </w:r>
      <w:r>
        <w:rPr>
          <w:rStyle w:val="fontkaiti1"/>
          <w:rFonts w:cs="宋体" w:hint="default"/>
          <w:color w:val="000000"/>
        </w:rPr>
        <w:t>）开发间接费用。</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该公司销售商品房准予扣除的房地产开发成本</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w:t>
      </w:r>
      <w:r>
        <w:rPr>
          <w:rStyle w:val="fontkaiti1"/>
          <w:rFonts w:cs="宋体" w:hint="default"/>
          <w:color w:val="000000"/>
        </w:rPr>
        <w:t>120</w:t>
      </w:r>
      <w:r>
        <w:rPr>
          <w:rStyle w:val="fontkaiti1"/>
          <w:rFonts w:cs="宋体" w:hint="default"/>
          <w:color w:val="000000"/>
        </w:rPr>
        <w:t>＋</w:t>
      </w:r>
      <w:r>
        <w:rPr>
          <w:rStyle w:val="fontkaiti1"/>
          <w:rFonts w:cs="宋体" w:hint="default"/>
          <w:color w:val="000000"/>
        </w:rPr>
        <w:t>180</w:t>
      </w:r>
      <w:r>
        <w:rPr>
          <w:rStyle w:val="fontkaiti1"/>
          <w:rFonts w:cs="宋体" w:hint="default"/>
          <w:color w:val="000000"/>
        </w:rPr>
        <w:t>＋</w:t>
      </w:r>
      <w:r>
        <w:rPr>
          <w:rStyle w:val="fontkaiti1"/>
          <w:rFonts w:cs="宋体" w:hint="default"/>
          <w:color w:val="000000"/>
        </w:rPr>
        <w:t>720</w:t>
      </w:r>
      <w:r>
        <w:rPr>
          <w:rStyle w:val="fontkaiti1"/>
          <w:rFonts w:cs="宋体" w:hint="default"/>
          <w:color w:val="000000"/>
        </w:rPr>
        <w:t>＋</w:t>
      </w:r>
      <w:r>
        <w:rPr>
          <w:rStyle w:val="fontkaiti1"/>
          <w:rFonts w:cs="宋体" w:hint="default"/>
          <w:color w:val="000000"/>
        </w:rPr>
        <w:t>200</w:t>
      </w:r>
      <w:r>
        <w:rPr>
          <w:rStyle w:val="fontkaiti1"/>
          <w:rFonts w:cs="宋体" w:hint="default"/>
          <w:color w:val="000000"/>
        </w:rPr>
        <w:t>＋</w:t>
      </w:r>
      <w:r>
        <w:rPr>
          <w:rStyle w:val="fontkaiti1"/>
          <w:rFonts w:cs="宋体" w:hint="default"/>
          <w:color w:val="000000"/>
        </w:rPr>
        <w:t>70</w:t>
      </w:r>
      <w:r>
        <w:rPr>
          <w:rStyle w:val="fontkaiti1"/>
          <w:rFonts w:cs="宋体" w:hint="default"/>
          <w:color w:val="000000"/>
        </w:rPr>
        <w:t>＝</w:t>
      </w:r>
      <w:r>
        <w:rPr>
          <w:rStyle w:val="fontkaiti1"/>
          <w:rFonts w:cs="宋体" w:hint="default"/>
          <w:color w:val="000000"/>
        </w:rPr>
        <w:t>1290</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w:t>
      </w:r>
      <w:r>
        <w:rPr>
          <w:rStyle w:val="fontkaiti1"/>
          <w:rFonts w:cs="宋体" w:hint="default"/>
          <w:color w:val="000000"/>
        </w:rPr>
        <w:t>3</w:t>
      </w:r>
      <w:r>
        <w:rPr>
          <w:rStyle w:val="fontkaiti1"/>
          <w:rFonts w:cs="宋体" w:hint="default"/>
          <w:color w:val="000000"/>
        </w:rPr>
        <w:t>）发生财务费用</w:t>
      </w:r>
      <w:r>
        <w:rPr>
          <w:rStyle w:val="fontkaiti1"/>
          <w:rFonts w:cs="宋体" w:hint="default"/>
          <w:color w:val="000000"/>
        </w:rPr>
        <w:t>70</w:t>
      </w:r>
      <w:r>
        <w:rPr>
          <w:rStyle w:val="fontkaiti1"/>
          <w:rFonts w:cs="宋体" w:hint="default"/>
          <w:color w:val="000000"/>
        </w:rPr>
        <w:t>万元，管理费用</w:t>
      </w:r>
      <w:r>
        <w:rPr>
          <w:rStyle w:val="fontkaiti1"/>
          <w:rFonts w:cs="宋体" w:hint="default"/>
          <w:color w:val="000000"/>
        </w:rPr>
        <w:t>60</w:t>
      </w:r>
      <w:r>
        <w:rPr>
          <w:rStyle w:val="fontkaiti1"/>
          <w:rFonts w:cs="宋体" w:hint="default"/>
          <w:color w:val="000000"/>
        </w:rPr>
        <w:t>万元，销售费用</w:t>
      </w:r>
      <w:r>
        <w:rPr>
          <w:rStyle w:val="fontkaiti1"/>
          <w:rFonts w:cs="宋体" w:hint="default"/>
          <w:color w:val="000000"/>
        </w:rPr>
        <w:t>150</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（其他资料：利息支出不能提供金融机构证明，当地政府规定的房地产开发费用的扣除比例为</w:t>
      </w:r>
      <w:r>
        <w:rPr>
          <w:rStyle w:val="fontkaiti1"/>
          <w:rFonts w:cs="宋体" w:hint="default"/>
          <w:color w:val="000000"/>
        </w:rPr>
        <w:t>8</w:t>
      </w:r>
      <w:r>
        <w:rPr>
          <w:rStyle w:val="fontkaiti1"/>
          <w:rFonts w:cs="宋体" w:hint="default"/>
          <w:color w:val="000000"/>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b/>
          <w:bCs/>
          <w:color w:val="A50021"/>
          <w:u w:val="double"/>
        </w:rPr>
        <w:t>【分析】</w:t>
      </w:r>
      <w:r>
        <w:rPr>
          <w:rStyle w:val="fontkaiti1"/>
          <w:rFonts w:cs="宋体" w:hint="default"/>
          <w:color w:val="000000"/>
        </w:rPr>
        <w:t>费</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能分摊有证明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利息＋（</w:t>
      </w:r>
      <w:r>
        <w:rPr>
          <w:rStyle w:val="fontkaiti1"/>
          <w:rFonts w:cs="宋体" w:hint="default"/>
          <w:color w:val="000000"/>
        </w:rPr>
        <w:t>1</w:t>
      </w:r>
      <w:r>
        <w:rPr>
          <w:rStyle w:val="fontkaiti1"/>
          <w:rFonts w:cs="宋体" w:hint="default"/>
          <w:color w:val="000000"/>
        </w:rPr>
        <w:t>＋</w:t>
      </w:r>
      <w:r>
        <w:rPr>
          <w:rStyle w:val="fontkaiti1"/>
          <w:rFonts w:cs="宋体" w:hint="default"/>
          <w:color w:val="000000"/>
        </w:rPr>
        <w:t>2</w:t>
      </w:r>
      <w:r>
        <w:rPr>
          <w:rStyle w:val="fontkaiti1"/>
          <w:rFonts w:cs="宋体" w:hint="default"/>
          <w:color w:val="000000"/>
        </w:rPr>
        <w:t>）</w:t>
      </w:r>
      <w:r>
        <w:rPr>
          <w:rStyle w:val="fontkaiti1"/>
          <w:rFonts w:cs="宋体" w:hint="default"/>
          <w:color w:val="000000"/>
        </w:rPr>
        <w:t>×5</w:t>
      </w:r>
      <w:r>
        <w:rPr>
          <w:rStyle w:val="fontkaiti1"/>
          <w:rFonts w:cs="宋体" w:hint="default"/>
          <w:color w:val="000000"/>
        </w:rPr>
        <w:t>％内</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不</w:t>
      </w:r>
      <w:r>
        <w:rPr>
          <w:rStyle w:val="fontkaiti1"/>
          <w:rFonts w:cs="宋体" w:hint="default"/>
          <w:color w:val="000000"/>
        </w:rPr>
        <w:t>能分摊无证明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w:t>
      </w:r>
      <w:r>
        <w:rPr>
          <w:rStyle w:val="fontkaiti1"/>
          <w:rFonts w:cs="宋体" w:hint="default"/>
          <w:color w:val="000000"/>
        </w:rPr>
        <w:t>1</w:t>
      </w:r>
      <w:r>
        <w:rPr>
          <w:rStyle w:val="fontkaiti1"/>
          <w:rFonts w:cs="宋体" w:hint="default"/>
          <w:color w:val="000000"/>
        </w:rPr>
        <w:t>＋</w:t>
      </w:r>
      <w:r>
        <w:rPr>
          <w:rStyle w:val="fontkaiti1"/>
          <w:rFonts w:cs="宋体" w:hint="default"/>
          <w:color w:val="000000"/>
        </w:rPr>
        <w:t>2</w:t>
      </w:r>
      <w:r>
        <w:rPr>
          <w:rStyle w:val="fontkaiti1"/>
          <w:rFonts w:cs="宋体" w:hint="default"/>
          <w:color w:val="000000"/>
        </w:rPr>
        <w:t>）</w:t>
      </w:r>
      <w:r>
        <w:rPr>
          <w:rStyle w:val="fontkaiti1"/>
          <w:rFonts w:cs="宋体" w:hint="default"/>
          <w:color w:val="000000"/>
        </w:rPr>
        <w:t>×10</w:t>
      </w:r>
      <w:r>
        <w:rPr>
          <w:rStyle w:val="fontkaiti1"/>
          <w:rFonts w:cs="宋体" w:hint="default"/>
          <w:color w:val="000000"/>
        </w:rPr>
        <w:t>％内</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房地产开发费用</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w:t>
      </w:r>
      <w:r>
        <w:rPr>
          <w:rStyle w:val="fontkaiti1"/>
          <w:rFonts w:cs="宋体" w:hint="default"/>
          <w:color w:val="000000"/>
        </w:rPr>
        <w:t>675</w:t>
      </w:r>
      <w:r>
        <w:rPr>
          <w:rStyle w:val="fontkaiti1"/>
          <w:rFonts w:cs="宋体" w:hint="default"/>
          <w:color w:val="000000"/>
        </w:rPr>
        <w:t>＋</w:t>
      </w:r>
      <w:r>
        <w:rPr>
          <w:rStyle w:val="fontkaiti1"/>
          <w:rFonts w:cs="宋体" w:hint="default"/>
          <w:color w:val="000000"/>
        </w:rPr>
        <w:t>1290</w:t>
      </w:r>
      <w:r>
        <w:rPr>
          <w:rStyle w:val="fontkaiti1"/>
          <w:rFonts w:cs="宋体" w:hint="default"/>
          <w:color w:val="000000"/>
        </w:rPr>
        <w:t>）</w:t>
      </w:r>
      <w:r>
        <w:rPr>
          <w:rStyle w:val="fontkaiti1"/>
          <w:rFonts w:cs="宋体" w:hint="default"/>
          <w:color w:val="000000"/>
        </w:rPr>
        <w:t>×8</w:t>
      </w:r>
      <w:r>
        <w:rPr>
          <w:rStyle w:val="fontkaiti1"/>
          <w:rFonts w:cs="宋体" w:hint="default"/>
          <w:color w:val="000000"/>
        </w:rPr>
        <w:t>％＝</w:t>
      </w:r>
      <w:r>
        <w:rPr>
          <w:rStyle w:val="fontkaiti1"/>
          <w:rFonts w:cs="宋体" w:hint="default"/>
          <w:color w:val="000000"/>
        </w:rPr>
        <w:t>157.2</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w:t>
      </w:r>
      <w:r>
        <w:rPr>
          <w:rStyle w:val="fontkaiti1"/>
          <w:rFonts w:cs="宋体" w:hint="default"/>
          <w:color w:val="000000"/>
        </w:rPr>
        <w:t>4</w:t>
      </w:r>
      <w:r>
        <w:rPr>
          <w:rStyle w:val="fontkaiti1"/>
          <w:rFonts w:cs="宋体" w:hint="default"/>
          <w:color w:val="000000"/>
        </w:rPr>
        <w:t>）</w:t>
      </w:r>
      <w:r>
        <w:rPr>
          <w:rStyle w:val="fontkaiti1"/>
          <w:rFonts w:cs="宋体" w:hint="default"/>
          <w:color w:val="000000"/>
        </w:rPr>
        <w:t>2026</w:t>
      </w:r>
      <w:r>
        <w:rPr>
          <w:rStyle w:val="fontkaiti1"/>
          <w:rFonts w:cs="宋体" w:hint="default"/>
          <w:color w:val="000000"/>
        </w:rPr>
        <w:t>年底将该项目商品房全部销售，取得不含增值税销售收入</w:t>
      </w:r>
      <w:r>
        <w:rPr>
          <w:rStyle w:val="fontkaiti1"/>
          <w:rFonts w:cs="宋体" w:hint="default"/>
          <w:color w:val="000000"/>
        </w:rPr>
        <w:t>5000</w:t>
      </w:r>
      <w:r>
        <w:rPr>
          <w:rStyle w:val="fontkaiti1"/>
          <w:rFonts w:cs="宋体" w:hint="default"/>
          <w:color w:val="000000"/>
        </w:rPr>
        <w:t>万元，并按规定缴纳了相应的城建税和教育费附加，签订了商品房销售合同。印花税税率为</w:t>
      </w:r>
      <w:r>
        <w:rPr>
          <w:rStyle w:val="fontkaiti1"/>
          <w:rFonts w:cs="宋体" w:hint="default"/>
          <w:color w:val="000000"/>
        </w:rPr>
        <w:t>0.05</w:t>
      </w:r>
      <w:r>
        <w:rPr>
          <w:rStyle w:val="fontkaiti1"/>
          <w:rFonts w:cs="宋体" w:hint="default"/>
          <w:color w:val="000000"/>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（其他资料：增值税计算采用简易计税办法。）</w:t>
      </w:r>
      <w:r>
        <w:rPr>
          <w:rStyle w:val="fontkaiti1"/>
          <w:rFonts w:cs="宋体" w:hint="default"/>
          <w:color w:val="000000"/>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b/>
          <w:bCs/>
          <w:color w:val="A50021"/>
          <w:u w:val="double"/>
        </w:rPr>
        <w:t>【分析】</w:t>
      </w:r>
      <w:r>
        <w:rPr>
          <w:rStyle w:val="fontkaiti1"/>
          <w:rFonts w:cs="宋体" w:hint="default"/>
          <w:color w:val="000000"/>
        </w:rPr>
        <w:t>税</w:t>
      </w:r>
      <w:r>
        <w:rPr>
          <w:rStyle w:val="fontkaiti1"/>
          <w:rFonts w:cs="宋体" w:hint="default"/>
          <w:color w:val="000000"/>
        </w:rPr>
        <w:t>——4</w:t>
      </w:r>
      <w:r>
        <w:rPr>
          <w:rStyle w:val="fontkaiti1"/>
          <w:rFonts w:cs="宋体" w:hint="default"/>
          <w:color w:val="000000"/>
        </w:rPr>
        <w:t>小税（费）</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先计算增值税，该项目应纳增值税＝</w:t>
      </w:r>
      <w:r>
        <w:rPr>
          <w:rStyle w:val="fontkaiti1"/>
          <w:rFonts w:cs="宋体" w:hint="default"/>
          <w:color w:val="000000"/>
        </w:rPr>
        <w:t>5000×5</w:t>
      </w:r>
      <w:r>
        <w:rPr>
          <w:rStyle w:val="fontkaiti1"/>
          <w:rFonts w:cs="宋体" w:hint="default"/>
          <w:color w:val="000000"/>
        </w:rPr>
        <w:t>％＝</w:t>
      </w:r>
      <w:r>
        <w:rPr>
          <w:rStyle w:val="fontkaiti1"/>
          <w:rFonts w:cs="宋体" w:hint="default"/>
          <w:color w:val="000000"/>
        </w:rPr>
        <w:t>250</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与转让房地产有关的税金</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w:t>
      </w:r>
      <w:r>
        <w:rPr>
          <w:rStyle w:val="fontkaiti1"/>
          <w:rFonts w:cs="宋体" w:hint="default"/>
          <w:color w:val="000000"/>
        </w:rPr>
        <w:t>250×</w:t>
      </w:r>
      <w:r>
        <w:rPr>
          <w:rStyle w:val="fontkaiti1"/>
          <w:rFonts w:cs="宋体" w:hint="default"/>
          <w:color w:val="000000"/>
        </w:rPr>
        <w:t>（</w:t>
      </w:r>
      <w:r>
        <w:rPr>
          <w:rStyle w:val="fontkaiti1"/>
          <w:rFonts w:cs="宋体" w:hint="default"/>
          <w:color w:val="000000"/>
        </w:rPr>
        <w:t>7</w:t>
      </w:r>
      <w:r>
        <w:rPr>
          <w:rStyle w:val="fontkaiti1"/>
          <w:rFonts w:cs="宋体" w:hint="default"/>
          <w:color w:val="000000"/>
        </w:rPr>
        <w:t>％＋</w:t>
      </w:r>
      <w:r>
        <w:rPr>
          <w:rStyle w:val="fontkaiti1"/>
          <w:rFonts w:cs="宋体" w:hint="default"/>
          <w:color w:val="000000"/>
        </w:rPr>
        <w:t>3</w:t>
      </w:r>
      <w:r>
        <w:rPr>
          <w:rStyle w:val="fontkaiti1"/>
          <w:rFonts w:cs="宋体" w:hint="default"/>
          <w:color w:val="000000"/>
        </w:rPr>
        <w:t>％＋</w:t>
      </w:r>
      <w:r>
        <w:rPr>
          <w:rStyle w:val="fontkaiti1"/>
          <w:rFonts w:cs="宋体" w:hint="default"/>
          <w:color w:val="000000"/>
        </w:rPr>
        <w:t>2</w:t>
      </w:r>
      <w:r>
        <w:rPr>
          <w:rStyle w:val="fontkaiti1"/>
          <w:rFonts w:cs="宋体" w:hint="default"/>
          <w:color w:val="000000"/>
        </w:rPr>
        <w:t>％）＋</w:t>
      </w:r>
      <w:r>
        <w:rPr>
          <w:rStyle w:val="fontkaiti1"/>
          <w:rFonts w:cs="宋体" w:hint="default"/>
          <w:color w:val="000000"/>
        </w:rPr>
        <w:t>5000×0.05</w:t>
      </w:r>
      <w:r>
        <w:rPr>
          <w:rStyle w:val="fontkaiti1"/>
          <w:rFonts w:cs="宋体" w:hint="default"/>
          <w:color w:val="000000"/>
        </w:rPr>
        <w:t>％＝</w:t>
      </w:r>
      <w:r>
        <w:rPr>
          <w:rStyle w:val="fontkaiti1"/>
          <w:rFonts w:cs="宋体" w:hint="default"/>
          <w:color w:val="000000"/>
        </w:rPr>
        <w:t>32.5</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b/>
          <w:bCs/>
          <w:color w:val="A50021"/>
          <w:u w:val="double"/>
        </w:rPr>
        <w:t>【分析】</w:t>
      </w:r>
      <w:r>
        <w:rPr>
          <w:rStyle w:val="fontkaiti1"/>
          <w:rFonts w:cs="宋体" w:hint="default"/>
          <w:color w:val="000000"/>
        </w:rPr>
        <w:t>加计</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房地产开发企业加计</w:t>
      </w:r>
      <w:r>
        <w:rPr>
          <w:rStyle w:val="fontkaiti1"/>
          <w:rFonts w:cs="宋体" w:hint="default"/>
          <w:color w:val="000000"/>
        </w:rPr>
        <w:t>20</w:t>
      </w:r>
      <w:r>
        <w:rPr>
          <w:rStyle w:val="fontkaiti1"/>
          <w:rFonts w:cs="宋体" w:hint="default"/>
          <w:color w:val="000000"/>
        </w:rPr>
        <w:t>％扣除金额＝（</w:t>
      </w:r>
      <w:r>
        <w:rPr>
          <w:rStyle w:val="fontkaiti1"/>
          <w:rFonts w:cs="宋体" w:hint="default"/>
          <w:color w:val="000000"/>
        </w:rPr>
        <w:t>675</w:t>
      </w:r>
      <w:r>
        <w:rPr>
          <w:rStyle w:val="fontkaiti1"/>
          <w:rFonts w:cs="宋体" w:hint="default"/>
          <w:color w:val="000000"/>
        </w:rPr>
        <w:t>＋</w:t>
      </w:r>
      <w:r>
        <w:rPr>
          <w:rStyle w:val="fontkaiti1"/>
          <w:rFonts w:cs="宋体" w:hint="default"/>
          <w:color w:val="000000"/>
        </w:rPr>
        <w:t>1290</w:t>
      </w:r>
      <w:r>
        <w:rPr>
          <w:rStyle w:val="fontkaiti1"/>
          <w:rFonts w:cs="宋体" w:hint="default"/>
          <w:color w:val="000000"/>
        </w:rPr>
        <w:t>）</w:t>
      </w:r>
      <w:r>
        <w:rPr>
          <w:rStyle w:val="fontkaiti1"/>
          <w:rFonts w:cs="宋体" w:hint="default"/>
          <w:color w:val="000000"/>
        </w:rPr>
        <w:t>×20</w:t>
      </w:r>
      <w:r>
        <w:rPr>
          <w:rStyle w:val="fontkaiti1"/>
          <w:rFonts w:cs="宋体" w:hint="default"/>
          <w:color w:val="000000"/>
        </w:rPr>
        <w:t>％＝</w:t>
      </w:r>
      <w:r>
        <w:rPr>
          <w:rStyle w:val="fontkaiti1"/>
          <w:rFonts w:cs="宋体" w:hint="default"/>
          <w:color w:val="000000"/>
        </w:rPr>
        <w:t>393</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b/>
          <w:bCs/>
          <w:color w:val="A50021"/>
          <w:u w:val="double"/>
        </w:rPr>
        <w:t>【注】</w:t>
      </w:r>
      <w:r>
        <w:rPr>
          <w:rStyle w:val="fontkaiti1"/>
          <w:rFonts w:cs="宋体" w:hint="default"/>
          <w:color w:val="000000"/>
        </w:rPr>
        <w:t>看清楚题目是否是房地产企业</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第二步：</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计算土地增值税时准予扣除的项目金额合计</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w:t>
      </w:r>
      <w:r>
        <w:rPr>
          <w:rStyle w:val="fontkaiti1"/>
          <w:rFonts w:cs="宋体" w:hint="default"/>
          <w:color w:val="000000"/>
        </w:rPr>
        <w:t>675</w:t>
      </w:r>
      <w:r>
        <w:rPr>
          <w:rStyle w:val="fontkaiti1"/>
          <w:rFonts w:cs="宋体" w:hint="default"/>
          <w:color w:val="000000"/>
        </w:rPr>
        <w:t>＋</w:t>
      </w:r>
      <w:r>
        <w:rPr>
          <w:rStyle w:val="fontkaiti1"/>
          <w:rFonts w:cs="宋体" w:hint="default"/>
          <w:color w:val="000000"/>
        </w:rPr>
        <w:t>1290</w:t>
      </w:r>
      <w:r>
        <w:rPr>
          <w:rStyle w:val="fontkaiti1"/>
          <w:rFonts w:cs="宋体" w:hint="default"/>
          <w:color w:val="000000"/>
        </w:rPr>
        <w:t>＋</w:t>
      </w:r>
      <w:r>
        <w:rPr>
          <w:rStyle w:val="fontkaiti1"/>
          <w:rFonts w:cs="宋体" w:hint="default"/>
          <w:color w:val="000000"/>
        </w:rPr>
        <w:t>157.2</w:t>
      </w:r>
      <w:r>
        <w:rPr>
          <w:rStyle w:val="fontkaiti1"/>
          <w:rFonts w:cs="宋体" w:hint="default"/>
          <w:color w:val="000000"/>
        </w:rPr>
        <w:t>＋</w:t>
      </w:r>
      <w:r>
        <w:rPr>
          <w:rStyle w:val="fontkaiti1"/>
          <w:rFonts w:cs="宋体" w:hint="default"/>
          <w:color w:val="000000"/>
        </w:rPr>
        <w:t>32.5</w:t>
      </w:r>
      <w:r>
        <w:rPr>
          <w:rStyle w:val="fontkaiti1"/>
          <w:rFonts w:cs="宋体" w:hint="default"/>
          <w:color w:val="000000"/>
        </w:rPr>
        <w:t>＋</w:t>
      </w:r>
      <w:r>
        <w:rPr>
          <w:rStyle w:val="fontkaiti1"/>
          <w:rFonts w:cs="宋体" w:hint="default"/>
          <w:color w:val="000000"/>
        </w:rPr>
        <w:t>393</w:t>
      </w:r>
      <w:r>
        <w:rPr>
          <w:rStyle w:val="fontkaiti1"/>
          <w:rFonts w:cs="宋体" w:hint="default"/>
          <w:color w:val="000000"/>
        </w:rPr>
        <w:t>＝</w:t>
      </w:r>
      <w:r>
        <w:rPr>
          <w:rStyle w:val="fontkaiti1"/>
          <w:rFonts w:cs="宋体" w:hint="default"/>
          <w:color w:val="000000"/>
        </w:rPr>
        <w:t>2547.7</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Fonts w:ascii="楷体" w:eastAsia="楷体" w:hAnsi="楷体" w:cs="宋体" w:hint="eastAsia"/>
          <w:b/>
          <w:bCs/>
          <w:color w:val="00AAB2"/>
          <w:sz w:val="23"/>
          <w:szCs w:val="23"/>
        </w:rPr>
        <w:br/>
      </w:r>
      <w:r>
        <w:rPr>
          <w:rStyle w:val="barfont1"/>
          <w:rFonts w:cs="宋体" w:hint="default"/>
        </w:rPr>
        <w:t>第</w:t>
      </w:r>
      <w:r>
        <w:rPr>
          <w:rStyle w:val="barfont1"/>
          <w:rFonts w:cs="宋体" w:hint="default"/>
        </w:rPr>
        <w:t>05</w:t>
      </w:r>
      <w:r>
        <w:rPr>
          <w:rStyle w:val="barfont1"/>
          <w:rFonts w:cs="宋体" w:hint="default"/>
        </w:rPr>
        <w:t>讲</w:t>
      </w:r>
      <w:r>
        <w:rPr>
          <w:rStyle w:val="barfont1"/>
          <w:rFonts w:cs="宋体" w:hint="default"/>
        </w:rPr>
        <w:t xml:space="preserve"> </w:t>
      </w:r>
      <w:r>
        <w:rPr>
          <w:rStyle w:val="barfont1"/>
          <w:rFonts w:cs="宋体" w:hint="default"/>
        </w:rPr>
        <w:t>转让旧房及建筑物的扣除项目</w:t>
      </w:r>
      <w:r>
        <w:rPr>
          <w:rFonts w:ascii="楷体" w:eastAsia="楷体" w:hAnsi="楷体" w:cs="宋体" w:hint="eastAsia"/>
          <w:b/>
          <w:bCs/>
          <w:color w:val="00AAB2"/>
          <w:sz w:val="23"/>
          <w:szCs w:val="23"/>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noProof/>
          <w:color w:val="000000"/>
          <w:sz w:val="21"/>
          <w:szCs w:val="21"/>
        </w:rPr>
        <w:drawing>
          <wp:inline distT="0" distB="0" distL="0" distR="0">
            <wp:extent cx="4067175" cy="2162175"/>
            <wp:effectExtent l="0" t="0" r="9525" b="0"/>
            <wp:docPr id="4" name="图片_x0020d2f92511-4d0f-4b9d-a57e-0314d35e168e" descr="cfc296d4-af5e-437a-85b2-829433c7fe6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d2f92511-4d0f-4b9d-a57e-0314d35e168e" descr="cfc296d4-af5e-437a-85b2-829433c7fe6e"/>
                    <pic:cNvPicPr>
                      <a:picLocks noChangeAspect="1" noChangeArrowheads="1"/>
                    </pic:cNvPicPr>
                  </pic:nvPicPr>
                  <pic:blipFill>
                    <a:blip r:embed="rId9"/>
                    <a:srcRect/>
                    <a:stretch>
                      <a:fillRect/>
                    </a:stretch>
                  </pic:blipFill>
                  <pic:spPr bwMode="auto">
                    <a:xfrm>
                      <a:off x="0" y="0"/>
                      <a:ext cx="4067175" cy="2162175"/>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二、转让旧房及建筑物的扣除项目★★★（不区分企业类型）</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转让旧房，应按房屋及建筑物的</w:t>
      </w:r>
      <w:r>
        <w:rPr>
          <w:rStyle w:val="font14zd2"/>
          <w:rFonts w:ascii="宋体" w:hAnsi="宋体" w:cs="宋体" w:hint="eastAsia"/>
        </w:rPr>
        <w:t>评估</w:t>
      </w:r>
      <w:r>
        <w:rPr>
          <w:rFonts w:ascii="宋体" w:hAnsi="宋体" w:cs="宋体" w:hint="eastAsia"/>
          <w:color w:val="000000"/>
          <w:sz w:val="21"/>
          <w:szCs w:val="21"/>
        </w:rPr>
        <w:t>价格等项目作为扣除</w:t>
      </w:r>
      <w:r>
        <w:rPr>
          <w:rFonts w:ascii="宋体" w:hAnsi="宋体" w:cs="宋体" w:hint="eastAsia"/>
          <w:color w:val="000000"/>
          <w:sz w:val="21"/>
          <w:szCs w:val="21"/>
        </w:rPr>
        <w:t>金额计征土地增值税（评估法）。</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凡不能取得评估价格，但能提供购房</w:t>
      </w:r>
      <w:r>
        <w:rPr>
          <w:rStyle w:val="font14zd2"/>
          <w:rFonts w:ascii="宋体" w:hAnsi="宋体" w:cs="宋体" w:hint="eastAsia"/>
        </w:rPr>
        <w:t>发票</w:t>
      </w:r>
      <w:r>
        <w:rPr>
          <w:rFonts w:ascii="宋体" w:hAnsi="宋体" w:cs="宋体" w:hint="eastAsia"/>
          <w:color w:val="000000"/>
          <w:sz w:val="21"/>
          <w:szCs w:val="21"/>
        </w:rPr>
        <w:t>的，经当地税务部门确认，可按发票所载金额为基数计算扣除项目（发票法）。</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对于既没有评估价格，又不能提供购房发票的，税务机关可以根据《中华人民共和国税收征收管理法》第</w:t>
      </w:r>
      <w:r>
        <w:rPr>
          <w:rFonts w:ascii="宋体" w:hAnsi="宋体" w:cs="宋体" w:hint="eastAsia"/>
          <w:color w:val="000000"/>
          <w:sz w:val="21"/>
          <w:szCs w:val="21"/>
        </w:rPr>
        <w:t>35</w:t>
      </w:r>
      <w:r>
        <w:rPr>
          <w:rFonts w:ascii="宋体" w:hAnsi="宋体" w:cs="宋体" w:hint="eastAsia"/>
          <w:color w:val="000000"/>
          <w:sz w:val="21"/>
          <w:szCs w:val="21"/>
        </w:rPr>
        <w:t>条的规定，实行</w:t>
      </w:r>
      <w:r>
        <w:rPr>
          <w:rStyle w:val="font14zd2"/>
          <w:rFonts w:ascii="宋体" w:hAnsi="宋体" w:cs="宋体" w:hint="eastAsia"/>
        </w:rPr>
        <w:t>核定</w:t>
      </w:r>
      <w:r>
        <w:rPr>
          <w:rFonts w:ascii="宋体" w:hAnsi="宋体" w:cs="宋体" w:hint="eastAsia"/>
          <w:color w:val="000000"/>
          <w:sz w:val="21"/>
          <w:szCs w:val="21"/>
        </w:rPr>
        <w:t>征收。</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转让旧房及建筑物的扣除项目</w:t>
      </w:r>
      <w:r>
        <w:rPr>
          <w:rFonts w:ascii="宋体" w:hAnsi="宋体" w:cs="宋体" w:hint="eastAsia"/>
          <w:color w:val="000000"/>
          <w:sz w:val="21"/>
          <w:szCs w:val="21"/>
        </w:rPr>
        <w:t>(</w:t>
      </w:r>
      <w:r>
        <w:rPr>
          <w:rFonts w:ascii="宋体" w:hAnsi="宋体" w:cs="宋体" w:hint="eastAsia"/>
          <w:color w:val="000000"/>
          <w:sz w:val="21"/>
          <w:szCs w:val="21"/>
        </w:rPr>
        <w:t>不考虑营改增前的营业税</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652"/>
        <w:gridCol w:w="509"/>
        <w:gridCol w:w="1821"/>
        <w:gridCol w:w="5828"/>
      </w:tblGrid>
      <w:tr w:rsidR="00000000" w:rsidTr="008C5643">
        <w:trPr>
          <w:trHeight w:val="300"/>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8C5643" w:rsidP="008C5643">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c>
          <w:tcPr>
            <w:tcW w:w="0" w:type="auto"/>
            <w:gridSpan w:val="2"/>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8C5643" w:rsidP="008C5643">
            <w:pPr>
              <w:spacing w:line="276" w:lineRule="auto"/>
              <w:jc w:val="center"/>
              <w:textAlignment w:val="center"/>
              <w:rPr>
                <w:rFonts w:ascii="宋体" w:hAnsi="宋体" w:cs="宋体"/>
                <w:color w:val="000000"/>
                <w:sz w:val="21"/>
                <w:szCs w:val="21"/>
              </w:rPr>
            </w:pPr>
            <w:r>
              <w:rPr>
                <w:rStyle w:val="font14zd3"/>
                <w:rFonts w:ascii="宋体" w:hAnsi="宋体" w:cs="宋体" w:hint="eastAsia"/>
              </w:rPr>
              <w:t>扣除项目</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8C5643" w:rsidP="008C5643">
            <w:pPr>
              <w:spacing w:line="276" w:lineRule="auto"/>
              <w:jc w:val="center"/>
              <w:textAlignment w:val="center"/>
              <w:rPr>
                <w:rFonts w:ascii="宋体" w:hAnsi="宋体" w:cs="宋体"/>
                <w:color w:val="000000"/>
                <w:sz w:val="21"/>
                <w:szCs w:val="21"/>
              </w:rPr>
            </w:pPr>
            <w:r>
              <w:rPr>
                <w:rStyle w:val="font14zd3"/>
                <w:rFonts w:ascii="宋体" w:hAnsi="宋体" w:cs="宋体" w:hint="eastAsia"/>
              </w:rPr>
              <w:t>政策</w:t>
            </w:r>
          </w:p>
        </w:tc>
      </w:tr>
      <w:tr w:rsidR="00000000" w:rsidTr="008C5643">
        <w:trPr>
          <w:trHeight w:val="300"/>
          <w:jc w:val="center"/>
        </w:trPr>
        <w:tc>
          <w:tcPr>
            <w:tcW w:w="0" w:type="auto"/>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C5643" w:rsidP="008C5643">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评估法</w:t>
            </w:r>
          </w:p>
        </w:tc>
        <w:tc>
          <w:tcPr>
            <w:tcW w:w="0" w:type="auto"/>
            <w:gridSpan w:val="2"/>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C5643" w:rsidP="008C5643">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1.</w:t>
            </w:r>
            <w:r>
              <w:rPr>
                <w:rFonts w:ascii="宋体" w:hAnsi="宋体" w:cs="宋体" w:hint="eastAsia"/>
                <w:color w:val="000000"/>
                <w:sz w:val="21"/>
                <w:szCs w:val="21"/>
              </w:rPr>
              <w:t>支付的</w:t>
            </w:r>
            <w:r>
              <w:rPr>
                <w:rStyle w:val="font14zd3"/>
                <w:rFonts w:ascii="宋体" w:hAnsi="宋体" w:cs="宋体" w:hint="eastAsia"/>
              </w:rPr>
              <w:t>地</w:t>
            </w:r>
            <w:r>
              <w:rPr>
                <w:rFonts w:ascii="宋体" w:hAnsi="宋体" w:cs="宋体" w:hint="eastAsia"/>
                <w:color w:val="000000"/>
                <w:sz w:val="21"/>
                <w:szCs w:val="21"/>
              </w:rPr>
              <w:t>价款或出让金</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C5643" w:rsidP="008C5643">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未支付地价款或不能提供地价款凭据的，不允许扣除</w:t>
            </w:r>
          </w:p>
        </w:tc>
      </w:tr>
      <w:tr w:rsidR="00000000" w:rsidTr="008C5643">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8C5643" w:rsidP="008C5643">
            <w:pPr>
              <w:spacing w:line="276" w:lineRule="auto"/>
              <w:textAlignment w:val="center"/>
              <w:rPr>
                <w:rFonts w:ascii="宋体" w:hAnsi="宋体" w:cs="宋体"/>
                <w:color w:val="000000"/>
                <w:sz w:val="21"/>
                <w:szCs w:val="21"/>
              </w:rPr>
            </w:pPr>
          </w:p>
        </w:tc>
        <w:tc>
          <w:tcPr>
            <w:tcW w:w="0" w:type="auto"/>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C5643" w:rsidP="008C5643">
            <w:pPr>
              <w:spacing w:line="276" w:lineRule="auto"/>
              <w:jc w:val="center"/>
              <w:textAlignment w:val="center"/>
              <w:rPr>
                <w:rFonts w:ascii="宋体" w:hAnsi="宋体" w:cs="宋体"/>
                <w:color w:val="000000"/>
                <w:sz w:val="21"/>
                <w:szCs w:val="21"/>
              </w:rPr>
            </w:pPr>
            <w:r>
              <w:rPr>
                <w:rStyle w:val="font14zd3"/>
                <w:rFonts w:ascii="宋体" w:hAnsi="宋体" w:cs="宋体" w:hint="eastAsia"/>
              </w:rPr>
              <w:t>2.</w:t>
            </w:r>
            <w:r>
              <w:rPr>
                <w:rStyle w:val="font14zd3"/>
                <w:rFonts w:ascii="宋体" w:hAnsi="宋体" w:cs="宋体" w:hint="eastAsia"/>
              </w:rPr>
              <w:t>房</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C5643" w:rsidP="008C5643">
            <w:pPr>
              <w:spacing w:line="276" w:lineRule="auto"/>
              <w:textAlignment w:val="center"/>
              <w:rPr>
                <w:rFonts w:ascii="宋体" w:hAnsi="宋体" w:cs="宋体"/>
                <w:color w:val="000000"/>
                <w:sz w:val="21"/>
                <w:szCs w:val="21"/>
              </w:rPr>
            </w:pPr>
            <w:r>
              <w:rPr>
                <w:rStyle w:val="font14zd3"/>
                <w:rFonts w:ascii="宋体" w:hAnsi="宋体" w:cs="宋体" w:hint="eastAsia"/>
              </w:rPr>
              <w:t>房</w:t>
            </w:r>
            <w:r>
              <w:rPr>
                <w:rFonts w:ascii="宋体" w:hAnsi="宋体" w:cs="宋体" w:hint="eastAsia"/>
                <w:color w:val="000000"/>
                <w:sz w:val="21"/>
                <w:szCs w:val="21"/>
              </w:rPr>
              <w:t>屋及建筑物的评估</w:t>
            </w:r>
            <w:r>
              <w:rPr>
                <w:rFonts w:ascii="宋体" w:hAnsi="宋体" w:cs="宋体" w:hint="eastAsia"/>
                <w:color w:val="000000"/>
                <w:sz w:val="21"/>
                <w:szCs w:val="21"/>
              </w:rPr>
              <w:t>价格</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C5643" w:rsidP="008C5643">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旧房评估价格＝重置成本价×成新度折扣率</w:t>
            </w:r>
          </w:p>
        </w:tc>
      </w:tr>
      <w:tr w:rsidR="00000000" w:rsidTr="008C5643">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8C5643" w:rsidP="008C5643">
            <w:pPr>
              <w:spacing w:line="276" w:lineRule="auto"/>
              <w:textAlignment w:val="center"/>
              <w:rPr>
                <w:rFonts w:ascii="宋体" w:hAnsi="宋体" w:cs="宋体"/>
                <w:color w:val="000000"/>
                <w:sz w:val="21"/>
                <w:szCs w:val="21"/>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8C5643" w:rsidP="008C5643">
            <w:pPr>
              <w:spacing w:line="276" w:lineRule="auto"/>
              <w:textAlignment w:val="center"/>
              <w:rPr>
                <w:rFonts w:ascii="宋体" w:hAnsi="宋体" w:cs="宋体"/>
                <w:color w:val="000000"/>
                <w:sz w:val="21"/>
                <w:szCs w:val="21"/>
              </w:rPr>
            </w:pP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C5643" w:rsidP="008C5643">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评估</w:t>
            </w:r>
            <w:r>
              <w:rPr>
                <w:rStyle w:val="font14zd3"/>
                <w:rFonts w:ascii="宋体" w:hAnsi="宋体" w:cs="宋体" w:hint="eastAsia"/>
              </w:rPr>
              <w:t>费</w:t>
            </w:r>
            <w:r>
              <w:rPr>
                <w:rFonts w:ascii="宋体" w:hAnsi="宋体" w:cs="宋体" w:hint="eastAsia"/>
                <w:color w:val="000000"/>
                <w:sz w:val="21"/>
                <w:szCs w:val="21"/>
              </w:rPr>
              <w:t>用</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C5643" w:rsidP="008C5643">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①纳税人转让旧房及建筑物时，其支付的评估费用允许在计算土地增值税时予以扣除。</w:t>
            </w:r>
            <w:r>
              <w:rPr>
                <w:rFonts w:ascii="宋体" w:hAnsi="宋体" w:cs="宋体" w:hint="eastAsia"/>
                <w:color w:val="000000"/>
                <w:sz w:val="21"/>
                <w:szCs w:val="21"/>
              </w:rPr>
              <w:br/>
            </w:r>
            <w:r>
              <w:rPr>
                <w:rFonts w:ascii="宋体" w:hAnsi="宋体" w:cs="宋体" w:hint="eastAsia"/>
                <w:color w:val="000000"/>
                <w:sz w:val="21"/>
                <w:szCs w:val="21"/>
              </w:rPr>
              <w:t>②因隐瞒、虚报成交价格而发生评估费用，不予扣除</w:t>
            </w:r>
          </w:p>
        </w:tc>
      </w:tr>
      <w:tr w:rsidR="00000000" w:rsidTr="008C5643">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8C5643" w:rsidP="008C5643">
            <w:pPr>
              <w:spacing w:line="276" w:lineRule="auto"/>
              <w:textAlignment w:val="center"/>
              <w:rPr>
                <w:rFonts w:ascii="宋体" w:hAnsi="宋体" w:cs="宋体"/>
                <w:color w:val="000000"/>
                <w:sz w:val="21"/>
                <w:szCs w:val="21"/>
              </w:rPr>
            </w:pPr>
          </w:p>
        </w:tc>
        <w:tc>
          <w:tcPr>
            <w:tcW w:w="0" w:type="auto"/>
            <w:gridSpan w:val="2"/>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C5643" w:rsidP="008C5643">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3.</w:t>
            </w:r>
            <w:r>
              <w:rPr>
                <w:rFonts w:ascii="宋体" w:hAnsi="宋体" w:cs="宋体" w:hint="eastAsia"/>
                <w:color w:val="000000"/>
                <w:sz w:val="21"/>
                <w:szCs w:val="21"/>
              </w:rPr>
              <w:t>转让环节</w:t>
            </w:r>
            <w:r>
              <w:rPr>
                <w:rFonts w:ascii="宋体" w:hAnsi="宋体" w:cs="宋体" w:hint="eastAsia"/>
                <w:color w:val="000000"/>
                <w:sz w:val="21"/>
                <w:szCs w:val="21"/>
              </w:rPr>
              <w:br/>
            </w:r>
            <w:r>
              <w:rPr>
                <w:rFonts w:ascii="宋体" w:hAnsi="宋体" w:cs="宋体" w:hint="eastAsia"/>
                <w:color w:val="000000"/>
                <w:sz w:val="21"/>
                <w:szCs w:val="21"/>
              </w:rPr>
              <w:t>缴纳的</w:t>
            </w:r>
            <w:r>
              <w:rPr>
                <w:rStyle w:val="font14zd3"/>
                <w:rFonts w:ascii="宋体" w:hAnsi="宋体" w:cs="宋体" w:hint="eastAsia"/>
              </w:rPr>
              <w:t>税</w:t>
            </w:r>
            <w:r>
              <w:rPr>
                <w:rFonts w:ascii="宋体" w:hAnsi="宋体" w:cs="宋体" w:hint="eastAsia"/>
                <w:color w:val="000000"/>
                <w:sz w:val="21"/>
                <w:szCs w:val="21"/>
              </w:rPr>
              <w:t>金</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C5643" w:rsidP="008C5643">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城市维护建设税、教育费附加、地方教育附加、印花税</w:t>
            </w:r>
          </w:p>
        </w:tc>
      </w:tr>
    </w:tbl>
    <w:p w:rsidR="00000000" w:rsidRDefault="008C5643" w:rsidP="008C5643">
      <w:pPr>
        <w:spacing w:line="276" w:lineRule="auto"/>
        <w:textAlignment w:val="center"/>
        <w:rPr>
          <w:rFonts w:ascii="宋体" w:hAnsi="宋体" w:cs="宋体"/>
          <w:vanish/>
          <w:color w:val="000000"/>
          <w:sz w:val="21"/>
          <w:szCs w:val="21"/>
        </w:rPr>
      </w:pP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603"/>
        <w:gridCol w:w="592"/>
        <w:gridCol w:w="1619"/>
        <w:gridCol w:w="484"/>
        <w:gridCol w:w="5512"/>
      </w:tblGrid>
      <w:tr w:rsidR="00000000" w:rsidTr="008C5643">
        <w:trPr>
          <w:trHeight w:val="165"/>
          <w:jc w:val="center"/>
        </w:trPr>
        <w:tc>
          <w:tcPr>
            <w:tcW w:w="144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8C5643" w:rsidP="008C5643">
            <w:pPr>
              <w:spacing w:line="276" w:lineRule="auto"/>
              <w:jc w:val="center"/>
              <w:textAlignment w:val="center"/>
              <w:rPr>
                <w:rFonts w:ascii="宋体" w:hAnsi="宋体" w:cs="宋体"/>
                <w:color w:val="000000"/>
                <w:sz w:val="21"/>
                <w:szCs w:val="21"/>
              </w:rPr>
            </w:pPr>
            <w:r>
              <w:rPr>
                <w:rStyle w:val="font14zd3"/>
                <w:rFonts w:ascii="宋体" w:hAnsi="宋体" w:cs="宋体" w:hint="eastAsia"/>
              </w:rPr>
              <w:t>情形二</w:t>
            </w:r>
          </w:p>
        </w:tc>
        <w:tc>
          <w:tcPr>
            <w:tcW w:w="1395"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8C5643" w:rsidP="008C5643">
            <w:pPr>
              <w:spacing w:line="276" w:lineRule="auto"/>
              <w:jc w:val="center"/>
              <w:textAlignment w:val="center"/>
              <w:rPr>
                <w:rFonts w:ascii="宋体" w:hAnsi="宋体" w:cs="宋体"/>
                <w:color w:val="000000"/>
                <w:sz w:val="21"/>
                <w:szCs w:val="21"/>
              </w:rPr>
            </w:pPr>
            <w:r>
              <w:rPr>
                <w:rStyle w:val="font14zd3"/>
                <w:rFonts w:ascii="宋体" w:hAnsi="宋体" w:cs="宋体" w:hint="eastAsia"/>
              </w:rPr>
              <w:t>扣除项目</w:t>
            </w:r>
          </w:p>
        </w:tc>
        <w:tc>
          <w:tcPr>
            <w:tcW w:w="29565" w:type="dxa"/>
            <w:gridSpan w:val="3"/>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8C5643" w:rsidP="008C5643">
            <w:pPr>
              <w:spacing w:line="276" w:lineRule="auto"/>
              <w:jc w:val="center"/>
              <w:textAlignment w:val="center"/>
              <w:rPr>
                <w:rFonts w:ascii="宋体" w:hAnsi="宋体" w:cs="宋体"/>
                <w:color w:val="000000"/>
                <w:sz w:val="21"/>
                <w:szCs w:val="21"/>
              </w:rPr>
            </w:pPr>
            <w:r>
              <w:rPr>
                <w:rStyle w:val="font14zd3"/>
                <w:rFonts w:ascii="宋体" w:hAnsi="宋体" w:cs="宋体" w:hint="eastAsia"/>
              </w:rPr>
              <w:t>政策</w:t>
            </w:r>
          </w:p>
        </w:tc>
      </w:tr>
      <w:tr w:rsidR="00000000" w:rsidTr="008C5643">
        <w:trPr>
          <w:trHeight w:val="540"/>
          <w:jc w:val="center"/>
        </w:trPr>
        <w:tc>
          <w:tcPr>
            <w:tcW w:w="1440" w:type="dxa"/>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C5643" w:rsidP="008C5643">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发票法</w:t>
            </w:r>
          </w:p>
        </w:tc>
        <w:tc>
          <w:tcPr>
            <w:tcW w:w="1395" w:type="dxa"/>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C5643" w:rsidP="008C5643">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1.</w:t>
            </w:r>
            <w:r>
              <w:rPr>
                <w:rFonts w:ascii="宋体" w:hAnsi="宋体" w:cs="宋体" w:hint="eastAsia"/>
                <w:color w:val="000000"/>
                <w:sz w:val="21"/>
                <w:szCs w:val="21"/>
              </w:rPr>
              <w:t>购房发</w:t>
            </w:r>
            <w:r>
              <w:rPr>
                <w:rStyle w:val="font14zd3"/>
                <w:rFonts w:ascii="宋体" w:hAnsi="宋体" w:cs="宋体" w:hint="eastAsia"/>
              </w:rPr>
              <w:t>票</w:t>
            </w:r>
            <w:r>
              <w:rPr>
                <w:rFonts w:ascii="宋体" w:hAnsi="宋体" w:cs="宋体" w:hint="eastAsia"/>
                <w:color w:val="000000"/>
                <w:sz w:val="21"/>
                <w:szCs w:val="21"/>
              </w:rPr>
              <w:t>金额</w:t>
            </w:r>
          </w:p>
        </w:tc>
        <w:tc>
          <w:tcPr>
            <w:tcW w:w="220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C5643" w:rsidP="008C5643">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营改增前取得营业税发票</w:t>
            </w:r>
          </w:p>
        </w:tc>
        <w:tc>
          <w:tcPr>
            <w:tcW w:w="15120" w:type="dxa"/>
            <w:gridSpan w:val="2"/>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C5643" w:rsidP="008C5643">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发票金额（不扣减营业税）</w:t>
            </w:r>
          </w:p>
        </w:tc>
      </w:tr>
      <w:tr w:rsidR="00000000" w:rsidTr="008C5643">
        <w:trPr>
          <w:trHeight w:val="54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8C5643" w:rsidP="008C5643">
            <w:pPr>
              <w:spacing w:line="276" w:lineRule="auto"/>
              <w:textAlignment w:val="center"/>
              <w:rPr>
                <w:rFonts w:ascii="宋体" w:hAnsi="宋体" w:cs="宋体"/>
                <w:color w:val="000000"/>
                <w:sz w:val="21"/>
                <w:szCs w:val="21"/>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8C5643" w:rsidP="008C5643">
            <w:pPr>
              <w:spacing w:line="276" w:lineRule="auto"/>
              <w:textAlignment w:val="center"/>
              <w:rPr>
                <w:rFonts w:ascii="宋体" w:hAnsi="宋体" w:cs="宋体"/>
                <w:color w:val="000000"/>
                <w:sz w:val="21"/>
                <w:szCs w:val="21"/>
              </w:rPr>
            </w:pPr>
          </w:p>
        </w:tc>
        <w:tc>
          <w:tcPr>
            <w:tcW w:w="2205" w:type="dxa"/>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C5643" w:rsidP="008C5643">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营改增后取得增值税发票</w:t>
            </w:r>
          </w:p>
        </w:tc>
        <w:tc>
          <w:tcPr>
            <w:tcW w:w="91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C5643" w:rsidP="008C5643">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普票</w:t>
            </w:r>
          </w:p>
        </w:tc>
        <w:tc>
          <w:tcPr>
            <w:tcW w:w="655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C5643" w:rsidP="008C5643">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价税合计</w:t>
            </w:r>
          </w:p>
        </w:tc>
      </w:tr>
      <w:tr w:rsidR="00000000" w:rsidTr="008C5643">
        <w:trPr>
          <w:trHeight w:val="54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8C5643" w:rsidP="008C5643">
            <w:pPr>
              <w:spacing w:line="276" w:lineRule="auto"/>
              <w:textAlignment w:val="center"/>
              <w:rPr>
                <w:rFonts w:ascii="宋体" w:hAnsi="宋体" w:cs="宋体"/>
                <w:color w:val="000000"/>
                <w:sz w:val="21"/>
                <w:szCs w:val="21"/>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8C5643" w:rsidP="008C5643">
            <w:pPr>
              <w:spacing w:line="276" w:lineRule="auto"/>
              <w:textAlignment w:val="center"/>
              <w:rPr>
                <w:rFonts w:ascii="宋体" w:hAnsi="宋体" w:cs="宋体"/>
                <w:color w:val="000000"/>
                <w:sz w:val="21"/>
                <w:szCs w:val="21"/>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8C5643" w:rsidP="008C5643">
            <w:pPr>
              <w:spacing w:line="276" w:lineRule="auto"/>
              <w:textAlignment w:val="center"/>
              <w:rPr>
                <w:rFonts w:ascii="宋体" w:hAnsi="宋体" w:cs="宋体"/>
                <w:color w:val="000000"/>
                <w:sz w:val="21"/>
                <w:szCs w:val="21"/>
              </w:rPr>
            </w:pPr>
          </w:p>
        </w:tc>
        <w:tc>
          <w:tcPr>
            <w:tcW w:w="91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C5643" w:rsidP="008C5643">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专票</w:t>
            </w:r>
          </w:p>
        </w:tc>
        <w:tc>
          <w:tcPr>
            <w:tcW w:w="655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C5643" w:rsidP="008C5643">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不含增值税金额＋不允许抵扣的增值税进项税额（如外购的房屋用于集体福利、个人消费、免税、简易计税等不可抵扣进项情形）</w:t>
            </w:r>
          </w:p>
        </w:tc>
      </w:tr>
      <w:tr w:rsidR="00000000" w:rsidTr="008C5643">
        <w:trPr>
          <w:trHeight w:val="1170"/>
          <w:jc w:val="center"/>
        </w:trPr>
        <w:tc>
          <w:tcPr>
            <w:tcW w:w="1440" w:type="dxa"/>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C5643" w:rsidP="008C5643">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提供购房发票</w:t>
            </w:r>
          </w:p>
        </w:tc>
        <w:tc>
          <w:tcPr>
            <w:tcW w:w="7380" w:type="dxa"/>
            <w:gridSpan w:val="2"/>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C5643" w:rsidP="008C5643">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2.</w:t>
            </w:r>
            <w:r>
              <w:rPr>
                <w:rFonts w:ascii="宋体" w:hAnsi="宋体" w:cs="宋体" w:hint="eastAsia"/>
                <w:color w:val="000000"/>
                <w:sz w:val="21"/>
                <w:szCs w:val="21"/>
              </w:rPr>
              <w:t>发票加计扣除金额</w:t>
            </w:r>
            <w:r>
              <w:rPr>
                <w:rFonts w:ascii="宋体" w:hAnsi="宋体" w:cs="宋体" w:hint="eastAsia"/>
                <w:color w:val="000000"/>
                <w:sz w:val="21"/>
                <w:szCs w:val="21"/>
              </w:rPr>
              <w:br/>
            </w:r>
            <w:r>
              <w:rPr>
                <w:rFonts w:ascii="宋体" w:hAnsi="宋体" w:cs="宋体" w:hint="eastAsia"/>
                <w:color w:val="000000"/>
                <w:sz w:val="21"/>
                <w:szCs w:val="21"/>
              </w:rPr>
              <w:t>（发票金额×</w:t>
            </w:r>
            <w:r>
              <w:rPr>
                <w:rStyle w:val="font14zd3"/>
                <w:rFonts w:ascii="宋体" w:hAnsi="宋体" w:cs="宋体" w:hint="eastAsia"/>
              </w:rPr>
              <w:t>5</w:t>
            </w:r>
            <w:r>
              <w:rPr>
                <w:rFonts w:ascii="宋体" w:hAnsi="宋体" w:cs="宋体" w:hint="eastAsia"/>
                <w:color w:val="000000"/>
                <w:sz w:val="21"/>
                <w:szCs w:val="21"/>
              </w:rPr>
              <w:t>％×</w:t>
            </w:r>
            <w:r>
              <w:rPr>
                <w:rFonts w:ascii="宋体" w:hAnsi="宋体" w:cs="宋体" w:hint="eastAsia"/>
                <w:color w:val="000000"/>
                <w:sz w:val="21"/>
                <w:szCs w:val="21"/>
              </w:rPr>
              <w:t>n</w:t>
            </w:r>
            <w:r>
              <w:rPr>
                <w:rFonts w:ascii="宋体" w:hAnsi="宋体" w:cs="宋体" w:hint="eastAsia"/>
                <w:color w:val="000000"/>
                <w:sz w:val="21"/>
                <w:szCs w:val="21"/>
              </w:rPr>
              <w:t>）</w:t>
            </w:r>
          </w:p>
        </w:tc>
        <w:tc>
          <w:tcPr>
            <w:tcW w:w="15120" w:type="dxa"/>
            <w:gridSpan w:val="2"/>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C5643" w:rsidP="008C5643">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从购买年度起至转让年度止</w:t>
            </w:r>
            <w:r>
              <w:rPr>
                <w:rStyle w:val="font14zd3"/>
                <w:rFonts w:ascii="宋体" w:hAnsi="宋体" w:cs="宋体" w:hint="eastAsia"/>
              </w:rPr>
              <w:t>每年加计</w:t>
            </w:r>
            <w:r>
              <w:rPr>
                <w:rStyle w:val="font14zd3"/>
                <w:rFonts w:ascii="宋体" w:hAnsi="宋体" w:cs="宋体" w:hint="eastAsia"/>
              </w:rPr>
              <w:t>5</w:t>
            </w:r>
            <w:r>
              <w:rPr>
                <w:rStyle w:val="font14zd3"/>
                <w:rFonts w:ascii="宋体" w:hAnsi="宋体" w:cs="宋体" w:hint="eastAsia"/>
              </w:rPr>
              <w:t>％</w:t>
            </w:r>
            <w:r>
              <w:rPr>
                <w:rFonts w:ascii="宋体" w:hAnsi="宋体" w:cs="宋体" w:hint="eastAsia"/>
                <w:color w:val="000000"/>
                <w:sz w:val="21"/>
                <w:szCs w:val="21"/>
              </w:rPr>
              <w:t>计算</w:t>
            </w:r>
            <w:r>
              <w:rPr>
                <w:rFonts w:ascii="宋体" w:hAnsi="宋体" w:cs="宋体" w:hint="eastAsia"/>
                <w:color w:val="000000"/>
                <w:sz w:val="21"/>
                <w:szCs w:val="21"/>
              </w:rPr>
              <w:br/>
            </w:r>
            <w:r>
              <w:rPr>
                <w:rStyle w:val="font14zd3"/>
                <w:rFonts w:ascii="宋体" w:hAnsi="宋体" w:cs="宋体" w:hint="eastAsia"/>
              </w:rPr>
              <w:t>【提示】</w:t>
            </w:r>
            <w:r>
              <w:rPr>
                <w:rFonts w:ascii="宋体" w:hAnsi="宋体" w:cs="宋体" w:hint="eastAsia"/>
                <w:color w:val="000000"/>
                <w:sz w:val="21"/>
                <w:szCs w:val="21"/>
              </w:rPr>
              <w:t>“每年”：购房发票所载日期——售房发票开具之日</w:t>
            </w:r>
            <w:r>
              <w:rPr>
                <w:rFonts w:ascii="宋体" w:hAnsi="宋体" w:cs="宋体" w:hint="eastAsia"/>
                <w:color w:val="000000"/>
                <w:sz w:val="21"/>
                <w:szCs w:val="21"/>
              </w:rPr>
              <w:br/>
            </w:r>
            <w:r>
              <w:rPr>
                <w:rFonts w:ascii="宋体" w:hAnsi="宋体" w:cs="宋体" w:hint="eastAsia"/>
                <w:color w:val="000000"/>
                <w:sz w:val="21"/>
                <w:szCs w:val="21"/>
              </w:rPr>
              <w:t>①每满</w:t>
            </w:r>
            <w:r>
              <w:rPr>
                <w:rFonts w:ascii="宋体" w:hAnsi="宋体" w:cs="宋体" w:hint="eastAsia"/>
                <w:color w:val="000000"/>
                <w:sz w:val="21"/>
                <w:szCs w:val="21"/>
              </w:rPr>
              <w:t>12</w:t>
            </w:r>
            <w:r>
              <w:rPr>
                <w:rFonts w:ascii="宋体" w:hAnsi="宋体" w:cs="宋体" w:hint="eastAsia"/>
                <w:color w:val="000000"/>
                <w:sz w:val="21"/>
                <w:szCs w:val="21"/>
              </w:rPr>
              <w:t>个月计一年；</w:t>
            </w:r>
            <w:r>
              <w:rPr>
                <w:rFonts w:ascii="宋体" w:hAnsi="宋体" w:cs="宋体" w:hint="eastAsia"/>
                <w:color w:val="000000"/>
                <w:sz w:val="21"/>
                <w:szCs w:val="21"/>
              </w:rPr>
              <w:br/>
            </w:r>
            <w:r>
              <w:rPr>
                <w:rFonts w:ascii="宋体" w:hAnsi="宋体" w:cs="宋体" w:hint="eastAsia"/>
                <w:color w:val="000000"/>
                <w:sz w:val="21"/>
                <w:szCs w:val="21"/>
              </w:rPr>
              <w:t>②超过一年，未满</w:t>
            </w:r>
            <w:r>
              <w:rPr>
                <w:rFonts w:ascii="宋体" w:hAnsi="宋体" w:cs="宋体" w:hint="eastAsia"/>
                <w:color w:val="000000"/>
                <w:sz w:val="21"/>
                <w:szCs w:val="21"/>
              </w:rPr>
              <w:t>12</w:t>
            </w:r>
            <w:r>
              <w:rPr>
                <w:rFonts w:ascii="宋体" w:hAnsi="宋体" w:cs="宋体" w:hint="eastAsia"/>
                <w:color w:val="000000"/>
                <w:sz w:val="21"/>
                <w:szCs w:val="21"/>
              </w:rPr>
              <w:t>个月但超过</w:t>
            </w:r>
            <w:r>
              <w:rPr>
                <w:rFonts w:ascii="宋体" w:hAnsi="宋体" w:cs="宋体" w:hint="eastAsia"/>
                <w:color w:val="000000"/>
                <w:sz w:val="21"/>
                <w:szCs w:val="21"/>
              </w:rPr>
              <w:t>6</w:t>
            </w:r>
            <w:r>
              <w:rPr>
                <w:rFonts w:ascii="宋体" w:hAnsi="宋体" w:cs="宋体" w:hint="eastAsia"/>
                <w:color w:val="000000"/>
                <w:sz w:val="21"/>
                <w:szCs w:val="21"/>
              </w:rPr>
              <w:t>个月的，可以视同为一年。</w:t>
            </w:r>
          </w:p>
        </w:tc>
      </w:tr>
      <w:tr w:rsidR="00000000" w:rsidTr="008C5643">
        <w:trPr>
          <w:trHeight w:val="555"/>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8C5643" w:rsidP="008C5643">
            <w:pPr>
              <w:spacing w:line="276" w:lineRule="auto"/>
              <w:textAlignment w:val="center"/>
              <w:rPr>
                <w:rFonts w:ascii="宋体" w:hAnsi="宋体" w:cs="宋体"/>
                <w:color w:val="000000"/>
                <w:sz w:val="21"/>
                <w:szCs w:val="21"/>
              </w:rPr>
            </w:pPr>
          </w:p>
        </w:tc>
        <w:tc>
          <w:tcPr>
            <w:tcW w:w="1395" w:type="dxa"/>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C5643" w:rsidP="008C5643">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3.</w:t>
            </w:r>
            <w:r>
              <w:rPr>
                <w:rFonts w:ascii="宋体" w:hAnsi="宋体" w:cs="宋体" w:hint="eastAsia"/>
                <w:color w:val="000000"/>
                <w:sz w:val="21"/>
                <w:szCs w:val="21"/>
              </w:rPr>
              <w:t>与转让房地产有关的</w:t>
            </w:r>
            <w:r>
              <w:rPr>
                <w:rStyle w:val="font14zd3"/>
                <w:rFonts w:ascii="宋体" w:hAnsi="宋体" w:cs="宋体" w:hint="eastAsia"/>
              </w:rPr>
              <w:t>税</w:t>
            </w:r>
            <w:r>
              <w:rPr>
                <w:rFonts w:ascii="宋体" w:hAnsi="宋体" w:cs="宋体" w:hint="eastAsia"/>
                <w:color w:val="000000"/>
                <w:sz w:val="21"/>
                <w:szCs w:val="21"/>
              </w:rPr>
              <w:t>金</w:t>
            </w:r>
          </w:p>
        </w:tc>
        <w:tc>
          <w:tcPr>
            <w:tcW w:w="220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C5643" w:rsidP="008C5643">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购房</w:t>
            </w:r>
            <w:r>
              <w:rPr>
                <w:rStyle w:val="font14zd3"/>
                <w:rFonts w:ascii="宋体" w:hAnsi="宋体" w:cs="宋体" w:hint="eastAsia"/>
              </w:rPr>
              <w:t>契税</w:t>
            </w:r>
          </w:p>
        </w:tc>
        <w:tc>
          <w:tcPr>
            <w:tcW w:w="15120" w:type="dxa"/>
            <w:gridSpan w:val="2"/>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C5643" w:rsidP="008C5643">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（契税——能提供契税完税凭证的），准予扣除，但不作为加计</w:t>
            </w:r>
            <w:r>
              <w:rPr>
                <w:rFonts w:ascii="宋体" w:hAnsi="宋体" w:cs="宋体" w:hint="eastAsia"/>
                <w:color w:val="000000"/>
                <w:sz w:val="21"/>
                <w:szCs w:val="21"/>
              </w:rPr>
              <w:t>5</w:t>
            </w:r>
            <w:r>
              <w:rPr>
                <w:rFonts w:ascii="宋体" w:hAnsi="宋体" w:cs="宋体" w:hint="eastAsia"/>
                <w:color w:val="000000"/>
                <w:sz w:val="21"/>
                <w:szCs w:val="21"/>
              </w:rPr>
              <w:t>％的基数。</w:t>
            </w:r>
          </w:p>
        </w:tc>
      </w:tr>
      <w:tr w:rsidR="00000000" w:rsidTr="008C5643">
        <w:trPr>
          <w:trHeight w:val="48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8C5643" w:rsidP="008C5643">
            <w:pPr>
              <w:spacing w:line="276" w:lineRule="auto"/>
              <w:textAlignment w:val="center"/>
              <w:rPr>
                <w:rFonts w:ascii="宋体" w:hAnsi="宋体" w:cs="宋体"/>
                <w:color w:val="000000"/>
                <w:sz w:val="21"/>
                <w:szCs w:val="21"/>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8C5643" w:rsidP="008C5643">
            <w:pPr>
              <w:spacing w:line="276" w:lineRule="auto"/>
              <w:textAlignment w:val="center"/>
              <w:rPr>
                <w:rFonts w:ascii="宋体" w:hAnsi="宋体" w:cs="宋体"/>
                <w:color w:val="000000"/>
                <w:sz w:val="21"/>
                <w:szCs w:val="21"/>
              </w:rPr>
            </w:pPr>
          </w:p>
        </w:tc>
        <w:tc>
          <w:tcPr>
            <w:tcW w:w="220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C5643" w:rsidP="008C5643">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四小税</w:t>
            </w:r>
          </w:p>
        </w:tc>
        <w:tc>
          <w:tcPr>
            <w:tcW w:w="15120" w:type="dxa"/>
            <w:gridSpan w:val="2"/>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C5643" w:rsidP="008C5643">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城市维护建设税、教育费附加、地方教育附加、印花税</w:t>
            </w:r>
          </w:p>
        </w:tc>
      </w:tr>
    </w:tbl>
    <w:p w:rsidR="00000000" w:rsidRDefault="008C5643" w:rsidP="008C5643">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核定法：转让旧房及建筑物不能取得评估价，也不能提供购房发票的——核定征收</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【转让旧房】</w:t>
      </w:r>
      <w:r>
        <w:rPr>
          <w:rFonts w:ascii="宋体" w:hAnsi="宋体" w:cs="宋体" w:hint="eastAsia"/>
          <w:color w:val="000000"/>
          <w:sz w:val="21"/>
          <w:szCs w:val="21"/>
        </w:rPr>
        <w:t>不分企业卖旧房（评估）</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地——以前花钱买并且有证据，可扣（含买地契税）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房——旧房评估价格＝重置成本价×成新度折扣率</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评估费用，虚假的不能计入</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3</w:t>
      </w:r>
      <w:r>
        <w:rPr>
          <w:rFonts w:ascii="宋体" w:hAnsi="宋体" w:cs="宋体" w:hint="eastAsia"/>
          <w:color w:val="000000"/>
          <w:sz w:val="21"/>
          <w:szCs w:val="21"/>
        </w:rPr>
        <w:t>税——（</w:t>
      </w:r>
      <w:r>
        <w:rPr>
          <w:rFonts w:ascii="宋体" w:hAnsi="宋体" w:cs="宋体" w:hint="eastAsia"/>
          <w:color w:val="000000"/>
          <w:sz w:val="21"/>
          <w:szCs w:val="21"/>
        </w:rPr>
        <w:t>4</w:t>
      </w:r>
      <w:r>
        <w:rPr>
          <w:rFonts w:ascii="宋体" w:hAnsi="宋体" w:cs="宋体" w:hint="eastAsia"/>
          <w:color w:val="000000"/>
          <w:sz w:val="21"/>
          <w:szCs w:val="21"/>
        </w:rPr>
        <w:t>小）城市维护建设税、教育费附加、地方教育附</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加、印花税（不含买房契税）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【转让旧房】</w:t>
      </w:r>
      <w:r>
        <w:rPr>
          <w:rFonts w:ascii="宋体" w:hAnsi="宋体" w:cs="宋体" w:hint="eastAsia"/>
          <w:color w:val="000000"/>
          <w:sz w:val="21"/>
          <w:szCs w:val="21"/>
        </w:rPr>
        <w:t>不分企业卖旧房（发票）</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票——不含可抵扣的增值税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五——发票金额×</w:t>
      </w:r>
      <w:r>
        <w:rPr>
          <w:rFonts w:ascii="宋体" w:hAnsi="宋体" w:cs="宋体" w:hint="eastAsia"/>
          <w:color w:val="000000"/>
          <w:sz w:val="21"/>
          <w:szCs w:val="21"/>
        </w:rPr>
        <w:t>5</w:t>
      </w:r>
      <w:r>
        <w:rPr>
          <w:rFonts w:ascii="宋体" w:hAnsi="宋体" w:cs="宋体" w:hint="eastAsia"/>
          <w:color w:val="000000"/>
          <w:sz w:val="21"/>
          <w:szCs w:val="21"/>
        </w:rPr>
        <w:t>％×</w:t>
      </w:r>
      <w:r>
        <w:rPr>
          <w:rFonts w:ascii="宋体" w:hAnsi="宋体" w:cs="宋体" w:hint="eastAsia"/>
          <w:color w:val="000000"/>
          <w:sz w:val="21"/>
          <w:szCs w:val="21"/>
        </w:rPr>
        <w:t>n</w:t>
      </w:r>
      <w:r>
        <w:rPr>
          <w:rFonts w:ascii="宋体" w:hAnsi="宋体" w:cs="宋体" w:hint="eastAsia"/>
          <w:color w:val="000000"/>
          <w:sz w:val="21"/>
          <w:szCs w:val="21"/>
        </w:rPr>
        <w:t>年</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（只是发票，不含购房契税）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（满</w:t>
      </w:r>
      <w:r>
        <w:rPr>
          <w:rFonts w:ascii="宋体" w:hAnsi="宋体" w:cs="宋体" w:hint="eastAsia"/>
          <w:color w:val="000000"/>
          <w:sz w:val="21"/>
          <w:szCs w:val="21"/>
        </w:rPr>
        <w:t>12</w:t>
      </w:r>
      <w:r>
        <w:rPr>
          <w:rFonts w:ascii="宋体" w:hAnsi="宋体" w:cs="宋体" w:hint="eastAsia"/>
          <w:color w:val="000000"/>
          <w:sz w:val="21"/>
          <w:szCs w:val="21"/>
        </w:rPr>
        <w:t>个月算一年，超过一年，超</w:t>
      </w:r>
      <w:r>
        <w:rPr>
          <w:rFonts w:ascii="宋体" w:hAnsi="宋体" w:cs="宋体" w:hint="eastAsia"/>
          <w:color w:val="000000"/>
          <w:sz w:val="21"/>
          <w:szCs w:val="21"/>
        </w:rPr>
        <w:t>6</w:t>
      </w:r>
      <w:r>
        <w:rPr>
          <w:rFonts w:ascii="宋体" w:hAnsi="宋体" w:cs="宋体" w:hint="eastAsia"/>
          <w:color w:val="000000"/>
          <w:sz w:val="21"/>
          <w:szCs w:val="21"/>
        </w:rPr>
        <w:t>个月进位算一年）</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3</w:t>
      </w:r>
      <w:r>
        <w:rPr>
          <w:rFonts w:ascii="宋体" w:hAnsi="宋体" w:cs="宋体" w:hint="eastAsia"/>
          <w:color w:val="000000"/>
          <w:sz w:val="21"/>
          <w:szCs w:val="21"/>
        </w:rPr>
        <w:t>税——（</w:t>
      </w:r>
      <w:r>
        <w:rPr>
          <w:rFonts w:ascii="宋体" w:hAnsi="宋体" w:cs="宋体" w:hint="eastAsia"/>
          <w:color w:val="000000"/>
          <w:sz w:val="21"/>
          <w:szCs w:val="21"/>
        </w:rPr>
        <w:t>4</w:t>
      </w:r>
      <w:r>
        <w:rPr>
          <w:rFonts w:ascii="宋体" w:hAnsi="宋体" w:cs="宋体" w:hint="eastAsia"/>
          <w:color w:val="000000"/>
          <w:sz w:val="21"/>
          <w:szCs w:val="21"/>
        </w:rPr>
        <w:t>小）城市维护建设税、教育费附加、地方教育附加、印花税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（契）——购房时契税，能提供契税完税凭</w:t>
      </w:r>
      <w:r>
        <w:rPr>
          <w:rFonts w:ascii="宋体" w:hAnsi="宋体" w:cs="宋体" w:hint="eastAsia"/>
          <w:color w:val="000000"/>
          <w:sz w:val="21"/>
          <w:szCs w:val="21"/>
        </w:rPr>
        <w:t>证</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【葛姐说】</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卖旧房</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事简单</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不看企业看资料</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评估就找地房税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发票就找票五税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【单选题】</w:t>
      </w:r>
      <w:r>
        <w:rPr>
          <w:rStyle w:val="fontkaiti1"/>
          <w:rFonts w:cs="宋体" w:hint="default"/>
          <w:color w:val="000000"/>
        </w:rPr>
        <w:t>（</w:t>
      </w:r>
      <w:r>
        <w:rPr>
          <w:rStyle w:val="fontkaiti1"/>
          <w:rFonts w:cs="宋体" w:hint="default"/>
          <w:color w:val="000000"/>
        </w:rPr>
        <w:t>2018</w:t>
      </w:r>
      <w:r>
        <w:rPr>
          <w:rStyle w:val="fontkaiti1"/>
          <w:rFonts w:cs="宋体" w:hint="default"/>
          <w:color w:val="000000"/>
        </w:rPr>
        <w:t>年）关于转让旧房及建筑物土地增值税扣除项目的税务处理，下列说法正确的是（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凡不能取得评估价格的，按购房发</w:t>
      </w:r>
      <w:r>
        <w:rPr>
          <w:rStyle w:val="fontkaiti1"/>
          <w:rFonts w:cs="宋体" w:hint="default"/>
          <w:color w:val="000000"/>
        </w:rPr>
        <w:t>票所载金额作为扣除项目金额</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因计算纳税需要对房地产进行评估的，其支付的评估费用不得扣除</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出售旧房或建筑物的，首选按评估价格计算扣除项目的金额</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凡不能取得评估价格的，由税务机关核定的金额作为扣除项目金额</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C</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『答案解析』选项</w:t>
      </w:r>
      <w:r>
        <w:rPr>
          <w:rStyle w:val="fontkaiti1"/>
          <w:rFonts w:cs="宋体" w:hint="default"/>
          <w:color w:val="000000"/>
        </w:rPr>
        <w:t>A</w:t>
      </w:r>
      <w:r>
        <w:rPr>
          <w:rStyle w:val="fontkaiti1"/>
          <w:rFonts w:cs="宋体" w:hint="default"/>
          <w:color w:val="000000"/>
        </w:rPr>
        <w:t>、</w:t>
      </w:r>
      <w:r>
        <w:rPr>
          <w:rStyle w:val="fontkaiti1"/>
          <w:rFonts w:cs="宋体" w:hint="default"/>
          <w:color w:val="000000"/>
        </w:rPr>
        <w:t>D</w:t>
      </w:r>
      <w:r>
        <w:rPr>
          <w:rStyle w:val="fontkaiti1"/>
          <w:rFonts w:cs="宋体" w:hint="default"/>
          <w:color w:val="000000"/>
        </w:rPr>
        <w:t>，纳税人转让旧房及建筑物，凡不能取得评估价格，但能提供购房发票的，经当地税务部门确认，取得土地使用权所支付的金额、旧房及建筑物的评估价格，可按发票所载金额并从购买年度起至转让年度止每年加计</w:t>
      </w:r>
      <w:r>
        <w:rPr>
          <w:rStyle w:val="fontkaiti1"/>
          <w:rFonts w:cs="宋体" w:hint="default"/>
          <w:color w:val="000000"/>
        </w:rPr>
        <w:t>5</w:t>
      </w:r>
      <w:r>
        <w:rPr>
          <w:rStyle w:val="fontkaiti1"/>
          <w:rFonts w:cs="宋体" w:hint="default"/>
          <w:color w:val="000000"/>
        </w:rPr>
        <w:t>％计算扣除；</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选项</w:t>
      </w:r>
      <w:r>
        <w:rPr>
          <w:rStyle w:val="fontkaiti1"/>
          <w:rFonts w:cs="宋体" w:hint="default"/>
          <w:color w:val="000000"/>
        </w:rPr>
        <w:t>B</w:t>
      </w:r>
      <w:r>
        <w:rPr>
          <w:rStyle w:val="fontkaiti1"/>
          <w:rFonts w:cs="宋体" w:hint="default"/>
          <w:color w:val="000000"/>
        </w:rPr>
        <w:t>，纳税人转让旧</w:t>
      </w:r>
      <w:r>
        <w:rPr>
          <w:rStyle w:val="fontkaiti1"/>
          <w:rFonts w:cs="宋体" w:hint="default"/>
          <w:color w:val="000000"/>
        </w:rPr>
        <w:t>房及建筑物时，因计算纳税需要对房地产进行评估，其支付的评估费用允许在计算土地增值税时予以扣除。</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【单选题】</w:t>
      </w:r>
      <w:r>
        <w:rPr>
          <w:rStyle w:val="fontkaiti1"/>
          <w:rFonts w:cs="宋体" w:hint="default"/>
          <w:color w:val="000000"/>
        </w:rPr>
        <w:t>（</w:t>
      </w:r>
      <w:r>
        <w:rPr>
          <w:rStyle w:val="fontkaiti1"/>
          <w:rFonts w:cs="宋体" w:hint="default"/>
          <w:color w:val="000000"/>
        </w:rPr>
        <w:t>2022</w:t>
      </w:r>
      <w:r>
        <w:rPr>
          <w:rStyle w:val="fontkaiti1"/>
          <w:rFonts w:cs="宋体" w:hint="default"/>
          <w:color w:val="000000"/>
        </w:rPr>
        <w:t>年）甲企业</w:t>
      </w:r>
      <w:r>
        <w:rPr>
          <w:rStyle w:val="fontkaiti1"/>
          <w:rFonts w:cs="宋体" w:hint="default"/>
          <w:color w:val="000000"/>
        </w:rPr>
        <w:t>2025</w:t>
      </w:r>
      <w:r>
        <w:rPr>
          <w:rStyle w:val="fontkaiti1"/>
          <w:rFonts w:cs="宋体" w:hint="default"/>
          <w:color w:val="000000"/>
        </w:rPr>
        <w:t>年</w:t>
      </w:r>
      <w:r>
        <w:rPr>
          <w:rStyle w:val="fontkaiti1"/>
          <w:rFonts w:cs="宋体" w:hint="default"/>
          <w:color w:val="000000"/>
        </w:rPr>
        <w:t>1</w:t>
      </w:r>
      <w:r>
        <w:rPr>
          <w:rStyle w:val="fontkaiti1"/>
          <w:rFonts w:cs="宋体" w:hint="default"/>
          <w:color w:val="000000"/>
        </w:rPr>
        <w:t>月销售购置的写字楼，可扣除与销售写字楼有关的税金为</w:t>
      </w:r>
      <w:r>
        <w:rPr>
          <w:rStyle w:val="fontkaiti1"/>
          <w:rFonts w:cs="宋体" w:hint="default"/>
          <w:color w:val="000000"/>
        </w:rPr>
        <w:t>10</w:t>
      </w:r>
      <w:r>
        <w:rPr>
          <w:rStyle w:val="fontkaiti1"/>
          <w:rFonts w:cs="宋体" w:hint="default"/>
          <w:color w:val="000000"/>
        </w:rPr>
        <w:t>万元，支付给房地产评估机构的评估费</w:t>
      </w:r>
      <w:r>
        <w:rPr>
          <w:rStyle w:val="fontkaiti1"/>
          <w:rFonts w:cs="宋体" w:hint="default"/>
          <w:color w:val="000000"/>
        </w:rPr>
        <w:t>5</w:t>
      </w:r>
      <w:r>
        <w:rPr>
          <w:rStyle w:val="fontkaiti1"/>
          <w:rFonts w:cs="宋体" w:hint="default"/>
          <w:color w:val="000000"/>
        </w:rPr>
        <w:t>万元。其中评估写字楼的重置成本</w:t>
      </w:r>
      <w:r>
        <w:rPr>
          <w:rStyle w:val="fontkaiti1"/>
          <w:rFonts w:cs="宋体" w:hint="default"/>
          <w:color w:val="000000"/>
        </w:rPr>
        <w:t>800</w:t>
      </w:r>
      <w:r>
        <w:rPr>
          <w:rStyle w:val="fontkaiti1"/>
          <w:rFonts w:cs="宋体" w:hint="default"/>
          <w:color w:val="000000"/>
        </w:rPr>
        <w:t>万元，成新度折扣率为</w:t>
      </w:r>
      <w:r>
        <w:rPr>
          <w:rStyle w:val="fontkaiti1"/>
          <w:rFonts w:cs="宋体" w:hint="default"/>
          <w:color w:val="000000"/>
        </w:rPr>
        <w:t>70</w:t>
      </w:r>
      <w:r>
        <w:rPr>
          <w:rStyle w:val="fontkaiti1"/>
          <w:rFonts w:cs="宋体" w:hint="default"/>
          <w:color w:val="000000"/>
        </w:rPr>
        <w:t>％。甲企业计算土地增值税时允许扣除项目金额（　）万元。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 xml:space="preserve">A.815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 xml:space="preserve">B.565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 xml:space="preserve">C.575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 xml:space="preserve">D.570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C</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『答案解析』评估三项：地房税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地：本题无</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房：</w:t>
      </w:r>
      <w:r>
        <w:rPr>
          <w:rStyle w:val="fontkaiti1"/>
          <w:rFonts w:cs="宋体" w:hint="default"/>
          <w:color w:val="000000"/>
        </w:rPr>
        <w:t>“</w:t>
      </w:r>
      <w:r>
        <w:rPr>
          <w:rStyle w:val="fontkaiti1"/>
          <w:rFonts w:cs="宋体" w:hint="default"/>
          <w:color w:val="000000"/>
        </w:rPr>
        <w:t>重</w:t>
      </w:r>
      <w:r>
        <w:rPr>
          <w:rStyle w:val="fontkaiti1"/>
          <w:rFonts w:cs="宋体" w:hint="default"/>
          <w:color w:val="000000"/>
        </w:rPr>
        <w:t>置成本</w:t>
      </w:r>
      <w:r>
        <w:rPr>
          <w:rStyle w:val="fontkaiti1"/>
          <w:rFonts w:cs="宋体" w:hint="default"/>
          <w:color w:val="000000"/>
        </w:rPr>
        <w:t>800</w:t>
      </w:r>
      <w:r>
        <w:rPr>
          <w:rStyle w:val="fontkaiti1"/>
          <w:rFonts w:cs="宋体" w:hint="default"/>
          <w:color w:val="000000"/>
        </w:rPr>
        <w:t>万元，成新度折扣率为</w:t>
      </w:r>
      <w:r>
        <w:rPr>
          <w:rStyle w:val="fontkaiti1"/>
          <w:rFonts w:cs="宋体" w:hint="default"/>
          <w:color w:val="000000"/>
        </w:rPr>
        <w:t>70</w:t>
      </w:r>
      <w:r>
        <w:rPr>
          <w:rStyle w:val="fontkaiti1"/>
          <w:rFonts w:cs="宋体" w:hint="default"/>
          <w:color w:val="000000"/>
        </w:rPr>
        <w:t>％</w:t>
      </w:r>
      <w:r>
        <w:rPr>
          <w:rStyle w:val="fontkaiti1"/>
          <w:rFonts w:cs="宋体" w:hint="default"/>
          <w:color w:val="000000"/>
        </w:rPr>
        <w:t>”800×70</w:t>
      </w:r>
      <w:r>
        <w:rPr>
          <w:rStyle w:val="fontkaiti1"/>
          <w:rFonts w:cs="宋体" w:hint="default"/>
          <w:color w:val="000000"/>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w:t>
      </w:r>
      <w:r>
        <w:rPr>
          <w:rStyle w:val="fontkaiti1"/>
          <w:rFonts w:cs="宋体" w:hint="default"/>
          <w:color w:val="000000"/>
        </w:rPr>
        <w:t>评估费</w:t>
      </w:r>
      <w:r>
        <w:rPr>
          <w:rStyle w:val="fontkaiti1"/>
          <w:rFonts w:cs="宋体" w:hint="default"/>
          <w:color w:val="000000"/>
        </w:rPr>
        <w:t>5</w:t>
      </w:r>
      <w:r>
        <w:rPr>
          <w:rStyle w:val="fontkaiti1"/>
          <w:rFonts w:cs="宋体" w:hint="default"/>
          <w:color w:val="000000"/>
        </w:rPr>
        <w:t>万元</w:t>
      </w:r>
      <w:r>
        <w:rPr>
          <w:rStyle w:val="fontkaiti1"/>
          <w:rFonts w:cs="宋体" w:hint="default"/>
          <w:color w:val="000000"/>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税：</w:t>
      </w:r>
      <w:r>
        <w:rPr>
          <w:rStyle w:val="fontkaiti1"/>
          <w:rFonts w:cs="宋体" w:hint="default"/>
          <w:color w:val="000000"/>
        </w:rPr>
        <w:t>“</w:t>
      </w:r>
      <w:r>
        <w:rPr>
          <w:rStyle w:val="fontkaiti1"/>
          <w:rFonts w:cs="宋体" w:hint="default"/>
          <w:color w:val="000000"/>
        </w:rPr>
        <w:t>与销售写字楼有关的税金为</w:t>
      </w:r>
      <w:r>
        <w:rPr>
          <w:rStyle w:val="fontkaiti1"/>
          <w:rFonts w:cs="宋体" w:hint="default"/>
          <w:color w:val="000000"/>
        </w:rPr>
        <w:t>10</w:t>
      </w:r>
      <w:r>
        <w:rPr>
          <w:rStyle w:val="fontkaiti1"/>
          <w:rFonts w:cs="宋体" w:hint="default"/>
          <w:color w:val="000000"/>
        </w:rPr>
        <w:t>万元</w:t>
      </w:r>
      <w:r>
        <w:rPr>
          <w:rStyle w:val="fontkaiti1"/>
          <w:rFonts w:cs="宋体" w:hint="default"/>
          <w:color w:val="000000"/>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甲企业计算土地增值税时允许扣除项目金额为</w:t>
      </w:r>
      <w:r>
        <w:rPr>
          <w:rStyle w:val="fontkaiti1"/>
          <w:rFonts w:cs="宋体" w:hint="default"/>
          <w:color w:val="000000"/>
        </w:rPr>
        <w:t>800×70</w:t>
      </w:r>
      <w:r>
        <w:rPr>
          <w:rStyle w:val="fontkaiti1"/>
          <w:rFonts w:cs="宋体" w:hint="default"/>
          <w:color w:val="000000"/>
        </w:rPr>
        <w:t>％＋</w:t>
      </w:r>
      <w:r>
        <w:rPr>
          <w:rStyle w:val="fontkaiti1"/>
          <w:rFonts w:cs="宋体" w:hint="default"/>
          <w:color w:val="000000"/>
        </w:rPr>
        <w:t>10</w:t>
      </w:r>
      <w:r>
        <w:rPr>
          <w:rStyle w:val="fontkaiti1"/>
          <w:rFonts w:cs="宋体" w:hint="default"/>
          <w:color w:val="000000"/>
        </w:rPr>
        <w:t>＋</w:t>
      </w:r>
      <w:r>
        <w:rPr>
          <w:rStyle w:val="fontkaiti1"/>
          <w:rFonts w:cs="宋体" w:hint="default"/>
          <w:color w:val="000000"/>
        </w:rPr>
        <w:t>5</w:t>
      </w:r>
      <w:r>
        <w:rPr>
          <w:rStyle w:val="fontkaiti1"/>
          <w:rFonts w:cs="宋体" w:hint="default"/>
          <w:color w:val="000000"/>
        </w:rPr>
        <w:t>＝</w:t>
      </w:r>
      <w:r>
        <w:rPr>
          <w:rStyle w:val="fontkaiti1"/>
          <w:rFonts w:cs="宋体" w:hint="default"/>
          <w:color w:val="000000"/>
        </w:rPr>
        <w:t>575</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b/>
          <w:bCs/>
          <w:color w:val="A50021"/>
          <w:u w:val="double"/>
        </w:rPr>
        <w:t>【举一反三】</w:t>
      </w:r>
      <w:r>
        <w:rPr>
          <w:rStyle w:val="fontkaiti1"/>
          <w:rFonts w:cs="宋体" w:hint="default"/>
          <w:color w:val="000000"/>
        </w:rPr>
        <w:t>2017</w:t>
      </w:r>
      <w:r>
        <w:rPr>
          <w:rStyle w:val="fontkaiti1"/>
          <w:rFonts w:cs="宋体" w:hint="default"/>
          <w:color w:val="000000"/>
        </w:rPr>
        <w:t>年计算题未给出税金，需要自己计算三小附加（印花税给出具体金额，直接加上即可）。</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2019</w:t>
      </w:r>
      <w:r>
        <w:rPr>
          <w:rStyle w:val="fontkaiti1"/>
          <w:rFonts w:cs="宋体" w:hint="default"/>
          <w:color w:val="000000"/>
        </w:rPr>
        <w:t>年不考虑印花税，三小附加自己算。</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2020</w:t>
      </w:r>
      <w:r>
        <w:rPr>
          <w:rStyle w:val="fontkaiti1"/>
          <w:rFonts w:cs="宋体" w:hint="default"/>
          <w:color w:val="000000"/>
        </w:rPr>
        <w:t>年单选计算不考虑相关税费，计算题不考虑印花税、地方教育附加，仅计算两附加。</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考生要细致审题！！！</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【单选题】</w:t>
      </w:r>
      <w:r>
        <w:rPr>
          <w:rStyle w:val="fontkaiti1"/>
          <w:rFonts w:cs="宋体" w:hint="default"/>
          <w:color w:val="000000"/>
        </w:rPr>
        <w:t>（</w:t>
      </w:r>
      <w:r>
        <w:rPr>
          <w:rStyle w:val="fontkaiti1"/>
          <w:rFonts w:cs="宋体" w:hint="default"/>
          <w:color w:val="000000"/>
        </w:rPr>
        <w:t>2024</w:t>
      </w:r>
      <w:r>
        <w:rPr>
          <w:rStyle w:val="fontkaiti1"/>
          <w:rFonts w:cs="宋体" w:hint="default"/>
          <w:color w:val="000000"/>
        </w:rPr>
        <w:t>年）</w:t>
      </w:r>
      <w:r>
        <w:rPr>
          <w:rStyle w:val="fontkaiti1"/>
          <w:rFonts w:cs="宋体" w:hint="default"/>
          <w:color w:val="000000"/>
        </w:rPr>
        <w:t>2025</w:t>
      </w:r>
      <w:r>
        <w:rPr>
          <w:rStyle w:val="fontkaiti1"/>
          <w:rFonts w:cs="宋体" w:hint="default"/>
          <w:color w:val="000000"/>
        </w:rPr>
        <w:t>年</w:t>
      </w:r>
      <w:r>
        <w:rPr>
          <w:rStyle w:val="fontkaiti1"/>
          <w:rFonts w:cs="宋体" w:hint="default"/>
          <w:color w:val="000000"/>
        </w:rPr>
        <w:t>12</w:t>
      </w:r>
      <w:r>
        <w:rPr>
          <w:rStyle w:val="fontkaiti1"/>
          <w:rFonts w:cs="宋体" w:hint="default"/>
          <w:color w:val="000000"/>
        </w:rPr>
        <w:t>某企业转让商铺，已知转让税金合计</w:t>
      </w:r>
      <w:r>
        <w:rPr>
          <w:rStyle w:val="fontkaiti1"/>
          <w:rFonts w:cs="宋体" w:hint="default"/>
          <w:color w:val="000000"/>
        </w:rPr>
        <w:t>6.17</w:t>
      </w:r>
      <w:r>
        <w:rPr>
          <w:rStyle w:val="fontkaiti1"/>
          <w:rFonts w:cs="宋体" w:hint="default"/>
          <w:color w:val="000000"/>
        </w:rPr>
        <w:t>万元，无法取得评估价。该商铺于</w:t>
      </w:r>
      <w:r>
        <w:rPr>
          <w:rStyle w:val="fontkaiti1"/>
          <w:rFonts w:cs="宋体" w:hint="default"/>
          <w:color w:val="000000"/>
        </w:rPr>
        <w:t>2016</w:t>
      </w:r>
      <w:r>
        <w:rPr>
          <w:rStyle w:val="fontkaiti1"/>
          <w:rFonts w:cs="宋体" w:hint="default"/>
          <w:color w:val="000000"/>
        </w:rPr>
        <w:t>年</w:t>
      </w:r>
      <w:r>
        <w:rPr>
          <w:rStyle w:val="fontkaiti1"/>
          <w:rFonts w:cs="宋体" w:hint="default"/>
          <w:color w:val="000000"/>
        </w:rPr>
        <w:t>1</w:t>
      </w:r>
      <w:r>
        <w:rPr>
          <w:rStyle w:val="fontkaiti1"/>
          <w:rFonts w:cs="宋体" w:hint="default"/>
          <w:color w:val="000000"/>
        </w:rPr>
        <w:t>月购入，购进时取得购房发票，注明金额</w:t>
      </w:r>
      <w:r>
        <w:rPr>
          <w:rStyle w:val="fontkaiti1"/>
          <w:rFonts w:cs="宋体" w:hint="default"/>
          <w:color w:val="000000"/>
        </w:rPr>
        <w:t>800</w:t>
      </w:r>
      <w:r>
        <w:rPr>
          <w:rStyle w:val="fontkaiti1"/>
          <w:rFonts w:cs="宋体" w:hint="default"/>
          <w:color w:val="000000"/>
        </w:rPr>
        <w:t>万元。契税完税凭证注明契税</w:t>
      </w:r>
      <w:r>
        <w:rPr>
          <w:rStyle w:val="fontkaiti1"/>
          <w:rFonts w:cs="宋体" w:hint="default"/>
          <w:color w:val="000000"/>
        </w:rPr>
        <w:t>24</w:t>
      </w:r>
      <w:r>
        <w:rPr>
          <w:rStyle w:val="fontkaiti1"/>
          <w:rFonts w:cs="宋体" w:hint="default"/>
          <w:color w:val="000000"/>
        </w:rPr>
        <w:t>万元。该企业计算土地增值税时允许扣除项目金额是（　）万元。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 xml:space="preserve">A.1190.17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 xml:space="preserve">B.1230.17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 xml:space="preserve">C.830.17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 xml:space="preserve">D.1183.77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B</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『答案解析』不能取得评估价格，但能提供购房发票的，可按发票所载金额从购买年度起至转让年度止每年加计</w:t>
      </w:r>
      <w:r>
        <w:rPr>
          <w:rStyle w:val="fontkaiti1"/>
          <w:rFonts w:cs="宋体" w:hint="default"/>
          <w:color w:val="000000"/>
        </w:rPr>
        <w:t>5</w:t>
      </w:r>
      <w:r>
        <w:rPr>
          <w:rStyle w:val="fontkaiti1"/>
          <w:rFonts w:cs="宋体" w:hint="default"/>
          <w:color w:val="000000"/>
        </w:rPr>
        <w:t>％计算扣除，作为取得土地使用权所支付的金</w:t>
      </w:r>
      <w:r>
        <w:rPr>
          <w:rStyle w:val="fontkaiti1"/>
          <w:rFonts w:cs="宋体" w:hint="default"/>
          <w:color w:val="000000"/>
        </w:rPr>
        <w:t>额和旧房及建筑物的评估价格。发票价每年加计</w:t>
      </w:r>
      <w:r>
        <w:rPr>
          <w:rStyle w:val="fontkaiti1"/>
          <w:rFonts w:cs="宋体" w:hint="default"/>
          <w:color w:val="000000"/>
        </w:rPr>
        <w:t>5</w:t>
      </w:r>
      <w:r>
        <w:rPr>
          <w:rStyle w:val="fontkaiti1"/>
          <w:rFonts w:cs="宋体" w:hint="default"/>
          <w:color w:val="000000"/>
        </w:rPr>
        <w:t>％＝发票价</w:t>
      </w:r>
      <w:r>
        <w:rPr>
          <w:rStyle w:val="fontkaiti1"/>
          <w:rFonts w:cs="宋体" w:hint="default"/>
          <w:color w:val="000000"/>
        </w:rPr>
        <w:t>×</w:t>
      </w:r>
      <w:r>
        <w:rPr>
          <w:rStyle w:val="fontkaiti1"/>
          <w:rFonts w:cs="宋体" w:hint="default"/>
          <w:color w:val="000000"/>
        </w:rPr>
        <w:t>（</w:t>
      </w:r>
      <w:r>
        <w:rPr>
          <w:rStyle w:val="fontkaiti1"/>
          <w:rFonts w:cs="宋体" w:hint="default"/>
          <w:color w:val="000000"/>
        </w:rPr>
        <w:t>1</w:t>
      </w:r>
      <w:r>
        <w:rPr>
          <w:rStyle w:val="fontkaiti1"/>
          <w:rFonts w:cs="宋体" w:hint="default"/>
          <w:color w:val="000000"/>
        </w:rPr>
        <w:t>＋</w:t>
      </w:r>
      <w:r>
        <w:rPr>
          <w:rStyle w:val="fontkaiti1"/>
          <w:rFonts w:cs="宋体" w:hint="default"/>
          <w:color w:val="000000"/>
        </w:rPr>
        <w:t>5</w:t>
      </w:r>
      <w:r>
        <w:rPr>
          <w:rStyle w:val="fontkaiti1"/>
          <w:rFonts w:cs="宋体" w:hint="default"/>
          <w:color w:val="000000"/>
        </w:rPr>
        <w:t>％</w:t>
      </w:r>
      <w:r>
        <w:rPr>
          <w:rStyle w:val="fontkaiti1"/>
          <w:rFonts w:cs="宋体" w:hint="default"/>
          <w:color w:val="000000"/>
        </w:rPr>
        <w:t>×</w:t>
      </w:r>
      <w:r>
        <w:rPr>
          <w:rStyle w:val="fontkaiti1"/>
          <w:rFonts w:cs="宋体" w:hint="default"/>
          <w:color w:val="000000"/>
        </w:rPr>
        <w:t>年数）。购房发票所载日期起至售房发票开具之日止，每满</w:t>
      </w:r>
      <w:r>
        <w:rPr>
          <w:rStyle w:val="fontkaiti1"/>
          <w:rFonts w:cs="宋体" w:hint="default"/>
          <w:color w:val="000000"/>
        </w:rPr>
        <w:t>12</w:t>
      </w:r>
      <w:r>
        <w:rPr>
          <w:rStyle w:val="fontkaiti1"/>
          <w:rFonts w:cs="宋体" w:hint="default"/>
          <w:color w:val="000000"/>
        </w:rPr>
        <w:t>个月计一年；超过一年，未满</w:t>
      </w:r>
      <w:r>
        <w:rPr>
          <w:rStyle w:val="fontkaiti1"/>
          <w:rFonts w:cs="宋体" w:hint="default"/>
          <w:color w:val="000000"/>
        </w:rPr>
        <w:t>12</w:t>
      </w:r>
      <w:r>
        <w:rPr>
          <w:rStyle w:val="fontkaiti1"/>
          <w:rFonts w:cs="宋体" w:hint="default"/>
          <w:color w:val="000000"/>
        </w:rPr>
        <w:t>个月但超过</w:t>
      </w:r>
      <w:r>
        <w:rPr>
          <w:rStyle w:val="fontkaiti1"/>
          <w:rFonts w:cs="宋体" w:hint="default"/>
          <w:color w:val="000000"/>
        </w:rPr>
        <w:t>6</w:t>
      </w:r>
      <w:r>
        <w:rPr>
          <w:rStyle w:val="fontkaiti1"/>
          <w:rFonts w:cs="宋体" w:hint="default"/>
          <w:color w:val="000000"/>
        </w:rPr>
        <w:t>个月的，可视为一年。</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该企业计算土地增值税时允许扣除项目金额＝</w:t>
      </w:r>
      <w:r>
        <w:rPr>
          <w:rStyle w:val="fontkaiti1"/>
          <w:rFonts w:cs="宋体" w:hint="default"/>
          <w:color w:val="000000"/>
        </w:rPr>
        <w:t>800×</w:t>
      </w:r>
      <w:r>
        <w:rPr>
          <w:rStyle w:val="fontkaiti1"/>
          <w:rFonts w:cs="宋体" w:hint="default"/>
          <w:color w:val="000000"/>
        </w:rPr>
        <w:t>（</w:t>
      </w:r>
      <w:r>
        <w:rPr>
          <w:rStyle w:val="fontkaiti1"/>
          <w:rFonts w:cs="宋体" w:hint="default"/>
          <w:color w:val="000000"/>
        </w:rPr>
        <w:t>1</w:t>
      </w:r>
      <w:r>
        <w:rPr>
          <w:rStyle w:val="fontkaiti1"/>
          <w:rFonts w:cs="宋体" w:hint="default"/>
          <w:color w:val="000000"/>
        </w:rPr>
        <w:t>＋</w:t>
      </w:r>
      <w:r>
        <w:rPr>
          <w:rStyle w:val="fontkaiti1"/>
          <w:rFonts w:cs="宋体" w:hint="default"/>
          <w:color w:val="000000"/>
        </w:rPr>
        <w:t>10×5</w:t>
      </w:r>
      <w:r>
        <w:rPr>
          <w:rStyle w:val="fontkaiti1"/>
          <w:rFonts w:cs="宋体" w:hint="default"/>
          <w:color w:val="000000"/>
        </w:rPr>
        <w:t>％）＋</w:t>
      </w:r>
      <w:r>
        <w:rPr>
          <w:rStyle w:val="fontkaiti1"/>
          <w:rFonts w:cs="宋体" w:hint="default"/>
          <w:color w:val="000000"/>
        </w:rPr>
        <w:t>6.17</w:t>
      </w:r>
      <w:r>
        <w:rPr>
          <w:rStyle w:val="fontkaiti1"/>
          <w:rFonts w:cs="宋体" w:hint="default"/>
          <w:color w:val="000000"/>
        </w:rPr>
        <w:t>＋</w:t>
      </w:r>
      <w:r>
        <w:rPr>
          <w:rStyle w:val="fontkaiti1"/>
          <w:rFonts w:cs="宋体" w:hint="default"/>
          <w:color w:val="000000"/>
        </w:rPr>
        <w:t>24</w:t>
      </w:r>
      <w:r>
        <w:rPr>
          <w:rStyle w:val="fontkaiti1"/>
          <w:rFonts w:cs="宋体" w:hint="default"/>
          <w:color w:val="000000"/>
        </w:rPr>
        <w:t>＝</w:t>
      </w:r>
      <w:r>
        <w:rPr>
          <w:rStyle w:val="fontkaiti1"/>
          <w:rFonts w:cs="宋体" w:hint="default"/>
          <w:color w:val="000000"/>
        </w:rPr>
        <w:t>1230.17</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『举一反三』本题是</w:t>
      </w:r>
      <w:r>
        <w:rPr>
          <w:rStyle w:val="fontkaiti1"/>
          <w:rFonts w:cs="宋体" w:hint="default"/>
          <w:color w:val="000000"/>
        </w:rPr>
        <w:t>2022</w:t>
      </w:r>
      <w:r>
        <w:rPr>
          <w:rStyle w:val="fontkaiti1"/>
          <w:rFonts w:cs="宋体" w:hint="default"/>
          <w:color w:val="000000"/>
        </w:rPr>
        <w:t>年单选题的简单版本。</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【单选题】</w:t>
      </w:r>
      <w:r>
        <w:rPr>
          <w:rStyle w:val="fontkaiti1"/>
          <w:rFonts w:cs="宋体" w:hint="default"/>
          <w:color w:val="000000"/>
        </w:rPr>
        <w:t>（</w:t>
      </w:r>
      <w:r>
        <w:rPr>
          <w:rStyle w:val="fontkaiti1"/>
          <w:rFonts w:cs="宋体" w:hint="default"/>
          <w:color w:val="000000"/>
        </w:rPr>
        <w:t>2022</w:t>
      </w:r>
      <w:r>
        <w:rPr>
          <w:rStyle w:val="fontkaiti1"/>
          <w:rFonts w:cs="宋体" w:hint="default"/>
          <w:color w:val="000000"/>
        </w:rPr>
        <w:t>年）某市甲企业</w:t>
      </w:r>
      <w:r>
        <w:rPr>
          <w:rStyle w:val="fontkaiti1"/>
          <w:rFonts w:cs="宋体" w:hint="default"/>
          <w:color w:val="000000"/>
        </w:rPr>
        <w:t>2025</w:t>
      </w:r>
      <w:r>
        <w:rPr>
          <w:rStyle w:val="fontkaiti1"/>
          <w:rFonts w:cs="宋体" w:hint="default"/>
          <w:color w:val="000000"/>
        </w:rPr>
        <w:t>年</w:t>
      </w:r>
      <w:r>
        <w:rPr>
          <w:rStyle w:val="fontkaiti1"/>
          <w:rFonts w:cs="宋体" w:hint="default"/>
          <w:color w:val="000000"/>
        </w:rPr>
        <w:t>1</w:t>
      </w:r>
      <w:r>
        <w:rPr>
          <w:rStyle w:val="fontkaiti1"/>
          <w:rFonts w:cs="宋体" w:hint="default"/>
          <w:color w:val="000000"/>
        </w:rPr>
        <w:t>月转让一处仓库取得含税收入</w:t>
      </w:r>
      <w:r>
        <w:rPr>
          <w:rStyle w:val="fontkaiti1"/>
          <w:rFonts w:cs="宋体" w:hint="default"/>
          <w:color w:val="000000"/>
        </w:rPr>
        <w:t>2060</w:t>
      </w:r>
      <w:r>
        <w:rPr>
          <w:rStyle w:val="fontkaiti1"/>
          <w:rFonts w:cs="宋体" w:hint="default"/>
          <w:color w:val="000000"/>
        </w:rPr>
        <w:t>万元，无法取得评估价格，该仓库于</w:t>
      </w:r>
      <w:r>
        <w:rPr>
          <w:rStyle w:val="fontkaiti1"/>
          <w:rFonts w:cs="宋体" w:hint="default"/>
          <w:color w:val="000000"/>
        </w:rPr>
        <w:t>2015</w:t>
      </w:r>
      <w:r>
        <w:rPr>
          <w:rStyle w:val="fontkaiti1"/>
          <w:rFonts w:cs="宋体" w:hint="default"/>
          <w:color w:val="000000"/>
        </w:rPr>
        <w:t>年</w:t>
      </w:r>
      <w:r>
        <w:rPr>
          <w:rStyle w:val="fontkaiti1"/>
          <w:rFonts w:cs="宋体" w:hint="default"/>
          <w:color w:val="000000"/>
        </w:rPr>
        <w:t>1</w:t>
      </w:r>
      <w:r>
        <w:rPr>
          <w:rStyle w:val="fontkaiti1"/>
          <w:rFonts w:cs="宋体" w:hint="default"/>
          <w:color w:val="000000"/>
        </w:rPr>
        <w:t>月购进，购进时取得购房发</w:t>
      </w:r>
      <w:r>
        <w:rPr>
          <w:rStyle w:val="fontkaiti1"/>
          <w:rFonts w:cs="宋体" w:hint="default"/>
          <w:color w:val="000000"/>
        </w:rPr>
        <w:t>票，注明金额</w:t>
      </w:r>
      <w:r>
        <w:rPr>
          <w:rStyle w:val="fontkaiti1"/>
          <w:rFonts w:cs="宋体" w:hint="default"/>
          <w:color w:val="000000"/>
        </w:rPr>
        <w:t>800</w:t>
      </w:r>
      <w:r>
        <w:rPr>
          <w:rStyle w:val="fontkaiti1"/>
          <w:rFonts w:cs="宋体" w:hint="default"/>
          <w:color w:val="000000"/>
        </w:rPr>
        <w:t>万元。契税完税凭证注明契税</w:t>
      </w:r>
      <w:r>
        <w:rPr>
          <w:rStyle w:val="fontkaiti1"/>
          <w:rFonts w:cs="宋体" w:hint="default"/>
          <w:color w:val="000000"/>
        </w:rPr>
        <w:t>24</w:t>
      </w:r>
      <w:r>
        <w:rPr>
          <w:rStyle w:val="fontkaiti1"/>
          <w:rFonts w:cs="宋体" w:hint="default"/>
          <w:color w:val="000000"/>
        </w:rPr>
        <w:t>万元。该企业计算土地增值税时允许扣除项目金额是（　）万元。（该企业选择按照简易方法计算增值税，不考虑印花税和地方教育附加）</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A.1110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B.1150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C.1190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D.1230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D</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『答案解析』发票三项：票五税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票：购进时取得购房发票，注明金额</w:t>
      </w:r>
      <w:r>
        <w:rPr>
          <w:rStyle w:val="fontkaiti1"/>
          <w:rFonts w:cs="宋体" w:hint="default"/>
          <w:color w:val="000000"/>
        </w:rPr>
        <w:t>800</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『注』</w:t>
      </w:r>
      <w:r>
        <w:rPr>
          <w:rStyle w:val="fontkaiti1"/>
          <w:rFonts w:cs="宋体" w:hint="default"/>
          <w:color w:val="000000"/>
        </w:rPr>
        <w:t>2016</w:t>
      </w:r>
      <w:r>
        <w:rPr>
          <w:rStyle w:val="fontkaiti1"/>
          <w:rFonts w:cs="宋体" w:hint="default"/>
          <w:color w:val="000000"/>
        </w:rPr>
        <w:t>年</w:t>
      </w:r>
      <w:r>
        <w:rPr>
          <w:rStyle w:val="fontkaiti1"/>
          <w:rFonts w:cs="宋体" w:hint="default"/>
          <w:color w:val="000000"/>
        </w:rPr>
        <w:t>5</w:t>
      </w:r>
      <w:r>
        <w:rPr>
          <w:rStyle w:val="fontkaiti1"/>
          <w:rFonts w:cs="宋体" w:hint="default"/>
          <w:color w:val="000000"/>
        </w:rPr>
        <w:t>月</w:t>
      </w:r>
      <w:r>
        <w:rPr>
          <w:rStyle w:val="fontkaiti1"/>
          <w:rFonts w:cs="宋体" w:hint="default"/>
          <w:color w:val="000000"/>
        </w:rPr>
        <w:t>1</w:t>
      </w:r>
      <w:r>
        <w:rPr>
          <w:rStyle w:val="fontkaiti1"/>
          <w:rFonts w:cs="宋体" w:hint="default"/>
          <w:color w:val="000000"/>
        </w:rPr>
        <w:t>日全面营改增试点，所以本题房地产是营改增前购入，按发票金额。</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五：</w:t>
      </w:r>
      <w:r>
        <w:rPr>
          <w:rStyle w:val="fontkaiti1"/>
          <w:rFonts w:cs="宋体" w:hint="default"/>
          <w:color w:val="000000"/>
        </w:rPr>
        <w:t>2015</w:t>
      </w:r>
      <w:r>
        <w:rPr>
          <w:rStyle w:val="fontkaiti1"/>
          <w:rFonts w:cs="宋体" w:hint="default"/>
          <w:color w:val="000000"/>
        </w:rPr>
        <w:t>年</w:t>
      </w:r>
      <w:r>
        <w:rPr>
          <w:rStyle w:val="fontkaiti1"/>
          <w:rFonts w:cs="宋体" w:hint="default"/>
          <w:color w:val="000000"/>
        </w:rPr>
        <w:t>1</w:t>
      </w:r>
      <w:r>
        <w:rPr>
          <w:rStyle w:val="fontkaiti1"/>
          <w:rFonts w:cs="宋体" w:hint="default"/>
          <w:color w:val="000000"/>
        </w:rPr>
        <w:t>月购进</w:t>
      </w:r>
      <w:r>
        <w:rPr>
          <w:rStyle w:val="fontkaiti1"/>
          <w:rFonts w:cs="宋体" w:hint="default"/>
          <w:color w:val="000000"/>
        </w:rPr>
        <w:t>——2025</w:t>
      </w:r>
      <w:r>
        <w:rPr>
          <w:rStyle w:val="fontkaiti1"/>
          <w:rFonts w:cs="宋体" w:hint="default"/>
          <w:color w:val="000000"/>
        </w:rPr>
        <w:t>年</w:t>
      </w:r>
      <w:r>
        <w:rPr>
          <w:rStyle w:val="fontkaiti1"/>
          <w:rFonts w:cs="宋体" w:hint="default"/>
          <w:color w:val="000000"/>
        </w:rPr>
        <w:t>1</w:t>
      </w:r>
      <w:r>
        <w:rPr>
          <w:rStyle w:val="fontkaiti1"/>
          <w:rFonts w:cs="宋体" w:hint="default"/>
          <w:color w:val="000000"/>
        </w:rPr>
        <w:t>月转让，共计</w:t>
      </w:r>
      <w:r>
        <w:rPr>
          <w:rStyle w:val="fontkaiti1"/>
          <w:rFonts w:cs="宋体" w:hint="default"/>
          <w:color w:val="000000"/>
        </w:rPr>
        <w:t>10</w:t>
      </w:r>
      <w:r>
        <w:rPr>
          <w:rStyle w:val="fontkaiti1"/>
          <w:rFonts w:cs="宋体" w:hint="default"/>
          <w:color w:val="000000"/>
        </w:rPr>
        <w:t>年</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加计＝</w:t>
      </w:r>
      <w:r>
        <w:rPr>
          <w:rStyle w:val="fontkaiti1"/>
          <w:rFonts w:cs="宋体" w:hint="default"/>
          <w:color w:val="000000"/>
        </w:rPr>
        <w:t>800×10×5</w:t>
      </w:r>
      <w:r>
        <w:rPr>
          <w:rStyle w:val="fontkaiti1"/>
          <w:rFonts w:cs="宋体" w:hint="default"/>
          <w:color w:val="000000"/>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税：该企业选择按照简易方法计算增值税，不考虑印花税和地方教育附加</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城市维护建设税＋教育费附加＝（</w:t>
      </w:r>
      <w:r>
        <w:rPr>
          <w:rStyle w:val="fontkaiti1"/>
          <w:rFonts w:cs="宋体" w:hint="default"/>
          <w:color w:val="000000"/>
        </w:rPr>
        <w:t>2060</w:t>
      </w:r>
      <w:r>
        <w:rPr>
          <w:rStyle w:val="fontkaiti1"/>
          <w:rFonts w:cs="宋体" w:hint="default"/>
          <w:color w:val="000000"/>
        </w:rPr>
        <w:t>－</w:t>
      </w:r>
      <w:r>
        <w:rPr>
          <w:rStyle w:val="fontkaiti1"/>
          <w:rFonts w:cs="宋体" w:hint="default"/>
          <w:color w:val="000000"/>
        </w:rPr>
        <w:t>800</w:t>
      </w:r>
      <w:r>
        <w:rPr>
          <w:rStyle w:val="fontkaiti1"/>
          <w:rFonts w:cs="宋体" w:hint="default"/>
          <w:color w:val="000000"/>
        </w:rPr>
        <w:t>）</w:t>
      </w:r>
      <w:r>
        <w:rPr>
          <w:rStyle w:val="fontkaiti1"/>
          <w:rFonts w:cs="宋体" w:hint="default"/>
          <w:color w:val="000000"/>
        </w:rPr>
        <w:t>÷</w:t>
      </w:r>
      <w:r>
        <w:rPr>
          <w:rStyle w:val="fontkaiti1"/>
          <w:rFonts w:cs="宋体" w:hint="default"/>
          <w:color w:val="000000"/>
        </w:rPr>
        <w:t>（</w:t>
      </w:r>
      <w:r>
        <w:rPr>
          <w:rStyle w:val="fontkaiti1"/>
          <w:rFonts w:cs="宋体" w:hint="default"/>
          <w:color w:val="000000"/>
        </w:rPr>
        <w:t>1</w:t>
      </w:r>
      <w:r>
        <w:rPr>
          <w:rStyle w:val="fontkaiti1"/>
          <w:rFonts w:cs="宋体" w:hint="default"/>
          <w:color w:val="000000"/>
        </w:rPr>
        <w:t>＋</w:t>
      </w:r>
      <w:r>
        <w:rPr>
          <w:rStyle w:val="fontkaiti1"/>
          <w:rFonts w:cs="宋体" w:hint="default"/>
          <w:color w:val="000000"/>
        </w:rPr>
        <w:t>5</w:t>
      </w:r>
      <w:r>
        <w:rPr>
          <w:rStyle w:val="fontkaiti1"/>
          <w:rFonts w:cs="宋体" w:hint="default"/>
          <w:color w:val="000000"/>
        </w:rPr>
        <w:t>％）</w:t>
      </w:r>
      <w:r>
        <w:rPr>
          <w:rStyle w:val="fontkaiti1"/>
          <w:rFonts w:cs="宋体" w:hint="default"/>
          <w:color w:val="000000"/>
        </w:rPr>
        <w:t>×5</w:t>
      </w:r>
      <w:r>
        <w:rPr>
          <w:rStyle w:val="fontkaiti1"/>
          <w:rFonts w:cs="宋体" w:hint="default"/>
          <w:color w:val="000000"/>
        </w:rPr>
        <w:t>％</w:t>
      </w:r>
      <w:r>
        <w:rPr>
          <w:rStyle w:val="fontkaiti1"/>
          <w:rFonts w:cs="宋体" w:hint="default"/>
          <w:color w:val="000000"/>
        </w:rPr>
        <w:t>×</w:t>
      </w:r>
      <w:r>
        <w:rPr>
          <w:rStyle w:val="fontkaiti1"/>
          <w:rFonts w:cs="宋体" w:hint="default"/>
          <w:color w:val="000000"/>
        </w:rPr>
        <w:t>（</w:t>
      </w:r>
      <w:r>
        <w:rPr>
          <w:rStyle w:val="fontkaiti1"/>
          <w:rFonts w:cs="宋体" w:hint="default"/>
          <w:color w:val="000000"/>
        </w:rPr>
        <w:t>7</w:t>
      </w:r>
      <w:r>
        <w:rPr>
          <w:rStyle w:val="fontkaiti1"/>
          <w:rFonts w:cs="宋体" w:hint="default"/>
          <w:color w:val="000000"/>
        </w:rPr>
        <w:t>％＋</w:t>
      </w:r>
      <w:r>
        <w:rPr>
          <w:rStyle w:val="fontkaiti1"/>
          <w:rFonts w:cs="宋体" w:hint="default"/>
          <w:color w:val="000000"/>
        </w:rPr>
        <w:t>3</w:t>
      </w:r>
      <w:r>
        <w:rPr>
          <w:rStyle w:val="fontkaiti1"/>
          <w:rFonts w:cs="宋体" w:hint="default"/>
          <w:color w:val="000000"/>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契：契税完税凭证注明契税</w:t>
      </w:r>
      <w:r>
        <w:rPr>
          <w:rStyle w:val="fontkaiti1"/>
          <w:rFonts w:cs="宋体" w:hint="default"/>
          <w:color w:val="000000"/>
        </w:rPr>
        <w:t>24</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允许扣除项目金额＝</w:t>
      </w:r>
      <w:r>
        <w:rPr>
          <w:rStyle w:val="fontkaiti1"/>
          <w:rFonts w:cs="宋体" w:hint="default"/>
          <w:color w:val="000000"/>
        </w:rPr>
        <w:t>800×</w:t>
      </w:r>
      <w:r>
        <w:rPr>
          <w:rStyle w:val="fontkaiti1"/>
          <w:rFonts w:cs="宋体" w:hint="default"/>
          <w:color w:val="000000"/>
        </w:rPr>
        <w:t>（</w:t>
      </w:r>
      <w:r>
        <w:rPr>
          <w:rStyle w:val="fontkaiti1"/>
          <w:rFonts w:cs="宋体" w:hint="default"/>
          <w:color w:val="000000"/>
        </w:rPr>
        <w:t>1</w:t>
      </w:r>
      <w:r>
        <w:rPr>
          <w:rStyle w:val="fontkaiti1"/>
          <w:rFonts w:cs="宋体" w:hint="default"/>
          <w:color w:val="000000"/>
        </w:rPr>
        <w:t>＋</w:t>
      </w:r>
      <w:r>
        <w:rPr>
          <w:rStyle w:val="fontkaiti1"/>
          <w:rFonts w:cs="宋体" w:hint="default"/>
          <w:color w:val="000000"/>
        </w:rPr>
        <w:t>10×5</w:t>
      </w:r>
      <w:r>
        <w:rPr>
          <w:rStyle w:val="fontkaiti1"/>
          <w:rFonts w:cs="宋体" w:hint="default"/>
          <w:color w:val="000000"/>
        </w:rPr>
        <w:t>％）＋（</w:t>
      </w:r>
      <w:r>
        <w:rPr>
          <w:rStyle w:val="fontkaiti1"/>
          <w:rFonts w:cs="宋体" w:hint="default"/>
          <w:color w:val="000000"/>
        </w:rPr>
        <w:t>2060</w:t>
      </w:r>
      <w:r>
        <w:rPr>
          <w:rStyle w:val="fontkaiti1"/>
          <w:rFonts w:cs="宋体" w:hint="default"/>
          <w:color w:val="000000"/>
        </w:rPr>
        <w:t>－</w:t>
      </w:r>
      <w:r>
        <w:rPr>
          <w:rStyle w:val="fontkaiti1"/>
          <w:rFonts w:cs="宋体" w:hint="default"/>
          <w:color w:val="000000"/>
        </w:rPr>
        <w:t>800</w:t>
      </w:r>
      <w:r>
        <w:rPr>
          <w:rStyle w:val="fontkaiti1"/>
          <w:rFonts w:cs="宋体" w:hint="default"/>
          <w:color w:val="000000"/>
        </w:rPr>
        <w:t>）</w:t>
      </w:r>
      <w:r>
        <w:rPr>
          <w:rStyle w:val="fontkaiti1"/>
          <w:rFonts w:cs="宋体" w:hint="default"/>
          <w:color w:val="000000"/>
        </w:rPr>
        <w:t>÷</w:t>
      </w:r>
      <w:r>
        <w:rPr>
          <w:rStyle w:val="fontkaiti1"/>
          <w:rFonts w:cs="宋体" w:hint="default"/>
          <w:color w:val="000000"/>
        </w:rPr>
        <w:t>（</w:t>
      </w:r>
      <w:r>
        <w:rPr>
          <w:rStyle w:val="fontkaiti1"/>
          <w:rFonts w:cs="宋体" w:hint="default"/>
          <w:color w:val="000000"/>
        </w:rPr>
        <w:t>1</w:t>
      </w:r>
      <w:r>
        <w:rPr>
          <w:rStyle w:val="fontkaiti1"/>
          <w:rFonts w:cs="宋体" w:hint="default"/>
          <w:color w:val="000000"/>
        </w:rPr>
        <w:t>＋</w:t>
      </w:r>
      <w:r>
        <w:rPr>
          <w:rStyle w:val="fontkaiti1"/>
          <w:rFonts w:cs="宋体" w:hint="default"/>
          <w:color w:val="000000"/>
        </w:rPr>
        <w:t>5</w:t>
      </w:r>
      <w:r>
        <w:rPr>
          <w:rStyle w:val="fontkaiti1"/>
          <w:rFonts w:cs="宋体" w:hint="default"/>
          <w:color w:val="000000"/>
        </w:rPr>
        <w:t>％）</w:t>
      </w:r>
      <w:r>
        <w:rPr>
          <w:rStyle w:val="fontkaiti1"/>
          <w:rFonts w:cs="宋体" w:hint="default"/>
          <w:color w:val="000000"/>
        </w:rPr>
        <w:t>×5</w:t>
      </w:r>
      <w:r>
        <w:rPr>
          <w:rStyle w:val="fontkaiti1"/>
          <w:rFonts w:cs="宋体" w:hint="default"/>
          <w:color w:val="000000"/>
        </w:rPr>
        <w:t>％</w:t>
      </w:r>
      <w:r>
        <w:rPr>
          <w:rStyle w:val="fontkaiti1"/>
          <w:rFonts w:cs="宋体" w:hint="default"/>
          <w:color w:val="000000"/>
        </w:rPr>
        <w:t>×</w:t>
      </w:r>
      <w:r>
        <w:rPr>
          <w:rStyle w:val="fontkaiti1"/>
          <w:rFonts w:cs="宋体" w:hint="default"/>
          <w:color w:val="000000"/>
        </w:rPr>
        <w:t>（</w:t>
      </w:r>
      <w:r>
        <w:rPr>
          <w:rStyle w:val="fontkaiti1"/>
          <w:rFonts w:cs="宋体" w:hint="default"/>
          <w:color w:val="000000"/>
        </w:rPr>
        <w:t>7</w:t>
      </w:r>
      <w:r>
        <w:rPr>
          <w:rStyle w:val="fontkaiti1"/>
          <w:rFonts w:cs="宋体" w:hint="default"/>
          <w:color w:val="000000"/>
        </w:rPr>
        <w:t>％＋</w:t>
      </w:r>
      <w:r>
        <w:rPr>
          <w:rStyle w:val="fontkaiti1"/>
          <w:rFonts w:cs="宋体" w:hint="default"/>
          <w:color w:val="000000"/>
        </w:rPr>
        <w:t>3</w:t>
      </w:r>
      <w:r>
        <w:rPr>
          <w:rStyle w:val="fontkaiti1"/>
          <w:rFonts w:cs="宋体" w:hint="default"/>
          <w:color w:val="000000"/>
        </w:rPr>
        <w:t>％）＋</w:t>
      </w:r>
      <w:r>
        <w:rPr>
          <w:rStyle w:val="fontkaiti1"/>
          <w:rFonts w:cs="宋体" w:hint="default"/>
          <w:color w:val="000000"/>
        </w:rPr>
        <w:t>24</w:t>
      </w:r>
      <w:r>
        <w:rPr>
          <w:rStyle w:val="fontkaiti1"/>
          <w:rFonts w:cs="宋体" w:hint="default"/>
          <w:color w:val="000000"/>
        </w:rPr>
        <w:t>＝</w:t>
      </w:r>
      <w:r>
        <w:rPr>
          <w:rStyle w:val="fontkaiti1"/>
          <w:rFonts w:cs="宋体" w:hint="default"/>
          <w:color w:val="000000"/>
        </w:rPr>
        <w:t>1230</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b/>
          <w:bCs/>
          <w:color w:val="A50021"/>
          <w:u w:val="double"/>
        </w:rPr>
        <w:t>【举一反三】</w:t>
      </w:r>
      <w:r>
        <w:rPr>
          <w:rStyle w:val="fontkaiti1"/>
          <w:rFonts w:cs="宋体" w:hint="default"/>
          <w:color w:val="000000"/>
        </w:rPr>
        <w:t>2017</w:t>
      </w:r>
      <w:r>
        <w:rPr>
          <w:rStyle w:val="fontkaiti1"/>
          <w:rFonts w:cs="宋体" w:hint="default"/>
          <w:color w:val="000000"/>
        </w:rPr>
        <w:t>年单选，购进到转让未满</w:t>
      </w:r>
      <w:r>
        <w:rPr>
          <w:rStyle w:val="fontkaiti1"/>
          <w:rFonts w:cs="宋体" w:hint="default"/>
          <w:color w:val="000000"/>
        </w:rPr>
        <w:t>12</w:t>
      </w:r>
      <w:r>
        <w:rPr>
          <w:rStyle w:val="fontkaiti1"/>
          <w:rFonts w:cs="宋体" w:hint="default"/>
          <w:color w:val="000000"/>
        </w:rPr>
        <w:t>个月，不能加计扣除。</w:t>
      </w:r>
      <w:r>
        <w:rPr>
          <w:rStyle w:val="fontkaiti1"/>
          <w:rFonts w:cs="宋体" w:hint="default"/>
          <w:color w:val="000000"/>
        </w:rPr>
        <w:t>2019</w:t>
      </w:r>
      <w:r>
        <w:rPr>
          <w:rStyle w:val="fontkaiti1"/>
          <w:rFonts w:cs="宋体" w:hint="default"/>
          <w:color w:val="000000"/>
        </w:rPr>
        <w:t>年单选题为营改增后购入，要按不含税价计入发票金额。</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【易错易混】</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noProof/>
          <w:color w:val="000000"/>
          <w:sz w:val="21"/>
          <w:szCs w:val="21"/>
        </w:rPr>
        <w:drawing>
          <wp:inline distT="0" distB="0" distL="0" distR="0">
            <wp:extent cx="4676775" cy="2362200"/>
            <wp:effectExtent l="0" t="0" r="9525" b="0"/>
            <wp:docPr id="5" name="图片_x0020576c6655-baec-4e21-988c-75aba50d5ad1" descr="52a3cb28-f4fd-4bef-afb2-6b049111032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576c6655-baec-4e21-988c-75aba50d5ad1" descr="52a3cb28-f4fd-4bef-afb2-6b049111032b"/>
                    <pic:cNvPicPr>
                      <a:picLocks noChangeAspect="1" noChangeArrowheads="1"/>
                    </pic:cNvPicPr>
                  </pic:nvPicPr>
                  <pic:blipFill>
                    <a:blip r:embed="rId10"/>
                    <a:srcRect/>
                    <a:stretch>
                      <a:fillRect/>
                    </a:stretch>
                  </pic:blipFill>
                  <pic:spPr bwMode="auto">
                    <a:xfrm>
                      <a:off x="0" y="0"/>
                      <a:ext cx="4676775" cy="2362200"/>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四种情况下“与转让房地产有关的税金”细节对比</w:t>
      </w:r>
      <w:r>
        <w:rPr>
          <w:rFonts w:ascii="宋体" w:hAnsi="宋体" w:cs="宋体" w:hint="eastAsia"/>
          <w:color w:val="000000"/>
          <w:sz w:val="21"/>
          <w:szCs w:val="21"/>
        </w:rPr>
        <w:t>(</w:t>
      </w:r>
      <w:r>
        <w:rPr>
          <w:rFonts w:ascii="宋体" w:hAnsi="宋体" w:cs="宋体" w:hint="eastAsia"/>
          <w:color w:val="000000"/>
          <w:sz w:val="21"/>
          <w:szCs w:val="21"/>
        </w:rPr>
        <w:t>不考虑营改增前的营业税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【葛姐说】</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“五四三三”对应“四四四五”</w:t>
      </w:r>
      <w:r>
        <w:rPr>
          <w:rFonts w:ascii="宋体" w:hAnsi="宋体" w:cs="宋体" w:hint="eastAsia"/>
          <w:color w:val="000000"/>
          <w:sz w:val="21"/>
          <w:szCs w:val="21"/>
        </w:rPr>
        <w:t xml:space="preserve"> </w:t>
      </w:r>
      <w:r>
        <w:rPr>
          <w:rFonts w:ascii="宋体" w:hAnsi="宋体" w:cs="宋体" w:hint="eastAsia"/>
          <w:color w:val="000000"/>
          <w:sz w:val="21"/>
          <w:szCs w:val="21"/>
        </w:rPr>
        <w:br/>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2203"/>
        <w:gridCol w:w="2203"/>
        <w:gridCol w:w="2202"/>
        <w:gridCol w:w="2202"/>
      </w:tblGrid>
      <w:tr w:rsidR="00000000" w:rsidTr="008C5643">
        <w:trPr>
          <w:cantSplit/>
          <w:trHeight w:val="300"/>
          <w:tblHeader/>
          <w:jc w:val="center"/>
        </w:trPr>
        <w:tc>
          <w:tcPr>
            <w:tcW w:w="0" w:type="auto"/>
            <w:gridSpan w:val="2"/>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8C5643" w:rsidP="008C5643">
            <w:pPr>
              <w:keepNext/>
              <w:spacing w:line="276" w:lineRule="auto"/>
              <w:jc w:val="center"/>
              <w:textAlignment w:val="center"/>
              <w:rPr>
                <w:rFonts w:ascii="宋体" w:hAnsi="宋体" w:cs="宋体"/>
                <w:color w:val="000000"/>
                <w:sz w:val="21"/>
                <w:szCs w:val="21"/>
              </w:rPr>
            </w:pPr>
            <w:r>
              <w:rPr>
                <w:rStyle w:val="font14zd3"/>
                <w:rFonts w:ascii="宋体" w:hAnsi="宋体" w:cs="宋体" w:hint="eastAsia"/>
              </w:rPr>
              <w:t>转让新建房</w:t>
            </w:r>
          </w:p>
        </w:tc>
        <w:tc>
          <w:tcPr>
            <w:tcW w:w="0" w:type="auto"/>
            <w:gridSpan w:val="2"/>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8C5643" w:rsidP="008C5643">
            <w:pPr>
              <w:keepNext/>
              <w:spacing w:line="276" w:lineRule="auto"/>
              <w:jc w:val="center"/>
              <w:textAlignment w:val="center"/>
              <w:rPr>
                <w:rFonts w:ascii="宋体" w:hAnsi="宋体" w:cs="宋体"/>
                <w:color w:val="000000"/>
                <w:sz w:val="21"/>
                <w:szCs w:val="21"/>
              </w:rPr>
            </w:pPr>
            <w:r>
              <w:rPr>
                <w:rStyle w:val="font14zd3"/>
                <w:rFonts w:ascii="宋体" w:hAnsi="宋体" w:cs="宋体" w:hint="eastAsia"/>
              </w:rPr>
              <w:t>转让旧房</w:t>
            </w:r>
          </w:p>
        </w:tc>
      </w:tr>
      <w:tr w:rsidR="00000000" w:rsidTr="008C5643">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C5643" w:rsidP="008C5643">
            <w:pPr>
              <w:spacing w:line="276" w:lineRule="auto"/>
              <w:jc w:val="center"/>
              <w:textAlignment w:val="center"/>
              <w:rPr>
                <w:rFonts w:ascii="宋体" w:hAnsi="宋体" w:cs="宋体"/>
                <w:color w:val="000000"/>
                <w:sz w:val="21"/>
                <w:szCs w:val="21"/>
              </w:rPr>
            </w:pPr>
            <w:r>
              <w:rPr>
                <w:rStyle w:val="font14zd3"/>
                <w:rFonts w:ascii="宋体" w:hAnsi="宋体" w:cs="宋体" w:hint="eastAsia"/>
              </w:rPr>
              <w:t>房开（</w:t>
            </w:r>
            <w:r>
              <w:rPr>
                <w:rStyle w:val="font14zd3"/>
                <w:rFonts w:ascii="宋体" w:hAnsi="宋体" w:cs="宋体" w:hint="eastAsia"/>
              </w:rPr>
              <w:t>4</w:t>
            </w:r>
            <w:r>
              <w:rPr>
                <w:rStyle w:val="font14zd3"/>
                <w:rFonts w:ascii="宋体" w:hAnsi="宋体" w:cs="宋体" w:hint="eastAsia"/>
              </w:rPr>
              <w:t>）</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C5643" w:rsidP="008C5643">
            <w:pPr>
              <w:spacing w:line="276" w:lineRule="auto"/>
              <w:jc w:val="center"/>
              <w:textAlignment w:val="center"/>
              <w:rPr>
                <w:rFonts w:ascii="宋体" w:hAnsi="宋体" w:cs="宋体"/>
                <w:color w:val="000000"/>
                <w:sz w:val="21"/>
                <w:szCs w:val="21"/>
              </w:rPr>
            </w:pPr>
            <w:r>
              <w:rPr>
                <w:rStyle w:val="font14zd3"/>
                <w:rFonts w:ascii="宋体" w:hAnsi="宋体" w:cs="宋体" w:hint="eastAsia"/>
              </w:rPr>
              <w:t>非房开（</w:t>
            </w:r>
            <w:r>
              <w:rPr>
                <w:rStyle w:val="font14zd3"/>
                <w:rFonts w:ascii="宋体" w:hAnsi="宋体" w:cs="宋体" w:hint="eastAsia"/>
              </w:rPr>
              <w:t>4</w:t>
            </w:r>
            <w:r>
              <w:rPr>
                <w:rStyle w:val="font14zd3"/>
                <w:rFonts w:ascii="宋体" w:hAnsi="宋体" w:cs="宋体" w:hint="eastAsia"/>
              </w:rPr>
              <w:t>）</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C5643" w:rsidP="008C5643">
            <w:pPr>
              <w:spacing w:line="276" w:lineRule="auto"/>
              <w:jc w:val="center"/>
              <w:textAlignment w:val="center"/>
              <w:rPr>
                <w:rFonts w:ascii="宋体" w:hAnsi="宋体" w:cs="宋体"/>
                <w:color w:val="000000"/>
                <w:sz w:val="21"/>
                <w:szCs w:val="21"/>
              </w:rPr>
            </w:pPr>
            <w:r>
              <w:rPr>
                <w:rStyle w:val="font14zd3"/>
                <w:rFonts w:ascii="宋体" w:hAnsi="宋体" w:cs="宋体" w:hint="eastAsia"/>
              </w:rPr>
              <w:t>评估法（</w:t>
            </w:r>
            <w:r>
              <w:rPr>
                <w:rStyle w:val="font14zd3"/>
                <w:rFonts w:ascii="宋体" w:hAnsi="宋体" w:cs="宋体" w:hint="eastAsia"/>
              </w:rPr>
              <w:t>4</w:t>
            </w:r>
            <w:r>
              <w:rPr>
                <w:rStyle w:val="font14zd3"/>
                <w:rFonts w:ascii="宋体" w:hAnsi="宋体" w:cs="宋体" w:hint="eastAsia"/>
              </w:rPr>
              <w:t>）</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C5643" w:rsidP="008C5643">
            <w:pPr>
              <w:spacing w:line="276" w:lineRule="auto"/>
              <w:jc w:val="center"/>
              <w:textAlignment w:val="center"/>
              <w:rPr>
                <w:rFonts w:ascii="宋体" w:hAnsi="宋体" w:cs="宋体"/>
                <w:color w:val="000000"/>
                <w:sz w:val="21"/>
                <w:szCs w:val="21"/>
              </w:rPr>
            </w:pPr>
            <w:r>
              <w:rPr>
                <w:rStyle w:val="font14zd3"/>
                <w:rFonts w:ascii="宋体" w:hAnsi="宋体" w:cs="宋体" w:hint="eastAsia"/>
              </w:rPr>
              <w:t>发票法（</w:t>
            </w:r>
            <w:r>
              <w:rPr>
                <w:rStyle w:val="font14zd3"/>
                <w:rFonts w:ascii="宋体" w:hAnsi="宋体" w:cs="宋体" w:hint="eastAsia"/>
              </w:rPr>
              <w:t>5</w:t>
            </w:r>
            <w:r>
              <w:rPr>
                <w:rStyle w:val="font14zd3"/>
                <w:rFonts w:ascii="宋体" w:hAnsi="宋体" w:cs="宋体" w:hint="eastAsia"/>
              </w:rPr>
              <w:t>）</w:t>
            </w:r>
          </w:p>
        </w:tc>
      </w:tr>
      <w:tr w:rsidR="00000000" w:rsidTr="008C5643">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C5643" w:rsidP="008C5643">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城市维护建设税</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C5643" w:rsidP="008C5643">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城市维护建设税</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C5643" w:rsidP="008C5643">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城市维护建设税</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C5643" w:rsidP="008C5643">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城市维护建设税</w:t>
            </w:r>
          </w:p>
        </w:tc>
      </w:tr>
      <w:tr w:rsidR="00000000" w:rsidTr="008C5643">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C5643" w:rsidP="008C5643">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教育费附加</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C5643" w:rsidP="008C5643">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教育费附加</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C5643" w:rsidP="008C5643">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教育费附加</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C5643" w:rsidP="008C5643">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教育费附加</w:t>
            </w:r>
          </w:p>
        </w:tc>
      </w:tr>
      <w:tr w:rsidR="00000000" w:rsidTr="008C5643">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C5643" w:rsidP="008C5643">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地方教育附加</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C5643" w:rsidP="008C5643">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地方教育附加</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C5643" w:rsidP="008C5643">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地方教育附加</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C5643" w:rsidP="008C5643">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地方教育附加</w:t>
            </w:r>
          </w:p>
        </w:tc>
      </w:tr>
      <w:tr w:rsidR="00000000" w:rsidTr="008C5643">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C5643" w:rsidP="008C5643">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印花税（产</w:t>
            </w:r>
            <w:r>
              <w:rPr>
                <w:rFonts w:ascii="宋体" w:hAnsi="宋体" w:cs="宋体" w:hint="eastAsia"/>
                <w:color w:val="000000"/>
                <w:sz w:val="21"/>
                <w:szCs w:val="21"/>
              </w:rPr>
              <w:t>权转移书据，</w:t>
            </w:r>
            <w:r>
              <w:rPr>
                <w:rFonts w:ascii="宋体" w:hAnsi="宋体" w:cs="宋体" w:hint="eastAsia"/>
                <w:color w:val="000000"/>
                <w:sz w:val="21"/>
                <w:szCs w:val="21"/>
              </w:rPr>
              <w:t>5/</w:t>
            </w:r>
            <w:r>
              <w:rPr>
                <w:rFonts w:ascii="宋体" w:hAnsi="宋体" w:cs="宋体" w:hint="eastAsia"/>
                <w:color w:val="000000"/>
                <w:sz w:val="21"/>
                <w:szCs w:val="21"/>
              </w:rPr>
              <w:t>万）</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C5643" w:rsidP="008C5643">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印花税（产权转移书据，</w:t>
            </w:r>
            <w:r>
              <w:rPr>
                <w:rFonts w:ascii="宋体" w:hAnsi="宋体" w:cs="宋体" w:hint="eastAsia"/>
                <w:color w:val="000000"/>
                <w:sz w:val="21"/>
                <w:szCs w:val="21"/>
              </w:rPr>
              <w:t>5/</w:t>
            </w:r>
            <w:r>
              <w:rPr>
                <w:rFonts w:ascii="宋体" w:hAnsi="宋体" w:cs="宋体" w:hint="eastAsia"/>
                <w:color w:val="000000"/>
                <w:sz w:val="21"/>
                <w:szCs w:val="21"/>
              </w:rPr>
              <w:t>万）</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C5643" w:rsidP="008C5643">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印花税（产权转移书据，</w:t>
            </w:r>
            <w:r>
              <w:rPr>
                <w:rFonts w:ascii="宋体" w:hAnsi="宋体" w:cs="宋体" w:hint="eastAsia"/>
                <w:color w:val="000000"/>
                <w:sz w:val="21"/>
                <w:szCs w:val="21"/>
              </w:rPr>
              <w:t>5/</w:t>
            </w:r>
            <w:r>
              <w:rPr>
                <w:rFonts w:ascii="宋体" w:hAnsi="宋体" w:cs="宋体" w:hint="eastAsia"/>
                <w:color w:val="000000"/>
                <w:sz w:val="21"/>
                <w:szCs w:val="21"/>
              </w:rPr>
              <w:t>万）</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C5643" w:rsidP="008C5643">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印花税（产权转移书据，</w:t>
            </w:r>
            <w:r>
              <w:rPr>
                <w:rFonts w:ascii="宋体" w:hAnsi="宋体" w:cs="宋体" w:hint="eastAsia"/>
                <w:color w:val="000000"/>
                <w:sz w:val="21"/>
                <w:szCs w:val="21"/>
              </w:rPr>
              <w:t>5/</w:t>
            </w:r>
            <w:r>
              <w:rPr>
                <w:rFonts w:ascii="宋体" w:hAnsi="宋体" w:cs="宋体" w:hint="eastAsia"/>
                <w:color w:val="000000"/>
                <w:sz w:val="21"/>
                <w:szCs w:val="21"/>
              </w:rPr>
              <w:t>万）</w:t>
            </w:r>
          </w:p>
        </w:tc>
      </w:tr>
      <w:tr w:rsidR="00000000" w:rsidTr="008C5643">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C5643" w:rsidP="008C5643">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C5643" w:rsidP="008C5643">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C5643" w:rsidP="008C5643">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C5643" w:rsidP="008C5643">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购房契税</w:t>
            </w:r>
          </w:p>
        </w:tc>
      </w:tr>
    </w:tbl>
    <w:p w:rsidR="00000000" w:rsidRDefault="008C5643" w:rsidP="008C5643">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四种情况下“契税”分布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【葛姐说】</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前三个找地契，地契含在一地里。</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最后一个找房契，房契包在三税里。</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1150"/>
        <w:gridCol w:w="3353"/>
        <w:gridCol w:w="1313"/>
        <w:gridCol w:w="2994"/>
      </w:tblGrid>
      <w:tr w:rsidR="00000000" w:rsidTr="008C5643">
        <w:trPr>
          <w:cantSplit/>
          <w:trHeight w:val="300"/>
          <w:tblHeader/>
          <w:jc w:val="center"/>
        </w:trPr>
        <w:tc>
          <w:tcPr>
            <w:tcW w:w="7320" w:type="dxa"/>
            <w:gridSpan w:val="2"/>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8C5643" w:rsidP="008C5643">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转让新建房</w:t>
            </w:r>
          </w:p>
        </w:tc>
        <w:tc>
          <w:tcPr>
            <w:tcW w:w="6960" w:type="dxa"/>
            <w:gridSpan w:val="2"/>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8C5643" w:rsidP="008C5643">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转让旧房</w:t>
            </w:r>
          </w:p>
        </w:tc>
      </w:tr>
      <w:tr w:rsidR="00000000" w:rsidTr="008C5643">
        <w:trPr>
          <w:cantSplit/>
          <w:trHeight w:val="300"/>
          <w:jc w:val="center"/>
        </w:trPr>
        <w:tc>
          <w:tcPr>
            <w:tcW w:w="163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C5643" w:rsidP="008C5643">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房开</w:t>
            </w:r>
          </w:p>
        </w:tc>
        <w:tc>
          <w:tcPr>
            <w:tcW w:w="193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C5643" w:rsidP="008C5643">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非房开</w:t>
            </w:r>
          </w:p>
        </w:tc>
        <w:tc>
          <w:tcPr>
            <w:tcW w:w="193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C5643" w:rsidP="008C5643">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评估</w:t>
            </w:r>
          </w:p>
        </w:tc>
        <w:tc>
          <w:tcPr>
            <w:tcW w:w="145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C5643" w:rsidP="008C5643">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发票</w:t>
            </w:r>
          </w:p>
        </w:tc>
      </w:tr>
      <w:tr w:rsidR="00000000" w:rsidTr="008C5643">
        <w:trPr>
          <w:cantSplit/>
          <w:trHeight w:val="300"/>
          <w:jc w:val="center"/>
        </w:trPr>
        <w:tc>
          <w:tcPr>
            <w:tcW w:w="163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C5643" w:rsidP="008C5643">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第一项：地（地契）</w:t>
            </w:r>
          </w:p>
        </w:tc>
        <w:tc>
          <w:tcPr>
            <w:tcW w:w="193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C5643" w:rsidP="008C5643">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第一项：地（地契）</w:t>
            </w:r>
          </w:p>
        </w:tc>
        <w:tc>
          <w:tcPr>
            <w:tcW w:w="193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C5643" w:rsidP="008C5643">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第一项：地（地契）</w:t>
            </w:r>
          </w:p>
        </w:tc>
        <w:tc>
          <w:tcPr>
            <w:tcW w:w="145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C5643" w:rsidP="008C5643">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第一项：票</w:t>
            </w:r>
            <w:r>
              <w:rPr>
                <w:rFonts w:ascii="宋体" w:hAnsi="宋体" w:cs="宋体" w:hint="eastAsia"/>
                <w:color w:val="000000"/>
                <w:sz w:val="21"/>
                <w:szCs w:val="21"/>
              </w:rPr>
              <w:br/>
            </w:r>
            <w:r>
              <w:rPr>
                <w:rFonts w:ascii="宋体" w:hAnsi="宋体" w:cs="宋体" w:hint="eastAsia"/>
                <w:color w:val="000000"/>
                <w:sz w:val="21"/>
                <w:szCs w:val="21"/>
              </w:rPr>
              <w:t>（无契税）</w:t>
            </w:r>
          </w:p>
        </w:tc>
      </w:tr>
      <w:tr w:rsidR="00000000" w:rsidTr="008C5643">
        <w:trPr>
          <w:cantSplit/>
          <w:trHeight w:val="300"/>
          <w:jc w:val="center"/>
        </w:trPr>
        <w:tc>
          <w:tcPr>
            <w:tcW w:w="163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C5643" w:rsidP="008C5643">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w:t>
            </w:r>
          </w:p>
        </w:tc>
        <w:tc>
          <w:tcPr>
            <w:tcW w:w="193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C5643" w:rsidP="008C5643">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w:t>
            </w:r>
          </w:p>
        </w:tc>
        <w:tc>
          <w:tcPr>
            <w:tcW w:w="193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C5643" w:rsidP="008C5643">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第二项：房</w:t>
            </w:r>
            <w:r>
              <w:rPr>
                <w:rFonts w:ascii="宋体" w:hAnsi="宋体" w:cs="宋体" w:hint="eastAsia"/>
                <w:color w:val="000000"/>
                <w:sz w:val="21"/>
                <w:szCs w:val="21"/>
              </w:rPr>
              <w:br/>
            </w:r>
            <w:r>
              <w:rPr>
                <w:rFonts w:ascii="宋体" w:hAnsi="宋体" w:cs="宋体" w:hint="eastAsia"/>
                <w:color w:val="000000"/>
                <w:sz w:val="21"/>
                <w:szCs w:val="21"/>
              </w:rPr>
              <w:t>（无购房契税）</w:t>
            </w:r>
          </w:p>
        </w:tc>
        <w:tc>
          <w:tcPr>
            <w:tcW w:w="145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C5643" w:rsidP="008C5643">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第二项：五</w:t>
            </w:r>
            <w:r>
              <w:rPr>
                <w:rFonts w:ascii="宋体" w:hAnsi="宋体" w:cs="宋体" w:hint="eastAsia"/>
                <w:color w:val="000000"/>
                <w:sz w:val="21"/>
                <w:szCs w:val="21"/>
              </w:rPr>
              <w:br/>
            </w:r>
            <w:r>
              <w:rPr>
                <w:rFonts w:ascii="宋体" w:hAnsi="宋体" w:cs="宋体" w:hint="eastAsia"/>
                <w:color w:val="000000"/>
                <w:sz w:val="21"/>
                <w:szCs w:val="21"/>
              </w:rPr>
              <w:t>（无契税）</w:t>
            </w:r>
          </w:p>
        </w:tc>
      </w:tr>
      <w:tr w:rsidR="00000000" w:rsidTr="008C5643">
        <w:trPr>
          <w:cantSplit/>
          <w:trHeight w:val="300"/>
          <w:jc w:val="center"/>
        </w:trPr>
        <w:tc>
          <w:tcPr>
            <w:tcW w:w="163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C5643" w:rsidP="008C5643">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w:t>
            </w:r>
          </w:p>
        </w:tc>
        <w:tc>
          <w:tcPr>
            <w:tcW w:w="193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C5643" w:rsidP="008C5643">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w:t>
            </w:r>
          </w:p>
        </w:tc>
        <w:tc>
          <w:tcPr>
            <w:tcW w:w="193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C5643" w:rsidP="008C5643">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c>
          <w:tcPr>
            <w:tcW w:w="145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C5643" w:rsidP="008C5643">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第三项：税</w:t>
            </w:r>
            <w:r>
              <w:rPr>
                <w:rFonts w:ascii="宋体" w:hAnsi="宋体" w:cs="宋体" w:hint="eastAsia"/>
                <w:color w:val="000000"/>
                <w:sz w:val="21"/>
                <w:szCs w:val="21"/>
              </w:rPr>
              <w:br/>
            </w:r>
            <w:r>
              <w:rPr>
                <w:rFonts w:ascii="宋体" w:hAnsi="宋体" w:cs="宋体" w:hint="eastAsia"/>
                <w:color w:val="000000"/>
                <w:sz w:val="21"/>
                <w:szCs w:val="21"/>
              </w:rPr>
              <w:t>（房契）</w:t>
            </w:r>
          </w:p>
        </w:tc>
      </w:tr>
    </w:tbl>
    <w:p w:rsidR="00000000" w:rsidRDefault="008C5643" w:rsidP="008C5643">
      <w:pPr>
        <w:spacing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Fonts w:ascii="楷体" w:eastAsia="楷体" w:hAnsi="楷体" w:cs="宋体" w:hint="eastAsia"/>
          <w:b/>
          <w:bCs/>
          <w:color w:val="00AAB2"/>
          <w:sz w:val="23"/>
          <w:szCs w:val="23"/>
        </w:rPr>
        <w:br/>
      </w:r>
      <w:r>
        <w:rPr>
          <w:rStyle w:val="barfont1"/>
          <w:rFonts w:cs="宋体" w:hint="default"/>
        </w:rPr>
        <w:t>第</w:t>
      </w:r>
      <w:r>
        <w:rPr>
          <w:rStyle w:val="barfont1"/>
          <w:rFonts w:cs="宋体" w:hint="default"/>
        </w:rPr>
        <w:t>06</w:t>
      </w:r>
      <w:r>
        <w:rPr>
          <w:rStyle w:val="barfont1"/>
          <w:rFonts w:cs="宋体" w:hint="default"/>
        </w:rPr>
        <w:t>讲</w:t>
      </w:r>
      <w:r>
        <w:rPr>
          <w:rStyle w:val="barfont1"/>
          <w:rFonts w:cs="宋体" w:hint="default"/>
        </w:rPr>
        <w:t xml:space="preserve"> </w:t>
      </w:r>
      <w:r>
        <w:rPr>
          <w:rStyle w:val="barfont1"/>
          <w:rFonts w:cs="宋体" w:hint="default"/>
        </w:rPr>
        <w:t>税收优惠</w:t>
      </w:r>
      <w:r>
        <w:rPr>
          <w:rFonts w:ascii="楷体" w:eastAsia="楷体" w:hAnsi="楷体" w:cs="宋体" w:hint="eastAsia"/>
          <w:b/>
          <w:bCs/>
          <w:color w:val="00AAB2"/>
          <w:sz w:val="23"/>
          <w:szCs w:val="23"/>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知识点：税收优惠★★</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1901"/>
        <w:gridCol w:w="937"/>
        <w:gridCol w:w="5972"/>
      </w:tblGrid>
      <w:tr w:rsidR="00000000" w:rsidTr="008C5643">
        <w:trPr>
          <w:trHeight w:val="300"/>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8C5643" w:rsidP="008C5643">
            <w:pPr>
              <w:spacing w:line="276" w:lineRule="auto"/>
              <w:jc w:val="center"/>
              <w:textAlignment w:val="center"/>
              <w:rPr>
                <w:rFonts w:ascii="宋体" w:hAnsi="宋体" w:cs="宋体"/>
                <w:color w:val="000000"/>
                <w:sz w:val="21"/>
                <w:szCs w:val="21"/>
              </w:rPr>
            </w:pPr>
            <w:r>
              <w:rPr>
                <w:rStyle w:val="font14zd3"/>
                <w:rFonts w:ascii="宋体" w:hAnsi="宋体" w:cs="宋体" w:hint="eastAsia"/>
              </w:rPr>
              <w:t>减免情形</w:t>
            </w:r>
          </w:p>
        </w:tc>
        <w:tc>
          <w:tcPr>
            <w:tcW w:w="0" w:type="auto"/>
            <w:gridSpan w:val="2"/>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8C5643" w:rsidP="008C5643">
            <w:pPr>
              <w:spacing w:line="276" w:lineRule="auto"/>
              <w:jc w:val="center"/>
              <w:textAlignment w:val="center"/>
              <w:rPr>
                <w:rFonts w:ascii="宋体" w:hAnsi="宋体" w:cs="宋体"/>
                <w:color w:val="000000"/>
                <w:sz w:val="21"/>
                <w:szCs w:val="21"/>
              </w:rPr>
            </w:pPr>
            <w:r>
              <w:rPr>
                <w:rStyle w:val="font14zd3"/>
                <w:rFonts w:ascii="宋体" w:hAnsi="宋体" w:cs="宋体" w:hint="eastAsia"/>
              </w:rPr>
              <w:t>细节</w:t>
            </w:r>
          </w:p>
        </w:tc>
      </w:tr>
      <w:tr w:rsidR="00000000" w:rsidTr="008C5643">
        <w:trPr>
          <w:trHeight w:val="300"/>
          <w:jc w:val="center"/>
        </w:trPr>
        <w:tc>
          <w:tcPr>
            <w:tcW w:w="0" w:type="auto"/>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C5643" w:rsidP="008C5643">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增值额未超过扣除项目之和</w:t>
            </w:r>
            <w:r>
              <w:rPr>
                <w:rFonts w:ascii="宋体" w:hAnsi="宋体" w:cs="宋体" w:hint="eastAsia"/>
                <w:color w:val="000000"/>
                <w:sz w:val="21"/>
                <w:szCs w:val="21"/>
              </w:rPr>
              <w:t>20</w:t>
            </w:r>
            <w:r>
              <w:rPr>
                <w:rFonts w:ascii="宋体" w:hAnsi="宋体" w:cs="宋体" w:hint="eastAsia"/>
                <w:color w:val="000000"/>
                <w:sz w:val="21"/>
                <w:szCs w:val="21"/>
              </w:rPr>
              <w:t>％（含</w:t>
            </w:r>
            <w:r>
              <w:rPr>
                <w:rFonts w:ascii="宋体" w:hAnsi="宋体" w:cs="宋体" w:hint="eastAsia"/>
                <w:color w:val="000000"/>
                <w:sz w:val="21"/>
                <w:szCs w:val="21"/>
              </w:rPr>
              <w:t>20</w:t>
            </w:r>
            <w:r>
              <w:rPr>
                <w:rFonts w:ascii="宋体" w:hAnsi="宋体" w:cs="宋体" w:hint="eastAsia"/>
                <w:color w:val="000000"/>
                <w:sz w:val="21"/>
                <w:szCs w:val="21"/>
              </w:rPr>
              <w:t>％）的</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C5643" w:rsidP="008C5643">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建造普通标准住宅出售</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C5643" w:rsidP="008C5643">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普通标准住宅</w:t>
            </w:r>
            <w:r>
              <w:rPr>
                <w:rFonts w:ascii="宋体" w:hAnsi="宋体" w:cs="宋体" w:hint="eastAsia"/>
                <w:color w:val="000000"/>
                <w:sz w:val="21"/>
                <w:szCs w:val="21"/>
              </w:rPr>
              <w:br/>
            </w:r>
            <w:r>
              <w:rPr>
                <w:rStyle w:val="font14zd3"/>
                <w:rFonts w:ascii="宋体" w:hAnsi="宋体" w:cs="宋体" w:hint="eastAsia"/>
              </w:rPr>
              <w:t>【提示</w:t>
            </w:r>
            <w:r>
              <w:rPr>
                <w:rStyle w:val="font14zd3"/>
                <w:rFonts w:ascii="宋体" w:hAnsi="宋体" w:cs="宋体" w:hint="eastAsia"/>
              </w:rPr>
              <w:t>1</w:t>
            </w:r>
            <w:r>
              <w:rPr>
                <w:rStyle w:val="font14zd3"/>
                <w:rFonts w:ascii="宋体" w:hAnsi="宋体" w:cs="宋体" w:hint="eastAsia"/>
              </w:rPr>
              <w:t>】</w:t>
            </w:r>
            <w:r>
              <w:rPr>
                <w:rFonts w:ascii="宋体" w:hAnsi="宋体" w:cs="宋体" w:hint="eastAsia"/>
                <w:color w:val="000000"/>
                <w:sz w:val="21"/>
                <w:szCs w:val="21"/>
              </w:rPr>
              <w:t>取消普通住宅和非普通住宅标准的城市，根据《中华人民共和国土地增值税暂行条例》，纳税人建造普通标准住宅出售，增值额未超过扣除项目金额</w:t>
            </w:r>
            <w:r>
              <w:rPr>
                <w:rFonts w:ascii="宋体" w:hAnsi="宋体" w:cs="宋体" w:hint="eastAsia"/>
                <w:color w:val="000000"/>
                <w:sz w:val="21"/>
                <w:szCs w:val="21"/>
              </w:rPr>
              <w:t>20</w:t>
            </w:r>
            <w:r>
              <w:rPr>
                <w:rFonts w:ascii="宋体" w:hAnsi="宋体" w:cs="宋体" w:hint="eastAsia"/>
                <w:color w:val="000000"/>
                <w:sz w:val="21"/>
                <w:szCs w:val="21"/>
              </w:rPr>
              <w:t>％的，继续免征土地增值税。</w:t>
            </w:r>
            <w:r>
              <w:rPr>
                <w:rFonts w:ascii="宋体" w:hAnsi="宋体" w:cs="宋体" w:hint="eastAsia"/>
                <w:color w:val="000000"/>
                <w:sz w:val="21"/>
                <w:szCs w:val="21"/>
              </w:rPr>
              <w:br/>
            </w:r>
            <w:r>
              <w:rPr>
                <w:rStyle w:val="font14zd3"/>
                <w:rFonts w:ascii="宋体" w:hAnsi="宋体" w:cs="宋体" w:hint="eastAsia"/>
              </w:rPr>
              <w:t>【提示</w:t>
            </w:r>
            <w:r>
              <w:rPr>
                <w:rStyle w:val="font14zd3"/>
                <w:rFonts w:ascii="宋体" w:hAnsi="宋体" w:cs="宋体" w:hint="eastAsia"/>
              </w:rPr>
              <w:t>2</w:t>
            </w:r>
            <w:r>
              <w:rPr>
                <w:rStyle w:val="font14zd3"/>
                <w:rFonts w:ascii="宋体" w:hAnsi="宋体" w:cs="宋体" w:hint="eastAsia"/>
              </w:rPr>
              <w:t>】</w:t>
            </w:r>
            <w:r>
              <w:rPr>
                <w:rFonts w:ascii="宋体" w:hAnsi="宋体" w:cs="宋体" w:hint="eastAsia"/>
                <w:color w:val="000000"/>
                <w:sz w:val="21"/>
                <w:szCs w:val="21"/>
              </w:rPr>
              <w:t>高级公寓、别墅、度假村不属于</w:t>
            </w:r>
          </w:p>
        </w:tc>
      </w:tr>
      <w:tr w:rsidR="00000000" w:rsidTr="008C5643">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8C5643" w:rsidP="008C5643">
            <w:pPr>
              <w:spacing w:line="276" w:lineRule="auto"/>
              <w:textAlignment w:val="center"/>
              <w:rPr>
                <w:rFonts w:ascii="宋体" w:hAnsi="宋体" w:cs="宋体"/>
                <w:color w:val="000000"/>
                <w:sz w:val="21"/>
                <w:szCs w:val="21"/>
              </w:rPr>
            </w:pPr>
          </w:p>
        </w:tc>
        <w:tc>
          <w:tcPr>
            <w:tcW w:w="0" w:type="auto"/>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C5643" w:rsidP="008C5643">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转让旧房作为</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C5643" w:rsidP="008C5643">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改造</w:t>
            </w:r>
            <w:r>
              <w:rPr>
                <w:rStyle w:val="font14zd3"/>
                <w:rFonts w:ascii="宋体" w:hAnsi="宋体" w:cs="宋体" w:hint="eastAsia"/>
              </w:rPr>
              <w:t>安</w:t>
            </w:r>
            <w:r>
              <w:rPr>
                <w:rFonts w:ascii="宋体" w:hAnsi="宋体" w:cs="宋体" w:hint="eastAsia"/>
                <w:color w:val="000000"/>
                <w:sz w:val="21"/>
                <w:szCs w:val="21"/>
              </w:rPr>
              <w:t>置住房房源</w:t>
            </w:r>
          </w:p>
        </w:tc>
      </w:tr>
      <w:tr w:rsidR="00000000" w:rsidTr="008C5643">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8C5643" w:rsidP="008C5643">
            <w:pPr>
              <w:spacing w:line="276" w:lineRule="auto"/>
              <w:textAlignment w:val="center"/>
              <w:rPr>
                <w:rFonts w:ascii="宋体" w:hAnsi="宋体" w:cs="宋体"/>
                <w:color w:val="000000"/>
                <w:sz w:val="21"/>
                <w:szCs w:val="21"/>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8C5643" w:rsidP="008C5643">
            <w:pPr>
              <w:spacing w:line="276" w:lineRule="auto"/>
              <w:textAlignment w:val="center"/>
              <w:rPr>
                <w:rFonts w:ascii="宋体" w:hAnsi="宋体" w:cs="宋体"/>
                <w:color w:val="000000"/>
                <w:sz w:val="21"/>
                <w:szCs w:val="21"/>
              </w:rPr>
            </w:pP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C5643" w:rsidP="008C5643">
            <w:pPr>
              <w:spacing w:line="276" w:lineRule="auto"/>
              <w:textAlignment w:val="center"/>
              <w:rPr>
                <w:rFonts w:ascii="宋体" w:hAnsi="宋体" w:cs="宋体"/>
                <w:color w:val="000000"/>
                <w:sz w:val="21"/>
                <w:szCs w:val="21"/>
              </w:rPr>
            </w:pPr>
            <w:r>
              <w:rPr>
                <w:rStyle w:val="font14zd3"/>
                <w:rFonts w:ascii="宋体" w:hAnsi="宋体" w:cs="宋体" w:hint="eastAsia"/>
              </w:rPr>
              <w:t>公</w:t>
            </w:r>
            <w:r>
              <w:rPr>
                <w:rFonts w:ascii="宋体" w:hAnsi="宋体" w:cs="宋体" w:hint="eastAsia"/>
                <w:color w:val="000000"/>
                <w:sz w:val="21"/>
                <w:szCs w:val="21"/>
              </w:rPr>
              <w:t>共租赁住房房源</w:t>
            </w:r>
          </w:p>
        </w:tc>
      </w:tr>
      <w:tr w:rsidR="00000000" w:rsidTr="008C5643">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8C5643" w:rsidP="008C5643">
            <w:pPr>
              <w:spacing w:line="276" w:lineRule="auto"/>
              <w:textAlignment w:val="center"/>
              <w:rPr>
                <w:rFonts w:ascii="宋体" w:hAnsi="宋体" w:cs="宋体"/>
                <w:color w:val="000000"/>
                <w:sz w:val="21"/>
                <w:szCs w:val="21"/>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8C5643" w:rsidP="008C5643">
            <w:pPr>
              <w:spacing w:line="276" w:lineRule="auto"/>
              <w:textAlignment w:val="center"/>
              <w:rPr>
                <w:rFonts w:ascii="宋体" w:hAnsi="宋体" w:cs="宋体"/>
                <w:color w:val="000000"/>
                <w:sz w:val="21"/>
                <w:szCs w:val="21"/>
              </w:rPr>
            </w:pP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C5643" w:rsidP="008C5643">
            <w:pPr>
              <w:spacing w:line="276" w:lineRule="auto"/>
              <w:textAlignment w:val="center"/>
              <w:rPr>
                <w:rFonts w:ascii="宋体" w:hAnsi="宋体" w:cs="宋体"/>
                <w:color w:val="000000"/>
                <w:sz w:val="21"/>
                <w:szCs w:val="21"/>
              </w:rPr>
            </w:pPr>
            <w:r>
              <w:rPr>
                <w:rStyle w:val="font14zd3"/>
                <w:rFonts w:ascii="宋体" w:hAnsi="宋体" w:cs="宋体" w:hint="eastAsia"/>
              </w:rPr>
              <w:t>保</w:t>
            </w:r>
            <w:r>
              <w:rPr>
                <w:rFonts w:ascii="宋体" w:hAnsi="宋体" w:cs="宋体" w:hint="eastAsia"/>
                <w:color w:val="000000"/>
                <w:sz w:val="21"/>
                <w:szCs w:val="21"/>
              </w:rPr>
              <w:t>障性住房房源</w:t>
            </w:r>
          </w:p>
        </w:tc>
      </w:tr>
    </w:tbl>
    <w:p w:rsidR="00000000" w:rsidRDefault="008C5643" w:rsidP="008C5643">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A50021"/>
          <w:sz w:val="21"/>
          <w:szCs w:val="21"/>
          <w:u w:val="double"/>
        </w:rPr>
        <w:t>提示：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超过</w:t>
      </w:r>
      <w:r>
        <w:rPr>
          <w:rFonts w:ascii="宋体" w:hAnsi="宋体" w:cs="宋体" w:hint="eastAsia"/>
          <w:color w:val="000000"/>
          <w:sz w:val="21"/>
          <w:szCs w:val="21"/>
        </w:rPr>
        <w:t>20</w:t>
      </w:r>
      <w:r>
        <w:rPr>
          <w:rFonts w:ascii="宋体" w:hAnsi="宋体" w:cs="宋体" w:hint="eastAsia"/>
          <w:color w:val="000000"/>
          <w:sz w:val="21"/>
          <w:szCs w:val="21"/>
        </w:rPr>
        <w:t>％的，应就其全部增值额计税（起征点）</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既建普通标准住宅，又搞其他房地产开发的，应分别核算增值额；不分别核算增值额或不能准确核算增值额的，其建造的普通标准住宅不适用该免税规定（通用原则）</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续表</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1465"/>
        <w:gridCol w:w="7345"/>
      </w:tblGrid>
      <w:tr w:rsidR="00000000" w:rsidTr="008C5643">
        <w:trPr>
          <w:trHeight w:val="300"/>
          <w:jc w:val="center"/>
        </w:trPr>
        <w:tc>
          <w:tcPr>
            <w:tcW w:w="183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8C5643" w:rsidP="008C5643">
            <w:pPr>
              <w:spacing w:line="276" w:lineRule="auto"/>
              <w:jc w:val="center"/>
              <w:textAlignment w:val="center"/>
              <w:rPr>
                <w:rFonts w:ascii="宋体" w:hAnsi="宋体" w:cs="宋体"/>
                <w:color w:val="000000"/>
                <w:sz w:val="21"/>
                <w:szCs w:val="21"/>
              </w:rPr>
            </w:pPr>
            <w:r>
              <w:rPr>
                <w:rStyle w:val="font14zd3"/>
                <w:rFonts w:ascii="宋体" w:hAnsi="宋体" w:cs="宋体" w:hint="eastAsia"/>
              </w:rPr>
              <w:t>减免情形</w:t>
            </w:r>
          </w:p>
        </w:tc>
        <w:tc>
          <w:tcPr>
            <w:tcW w:w="1095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8C5643" w:rsidP="008C5643">
            <w:pPr>
              <w:spacing w:line="276" w:lineRule="auto"/>
              <w:jc w:val="center"/>
              <w:textAlignment w:val="center"/>
              <w:rPr>
                <w:rFonts w:ascii="宋体" w:hAnsi="宋体" w:cs="宋体"/>
                <w:color w:val="000000"/>
                <w:sz w:val="21"/>
                <w:szCs w:val="21"/>
              </w:rPr>
            </w:pPr>
            <w:r>
              <w:rPr>
                <w:rStyle w:val="font14zd3"/>
                <w:rFonts w:ascii="宋体" w:hAnsi="宋体" w:cs="宋体" w:hint="eastAsia"/>
              </w:rPr>
              <w:t>细节</w:t>
            </w:r>
          </w:p>
        </w:tc>
      </w:tr>
      <w:tr w:rsidR="00000000" w:rsidTr="008C5643">
        <w:trPr>
          <w:trHeight w:val="300"/>
          <w:jc w:val="center"/>
        </w:trPr>
        <w:tc>
          <w:tcPr>
            <w:tcW w:w="1830" w:type="dxa"/>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C5643" w:rsidP="008C5643">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国家征收、收回的房地产，免征土地增值税</w:t>
            </w:r>
          </w:p>
        </w:tc>
        <w:tc>
          <w:tcPr>
            <w:tcW w:w="1095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C5643" w:rsidP="008C5643">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因国家建设需要而被</w:t>
            </w:r>
            <w:r>
              <w:rPr>
                <w:rStyle w:val="font14zd3"/>
                <w:rFonts w:ascii="宋体" w:hAnsi="宋体" w:cs="宋体" w:hint="eastAsia"/>
              </w:rPr>
              <w:t>政府征收、收回</w:t>
            </w:r>
            <w:r>
              <w:rPr>
                <w:rFonts w:ascii="宋体" w:hAnsi="宋体" w:cs="宋体" w:hint="eastAsia"/>
                <w:color w:val="000000"/>
                <w:sz w:val="21"/>
                <w:szCs w:val="21"/>
              </w:rPr>
              <w:t>的房地产，免税</w:t>
            </w:r>
            <w:r>
              <w:rPr>
                <w:rFonts w:ascii="宋体" w:hAnsi="宋体" w:cs="宋体" w:hint="eastAsia"/>
                <w:color w:val="000000"/>
                <w:sz w:val="21"/>
                <w:szCs w:val="21"/>
              </w:rPr>
              <w:br/>
            </w:r>
            <w:r>
              <w:rPr>
                <w:rStyle w:val="font14zd3"/>
                <w:rFonts w:ascii="宋体" w:hAnsi="宋体" w:cs="宋体" w:hint="eastAsia"/>
              </w:rPr>
              <w:t>【解释】</w:t>
            </w:r>
            <w:r>
              <w:rPr>
                <w:rFonts w:ascii="宋体" w:hAnsi="宋体" w:cs="宋体" w:hint="eastAsia"/>
                <w:color w:val="000000"/>
                <w:sz w:val="21"/>
                <w:szCs w:val="21"/>
              </w:rPr>
              <w:t>因城市实施规划、国家建设需要而被政府批准征收或收回</w:t>
            </w:r>
          </w:p>
        </w:tc>
      </w:tr>
      <w:tr w:rsidR="00000000" w:rsidTr="008C5643">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8C5643" w:rsidP="008C5643">
            <w:pPr>
              <w:spacing w:line="276" w:lineRule="auto"/>
              <w:textAlignment w:val="center"/>
              <w:rPr>
                <w:rFonts w:ascii="宋体" w:hAnsi="宋体" w:cs="宋体"/>
                <w:color w:val="000000"/>
                <w:sz w:val="21"/>
                <w:szCs w:val="21"/>
              </w:rPr>
            </w:pPr>
          </w:p>
        </w:tc>
        <w:tc>
          <w:tcPr>
            <w:tcW w:w="1095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C5643" w:rsidP="008C5643">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因</w:t>
            </w:r>
            <w:r>
              <w:rPr>
                <w:rFonts w:ascii="宋体" w:hAnsi="宋体" w:cs="宋体" w:hint="eastAsia"/>
                <w:color w:val="000000"/>
                <w:sz w:val="21"/>
                <w:szCs w:val="21"/>
              </w:rPr>
              <w:t>城市实施规划、国家建设需要而搬迁，</w:t>
            </w:r>
            <w:r>
              <w:rPr>
                <w:rStyle w:val="font14zd3"/>
                <w:rFonts w:ascii="宋体" w:hAnsi="宋体" w:cs="宋体" w:hint="eastAsia"/>
              </w:rPr>
              <w:t>纳税人自行转让</w:t>
            </w:r>
            <w:r>
              <w:rPr>
                <w:rFonts w:ascii="宋体" w:hAnsi="宋体" w:cs="宋体" w:hint="eastAsia"/>
                <w:color w:val="000000"/>
                <w:sz w:val="21"/>
                <w:szCs w:val="21"/>
              </w:rPr>
              <w:t>房地产免税</w:t>
            </w:r>
            <w:r>
              <w:rPr>
                <w:rFonts w:ascii="宋体" w:hAnsi="宋体" w:cs="宋体" w:hint="eastAsia"/>
                <w:color w:val="000000"/>
                <w:sz w:val="21"/>
                <w:szCs w:val="21"/>
              </w:rPr>
              <w:br/>
            </w:r>
            <w:r>
              <w:rPr>
                <w:rStyle w:val="font14zd3"/>
                <w:rFonts w:ascii="宋体" w:hAnsi="宋体" w:cs="宋体" w:hint="eastAsia"/>
              </w:rPr>
              <w:t>【解释】</w:t>
            </w:r>
            <w:r>
              <w:rPr>
                <w:rFonts w:ascii="宋体" w:hAnsi="宋体" w:cs="宋体" w:hint="eastAsia"/>
                <w:color w:val="000000"/>
                <w:sz w:val="21"/>
                <w:szCs w:val="21"/>
              </w:rPr>
              <w:t>因城市实施规划而搬迁指因旧城改造或因企业污染扰民，由政府或主管部门根据已审批通过的城市规划确定进行搬迁的情况</w:t>
            </w:r>
            <w:r>
              <w:rPr>
                <w:rFonts w:ascii="宋体" w:hAnsi="宋体" w:cs="宋体" w:hint="eastAsia"/>
                <w:color w:val="000000"/>
                <w:sz w:val="21"/>
                <w:szCs w:val="21"/>
              </w:rPr>
              <w:br/>
            </w:r>
            <w:r>
              <w:rPr>
                <w:rFonts w:ascii="宋体" w:hAnsi="宋体" w:cs="宋体" w:hint="eastAsia"/>
                <w:color w:val="000000"/>
                <w:sz w:val="21"/>
                <w:szCs w:val="21"/>
              </w:rPr>
              <w:t>因国家建设需要而搬迁指因实施</w:t>
            </w:r>
            <w:r>
              <w:rPr>
                <w:rStyle w:val="font14zd3"/>
                <w:rFonts w:ascii="宋体" w:hAnsi="宋体" w:cs="宋体" w:hint="eastAsia"/>
              </w:rPr>
              <w:t>国</w:t>
            </w:r>
            <w:r>
              <w:rPr>
                <w:rFonts w:ascii="宋体" w:hAnsi="宋体" w:cs="宋体" w:hint="eastAsia"/>
                <w:color w:val="000000"/>
                <w:sz w:val="21"/>
                <w:szCs w:val="21"/>
              </w:rPr>
              <w:t>务院、</w:t>
            </w:r>
            <w:r>
              <w:rPr>
                <w:rStyle w:val="font14zd3"/>
                <w:rFonts w:ascii="宋体" w:hAnsi="宋体" w:cs="宋体" w:hint="eastAsia"/>
              </w:rPr>
              <w:t>省</w:t>
            </w:r>
            <w:r>
              <w:rPr>
                <w:rFonts w:ascii="宋体" w:hAnsi="宋体" w:cs="宋体" w:hint="eastAsia"/>
                <w:color w:val="000000"/>
                <w:sz w:val="21"/>
                <w:szCs w:val="21"/>
              </w:rPr>
              <w:t>政府、国务院有关</w:t>
            </w:r>
            <w:r>
              <w:rPr>
                <w:rStyle w:val="font14zd3"/>
                <w:rFonts w:ascii="宋体" w:hAnsi="宋体" w:cs="宋体" w:hint="eastAsia"/>
              </w:rPr>
              <w:t>部</w:t>
            </w:r>
            <w:r>
              <w:rPr>
                <w:rFonts w:ascii="宋体" w:hAnsi="宋体" w:cs="宋体" w:hint="eastAsia"/>
                <w:color w:val="000000"/>
                <w:sz w:val="21"/>
                <w:szCs w:val="21"/>
              </w:rPr>
              <w:t>委批准的建设项目而进行搬迁的情况</w:t>
            </w:r>
          </w:p>
        </w:tc>
      </w:tr>
      <w:tr w:rsidR="00000000" w:rsidTr="008C5643">
        <w:trPr>
          <w:trHeight w:val="300"/>
          <w:jc w:val="center"/>
        </w:trPr>
        <w:tc>
          <w:tcPr>
            <w:tcW w:w="1830" w:type="dxa"/>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C5643" w:rsidP="008C5643">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企业改制重组（</w:t>
            </w:r>
            <w:r>
              <w:rPr>
                <w:rFonts w:ascii="宋体" w:hAnsi="宋体" w:cs="宋体" w:hint="eastAsia"/>
                <w:color w:val="000000"/>
                <w:sz w:val="21"/>
                <w:szCs w:val="21"/>
              </w:rPr>
              <w:t>2021</w:t>
            </w:r>
            <w:r>
              <w:rPr>
                <w:rFonts w:ascii="宋体" w:hAnsi="宋体" w:cs="宋体" w:hint="eastAsia"/>
                <w:color w:val="000000"/>
                <w:sz w:val="21"/>
                <w:szCs w:val="21"/>
              </w:rPr>
              <w:t>年</w:t>
            </w:r>
            <w:r>
              <w:rPr>
                <w:rFonts w:ascii="宋体" w:hAnsi="宋体" w:cs="宋体" w:hint="eastAsia"/>
                <w:color w:val="000000"/>
                <w:sz w:val="21"/>
                <w:szCs w:val="21"/>
              </w:rPr>
              <w:t>1</w:t>
            </w:r>
            <w:r>
              <w:rPr>
                <w:rFonts w:ascii="宋体" w:hAnsi="宋体" w:cs="宋体" w:hint="eastAsia"/>
                <w:color w:val="000000"/>
                <w:sz w:val="21"/>
                <w:szCs w:val="21"/>
              </w:rPr>
              <w:t>月</w:t>
            </w:r>
            <w:r>
              <w:rPr>
                <w:rFonts w:ascii="宋体" w:hAnsi="宋体" w:cs="宋体" w:hint="eastAsia"/>
                <w:color w:val="000000"/>
                <w:sz w:val="21"/>
                <w:szCs w:val="21"/>
              </w:rPr>
              <w:t>1</w:t>
            </w:r>
            <w:r>
              <w:rPr>
                <w:rFonts w:ascii="宋体" w:hAnsi="宋体" w:cs="宋体" w:hint="eastAsia"/>
                <w:color w:val="000000"/>
                <w:sz w:val="21"/>
                <w:szCs w:val="21"/>
              </w:rPr>
              <w:t>日至</w:t>
            </w:r>
            <w:r>
              <w:rPr>
                <w:rFonts w:ascii="宋体" w:hAnsi="宋体" w:cs="宋体" w:hint="eastAsia"/>
                <w:color w:val="000000"/>
                <w:sz w:val="21"/>
                <w:szCs w:val="21"/>
              </w:rPr>
              <w:t>2027</w:t>
            </w:r>
            <w:r>
              <w:rPr>
                <w:rFonts w:ascii="宋体" w:hAnsi="宋体" w:cs="宋体" w:hint="eastAsia"/>
                <w:color w:val="000000"/>
                <w:sz w:val="21"/>
                <w:szCs w:val="21"/>
              </w:rPr>
              <w:t>年</w:t>
            </w:r>
            <w:r>
              <w:rPr>
                <w:rFonts w:ascii="宋体" w:hAnsi="宋体" w:cs="宋体" w:hint="eastAsia"/>
                <w:color w:val="000000"/>
                <w:sz w:val="21"/>
                <w:szCs w:val="21"/>
              </w:rPr>
              <w:t>12</w:t>
            </w:r>
            <w:r>
              <w:rPr>
                <w:rFonts w:ascii="宋体" w:hAnsi="宋体" w:cs="宋体" w:hint="eastAsia"/>
                <w:color w:val="000000"/>
                <w:sz w:val="21"/>
                <w:szCs w:val="21"/>
              </w:rPr>
              <w:t>月</w:t>
            </w:r>
            <w:r>
              <w:rPr>
                <w:rFonts w:ascii="宋体" w:hAnsi="宋体" w:cs="宋体" w:hint="eastAsia"/>
                <w:color w:val="000000"/>
                <w:sz w:val="21"/>
                <w:szCs w:val="21"/>
              </w:rPr>
              <w:t>31</w:t>
            </w:r>
            <w:r>
              <w:rPr>
                <w:rFonts w:ascii="宋体" w:hAnsi="宋体" w:cs="宋体" w:hint="eastAsia"/>
                <w:color w:val="000000"/>
                <w:sz w:val="21"/>
                <w:szCs w:val="21"/>
              </w:rPr>
              <w:t>日），</w:t>
            </w:r>
            <w:r>
              <w:rPr>
                <w:rStyle w:val="font14zd3"/>
                <w:rFonts w:ascii="宋体" w:hAnsi="宋体" w:cs="宋体" w:hint="eastAsia"/>
              </w:rPr>
              <w:t>暂不征</w:t>
            </w:r>
            <w:r>
              <w:rPr>
                <w:rFonts w:ascii="宋体" w:hAnsi="宋体" w:cs="宋体" w:hint="eastAsia"/>
                <w:color w:val="000000"/>
                <w:sz w:val="21"/>
                <w:szCs w:val="21"/>
              </w:rPr>
              <w:t>土地增值税</w:t>
            </w:r>
          </w:p>
        </w:tc>
        <w:tc>
          <w:tcPr>
            <w:tcW w:w="1095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C5643" w:rsidP="008C5643">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按照《公司法》的规定，非公司制企业整体改制为有限责任公司或股份有限公司，有限责任公司变更为股份有限公司，股份有限公司变更为有限责任公司，对改制前的企业将房地</w:t>
            </w:r>
            <w:r>
              <w:rPr>
                <w:rFonts w:ascii="宋体" w:hAnsi="宋体" w:cs="宋体" w:hint="eastAsia"/>
                <w:color w:val="000000"/>
                <w:sz w:val="21"/>
                <w:szCs w:val="21"/>
              </w:rPr>
              <w:t>产转移、变更到改制后的企业</w:t>
            </w:r>
            <w:r>
              <w:rPr>
                <w:rFonts w:ascii="宋体" w:hAnsi="宋体" w:cs="宋体" w:hint="eastAsia"/>
                <w:color w:val="000000"/>
                <w:sz w:val="21"/>
                <w:szCs w:val="21"/>
              </w:rPr>
              <w:br/>
            </w:r>
            <w:r>
              <w:rPr>
                <w:rStyle w:val="font14zd3"/>
                <w:rFonts w:ascii="宋体" w:hAnsi="宋体" w:cs="宋体" w:hint="eastAsia"/>
              </w:rPr>
              <w:t>【解释】</w:t>
            </w:r>
            <w:r>
              <w:rPr>
                <w:rFonts w:ascii="宋体" w:hAnsi="宋体" w:cs="宋体" w:hint="eastAsia"/>
                <w:color w:val="000000"/>
                <w:sz w:val="21"/>
                <w:szCs w:val="21"/>
              </w:rPr>
              <w:t>整体改制指不改变原企业的投资主体，并承继原企业权利、义务的行为</w:t>
            </w:r>
          </w:p>
        </w:tc>
      </w:tr>
      <w:tr w:rsidR="00000000" w:rsidTr="008C5643">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8C5643" w:rsidP="008C5643">
            <w:pPr>
              <w:spacing w:line="276" w:lineRule="auto"/>
              <w:textAlignment w:val="center"/>
              <w:rPr>
                <w:rFonts w:ascii="宋体" w:hAnsi="宋体" w:cs="宋体"/>
                <w:color w:val="000000"/>
                <w:sz w:val="21"/>
                <w:szCs w:val="21"/>
              </w:rPr>
            </w:pPr>
          </w:p>
        </w:tc>
        <w:tc>
          <w:tcPr>
            <w:tcW w:w="1095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C5643" w:rsidP="008C5643">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两个或两个以上企业合并为一个企业，且原企业投资主体存续的，对原企业将房地产转移、变更到合并后的企业</w:t>
            </w:r>
          </w:p>
        </w:tc>
      </w:tr>
      <w:tr w:rsidR="00000000" w:rsidTr="008C5643">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8C5643" w:rsidP="008C5643">
            <w:pPr>
              <w:spacing w:line="276" w:lineRule="auto"/>
              <w:textAlignment w:val="center"/>
              <w:rPr>
                <w:rFonts w:ascii="宋体" w:hAnsi="宋体" w:cs="宋体"/>
                <w:color w:val="000000"/>
                <w:sz w:val="21"/>
                <w:szCs w:val="21"/>
              </w:rPr>
            </w:pPr>
          </w:p>
        </w:tc>
        <w:tc>
          <w:tcPr>
            <w:tcW w:w="1095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C5643" w:rsidP="008C5643">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企业分设为两个或两个以上与原企业投资主体相同的企业，对原企业将房地产转移、变更到分立后的企业</w:t>
            </w:r>
          </w:p>
        </w:tc>
      </w:tr>
      <w:tr w:rsidR="00000000" w:rsidTr="008C5643">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8C5643" w:rsidP="008C5643">
            <w:pPr>
              <w:spacing w:line="276" w:lineRule="auto"/>
              <w:textAlignment w:val="center"/>
              <w:rPr>
                <w:rFonts w:ascii="宋体" w:hAnsi="宋体" w:cs="宋体"/>
                <w:color w:val="000000"/>
                <w:sz w:val="21"/>
                <w:szCs w:val="21"/>
              </w:rPr>
            </w:pPr>
          </w:p>
        </w:tc>
        <w:tc>
          <w:tcPr>
            <w:tcW w:w="1095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C5643" w:rsidP="008C5643">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单位、个人在改制重组时以房地产入股进行投资，将其房地产转移、变更到被投资的企业</w:t>
            </w:r>
          </w:p>
        </w:tc>
      </w:tr>
      <w:tr w:rsidR="00000000" w:rsidTr="008C5643">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8C5643" w:rsidP="008C5643">
            <w:pPr>
              <w:spacing w:line="276" w:lineRule="auto"/>
              <w:textAlignment w:val="center"/>
              <w:rPr>
                <w:rFonts w:ascii="宋体" w:hAnsi="宋体" w:cs="宋体"/>
                <w:color w:val="000000"/>
                <w:sz w:val="21"/>
                <w:szCs w:val="21"/>
              </w:rPr>
            </w:pPr>
          </w:p>
        </w:tc>
        <w:tc>
          <w:tcPr>
            <w:tcW w:w="1095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C5643" w:rsidP="008C5643">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上述改制重组有关土地增值税政策</w:t>
            </w:r>
            <w:r>
              <w:rPr>
                <w:rStyle w:val="font14zd3"/>
                <w:rFonts w:ascii="宋体" w:hAnsi="宋体" w:cs="宋体" w:hint="eastAsia"/>
              </w:rPr>
              <w:t>不适用</w:t>
            </w:r>
            <w:r>
              <w:rPr>
                <w:rFonts w:ascii="宋体" w:hAnsi="宋体" w:cs="宋体" w:hint="eastAsia"/>
                <w:color w:val="000000"/>
                <w:sz w:val="21"/>
                <w:szCs w:val="21"/>
              </w:rPr>
              <w:t>于房地产转移</w:t>
            </w:r>
            <w:r>
              <w:rPr>
                <w:rStyle w:val="font14zd3"/>
                <w:rFonts w:ascii="宋体" w:hAnsi="宋体" w:cs="宋体" w:hint="eastAsia"/>
              </w:rPr>
              <w:t>任意一方为房地产开发企业</w:t>
            </w:r>
            <w:r>
              <w:rPr>
                <w:rFonts w:ascii="宋体" w:hAnsi="宋体" w:cs="宋体" w:hint="eastAsia"/>
                <w:color w:val="000000"/>
                <w:sz w:val="21"/>
                <w:szCs w:val="21"/>
              </w:rPr>
              <w:t>的情形</w:t>
            </w:r>
          </w:p>
        </w:tc>
      </w:tr>
    </w:tbl>
    <w:p w:rsidR="00000000" w:rsidRDefault="008C5643" w:rsidP="008C5643">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A50021"/>
          <w:sz w:val="21"/>
          <w:szCs w:val="21"/>
          <w:u w:val="double"/>
        </w:rPr>
        <w:t>提示：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企业改制</w:t>
      </w:r>
      <w:r>
        <w:rPr>
          <w:rFonts w:ascii="宋体" w:hAnsi="宋体" w:cs="宋体" w:hint="eastAsia"/>
          <w:color w:val="000000"/>
          <w:sz w:val="21"/>
          <w:szCs w:val="21"/>
        </w:rPr>
        <w:t>重组后再转让房地产并申报缴纳土地增值税时，对“取得土地使用权所支付的金额”：</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按照改制重组</w:t>
      </w:r>
      <w:r>
        <w:rPr>
          <w:rStyle w:val="font14zd2"/>
          <w:rFonts w:ascii="宋体" w:hAnsi="宋体" w:cs="宋体" w:hint="eastAsia"/>
        </w:rPr>
        <w:t>前</w:t>
      </w:r>
      <w:r>
        <w:rPr>
          <w:rFonts w:ascii="宋体" w:hAnsi="宋体" w:cs="宋体" w:hint="eastAsia"/>
          <w:color w:val="000000"/>
          <w:sz w:val="21"/>
          <w:szCs w:val="21"/>
        </w:rPr>
        <w:t>取得该宗国有土地使用权所支付的地价款和按国家统一规定缴纳的有关费用确定。</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经批准以国有土地使用权作价出资入股的，为作价入股时</w:t>
      </w:r>
      <w:r>
        <w:rPr>
          <w:rStyle w:val="font14zd2"/>
          <w:rFonts w:ascii="宋体" w:hAnsi="宋体" w:cs="宋体" w:hint="eastAsia"/>
        </w:rPr>
        <w:t>县级</w:t>
      </w:r>
      <w:r>
        <w:rPr>
          <w:rFonts w:ascii="宋体" w:hAnsi="宋体" w:cs="宋体" w:hint="eastAsia"/>
          <w:color w:val="000000"/>
          <w:sz w:val="21"/>
          <w:szCs w:val="21"/>
        </w:rPr>
        <w:t>及以上自然资源部门批准的评估价格。</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3.</w:t>
      </w:r>
      <w:r>
        <w:rPr>
          <w:rFonts w:ascii="宋体" w:hAnsi="宋体" w:cs="宋体" w:hint="eastAsia"/>
          <w:color w:val="000000"/>
          <w:sz w:val="21"/>
          <w:szCs w:val="21"/>
        </w:rPr>
        <w:t>按购房发票确定扣除项目金额的，按照改制重组</w:t>
      </w:r>
      <w:r>
        <w:rPr>
          <w:rStyle w:val="font14zd2"/>
          <w:rFonts w:ascii="宋体" w:hAnsi="宋体" w:cs="宋体" w:hint="eastAsia"/>
        </w:rPr>
        <w:t>前</w:t>
      </w:r>
      <w:r>
        <w:rPr>
          <w:rFonts w:ascii="宋体" w:hAnsi="宋体" w:cs="宋体" w:hint="eastAsia"/>
          <w:color w:val="000000"/>
          <w:sz w:val="21"/>
          <w:szCs w:val="21"/>
        </w:rPr>
        <w:t>购房发票所载金额并从购买年度起至本次转让年度止每年加计</w:t>
      </w:r>
      <w:r>
        <w:rPr>
          <w:rFonts w:ascii="宋体" w:hAnsi="宋体" w:cs="宋体" w:hint="eastAsia"/>
          <w:color w:val="000000"/>
          <w:sz w:val="21"/>
          <w:szCs w:val="21"/>
        </w:rPr>
        <w:t>5</w:t>
      </w:r>
      <w:r>
        <w:rPr>
          <w:rFonts w:ascii="宋体" w:hAnsi="宋体" w:cs="宋体" w:hint="eastAsia"/>
          <w:color w:val="000000"/>
          <w:sz w:val="21"/>
          <w:szCs w:val="21"/>
        </w:rPr>
        <w:t>％计算扣除项目金额，购买年度指购房发票所载日期的当年。</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续表</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871"/>
        <w:gridCol w:w="2188"/>
        <w:gridCol w:w="5751"/>
      </w:tblGrid>
      <w:tr w:rsidR="00000000" w:rsidTr="008C5643">
        <w:trPr>
          <w:cantSplit/>
          <w:trHeight w:val="300"/>
          <w:tblHeader/>
          <w:jc w:val="center"/>
        </w:trPr>
        <w:tc>
          <w:tcPr>
            <w:tcW w:w="1905"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8C5643" w:rsidP="008C5643">
            <w:pPr>
              <w:keepNext/>
              <w:spacing w:line="276" w:lineRule="auto"/>
              <w:jc w:val="center"/>
              <w:textAlignment w:val="center"/>
              <w:rPr>
                <w:rFonts w:ascii="宋体" w:hAnsi="宋体" w:cs="宋体"/>
                <w:color w:val="000000"/>
                <w:sz w:val="21"/>
                <w:szCs w:val="21"/>
              </w:rPr>
            </w:pPr>
            <w:r>
              <w:rPr>
                <w:rStyle w:val="font14zd3"/>
                <w:rFonts w:ascii="宋体" w:hAnsi="宋体" w:cs="宋体" w:hint="eastAsia"/>
              </w:rPr>
              <w:t>减免情形</w:t>
            </w:r>
          </w:p>
        </w:tc>
        <w:tc>
          <w:tcPr>
            <w:tcW w:w="21750" w:type="dxa"/>
            <w:gridSpan w:val="2"/>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8C5643" w:rsidP="008C5643">
            <w:pPr>
              <w:keepNext/>
              <w:spacing w:line="276" w:lineRule="auto"/>
              <w:jc w:val="center"/>
              <w:textAlignment w:val="center"/>
              <w:rPr>
                <w:rFonts w:ascii="宋体" w:hAnsi="宋体" w:cs="宋体"/>
                <w:color w:val="000000"/>
                <w:sz w:val="21"/>
                <w:szCs w:val="21"/>
              </w:rPr>
            </w:pPr>
            <w:r>
              <w:rPr>
                <w:rStyle w:val="font14zd3"/>
                <w:rFonts w:ascii="宋体" w:hAnsi="宋体" w:cs="宋体" w:hint="eastAsia"/>
              </w:rPr>
              <w:t>细节</w:t>
            </w:r>
          </w:p>
        </w:tc>
      </w:tr>
      <w:tr w:rsidR="00000000" w:rsidTr="008C5643">
        <w:trPr>
          <w:cantSplit/>
          <w:trHeight w:val="300"/>
          <w:jc w:val="center"/>
        </w:trPr>
        <w:tc>
          <w:tcPr>
            <w:tcW w:w="190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C5643" w:rsidP="008C5643">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运动会</w:t>
            </w:r>
          </w:p>
        </w:tc>
        <w:tc>
          <w:tcPr>
            <w:tcW w:w="547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C5643" w:rsidP="008C5643">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杭州亚</w:t>
            </w:r>
            <w:r>
              <w:rPr>
                <w:rFonts w:ascii="宋体" w:hAnsi="宋体" w:cs="宋体" w:hint="eastAsia"/>
                <w:color w:val="000000"/>
                <w:sz w:val="21"/>
                <w:szCs w:val="21"/>
              </w:rPr>
              <w:t>运会、北京</w:t>
            </w:r>
            <w:r>
              <w:rPr>
                <w:rFonts w:ascii="宋体" w:hAnsi="宋体" w:cs="宋体" w:hint="eastAsia"/>
                <w:color w:val="000000"/>
                <w:sz w:val="21"/>
                <w:szCs w:val="21"/>
              </w:rPr>
              <w:t>2022</w:t>
            </w:r>
            <w:r>
              <w:rPr>
                <w:rFonts w:ascii="宋体" w:hAnsi="宋体" w:cs="宋体" w:hint="eastAsia"/>
                <w:color w:val="000000"/>
                <w:sz w:val="21"/>
                <w:szCs w:val="21"/>
              </w:rPr>
              <w:t>年冬奥会和冬残奥会、第九届亚洲冬季运动会</w:t>
            </w:r>
          </w:p>
        </w:tc>
        <w:tc>
          <w:tcPr>
            <w:tcW w:w="531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C5643" w:rsidP="008C5643">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组委会赛后出让资产取得的收入，免征增值税和土地增值税</w:t>
            </w:r>
          </w:p>
        </w:tc>
      </w:tr>
      <w:tr w:rsidR="00000000" w:rsidTr="008C5643">
        <w:trPr>
          <w:cantSplit/>
          <w:trHeight w:val="300"/>
          <w:jc w:val="center"/>
        </w:trPr>
        <w:tc>
          <w:tcPr>
            <w:tcW w:w="190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C5643" w:rsidP="008C5643">
            <w:pPr>
              <w:spacing w:line="276" w:lineRule="auto"/>
              <w:jc w:val="center"/>
              <w:textAlignment w:val="center"/>
              <w:rPr>
                <w:rFonts w:ascii="宋体" w:hAnsi="宋体" w:cs="宋体"/>
                <w:color w:val="000000"/>
                <w:sz w:val="21"/>
                <w:szCs w:val="21"/>
              </w:rPr>
            </w:pPr>
            <w:r>
              <w:rPr>
                <w:rStyle w:val="font14zd3"/>
                <w:rFonts w:ascii="宋体" w:hAnsi="宋体" w:cs="宋体" w:hint="eastAsia"/>
              </w:rPr>
              <w:t>个人</w:t>
            </w:r>
            <w:r>
              <w:rPr>
                <w:rFonts w:ascii="宋体" w:hAnsi="宋体" w:cs="宋体" w:hint="eastAsia"/>
                <w:color w:val="000000"/>
                <w:sz w:val="21"/>
                <w:szCs w:val="21"/>
              </w:rPr>
              <w:t>销售</w:t>
            </w:r>
            <w:r>
              <w:rPr>
                <w:rStyle w:val="font14zd3"/>
                <w:rFonts w:ascii="宋体" w:hAnsi="宋体" w:cs="宋体" w:hint="eastAsia"/>
              </w:rPr>
              <w:t>住</w:t>
            </w:r>
            <w:r>
              <w:rPr>
                <w:rFonts w:ascii="宋体" w:hAnsi="宋体" w:cs="宋体" w:hint="eastAsia"/>
                <w:color w:val="000000"/>
                <w:sz w:val="21"/>
                <w:szCs w:val="21"/>
              </w:rPr>
              <w:t>房</w:t>
            </w:r>
          </w:p>
        </w:tc>
        <w:tc>
          <w:tcPr>
            <w:tcW w:w="21750" w:type="dxa"/>
            <w:gridSpan w:val="2"/>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C5643" w:rsidP="008C5643">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对</w:t>
            </w:r>
            <w:r>
              <w:rPr>
                <w:rStyle w:val="font14zd3"/>
                <w:rFonts w:ascii="宋体" w:hAnsi="宋体" w:cs="宋体" w:hint="eastAsia"/>
              </w:rPr>
              <w:t>个人</w:t>
            </w:r>
            <w:r>
              <w:rPr>
                <w:rFonts w:ascii="宋体" w:hAnsi="宋体" w:cs="宋体" w:hint="eastAsia"/>
                <w:color w:val="000000"/>
                <w:sz w:val="21"/>
                <w:szCs w:val="21"/>
              </w:rPr>
              <w:t>销售</w:t>
            </w:r>
            <w:r>
              <w:rPr>
                <w:rStyle w:val="font14zd3"/>
                <w:rFonts w:ascii="宋体" w:hAnsi="宋体" w:cs="宋体" w:hint="eastAsia"/>
              </w:rPr>
              <w:t>住</w:t>
            </w:r>
            <w:r>
              <w:rPr>
                <w:rFonts w:ascii="宋体" w:hAnsi="宋体" w:cs="宋体" w:hint="eastAsia"/>
                <w:color w:val="000000"/>
                <w:sz w:val="21"/>
                <w:szCs w:val="21"/>
              </w:rPr>
              <w:t>房</w:t>
            </w:r>
            <w:r>
              <w:rPr>
                <w:rStyle w:val="font14zd3"/>
                <w:rFonts w:ascii="宋体" w:hAnsi="宋体" w:cs="宋体" w:hint="eastAsia"/>
              </w:rPr>
              <w:t>暂免</w:t>
            </w:r>
            <w:r>
              <w:rPr>
                <w:rFonts w:ascii="宋体" w:hAnsi="宋体" w:cs="宋体" w:hint="eastAsia"/>
                <w:color w:val="000000"/>
                <w:sz w:val="21"/>
                <w:szCs w:val="21"/>
              </w:rPr>
              <w:t>征收土地增值税</w:t>
            </w:r>
            <w:r>
              <w:rPr>
                <w:rFonts w:ascii="宋体" w:hAnsi="宋体" w:cs="宋体" w:hint="eastAsia"/>
                <w:color w:val="000000"/>
                <w:sz w:val="21"/>
                <w:szCs w:val="21"/>
              </w:rPr>
              <w:br/>
            </w:r>
            <w:r>
              <w:rPr>
                <w:rFonts w:ascii="宋体" w:hAnsi="宋体" w:cs="宋体" w:hint="eastAsia"/>
                <w:color w:val="000000"/>
                <w:sz w:val="21"/>
                <w:szCs w:val="21"/>
              </w:rPr>
              <w:t>提示：个人交换住房，经当地税务机关核实，可以免征土地增值税</w:t>
            </w:r>
          </w:p>
        </w:tc>
      </w:tr>
    </w:tbl>
    <w:p w:rsidR="00000000" w:rsidRDefault="008C5643" w:rsidP="008C5643">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【多选题】</w:t>
      </w:r>
      <w:r>
        <w:rPr>
          <w:rStyle w:val="fontkaiti1"/>
          <w:rFonts w:cs="宋体" w:hint="default"/>
          <w:color w:val="000000"/>
        </w:rPr>
        <w:t>（</w:t>
      </w:r>
      <w:r>
        <w:rPr>
          <w:rStyle w:val="fontkaiti1"/>
          <w:rFonts w:cs="宋体" w:hint="default"/>
          <w:color w:val="000000"/>
        </w:rPr>
        <w:t>2021</w:t>
      </w:r>
      <w:r>
        <w:rPr>
          <w:rStyle w:val="fontkaiti1"/>
          <w:rFonts w:cs="宋体" w:hint="default"/>
          <w:color w:val="000000"/>
        </w:rPr>
        <w:t>年）下列情形中，免征土地增值税的有（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因旧城改造，由政府有关主管部门根据已审批通过的城市规划确定进行搬迁，由纳税人自行转让原房地产的</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因企业污染，由政府有关主管部门根据已审批通过的城市规划确定进行搬迁，由纳税人自行转让原房</w:t>
      </w:r>
      <w:r>
        <w:rPr>
          <w:rStyle w:val="fontkaiti1"/>
          <w:rFonts w:cs="宋体" w:hint="default"/>
          <w:color w:val="000000"/>
        </w:rPr>
        <w:t>地产的</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因实施省级人民政府批准的建设项目而进行搬迁，由纳税人自行转让原房地产的</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因实施地、市级人民政府批准的建设项目而进行搬迁，由纳税人自行转让原房地产的</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E.</w:t>
      </w:r>
      <w:r>
        <w:rPr>
          <w:rStyle w:val="fontkaiti1"/>
          <w:rFonts w:cs="宋体" w:hint="default"/>
          <w:color w:val="000000"/>
        </w:rPr>
        <w:t>企业转让旧房作为改造安置住房房源且增值额未超过扣除项目金额</w:t>
      </w:r>
      <w:r>
        <w:rPr>
          <w:rStyle w:val="fontkaiti1"/>
          <w:rFonts w:cs="宋体" w:hint="default"/>
          <w:color w:val="000000"/>
        </w:rPr>
        <w:t>20</w:t>
      </w:r>
      <w:r>
        <w:rPr>
          <w:rStyle w:val="fontkaiti1"/>
          <w:rFonts w:cs="宋体" w:hint="default"/>
          <w:color w:val="000000"/>
        </w:rPr>
        <w:t>％的</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ABCE</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『答案解析』选项</w:t>
      </w:r>
      <w:r>
        <w:rPr>
          <w:rStyle w:val="fontkaiti1"/>
          <w:rFonts w:cs="宋体" w:hint="default"/>
          <w:color w:val="000000"/>
        </w:rPr>
        <w:t>D</w:t>
      </w:r>
      <w:r>
        <w:rPr>
          <w:rStyle w:val="fontkaiti1"/>
          <w:rFonts w:cs="宋体" w:hint="default"/>
          <w:color w:val="000000"/>
        </w:rPr>
        <w:t>，因城市实施规划、国家建设的需要而搬迁，由纳税人自行转让原房地产的，免征土地增值税。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其中因</w:t>
      </w:r>
      <w:r>
        <w:rPr>
          <w:rStyle w:val="fontkaiti1"/>
          <w:rFonts w:cs="宋体" w:hint="default"/>
          <w:color w:val="000000"/>
        </w:rPr>
        <w:t>“</w:t>
      </w:r>
      <w:r>
        <w:rPr>
          <w:rStyle w:val="fontkaiti1"/>
          <w:rFonts w:cs="宋体" w:hint="default"/>
          <w:color w:val="000000"/>
        </w:rPr>
        <w:t>国家建设的需要</w:t>
      </w:r>
      <w:r>
        <w:rPr>
          <w:rStyle w:val="fontkaiti1"/>
          <w:rFonts w:cs="宋体" w:hint="default"/>
          <w:color w:val="000000"/>
        </w:rPr>
        <w:t>”</w:t>
      </w:r>
      <w:r>
        <w:rPr>
          <w:rStyle w:val="fontkaiti1"/>
          <w:rFonts w:cs="宋体" w:hint="default"/>
          <w:color w:val="000000"/>
        </w:rPr>
        <w:t>而搬迁，是指因实施国务院、省级人民政府、国务院有关部委批准的建设项目而进行搬迁的情况，不包</w:t>
      </w:r>
      <w:r>
        <w:rPr>
          <w:rStyle w:val="fontkaiti1"/>
          <w:rFonts w:cs="宋体" w:hint="default"/>
          <w:color w:val="000000"/>
        </w:rPr>
        <w:t>括地级市人民政府批准的建设项目而进行搬迁的情况。</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【多选题】</w:t>
      </w:r>
      <w:r>
        <w:rPr>
          <w:rStyle w:val="fontkaiti1"/>
          <w:rFonts w:cs="宋体" w:hint="default"/>
          <w:color w:val="000000"/>
        </w:rPr>
        <w:t>正保企业是一家大型零售网络平台，为增值税一般纳税人。企业拥有一宗土地，欲建设物流仓储园使用。因国家建设需要，政府要收回该宗土地并支付给正保企业土地补偿金</w:t>
      </w:r>
      <w:r>
        <w:rPr>
          <w:rStyle w:val="fontkaiti1"/>
          <w:rFonts w:cs="宋体" w:hint="default"/>
          <w:color w:val="000000"/>
        </w:rPr>
        <w:t>1</w:t>
      </w:r>
      <w:r>
        <w:rPr>
          <w:rStyle w:val="fontkaiti1"/>
          <w:rFonts w:cs="宋体" w:hint="default"/>
          <w:color w:val="000000"/>
        </w:rPr>
        <w:t>亿元，该宗土地历史成本为</w:t>
      </w:r>
      <w:r>
        <w:rPr>
          <w:rStyle w:val="fontkaiti1"/>
          <w:rFonts w:cs="宋体" w:hint="default"/>
          <w:color w:val="000000"/>
        </w:rPr>
        <w:t>0.8</w:t>
      </w:r>
      <w:r>
        <w:rPr>
          <w:rStyle w:val="fontkaiti1"/>
          <w:rFonts w:cs="宋体" w:hint="default"/>
          <w:color w:val="000000"/>
        </w:rPr>
        <w:t>亿元。正保企业收到的土地补偿款需要缴纳的增值税和土地增值税说法正确的有（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该业务需要缴纳增值税</w:t>
      </w:r>
      <w:r>
        <w:rPr>
          <w:rStyle w:val="fontkaiti1"/>
          <w:rFonts w:cs="宋体" w:hint="default"/>
          <w:color w:val="000000"/>
        </w:rPr>
        <w:t>0.0165</w:t>
      </w:r>
      <w:r>
        <w:rPr>
          <w:rStyle w:val="fontkaiti1"/>
          <w:rFonts w:cs="宋体" w:hint="default"/>
          <w:color w:val="000000"/>
        </w:rPr>
        <w:t>亿元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该业务免征增值税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该业务需要缴纳土地增值税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该业务免征土地增值税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E.</w:t>
      </w:r>
      <w:r>
        <w:rPr>
          <w:rStyle w:val="fontkaiti1"/>
          <w:rFonts w:cs="宋体" w:hint="default"/>
          <w:color w:val="000000"/>
        </w:rPr>
        <w:t>该业务土地增值税的增值额为</w:t>
      </w:r>
      <w:r>
        <w:rPr>
          <w:rStyle w:val="fontkaiti1"/>
          <w:rFonts w:cs="宋体" w:hint="default"/>
          <w:color w:val="000000"/>
        </w:rPr>
        <w:t>0</w:t>
      </w:r>
      <w:r>
        <w:rPr>
          <w:rStyle w:val="fontkaiti1"/>
          <w:rFonts w:cs="宋体" w:hint="default"/>
          <w:color w:val="000000"/>
        </w:rPr>
        <w:t>.2</w:t>
      </w:r>
      <w:r>
        <w:rPr>
          <w:rStyle w:val="fontkaiti1"/>
          <w:rFonts w:cs="宋体" w:hint="default"/>
          <w:color w:val="000000"/>
        </w:rPr>
        <w:t>亿元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BD</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『答案解析』因国家建设需要依法征用、收回的房地产免征土地增值税。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土地所有者出让土地使用权和土地使用者将土地使用权归还给土地所有者，免征增值税。</w:t>
      </w:r>
      <w:r>
        <w:rPr>
          <w:rStyle w:val="fontkaiti1"/>
          <w:rFonts w:cs="宋体" w:hint="default"/>
          <w:color w:val="000000"/>
        </w:rPr>
        <w:t>——</w:t>
      </w:r>
      <w:r>
        <w:rPr>
          <w:rStyle w:val="fontkaiti1"/>
          <w:rFonts w:cs="宋体" w:hint="default"/>
          <w:color w:val="000000"/>
        </w:rPr>
        <w:t>《财政部</w:t>
      </w:r>
      <w:r>
        <w:rPr>
          <w:rFonts w:ascii="宋体" w:hAnsi="宋体" w:cs="宋体" w:hint="eastAsia"/>
          <w:color w:val="000000"/>
          <w:sz w:val="21"/>
          <w:szCs w:val="21"/>
        </w:rPr>
        <w:t xml:space="preserve">　</w:t>
      </w:r>
      <w:r>
        <w:rPr>
          <w:rStyle w:val="fontkaiti1"/>
          <w:rFonts w:cs="宋体" w:hint="default"/>
          <w:color w:val="000000"/>
        </w:rPr>
        <w:t>税务总局关于增值税法施行后增值税优惠政策衔接事项的公告</w:t>
      </w:r>
      <w:r>
        <w:rPr>
          <w:rStyle w:val="fontkaiti1"/>
          <w:rFonts w:cs="宋体" w:hint="default"/>
          <w:color w:val="000000"/>
        </w:rPr>
        <w:t>(</w:t>
      </w:r>
      <w:r>
        <w:rPr>
          <w:rStyle w:val="fontkaiti1"/>
          <w:rFonts w:cs="宋体" w:hint="default"/>
          <w:color w:val="000000"/>
        </w:rPr>
        <w:t>财政部</w:t>
      </w:r>
      <w:r>
        <w:rPr>
          <w:rFonts w:ascii="宋体" w:hAnsi="宋体" w:cs="宋体" w:hint="eastAsia"/>
          <w:color w:val="000000"/>
          <w:sz w:val="21"/>
          <w:szCs w:val="21"/>
        </w:rPr>
        <w:t xml:space="preserve">　</w:t>
      </w:r>
      <w:r>
        <w:rPr>
          <w:rStyle w:val="fontkaiti1"/>
          <w:rFonts w:cs="宋体" w:hint="default"/>
          <w:color w:val="000000"/>
        </w:rPr>
        <w:t>税务总局公告</w:t>
      </w:r>
      <w:r>
        <w:rPr>
          <w:rStyle w:val="fontkaiti1"/>
          <w:rFonts w:cs="宋体" w:hint="default"/>
          <w:color w:val="000000"/>
        </w:rPr>
        <w:t>2026</w:t>
      </w:r>
      <w:r>
        <w:rPr>
          <w:rStyle w:val="fontkaiti1"/>
          <w:rFonts w:cs="宋体" w:hint="default"/>
          <w:color w:val="000000"/>
        </w:rPr>
        <w:t>年第</w:t>
      </w:r>
      <w:r>
        <w:rPr>
          <w:rStyle w:val="fontkaiti1"/>
          <w:rFonts w:cs="宋体" w:hint="default"/>
          <w:color w:val="000000"/>
        </w:rPr>
        <w:t>10</w:t>
      </w:r>
      <w:r>
        <w:rPr>
          <w:rStyle w:val="fontkaiti1"/>
          <w:rFonts w:cs="宋体" w:hint="default"/>
          <w:color w:val="000000"/>
        </w:rPr>
        <w:t>号</w:t>
      </w:r>
      <w:r>
        <w:rPr>
          <w:rStyle w:val="fontkaiti1"/>
          <w:rFonts w:cs="宋体" w:hint="default"/>
          <w:color w:val="000000"/>
        </w:rPr>
        <w:t>)</w:t>
      </w:r>
      <w:r>
        <w:rPr>
          <w:rStyle w:val="fontkaiti1"/>
          <w:rFonts w:cs="宋体" w:hint="default"/>
          <w:color w:val="000000"/>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【多选题】（</w:t>
      </w:r>
      <w:r>
        <w:rPr>
          <w:rStyle w:val="fontkaiti1"/>
          <w:rFonts w:ascii="黑体" w:eastAsia="黑体" w:hAnsi="黑体" w:cs="宋体" w:hint="default"/>
          <w:color w:val="000000"/>
        </w:rPr>
        <w:t>2018</w:t>
      </w:r>
      <w:r>
        <w:rPr>
          <w:rStyle w:val="fontkaiti1"/>
          <w:rFonts w:ascii="黑体" w:eastAsia="黑体" w:hAnsi="黑体" w:cs="宋体" w:hint="default"/>
          <w:color w:val="000000"/>
        </w:rPr>
        <w:t>年</w:t>
      </w:r>
      <w:r>
        <w:rPr>
          <w:rStyle w:val="fontkaiti1"/>
          <w:rFonts w:ascii="黑体" w:eastAsia="黑体" w:hAnsi="黑体" w:cs="宋体" w:hint="default"/>
          <w:color w:val="000000"/>
        </w:rPr>
        <w:t>/2019</w:t>
      </w:r>
      <w:r>
        <w:rPr>
          <w:rStyle w:val="fontkaiti1"/>
          <w:rFonts w:ascii="黑体" w:eastAsia="黑体" w:hAnsi="黑体" w:cs="宋体" w:hint="default"/>
          <w:color w:val="000000"/>
        </w:rPr>
        <w:t>年</w:t>
      </w:r>
      <w:r>
        <w:rPr>
          <w:rStyle w:val="fontkaiti1"/>
          <w:rFonts w:ascii="黑体" w:eastAsia="黑体" w:hAnsi="黑体" w:cs="宋体" w:hint="default"/>
          <w:color w:val="000000"/>
        </w:rPr>
        <w:t>/2023</w:t>
      </w:r>
      <w:r>
        <w:rPr>
          <w:rStyle w:val="fontkaiti1"/>
          <w:rFonts w:ascii="黑体" w:eastAsia="黑体" w:hAnsi="黑体" w:cs="宋体" w:hint="default"/>
          <w:color w:val="000000"/>
        </w:rPr>
        <w:t>年整合非标准题）</w:t>
      </w:r>
      <w:r>
        <w:rPr>
          <w:rStyle w:val="fontkaiti1"/>
          <w:rFonts w:cs="宋体" w:hint="default"/>
          <w:color w:val="000000"/>
        </w:rPr>
        <w:t>下列经济活动中，需要缴纳土地增值税的有（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甲、乙公司相互交换房产产权用于办公</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丙某转让其个人拥有的非唯一且不满五年的</w:t>
      </w:r>
      <w:r>
        <w:rPr>
          <w:rStyle w:val="fontkaiti1"/>
          <w:rFonts w:cs="宋体" w:hint="default"/>
          <w:color w:val="000000"/>
        </w:rPr>
        <w:t>住房</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丁公司由有限公司整体变更为股份公司时发生的房产评估增值</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甲生产企业根据法律规定分设</w:t>
      </w:r>
      <w:r>
        <w:rPr>
          <w:rStyle w:val="fontkaiti1"/>
          <w:rFonts w:cs="宋体" w:hint="default"/>
          <w:color w:val="000000"/>
        </w:rPr>
        <w:t>A</w:t>
      </w:r>
      <w:r>
        <w:rPr>
          <w:rStyle w:val="fontkaiti1"/>
          <w:rFonts w:cs="宋体" w:hint="default"/>
          <w:color w:val="000000"/>
        </w:rPr>
        <w:t>公司和</w:t>
      </w:r>
      <w:r>
        <w:rPr>
          <w:rStyle w:val="fontkaiti1"/>
          <w:rFonts w:cs="宋体" w:hint="default"/>
          <w:color w:val="000000"/>
        </w:rPr>
        <w:t>B</w:t>
      </w:r>
      <w:r>
        <w:rPr>
          <w:rStyle w:val="fontkaiti1"/>
          <w:rFonts w:cs="宋体" w:hint="default"/>
          <w:color w:val="000000"/>
        </w:rPr>
        <w:t>公司，将房产转移至</w:t>
      </w:r>
      <w:r>
        <w:rPr>
          <w:rStyle w:val="fontkaiti1"/>
          <w:rFonts w:cs="宋体" w:hint="default"/>
          <w:color w:val="000000"/>
        </w:rPr>
        <w:t>A</w:t>
      </w:r>
      <w:r>
        <w:rPr>
          <w:rStyle w:val="fontkaiti1"/>
          <w:rFonts w:cs="宋体" w:hint="default"/>
          <w:color w:val="000000"/>
        </w:rPr>
        <w:t>公司</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E.</w:t>
      </w:r>
      <w:r>
        <w:rPr>
          <w:rStyle w:val="fontkaiti1"/>
          <w:rFonts w:cs="宋体" w:hint="default"/>
          <w:color w:val="000000"/>
        </w:rPr>
        <w:t>个人销售商铺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F.</w:t>
      </w:r>
      <w:r>
        <w:rPr>
          <w:rStyle w:val="fontkaiti1"/>
          <w:rFonts w:cs="宋体" w:hint="default"/>
          <w:color w:val="000000"/>
        </w:rPr>
        <w:t>因国家建设需要而被政府收回房地产</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G.</w:t>
      </w:r>
      <w:r>
        <w:rPr>
          <w:rStyle w:val="fontkaiti1"/>
          <w:rFonts w:cs="宋体" w:hint="default"/>
          <w:color w:val="000000"/>
        </w:rPr>
        <w:t>丁企业转让闲置职工宿舍作为改造安置住房房源，增值额除以扣除项目金额比例为</w:t>
      </w:r>
      <w:r>
        <w:rPr>
          <w:rStyle w:val="fontkaiti1"/>
          <w:rFonts w:cs="宋体" w:hint="default"/>
          <w:color w:val="000000"/>
        </w:rPr>
        <w:t>18</w:t>
      </w:r>
      <w:r>
        <w:rPr>
          <w:rStyle w:val="fontkaiti1"/>
          <w:rFonts w:cs="宋体" w:hint="default"/>
          <w:color w:val="000000"/>
        </w:rPr>
        <w:t>％的</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AE</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『答案解析』选项</w:t>
      </w:r>
      <w:r>
        <w:rPr>
          <w:rStyle w:val="fontkaiti1"/>
          <w:rFonts w:cs="宋体" w:hint="default"/>
          <w:color w:val="000000"/>
        </w:rPr>
        <w:t>B</w:t>
      </w:r>
      <w:r>
        <w:rPr>
          <w:rStyle w:val="fontkaiti1"/>
          <w:rFonts w:cs="宋体" w:hint="default"/>
          <w:color w:val="000000"/>
        </w:rPr>
        <w:t>，对个人销售住房暂免征收土地增值税；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选项</w:t>
      </w:r>
      <w:r>
        <w:rPr>
          <w:rStyle w:val="fontkaiti1"/>
          <w:rFonts w:cs="宋体" w:hint="default"/>
          <w:color w:val="000000"/>
        </w:rPr>
        <w:t>C</w:t>
      </w:r>
      <w:r>
        <w:rPr>
          <w:rStyle w:val="fontkaiti1"/>
          <w:rFonts w:cs="宋体" w:hint="default"/>
          <w:color w:val="000000"/>
        </w:rPr>
        <w:t>，房地产评估增值，没有发生房地产权属的转让，不属于土地增值税的征收范围；</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选项</w:t>
      </w:r>
      <w:r>
        <w:rPr>
          <w:rStyle w:val="fontkaiti1"/>
          <w:rFonts w:cs="宋体" w:hint="default"/>
          <w:color w:val="000000"/>
        </w:rPr>
        <w:t>D</w:t>
      </w:r>
      <w:r>
        <w:rPr>
          <w:rStyle w:val="fontkaiti1"/>
          <w:rFonts w:cs="宋体" w:hint="default"/>
          <w:color w:val="000000"/>
        </w:rPr>
        <w:t>，企业分设为两个或两个以</w:t>
      </w:r>
      <w:r>
        <w:rPr>
          <w:rStyle w:val="fontkaiti1"/>
          <w:rFonts w:cs="宋体" w:hint="default"/>
          <w:color w:val="000000"/>
        </w:rPr>
        <w:t>上与原企业投资主体相同的企业，对原企业将房地产转移、变更到分立后的企业暂不征收土地增值税。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选项</w:t>
      </w:r>
      <w:r>
        <w:rPr>
          <w:rStyle w:val="fontkaiti1"/>
          <w:rFonts w:cs="宋体" w:hint="default"/>
          <w:color w:val="000000"/>
        </w:rPr>
        <w:t>F</w:t>
      </w:r>
      <w:r>
        <w:rPr>
          <w:rStyle w:val="fontkaiti1"/>
          <w:rFonts w:cs="宋体" w:hint="default"/>
          <w:color w:val="000000"/>
        </w:rPr>
        <w:t>，免征土地增值税。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选项</w:t>
      </w:r>
      <w:r>
        <w:rPr>
          <w:rStyle w:val="fontkaiti1"/>
          <w:rFonts w:cs="宋体" w:hint="default"/>
          <w:color w:val="000000"/>
        </w:rPr>
        <w:t>G</w:t>
      </w:r>
      <w:r>
        <w:rPr>
          <w:rStyle w:val="fontkaiti1"/>
          <w:rFonts w:cs="宋体" w:hint="default"/>
          <w:color w:val="000000"/>
        </w:rPr>
        <w:t>，企事业单位、社会团体以及其他组织转让旧房作为改造安置住房房源且增值额未超过扣除项目金额</w:t>
      </w:r>
      <w:r>
        <w:rPr>
          <w:rStyle w:val="fontkaiti1"/>
          <w:rFonts w:cs="宋体" w:hint="default"/>
          <w:color w:val="000000"/>
        </w:rPr>
        <w:t>20</w:t>
      </w:r>
      <w:r>
        <w:rPr>
          <w:rStyle w:val="fontkaiti1"/>
          <w:rFonts w:cs="宋体" w:hint="default"/>
          <w:color w:val="000000"/>
        </w:rPr>
        <w:t>％的，免征土地增值税。</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Fonts w:ascii="楷体" w:eastAsia="楷体" w:hAnsi="楷体" w:cs="宋体" w:hint="eastAsia"/>
          <w:b/>
          <w:bCs/>
          <w:color w:val="00AAB2"/>
          <w:sz w:val="23"/>
          <w:szCs w:val="23"/>
        </w:rPr>
        <w:br/>
      </w:r>
      <w:r>
        <w:rPr>
          <w:rStyle w:val="barfont1"/>
          <w:rFonts w:cs="宋体" w:hint="default"/>
        </w:rPr>
        <w:t>第</w:t>
      </w:r>
      <w:r>
        <w:rPr>
          <w:rStyle w:val="barfont1"/>
          <w:rFonts w:cs="宋体" w:hint="default"/>
        </w:rPr>
        <w:t>07</w:t>
      </w:r>
      <w:r>
        <w:rPr>
          <w:rStyle w:val="barfont1"/>
          <w:rFonts w:cs="宋体" w:hint="default"/>
        </w:rPr>
        <w:t>讲</w:t>
      </w:r>
      <w:r>
        <w:rPr>
          <w:rStyle w:val="barfont1"/>
          <w:rFonts w:cs="宋体" w:hint="default"/>
        </w:rPr>
        <w:t xml:space="preserve"> </w:t>
      </w:r>
      <w:r>
        <w:rPr>
          <w:rStyle w:val="barfont1"/>
          <w:rFonts w:cs="宋体" w:hint="default"/>
        </w:rPr>
        <w:t>土地增税应纳税额计算（一）</w:t>
      </w:r>
      <w:r>
        <w:rPr>
          <w:rFonts w:ascii="楷体" w:eastAsia="楷体" w:hAnsi="楷体" w:cs="宋体" w:hint="eastAsia"/>
          <w:b/>
          <w:bCs/>
          <w:color w:val="00AAB2"/>
          <w:sz w:val="23"/>
          <w:szCs w:val="23"/>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知识点：应纳税额计算★★★</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（一）增值额的确定</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增值额＝转让房地产取得的</w:t>
      </w:r>
      <w:r>
        <w:rPr>
          <w:rStyle w:val="font14zd2"/>
          <w:rFonts w:ascii="宋体" w:hAnsi="宋体" w:cs="宋体" w:hint="eastAsia"/>
        </w:rPr>
        <w:t>收入</w:t>
      </w:r>
      <w:r>
        <w:rPr>
          <w:rFonts w:ascii="宋体" w:hAnsi="宋体" w:cs="宋体" w:hint="eastAsia"/>
          <w:color w:val="000000"/>
          <w:sz w:val="21"/>
          <w:szCs w:val="21"/>
        </w:rPr>
        <w:t>－</w:t>
      </w:r>
      <w:r>
        <w:rPr>
          <w:rStyle w:val="font14zd2"/>
          <w:rFonts w:ascii="宋体" w:hAnsi="宋体" w:cs="宋体" w:hint="eastAsia"/>
        </w:rPr>
        <w:t>扣除</w:t>
      </w:r>
      <w:r>
        <w:rPr>
          <w:rFonts w:ascii="宋体" w:hAnsi="宋体" w:cs="宋体" w:hint="eastAsia"/>
          <w:color w:val="000000"/>
          <w:sz w:val="21"/>
          <w:szCs w:val="21"/>
        </w:rPr>
        <w:t>项目金额</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noProof/>
          <w:color w:val="000000"/>
          <w:sz w:val="21"/>
          <w:szCs w:val="21"/>
        </w:rPr>
        <w:drawing>
          <wp:inline distT="0" distB="0" distL="0" distR="0">
            <wp:extent cx="3362325" cy="828675"/>
            <wp:effectExtent l="0" t="0" r="9525" b="0"/>
            <wp:docPr id="6" name="图片_x00206fd36a32-ae2b-4642-b470-c3ab80482463" descr="03fca946-a7f3-4c1c-8b31-3938e33645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6fd36a32-ae2b-4642-b470-c3ab80482463" descr="03fca946-a7f3-4c1c-8b31-3938e3364576"/>
                    <pic:cNvPicPr>
                      <a:picLocks noChangeAspect="1" noChangeArrowheads="1"/>
                    </pic:cNvPicPr>
                  </pic:nvPicPr>
                  <pic:blipFill>
                    <a:blip r:embed="rId11"/>
                    <a:srcRect/>
                    <a:stretch>
                      <a:fillRect/>
                    </a:stretch>
                  </pic:blipFill>
                  <pic:spPr bwMode="auto">
                    <a:xfrm>
                      <a:off x="0" y="0"/>
                      <a:ext cx="3362325" cy="828675"/>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纳税人有下列情形之一的，按照房地产评估价格计算征收</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1194"/>
        <w:gridCol w:w="5351"/>
        <w:gridCol w:w="2265"/>
      </w:tblGrid>
      <w:tr w:rsidR="00000000" w:rsidTr="008C5643">
        <w:trPr>
          <w:trHeight w:val="300"/>
          <w:jc w:val="center"/>
        </w:trPr>
        <w:tc>
          <w:tcPr>
            <w:tcW w:w="2385"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8C5643" w:rsidP="008C5643">
            <w:pPr>
              <w:spacing w:line="276" w:lineRule="auto"/>
              <w:jc w:val="center"/>
              <w:textAlignment w:val="center"/>
              <w:rPr>
                <w:rFonts w:ascii="宋体" w:hAnsi="宋体" w:cs="宋体"/>
                <w:color w:val="000000"/>
                <w:sz w:val="21"/>
                <w:szCs w:val="21"/>
              </w:rPr>
            </w:pPr>
            <w:r>
              <w:rPr>
                <w:rStyle w:val="font14zd3"/>
                <w:rFonts w:ascii="宋体" w:hAnsi="宋体" w:cs="宋体" w:hint="eastAsia"/>
              </w:rPr>
              <w:t>情形</w:t>
            </w:r>
          </w:p>
        </w:tc>
        <w:tc>
          <w:tcPr>
            <w:tcW w:w="20760" w:type="dxa"/>
            <w:gridSpan w:val="2"/>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8C5643" w:rsidP="008C5643">
            <w:pPr>
              <w:spacing w:line="276" w:lineRule="auto"/>
              <w:jc w:val="center"/>
              <w:textAlignment w:val="center"/>
              <w:rPr>
                <w:rFonts w:ascii="宋体" w:hAnsi="宋体" w:cs="宋体"/>
                <w:color w:val="000000"/>
                <w:sz w:val="21"/>
                <w:szCs w:val="21"/>
              </w:rPr>
            </w:pPr>
            <w:r>
              <w:rPr>
                <w:rStyle w:val="font14zd3"/>
                <w:rFonts w:ascii="宋体" w:hAnsi="宋体" w:cs="宋体" w:hint="eastAsia"/>
              </w:rPr>
              <w:t>处理方法</w:t>
            </w:r>
          </w:p>
        </w:tc>
      </w:tr>
      <w:tr w:rsidR="00000000" w:rsidTr="008C5643">
        <w:trPr>
          <w:trHeight w:val="300"/>
          <w:jc w:val="center"/>
        </w:trPr>
        <w:tc>
          <w:tcPr>
            <w:tcW w:w="238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C5643" w:rsidP="008C5643">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隐瞒、虚报房地产成交价格</w:t>
            </w:r>
          </w:p>
        </w:tc>
        <w:tc>
          <w:tcPr>
            <w:tcW w:w="615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C5643" w:rsidP="008C5643">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由评估机构参照同类房地产的市场交易价格进行评估</w:t>
            </w:r>
          </w:p>
        </w:tc>
        <w:tc>
          <w:tcPr>
            <w:tcW w:w="4140" w:type="dxa"/>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C5643" w:rsidP="008C5643">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税务机关参照房地产评估价格确定转让房地产的</w:t>
            </w:r>
            <w:r>
              <w:rPr>
                <w:rStyle w:val="font14zd3"/>
                <w:rFonts w:ascii="宋体" w:hAnsi="宋体" w:cs="宋体" w:hint="eastAsia"/>
              </w:rPr>
              <w:t>收入</w:t>
            </w:r>
          </w:p>
        </w:tc>
      </w:tr>
      <w:tr w:rsidR="00000000" w:rsidTr="008C5643">
        <w:trPr>
          <w:trHeight w:val="300"/>
          <w:jc w:val="center"/>
        </w:trPr>
        <w:tc>
          <w:tcPr>
            <w:tcW w:w="17250" w:type="dxa"/>
            <w:gridSpan w:val="2"/>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C5643" w:rsidP="008C5643">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转让房地产的成交价格低于房地产评估价格，又无正当理由</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8C5643" w:rsidP="008C5643">
            <w:pPr>
              <w:spacing w:line="276" w:lineRule="auto"/>
              <w:textAlignment w:val="center"/>
              <w:rPr>
                <w:rFonts w:ascii="宋体" w:hAnsi="宋体" w:cs="宋体"/>
                <w:color w:val="000000"/>
                <w:sz w:val="21"/>
                <w:szCs w:val="21"/>
              </w:rPr>
            </w:pPr>
          </w:p>
        </w:tc>
      </w:tr>
      <w:tr w:rsidR="00000000" w:rsidTr="008C5643">
        <w:trPr>
          <w:trHeight w:val="300"/>
          <w:jc w:val="center"/>
        </w:trPr>
        <w:tc>
          <w:tcPr>
            <w:tcW w:w="238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C5643" w:rsidP="008C5643">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提供扣除项目金额不实</w:t>
            </w:r>
          </w:p>
        </w:tc>
        <w:tc>
          <w:tcPr>
            <w:tcW w:w="615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C5643" w:rsidP="008C5643">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由评估机构按房屋重置成本价乘以成新度折扣率计算房屋成本价和取得土地使用权时的基准地价进行评估</w:t>
            </w:r>
          </w:p>
        </w:tc>
        <w:tc>
          <w:tcPr>
            <w:tcW w:w="414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C5643" w:rsidP="008C5643">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税务机关根据评估价格确定</w:t>
            </w:r>
            <w:r>
              <w:rPr>
                <w:rStyle w:val="font14zd3"/>
                <w:rFonts w:ascii="宋体" w:hAnsi="宋体" w:cs="宋体" w:hint="eastAsia"/>
              </w:rPr>
              <w:t>扣除</w:t>
            </w:r>
            <w:r>
              <w:rPr>
                <w:rFonts w:ascii="宋体" w:hAnsi="宋体" w:cs="宋体" w:hint="eastAsia"/>
                <w:color w:val="000000"/>
                <w:sz w:val="21"/>
                <w:szCs w:val="21"/>
              </w:rPr>
              <w:t>项目金额</w:t>
            </w:r>
          </w:p>
        </w:tc>
      </w:tr>
    </w:tbl>
    <w:p w:rsidR="00000000" w:rsidRDefault="008C5643" w:rsidP="008C5643">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（二）应纳税额的计算</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步骤：</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第一步：收入（不含增值税）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第二步：扣除额（五，四，三，三）</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第三步：增值额＝收入－扣</w:t>
      </w:r>
      <w:r>
        <w:rPr>
          <w:rFonts w:ascii="宋体" w:hAnsi="宋体" w:cs="宋体" w:hint="eastAsia"/>
          <w:color w:val="000000"/>
          <w:sz w:val="21"/>
          <w:szCs w:val="21"/>
        </w:rPr>
        <w:t>除额</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第四步：</w:t>
      </w:r>
      <w:r>
        <w:rPr>
          <w:rFonts w:ascii="宋体" w:hAnsi="宋体" w:cs="宋体" w:hint="eastAsia"/>
          <w:color w:val="000000"/>
          <w:sz w:val="21"/>
          <w:szCs w:val="21"/>
        </w:rPr>
        <w:t>算增值率，增值率＝增值额÷</w:t>
      </w:r>
      <w:r>
        <w:rPr>
          <w:rStyle w:val="font14zd2"/>
          <w:rFonts w:ascii="宋体" w:hAnsi="宋体" w:cs="宋体" w:hint="eastAsia"/>
        </w:rPr>
        <w:t>扣除项</w:t>
      </w:r>
      <w:r>
        <w:rPr>
          <w:rStyle w:val="font14zd2"/>
          <w:rFonts w:ascii="宋体" w:hAnsi="宋体" w:cs="宋体" w:hint="eastAsia"/>
        </w:rPr>
        <w:t>目</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第五步：</w:t>
      </w:r>
      <w:r>
        <w:rPr>
          <w:rFonts w:ascii="宋体" w:hAnsi="宋体" w:cs="宋体" w:hint="eastAsia"/>
          <w:color w:val="000000"/>
          <w:sz w:val="21"/>
          <w:szCs w:val="21"/>
        </w:rPr>
        <w:t>找税率，算税额（增值率≤</w:t>
      </w:r>
      <w:r>
        <w:rPr>
          <w:rFonts w:ascii="宋体" w:hAnsi="宋体" w:cs="宋体" w:hint="eastAsia"/>
          <w:color w:val="000000"/>
          <w:sz w:val="21"/>
          <w:szCs w:val="21"/>
        </w:rPr>
        <w:t>20</w:t>
      </w:r>
      <w:r>
        <w:rPr>
          <w:rFonts w:ascii="宋体" w:hAnsi="宋体" w:cs="宋体" w:hint="eastAsia"/>
          <w:color w:val="000000"/>
          <w:sz w:val="21"/>
          <w:szCs w:val="21"/>
        </w:rPr>
        <w:t>％要看仔细）</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第</w:t>
      </w:r>
      <w:r>
        <w:rPr>
          <w:rFonts w:ascii="宋体" w:hAnsi="宋体" w:cs="宋体" w:hint="eastAsia"/>
          <w:color w:val="000000"/>
          <w:sz w:val="21"/>
          <w:szCs w:val="21"/>
        </w:rPr>
        <w:t>5</w:t>
      </w:r>
      <w:r>
        <w:rPr>
          <w:rFonts w:ascii="宋体" w:hAnsi="宋体" w:cs="宋体" w:hint="eastAsia"/>
          <w:color w:val="000000"/>
          <w:sz w:val="21"/>
          <w:szCs w:val="21"/>
        </w:rPr>
        <w:t>步分解：找税率：</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noProof/>
          <w:color w:val="000000"/>
          <w:sz w:val="21"/>
          <w:szCs w:val="21"/>
        </w:rPr>
        <w:drawing>
          <wp:inline distT="0" distB="0" distL="0" distR="0">
            <wp:extent cx="5772150" cy="1190625"/>
            <wp:effectExtent l="0" t="0" r="0" b="0"/>
            <wp:docPr id="7" name="图片_x00202e40c272-9f94-48c7-88ef-1364fdc6b9db" descr="ea6a809b-2612-4b38-a83c-3592a481e5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2e40c272-9f94-48c7-88ef-1364fdc6b9db" descr="ea6a809b-2612-4b38-a83c-3592a481e550"/>
                    <pic:cNvPicPr>
                      <a:picLocks noChangeAspect="1" noChangeArrowheads="1"/>
                    </pic:cNvPicPr>
                  </pic:nvPicPr>
                  <pic:blipFill>
                    <a:blip r:embed="rId12"/>
                    <a:srcRect/>
                    <a:stretch>
                      <a:fillRect/>
                    </a:stretch>
                  </pic:blipFill>
                  <pic:spPr bwMode="auto">
                    <a:xfrm>
                      <a:off x="0" y="0"/>
                      <a:ext cx="5772150" cy="1190625"/>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算税额：</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应纳税额＝增值额×适用税率－扣除项目金额×速算扣除系数</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b/>
          <w:bCs/>
          <w:color w:val="A50021"/>
          <w:u w:val="double"/>
        </w:rPr>
        <w:t>【思路训练</w:t>
      </w:r>
      <w:r>
        <w:rPr>
          <w:rStyle w:val="fontkaiti1"/>
          <w:rFonts w:ascii="黑体" w:eastAsia="黑体" w:hAnsi="黑体" w:cs="宋体" w:hint="default"/>
          <w:b/>
          <w:bCs/>
          <w:color w:val="A50021"/>
          <w:u w:val="double"/>
        </w:rPr>
        <w:t>——</w:t>
      </w:r>
      <w:r>
        <w:rPr>
          <w:rStyle w:val="fontkaiti1"/>
          <w:rFonts w:ascii="黑体" w:eastAsia="黑体" w:hAnsi="黑体" w:cs="宋体" w:hint="default"/>
          <w:b/>
          <w:bCs/>
          <w:color w:val="A50021"/>
          <w:u w:val="double"/>
        </w:rPr>
        <w:t>计算题（房开卖新房）】</w:t>
      </w:r>
      <w:r>
        <w:rPr>
          <w:rStyle w:val="fontkaiti1"/>
          <w:rFonts w:cs="宋体" w:hint="default"/>
          <w:color w:val="000000"/>
        </w:rPr>
        <w:t>某市一房地产开发公司为增值税一般纳税人，从</w:t>
      </w:r>
      <w:r>
        <w:rPr>
          <w:rStyle w:val="fontkaiti1"/>
          <w:rFonts w:cs="宋体" w:hint="default"/>
          <w:color w:val="000000"/>
        </w:rPr>
        <w:t>2016</w:t>
      </w:r>
      <w:r>
        <w:rPr>
          <w:rStyle w:val="fontkaiti1"/>
          <w:rFonts w:cs="宋体" w:hint="default"/>
          <w:color w:val="000000"/>
        </w:rPr>
        <w:t>年起，开发一个商品房项目，相关经营情况如下：</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w:t>
      </w:r>
      <w:r>
        <w:rPr>
          <w:rStyle w:val="fontkaiti1"/>
          <w:rFonts w:cs="宋体" w:hint="default"/>
          <w:color w:val="000000"/>
        </w:rPr>
        <w:t>1</w:t>
      </w:r>
      <w:r>
        <w:rPr>
          <w:rStyle w:val="fontkaiti1"/>
          <w:rFonts w:cs="宋体" w:hint="default"/>
          <w:color w:val="000000"/>
        </w:rPr>
        <w:t>）</w:t>
      </w:r>
      <w:r>
        <w:rPr>
          <w:rStyle w:val="fontkaiti1"/>
          <w:rFonts w:cs="宋体" w:hint="default"/>
          <w:color w:val="000000"/>
        </w:rPr>
        <w:t>2016</w:t>
      </w:r>
      <w:r>
        <w:rPr>
          <w:rStyle w:val="fontkaiti1"/>
          <w:rFonts w:cs="宋体" w:hint="default"/>
          <w:color w:val="000000"/>
        </w:rPr>
        <w:t>年年初购入一块土地用于商品房开发，支付土地使用权价款</w:t>
      </w:r>
      <w:r>
        <w:rPr>
          <w:rStyle w:val="fontkaiti1"/>
          <w:rFonts w:cs="宋体" w:hint="default"/>
          <w:color w:val="000000"/>
        </w:rPr>
        <w:t>620</w:t>
      </w:r>
      <w:r>
        <w:rPr>
          <w:rStyle w:val="fontkaiti1"/>
          <w:rFonts w:cs="宋体" w:hint="default"/>
          <w:color w:val="000000"/>
        </w:rPr>
        <w:t>万元，发生相关税费</w:t>
      </w:r>
      <w:r>
        <w:rPr>
          <w:rStyle w:val="fontkaiti1"/>
          <w:rFonts w:cs="宋体" w:hint="default"/>
          <w:color w:val="000000"/>
        </w:rPr>
        <w:t>55</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w:t>
      </w:r>
      <w:r>
        <w:rPr>
          <w:rStyle w:val="fontkaiti1"/>
          <w:rFonts w:cs="宋体" w:hint="default"/>
          <w:color w:val="000000"/>
        </w:rPr>
        <w:t>2</w:t>
      </w:r>
      <w:r>
        <w:rPr>
          <w:rStyle w:val="fontkaiti1"/>
          <w:rFonts w:cs="宋体" w:hint="default"/>
          <w:color w:val="000000"/>
        </w:rPr>
        <w:t>）开发过程中，发生前期工</w:t>
      </w:r>
      <w:r>
        <w:rPr>
          <w:rStyle w:val="fontkaiti1"/>
          <w:rFonts w:cs="宋体" w:hint="default"/>
          <w:color w:val="000000"/>
        </w:rPr>
        <w:t>程费</w:t>
      </w:r>
      <w:r>
        <w:rPr>
          <w:rStyle w:val="fontkaiti1"/>
          <w:rFonts w:cs="宋体" w:hint="default"/>
          <w:color w:val="000000"/>
        </w:rPr>
        <w:t>120</w:t>
      </w:r>
      <w:r>
        <w:rPr>
          <w:rStyle w:val="fontkaiti1"/>
          <w:rFonts w:cs="宋体" w:hint="default"/>
          <w:color w:val="000000"/>
        </w:rPr>
        <w:t>万元，拆迁补偿费</w:t>
      </w:r>
      <w:r>
        <w:rPr>
          <w:rStyle w:val="fontkaiti1"/>
          <w:rFonts w:cs="宋体" w:hint="default"/>
          <w:color w:val="000000"/>
        </w:rPr>
        <w:t>180</w:t>
      </w:r>
      <w:r>
        <w:rPr>
          <w:rStyle w:val="fontkaiti1"/>
          <w:rFonts w:cs="宋体" w:hint="default"/>
          <w:color w:val="000000"/>
        </w:rPr>
        <w:t>万元，工程价款</w:t>
      </w:r>
      <w:r>
        <w:rPr>
          <w:rStyle w:val="fontkaiti1"/>
          <w:rFonts w:cs="宋体" w:hint="default"/>
          <w:color w:val="000000"/>
        </w:rPr>
        <w:t>720</w:t>
      </w:r>
      <w:r>
        <w:rPr>
          <w:rStyle w:val="fontkaiti1"/>
          <w:rFonts w:cs="宋体" w:hint="default"/>
          <w:color w:val="000000"/>
        </w:rPr>
        <w:t>万元，基础设施及公共配套设施</w:t>
      </w:r>
      <w:r>
        <w:rPr>
          <w:rStyle w:val="fontkaiti1"/>
          <w:rFonts w:cs="宋体" w:hint="default"/>
          <w:color w:val="000000"/>
        </w:rPr>
        <w:t>200</w:t>
      </w:r>
      <w:r>
        <w:rPr>
          <w:rStyle w:val="fontkaiti1"/>
          <w:rFonts w:cs="宋体" w:hint="default"/>
          <w:color w:val="000000"/>
        </w:rPr>
        <w:t>万元，开发间接费用</w:t>
      </w:r>
      <w:r>
        <w:rPr>
          <w:rStyle w:val="fontkaiti1"/>
          <w:rFonts w:cs="宋体" w:hint="default"/>
          <w:color w:val="000000"/>
        </w:rPr>
        <w:t>70</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w:t>
      </w:r>
      <w:r>
        <w:rPr>
          <w:rStyle w:val="fontkaiti1"/>
          <w:rFonts w:cs="宋体" w:hint="default"/>
          <w:color w:val="000000"/>
        </w:rPr>
        <w:t>3</w:t>
      </w:r>
      <w:r>
        <w:rPr>
          <w:rStyle w:val="fontkaiti1"/>
          <w:rFonts w:cs="宋体" w:hint="default"/>
          <w:color w:val="000000"/>
        </w:rPr>
        <w:t>）发生财务费用</w:t>
      </w:r>
      <w:r>
        <w:rPr>
          <w:rStyle w:val="fontkaiti1"/>
          <w:rFonts w:cs="宋体" w:hint="default"/>
          <w:color w:val="000000"/>
        </w:rPr>
        <w:t>70</w:t>
      </w:r>
      <w:r>
        <w:rPr>
          <w:rStyle w:val="fontkaiti1"/>
          <w:rFonts w:cs="宋体" w:hint="default"/>
          <w:color w:val="000000"/>
        </w:rPr>
        <w:t>万元，管理费用</w:t>
      </w:r>
      <w:r>
        <w:rPr>
          <w:rStyle w:val="fontkaiti1"/>
          <w:rFonts w:cs="宋体" w:hint="default"/>
          <w:color w:val="000000"/>
        </w:rPr>
        <w:t>60</w:t>
      </w:r>
      <w:r>
        <w:rPr>
          <w:rStyle w:val="fontkaiti1"/>
          <w:rFonts w:cs="宋体" w:hint="default"/>
          <w:color w:val="000000"/>
        </w:rPr>
        <w:t>万元，销售费用</w:t>
      </w:r>
      <w:r>
        <w:rPr>
          <w:rStyle w:val="fontkaiti1"/>
          <w:rFonts w:cs="宋体" w:hint="default"/>
          <w:color w:val="000000"/>
        </w:rPr>
        <w:t>150</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w:t>
      </w:r>
      <w:r>
        <w:rPr>
          <w:rStyle w:val="fontkaiti1"/>
          <w:rFonts w:cs="宋体" w:hint="default"/>
          <w:color w:val="000000"/>
        </w:rPr>
        <w:t>4</w:t>
      </w:r>
      <w:r>
        <w:rPr>
          <w:rStyle w:val="fontkaiti1"/>
          <w:rFonts w:cs="宋体" w:hint="default"/>
          <w:color w:val="000000"/>
        </w:rPr>
        <w:t>）</w:t>
      </w:r>
      <w:r>
        <w:rPr>
          <w:rStyle w:val="fontkaiti1"/>
          <w:rFonts w:cs="宋体" w:hint="default"/>
          <w:color w:val="000000"/>
        </w:rPr>
        <w:t>2026</w:t>
      </w:r>
      <w:r>
        <w:rPr>
          <w:rStyle w:val="fontkaiti1"/>
          <w:rFonts w:cs="宋体" w:hint="default"/>
          <w:color w:val="000000"/>
        </w:rPr>
        <w:t>年底将该项目商品房全部销售，取得不含增值税销售收入</w:t>
      </w:r>
      <w:r>
        <w:rPr>
          <w:rStyle w:val="fontkaiti1"/>
          <w:rFonts w:cs="宋体" w:hint="default"/>
          <w:color w:val="000000"/>
        </w:rPr>
        <w:t>5000</w:t>
      </w:r>
      <w:r>
        <w:rPr>
          <w:rStyle w:val="fontkaiti1"/>
          <w:rFonts w:cs="宋体" w:hint="default"/>
          <w:color w:val="000000"/>
        </w:rPr>
        <w:t>万元，并按规定缴纳了相应的城建税和教育费附加，签订了商品房销售合同。</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（其他资料：增值税计算采用简易计税办法。利息支出不能提供金融机构证明，当地政府规定的房地产开发费用的扣除比例为</w:t>
      </w:r>
      <w:r>
        <w:rPr>
          <w:rStyle w:val="fontkaiti1"/>
          <w:rFonts w:cs="宋体" w:hint="default"/>
          <w:color w:val="000000"/>
        </w:rPr>
        <w:t>8</w:t>
      </w:r>
      <w:r>
        <w:rPr>
          <w:rStyle w:val="fontkaiti1"/>
          <w:rFonts w:cs="宋体" w:hint="default"/>
          <w:color w:val="000000"/>
        </w:rPr>
        <w:t>％。）</w:t>
      </w:r>
      <w:r>
        <w:rPr>
          <w:rStyle w:val="fontkaiti1"/>
          <w:rFonts w:cs="宋体" w:hint="default"/>
          <w:color w:val="000000"/>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根据上述资料，回答下列问题：</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w:t>
      </w:r>
      <w:r>
        <w:rPr>
          <w:rStyle w:val="fontkaiti1"/>
          <w:rFonts w:cs="宋体" w:hint="default"/>
          <w:color w:val="000000"/>
        </w:rPr>
        <w:t>4</w:t>
      </w:r>
      <w:r>
        <w:rPr>
          <w:rStyle w:val="fontkaiti1"/>
          <w:rFonts w:cs="宋体" w:hint="default"/>
          <w:color w:val="000000"/>
        </w:rPr>
        <w:t>）</w:t>
      </w:r>
      <w:r>
        <w:rPr>
          <w:rStyle w:val="fontkaiti1"/>
          <w:rFonts w:cs="宋体" w:hint="default"/>
          <w:color w:val="000000"/>
        </w:rPr>
        <w:t>该房地产公司</w:t>
      </w:r>
      <w:r>
        <w:rPr>
          <w:rStyle w:val="fontkaiti1"/>
          <w:rFonts w:cs="宋体" w:hint="default"/>
          <w:color w:val="000000"/>
        </w:rPr>
        <w:t>2026</w:t>
      </w:r>
      <w:r>
        <w:rPr>
          <w:rStyle w:val="fontkaiti1"/>
          <w:rFonts w:cs="宋体" w:hint="default"/>
          <w:color w:val="000000"/>
        </w:rPr>
        <w:t>年应缴纳的土地增值税为（　）万元。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A.853.54</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B.983.92</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C.425.30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D.596.20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A</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『答案解析』第一步：收入总额＝</w:t>
      </w:r>
      <w:r>
        <w:rPr>
          <w:rStyle w:val="fontkaiti1"/>
          <w:rFonts w:cs="宋体" w:hint="default"/>
          <w:color w:val="000000"/>
        </w:rPr>
        <w:t>5000</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第二步：扣除项目合计＝</w:t>
      </w:r>
      <w:r>
        <w:rPr>
          <w:rStyle w:val="fontkaiti1"/>
          <w:rFonts w:cs="宋体" w:hint="default"/>
          <w:color w:val="000000"/>
        </w:rPr>
        <w:t>2547.7</w:t>
      </w:r>
      <w:r>
        <w:rPr>
          <w:rStyle w:val="fontkaiti1"/>
          <w:rFonts w:cs="宋体" w:hint="default"/>
          <w:color w:val="000000"/>
        </w:rPr>
        <w:t>（万元）（详情见本章前面课程）；</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第三步：增值额＝收入－扣除项目＝</w:t>
      </w:r>
      <w:r>
        <w:rPr>
          <w:rStyle w:val="fontkaiti1"/>
          <w:rFonts w:cs="宋体" w:hint="default"/>
          <w:color w:val="000000"/>
        </w:rPr>
        <w:t>5000</w:t>
      </w:r>
      <w:r>
        <w:rPr>
          <w:rStyle w:val="fontkaiti1"/>
          <w:rFonts w:cs="宋体" w:hint="default"/>
          <w:color w:val="000000"/>
        </w:rPr>
        <w:t>－</w:t>
      </w:r>
      <w:r>
        <w:rPr>
          <w:rStyle w:val="fontkaiti1"/>
          <w:rFonts w:cs="宋体" w:hint="default"/>
          <w:color w:val="000000"/>
        </w:rPr>
        <w:t>2547.7</w:t>
      </w:r>
      <w:r>
        <w:rPr>
          <w:rStyle w:val="fontkaiti1"/>
          <w:rFonts w:cs="宋体" w:hint="default"/>
          <w:color w:val="000000"/>
        </w:rPr>
        <w:t>＝</w:t>
      </w:r>
      <w:r>
        <w:rPr>
          <w:rStyle w:val="fontkaiti1"/>
          <w:rFonts w:cs="宋体" w:hint="default"/>
          <w:color w:val="000000"/>
        </w:rPr>
        <w:t>2452.3</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第四步：增值率＝增值额</w:t>
      </w:r>
      <w:r>
        <w:rPr>
          <w:rStyle w:val="fontkaiti1"/>
          <w:rFonts w:cs="宋体" w:hint="default"/>
          <w:color w:val="000000"/>
        </w:rPr>
        <w:t>÷</w:t>
      </w:r>
      <w:r>
        <w:rPr>
          <w:rStyle w:val="fontkaiti1"/>
          <w:rFonts w:cs="宋体" w:hint="default"/>
          <w:color w:val="000000"/>
        </w:rPr>
        <w:t>扣除项目＝</w:t>
      </w:r>
      <w:r>
        <w:rPr>
          <w:rStyle w:val="fontkaiti1"/>
          <w:rFonts w:cs="宋体" w:hint="default"/>
          <w:color w:val="000000"/>
        </w:rPr>
        <w:t>2452.3÷2547.7×100</w:t>
      </w:r>
      <w:r>
        <w:rPr>
          <w:rStyle w:val="fontkaiti1"/>
          <w:rFonts w:cs="宋体" w:hint="default"/>
          <w:color w:val="000000"/>
        </w:rPr>
        <w:t>％＝</w:t>
      </w:r>
      <w:r>
        <w:rPr>
          <w:rStyle w:val="fontkaiti1"/>
          <w:rFonts w:cs="宋体" w:hint="default"/>
          <w:color w:val="000000"/>
        </w:rPr>
        <w:t>96.26</w:t>
      </w:r>
      <w:r>
        <w:rPr>
          <w:rStyle w:val="fontkaiti1"/>
          <w:rFonts w:cs="宋体" w:hint="default"/>
          <w:color w:val="000000"/>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第五步：查税率，算税额</w:t>
      </w:r>
      <w:r>
        <w:rPr>
          <w:rStyle w:val="fontkaiti1"/>
          <w:rFonts w:cs="宋体" w:hint="default"/>
          <w:color w:val="000000"/>
        </w:rPr>
        <w:t>。适用税率</w:t>
      </w:r>
      <w:r>
        <w:rPr>
          <w:rStyle w:val="fontkaiti1"/>
          <w:rFonts w:cs="宋体" w:hint="default"/>
          <w:color w:val="000000"/>
        </w:rPr>
        <w:t>40</w:t>
      </w:r>
      <w:r>
        <w:rPr>
          <w:rStyle w:val="fontkaiti1"/>
          <w:rFonts w:cs="宋体" w:hint="default"/>
          <w:color w:val="000000"/>
        </w:rPr>
        <w:t>％，速算扣除系数</w:t>
      </w:r>
      <w:r>
        <w:rPr>
          <w:rStyle w:val="fontkaiti1"/>
          <w:rFonts w:cs="宋体" w:hint="default"/>
          <w:color w:val="000000"/>
        </w:rPr>
        <w:t>5</w:t>
      </w:r>
      <w:r>
        <w:rPr>
          <w:rStyle w:val="fontkaiti1"/>
          <w:rFonts w:cs="宋体" w:hint="default"/>
          <w:color w:val="000000"/>
        </w:rPr>
        <w:t>％，应缴纳的土地增值税＝</w:t>
      </w:r>
      <w:r>
        <w:rPr>
          <w:rStyle w:val="fontkaiti1"/>
          <w:rFonts w:cs="宋体" w:hint="default"/>
          <w:color w:val="000000"/>
        </w:rPr>
        <w:t>2452.3×40</w:t>
      </w:r>
      <w:r>
        <w:rPr>
          <w:rStyle w:val="fontkaiti1"/>
          <w:rFonts w:cs="宋体" w:hint="default"/>
          <w:color w:val="000000"/>
        </w:rPr>
        <w:t>％－</w:t>
      </w:r>
      <w:r>
        <w:rPr>
          <w:rStyle w:val="fontkaiti1"/>
          <w:rFonts w:cs="宋体" w:hint="default"/>
          <w:color w:val="000000"/>
        </w:rPr>
        <w:t>2547.7×5</w:t>
      </w:r>
      <w:r>
        <w:rPr>
          <w:rStyle w:val="fontkaiti1"/>
          <w:rFonts w:cs="宋体" w:hint="default"/>
          <w:color w:val="000000"/>
        </w:rPr>
        <w:t>％＝</w:t>
      </w:r>
      <w:r>
        <w:rPr>
          <w:rStyle w:val="fontkaiti1"/>
          <w:rFonts w:cs="宋体" w:hint="default"/>
          <w:color w:val="000000"/>
        </w:rPr>
        <w:t>853.54</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【计算题】</w:t>
      </w:r>
      <w:r>
        <w:rPr>
          <w:rStyle w:val="fontkaiti1"/>
          <w:rFonts w:cs="宋体" w:hint="default"/>
          <w:color w:val="000000"/>
        </w:rPr>
        <w:t>（</w:t>
      </w:r>
      <w:r>
        <w:rPr>
          <w:rStyle w:val="fontkaiti1"/>
          <w:rFonts w:cs="宋体" w:hint="default"/>
          <w:color w:val="000000"/>
        </w:rPr>
        <w:t>2022</w:t>
      </w:r>
      <w:r>
        <w:rPr>
          <w:rStyle w:val="fontkaiti1"/>
          <w:rFonts w:cs="宋体" w:hint="default"/>
          <w:color w:val="000000"/>
        </w:rPr>
        <w:t>年）（土地增值税之房开卖新房）某市甲房地产开发公司</w:t>
      </w:r>
      <w:r>
        <w:rPr>
          <w:rStyle w:val="fontkaiti1"/>
          <w:rFonts w:cs="宋体" w:hint="default"/>
          <w:color w:val="000000"/>
        </w:rPr>
        <w:t>2025</w:t>
      </w:r>
      <w:r>
        <w:rPr>
          <w:rStyle w:val="fontkaiti1"/>
          <w:rFonts w:cs="宋体" w:hint="default"/>
          <w:color w:val="000000"/>
        </w:rPr>
        <w:t>年</w:t>
      </w:r>
      <w:r>
        <w:rPr>
          <w:rStyle w:val="fontkaiti1"/>
          <w:rFonts w:cs="宋体" w:hint="default"/>
          <w:color w:val="000000"/>
        </w:rPr>
        <w:t>1</w:t>
      </w:r>
      <w:r>
        <w:rPr>
          <w:rStyle w:val="fontkaiti1"/>
          <w:rFonts w:cs="宋体" w:hint="default"/>
          <w:color w:val="000000"/>
        </w:rPr>
        <w:t>月出售一幢已竣工验收的写字楼。该写字楼开发支出和销售情况如下：</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w:t>
      </w:r>
      <w:r>
        <w:rPr>
          <w:rStyle w:val="fontkaiti1"/>
          <w:rFonts w:cs="宋体" w:hint="default"/>
          <w:color w:val="000000"/>
        </w:rPr>
        <w:t>1</w:t>
      </w:r>
      <w:r>
        <w:rPr>
          <w:rStyle w:val="fontkaiti1"/>
          <w:rFonts w:cs="宋体" w:hint="default"/>
          <w:color w:val="000000"/>
        </w:rPr>
        <w:t>）</w:t>
      </w:r>
      <w:r>
        <w:rPr>
          <w:rStyle w:val="fontkaiti1"/>
          <w:rFonts w:cs="宋体" w:hint="default"/>
          <w:color w:val="000000"/>
        </w:rPr>
        <w:t>2016</w:t>
      </w:r>
      <w:r>
        <w:rPr>
          <w:rStyle w:val="fontkaiti1"/>
          <w:rFonts w:cs="宋体" w:hint="default"/>
          <w:color w:val="000000"/>
        </w:rPr>
        <w:t>年</w:t>
      </w:r>
      <w:r>
        <w:rPr>
          <w:rStyle w:val="fontkaiti1"/>
          <w:rFonts w:cs="宋体" w:hint="default"/>
          <w:color w:val="000000"/>
        </w:rPr>
        <w:t>1</w:t>
      </w:r>
      <w:r>
        <w:rPr>
          <w:rStyle w:val="fontkaiti1"/>
          <w:rFonts w:cs="宋体" w:hint="default"/>
          <w:color w:val="000000"/>
        </w:rPr>
        <w:t>月受让一宗土地使用权，支付地价款</w:t>
      </w:r>
      <w:r>
        <w:rPr>
          <w:rStyle w:val="fontkaiti1"/>
          <w:rFonts w:cs="宋体" w:hint="default"/>
          <w:color w:val="000000"/>
        </w:rPr>
        <w:t>6000</w:t>
      </w:r>
      <w:r>
        <w:rPr>
          <w:rStyle w:val="fontkaiti1"/>
          <w:rFonts w:cs="宋体" w:hint="default"/>
          <w:color w:val="000000"/>
        </w:rPr>
        <w:t>万元，缴纳契税</w:t>
      </w:r>
      <w:r>
        <w:rPr>
          <w:rStyle w:val="fontkaiti1"/>
          <w:rFonts w:cs="宋体" w:hint="default"/>
          <w:color w:val="000000"/>
        </w:rPr>
        <w:t>180</w:t>
      </w:r>
      <w:r>
        <w:rPr>
          <w:rStyle w:val="fontkaiti1"/>
          <w:rFonts w:cs="宋体" w:hint="default"/>
          <w:color w:val="000000"/>
        </w:rPr>
        <w:t>万元，已取得合规财政票据及契税完税凭证。支付登记过户手续费等</w:t>
      </w:r>
      <w:r>
        <w:rPr>
          <w:rStyle w:val="fontkaiti1"/>
          <w:rFonts w:cs="宋体" w:hint="default"/>
          <w:color w:val="000000"/>
        </w:rPr>
        <w:t>3</w:t>
      </w:r>
      <w:r>
        <w:rPr>
          <w:rStyle w:val="fontkaiti1"/>
          <w:rFonts w:cs="宋体" w:hint="default"/>
          <w:color w:val="000000"/>
        </w:rPr>
        <w:t>万元，当月取得土地使用证。</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w:t>
      </w:r>
      <w:r>
        <w:rPr>
          <w:rStyle w:val="fontkaiti1"/>
          <w:rFonts w:cs="宋体" w:hint="default"/>
          <w:color w:val="000000"/>
        </w:rPr>
        <w:t>2</w:t>
      </w:r>
      <w:r>
        <w:rPr>
          <w:rStyle w:val="fontkaiti1"/>
          <w:rFonts w:cs="宋体" w:hint="default"/>
          <w:color w:val="000000"/>
        </w:rPr>
        <w:t>）开发过程中，发生前期工程费</w:t>
      </w:r>
      <w:r>
        <w:rPr>
          <w:rStyle w:val="fontkaiti1"/>
          <w:rFonts w:cs="宋体" w:hint="default"/>
          <w:color w:val="000000"/>
        </w:rPr>
        <w:t>125</w:t>
      </w:r>
      <w:r>
        <w:rPr>
          <w:rStyle w:val="fontkaiti1"/>
          <w:rFonts w:cs="宋体" w:hint="default"/>
          <w:color w:val="000000"/>
        </w:rPr>
        <w:t>万元，建筑安装工程费</w:t>
      </w:r>
      <w:r>
        <w:rPr>
          <w:rStyle w:val="fontkaiti1"/>
          <w:rFonts w:cs="宋体" w:hint="default"/>
          <w:color w:val="000000"/>
        </w:rPr>
        <w:t>3500</w:t>
      </w:r>
      <w:r>
        <w:rPr>
          <w:rStyle w:val="fontkaiti1"/>
          <w:rFonts w:cs="宋体" w:hint="default"/>
          <w:color w:val="000000"/>
        </w:rPr>
        <w:t>万元，基础设施建造费</w:t>
      </w:r>
      <w:r>
        <w:rPr>
          <w:rStyle w:val="fontkaiti1"/>
          <w:rFonts w:cs="宋体" w:hint="default"/>
          <w:color w:val="000000"/>
        </w:rPr>
        <w:t>500</w:t>
      </w:r>
      <w:r>
        <w:rPr>
          <w:rStyle w:val="fontkaiti1"/>
          <w:rFonts w:cs="宋体" w:hint="default"/>
          <w:color w:val="000000"/>
        </w:rPr>
        <w:t>万元，公共配套设施费</w:t>
      </w:r>
      <w:r>
        <w:rPr>
          <w:rStyle w:val="fontkaiti1"/>
          <w:rFonts w:cs="宋体" w:hint="default"/>
          <w:color w:val="000000"/>
        </w:rPr>
        <w:t>800</w:t>
      </w:r>
      <w:r>
        <w:rPr>
          <w:rStyle w:val="fontkaiti1"/>
          <w:rFonts w:cs="宋体" w:hint="default"/>
          <w:color w:val="000000"/>
        </w:rPr>
        <w:t>万元，开发期间间接费用</w:t>
      </w:r>
      <w:r>
        <w:rPr>
          <w:rStyle w:val="fontkaiti1"/>
          <w:rFonts w:cs="宋体" w:hint="default"/>
          <w:color w:val="000000"/>
        </w:rPr>
        <w:t>73</w:t>
      </w:r>
      <w:r>
        <w:rPr>
          <w:rStyle w:val="fontkaiti1"/>
          <w:rFonts w:cs="宋体" w:hint="default"/>
          <w:color w:val="000000"/>
        </w:rPr>
        <w:t>万元。一期开发缴纳的土地闲置费</w:t>
      </w:r>
      <w:r>
        <w:rPr>
          <w:rStyle w:val="fontkaiti1"/>
          <w:rFonts w:cs="宋体" w:hint="default"/>
          <w:color w:val="000000"/>
        </w:rPr>
        <w:t>2</w:t>
      </w:r>
      <w:r>
        <w:rPr>
          <w:rStyle w:val="fontkaiti1"/>
          <w:rFonts w:cs="宋体" w:hint="default"/>
          <w:color w:val="000000"/>
        </w:rPr>
        <w:t>万元，发生管理费用</w:t>
      </w:r>
      <w:r>
        <w:rPr>
          <w:rStyle w:val="fontkaiti1"/>
          <w:rFonts w:cs="宋体" w:hint="default"/>
          <w:color w:val="000000"/>
        </w:rPr>
        <w:t>500</w:t>
      </w:r>
      <w:r>
        <w:rPr>
          <w:rStyle w:val="fontkaiti1"/>
          <w:rFonts w:cs="宋体" w:hint="default"/>
          <w:color w:val="000000"/>
        </w:rPr>
        <w:t>万元，销售费用</w:t>
      </w:r>
      <w:r>
        <w:rPr>
          <w:rStyle w:val="fontkaiti1"/>
          <w:rFonts w:cs="宋体" w:hint="default"/>
          <w:color w:val="000000"/>
        </w:rPr>
        <w:t>400</w:t>
      </w:r>
      <w:r>
        <w:rPr>
          <w:rStyle w:val="fontkaiti1"/>
          <w:rFonts w:cs="宋体" w:hint="default"/>
          <w:color w:val="000000"/>
        </w:rPr>
        <w:t>万元，利息支出</w:t>
      </w:r>
      <w:r>
        <w:rPr>
          <w:rStyle w:val="fontkaiti1"/>
          <w:rFonts w:cs="宋体" w:hint="default"/>
          <w:color w:val="000000"/>
        </w:rPr>
        <w:t>450</w:t>
      </w:r>
      <w:r>
        <w:rPr>
          <w:rStyle w:val="fontkaiti1"/>
          <w:rFonts w:cs="宋体" w:hint="default"/>
          <w:color w:val="000000"/>
        </w:rPr>
        <w:t>万元（包括罚息</w:t>
      </w:r>
      <w:r>
        <w:rPr>
          <w:rStyle w:val="fontkaiti1"/>
          <w:rFonts w:cs="宋体" w:hint="default"/>
          <w:color w:val="000000"/>
        </w:rPr>
        <w:t>50</w:t>
      </w:r>
      <w:r>
        <w:rPr>
          <w:rStyle w:val="fontkaiti1"/>
          <w:rFonts w:cs="宋体" w:hint="default"/>
          <w:color w:val="000000"/>
        </w:rPr>
        <w:t>万元，能提供金融机构证明）。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w:t>
      </w:r>
      <w:r>
        <w:rPr>
          <w:rStyle w:val="fontkaiti1"/>
          <w:rFonts w:cs="宋体" w:hint="default"/>
          <w:color w:val="000000"/>
        </w:rPr>
        <w:t>3</w:t>
      </w:r>
      <w:r>
        <w:rPr>
          <w:rStyle w:val="fontkaiti1"/>
          <w:rFonts w:cs="宋体" w:hint="default"/>
          <w:color w:val="000000"/>
        </w:rPr>
        <w:t>）截止到</w:t>
      </w:r>
      <w:r>
        <w:rPr>
          <w:rStyle w:val="fontkaiti1"/>
          <w:rFonts w:cs="宋体" w:hint="default"/>
          <w:color w:val="000000"/>
        </w:rPr>
        <w:t>2025</w:t>
      </w:r>
      <w:r>
        <w:rPr>
          <w:rStyle w:val="fontkaiti1"/>
          <w:rFonts w:cs="宋体" w:hint="default"/>
          <w:color w:val="000000"/>
        </w:rPr>
        <w:t>年</w:t>
      </w:r>
      <w:r>
        <w:rPr>
          <w:rStyle w:val="fontkaiti1"/>
          <w:rFonts w:cs="宋体" w:hint="default"/>
          <w:color w:val="000000"/>
        </w:rPr>
        <w:t>1</w:t>
      </w:r>
      <w:r>
        <w:rPr>
          <w:rStyle w:val="fontkaiti1"/>
          <w:rFonts w:cs="宋体" w:hint="default"/>
          <w:color w:val="000000"/>
        </w:rPr>
        <w:t>月底已销售可售面积的</w:t>
      </w:r>
      <w:r>
        <w:rPr>
          <w:rStyle w:val="fontkaiti1"/>
          <w:rFonts w:cs="宋体" w:hint="default"/>
          <w:color w:val="000000"/>
        </w:rPr>
        <w:t>80</w:t>
      </w:r>
      <w:r>
        <w:rPr>
          <w:rStyle w:val="fontkaiti1"/>
          <w:rFonts w:cs="宋体" w:hint="default"/>
          <w:color w:val="000000"/>
        </w:rPr>
        <w:t>％，取得含税销售收入</w:t>
      </w:r>
      <w:r>
        <w:rPr>
          <w:rStyle w:val="fontkaiti1"/>
          <w:rFonts w:cs="宋体" w:hint="default"/>
          <w:color w:val="000000"/>
        </w:rPr>
        <w:t>20000</w:t>
      </w:r>
      <w:r>
        <w:rPr>
          <w:rStyle w:val="fontkaiti1"/>
          <w:rFonts w:cs="宋体" w:hint="default"/>
          <w:color w:val="000000"/>
        </w:rPr>
        <w:t>万元，剩余面积全部用于对外投资。</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已知：主管税务机关要求甲公司对该写字楼进行土地增值税清算，甲公司对该写字楼选择简易计税办法计算增值税、除利息支出外的房地产开发费用扣除比例为</w:t>
      </w:r>
      <w:r>
        <w:rPr>
          <w:rStyle w:val="fontkaiti1"/>
          <w:rFonts w:cs="宋体" w:hint="default"/>
          <w:color w:val="000000"/>
        </w:rPr>
        <w:t>5</w:t>
      </w:r>
      <w:r>
        <w:rPr>
          <w:rStyle w:val="fontkaiti1"/>
          <w:rFonts w:cs="宋体" w:hint="default"/>
          <w:color w:val="000000"/>
        </w:rPr>
        <w:t>％、不考虑地方教</w:t>
      </w:r>
      <w:r>
        <w:rPr>
          <w:rStyle w:val="fontkaiti1"/>
          <w:rFonts w:cs="宋体" w:hint="default"/>
          <w:color w:val="000000"/>
        </w:rPr>
        <w:t>育附加与印花税。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根据上述资料回答下列问题：</w:t>
      </w:r>
      <w:r>
        <w:rPr>
          <w:rStyle w:val="fontkaiti1"/>
          <w:rFonts w:cs="宋体" w:hint="default"/>
          <w:color w:val="000000"/>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w:t>
      </w:r>
      <w:r>
        <w:rPr>
          <w:rStyle w:val="fontkaiti1"/>
          <w:rFonts w:cs="宋体" w:hint="default"/>
          <w:color w:val="000000"/>
        </w:rPr>
        <w:t>1</w:t>
      </w:r>
      <w:r>
        <w:rPr>
          <w:rStyle w:val="fontkaiti1"/>
          <w:rFonts w:cs="宋体" w:hint="default"/>
          <w:color w:val="000000"/>
        </w:rPr>
        <w:t>）允许扣除取得土地使用权所支付的金额为（　）万元。</w:t>
      </w:r>
      <w:r>
        <w:rPr>
          <w:rStyle w:val="fontkaiti1"/>
          <w:rFonts w:cs="宋体" w:hint="default"/>
          <w:color w:val="000000"/>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 xml:space="preserve">A.4802.40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 xml:space="preserve">B.6183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 xml:space="preserve">C.4946.40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 xml:space="preserve">D.6003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B</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『答案解析』取得土地使用权所支付的金额＝</w:t>
      </w:r>
      <w:r>
        <w:rPr>
          <w:rStyle w:val="fontkaiti1"/>
          <w:rFonts w:cs="宋体" w:hint="default"/>
          <w:color w:val="000000"/>
        </w:rPr>
        <w:t>6000</w:t>
      </w:r>
      <w:r>
        <w:rPr>
          <w:rStyle w:val="fontkaiti1"/>
          <w:rFonts w:cs="宋体" w:hint="default"/>
          <w:color w:val="000000"/>
        </w:rPr>
        <w:t>＋</w:t>
      </w:r>
      <w:r>
        <w:rPr>
          <w:rStyle w:val="fontkaiti1"/>
          <w:rFonts w:cs="宋体" w:hint="default"/>
          <w:color w:val="000000"/>
        </w:rPr>
        <w:t>180</w:t>
      </w:r>
      <w:r>
        <w:rPr>
          <w:rStyle w:val="fontkaiti1"/>
          <w:rFonts w:cs="宋体" w:hint="default"/>
          <w:color w:val="000000"/>
        </w:rPr>
        <w:t>＋</w:t>
      </w:r>
      <w:r>
        <w:rPr>
          <w:rStyle w:val="fontkaiti1"/>
          <w:rFonts w:cs="宋体" w:hint="default"/>
          <w:color w:val="000000"/>
        </w:rPr>
        <w:t>3</w:t>
      </w:r>
      <w:r>
        <w:rPr>
          <w:rStyle w:val="fontkaiti1"/>
          <w:rFonts w:cs="宋体" w:hint="default"/>
          <w:color w:val="000000"/>
        </w:rPr>
        <w:t>＝</w:t>
      </w:r>
      <w:r>
        <w:rPr>
          <w:rStyle w:val="fontkaiti1"/>
          <w:rFonts w:cs="宋体" w:hint="default"/>
          <w:color w:val="000000"/>
        </w:rPr>
        <w:t>6183</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w:t>
      </w:r>
      <w:r>
        <w:rPr>
          <w:rStyle w:val="fontkaiti1"/>
          <w:rFonts w:cs="宋体" w:hint="default"/>
          <w:color w:val="000000"/>
        </w:rPr>
        <w:t>2</w:t>
      </w:r>
      <w:r>
        <w:rPr>
          <w:rStyle w:val="fontkaiti1"/>
          <w:rFonts w:cs="宋体" w:hint="default"/>
          <w:color w:val="000000"/>
        </w:rPr>
        <w:t>）允许扣除的转让环节的税金为（　）万元。</w:t>
      </w:r>
      <w:r>
        <w:rPr>
          <w:rStyle w:val="fontkaiti1"/>
          <w:rFonts w:cs="宋体" w:hint="default"/>
          <w:color w:val="000000"/>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 xml:space="preserve">A.83.33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 xml:space="preserve">B.76.19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 xml:space="preserve">C.119.05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 xml:space="preserve">D.66.67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C</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『答案解析』城建税和教育费</w:t>
      </w:r>
      <w:r>
        <w:rPr>
          <w:rStyle w:val="fontkaiti1"/>
          <w:rFonts w:cs="宋体" w:hint="default"/>
          <w:color w:val="000000"/>
        </w:rPr>
        <w:t>附加合计＝</w:t>
      </w:r>
      <w:r>
        <w:rPr>
          <w:rStyle w:val="fontkaiti1"/>
          <w:rFonts w:cs="宋体" w:hint="default"/>
          <w:color w:val="000000"/>
        </w:rPr>
        <w:t>20000÷80</w:t>
      </w:r>
      <w:r>
        <w:rPr>
          <w:rStyle w:val="fontkaiti1"/>
          <w:rFonts w:cs="宋体" w:hint="default"/>
          <w:color w:val="000000"/>
        </w:rPr>
        <w:t>％</w:t>
      </w:r>
      <w:r>
        <w:rPr>
          <w:rStyle w:val="fontkaiti1"/>
          <w:rFonts w:cs="宋体" w:hint="default"/>
          <w:color w:val="000000"/>
        </w:rPr>
        <w:t>÷</w:t>
      </w:r>
      <w:r>
        <w:rPr>
          <w:rStyle w:val="fontkaiti1"/>
          <w:rFonts w:cs="宋体" w:hint="default"/>
          <w:color w:val="000000"/>
        </w:rPr>
        <w:t>（</w:t>
      </w:r>
      <w:r>
        <w:rPr>
          <w:rStyle w:val="fontkaiti1"/>
          <w:rFonts w:cs="宋体" w:hint="default"/>
          <w:color w:val="000000"/>
        </w:rPr>
        <w:t>1</w:t>
      </w:r>
      <w:r>
        <w:rPr>
          <w:rStyle w:val="fontkaiti1"/>
          <w:rFonts w:cs="宋体" w:hint="default"/>
          <w:color w:val="000000"/>
        </w:rPr>
        <w:t>＋</w:t>
      </w:r>
      <w:r>
        <w:rPr>
          <w:rStyle w:val="fontkaiti1"/>
          <w:rFonts w:cs="宋体" w:hint="default"/>
          <w:color w:val="000000"/>
        </w:rPr>
        <w:t>5</w:t>
      </w:r>
      <w:r>
        <w:rPr>
          <w:rStyle w:val="fontkaiti1"/>
          <w:rFonts w:cs="宋体" w:hint="default"/>
          <w:color w:val="000000"/>
        </w:rPr>
        <w:t>％）</w:t>
      </w:r>
      <w:r>
        <w:rPr>
          <w:rStyle w:val="fontkaiti1"/>
          <w:rFonts w:cs="宋体" w:hint="default"/>
          <w:color w:val="000000"/>
        </w:rPr>
        <w:t>×5</w:t>
      </w:r>
      <w:r>
        <w:rPr>
          <w:rStyle w:val="fontkaiti1"/>
          <w:rFonts w:cs="宋体" w:hint="default"/>
          <w:color w:val="000000"/>
        </w:rPr>
        <w:t>％</w:t>
      </w:r>
      <w:r>
        <w:rPr>
          <w:rStyle w:val="fontkaiti1"/>
          <w:rFonts w:cs="宋体" w:hint="default"/>
          <w:color w:val="000000"/>
        </w:rPr>
        <w:t>×</w:t>
      </w:r>
      <w:r>
        <w:rPr>
          <w:rStyle w:val="fontkaiti1"/>
          <w:rFonts w:cs="宋体" w:hint="default"/>
          <w:color w:val="000000"/>
        </w:rPr>
        <w:t>（</w:t>
      </w:r>
      <w:r>
        <w:rPr>
          <w:rStyle w:val="fontkaiti1"/>
          <w:rFonts w:cs="宋体" w:hint="default"/>
          <w:color w:val="000000"/>
        </w:rPr>
        <w:t>7</w:t>
      </w:r>
      <w:r>
        <w:rPr>
          <w:rStyle w:val="fontkaiti1"/>
          <w:rFonts w:cs="宋体" w:hint="default"/>
          <w:color w:val="000000"/>
        </w:rPr>
        <w:t>％＋</w:t>
      </w:r>
      <w:r>
        <w:rPr>
          <w:rStyle w:val="fontkaiti1"/>
          <w:rFonts w:cs="宋体" w:hint="default"/>
          <w:color w:val="000000"/>
        </w:rPr>
        <w:t>3</w:t>
      </w:r>
      <w:r>
        <w:rPr>
          <w:rStyle w:val="fontkaiti1"/>
          <w:rFonts w:cs="宋体" w:hint="default"/>
          <w:color w:val="000000"/>
        </w:rPr>
        <w:t>％）＝</w:t>
      </w:r>
      <w:r>
        <w:rPr>
          <w:rStyle w:val="fontkaiti1"/>
          <w:rFonts w:cs="宋体" w:hint="default"/>
          <w:color w:val="000000"/>
        </w:rPr>
        <w:t>119.05</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『提示』本题题干说明</w:t>
      </w:r>
      <w:r>
        <w:rPr>
          <w:rStyle w:val="fontkaiti1"/>
          <w:rFonts w:cs="宋体" w:hint="default"/>
          <w:color w:val="000000"/>
        </w:rPr>
        <w:t>“</w:t>
      </w:r>
      <w:r>
        <w:rPr>
          <w:rStyle w:val="fontkaiti1"/>
          <w:rFonts w:cs="宋体" w:hint="default"/>
          <w:color w:val="000000"/>
        </w:rPr>
        <w:t>不考虑地方教育附加和印花税</w:t>
      </w:r>
      <w:r>
        <w:rPr>
          <w:rStyle w:val="fontkaiti1"/>
          <w:rFonts w:cs="宋体" w:hint="default"/>
          <w:color w:val="000000"/>
        </w:rPr>
        <w:t>”</w:t>
      </w:r>
      <w:r>
        <w:rPr>
          <w:rStyle w:val="fontkaiti1"/>
          <w:rFonts w:cs="宋体" w:hint="default"/>
          <w:color w:val="000000"/>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w:t>
      </w:r>
      <w:r>
        <w:rPr>
          <w:rStyle w:val="fontkaiti1"/>
          <w:rFonts w:cs="宋体" w:hint="default"/>
          <w:color w:val="000000"/>
        </w:rPr>
        <w:t>3</w:t>
      </w:r>
      <w:r>
        <w:rPr>
          <w:rStyle w:val="fontkaiti1"/>
          <w:rFonts w:cs="宋体" w:hint="default"/>
          <w:color w:val="000000"/>
        </w:rPr>
        <w:t>）甲公司准予扣除项目金额合计（　）万元。</w:t>
      </w:r>
      <w:r>
        <w:rPr>
          <w:rStyle w:val="fontkaiti1"/>
          <w:rFonts w:cs="宋体" w:hint="default"/>
          <w:color w:val="000000"/>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A.14495.3</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 xml:space="preserve">B.14452.44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 xml:space="preserve">C.14355.32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D.12259.1</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A</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w:t>
      </w:r>
      <w:r>
        <w:rPr>
          <w:rStyle w:val="fontkaiti1"/>
          <w:rFonts w:cs="宋体" w:hint="default"/>
          <w:color w:val="000000"/>
        </w:rPr>
        <w:t>1</w:t>
      </w:r>
      <w:r>
        <w:rPr>
          <w:rStyle w:val="fontkaiti1"/>
          <w:rFonts w:cs="宋体" w:hint="default"/>
          <w:color w:val="000000"/>
        </w:rPr>
        <w:t>）取得土地使用权所支付的金额</w:t>
      </w:r>
      <w:r>
        <w:rPr>
          <w:rStyle w:val="fontkaiti1"/>
          <w:rFonts w:cs="宋体" w:hint="default"/>
          <w:color w:val="000000"/>
        </w:rPr>
        <w:t>6183</w:t>
      </w:r>
      <w:r>
        <w:rPr>
          <w:rStyle w:val="fontkaiti1"/>
          <w:rFonts w:cs="宋体" w:hint="default"/>
          <w:color w:val="000000"/>
        </w:rPr>
        <w:t>万元。</w:t>
      </w:r>
      <w:r>
        <w:rPr>
          <w:rStyle w:val="fontkaiti1"/>
          <w:rFonts w:cs="宋体" w:hint="default"/>
          <w:color w:val="000000"/>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w:t>
      </w:r>
      <w:r>
        <w:rPr>
          <w:rStyle w:val="fontkaiti1"/>
          <w:rFonts w:cs="宋体" w:hint="default"/>
          <w:color w:val="000000"/>
        </w:rPr>
        <w:t>2</w:t>
      </w:r>
      <w:r>
        <w:rPr>
          <w:rStyle w:val="fontkaiti1"/>
          <w:rFonts w:cs="宋体" w:hint="default"/>
          <w:color w:val="000000"/>
        </w:rPr>
        <w:t>）房地产开发成本包括：</w:t>
      </w:r>
      <w:r>
        <w:rPr>
          <w:rStyle w:val="fontkaiti1"/>
          <w:rFonts w:cs="宋体" w:hint="default"/>
          <w:color w:val="000000"/>
        </w:rPr>
        <w:t>①</w:t>
      </w:r>
      <w:r>
        <w:rPr>
          <w:rStyle w:val="fontkaiti1"/>
          <w:rFonts w:cs="宋体" w:hint="default"/>
          <w:color w:val="000000"/>
        </w:rPr>
        <w:t>土地征用及拆迁补偿费；</w:t>
      </w:r>
      <w:r>
        <w:rPr>
          <w:rStyle w:val="fontkaiti1"/>
          <w:rFonts w:cs="宋体" w:hint="default"/>
          <w:color w:val="000000"/>
        </w:rPr>
        <w:t>②</w:t>
      </w:r>
      <w:r>
        <w:rPr>
          <w:rStyle w:val="fontkaiti1"/>
          <w:rFonts w:cs="宋体" w:hint="default"/>
          <w:color w:val="000000"/>
        </w:rPr>
        <w:t>前期工程费；</w:t>
      </w:r>
      <w:r>
        <w:rPr>
          <w:rStyle w:val="fontkaiti1"/>
          <w:rFonts w:cs="宋体" w:hint="default"/>
          <w:color w:val="000000"/>
        </w:rPr>
        <w:t>③</w:t>
      </w:r>
      <w:r>
        <w:rPr>
          <w:rStyle w:val="fontkaiti1"/>
          <w:rFonts w:cs="宋体" w:hint="default"/>
          <w:color w:val="000000"/>
        </w:rPr>
        <w:t>建筑安装工程费；</w:t>
      </w:r>
      <w:r>
        <w:rPr>
          <w:rStyle w:val="fontkaiti1"/>
          <w:rFonts w:cs="宋体" w:hint="default"/>
          <w:color w:val="000000"/>
        </w:rPr>
        <w:t>④</w:t>
      </w:r>
      <w:r>
        <w:rPr>
          <w:rStyle w:val="fontkaiti1"/>
          <w:rFonts w:cs="宋体" w:hint="default"/>
          <w:color w:val="000000"/>
        </w:rPr>
        <w:t>基础设施费；</w:t>
      </w:r>
      <w:r>
        <w:rPr>
          <w:rStyle w:val="fontkaiti1"/>
          <w:rFonts w:cs="宋体" w:hint="default"/>
          <w:color w:val="000000"/>
        </w:rPr>
        <w:t>⑤</w:t>
      </w:r>
      <w:r>
        <w:rPr>
          <w:rStyle w:val="fontkaiti1"/>
          <w:rFonts w:cs="宋体" w:hint="default"/>
          <w:color w:val="000000"/>
        </w:rPr>
        <w:t>公</w:t>
      </w:r>
      <w:r>
        <w:rPr>
          <w:rStyle w:val="fontkaiti1"/>
          <w:rFonts w:cs="宋体" w:hint="default"/>
          <w:color w:val="000000"/>
        </w:rPr>
        <w:t>共配套设施费；</w:t>
      </w:r>
      <w:r>
        <w:rPr>
          <w:rStyle w:val="fontkaiti1"/>
          <w:rFonts w:cs="宋体" w:hint="default"/>
          <w:color w:val="000000"/>
        </w:rPr>
        <w:t>⑥</w:t>
      </w:r>
      <w:r>
        <w:rPr>
          <w:rStyle w:val="fontkaiti1"/>
          <w:rFonts w:cs="宋体" w:hint="default"/>
          <w:color w:val="000000"/>
        </w:rPr>
        <w:t>开发间接费用。</w:t>
      </w:r>
      <w:r>
        <w:rPr>
          <w:rStyle w:val="fontkaiti1"/>
          <w:rFonts w:cs="宋体" w:hint="default"/>
          <w:color w:val="000000"/>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该公司销售写字楼准予扣除的房地产开发成本＝</w:t>
      </w:r>
      <w:r>
        <w:rPr>
          <w:rStyle w:val="fontkaiti1"/>
          <w:rFonts w:cs="宋体" w:hint="default"/>
          <w:color w:val="000000"/>
        </w:rPr>
        <w:t>125</w:t>
      </w:r>
      <w:r>
        <w:rPr>
          <w:rStyle w:val="fontkaiti1"/>
          <w:rFonts w:cs="宋体" w:hint="default"/>
          <w:color w:val="000000"/>
        </w:rPr>
        <w:t>＋</w:t>
      </w:r>
      <w:r>
        <w:rPr>
          <w:rStyle w:val="fontkaiti1"/>
          <w:rFonts w:cs="宋体" w:hint="default"/>
          <w:color w:val="000000"/>
        </w:rPr>
        <w:t>3500</w:t>
      </w:r>
      <w:r>
        <w:rPr>
          <w:rStyle w:val="fontkaiti1"/>
          <w:rFonts w:cs="宋体" w:hint="default"/>
          <w:color w:val="000000"/>
        </w:rPr>
        <w:t>＋</w:t>
      </w:r>
      <w:r>
        <w:rPr>
          <w:rStyle w:val="fontkaiti1"/>
          <w:rFonts w:cs="宋体" w:hint="default"/>
          <w:color w:val="000000"/>
        </w:rPr>
        <w:t>500</w:t>
      </w:r>
      <w:r>
        <w:rPr>
          <w:rStyle w:val="fontkaiti1"/>
          <w:rFonts w:cs="宋体" w:hint="default"/>
          <w:color w:val="000000"/>
        </w:rPr>
        <w:t>＋</w:t>
      </w:r>
      <w:r>
        <w:rPr>
          <w:rStyle w:val="fontkaiti1"/>
          <w:rFonts w:cs="宋体" w:hint="default"/>
          <w:color w:val="000000"/>
        </w:rPr>
        <w:t>800</w:t>
      </w:r>
      <w:r>
        <w:rPr>
          <w:rStyle w:val="fontkaiti1"/>
          <w:rFonts w:cs="宋体" w:hint="default"/>
          <w:color w:val="000000"/>
        </w:rPr>
        <w:t>＋</w:t>
      </w:r>
      <w:r>
        <w:rPr>
          <w:rStyle w:val="fontkaiti1"/>
          <w:rFonts w:cs="宋体" w:hint="default"/>
          <w:color w:val="000000"/>
        </w:rPr>
        <w:t>73</w:t>
      </w:r>
      <w:r>
        <w:rPr>
          <w:rStyle w:val="fontkaiti1"/>
          <w:rFonts w:cs="宋体" w:hint="default"/>
          <w:color w:val="000000"/>
        </w:rPr>
        <w:t>＝</w:t>
      </w:r>
      <w:r>
        <w:rPr>
          <w:rStyle w:val="fontkaiti1"/>
          <w:rFonts w:cs="宋体" w:hint="default"/>
          <w:color w:val="000000"/>
        </w:rPr>
        <w:t>4998</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w:t>
      </w:r>
      <w:r>
        <w:rPr>
          <w:rStyle w:val="fontkaiti1"/>
          <w:rFonts w:cs="宋体" w:hint="default"/>
          <w:color w:val="000000"/>
        </w:rPr>
        <w:t>3</w:t>
      </w:r>
      <w:r>
        <w:rPr>
          <w:rStyle w:val="fontkaiti1"/>
          <w:rFonts w:cs="宋体" w:hint="default"/>
          <w:color w:val="000000"/>
        </w:rPr>
        <w:t>）房地产开发费用＝（</w:t>
      </w:r>
      <w:r>
        <w:rPr>
          <w:rStyle w:val="fontkaiti1"/>
          <w:rFonts w:cs="宋体" w:hint="default"/>
          <w:color w:val="000000"/>
        </w:rPr>
        <w:t>450</w:t>
      </w:r>
      <w:r>
        <w:rPr>
          <w:rStyle w:val="fontkaiti1"/>
          <w:rFonts w:cs="宋体" w:hint="default"/>
          <w:color w:val="000000"/>
        </w:rPr>
        <w:t>－</w:t>
      </w:r>
      <w:r>
        <w:rPr>
          <w:rStyle w:val="fontkaiti1"/>
          <w:rFonts w:cs="宋体" w:hint="default"/>
          <w:color w:val="000000"/>
        </w:rPr>
        <w:t>50</w:t>
      </w:r>
      <w:r>
        <w:rPr>
          <w:rStyle w:val="fontkaiti1"/>
          <w:rFonts w:cs="宋体" w:hint="default"/>
          <w:color w:val="000000"/>
        </w:rPr>
        <w:t>）＋（</w:t>
      </w:r>
      <w:r>
        <w:rPr>
          <w:rStyle w:val="fontkaiti1"/>
          <w:rFonts w:cs="宋体" w:hint="default"/>
          <w:color w:val="000000"/>
        </w:rPr>
        <w:t>6183</w:t>
      </w:r>
      <w:r>
        <w:rPr>
          <w:rStyle w:val="fontkaiti1"/>
          <w:rFonts w:cs="宋体" w:hint="default"/>
          <w:color w:val="000000"/>
        </w:rPr>
        <w:t>＋</w:t>
      </w:r>
      <w:r>
        <w:rPr>
          <w:rStyle w:val="fontkaiti1"/>
          <w:rFonts w:cs="宋体" w:hint="default"/>
          <w:color w:val="000000"/>
        </w:rPr>
        <w:t>4998</w:t>
      </w:r>
      <w:r>
        <w:rPr>
          <w:rStyle w:val="fontkaiti1"/>
          <w:rFonts w:cs="宋体" w:hint="default"/>
          <w:color w:val="000000"/>
        </w:rPr>
        <w:t>）</w:t>
      </w:r>
      <w:r>
        <w:rPr>
          <w:rStyle w:val="fontkaiti1"/>
          <w:rFonts w:cs="宋体" w:hint="default"/>
          <w:color w:val="000000"/>
        </w:rPr>
        <w:t>×</w:t>
      </w:r>
      <w:r>
        <w:rPr>
          <w:rStyle w:val="fontkaiti1"/>
          <w:rFonts w:cs="宋体" w:hint="default"/>
          <w:color w:val="000000"/>
        </w:rPr>
        <w:t xml:space="preserve">　</w:t>
      </w:r>
      <w:r>
        <w:rPr>
          <w:rStyle w:val="fontkaiti1"/>
          <w:rFonts w:cs="宋体" w:hint="default"/>
          <w:color w:val="000000"/>
        </w:rPr>
        <w:t>5</w:t>
      </w:r>
      <w:r>
        <w:rPr>
          <w:rStyle w:val="fontkaiti1"/>
          <w:rFonts w:cs="宋体" w:hint="default"/>
          <w:color w:val="000000"/>
        </w:rPr>
        <w:t>％＝</w:t>
      </w:r>
      <w:r>
        <w:rPr>
          <w:rStyle w:val="fontkaiti1"/>
          <w:rFonts w:cs="宋体" w:hint="default"/>
          <w:color w:val="000000"/>
        </w:rPr>
        <w:t>959.05</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w:t>
      </w:r>
      <w:r>
        <w:rPr>
          <w:rStyle w:val="fontkaiti1"/>
          <w:rFonts w:cs="宋体" w:hint="default"/>
          <w:color w:val="000000"/>
        </w:rPr>
        <w:t>4</w:t>
      </w:r>
      <w:r>
        <w:rPr>
          <w:rStyle w:val="fontkaiti1"/>
          <w:rFonts w:cs="宋体" w:hint="default"/>
          <w:color w:val="000000"/>
        </w:rPr>
        <w:t>）准予扣除的与转让房地产有关的税金＝</w:t>
      </w:r>
      <w:r>
        <w:rPr>
          <w:rStyle w:val="fontkaiti1"/>
          <w:rFonts w:cs="宋体" w:hint="default"/>
          <w:color w:val="000000"/>
        </w:rPr>
        <w:t>119.05</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w:t>
      </w:r>
      <w:r>
        <w:rPr>
          <w:rStyle w:val="fontkaiti1"/>
          <w:rFonts w:cs="宋体" w:hint="default"/>
          <w:color w:val="000000"/>
        </w:rPr>
        <w:t>5</w:t>
      </w:r>
      <w:r>
        <w:rPr>
          <w:rStyle w:val="fontkaiti1"/>
          <w:rFonts w:cs="宋体" w:hint="default"/>
          <w:color w:val="000000"/>
        </w:rPr>
        <w:t>）房地产开发企业加计</w:t>
      </w:r>
      <w:r>
        <w:rPr>
          <w:rStyle w:val="fontkaiti1"/>
          <w:rFonts w:cs="宋体" w:hint="default"/>
          <w:color w:val="000000"/>
        </w:rPr>
        <w:t>20</w:t>
      </w:r>
      <w:r>
        <w:rPr>
          <w:rStyle w:val="fontkaiti1"/>
          <w:rFonts w:cs="宋体" w:hint="default"/>
          <w:color w:val="000000"/>
        </w:rPr>
        <w:t>％扣除金额＝（</w:t>
      </w:r>
      <w:r>
        <w:rPr>
          <w:rStyle w:val="fontkaiti1"/>
          <w:rFonts w:cs="宋体" w:hint="default"/>
          <w:color w:val="000000"/>
        </w:rPr>
        <w:t>6183</w:t>
      </w:r>
      <w:r>
        <w:rPr>
          <w:rStyle w:val="fontkaiti1"/>
          <w:rFonts w:cs="宋体" w:hint="default"/>
          <w:color w:val="000000"/>
        </w:rPr>
        <w:t>＋</w:t>
      </w:r>
      <w:r>
        <w:rPr>
          <w:rStyle w:val="fontkaiti1"/>
          <w:rFonts w:cs="宋体" w:hint="default"/>
          <w:color w:val="000000"/>
        </w:rPr>
        <w:t>4998</w:t>
      </w:r>
      <w:r>
        <w:rPr>
          <w:rStyle w:val="fontkaiti1"/>
          <w:rFonts w:cs="宋体" w:hint="default"/>
          <w:color w:val="000000"/>
        </w:rPr>
        <w:t>）</w:t>
      </w:r>
      <w:r>
        <w:rPr>
          <w:rStyle w:val="fontkaiti1"/>
          <w:rFonts w:cs="宋体" w:hint="default"/>
          <w:color w:val="000000"/>
        </w:rPr>
        <w:t>×20</w:t>
      </w:r>
      <w:r>
        <w:rPr>
          <w:rStyle w:val="fontkaiti1"/>
          <w:rFonts w:cs="宋体" w:hint="default"/>
          <w:color w:val="000000"/>
        </w:rPr>
        <w:t>％＝</w:t>
      </w:r>
      <w:r>
        <w:rPr>
          <w:rStyle w:val="fontkaiti1"/>
          <w:rFonts w:cs="宋体" w:hint="default"/>
          <w:color w:val="000000"/>
        </w:rPr>
        <w:t>2236.2</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计算土地增值税时准予扣除的项目金额合计＝</w:t>
      </w:r>
      <w:r>
        <w:rPr>
          <w:rStyle w:val="fontkaiti1"/>
          <w:rFonts w:cs="宋体" w:hint="default"/>
          <w:color w:val="000000"/>
        </w:rPr>
        <w:t>6183</w:t>
      </w:r>
      <w:r>
        <w:rPr>
          <w:rStyle w:val="fontkaiti1"/>
          <w:rFonts w:cs="宋体" w:hint="default"/>
          <w:color w:val="000000"/>
        </w:rPr>
        <w:t>＋</w:t>
      </w:r>
      <w:r>
        <w:rPr>
          <w:rStyle w:val="fontkaiti1"/>
          <w:rFonts w:cs="宋体" w:hint="default"/>
          <w:color w:val="000000"/>
        </w:rPr>
        <w:t>4998</w:t>
      </w:r>
      <w:r>
        <w:rPr>
          <w:rStyle w:val="fontkaiti1"/>
          <w:rFonts w:cs="宋体" w:hint="default"/>
          <w:color w:val="000000"/>
        </w:rPr>
        <w:t>＋</w:t>
      </w:r>
      <w:r>
        <w:rPr>
          <w:rStyle w:val="fontkaiti1"/>
          <w:rFonts w:cs="宋体" w:hint="default"/>
          <w:color w:val="000000"/>
        </w:rPr>
        <w:t>959.05</w:t>
      </w:r>
      <w:r>
        <w:rPr>
          <w:rStyle w:val="fontkaiti1"/>
          <w:rFonts w:cs="宋体" w:hint="default"/>
          <w:color w:val="000000"/>
        </w:rPr>
        <w:t>＋</w:t>
      </w:r>
      <w:r>
        <w:rPr>
          <w:rStyle w:val="fontkaiti1"/>
          <w:rFonts w:cs="宋体" w:hint="default"/>
          <w:color w:val="000000"/>
        </w:rPr>
        <w:t>119.05</w:t>
      </w:r>
      <w:r>
        <w:rPr>
          <w:rStyle w:val="fontkaiti1"/>
          <w:rFonts w:cs="宋体" w:hint="default"/>
          <w:color w:val="000000"/>
        </w:rPr>
        <w:t>＋</w:t>
      </w:r>
      <w:r>
        <w:rPr>
          <w:rStyle w:val="fontkaiti1"/>
          <w:rFonts w:cs="宋体" w:hint="default"/>
          <w:color w:val="000000"/>
        </w:rPr>
        <w:t>22</w:t>
      </w:r>
      <w:r>
        <w:rPr>
          <w:rStyle w:val="fontkaiti1"/>
          <w:rFonts w:cs="宋体" w:hint="default"/>
          <w:color w:val="000000"/>
        </w:rPr>
        <w:t>36.2</w:t>
      </w:r>
      <w:r>
        <w:rPr>
          <w:rStyle w:val="fontkaiti1"/>
          <w:rFonts w:cs="宋体" w:hint="default"/>
          <w:color w:val="000000"/>
        </w:rPr>
        <w:t>＝</w:t>
      </w:r>
      <w:r>
        <w:rPr>
          <w:rStyle w:val="fontkaiti1"/>
          <w:rFonts w:cs="宋体" w:hint="default"/>
          <w:color w:val="000000"/>
        </w:rPr>
        <w:t>14495.3</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w:t>
      </w:r>
      <w:r>
        <w:rPr>
          <w:rStyle w:val="fontkaiti1"/>
          <w:rFonts w:cs="宋体" w:hint="default"/>
          <w:color w:val="000000"/>
        </w:rPr>
        <w:t>4</w:t>
      </w:r>
      <w:r>
        <w:rPr>
          <w:rStyle w:val="fontkaiti1"/>
          <w:rFonts w:cs="宋体" w:hint="default"/>
          <w:color w:val="000000"/>
        </w:rPr>
        <w:t>）甲公司应缴纳土地增值税（　）万元。</w:t>
      </w:r>
      <w:r>
        <w:rPr>
          <w:rStyle w:val="fontkaiti1"/>
          <w:rFonts w:cs="宋体" w:hint="default"/>
          <w:color w:val="000000"/>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 xml:space="preserve">A.4253.91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 xml:space="preserve">B.3000.92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 xml:space="preserve">C.2323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 xml:space="preserve">D.4007.21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B</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第一步：不含税收入＝</w:t>
      </w:r>
      <w:r>
        <w:rPr>
          <w:rStyle w:val="fontkaiti1"/>
          <w:rFonts w:cs="宋体" w:hint="default"/>
          <w:color w:val="000000"/>
        </w:rPr>
        <w:t>20000÷80</w:t>
      </w:r>
      <w:r>
        <w:rPr>
          <w:rStyle w:val="fontkaiti1"/>
          <w:rFonts w:cs="宋体" w:hint="default"/>
          <w:color w:val="000000"/>
        </w:rPr>
        <w:t>％－</w:t>
      </w:r>
      <w:r>
        <w:rPr>
          <w:rStyle w:val="fontkaiti1"/>
          <w:rFonts w:cs="宋体" w:hint="default"/>
          <w:color w:val="000000"/>
        </w:rPr>
        <w:t>20000÷80</w:t>
      </w:r>
      <w:r>
        <w:rPr>
          <w:rStyle w:val="fontkaiti1"/>
          <w:rFonts w:cs="宋体" w:hint="default"/>
          <w:color w:val="000000"/>
        </w:rPr>
        <w:t>％</w:t>
      </w:r>
      <w:r>
        <w:rPr>
          <w:rStyle w:val="fontkaiti1"/>
          <w:rFonts w:cs="宋体" w:hint="default"/>
          <w:color w:val="000000"/>
        </w:rPr>
        <w:t>÷</w:t>
      </w:r>
      <w:r>
        <w:rPr>
          <w:rStyle w:val="fontkaiti1"/>
          <w:rFonts w:cs="宋体" w:hint="default"/>
          <w:color w:val="000000"/>
        </w:rPr>
        <w:t>（</w:t>
      </w:r>
      <w:r>
        <w:rPr>
          <w:rStyle w:val="fontkaiti1"/>
          <w:rFonts w:cs="宋体" w:hint="default"/>
          <w:color w:val="000000"/>
        </w:rPr>
        <w:t>1</w:t>
      </w:r>
      <w:r>
        <w:rPr>
          <w:rStyle w:val="fontkaiti1"/>
          <w:rFonts w:cs="宋体" w:hint="default"/>
          <w:color w:val="000000"/>
        </w:rPr>
        <w:t>＋</w:t>
      </w:r>
      <w:r>
        <w:rPr>
          <w:rStyle w:val="fontkaiti1"/>
          <w:rFonts w:cs="宋体" w:hint="default"/>
          <w:color w:val="000000"/>
        </w:rPr>
        <w:t>5</w:t>
      </w:r>
      <w:r>
        <w:rPr>
          <w:rStyle w:val="fontkaiti1"/>
          <w:rFonts w:cs="宋体" w:hint="default"/>
          <w:color w:val="000000"/>
        </w:rPr>
        <w:t>％）</w:t>
      </w:r>
      <w:r>
        <w:rPr>
          <w:rStyle w:val="fontkaiti1"/>
          <w:rFonts w:cs="宋体" w:hint="default"/>
          <w:color w:val="000000"/>
        </w:rPr>
        <w:t>×5</w:t>
      </w:r>
      <w:r>
        <w:rPr>
          <w:rStyle w:val="fontkaiti1"/>
          <w:rFonts w:cs="宋体" w:hint="default"/>
          <w:color w:val="000000"/>
        </w:rPr>
        <w:t>％＝</w:t>
      </w:r>
      <w:r>
        <w:rPr>
          <w:rStyle w:val="fontkaiti1"/>
          <w:rFonts w:cs="宋体" w:hint="default"/>
          <w:color w:val="000000"/>
        </w:rPr>
        <w:t>23809.52</w:t>
      </w:r>
      <w:r>
        <w:rPr>
          <w:rStyle w:val="fontkaiti1"/>
          <w:rFonts w:cs="宋体" w:hint="default"/>
          <w:color w:val="000000"/>
        </w:rPr>
        <w:t>（万元）。</w:t>
      </w:r>
      <w:r>
        <w:rPr>
          <w:rStyle w:val="fontkaiti1"/>
          <w:rFonts w:cs="宋体" w:hint="default"/>
          <w:color w:val="000000"/>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第二步：扣除额＝</w:t>
      </w:r>
      <w:r>
        <w:rPr>
          <w:rStyle w:val="fontkaiti1"/>
          <w:rFonts w:cs="宋体" w:hint="default"/>
          <w:color w:val="000000"/>
        </w:rPr>
        <w:t>14495.3</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第三步：增值额＝</w:t>
      </w:r>
      <w:r>
        <w:rPr>
          <w:rStyle w:val="fontkaiti1"/>
          <w:rFonts w:cs="宋体" w:hint="default"/>
          <w:color w:val="000000"/>
        </w:rPr>
        <w:t>23809.52</w:t>
      </w:r>
      <w:r>
        <w:rPr>
          <w:rStyle w:val="fontkaiti1"/>
          <w:rFonts w:cs="宋体" w:hint="default"/>
          <w:color w:val="000000"/>
        </w:rPr>
        <w:t>－</w:t>
      </w:r>
      <w:r>
        <w:rPr>
          <w:rStyle w:val="fontkaiti1"/>
          <w:rFonts w:cs="宋体" w:hint="default"/>
          <w:color w:val="000000"/>
        </w:rPr>
        <w:t>14495.30</w:t>
      </w:r>
      <w:r>
        <w:rPr>
          <w:rStyle w:val="fontkaiti1"/>
          <w:rFonts w:cs="宋体" w:hint="default"/>
          <w:color w:val="000000"/>
        </w:rPr>
        <w:t>＝</w:t>
      </w:r>
      <w:r>
        <w:rPr>
          <w:rStyle w:val="fontkaiti1"/>
          <w:rFonts w:cs="宋体" w:hint="default"/>
          <w:color w:val="000000"/>
        </w:rPr>
        <w:t>9314.22</w:t>
      </w:r>
      <w:r>
        <w:rPr>
          <w:rStyle w:val="fontkaiti1"/>
          <w:rFonts w:cs="宋体" w:hint="default"/>
          <w:color w:val="000000"/>
        </w:rPr>
        <w:t>（万元）。</w:t>
      </w:r>
      <w:r>
        <w:rPr>
          <w:rStyle w:val="fontkaiti1"/>
          <w:rFonts w:cs="宋体" w:hint="default"/>
          <w:color w:val="000000"/>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第四步：增值率</w:t>
      </w:r>
      <w:r>
        <w:rPr>
          <w:rStyle w:val="fontkaiti1"/>
          <w:rFonts w:cs="宋体" w:hint="default"/>
          <w:color w:val="000000"/>
        </w:rPr>
        <w:t>＝</w:t>
      </w:r>
      <w:r>
        <w:rPr>
          <w:rStyle w:val="fontkaiti1"/>
          <w:rFonts w:cs="宋体" w:hint="default"/>
          <w:color w:val="000000"/>
        </w:rPr>
        <w:t>9314.22÷14495.30×100</w:t>
      </w:r>
      <w:r>
        <w:rPr>
          <w:rStyle w:val="fontkaiti1"/>
          <w:rFonts w:cs="宋体" w:hint="default"/>
          <w:color w:val="000000"/>
        </w:rPr>
        <w:t>％＝</w:t>
      </w:r>
      <w:r>
        <w:rPr>
          <w:rStyle w:val="fontkaiti1"/>
          <w:rFonts w:cs="宋体" w:hint="default"/>
          <w:color w:val="000000"/>
        </w:rPr>
        <w:t>64.26</w:t>
      </w:r>
      <w:r>
        <w:rPr>
          <w:rStyle w:val="fontkaiti1"/>
          <w:rFonts w:cs="宋体" w:hint="default"/>
          <w:color w:val="000000"/>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第五步：应缴纳土地增值税＝</w:t>
      </w:r>
      <w:r>
        <w:rPr>
          <w:rStyle w:val="fontkaiti1"/>
          <w:rFonts w:cs="宋体" w:hint="default"/>
          <w:color w:val="000000"/>
        </w:rPr>
        <w:t>9314.22×40</w:t>
      </w:r>
      <w:r>
        <w:rPr>
          <w:rStyle w:val="fontkaiti1"/>
          <w:rFonts w:cs="宋体" w:hint="default"/>
          <w:color w:val="000000"/>
        </w:rPr>
        <w:t>％－</w:t>
      </w:r>
      <w:r>
        <w:rPr>
          <w:rStyle w:val="fontkaiti1"/>
          <w:rFonts w:cs="宋体" w:hint="default"/>
          <w:color w:val="000000"/>
        </w:rPr>
        <w:t>14495.3×</w:t>
      </w:r>
      <w:r>
        <w:rPr>
          <w:rStyle w:val="fontkaiti1"/>
          <w:rFonts w:cs="宋体" w:hint="default"/>
          <w:color w:val="000000"/>
        </w:rPr>
        <w:t xml:space="preserve">　</w:t>
      </w:r>
      <w:r>
        <w:rPr>
          <w:rStyle w:val="fontkaiti1"/>
          <w:rFonts w:cs="宋体" w:hint="default"/>
          <w:color w:val="000000"/>
        </w:rPr>
        <w:t>5</w:t>
      </w:r>
      <w:r>
        <w:rPr>
          <w:rStyle w:val="fontkaiti1"/>
          <w:rFonts w:cs="宋体" w:hint="default"/>
          <w:color w:val="000000"/>
        </w:rPr>
        <w:t>％＝</w:t>
      </w:r>
      <w:r>
        <w:rPr>
          <w:rStyle w:val="fontkaiti1"/>
          <w:rFonts w:cs="宋体" w:hint="default"/>
          <w:color w:val="000000"/>
        </w:rPr>
        <w:t>3000.92</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【计算题】</w:t>
      </w:r>
      <w:r>
        <w:rPr>
          <w:rStyle w:val="fontkaiti1"/>
          <w:rFonts w:cs="宋体" w:hint="default"/>
          <w:color w:val="000000"/>
        </w:rPr>
        <w:t>（</w:t>
      </w:r>
      <w:r>
        <w:rPr>
          <w:rStyle w:val="fontkaiti1"/>
          <w:rFonts w:cs="宋体" w:hint="default"/>
          <w:color w:val="000000"/>
        </w:rPr>
        <w:t>2020</w:t>
      </w:r>
      <w:r>
        <w:rPr>
          <w:rStyle w:val="fontkaiti1"/>
          <w:rFonts w:cs="宋体" w:hint="default"/>
          <w:color w:val="000000"/>
        </w:rPr>
        <w:t>年）（旧房评估法）</w:t>
      </w:r>
      <w:r>
        <w:rPr>
          <w:rStyle w:val="fontkaiti1"/>
          <w:rFonts w:cs="宋体" w:hint="default"/>
          <w:color w:val="000000"/>
        </w:rPr>
        <w:t>A</w:t>
      </w:r>
      <w:r>
        <w:rPr>
          <w:rStyle w:val="fontkaiti1"/>
          <w:rFonts w:cs="宋体" w:hint="default"/>
          <w:color w:val="000000"/>
        </w:rPr>
        <w:t>市某机械厂为增值税一般纳税人，</w:t>
      </w:r>
      <w:r>
        <w:rPr>
          <w:rStyle w:val="fontkaiti1"/>
          <w:rFonts w:cs="宋体" w:hint="default"/>
          <w:color w:val="000000"/>
        </w:rPr>
        <w:t>2026</w:t>
      </w:r>
      <w:r>
        <w:rPr>
          <w:rStyle w:val="fontkaiti1"/>
          <w:rFonts w:cs="宋体" w:hint="default"/>
          <w:color w:val="000000"/>
        </w:rPr>
        <w:t>年</w:t>
      </w:r>
      <w:r>
        <w:rPr>
          <w:rStyle w:val="fontkaiti1"/>
          <w:rFonts w:cs="宋体" w:hint="default"/>
          <w:color w:val="000000"/>
        </w:rPr>
        <w:t>3</w:t>
      </w:r>
      <w:r>
        <w:rPr>
          <w:rStyle w:val="fontkaiti1"/>
          <w:rFonts w:cs="宋体" w:hint="default"/>
          <w:color w:val="000000"/>
        </w:rPr>
        <w:t>月因企业搬迁将原厂房出售，相关资料如下：</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w:t>
      </w:r>
      <w:r>
        <w:rPr>
          <w:rStyle w:val="fontkaiti1"/>
          <w:rFonts w:cs="宋体" w:hint="default"/>
          <w:color w:val="000000"/>
        </w:rPr>
        <w:t>1</w:t>
      </w:r>
      <w:r>
        <w:rPr>
          <w:rStyle w:val="fontkaiti1"/>
          <w:rFonts w:cs="宋体" w:hint="default"/>
          <w:color w:val="000000"/>
        </w:rPr>
        <w:t>）该厂房于</w:t>
      </w:r>
      <w:r>
        <w:rPr>
          <w:rStyle w:val="fontkaiti1"/>
          <w:rFonts w:cs="宋体" w:hint="default"/>
          <w:color w:val="000000"/>
        </w:rPr>
        <w:t>2006</w:t>
      </w:r>
      <w:r>
        <w:rPr>
          <w:rStyle w:val="fontkaiti1"/>
          <w:rFonts w:cs="宋体" w:hint="default"/>
          <w:color w:val="000000"/>
        </w:rPr>
        <w:t>年</w:t>
      </w:r>
      <w:r>
        <w:rPr>
          <w:rStyle w:val="fontkaiti1"/>
          <w:rFonts w:cs="宋体" w:hint="default"/>
          <w:color w:val="000000"/>
        </w:rPr>
        <w:t>3</w:t>
      </w:r>
      <w:r>
        <w:rPr>
          <w:rStyle w:val="fontkaiti1"/>
          <w:rFonts w:cs="宋体" w:hint="default"/>
          <w:color w:val="000000"/>
        </w:rPr>
        <w:t>月购进，会计账簿记载的该厂房入账的固定资产原价为</w:t>
      </w:r>
      <w:r>
        <w:rPr>
          <w:rStyle w:val="fontkaiti1"/>
          <w:rFonts w:cs="宋体" w:hint="default"/>
          <w:color w:val="000000"/>
        </w:rPr>
        <w:t>1600</w:t>
      </w:r>
      <w:r>
        <w:rPr>
          <w:rStyle w:val="fontkaiti1"/>
          <w:rFonts w:cs="宋体" w:hint="default"/>
          <w:color w:val="000000"/>
        </w:rPr>
        <w:t>万元，账面净值</w:t>
      </w:r>
      <w:r>
        <w:rPr>
          <w:rStyle w:val="fontkaiti1"/>
          <w:rFonts w:cs="宋体" w:hint="default"/>
          <w:color w:val="000000"/>
        </w:rPr>
        <w:t>320</w:t>
      </w:r>
      <w:r>
        <w:rPr>
          <w:rStyle w:val="fontkaiti1"/>
          <w:rFonts w:cs="宋体" w:hint="default"/>
          <w:color w:val="000000"/>
        </w:rPr>
        <w:t>万元。搬迁过程中该厂房购进发票丢失，该厂提供的当年缴纳契税的完税凭证，记载契税的计税金额为</w:t>
      </w:r>
      <w:r>
        <w:rPr>
          <w:rStyle w:val="fontkaiti1"/>
          <w:rFonts w:cs="宋体" w:hint="default"/>
          <w:color w:val="000000"/>
        </w:rPr>
        <w:t>1560</w:t>
      </w:r>
      <w:r>
        <w:rPr>
          <w:rStyle w:val="fontkaiti1"/>
          <w:rFonts w:cs="宋体" w:hint="default"/>
          <w:color w:val="000000"/>
        </w:rPr>
        <w:t>万元，缴</w:t>
      </w:r>
      <w:r>
        <w:rPr>
          <w:rStyle w:val="fontkaiti1"/>
          <w:rFonts w:cs="宋体" w:hint="default"/>
          <w:color w:val="000000"/>
        </w:rPr>
        <w:t>纳契税</w:t>
      </w:r>
      <w:r>
        <w:rPr>
          <w:rStyle w:val="fontkaiti1"/>
          <w:rFonts w:cs="宋体" w:hint="default"/>
          <w:color w:val="000000"/>
        </w:rPr>
        <w:t>46.8</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w:t>
      </w:r>
      <w:r>
        <w:rPr>
          <w:rStyle w:val="fontkaiti1"/>
          <w:rFonts w:cs="宋体" w:hint="default"/>
          <w:color w:val="000000"/>
        </w:rPr>
        <w:t>2</w:t>
      </w:r>
      <w:r>
        <w:rPr>
          <w:rStyle w:val="fontkaiti1"/>
          <w:rFonts w:cs="宋体" w:hint="default"/>
          <w:color w:val="000000"/>
        </w:rPr>
        <w:t>）转让厂房取得含税收入</w:t>
      </w:r>
      <w:r>
        <w:rPr>
          <w:rStyle w:val="fontkaiti1"/>
          <w:rFonts w:cs="宋体" w:hint="default"/>
          <w:color w:val="000000"/>
        </w:rPr>
        <w:t>3100</w:t>
      </w:r>
      <w:r>
        <w:rPr>
          <w:rStyle w:val="fontkaiti1"/>
          <w:rFonts w:cs="宋体" w:hint="default"/>
          <w:color w:val="000000"/>
        </w:rPr>
        <w:t>万元。该机械厂选择简易计税方法计税。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w:t>
      </w:r>
      <w:r>
        <w:rPr>
          <w:rStyle w:val="fontkaiti1"/>
          <w:rFonts w:cs="宋体" w:hint="default"/>
          <w:color w:val="000000"/>
        </w:rPr>
        <w:t>3</w:t>
      </w:r>
      <w:r>
        <w:rPr>
          <w:rStyle w:val="fontkaiti1"/>
          <w:rFonts w:cs="宋体" w:hint="default"/>
          <w:color w:val="000000"/>
        </w:rPr>
        <w:t>）转让厂房时评估机构评定的重置成本价为</w:t>
      </w:r>
      <w:r>
        <w:rPr>
          <w:rStyle w:val="fontkaiti1"/>
          <w:rFonts w:cs="宋体" w:hint="default"/>
          <w:color w:val="000000"/>
        </w:rPr>
        <w:t>3800</w:t>
      </w:r>
      <w:r>
        <w:rPr>
          <w:rStyle w:val="fontkaiti1"/>
          <w:rFonts w:cs="宋体" w:hint="default"/>
          <w:color w:val="000000"/>
        </w:rPr>
        <w:t>万元，该厂房四成新。</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（相关资料：不考虑印花税、地方教育附加。）</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要求：根据上述资料，请回答下列问题：</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w:t>
      </w:r>
      <w:r>
        <w:rPr>
          <w:rStyle w:val="fontkaiti1"/>
          <w:rFonts w:cs="宋体" w:hint="default"/>
          <w:color w:val="000000"/>
        </w:rPr>
        <w:t>1</w:t>
      </w:r>
      <w:r>
        <w:rPr>
          <w:rStyle w:val="fontkaiti1"/>
          <w:rFonts w:cs="宋体" w:hint="default"/>
          <w:color w:val="000000"/>
        </w:rPr>
        <w:t>）该机械厂转让厂房应缴纳增值税（　）万元。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 xml:space="preserve">A.147.62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 xml:space="preserve">B.77.00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 xml:space="preserve">C.13.90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 xml:space="preserve">D.73.33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D</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『答案解析』自</w:t>
      </w:r>
      <w:r>
        <w:rPr>
          <w:rStyle w:val="fontkaiti1"/>
          <w:rFonts w:cs="宋体" w:hint="default"/>
          <w:color w:val="000000"/>
        </w:rPr>
        <w:t>2026</w:t>
      </w:r>
      <w:r>
        <w:rPr>
          <w:rStyle w:val="fontkaiti1"/>
          <w:rFonts w:cs="宋体" w:hint="default"/>
          <w:color w:val="000000"/>
        </w:rPr>
        <w:t>年</w:t>
      </w:r>
      <w:r>
        <w:rPr>
          <w:rStyle w:val="fontkaiti1"/>
          <w:rFonts w:cs="宋体" w:hint="default"/>
          <w:color w:val="000000"/>
        </w:rPr>
        <w:t>1</w:t>
      </w:r>
      <w:r>
        <w:rPr>
          <w:rStyle w:val="fontkaiti1"/>
          <w:rFonts w:cs="宋体" w:hint="default"/>
          <w:color w:val="000000"/>
        </w:rPr>
        <w:t>月</w:t>
      </w:r>
      <w:r>
        <w:rPr>
          <w:rStyle w:val="fontkaiti1"/>
          <w:rFonts w:cs="宋体" w:hint="default"/>
          <w:color w:val="000000"/>
        </w:rPr>
        <w:t>1</w:t>
      </w:r>
      <w:r>
        <w:rPr>
          <w:rStyle w:val="fontkaiti1"/>
          <w:rFonts w:cs="宋体" w:hint="default"/>
          <w:color w:val="000000"/>
        </w:rPr>
        <w:t>日至</w:t>
      </w:r>
      <w:r>
        <w:rPr>
          <w:rStyle w:val="fontkaiti1"/>
          <w:rFonts w:cs="宋体" w:hint="default"/>
          <w:color w:val="000000"/>
        </w:rPr>
        <w:t>2027</w:t>
      </w:r>
      <w:r>
        <w:rPr>
          <w:rStyle w:val="fontkaiti1"/>
          <w:rFonts w:cs="宋体" w:hint="default"/>
          <w:color w:val="000000"/>
        </w:rPr>
        <w:t>年</w:t>
      </w:r>
      <w:r>
        <w:rPr>
          <w:rStyle w:val="fontkaiti1"/>
          <w:rFonts w:cs="宋体" w:hint="default"/>
          <w:color w:val="000000"/>
        </w:rPr>
        <w:t>12</w:t>
      </w:r>
      <w:r>
        <w:rPr>
          <w:rStyle w:val="fontkaiti1"/>
          <w:rFonts w:cs="宋体" w:hint="default"/>
          <w:color w:val="000000"/>
        </w:rPr>
        <w:t>月</w:t>
      </w:r>
      <w:r>
        <w:rPr>
          <w:rStyle w:val="fontkaiti1"/>
          <w:rFonts w:cs="宋体" w:hint="default"/>
          <w:color w:val="000000"/>
        </w:rPr>
        <w:t>31</w:t>
      </w:r>
      <w:r>
        <w:rPr>
          <w:rStyle w:val="fontkaiti1"/>
          <w:rFonts w:cs="宋体" w:hint="default"/>
          <w:color w:val="000000"/>
        </w:rPr>
        <w:t>日，一般纳税人</w:t>
      </w:r>
      <w:r>
        <w:rPr>
          <w:rStyle w:val="fontkaiti1"/>
          <w:rFonts w:cs="宋体" w:hint="default"/>
          <w:color w:val="000000"/>
        </w:rPr>
        <w:t>销售其</w:t>
      </w:r>
      <w:r>
        <w:rPr>
          <w:rStyle w:val="fontkaiti1"/>
          <w:rFonts w:cs="宋体" w:hint="default"/>
          <w:color w:val="000000"/>
        </w:rPr>
        <w:t>2016</w:t>
      </w:r>
      <w:r>
        <w:rPr>
          <w:rStyle w:val="fontkaiti1"/>
          <w:rFonts w:cs="宋体" w:hint="default"/>
          <w:color w:val="000000"/>
        </w:rPr>
        <w:t>年</w:t>
      </w:r>
      <w:r>
        <w:rPr>
          <w:rStyle w:val="fontkaiti1"/>
          <w:rFonts w:cs="宋体" w:hint="default"/>
          <w:color w:val="000000"/>
        </w:rPr>
        <w:t>4</w:t>
      </w:r>
      <w:r>
        <w:rPr>
          <w:rStyle w:val="fontkaiti1"/>
          <w:rFonts w:cs="宋体" w:hint="default"/>
          <w:color w:val="000000"/>
        </w:rPr>
        <w:t>月</w:t>
      </w:r>
      <w:r>
        <w:rPr>
          <w:rStyle w:val="fontkaiti1"/>
          <w:rFonts w:cs="宋体" w:hint="default"/>
          <w:color w:val="000000"/>
        </w:rPr>
        <w:t>30</w:t>
      </w:r>
      <w:r>
        <w:rPr>
          <w:rStyle w:val="fontkaiti1"/>
          <w:rFonts w:cs="宋体" w:hint="default"/>
          <w:color w:val="000000"/>
        </w:rPr>
        <w:t>日前取得（含自建）的不动产可以选择适用简易计税方法，按照</w:t>
      </w:r>
      <w:r>
        <w:rPr>
          <w:rStyle w:val="fontkaiti1"/>
          <w:rFonts w:cs="宋体" w:hint="default"/>
          <w:color w:val="000000"/>
        </w:rPr>
        <w:t>5%</w:t>
      </w:r>
      <w:r>
        <w:rPr>
          <w:rStyle w:val="fontkaiti1"/>
          <w:rFonts w:cs="宋体" w:hint="default"/>
          <w:color w:val="000000"/>
        </w:rPr>
        <w:t>的规定征收率计算缴纳增值税。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一般纳税人销售其</w:t>
      </w:r>
      <w:r>
        <w:rPr>
          <w:rStyle w:val="fontkaiti1"/>
          <w:rFonts w:cs="宋体" w:hint="default"/>
          <w:color w:val="000000"/>
        </w:rPr>
        <w:t>2016</w:t>
      </w:r>
      <w:r>
        <w:rPr>
          <w:rStyle w:val="fontkaiti1"/>
          <w:rFonts w:cs="宋体" w:hint="default"/>
          <w:color w:val="000000"/>
        </w:rPr>
        <w:t>年</w:t>
      </w:r>
      <w:r>
        <w:rPr>
          <w:rStyle w:val="fontkaiti1"/>
          <w:rFonts w:cs="宋体" w:hint="default"/>
          <w:color w:val="000000"/>
        </w:rPr>
        <w:t>4</w:t>
      </w:r>
      <w:r>
        <w:rPr>
          <w:rStyle w:val="fontkaiti1"/>
          <w:rFonts w:cs="宋体" w:hint="default"/>
          <w:color w:val="000000"/>
        </w:rPr>
        <w:t>月</w:t>
      </w:r>
      <w:r>
        <w:rPr>
          <w:rStyle w:val="fontkaiti1"/>
          <w:rFonts w:cs="宋体" w:hint="default"/>
          <w:color w:val="000000"/>
        </w:rPr>
        <w:t>30</w:t>
      </w:r>
      <w:r>
        <w:rPr>
          <w:rStyle w:val="fontkaiti1"/>
          <w:rFonts w:cs="宋体" w:hint="default"/>
          <w:color w:val="000000"/>
        </w:rPr>
        <w:t>日前取得（不含自建）的不动产，选择适用简易计税方法计税的，以及小规模纳税人销售其取得（不含自建）的不动产（不含个人销售购买的住房），该项不动产购置原价或者取得不动产时的作价允许从含税销售额中扣除。</w:t>
      </w:r>
      <w:r>
        <w:rPr>
          <w:rStyle w:val="fontkaiti1"/>
          <w:rFonts w:cs="宋体" w:hint="default"/>
          <w:color w:val="000000"/>
        </w:rPr>
        <w:t>——</w:t>
      </w:r>
      <w:r>
        <w:rPr>
          <w:rStyle w:val="fontkaiti1"/>
          <w:rFonts w:cs="宋体" w:hint="default"/>
          <w:color w:val="000000"/>
        </w:rPr>
        <w:t>《财政部</w:t>
      </w:r>
      <w:r>
        <w:rPr>
          <w:rFonts w:ascii="宋体" w:hAnsi="宋体" w:cs="宋体" w:hint="eastAsia"/>
          <w:color w:val="000000"/>
          <w:sz w:val="21"/>
          <w:szCs w:val="21"/>
        </w:rPr>
        <w:t xml:space="preserve">　</w:t>
      </w:r>
      <w:r>
        <w:rPr>
          <w:rStyle w:val="fontkaiti1"/>
          <w:rFonts w:cs="宋体" w:hint="default"/>
          <w:color w:val="000000"/>
        </w:rPr>
        <w:t>税务总局关于增值税法施行后增值税优惠政策衔接事项的公告</w:t>
      </w:r>
      <w:r>
        <w:rPr>
          <w:rFonts w:ascii="宋体" w:hAnsi="宋体" w:cs="宋体" w:hint="eastAsia"/>
          <w:color w:val="000000"/>
          <w:sz w:val="21"/>
          <w:szCs w:val="21"/>
        </w:rPr>
        <w:t xml:space="preserve">　</w:t>
      </w:r>
      <w:r>
        <w:rPr>
          <w:rStyle w:val="fontkaiti1"/>
          <w:rFonts w:cs="宋体" w:hint="default"/>
          <w:color w:val="000000"/>
        </w:rPr>
        <w:t>财政部</w:t>
      </w:r>
      <w:r>
        <w:rPr>
          <w:rFonts w:ascii="宋体" w:hAnsi="宋体" w:cs="宋体" w:hint="eastAsia"/>
          <w:color w:val="000000"/>
          <w:sz w:val="21"/>
          <w:szCs w:val="21"/>
        </w:rPr>
        <w:t xml:space="preserve">　</w:t>
      </w:r>
      <w:r>
        <w:rPr>
          <w:rStyle w:val="fontkaiti1"/>
          <w:rFonts w:cs="宋体" w:hint="default"/>
          <w:color w:val="000000"/>
        </w:rPr>
        <w:t>税务总局公告</w:t>
      </w:r>
      <w:r>
        <w:rPr>
          <w:rStyle w:val="fontkaiti1"/>
          <w:rFonts w:cs="宋体" w:hint="default"/>
          <w:color w:val="000000"/>
        </w:rPr>
        <w:t>2026</w:t>
      </w:r>
      <w:r>
        <w:rPr>
          <w:rStyle w:val="fontkaiti1"/>
          <w:rFonts w:cs="宋体" w:hint="default"/>
          <w:color w:val="000000"/>
        </w:rPr>
        <w:t>年第</w:t>
      </w:r>
      <w:r>
        <w:rPr>
          <w:rStyle w:val="fontkaiti1"/>
          <w:rFonts w:cs="宋体" w:hint="default"/>
          <w:color w:val="000000"/>
        </w:rPr>
        <w:t>10</w:t>
      </w:r>
      <w:r>
        <w:rPr>
          <w:rStyle w:val="fontkaiti1"/>
          <w:rFonts w:cs="宋体" w:hint="default"/>
          <w:color w:val="000000"/>
        </w:rPr>
        <w:t>号》</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纳税人转让不动产，按照有关规定差额缴纳增值税</w:t>
      </w:r>
      <w:r>
        <w:rPr>
          <w:rStyle w:val="fontkaiti1"/>
          <w:rFonts w:cs="宋体" w:hint="default"/>
          <w:color w:val="000000"/>
        </w:rPr>
        <w:t>的，如因丢失等原因无法提供取得不动产时的发票，可向税务机关提供其他能证明契税计税金额的完税凭证等资料，进行差额扣除。</w:t>
      </w:r>
      <w:r>
        <w:rPr>
          <w:rStyle w:val="fontkaiti1"/>
          <w:rFonts w:cs="宋体" w:hint="default"/>
          <w:color w:val="000000"/>
        </w:rPr>
        <w:t>2016</w:t>
      </w:r>
      <w:r>
        <w:rPr>
          <w:rStyle w:val="fontkaiti1"/>
          <w:rFonts w:cs="宋体" w:hint="default"/>
          <w:color w:val="000000"/>
        </w:rPr>
        <w:t>年</w:t>
      </w:r>
      <w:r>
        <w:rPr>
          <w:rStyle w:val="fontkaiti1"/>
          <w:rFonts w:cs="宋体" w:hint="default"/>
          <w:color w:val="000000"/>
        </w:rPr>
        <w:t>4</w:t>
      </w:r>
      <w:r>
        <w:rPr>
          <w:rStyle w:val="fontkaiti1"/>
          <w:rFonts w:cs="宋体" w:hint="default"/>
          <w:color w:val="000000"/>
        </w:rPr>
        <w:t>月</w:t>
      </w:r>
      <w:r>
        <w:rPr>
          <w:rStyle w:val="fontkaiti1"/>
          <w:rFonts w:cs="宋体" w:hint="default"/>
          <w:color w:val="000000"/>
        </w:rPr>
        <w:t>30</w:t>
      </w:r>
      <w:r>
        <w:rPr>
          <w:rStyle w:val="fontkaiti1"/>
          <w:rFonts w:cs="宋体" w:hint="default"/>
          <w:color w:val="000000"/>
        </w:rPr>
        <w:t>日及以前缴纳契税的：</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增值税应纳税额＝</w:t>
      </w:r>
      <w:r>
        <w:rPr>
          <w:rStyle w:val="fontkaiti1"/>
          <w:rFonts w:cs="宋体" w:hint="default"/>
          <w:color w:val="000000"/>
        </w:rPr>
        <w:t>[</w:t>
      </w:r>
      <w:r>
        <w:rPr>
          <w:rStyle w:val="fontkaiti1"/>
          <w:rFonts w:cs="宋体" w:hint="default"/>
          <w:color w:val="000000"/>
        </w:rPr>
        <w:t>全部交易价格（含增值税）－契税计税金额（含营业税）</w:t>
      </w:r>
      <w:r>
        <w:rPr>
          <w:rStyle w:val="fontkaiti1"/>
          <w:rFonts w:cs="宋体" w:hint="default"/>
          <w:color w:val="000000"/>
        </w:rPr>
        <w:t>]÷</w:t>
      </w:r>
      <w:r>
        <w:rPr>
          <w:rStyle w:val="fontkaiti1"/>
          <w:rFonts w:cs="宋体" w:hint="default"/>
          <w:color w:val="000000"/>
        </w:rPr>
        <w:t>（</w:t>
      </w:r>
      <w:r>
        <w:rPr>
          <w:rStyle w:val="fontkaiti1"/>
          <w:rFonts w:cs="宋体" w:hint="default"/>
          <w:color w:val="000000"/>
        </w:rPr>
        <w:t>1</w:t>
      </w:r>
      <w:r>
        <w:rPr>
          <w:rStyle w:val="fontkaiti1"/>
          <w:rFonts w:cs="宋体" w:hint="default"/>
          <w:color w:val="000000"/>
        </w:rPr>
        <w:t>＋</w:t>
      </w:r>
      <w:r>
        <w:rPr>
          <w:rStyle w:val="fontkaiti1"/>
          <w:rFonts w:cs="宋体" w:hint="default"/>
          <w:color w:val="000000"/>
        </w:rPr>
        <w:t>5</w:t>
      </w:r>
      <w:r>
        <w:rPr>
          <w:rStyle w:val="fontkaiti1"/>
          <w:rFonts w:cs="宋体" w:hint="default"/>
          <w:color w:val="000000"/>
        </w:rPr>
        <w:t>％）</w:t>
      </w:r>
      <w:r>
        <w:rPr>
          <w:rStyle w:val="fontkaiti1"/>
          <w:rFonts w:cs="宋体" w:hint="default"/>
          <w:color w:val="000000"/>
        </w:rPr>
        <w:t>×5</w:t>
      </w:r>
      <w:r>
        <w:rPr>
          <w:rStyle w:val="fontkaiti1"/>
          <w:rFonts w:cs="宋体" w:hint="default"/>
          <w:color w:val="000000"/>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该机械厂转让厂房应缴纳增值税＝（</w:t>
      </w:r>
      <w:r>
        <w:rPr>
          <w:rStyle w:val="fontkaiti1"/>
          <w:rFonts w:cs="宋体" w:hint="default"/>
          <w:color w:val="000000"/>
        </w:rPr>
        <w:t>3100</w:t>
      </w:r>
      <w:r>
        <w:rPr>
          <w:rStyle w:val="fontkaiti1"/>
          <w:rFonts w:cs="宋体" w:hint="default"/>
          <w:color w:val="000000"/>
        </w:rPr>
        <w:t>－</w:t>
      </w:r>
      <w:r>
        <w:rPr>
          <w:rStyle w:val="fontkaiti1"/>
          <w:rFonts w:cs="宋体" w:hint="default"/>
          <w:color w:val="000000"/>
        </w:rPr>
        <w:t>1560</w:t>
      </w:r>
      <w:r>
        <w:rPr>
          <w:rStyle w:val="fontkaiti1"/>
          <w:rFonts w:cs="宋体" w:hint="default"/>
          <w:color w:val="000000"/>
        </w:rPr>
        <w:t>）</w:t>
      </w:r>
      <w:r>
        <w:rPr>
          <w:rStyle w:val="fontkaiti1"/>
          <w:rFonts w:cs="宋体" w:hint="default"/>
          <w:color w:val="000000"/>
        </w:rPr>
        <w:t>÷</w:t>
      </w:r>
      <w:r>
        <w:rPr>
          <w:rStyle w:val="fontkaiti1"/>
          <w:rFonts w:cs="宋体" w:hint="default"/>
          <w:color w:val="000000"/>
        </w:rPr>
        <w:t>（</w:t>
      </w:r>
      <w:r>
        <w:rPr>
          <w:rStyle w:val="fontkaiti1"/>
          <w:rFonts w:cs="宋体" w:hint="default"/>
          <w:color w:val="000000"/>
        </w:rPr>
        <w:t>1</w:t>
      </w:r>
      <w:r>
        <w:rPr>
          <w:rStyle w:val="fontkaiti1"/>
          <w:rFonts w:cs="宋体" w:hint="default"/>
          <w:color w:val="000000"/>
        </w:rPr>
        <w:t>＋</w:t>
      </w:r>
      <w:r>
        <w:rPr>
          <w:rStyle w:val="fontkaiti1"/>
          <w:rFonts w:cs="宋体" w:hint="default"/>
          <w:color w:val="000000"/>
        </w:rPr>
        <w:t>5</w:t>
      </w:r>
      <w:r>
        <w:rPr>
          <w:rStyle w:val="fontkaiti1"/>
          <w:rFonts w:cs="宋体" w:hint="default"/>
          <w:color w:val="000000"/>
        </w:rPr>
        <w:t>％）</w:t>
      </w:r>
      <w:r>
        <w:rPr>
          <w:rStyle w:val="fontkaiti1"/>
          <w:rFonts w:cs="宋体" w:hint="default"/>
          <w:color w:val="000000"/>
        </w:rPr>
        <w:t>×5</w:t>
      </w:r>
      <w:r>
        <w:rPr>
          <w:rStyle w:val="fontkaiti1"/>
          <w:rFonts w:cs="宋体" w:hint="default"/>
          <w:color w:val="000000"/>
        </w:rPr>
        <w:t>％＝</w:t>
      </w:r>
      <w:r>
        <w:rPr>
          <w:rStyle w:val="fontkaiti1"/>
          <w:rFonts w:cs="宋体" w:hint="default"/>
          <w:color w:val="000000"/>
        </w:rPr>
        <w:t>73.33</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w:t>
      </w:r>
      <w:r>
        <w:rPr>
          <w:rStyle w:val="fontkaiti1"/>
          <w:rFonts w:cs="宋体" w:hint="default"/>
          <w:color w:val="000000"/>
        </w:rPr>
        <w:t>2</w:t>
      </w:r>
      <w:r>
        <w:rPr>
          <w:rStyle w:val="fontkaiti1"/>
          <w:rFonts w:cs="宋体" w:hint="default"/>
          <w:color w:val="000000"/>
        </w:rPr>
        <w:t>）该机械厂转让厂房计算土地增值税时准予扣除的转让环节的税金为（　）万元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 xml:space="preserve">A.7.33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 xml:space="preserve">B.1.39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 xml:space="preserve">C.7.70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 xml:space="preserve">D.54.13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A</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『答案解析』准予扣除的转让环节的税金＝</w:t>
      </w:r>
      <w:r>
        <w:rPr>
          <w:rStyle w:val="fontkaiti1"/>
          <w:rFonts w:cs="宋体" w:hint="default"/>
          <w:color w:val="000000"/>
        </w:rPr>
        <w:t>73.33×</w:t>
      </w:r>
      <w:r>
        <w:rPr>
          <w:rStyle w:val="fontkaiti1"/>
          <w:rFonts w:cs="宋体" w:hint="default"/>
          <w:color w:val="000000"/>
        </w:rPr>
        <w:t>（</w:t>
      </w:r>
      <w:r>
        <w:rPr>
          <w:rStyle w:val="fontkaiti1"/>
          <w:rFonts w:cs="宋体" w:hint="default"/>
          <w:color w:val="000000"/>
        </w:rPr>
        <w:t>7</w:t>
      </w:r>
      <w:r>
        <w:rPr>
          <w:rStyle w:val="fontkaiti1"/>
          <w:rFonts w:cs="宋体" w:hint="default"/>
          <w:color w:val="000000"/>
        </w:rPr>
        <w:t>％＋</w:t>
      </w:r>
      <w:r>
        <w:rPr>
          <w:rStyle w:val="fontkaiti1"/>
          <w:rFonts w:cs="宋体" w:hint="default"/>
          <w:color w:val="000000"/>
        </w:rPr>
        <w:t>3</w:t>
      </w:r>
      <w:r>
        <w:rPr>
          <w:rStyle w:val="fontkaiti1"/>
          <w:rFonts w:cs="宋体" w:hint="default"/>
          <w:color w:val="000000"/>
        </w:rPr>
        <w:t>％）＝</w:t>
      </w:r>
      <w:r>
        <w:rPr>
          <w:rStyle w:val="fontkaiti1"/>
          <w:rFonts w:cs="宋体" w:hint="default"/>
          <w:color w:val="000000"/>
        </w:rPr>
        <w:t>7.33</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w:t>
      </w:r>
      <w:r>
        <w:rPr>
          <w:rStyle w:val="fontkaiti1"/>
          <w:rFonts w:cs="宋体" w:hint="default"/>
          <w:color w:val="000000"/>
        </w:rPr>
        <w:t>3</w:t>
      </w:r>
      <w:r>
        <w:rPr>
          <w:rStyle w:val="fontkaiti1"/>
          <w:rFonts w:cs="宋体" w:hint="default"/>
          <w:color w:val="000000"/>
        </w:rPr>
        <w:t>）该机械厂转让厂房计算土地增值税时准予扣除项目金额为（</w:t>
      </w:r>
      <w:r>
        <w:rPr>
          <w:rFonts w:ascii="宋体" w:hAnsi="宋体" w:cs="宋体" w:hint="eastAsia"/>
          <w:color w:val="000000"/>
          <w:sz w:val="21"/>
          <w:szCs w:val="21"/>
        </w:rPr>
        <w:t xml:space="preserve">　</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 xml:space="preserve">A.1574.13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 xml:space="preserve">B.327.33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 xml:space="preserve">C.1527.33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 xml:space="preserve">D.647.33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C</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『答案解析』评估价格＝重置成本价</w:t>
      </w:r>
      <w:r>
        <w:rPr>
          <w:rStyle w:val="fontkaiti1"/>
          <w:rFonts w:cs="宋体" w:hint="default"/>
          <w:color w:val="000000"/>
        </w:rPr>
        <w:t>×</w:t>
      </w:r>
      <w:r>
        <w:rPr>
          <w:rStyle w:val="fontkaiti1"/>
          <w:rFonts w:cs="宋体" w:hint="default"/>
          <w:color w:val="000000"/>
        </w:rPr>
        <w:t>成新度折扣率＝</w:t>
      </w:r>
      <w:r>
        <w:rPr>
          <w:rStyle w:val="fontkaiti1"/>
          <w:rFonts w:cs="宋体" w:hint="default"/>
          <w:color w:val="000000"/>
        </w:rPr>
        <w:t>3800×40</w:t>
      </w:r>
      <w:r>
        <w:rPr>
          <w:rStyle w:val="fontkaiti1"/>
          <w:rFonts w:cs="宋体" w:hint="default"/>
          <w:color w:val="000000"/>
        </w:rPr>
        <w:t>％＝</w:t>
      </w:r>
      <w:r>
        <w:rPr>
          <w:rStyle w:val="fontkaiti1"/>
          <w:rFonts w:cs="宋体" w:hint="default"/>
          <w:color w:val="000000"/>
        </w:rPr>
        <w:t>1520</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准予扣除项目金额＝</w:t>
      </w:r>
      <w:r>
        <w:rPr>
          <w:rStyle w:val="fontkaiti1"/>
          <w:rFonts w:cs="宋体" w:hint="default"/>
          <w:color w:val="000000"/>
        </w:rPr>
        <w:t>1520</w:t>
      </w:r>
      <w:r>
        <w:rPr>
          <w:rStyle w:val="fontkaiti1"/>
          <w:rFonts w:cs="宋体" w:hint="default"/>
          <w:color w:val="000000"/>
        </w:rPr>
        <w:t>＋</w:t>
      </w:r>
      <w:r>
        <w:rPr>
          <w:rStyle w:val="fontkaiti1"/>
          <w:rFonts w:cs="宋体" w:hint="default"/>
          <w:color w:val="000000"/>
        </w:rPr>
        <w:t>7.33</w:t>
      </w:r>
      <w:r>
        <w:rPr>
          <w:rStyle w:val="fontkaiti1"/>
          <w:rFonts w:cs="宋体" w:hint="default"/>
          <w:color w:val="000000"/>
        </w:rPr>
        <w:t>＝</w:t>
      </w:r>
      <w:r>
        <w:rPr>
          <w:rStyle w:val="fontkaiti1"/>
          <w:rFonts w:cs="宋体" w:hint="default"/>
          <w:color w:val="000000"/>
        </w:rPr>
        <w:t>1527.33</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w:t>
      </w:r>
      <w:r>
        <w:rPr>
          <w:rStyle w:val="fontkaiti1"/>
          <w:rFonts w:cs="宋体" w:hint="default"/>
          <w:color w:val="000000"/>
        </w:rPr>
        <w:t>4</w:t>
      </w:r>
      <w:r>
        <w:rPr>
          <w:rStyle w:val="fontkaiti1"/>
          <w:rFonts w:cs="宋体" w:hint="default"/>
          <w:color w:val="000000"/>
        </w:rPr>
        <w:t>）该机械厂转</w:t>
      </w:r>
      <w:r>
        <w:rPr>
          <w:rStyle w:val="fontkaiti1"/>
          <w:rFonts w:cs="宋体" w:hint="default"/>
          <w:color w:val="000000"/>
        </w:rPr>
        <w:t>让厂房应缴纳土地增值税（　）万元。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 xml:space="preserve">A.1460.46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 xml:space="preserve">B.1156.46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 xml:space="preserve">C.523.37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 xml:space="preserve">D.493.65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C</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『答案解析』增值额＝</w:t>
      </w:r>
      <w:r>
        <w:rPr>
          <w:rStyle w:val="fontkaiti1"/>
          <w:rFonts w:cs="宋体" w:hint="default"/>
          <w:color w:val="000000"/>
        </w:rPr>
        <w:t>3100</w:t>
      </w:r>
      <w:r>
        <w:rPr>
          <w:rStyle w:val="fontkaiti1"/>
          <w:rFonts w:cs="宋体" w:hint="default"/>
          <w:color w:val="000000"/>
        </w:rPr>
        <w:t>－</w:t>
      </w:r>
      <w:r>
        <w:rPr>
          <w:rStyle w:val="fontkaiti1"/>
          <w:rFonts w:cs="宋体" w:hint="default"/>
          <w:color w:val="000000"/>
        </w:rPr>
        <w:t>73.33</w:t>
      </w:r>
      <w:r>
        <w:rPr>
          <w:rStyle w:val="fontkaiti1"/>
          <w:rFonts w:cs="宋体" w:hint="default"/>
          <w:color w:val="000000"/>
        </w:rPr>
        <w:t>－</w:t>
      </w:r>
      <w:r>
        <w:rPr>
          <w:rStyle w:val="fontkaiti1"/>
          <w:rFonts w:cs="宋体" w:hint="default"/>
          <w:color w:val="000000"/>
        </w:rPr>
        <w:t>1527.33</w:t>
      </w:r>
      <w:r>
        <w:rPr>
          <w:rStyle w:val="fontkaiti1"/>
          <w:rFonts w:cs="宋体" w:hint="default"/>
          <w:color w:val="000000"/>
        </w:rPr>
        <w:t>＝</w:t>
      </w:r>
      <w:r>
        <w:rPr>
          <w:rStyle w:val="fontkaiti1"/>
          <w:rFonts w:cs="宋体" w:hint="default"/>
          <w:color w:val="000000"/>
        </w:rPr>
        <w:t>1499.34</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增值率＝</w:t>
      </w:r>
      <w:r>
        <w:rPr>
          <w:rStyle w:val="fontkaiti1"/>
          <w:rFonts w:cs="宋体" w:hint="default"/>
          <w:color w:val="000000"/>
        </w:rPr>
        <w:t>1499.34/1527.33×100</w:t>
      </w:r>
      <w:r>
        <w:rPr>
          <w:rStyle w:val="fontkaiti1"/>
          <w:rFonts w:cs="宋体" w:hint="default"/>
          <w:color w:val="000000"/>
        </w:rPr>
        <w:t>％＝</w:t>
      </w:r>
      <w:r>
        <w:rPr>
          <w:rStyle w:val="fontkaiti1"/>
          <w:rFonts w:cs="宋体" w:hint="default"/>
          <w:color w:val="000000"/>
        </w:rPr>
        <w:t>98.17</w:t>
      </w:r>
      <w:r>
        <w:rPr>
          <w:rStyle w:val="fontkaiti1"/>
          <w:rFonts w:cs="宋体" w:hint="default"/>
          <w:color w:val="000000"/>
        </w:rPr>
        <w:t>％，适用税率为</w:t>
      </w:r>
      <w:r>
        <w:rPr>
          <w:rStyle w:val="fontkaiti1"/>
          <w:rFonts w:cs="宋体" w:hint="default"/>
          <w:color w:val="000000"/>
        </w:rPr>
        <w:t>40</w:t>
      </w:r>
      <w:r>
        <w:rPr>
          <w:rStyle w:val="fontkaiti1"/>
          <w:rFonts w:cs="宋体" w:hint="default"/>
          <w:color w:val="000000"/>
        </w:rPr>
        <w:t>％，速算扣除系数为</w:t>
      </w:r>
      <w:r>
        <w:rPr>
          <w:rStyle w:val="fontkaiti1"/>
          <w:rFonts w:cs="宋体" w:hint="default"/>
          <w:color w:val="000000"/>
        </w:rPr>
        <w:t>5</w:t>
      </w:r>
      <w:r>
        <w:rPr>
          <w:rStyle w:val="fontkaiti1"/>
          <w:rFonts w:cs="宋体" w:hint="default"/>
          <w:color w:val="000000"/>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该机械厂转让厂房应缴纳土地增值税＝</w:t>
      </w:r>
      <w:r>
        <w:rPr>
          <w:rStyle w:val="fontkaiti1"/>
          <w:rFonts w:cs="宋体" w:hint="default"/>
          <w:color w:val="000000"/>
        </w:rPr>
        <w:t>1499.34×40</w:t>
      </w:r>
      <w:r>
        <w:rPr>
          <w:rStyle w:val="fontkaiti1"/>
          <w:rFonts w:cs="宋体" w:hint="default"/>
          <w:color w:val="000000"/>
        </w:rPr>
        <w:t>％－</w:t>
      </w:r>
      <w:r>
        <w:rPr>
          <w:rStyle w:val="fontkaiti1"/>
          <w:rFonts w:cs="宋体" w:hint="default"/>
          <w:color w:val="000000"/>
        </w:rPr>
        <w:t>1527.33×5</w:t>
      </w:r>
      <w:r>
        <w:rPr>
          <w:rStyle w:val="fontkaiti1"/>
          <w:rFonts w:cs="宋体" w:hint="default"/>
          <w:color w:val="000000"/>
        </w:rPr>
        <w:t>％＝</w:t>
      </w:r>
      <w:r>
        <w:rPr>
          <w:rStyle w:val="fontkaiti1"/>
          <w:rFonts w:cs="宋体" w:hint="default"/>
          <w:color w:val="000000"/>
        </w:rPr>
        <w:t>523.37</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b/>
          <w:bCs/>
          <w:color w:val="A50021"/>
          <w:u w:val="double"/>
        </w:rPr>
        <w:t>【综合分析题</w:t>
      </w:r>
      <w:r>
        <w:rPr>
          <w:rStyle w:val="fontkaiti1"/>
          <w:rFonts w:ascii="黑体" w:eastAsia="黑体" w:hAnsi="黑体" w:cs="宋体" w:hint="default"/>
          <w:b/>
          <w:bCs/>
          <w:color w:val="A50021"/>
          <w:u w:val="double"/>
        </w:rPr>
        <w:t>·</w:t>
      </w:r>
      <w:r>
        <w:rPr>
          <w:rStyle w:val="fontkaiti1"/>
          <w:rFonts w:ascii="黑体" w:eastAsia="黑体" w:hAnsi="黑体" w:cs="宋体" w:hint="default"/>
          <w:b/>
          <w:bCs/>
          <w:color w:val="A50021"/>
          <w:u w:val="double"/>
        </w:rPr>
        <w:t>节选】</w:t>
      </w:r>
      <w:r>
        <w:rPr>
          <w:rStyle w:val="fontkaiti1"/>
          <w:rFonts w:cs="宋体" w:hint="default"/>
          <w:color w:val="000000"/>
        </w:rPr>
        <w:t>（</w:t>
      </w:r>
      <w:r>
        <w:rPr>
          <w:rStyle w:val="fontkaiti1"/>
          <w:rFonts w:cs="宋体" w:hint="default"/>
          <w:color w:val="000000"/>
        </w:rPr>
        <w:t>2023</w:t>
      </w:r>
      <w:r>
        <w:rPr>
          <w:rStyle w:val="fontkaiti1"/>
          <w:rFonts w:cs="宋体" w:hint="default"/>
          <w:color w:val="000000"/>
        </w:rPr>
        <w:t>年汽车消</w:t>
      </w:r>
      <w:r>
        <w:rPr>
          <w:rStyle w:val="fontkaiti1"/>
          <w:rFonts w:cs="宋体" w:hint="default"/>
          <w:color w:val="000000"/>
        </w:rPr>
        <w:t>费税＋土地增值税之卖旧房发票法）位于市区的甲汽车制造厂</w:t>
      </w:r>
      <w:r>
        <w:rPr>
          <w:rStyle w:val="fontkaiti1"/>
          <w:rFonts w:cs="宋体" w:hint="default"/>
          <w:color w:val="000000"/>
        </w:rPr>
        <w:t>......2026</w:t>
      </w:r>
      <w:r>
        <w:rPr>
          <w:rStyle w:val="fontkaiti1"/>
          <w:rFonts w:cs="宋体" w:hint="default"/>
          <w:color w:val="000000"/>
        </w:rPr>
        <w:t>年</w:t>
      </w:r>
      <w:r>
        <w:rPr>
          <w:rStyle w:val="fontkaiti1"/>
          <w:rFonts w:cs="宋体" w:hint="default"/>
          <w:color w:val="000000"/>
        </w:rPr>
        <w:t>3</w:t>
      </w:r>
      <w:r>
        <w:rPr>
          <w:rStyle w:val="fontkaiti1"/>
          <w:rFonts w:cs="宋体" w:hint="default"/>
          <w:color w:val="000000"/>
        </w:rPr>
        <w:t>月甲厂和乙公司的经营业务如下：</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w:t>
      </w:r>
      <w:r>
        <w:rPr>
          <w:rStyle w:val="fontkaiti1"/>
          <w:rFonts w:cs="宋体" w:hint="default"/>
          <w:color w:val="000000"/>
        </w:rPr>
        <w:t>6</w:t>
      </w:r>
      <w:r>
        <w:rPr>
          <w:rStyle w:val="fontkaiti1"/>
          <w:rFonts w:cs="宋体" w:hint="default"/>
          <w:color w:val="000000"/>
        </w:rPr>
        <w:t>）甲厂转让一幢综合楼，取得不含税转让收入</w:t>
      </w:r>
      <w:r>
        <w:rPr>
          <w:rStyle w:val="fontkaiti1"/>
          <w:rFonts w:cs="宋体" w:hint="default"/>
          <w:color w:val="000000"/>
        </w:rPr>
        <w:t>3200</w:t>
      </w:r>
      <w:r>
        <w:rPr>
          <w:rStyle w:val="fontkaiti1"/>
          <w:rFonts w:cs="宋体" w:hint="default"/>
          <w:color w:val="000000"/>
        </w:rPr>
        <w:t>万元，已按规定缴纳转让环节的有关税金。该综合楼为</w:t>
      </w:r>
      <w:r>
        <w:rPr>
          <w:rStyle w:val="fontkaiti1"/>
          <w:rFonts w:cs="宋体" w:hint="default"/>
          <w:color w:val="000000"/>
        </w:rPr>
        <w:t>2020</w:t>
      </w:r>
      <w:r>
        <w:rPr>
          <w:rStyle w:val="fontkaiti1"/>
          <w:rFonts w:cs="宋体" w:hint="default"/>
          <w:color w:val="000000"/>
        </w:rPr>
        <w:t>年</w:t>
      </w:r>
      <w:r>
        <w:rPr>
          <w:rStyle w:val="fontkaiti1"/>
          <w:rFonts w:cs="宋体" w:hint="default"/>
          <w:color w:val="000000"/>
        </w:rPr>
        <w:t>7</w:t>
      </w:r>
      <w:r>
        <w:rPr>
          <w:rStyle w:val="fontkaiti1"/>
          <w:rFonts w:cs="宋体" w:hint="default"/>
          <w:color w:val="000000"/>
        </w:rPr>
        <w:t>月</w:t>
      </w:r>
      <w:r>
        <w:rPr>
          <w:rStyle w:val="fontkaiti1"/>
          <w:rFonts w:cs="宋体" w:hint="default"/>
          <w:color w:val="000000"/>
        </w:rPr>
        <w:t>1</w:t>
      </w:r>
      <w:r>
        <w:rPr>
          <w:rStyle w:val="fontkaiti1"/>
          <w:rFonts w:cs="宋体" w:hint="default"/>
          <w:color w:val="000000"/>
        </w:rPr>
        <w:t>日购置时取得的购房发票上注明价款为</w:t>
      </w:r>
      <w:r>
        <w:rPr>
          <w:rStyle w:val="fontkaiti1"/>
          <w:rFonts w:cs="宋体" w:hint="default"/>
          <w:color w:val="000000"/>
        </w:rPr>
        <w:t>2000</w:t>
      </w:r>
      <w:r>
        <w:rPr>
          <w:rStyle w:val="fontkaiti1"/>
          <w:rFonts w:cs="宋体" w:hint="default"/>
          <w:color w:val="000000"/>
        </w:rPr>
        <w:t>万元、增值税</w:t>
      </w:r>
      <w:r>
        <w:rPr>
          <w:rStyle w:val="fontkaiti1"/>
          <w:rFonts w:cs="宋体" w:hint="default"/>
          <w:color w:val="000000"/>
        </w:rPr>
        <w:t>180</w:t>
      </w:r>
      <w:r>
        <w:rPr>
          <w:rStyle w:val="fontkaiti1"/>
          <w:rFonts w:cs="宋体" w:hint="default"/>
          <w:color w:val="000000"/>
        </w:rPr>
        <w:t>万元，进项税额已按规定申报扣除；契税完税凭证上注明已纳契税</w:t>
      </w:r>
      <w:r>
        <w:rPr>
          <w:rStyle w:val="fontkaiti1"/>
          <w:rFonts w:cs="宋体" w:hint="default"/>
          <w:color w:val="000000"/>
        </w:rPr>
        <w:t>60</w:t>
      </w:r>
      <w:r>
        <w:rPr>
          <w:rStyle w:val="fontkaiti1"/>
          <w:rFonts w:cs="宋体" w:hint="default"/>
          <w:color w:val="000000"/>
        </w:rPr>
        <w:t>万元。计算土地增值税时，该综合楼无评估价格。</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已知：转让综合楼计算缴纳土地增值税时不考虑印花税和地方教育费附加。</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w:t>
      </w:r>
      <w:r>
        <w:rPr>
          <w:rStyle w:val="fontkaiti1"/>
          <w:rFonts w:cs="宋体" w:hint="default"/>
          <w:color w:val="000000"/>
        </w:rPr>
        <w:t>6</w:t>
      </w:r>
      <w:r>
        <w:rPr>
          <w:rStyle w:val="fontkaiti1"/>
          <w:rFonts w:cs="宋体" w:hint="default"/>
          <w:color w:val="000000"/>
        </w:rPr>
        <w:t>）甲厂当月应缴纳土地增值税（</w:t>
      </w:r>
      <w:r>
        <w:rPr>
          <w:rStyle w:val="fontkaiti1"/>
          <w:rFonts w:cs="宋体" w:hint="default"/>
          <w:color w:val="000000"/>
        </w:rPr>
        <w:t xml:space="preserve">　）万元。</w:t>
      </w:r>
      <w:r>
        <w:rPr>
          <w:rStyle w:val="fontkaiti1"/>
          <w:rFonts w:cs="宋体" w:hint="default"/>
          <w:color w:val="000000"/>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 xml:space="preserve">A.182.16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 xml:space="preserve">B.66.36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C.158.76</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 xml:space="preserve">D.146.16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C</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『答案解析』扣除项目＝</w:t>
      </w:r>
      <w:r>
        <w:rPr>
          <w:rStyle w:val="fontkaiti1"/>
          <w:rFonts w:cs="宋体" w:hint="default"/>
          <w:color w:val="000000"/>
        </w:rPr>
        <w:t>2000×</w:t>
      </w:r>
      <w:r>
        <w:rPr>
          <w:rStyle w:val="fontkaiti1"/>
          <w:rFonts w:cs="宋体" w:hint="default"/>
          <w:color w:val="000000"/>
        </w:rPr>
        <w:t>（</w:t>
      </w:r>
      <w:r>
        <w:rPr>
          <w:rStyle w:val="fontkaiti1"/>
          <w:rFonts w:cs="宋体" w:hint="default"/>
          <w:color w:val="000000"/>
        </w:rPr>
        <w:t>1</w:t>
      </w:r>
      <w:r>
        <w:rPr>
          <w:rStyle w:val="fontkaiti1"/>
          <w:rFonts w:cs="宋体" w:hint="default"/>
          <w:color w:val="000000"/>
        </w:rPr>
        <w:t>＋</w:t>
      </w:r>
      <w:r>
        <w:rPr>
          <w:rStyle w:val="fontkaiti1"/>
          <w:rFonts w:cs="宋体" w:hint="default"/>
          <w:color w:val="000000"/>
        </w:rPr>
        <w:t>6×5</w:t>
      </w:r>
      <w:r>
        <w:rPr>
          <w:rStyle w:val="fontkaiti1"/>
          <w:rFonts w:cs="宋体" w:hint="default"/>
          <w:color w:val="000000"/>
        </w:rPr>
        <w:t>％）＋（</w:t>
      </w:r>
      <w:r>
        <w:rPr>
          <w:rStyle w:val="fontkaiti1"/>
          <w:rFonts w:cs="宋体" w:hint="default"/>
          <w:color w:val="000000"/>
        </w:rPr>
        <w:t>3200×9</w:t>
      </w:r>
      <w:r>
        <w:rPr>
          <w:rStyle w:val="fontkaiti1"/>
          <w:rFonts w:cs="宋体" w:hint="default"/>
          <w:color w:val="000000"/>
        </w:rPr>
        <w:t>％－</w:t>
      </w:r>
      <w:r>
        <w:rPr>
          <w:rStyle w:val="fontkaiti1"/>
          <w:rFonts w:cs="宋体" w:hint="default"/>
          <w:color w:val="000000"/>
        </w:rPr>
        <w:t>180</w:t>
      </w:r>
      <w:r>
        <w:rPr>
          <w:rStyle w:val="fontkaiti1"/>
          <w:rFonts w:cs="宋体" w:hint="default"/>
          <w:color w:val="000000"/>
        </w:rPr>
        <w:t>）</w:t>
      </w:r>
      <w:r>
        <w:rPr>
          <w:rStyle w:val="fontkaiti1"/>
          <w:rFonts w:cs="宋体" w:hint="default"/>
          <w:color w:val="000000"/>
        </w:rPr>
        <w:t>×</w:t>
      </w:r>
      <w:r>
        <w:rPr>
          <w:rStyle w:val="fontkaiti1"/>
          <w:rFonts w:cs="宋体" w:hint="default"/>
          <w:color w:val="000000"/>
        </w:rPr>
        <w:t>（</w:t>
      </w:r>
      <w:r>
        <w:rPr>
          <w:rStyle w:val="fontkaiti1"/>
          <w:rFonts w:cs="宋体" w:hint="default"/>
          <w:color w:val="000000"/>
        </w:rPr>
        <w:t>7</w:t>
      </w:r>
      <w:r>
        <w:rPr>
          <w:rStyle w:val="fontkaiti1"/>
          <w:rFonts w:cs="宋体" w:hint="default"/>
          <w:color w:val="000000"/>
        </w:rPr>
        <w:t>％＋</w:t>
      </w:r>
      <w:r>
        <w:rPr>
          <w:rStyle w:val="fontkaiti1"/>
          <w:rFonts w:cs="宋体" w:hint="default"/>
          <w:color w:val="000000"/>
        </w:rPr>
        <w:t>3</w:t>
      </w:r>
      <w:r>
        <w:rPr>
          <w:rStyle w:val="fontkaiti1"/>
          <w:rFonts w:cs="宋体" w:hint="default"/>
          <w:color w:val="000000"/>
        </w:rPr>
        <w:t>％）＋</w:t>
      </w:r>
      <w:r>
        <w:rPr>
          <w:rStyle w:val="fontkaiti1"/>
          <w:rFonts w:cs="宋体" w:hint="default"/>
          <w:color w:val="000000"/>
        </w:rPr>
        <w:t>60</w:t>
      </w:r>
      <w:r>
        <w:rPr>
          <w:rStyle w:val="fontkaiti1"/>
          <w:rFonts w:cs="宋体" w:hint="default"/>
          <w:color w:val="000000"/>
        </w:rPr>
        <w:t>＝</w:t>
      </w:r>
      <w:r>
        <w:rPr>
          <w:rStyle w:val="fontkaiti1"/>
          <w:rFonts w:cs="宋体" w:hint="default"/>
          <w:color w:val="000000"/>
        </w:rPr>
        <w:t>2670.8</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增值额＝</w:t>
      </w:r>
      <w:r>
        <w:rPr>
          <w:rStyle w:val="fontkaiti1"/>
          <w:rFonts w:cs="宋体" w:hint="default"/>
          <w:color w:val="000000"/>
        </w:rPr>
        <w:t>3200</w:t>
      </w:r>
      <w:r>
        <w:rPr>
          <w:rStyle w:val="fontkaiti1"/>
          <w:rFonts w:cs="宋体" w:hint="default"/>
          <w:color w:val="000000"/>
        </w:rPr>
        <w:t>－</w:t>
      </w:r>
      <w:r>
        <w:rPr>
          <w:rStyle w:val="fontkaiti1"/>
          <w:rFonts w:cs="宋体" w:hint="default"/>
          <w:color w:val="000000"/>
        </w:rPr>
        <w:t>2670.8</w:t>
      </w:r>
      <w:r>
        <w:rPr>
          <w:rStyle w:val="fontkaiti1"/>
          <w:rFonts w:cs="宋体" w:hint="default"/>
          <w:color w:val="000000"/>
        </w:rPr>
        <w:t>＝</w:t>
      </w:r>
      <w:r>
        <w:rPr>
          <w:rStyle w:val="fontkaiti1"/>
          <w:rFonts w:cs="宋体" w:hint="default"/>
          <w:color w:val="000000"/>
        </w:rPr>
        <w:t>529.2</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增值率＝</w:t>
      </w:r>
      <w:r>
        <w:rPr>
          <w:rStyle w:val="fontkaiti1"/>
          <w:rFonts w:cs="宋体" w:hint="default"/>
          <w:color w:val="000000"/>
        </w:rPr>
        <w:t>529.2÷2670.8</w:t>
      </w:r>
      <w:r>
        <w:rPr>
          <w:rStyle w:val="fontkaiti1"/>
          <w:rFonts w:cs="宋体" w:hint="default"/>
          <w:color w:val="000000"/>
        </w:rPr>
        <w:t>＝</w:t>
      </w:r>
      <w:r>
        <w:rPr>
          <w:rStyle w:val="fontkaiti1"/>
          <w:rFonts w:cs="宋体" w:hint="default"/>
          <w:color w:val="000000"/>
        </w:rPr>
        <w:t>19.81</w:t>
      </w:r>
      <w:r>
        <w:rPr>
          <w:rStyle w:val="fontkaiti1"/>
          <w:rFonts w:cs="宋体" w:hint="default"/>
          <w:color w:val="000000"/>
        </w:rPr>
        <w:t>％，税率</w:t>
      </w:r>
      <w:r>
        <w:rPr>
          <w:rStyle w:val="fontkaiti1"/>
          <w:rFonts w:cs="宋体" w:hint="default"/>
          <w:color w:val="000000"/>
        </w:rPr>
        <w:t>30</w:t>
      </w:r>
      <w:r>
        <w:rPr>
          <w:rStyle w:val="fontkaiti1"/>
          <w:rFonts w:cs="宋体" w:hint="default"/>
          <w:color w:val="000000"/>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应纳土地增值税＝</w:t>
      </w:r>
      <w:r>
        <w:rPr>
          <w:rStyle w:val="fontkaiti1"/>
          <w:rFonts w:cs="宋体" w:hint="default"/>
          <w:color w:val="000000"/>
        </w:rPr>
        <w:t>529.2×30</w:t>
      </w:r>
      <w:r>
        <w:rPr>
          <w:rStyle w:val="fontkaiti1"/>
          <w:rFonts w:cs="宋体" w:hint="default"/>
          <w:color w:val="000000"/>
        </w:rPr>
        <w:t>％＝</w:t>
      </w:r>
      <w:r>
        <w:rPr>
          <w:rStyle w:val="fontkaiti1"/>
          <w:rFonts w:cs="宋体" w:hint="default"/>
          <w:color w:val="000000"/>
        </w:rPr>
        <w:t>158.76</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【注】满</w:t>
      </w:r>
      <w:r>
        <w:rPr>
          <w:rStyle w:val="fontkaiti1"/>
          <w:rFonts w:cs="宋体" w:hint="default"/>
          <w:color w:val="000000"/>
        </w:rPr>
        <w:t>12</w:t>
      </w:r>
      <w:r>
        <w:rPr>
          <w:rStyle w:val="fontkaiti1"/>
          <w:rFonts w:cs="宋体" w:hint="default"/>
          <w:color w:val="000000"/>
        </w:rPr>
        <w:t>个月算一年，超过一年，超</w:t>
      </w:r>
      <w:r>
        <w:rPr>
          <w:rStyle w:val="fontkaiti1"/>
          <w:rFonts w:cs="宋体" w:hint="default"/>
          <w:color w:val="000000"/>
        </w:rPr>
        <w:t>6</w:t>
      </w:r>
      <w:r>
        <w:rPr>
          <w:rStyle w:val="fontkaiti1"/>
          <w:rFonts w:cs="宋体" w:hint="default"/>
          <w:color w:val="000000"/>
        </w:rPr>
        <w:t>个月进位算一年</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思路小结：</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noProof/>
          <w:color w:val="000000"/>
          <w:sz w:val="21"/>
          <w:szCs w:val="21"/>
        </w:rPr>
        <w:drawing>
          <wp:inline distT="0" distB="0" distL="0" distR="0">
            <wp:extent cx="238125" cy="400050"/>
            <wp:effectExtent l="19050" t="0" r="9525" b="0"/>
            <wp:docPr id="8" name="图片_x00207acc3061-5d43-4a2f-b9cd-2eca0c0b04f2" descr="a5a79d70-30d5-4116-9b90-e7849c756e1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7acc3061-5d43-4a2f-b9cd-2eca0c0b04f2" descr="a5a79d70-30d5-4116-9b90-e7849c756e1d"/>
                    <pic:cNvPicPr>
                      <a:picLocks noChangeAspect="1" noChangeArrowheads="1"/>
                    </pic:cNvPicPr>
                  </pic:nvPicPr>
                  <pic:blipFill>
                    <a:blip r:embed="rId13"/>
                    <a:srcRect/>
                    <a:stretch>
                      <a:fillRect/>
                    </a:stretch>
                  </pic:blipFill>
                  <pic:spPr bwMode="auto">
                    <a:xfrm>
                      <a:off x="0" y="0"/>
                      <a:ext cx="238125" cy="400050"/>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t>步骤一：不含增值税收入</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noProof/>
          <w:color w:val="000000"/>
          <w:sz w:val="21"/>
          <w:szCs w:val="21"/>
        </w:rPr>
        <w:drawing>
          <wp:inline distT="0" distB="0" distL="0" distR="0">
            <wp:extent cx="238125" cy="400050"/>
            <wp:effectExtent l="19050" t="0" r="9525" b="0"/>
            <wp:docPr id="9" name="图片_x00209cd49c8b-6fa7-4261-8bdb-87edb3cdc024" descr="ebed628f-0a64-40df-b42c-e7e79649da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9cd49c8b-6fa7-4261-8bdb-87edb3cdc024" descr="ebed628f-0a64-40df-b42c-e7e79649da28"/>
                    <pic:cNvPicPr>
                      <a:picLocks noChangeAspect="1" noChangeArrowheads="1"/>
                    </pic:cNvPicPr>
                  </pic:nvPicPr>
                  <pic:blipFill>
                    <a:blip r:embed="rId13"/>
                    <a:srcRect/>
                    <a:stretch>
                      <a:fillRect/>
                    </a:stretch>
                  </pic:blipFill>
                  <pic:spPr bwMode="auto">
                    <a:xfrm>
                      <a:off x="0" y="0"/>
                      <a:ext cx="238125" cy="400050"/>
                    </a:xfrm>
                    <a:prstGeom prst="rect">
                      <a:avLst/>
                    </a:prstGeom>
                    <a:noFill/>
                    <a:ln w="9525">
                      <a:noFill/>
                      <a:miter lim="800000"/>
                      <a:headEnd/>
                      <a:tailEnd/>
                    </a:ln>
                  </pic:spPr>
                </pic:pic>
              </a:graphicData>
            </a:graphic>
          </wp:inline>
        </w:drawing>
      </w:r>
      <w:r>
        <w:rPr>
          <w:rFonts w:ascii="宋体" w:hAnsi="宋体" w:cs="宋体"/>
          <w:noProof/>
          <w:color w:val="000000"/>
          <w:sz w:val="21"/>
          <w:szCs w:val="21"/>
        </w:rPr>
        <w:drawing>
          <wp:inline distT="0" distB="0" distL="0" distR="0">
            <wp:extent cx="2638425" cy="704850"/>
            <wp:effectExtent l="19050" t="0" r="9525" b="0"/>
            <wp:docPr id="10" name="图片_x00204cb6811f-53c0-4dc2-b1ac-ee43dc6c1d9f" descr="f1619e2f-8c53-4806-aff7-c8e25a510d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4cb6811f-53c0-4dc2-b1ac-ee43dc6c1d9f" descr="f1619e2f-8c53-4806-aff7-c8e25a510d51"/>
                    <pic:cNvPicPr>
                      <a:picLocks noChangeAspect="1" noChangeArrowheads="1"/>
                    </pic:cNvPicPr>
                  </pic:nvPicPr>
                  <pic:blipFill>
                    <a:blip r:embed="rId14"/>
                    <a:srcRect/>
                    <a:stretch>
                      <a:fillRect/>
                    </a:stretch>
                  </pic:blipFill>
                  <pic:spPr bwMode="auto">
                    <a:xfrm>
                      <a:off x="0" y="0"/>
                      <a:ext cx="2638425" cy="704850"/>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noProof/>
          <w:color w:val="000000"/>
          <w:sz w:val="21"/>
          <w:szCs w:val="21"/>
        </w:rPr>
        <w:drawing>
          <wp:inline distT="0" distB="0" distL="0" distR="0">
            <wp:extent cx="238125" cy="400050"/>
            <wp:effectExtent l="19050" t="0" r="9525" b="0"/>
            <wp:docPr id="11" name="图片_x0020cba88578-4f9a-4803-96d6-dfba8503d503" descr="a2d85b0e-77ed-48c2-8d61-d2fadef158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cba88578-4f9a-4803-96d6-dfba8503d503" descr="a2d85b0e-77ed-48c2-8d61-d2fadef158a1"/>
                    <pic:cNvPicPr>
                      <a:picLocks noChangeAspect="1" noChangeArrowheads="1"/>
                    </pic:cNvPicPr>
                  </pic:nvPicPr>
                  <pic:blipFill>
                    <a:blip r:embed="rId13"/>
                    <a:srcRect/>
                    <a:stretch>
                      <a:fillRect/>
                    </a:stretch>
                  </pic:blipFill>
                  <pic:spPr bwMode="auto">
                    <a:xfrm>
                      <a:off x="0" y="0"/>
                      <a:ext cx="238125" cy="400050"/>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t>步骤三：增值额＝不含税收入－扣除项目</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noProof/>
          <w:color w:val="000000"/>
          <w:sz w:val="21"/>
          <w:szCs w:val="21"/>
        </w:rPr>
        <w:drawing>
          <wp:inline distT="0" distB="0" distL="0" distR="0">
            <wp:extent cx="238125" cy="400050"/>
            <wp:effectExtent l="19050" t="0" r="9525" b="0"/>
            <wp:docPr id="12" name="图片_x00205b406b01-f42e-4636-b422-13c896c59197" descr="17e87300-4a60-4326-aec8-bcb6f7345d0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5b406b01-f42e-4636-b422-13c896c59197" descr="17e87300-4a60-4326-aec8-bcb6f7345d0f"/>
                    <pic:cNvPicPr>
                      <a:picLocks noChangeAspect="1" noChangeArrowheads="1"/>
                    </pic:cNvPicPr>
                  </pic:nvPicPr>
                  <pic:blipFill>
                    <a:blip r:embed="rId13"/>
                    <a:srcRect/>
                    <a:stretch>
                      <a:fillRect/>
                    </a:stretch>
                  </pic:blipFill>
                  <pic:spPr bwMode="auto">
                    <a:xfrm>
                      <a:off x="0" y="0"/>
                      <a:ext cx="238125" cy="400050"/>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t>步骤四：增值率＝增值额÷扣除项目</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noProof/>
          <w:color w:val="000000"/>
          <w:sz w:val="21"/>
          <w:szCs w:val="21"/>
        </w:rPr>
        <w:drawing>
          <wp:inline distT="0" distB="0" distL="0" distR="0">
            <wp:extent cx="238125" cy="400050"/>
            <wp:effectExtent l="19050" t="0" r="9525" b="0"/>
            <wp:docPr id="13" name="图片_x002078086971-00bb-49aa-acdd-cebbf388e23c" descr="b6eae522-83b7-47e6-90db-e703434d6fe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78086971-00bb-49aa-acdd-cebbf388e23c" descr="b6eae522-83b7-47e6-90db-e703434d6fea"/>
                    <pic:cNvPicPr>
                      <a:picLocks noChangeAspect="1" noChangeArrowheads="1"/>
                    </pic:cNvPicPr>
                  </pic:nvPicPr>
                  <pic:blipFill>
                    <a:blip r:embed="rId13"/>
                    <a:srcRect/>
                    <a:stretch>
                      <a:fillRect/>
                    </a:stretch>
                  </pic:blipFill>
                  <pic:spPr bwMode="auto">
                    <a:xfrm>
                      <a:off x="0" y="0"/>
                      <a:ext cx="238125" cy="400050"/>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t>步骤五：应纳税额＝增值额×适用税率－扣除项目金额×速算扣除系数</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【得分高手】</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2020</w:t>
      </w:r>
      <w:r>
        <w:rPr>
          <w:rFonts w:ascii="宋体" w:hAnsi="宋体" w:cs="宋体" w:hint="eastAsia"/>
          <w:color w:val="000000"/>
          <w:sz w:val="21"/>
          <w:szCs w:val="21"/>
        </w:rPr>
        <w:t>年计算；</w:t>
      </w:r>
      <w:r>
        <w:rPr>
          <w:rFonts w:ascii="宋体" w:hAnsi="宋体" w:cs="宋体" w:hint="eastAsia"/>
          <w:color w:val="000000"/>
          <w:sz w:val="21"/>
          <w:szCs w:val="21"/>
        </w:rPr>
        <w:t xml:space="preserve"> 2021</w:t>
      </w:r>
      <w:r>
        <w:rPr>
          <w:rFonts w:ascii="宋体" w:hAnsi="宋体" w:cs="宋体" w:hint="eastAsia"/>
          <w:color w:val="000000"/>
          <w:sz w:val="21"/>
          <w:szCs w:val="21"/>
        </w:rPr>
        <w:t>年综合分析；</w:t>
      </w:r>
      <w:r>
        <w:rPr>
          <w:rFonts w:ascii="宋体" w:hAnsi="宋体" w:cs="宋体" w:hint="eastAsia"/>
          <w:color w:val="000000"/>
          <w:sz w:val="21"/>
          <w:szCs w:val="21"/>
        </w:rPr>
        <w:t>2022</w:t>
      </w:r>
      <w:r>
        <w:rPr>
          <w:rFonts w:ascii="宋体" w:hAnsi="宋体" w:cs="宋体" w:hint="eastAsia"/>
          <w:color w:val="000000"/>
          <w:sz w:val="21"/>
          <w:szCs w:val="21"/>
        </w:rPr>
        <w:t>年单选、计算；</w:t>
      </w:r>
      <w:r>
        <w:rPr>
          <w:rFonts w:ascii="宋体" w:hAnsi="宋体" w:cs="宋体" w:hint="eastAsia"/>
          <w:color w:val="000000"/>
          <w:sz w:val="21"/>
          <w:szCs w:val="21"/>
        </w:rPr>
        <w:t>2024</w:t>
      </w:r>
      <w:r>
        <w:rPr>
          <w:rFonts w:ascii="宋体" w:hAnsi="宋体" w:cs="宋体" w:hint="eastAsia"/>
          <w:color w:val="000000"/>
          <w:sz w:val="21"/>
          <w:szCs w:val="21"/>
        </w:rPr>
        <w:t>年单选、计算）</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本知识点重点在于四种不同扣除方法的应用以及土地增值税应纳税额计算的步骤，单选小计算、计算题、综合分析题均可能涉及，和其他税种结合单独一问，或者分步提问都有可能，是本章</w:t>
      </w:r>
      <w:r>
        <w:rPr>
          <w:rFonts w:ascii="宋体" w:hAnsi="宋体" w:cs="宋体" w:hint="eastAsia"/>
          <w:color w:val="000000"/>
          <w:sz w:val="21"/>
          <w:szCs w:val="21"/>
        </w:rPr>
        <w:t>的核心内容。</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Fonts w:ascii="楷体" w:eastAsia="楷体" w:hAnsi="楷体" w:cs="宋体" w:hint="eastAsia"/>
          <w:b/>
          <w:bCs/>
          <w:color w:val="00AAB2"/>
          <w:sz w:val="23"/>
          <w:szCs w:val="23"/>
        </w:rPr>
        <w:br/>
      </w:r>
      <w:r>
        <w:rPr>
          <w:rStyle w:val="barfont1"/>
          <w:rFonts w:cs="宋体" w:hint="default"/>
        </w:rPr>
        <w:t>第</w:t>
      </w:r>
      <w:r>
        <w:rPr>
          <w:rStyle w:val="barfont1"/>
          <w:rFonts w:cs="宋体" w:hint="default"/>
        </w:rPr>
        <w:t>08</w:t>
      </w:r>
      <w:r>
        <w:rPr>
          <w:rStyle w:val="barfont1"/>
          <w:rFonts w:cs="宋体" w:hint="default"/>
        </w:rPr>
        <w:t>讲</w:t>
      </w:r>
      <w:r>
        <w:rPr>
          <w:rStyle w:val="barfont1"/>
          <w:rFonts w:cs="宋体" w:hint="default"/>
        </w:rPr>
        <w:t xml:space="preserve"> </w:t>
      </w:r>
      <w:r>
        <w:rPr>
          <w:rStyle w:val="barfont1"/>
          <w:rFonts w:cs="宋体" w:hint="default"/>
        </w:rPr>
        <w:t>房地产开发项目土地增值税清算</w:t>
      </w:r>
      <w:r>
        <w:rPr>
          <w:rFonts w:ascii="楷体" w:eastAsia="楷体" w:hAnsi="楷体" w:cs="宋体" w:hint="eastAsia"/>
          <w:b/>
          <w:bCs/>
          <w:color w:val="00AAB2"/>
          <w:sz w:val="23"/>
          <w:szCs w:val="23"/>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知识点：房地产开发项目土地增值税清算★★</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855"/>
        <w:gridCol w:w="760"/>
        <w:gridCol w:w="7195"/>
      </w:tblGrid>
      <w:tr w:rsidR="00000000" w:rsidTr="008C5643">
        <w:trPr>
          <w:trHeight w:val="300"/>
          <w:jc w:val="center"/>
        </w:trPr>
        <w:tc>
          <w:tcPr>
            <w:tcW w:w="189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8C5643" w:rsidP="008C5643">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清算的定义</w:t>
            </w:r>
          </w:p>
        </w:tc>
        <w:tc>
          <w:tcPr>
            <w:tcW w:w="21780" w:type="dxa"/>
            <w:gridSpan w:val="2"/>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C5643" w:rsidP="008C5643">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纳税人在符合土地增值税清算条件后，依照税收法律、法规及土地增值税有关政策规定，计算房地产开发项目应缴纳的土地增值税税额，并填写《财产和行为税纳税申报表》，向主管税务机关提供有关资料，办理土地增值税清算手续，</w:t>
            </w:r>
            <w:r>
              <w:rPr>
                <w:rStyle w:val="font14zd3"/>
                <w:rFonts w:ascii="宋体" w:hAnsi="宋体" w:cs="宋体" w:hint="eastAsia"/>
              </w:rPr>
              <w:t>结清该房地产项目应缴纳土地增值税税款的行为</w:t>
            </w:r>
            <w:r>
              <w:rPr>
                <w:rFonts w:ascii="宋体" w:hAnsi="宋体" w:cs="宋体" w:hint="eastAsia"/>
                <w:color w:val="000000"/>
                <w:sz w:val="21"/>
                <w:szCs w:val="21"/>
              </w:rPr>
              <w:t>。</w:t>
            </w:r>
          </w:p>
        </w:tc>
      </w:tr>
      <w:tr w:rsidR="00000000" w:rsidTr="008C5643">
        <w:trPr>
          <w:trHeight w:val="300"/>
          <w:jc w:val="center"/>
        </w:trPr>
        <w:tc>
          <w:tcPr>
            <w:tcW w:w="1890" w:type="dxa"/>
            <w:vMerge w:val="restart"/>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8C5643" w:rsidP="008C5643">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清算单位</w:t>
            </w:r>
          </w:p>
        </w:tc>
        <w:tc>
          <w:tcPr>
            <w:tcW w:w="21780" w:type="dxa"/>
            <w:gridSpan w:val="2"/>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C5643" w:rsidP="008C5643">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土地增值税以国家有关部门审批的房地产开发</w:t>
            </w:r>
            <w:r>
              <w:rPr>
                <w:rStyle w:val="font14zd3"/>
                <w:rFonts w:ascii="宋体" w:hAnsi="宋体" w:cs="宋体" w:hint="eastAsia"/>
              </w:rPr>
              <w:t>项目</w:t>
            </w:r>
            <w:r>
              <w:rPr>
                <w:rFonts w:ascii="宋体" w:hAnsi="宋体" w:cs="宋体" w:hint="eastAsia"/>
                <w:color w:val="000000"/>
                <w:sz w:val="21"/>
                <w:szCs w:val="21"/>
              </w:rPr>
              <w:t>为单位进行清算</w:t>
            </w:r>
          </w:p>
        </w:tc>
      </w:tr>
      <w:tr w:rsidR="00000000" w:rsidTr="008C5643">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8C5643" w:rsidP="008C5643">
            <w:pPr>
              <w:spacing w:line="276" w:lineRule="auto"/>
              <w:textAlignment w:val="center"/>
              <w:rPr>
                <w:rFonts w:ascii="宋体" w:hAnsi="宋体" w:cs="宋体"/>
                <w:color w:val="000000"/>
                <w:sz w:val="21"/>
                <w:szCs w:val="21"/>
              </w:rPr>
            </w:pPr>
          </w:p>
        </w:tc>
        <w:tc>
          <w:tcPr>
            <w:tcW w:w="1155" w:type="dxa"/>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C5643" w:rsidP="008C5643">
            <w:pPr>
              <w:spacing w:line="276" w:lineRule="auto"/>
              <w:jc w:val="center"/>
              <w:textAlignment w:val="center"/>
              <w:rPr>
                <w:rFonts w:ascii="宋体" w:hAnsi="宋体" w:cs="宋体"/>
                <w:color w:val="000000"/>
                <w:sz w:val="21"/>
                <w:szCs w:val="21"/>
              </w:rPr>
            </w:pPr>
            <w:r>
              <w:rPr>
                <w:rStyle w:val="font14zd3"/>
                <w:rFonts w:ascii="宋体" w:hAnsi="宋体" w:cs="宋体" w:hint="eastAsia"/>
              </w:rPr>
              <w:t>【提示】</w:t>
            </w:r>
          </w:p>
        </w:tc>
        <w:tc>
          <w:tcPr>
            <w:tcW w:w="964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C5643" w:rsidP="008C5643">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对于分期开发的项目，</w:t>
            </w:r>
            <w:r>
              <w:rPr>
                <w:rFonts w:ascii="宋体" w:hAnsi="宋体" w:cs="宋体" w:hint="eastAsia"/>
                <w:color w:val="000000"/>
                <w:sz w:val="21"/>
                <w:szCs w:val="21"/>
              </w:rPr>
              <w:t>以</w:t>
            </w:r>
            <w:r>
              <w:rPr>
                <w:rStyle w:val="font14zd3"/>
                <w:rFonts w:ascii="宋体" w:hAnsi="宋体" w:cs="宋体" w:hint="eastAsia"/>
              </w:rPr>
              <w:t>分期项目</w:t>
            </w:r>
            <w:r>
              <w:rPr>
                <w:rFonts w:ascii="宋体" w:hAnsi="宋体" w:cs="宋体" w:hint="eastAsia"/>
                <w:color w:val="000000"/>
                <w:sz w:val="21"/>
                <w:szCs w:val="21"/>
              </w:rPr>
              <w:t>为单位清算</w:t>
            </w:r>
          </w:p>
        </w:tc>
      </w:tr>
      <w:tr w:rsidR="00000000" w:rsidTr="008C5643">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8C5643" w:rsidP="008C5643">
            <w:pPr>
              <w:spacing w:line="276" w:lineRule="auto"/>
              <w:textAlignment w:val="center"/>
              <w:rPr>
                <w:rFonts w:ascii="宋体" w:hAnsi="宋体" w:cs="宋体"/>
                <w:color w:val="000000"/>
                <w:sz w:val="21"/>
                <w:szCs w:val="21"/>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8C5643" w:rsidP="008C5643">
            <w:pPr>
              <w:spacing w:line="276" w:lineRule="auto"/>
              <w:textAlignment w:val="center"/>
              <w:rPr>
                <w:rFonts w:ascii="宋体" w:hAnsi="宋体" w:cs="宋体"/>
                <w:color w:val="000000"/>
                <w:sz w:val="21"/>
                <w:szCs w:val="21"/>
              </w:rPr>
            </w:pPr>
          </w:p>
        </w:tc>
        <w:tc>
          <w:tcPr>
            <w:tcW w:w="964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C5643" w:rsidP="008C5643">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开发项目中同时包含</w:t>
            </w:r>
            <w:r>
              <w:rPr>
                <w:rStyle w:val="font14zd3"/>
                <w:rFonts w:ascii="宋体" w:hAnsi="宋体" w:cs="宋体" w:hint="eastAsia"/>
              </w:rPr>
              <w:t>普通住宅</w:t>
            </w:r>
            <w:r>
              <w:rPr>
                <w:rFonts w:ascii="宋体" w:hAnsi="宋体" w:cs="宋体" w:hint="eastAsia"/>
                <w:color w:val="000000"/>
                <w:sz w:val="21"/>
                <w:szCs w:val="21"/>
              </w:rPr>
              <w:t>和</w:t>
            </w:r>
            <w:r>
              <w:rPr>
                <w:rStyle w:val="font14zd3"/>
                <w:rFonts w:ascii="宋体" w:hAnsi="宋体" w:cs="宋体" w:hint="eastAsia"/>
              </w:rPr>
              <w:t>非普通住宅</w:t>
            </w:r>
            <w:r>
              <w:rPr>
                <w:rFonts w:ascii="宋体" w:hAnsi="宋体" w:cs="宋体" w:hint="eastAsia"/>
                <w:color w:val="000000"/>
                <w:sz w:val="21"/>
                <w:szCs w:val="21"/>
              </w:rPr>
              <w:t>的，应分别计算增值额</w:t>
            </w:r>
          </w:p>
        </w:tc>
      </w:tr>
      <w:tr w:rsidR="00000000" w:rsidTr="008C5643">
        <w:trPr>
          <w:trHeight w:val="300"/>
          <w:jc w:val="center"/>
        </w:trPr>
        <w:tc>
          <w:tcPr>
            <w:tcW w:w="1890" w:type="dxa"/>
            <w:vMerge w:val="restart"/>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8C5643" w:rsidP="008C5643">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土地增值税的清算条件</w:t>
            </w:r>
          </w:p>
        </w:tc>
        <w:tc>
          <w:tcPr>
            <w:tcW w:w="115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C5643" w:rsidP="008C5643">
            <w:pPr>
              <w:spacing w:line="276" w:lineRule="auto"/>
              <w:jc w:val="center"/>
              <w:textAlignment w:val="center"/>
              <w:rPr>
                <w:rFonts w:ascii="宋体" w:hAnsi="宋体" w:cs="宋体"/>
                <w:color w:val="000000"/>
                <w:sz w:val="21"/>
                <w:szCs w:val="21"/>
              </w:rPr>
            </w:pPr>
            <w:r>
              <w:rPr>
                <w:rStyle w:val="font14zd3"/>
                <w:rFonts w:ascii="宋体" w:hAnsi="宋体" w:cs="宋体" w:hint="eastAsia"/>
              </w:rPr>
              <w:t>纳税人</w:t>
            </w:r>
            <w:r>
              <w:rPr>
                <w:rFonts w:ascii="宋体" w:hAnsi="宋体" w:cs="宋体" w:hint="eastAsia"/>
                <w:color w:val="000000"/>
                <w:sz w:val="21"/>
                <w:szCs w:val="21"/>
              </w:rPr>
              <w:t>应进行清算</w:t>
            </w:r>
          </w:p>
        </w:tc>
        <w:tc>
          <w:tcPr>
            <w:tcW w:w="964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C5643" w:rsidP="008C5643">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）房地产开发项目全部竣工、完成销售的。</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）整体转让未竣工决算房地产开发项目的。</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）直接转让土地使用权的。</w:t>
            </w:r>
            <w:r>
              <w:rPr>
                <w:rFonts w:ascii="宋体" w:hAnsi="宋体" w:cs="宋体" w:hint="eastAsia"/>
                <w:color w:val="000000"/>
                <w:sz w:val="21"/>
                <w:szCs w:val="21"/>
              </w:rPr>
              <w:br/>
            </w:r>
            <w:r>
              <w:rPr>
                <w:rFonts w:ascii="宋体" w:hAnsi="宋体" w:cs="宋体" w:hint="eastAsia"/>
                <w:color w:val="000000"/>
                <w:sz w:val="21"/>
                <w:szCs w:val="21"/>
              </w:rPr>
              <w:t>时间：满足条件之日起</w:t>
            </w:r>
            <w:r>
              <w:rPr>
                <w:rFonts w:ascii="宋体" w:hAnsi="宋体" w:cs="宋体" w:hint="eastAsia"/>
                <w:color w:val="000000"/>
                <w:sz w:val="21"/>
                <w:szCs w:val="21"/>
              </w:rPr>
              <w:t>90</w:t>
            </w:r>
            <w:r>
              <w:rPr>
                <w:rFonts w:ascii="宋体" w:hAnsi="宋体" w:cs="宋体" w:hint="eastAsia"/>
                <w:color w:val="000000"/>
                <w:sz w:val="21"/>
                <w:szCs w:val="21"/>
              </w:rPr>
              <w:t>日内到主管税务机关办理清算手续</w:t>
            </w:r>
          </w:p>
        </w:tc>
      </w:tr>
      <w:tr w:rsidR="00000000" w:rsidTr="008C5643">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8C5643" w:rsidP="008C5643">
            <w:pPr>
              <w:spacing w:line="276" w:lineRule="auto"/>
              <w:textAlignment w:val="center"/>
              <w:rPr>
                <w:rFonts w:ascii="宋体" w:hAnsi="宋体" w:cs="宋体"/>
                <w:color w:val="000000"/>
                <w:sz w:val="21"/>
                <w:szCs w:val="21"/>
              </w:rPr>
            </w:pPr>
          </w:p>
        </w:tc>
        <w:tc>
          <w:tcPr>
            <w:tcW w:w="115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C5643" w:rsidP="008C5643">
            <w:pPr>
              <w:spacing w:line="276" w:lineRule="auto"/>
              <w:jc w:val="center"/>
              <w:textAlignment w:val="center"/>
              <w:rPr>
                <w:rFonts w:ascii="宋体" w:hAnsi="宋体" w:cs="宋体"/>
                <w:color w:val="000000"/>
                <w:sz w:val="21"/>
                <w:szCs w:val="21"/>
              </w:rPr>
            </w:pPr>
            <w:r>
              <w:rPr>
                <w:rStyle w:val="font14zd3"/>
                <w:rFonts w:ascii="宋体" w:hAnsi="宋体" w:cs="宋体" w:hint="eastAsia"/>
              </w:rPr>
              <w:t>主管税务</w:t>
            </w:r>
            <w:r>
              <w:rPr>
                <w:rFonts w:ascii="宋体" w:hAnsi="宋体" w:cs="宋体" w:hint="eastAsia"/>
                <w:color w:val="000000"/>
                <w:sz w:val="21"/>
                <w:szCs w:val="21"/>
              </w:rPr>
              <w:t>机关可要求　进行清算</w:t>
            </w:r>
          </w:p>
        </w:tc>
        <w:tc>
          <w:tcPr>
            <w:tcW w:w="964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C5643" w:rsidP="008C5643">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）已竣工验收的房地产开发项目，已转让的房地产建筑面积占整个项目可售建筑面积的比例在</w:t>
            </w:r>
            <w:r>
              <w:rPr>
                <w:rStyle w:val="font14zd3"/>
                <w:rFonts w:ascii="宋体" w:hAnsi="宋体" w:cs="宋体" w:hint="eastAsia"/>
              </w:rPr>
              <w:t>85</w:t>
            </w:r>
            <w:r>
              <w:rPr>
                <w:rStyle w:val="font14zd3"/>
                <w:rFonts w:ascii="宋体" w:hAnsi="宋体" w:cs="宋体" w:hint="eastAsia"/>
              </w:rPr>
              <w:t>％</w:t>
            </w:r>
            <w:r>
              <w:rPr>
                <w:rFonts w:ascii="宋体" w:hAnsi="宋体" w:cs="宋体" w:hint="eastAsia"/>
                <w:color w:val="000000"/>
                <w:sz w:val="21"/>
                <w:szCs w:val="21"/>
              </w:rPr>
              <w:t>以上，或该比例虽未超过</w:t>
            </w:r>
            <w:r>
              <w:rPr>
                <w:rFonts w:ascii="宋体" w:hAnsi="宋体" w:cs="宋体" w:hint="eastAsia"/>
                <w:color w:val="000000"/>
                <w:sz w:val="21"/>
                <w:szCs w:val="21"/>
              </w:rPr>
              <w:t>85</w:t>
            </w:r>
            <w:r>
              <w:rPr>
                <w:rFonts w:ascii="宋体" w:hAnsi="宋体" w:cs="宋体" w:hint="eastAsia"/>
                <w:color w:val="000000"/>
                <w:sz w:val="21"/>
                <w:szCs w:val="21"/>
              </w:rPr>
              <w:t>％，但剩余的可售建筑面积已经出租</w:t>
            </w:r>
            <w:r>
              <w:rPr>
                <w:rFonts w:ascii="宋体" w:hAnsi="宋体" w:cs="宋体" w:hint="eastAsia"/>
                <w:color w:val="000000"/>
                <w:sz w:val="21"/>
                <w:szCs w:val="21"/>
              </w:rPr>
              <w:t>或自用的。</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）取得销售（预售）许可证满</w:t>
            </w:r>
            <w:r>
              <w:rPr>
                <w:rStyle w:val="font14zd3"/>
                <w:rFonts w:ascii="宋体" w:hAnsi="宋体" w:cs="宋体" w:hint="eastAsia"/>
              </w:rPr>
              <w:t>3</w:t>
            </w:r>
            <w:r>
              <w:rPr>
                <w:rStyle w:val="font14zd3"/>
                <w:rFonts w:ascii="宋体" w:hAnsi="宋体" w:cs="宋体" w:hint="eastAsia"/>
              </w:rPr>
              <w:t>年</w:t>
            </w:r>
            <w:r>
              <w:rPr>
                <w:rFonts w:ascii="宋体" w:hAnsi="宋体" w:cs="宋体" w:hint="eastAsia"/>
                <w:color w:val="000000"/>
                <w:sz w:val="21"/>
                <w:szCs w:val="21"/>
              </w:rPr>
              <w:t>仍未销售完毕的。</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）纳税人申请</w:t>
            </w:r>
            <w:r>
              <w:rPr>
                <w:rStyle w:val="font14zd3"/>
                <w:rFonts w:ascii="宋体" w:hAnsi="宋体" w:cs="宋体" w:hint="eastAsia"/>
              </w:rPr>
              <w:t>注销</w:t>
            </w:r>
            <w:r>
              <w:rPr>
                <w:rFonts w:ascii="宋体" w:hAnsi="宋体" w:cs="宋体" w:hint="eastAsia"/>
                <w:color w:val="000000"/>
                <w:sz w:val="21"/>
                <w:szCs w:val="21"/>
              </w:rPr>
              <w:t>税务登记但未办理土地增值税清算手续的。</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4</w:t>
            </w:r>
            <w:r>
              <w:rPr>
                <w:rFonts w:ascii="宋体" w:hAnsi="宋体" w:cs="宋体" w:hint="eastAsia"/>
                <w:color w:val="000000"/>
                <w:sz w:val="21"/>
                <w:szCs w:val="21"/>
              </w:rPr>
              <w:t>）省税务机关规定的其他情况。</w:t>
            </w:r>
            <w:r>
              <w:rPr>
                <w:rFonts w:ascii="宋体" w:hAnsi="宋体" w:cs="宋体" w:hint="eastAsia"/>
                <w:color w:val="000000"/>
                <w:sz w:val="21"/>
                <w:szCs w:val="21"/>
              </w:rPr>
              <w:br/>
            </w:r>
            <w:r>
              <w:rPr>
                <w:rFonts w:ascii="宋体" w:hAnsi="宋体" w:cs="宋体" w:hint="eastAsia"/>
                <w:color w:val="000000"/>
                <w:sz w:val="21"/>
                <w:szCs w:val="21"/>
              </w:rPr>
              <w:t>时间：主管税务机关下达清算通知，纳税人应当在收到清算通知之日起</w:t>
            </w:r>
            <w:r>
              <w:rPr>
                <w:rFonts w:ascii="宋体" w:hAnsi="宋体" w:cs="宋体" w:hint="eastAsia"/>
                <w:color w:val="000000"/>
                <w:sz w:val="21"/>
                <w:szCs w:val="21"/>
              </w:rPr>
              <w:t>90</w:t>
            </w:r>
            <w:r>
              <w:rPr>
                <w:rFonts w:ascii="宋体" w:hAnsi="宋体" w:cs="宋体" w:hint="eastAsia"/>
                <w:color w:val="000000"/>
                <w:sz w:val="21"/>
                <w:szCs w:val="21"/>
              </w:rPr>
              <w:t>日内办理清算手续</w:t>
            </w:r>
          </w:p>
        </w:tc>
      </w:tr>
    </w:tbl>
    <w:p w:rsidR="00000000" w:rsidRDefault="008C5643" w:rsidP="008C5643">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【单选题】</w:t>
      </w:r>
      <w:r>
        <w:rPr>
          <w:rStyle w:val="fontkaiti1"/>
          <w:rFonts w:cs="宋体" w:hint="default"/>
          <w:color w:val="000000"/>
        </w:rPr>
        <w:t>（</w:t>
      </w:r>
      <w:r>
        <w:rPr>
          <w:rStyle w:val="fontkaiti1"/>
          <w:rFonts w:cs="宋体" w:hint="default"/>
          <w:color w:val="000000"/>
        </w:rPr>
        <w:t>2025</w:t>
      </w:r>
      <w:r>
        <w:rPr>
          <w:rStyle w:val="fontkaiti1"/>
          <w:rFonts w:cs="宋体" w:hint="default"/>
          <w:color w:val="000000"/>
        </w:rPr>
        <w:t>年）下列情形中，主管税务机关可要求纳税人进行土地增值税清算的是（</w:t>
      </w:r>
      <w:r>
        <w:rPr>
          <w:rStyle w:val="fontkaiti1"/>
          <w:rFonts w:cs="宋体" w:hint="default"/>
          <w:color w:val="000000"/>
        </w:rPr>
        <w:t xml:space="preserve"> </w:t>
      </w:r>
      <w:r>
        <w:rPr>
          <w:rFonts w:ascii="宋体" w:hAnsi="宋体" w:cs="宋体" w:hint="eastAsia"/>
          <w:color w:val="000000"/>
          <w:sz w:val="21"/>
          <w:szCs w:val="21"/>
        </w:rPr>
        <w:t xml:space="preserve">　</w:t>
      </w:r>
      <w:r>
        <w:rPr>
          <w:rStyle w:val="fontkaiti1"/>
          <w:rFonts w:cs="宋体" w:hint="default"/>
          <w:color w:val="000000"/>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房地产开发项目未按期完工的</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取得销售许可证满</w:t>
      </w:r>
      <w:r>
        <w:rPr>
          <w:rStyle w:val="fontkaiti1"/>
          <w:rFonts w:cs="宋体" w:hint="default"/>
          <w:color w:val="000000"/>
        </w:rPr>
        <w:t>3</w:t>
      </w:r>
      <w:r>
        <w:rPr>
          <w:rStyle w:val="fontkaiti1"/>
          <w:rFonts w:cs="宋体" w:hint="default"/>
          <w:color w:val="000000"/>
        </w:rPr>
        <w:t>年仍未销售完毕的</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房地产开发项目尚未竣工，但已销售面积达到</w:t>
      </w:r>
      <w:r>
        <w:rPr>
          <w:rStyle w:val="fontkaiti1"/>
          <w:rFonts w:cs="宋体" w:hint="default"/>
          <w:color w:val="000000"/>
        </w:rPr>
        <w:t>70%</w:t>
      </w:r>
      <w:r>
        <w:rPr>
          <w:rStyle w:val="fontkaiti1"/>
          <w:rFonts w:cs="宋体" w:hint="default"/>
          <w:color w:val="000000"/>
        </w:rPr>
        <w:t>的</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转让未竣工决算</w:t>
      </w:r>
      <w:r>
        <w:rPr>
          <w:rStyle w:val="fontkaiti1"/>
          <w:rFonts w:cs="宋体" w:hint="default"/>
          <w:color w:val="000000"/>
        </w:rPr>
        <w:t>房地产开发项目</w:t>
      </w:r>
      <w:r>
        <w:rPr>
          <w:rStyle w:val="fontkaiti1"/>
          <w:rFonts w:cs="宋体" w:hint="default"/>
          <w:color w:val="000000"/>
        </w:rPr>
        <w:t>80%</w:t>
      </w:r>
      <w:r>
        <w:rPr>
          <w:rStyle w:val="fontkaiti1"/>
          <w:rFonts w:cs="宋体" w:hint="default"/>
          <w:color w:val="000000"/>
        </w:rPr>
        <w:t>的</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B</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『答案解析』符合以下条件之一的，主管税务机关可要求纳税人进行土地增值税清算：</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w:t>
      </w:r>
      <w:r>
        <w:rPr>
          <w:rStyle w:val="fontkaiti1"/>
          <w:rFonts w:cs="宋体" w:hint="default"/>
          <w:color w:val="000000"/>
        </w:rPr>
        <w:t>1</w:t>
      </w:r>
      <w:r>
        <w:rPr>
          <w:rStyle w:val="fontkaiti1"/>
          <w:rFonts w:cs="宋体" w:hint="default"/>
          <w:color w:val="000000"/>
        </w:rPr>
        <w:t>）已竣工验收的房地产开发项目，已转让的房地产建筑面积占整个项目可售建筑面积的比例在</w:t>
      </w:r>
      <w:r>
        <w:rPr>
          <w:rStyle w:val="fontkaiti1"/>
          <w:rFonts w:cs="宋体" w:hint="default"/>
          <w:color w:val="000000"/>
        </w:rPr>
        <w:t>85%</w:t>
      </w:r>
      <w:r>
        <w:rPr>
          <w:rStyle w:val="fontkaiti1"/>
          <w:rFonts w:cs="宋体" w:hint="default"/>
          <w:color w:val="000000"/>
        </w:rPr>
        <w:t>以上，或该比例虽未超过</w:t>
      </w:r>
      <w:r>
        <w:rPr>
          <w:rStyle w:val="fontkaiti1"/>
          <w:rFonts w:cs="宋体" w:hint="default"/>
          <w:color w:val="000000"/>
        </w:rPr>
        <w:t>85%</w:t>
      </w:r>
      <w:r>
        <w:rPr>
          <w:rStyle w:val="fontkaiti1"/>
          <w:rFonts w:cs="宋体" w:hint="default"/>
          <w:color w:val="000000"/>
        </w:rPr>
        <w:t>，但剩余的可售建筑面积已经出租或自用的。</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w:t>
      </w:r>
      <w:r>
        <w:rPr>
          <w:rStyle w:val="fontkaiti1"/>
          <w:rFonts w:cs="宋体" w:hint="default"/>
          <w:color w:val="000000"/>
        </w:rPr>
        <w:t>2</w:t>
      </w:r>
      <w:r>
        <w:rPr>
          <w:rStyle w:val="fontkaiti1"/>
          <w:rFonts w:cs="宋体" w:hint="default"/>
          <w:color w:val="000000"/>
        </w:rPr>
        <w:t>）取得销售（预售）许可证满</w:t>
      </w:r>
      <w:r>
        <w:rPr>
          <w:rStyle w:val="fontkaiti1"/>
          <w:rFonts w:cs="宋体" w:hint="default"/>
          <w:color w:val="000000"/>
        </w:rPr>
        <w:t>3</w:t>
      </w:r>
      <w:r>
        <w:rPr>
          <w:rStyle w:val="fontkaiti1"/>
          <w:rFonts w:cs="宋体" w:hint="default"/>
          <w:color w:val="000000"/>
        </w:rPr>
        <w:t>年仍未销售完毕的。</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w:t>
      </w:r>
      <w:r>
        <w:rPr>
          <w:rStyle w:val="fontkaiti1"/>
          <w:rFonts w:cs="宋体" w:hint="default"/>
          <w:color w:val="000000"/>
        </w:rPr>
        <w:t>3</w:t>
      </w:r>
      <w:r>
        <w:rPr>
          <w:rStyle w:val="fontkaiti1"/>
          <w:rFonts w:cs="宋体" w:hint="default"/>
          <w:color w:val="000000"/>
        </w:rPr>
        <w:t>）纳税人申请注销税务登记但未办理土地增值税清算手续的。</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w:t>
      </w:r>
      <w:r>
        <w:rPr>
          <w:rStyle w:val="fontkaiti1"/>
          <w:rFonts w:cs="宋体" w:hint="default"/>
          <w:color w:val="000000"/>
        </w:rPr>
        <w:t>4</w:t>
      </w:r>
      <w:r>
        <w:rPr>
          <w:rStyle w:val="fontkaiti1"/>
          <w:rFonts w:cs="宋体" w:hint="default"/>
          <w:color w:val="000000"/>
        </w:rPr>
        <w:t>）省（自治区、直辖市、计划单列市）税务机关规定的其他情况。</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b/>
          <w:bCs/>
          <w:color w:val="A50021"/>
          <w:u w:val="double"/>
        </w:rPr>
        <w:t>【举一反三】</w:t>
      </w:r>
      <w:r>
        <w:rPr>
          <w:rStyle w:val="fontkaiti1"/>
          <w:rFonts w:cs="宋体" w:hint="default"/>
          <w:color w:val="000000"/>
        </w:rPr>
        <w:t>2</w:t>
      </w:r>
      <w:r>
        <w:rPr>
          <w:rStyle w:val="fontkaiti1"/>
          <w:rFonts w:cs="宋体" w:hint="default"/>
          <w:color w:val="000000"/>
        </w:rPr>
        <w:t>020</w:t>
      </w:r>
      <w:r>
        <w:rPr>
          <w:rStyle w:val="fontkaiti1"/>
          <w:rFonts w:cs="宋体" w:hint="default"/>
          <w:color w:val="000000"/>
        </w:rPr>
        <w:t>年考核</w:t>
      </w:r>
      <w:r>
        <w:rPr>
          <w:rStyle w:val="fontkaiti1"/>
          <w:rFonts w:cs="宋体" w:hint="default"/>
          <w:color w:val="000000"/>
        </w:rPr>
        <w:t>“</w:t>
      </w:r>
      <w:r>
        <w:rPr>
          <w:rStyle w:val="fontkaiti1"/>
          <w:rFonts w:cs="宋体" w:hint="default"/>
          <w:color w:val="000000"/>
        </w:rPr>
        <w:t>主管税务机关可要求纳税人进行土地增值税清算</w:t>
      </w:r>
      <w:r>
        <w:rPr>
          <w:rStyle w:val="fontkaiti1"/>
          <w:rFonts w:cs="宋体" w:hint="default"/>
          <w:color w:val="000000"/>
        </w:rPr>
        <w:t>”</w:t>
      </w:r>
      <w:r>
        <w:rPr>
          <w:rStyle w:val="fontkaiti1"/>
          <w:rFonts w:cs="宋体" w:hint="default"/>
          <w:color w:val="000000"/>
        </w:rPr>
        <w:t>，</w:t>
      </w:r>
      <w:r>
        <w:rPr>
          <w:rStyle w:val="fontkaiti1"/>
          <w:rFonts w:cs="宋体" w:hint="default"/>
          <w:color w:val="000000"/>
        </w:rPr>
        <w:t>2019</w:t>
      </w:r>
      <w:r>
        <w:rPr>
          <w:rStyle w:val="fontkaiti1"/>
          <w:rFonts w:cs="宋体" w:hint="default"/>
          <w:color w:val="000000"/>
        </w:rPr>
        <w:t>年考核</w:t>
      </w:r>
      <w:r>
        <w:rPr>
          <w:rStyle w:val="fontkaiti1"/>
          <w:rFonts w:cs="宋体" w:hint="default"/>
          <w:color w:val="000000"/>
        </w:rPr>
        <w:t>“</w:t>
      </w:r>
      <w:r>
        <w:rPr>
          <w:rStyle w:val="fontkaiti1"/>
          <w:rFonts w:cs="宋体" w:hint="default"/>
          <w:color w:val="000000"/>
        </w:rPr>
        <w:t>纳税人应进行土地增值税的清算</w:t>
      </w:r>
      <w:r>
        <w:rPr>
          <w:rStyle w:val="fontkaiti1"/>
          <w:rFonts w:cs="宋体" w:hint="default"/>
          <w:color w:val="000000"/>
        </w:rPr>
        <w:t>”</w:t>
      </w:r>
      <w:r>
        <w:rPr>
          <w:rFonts w:ascii="宋体" w:hAnsi="宋体" w:cs="宋体" w:hint="eastAsia"/>
          <w:color w:val="000000"/>
          <w:sz w:val="21"/>
          <w:szCs w:val="21"/>
        </w:rPr>
        <w:t xml:space="preserve"> </w:t>
      </w:r>
      <w:r>
        <w:rPr>
          <w:rFonts w:ascii="宋体" w:hAnsi="宋体" w:cs="宋体" w:hint="eastAsia"/>
          <w:color w:val="000000"/>
          <w:sz w:val="21"/>
          <w:szCs w:val="21"/>
        </w:rPr>
        <w:br/>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1473"/>
        <w:gridCol w:w="7337"/>
      </w:tblGrid>
      <w:tr w:rsidR="00000000" w:rsidTr="008C5643">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8C5643" w:rsidP="008C5643">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土地增值税的清算的销售收入、销售面积归集时间</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C5643" w:rsidP="008C5643">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纳税人办理土地增值税清算申报时，确认销售收入、销售面积的截止时间为税务机关</w:t>
            </w:r>
            <w:r>
              <w:rPr>
                <w:rStyle w:val="font14zd3"/>
                <w:rFonts w:ascii="宋体" w:hAnsi="宋体" w:cs="宋体" w:hint="eastAsia"/>
              </w:rPr>
              <w:t>受理清算申报时的前一预征税款所属期终了之日</w:t>
            </w:r>
          </w:p>
        </w:tc>
      </w:tr>
      <w:tr w:rsidR="00000000" w:rsidTr="008C5643">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8C5643" w:rsidP="008C5643">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土地增值税清算时扣除项目</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C5643" w:rsidP="008C5643">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）除另有规定外，扣除的土地使用权所支付的金额、房地产开发成本、房地产开发费用、与转让房地产有关税金须提供</w:t>
            </w:r>
            <w:r>
              <w:rPr>
                <w:rStyle w:val="font14zd3"/>
                <w:rFonts w:ascii="宋体" w:hAnsi="宋体" w:cs="宋体" w:hint="eastAsia"/>
              </w:rPr>
              <w:t>合法有效凭证</w:t>
            </w:r>
            <w:r>
              <w:rPr>
                <w:rFonts w:ascii="宋体" w:hAnsi="宋体" w:cs="宋体" w:hint="eastAsia"/>
                <w:color w:val="000000"/>
                <w:sz w:val="21"/>
                <w:szCs w:val="21"/>
              </w:rPr>
              <w:t>；不能提供合法有效凭证的，不予扣除。</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）房地产开发企业办理土地增值</w:t>
            </w:r>
            <w:r>
              <w:rPr>
                <w:rFonts w:ascii="宋体" w:hAnsi="宋体" w:cs="宋体" w:hint="eastAsia"/>
                <w:color w:val="000000"/>
                <w:sz w:val="21"/>
                <w:szCs w:val="21"/>
              </w:rPr>
              <w:t>税清算所附送的前期工程费、建筑安装工程费、基础设施费、开发间接费用的凭证或资料不符合清算要求或不实的，税务机关可参照当地建设工程造价管理部门公布的</w:t>
            </w:r>
            <w:r>
              <w:rPr>
                <w:rStyle w:val="font14zd3"/>
                <w:rFonts w:ascii="宋体" w:hAnsi="宋体" w:cs="宋体" w:hint="eastAsia"/>
              </w:rPr>
              <w:t>建安造价</w:t>
            </w:r>
            <w:r>
              <w:rPr>
                <w:rFonts w:ascii="宋体" w:hAnsi="宋体" w:cs="宋体" w:hint="eastAsia"/>
                <w:color w:val="000000"/>
                <w:sz w:val="21"/>
                <w:szCs w:val="21"/>
              </w:rPr>
              <w:t>定额资料，结合</w:t>
            </w:r>
            <w:r>
              <w:rPr>
                <w:rStyle w:val="font14zd3"/>
                <w:rFonts w:ascii="宋体" w:hAnsi="宋体" w:cs="宋体" w:hint="eastAsia"/>
              </w:rPr>
              <w:t>房屋结构</w:t>
            </w:r>
            <w:r>
              <w:rPr>
                <w:rFonts w:ascii="宋体" w:hAnsi="宋体" w:cs="宋体" w:hint="eastAsia"/>
                <w:color w:val="000000"/>
                <w:sz w:val="21"/>
                <w:szCs w:val="21"/>
              </w:rPr>
              <w:t>、</w:t>
            </w:r>
            <w:r>
              <w:rPr>
                <w:rStyle w:val="font14zd3"/>
                <w:rFonts w:ascii="宋体" w:hAnsi="宋体" w:cs="宋体" w:hint="eastAsia"/>
              </w:rPr>
              <w:t>用途</w:t>
            </w:r>
            <w:r>
              <w:rPr>
                <w:rFonts w:ascii="宋体" w:hAnsi="宋体" w:cs="宋体" w:hint="eastAsia"/>
                <w:color w:val="000000"/>
                <w:sz w:val="21"/>
                <w:szCs w:val="21"/>
              </w:rPr>
              <w:t>、</w:t>
            </w:r>
            <w:r>
              <w:rPr>
                <w:rStyle w:val="font14zd3"/>
                <w:rFonts w:ascii="宋体" w:hAnsi="宋体" w:cs="宋体" w:hint="eastAsia"/>
              </w:rPr>
              <w:t>区位</w:t>
            </w:r>
            <w:r>
              <w:rPr>
                <w:rFonts w:ascii="宋体" w:hAnsi="宋体" w:cs="宋体" w:hint="eastAsia"/>
                <w:color w:val="000000"/>
                <w:sz w:val="21"/>
                <w:szCs w:val="21"/>
              </w:rPr>
              <w:t>等因素，核定上述四项开发成本的单位面积金额标准，并据以计算扣除。具体核定方法由省税务机关确定。</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）属于多个房地产项目共同的成本费用，应按清算项目</w:t>
            </w:r>
            <w:r>
              <w:rPr>
                <w:rStyle w:val="font14zd3"/>
                <w:rFonts w:ascii="宋体" w:hAnsi="宋体" w:cs="宋体" w:hint="eastAsia"/>
              </w:rPr>
              <w:t>可售建筑面积占多个项目可售总建筑面积的比例</w:t>
            </w:r>
            <w:r>
              <w:rPr>
                <w:rFonts w:ascii="宋体" w:hAnsi="宋体" w:cs="宋体" w:hint="eastAsia"/>
                <w:color w:val="000000"/>
                <w:sz w:val="21"/>
                <w:szCs w:val="21"/>
              </w:rPr>
              <w:t>或其他合理的方法，计算确定清算项目的扣除金额。</w:t>
            </w:r>
          </w:p>
        </w:tc>
      </w:tr>
    </w:tbl>
    <w:p w:rsidR="00000000" w:rsidRDefault="008C5643" w:rsidP="008C5643">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【单选题】</w:t>
      </w:r>
      <w:r>
        <w:rPr>
          <w:rStyle w:val="fontkaiti1"/>
          <w:rFonts w:cs="宋体" w:hint="default"/>
          <w:color w:val="000000"/>
        </w:rPr>
        <w:t>（</w:t>
      </w:r>
      <w:r>
        <w:rPr>
          <w:rStyle w:val="fontkaiti1"/>
          <w:rFonts w:cs="宋体" w:hint="default"/>
          <w:color w:val="000000"/>
        </w:rPr>
        <w:t>2021</w:t>
      </w:r>
      <w:r>
        <w:rPr>
          <w:rStyle w:val="fontkaiti1"/>
          <w:rFonts w:cs="宋体" w:hint="default"/>
          <w:color w:val="000000"/>
        </w:rPr>
        <w:t>年）房地产开发企业在进行土地增值税清算时，下列税务处理正确的是</w:t>
      </w:r>
      <w:r>
        <w:rPr>
          <w:rStyle w:val="fontkaiti1"/>
          <w:rFonts w:cs="宋体" w:hint="default"/>
          <w:color w:val="000000"/>
        </w:rPr>
        <w:t>（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属于多个房地产项目共同的成本费用，应按照清算项目的建筑面积占多个项目总建筑面积的比例计算确定清算项目的扣除金额</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纳税人提交土地增值税清算申请后，主管税务机关已受理的清算申请，纳税人可以撤销清算申请</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办理土地增值税清算所附送的开发成本、开发费用等支出资料不真实的，税务机关可参照当地建设工程造价管理部门公示的建安造价定额确定</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销售商品房未全额开具发票的，以交易双方签订的销售合同所载的售房金额及其他收益确认应税收入</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D</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『答案解析』选项</w:t>
      </w:r>
      <w:r>
        <w:rPr>
          <w:rStyle w:val="fontkaiti1"/>
          <w:rFonts w:cs="宋体" w:hint="default"/>
          <w:color w:val="000000"/>
        </w:rPr>
        <w:t>A</w:t>
      </w:r>
      <w:r>
        <w:rPr>
          <w:rStyle w:val="fontkaiti1"/>
          <w:rFonts w:cs="宋体" w:hint="default"/>
          <w:color w:val="000000"/>
        </w:rPr>
        <w:t>，</w:t>
      </w:r>
      <w:r>
        <w:rPr>
          <w:rStyle w:val="fontkaiti1"/>
          <w:rFonts w:cs="宋体" w:hint="default"/>
          <w:color w:val="000000"/>
        </w:rPr>
        <w:t>属于多个房地产项目共同的成本费用，应按清算项目可售建筑面积占多个项目可售总建筑面积的比例或其他合理的方法，计算确定清算项目的扣除金额。</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选项</w:t>
      </w:r>
      <w:r>
        <w:rPr>
          <w:rStyle w:val="fontkaiti1"/>
          <w:rFonts w:cs="宋体" w:hint="default"/>
          <w:color w:val="000000"/>
        </w:rPr>
        <w:t>B</w:t>
      </w:r>
      <w:r>
        <w:rPr>
          <w:rStyle w:val="fontkaiti1"/>
          <w:rFonts w:cs="宋体" w:hint="default"/>
          <w:color w:val="000000"/>
        </w:rPr>
        <w:t>，主管税务机关已受理的清算申请，纳税人无正当理由不得撤销。</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选项</w:t>
      </w:r>
      <w:r>
        <w:rPr>
          <w:rStyle w:val="fontkaiti1"/>
          <w:rFonts w:cs="宋体" w:hint="default"/>
          <w:color w:val="000000"/>
        </w:rPr>
        <w:t>C</w:t>
      </w:r>
      <w:r>
        <w:rPr>
          <w:rStyle w:val="fontkaiti1"/>
          <w:rFonts w:cs="宋体" w:hint="default"/>
          <w:color w:val="000000"/>
        </w:rPr>
        <w:t>，房地产开发企业办理土地增值税清算所附送的前期工程费、建筑安装工程费、基础设施费、开发间接费用的凭证或资料不符合清算要求或不实的，税务机关可参照当地建设工程造价管理部门公布的建安造价定额资料，</w:t>
      </w:r>
      <w:r>
        <w:rPr>
          <w:rStyle w:val="fontkaiti1"/>
          <w:rFonts w:cs="宋体" w:hint="default"/>
          <w:b/>
          <w:bCs/>
          <w:color w:val="A50021"/>
          <w:u w:val="double"/>
        </w:rPr>
        <w:t>结合房屋结构、用途、区位等因素，核定</w:t>
      </w:r>
      <w:r>
        <w:rPr>
          <w:rStyle w:val="fontkaiti1"/>
          <w:rFonts w:cs="宋体" w:hint="default"/>
          <w:color w:val="000000"/>
        </w:rPr>
        <w:t>上述四项开发成本的单位面积金额标准，并据以计算扣除。具体核定方法</w:t>
      </w:r>
      <w:r>
        <w:rPr>
          <w:rStyle w:val="fontkaiti1"/>
          <w:rFonts w:cs="宋体" w:hint="default"/>
          <w:color w:val="000000"/>
        </w:rPr>
        <w:t>由省税务机关确定。</w:t>
      </w:r>
      <w:r>
        <w:rPr>
          <w:rFonts w:ascii="宋体" w:hAnsi="宋体" w:cs="宋体" w:hint="eastAsia"/>
          <w:color w:val="000000"/>
          <w:sz w:val="21"/>
          <w:szCs w:val="21"/>
        </w:rPr>
        <w:t xml:space="preserve"> </w:t>
      </w:r>
      <w:r>
        <w:rPr>
          <w:rFonts w:ascii="宋体" w:hAnsi="宋体" w:cs="宋体" w:hint="eastAsia"/>
          <w:color w:val="000000"/>
          <w:sz w:val="21"/>
          <w:szCs w:val="21"/>
        </w:rPr>
        <w:br/>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968"/>
        <w:gridCol w:w="607"/>
        <w:gridCol w:w="7235"/>
      </w:tblGrid>
      <w:tr w:rsidR="00000000" w:rsidTr="008C5643">
        <w:trPr>
          <w:trHeight w:val="300"/>
          <w:jc w:val="center"/>
        </w:trPr>
        <w:tc>
          <w:tcPr>
            <w:tcW w:w="1748" w:type="dxa"/>
            <w:vMerge w:val="restart"/>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8C5643" w:rsidP="008C5643">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土地增值税清算的受理</w:t>
            </w:r>
          </w:p>
        </w:tc>
        <w:tc>
          <w:tcPr>
            <w:tcW w:w="1068"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C5643" w:rsidP="008C5643">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受理</w:t>
            </w:r>
          </w:p>
        </w:tc>
        <w:tc>
          <w:tcPr>
            <w:tcW w:w="9889"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C5643" w:rsidP="008C5643">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符合清算条件的项目，且报送的清算资料完备的，予以受理；</w:t>
            </w:r>
          </w:p>
        </w:tc>
      </w:tr>
      <w:tr w:rsidR="00000000" w:rsidTr="008C5643">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8C5643" w:rsidP="008C5643">
            <w:pPr>
              <w:spacing w:line="276" w:lineRule="auto"/>
              <w:textAlignment w:val="center"/>
              <w:rPr>
                <w:rFonts w:ascii="宋体" w:hAnsi="宋体" w:cs="宋体"/>
                <w:color w:val="000000"/>
                <w:sz w:val="21"/>
                <w:szCs w:val="21"/>
              </w:rPr>
            </w:pPr>
          </w:p>
        </w:tc>
        <w:tc>
          <w:tcPr>
            <w:tcW w:w="1068"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C5643" w:rsidP="008C5643">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补报</w:t>
            </w:r>
          </w:p>
        </w:tc>
        <w:tc>
          <w:tcPr>
            <w:tcW w:w="9889"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C5643" w:rsidP="008C5643">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对纳税人符合清算条件，但报送的清算资料不全的，应要求纳税人在规定限期内补报，纳税人在规定的期限内补齐清算资料后，予以受理；</w:t>
            </w:r>
          </w:p>
        </w:tc>
      </w:tr>
      <w:tr w:rsidR="00000000" w:rsidTr="008C5643">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8C5643" w:rsidP="008C5643">
            <w:pPr>
              <w:spacing w:line="276" w:lineRule="auto"/>
              <w:textAlignment w:val="center"/>
              <w:rPr>
                <w:rFonts w:ascii="宋体" w:hAnsi="宋体" w:cs="宋体"/>
                <w:color w:val="000000"/>
                <w:sz w:val="21"/>
                <w:szCs w:val="21"/>
              </w:rPr>
            </w:pPr>
          </w:p>
        </w:tc>
        <w:tc>
          <w:tcPr>
            <w:tcW w:w="1068"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C5643" w:rsidP="008C5643">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不予受理</w:t>
            </w:r>
          </w:p>
        </w:tc>
        <w:tc>
          <w:tcPr>
            <w:tcW w:w="9889"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C5643" w:rsidP="008C5643">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对不符合清算条件的项目，不予受理。</w:t>
            </w:r>
          </w:p>
        </w:tc>
      </w:tr>
      <w:tr w:rsidR="00000000" w:rsidTr="008C5643">
        <w:trPr>
          <w:trHeight w:val="300"/>
          <w:jc w:val="center"/>
        </w:trPr>
        <w:tc>
          <w:tcPr>
            <w:tcW w:w="2107"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8C5643" w:rsidP="008C5643">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土地增值税清算项目的审核鉴证</w:t>
            </w:r>
          </w:p>
        </w:tc>
        <w:tc>
          <w:tcPr>
            <w:tcW w:w="20780" w:type="dxa"/>
            <w:gridSpan w:val="2"/>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C5643" w:rsidP="008C5643">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）主管税务机关受理纳税人清算资料后，应在一定期限内及时组织清算审核。</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）税务中介机构受托对清算项目审核鉴证时，应按税务机关规定的格式对审核鉴</w:t>
            </w:r>
            <w:r>
              <w:rPr>
                <w:rFonts w:ascii="宋体" w:hAnsi="宋体" w:cs="宋体" w:hint="eastAsia"/>
                <w:color w:val="000000"/>
                <w:sz w:val="21"/>
                <w:szCs w:val="21"/>
              </w:rPr>
              <w:t>证情况出具鉴证报告。对符合要求的鉴证报告，税务机关可以采信。</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）税务机关要对从事土地增值税清算鉴证工作的税务中介机构在准入条件、工作程序、鉴证内容、法律责任等方面提出明确要求，并做好必要的指导和管理工作</w:t>
            </w:r>
          </w:p>
        </w:tc>
      </w:tr>
      <w:tr w:rsidR="00000000" w:rsidTr="008C5643">
        <w:trPr>
          <w:trHeight w:val="300"/>
          <w:jc w:val="center"/>
        </w:trPr>
        <w:tc>
          <w:tcPr>
            <w:tcW w:w="2107" w:type="dxa"/>
            <w:vMerge w:val="restart"/>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8C5643" w:rsidP="008C5643">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土地增值税的清算审核</w:t>
            </w:r>
          </w:p>
        </w:tc>
        <w:tc>
          <w:tcPr>
            <w:tcW w:w="20780" w:type="dxa"/>
            <w:gridSpan w:val="2"/>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C5643" w:rsidP="008C5643">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清算审核包括：案头审核、实地审核。具体审核要点</w:t>
            </w:r>
            <w:r>
              <w:rPr>
                <w:rFonts w:ascii="宋体" w:hAnsi="宋体" w:cs="宋体" w:hint="eastAsia"/>
                <w:color w:val="000000"/>
                <w:sz w:val="21"/>
                <w:szCs w:val="21"/>
              </w:rPr>
              <w:t>:</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）审核是否按项目为单位申报清算，是否以分期项目为单位清算，是否区分普通住宅与非普通住宅。</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）审核收入有无少计漏计事项</w:t>
            </w:r>
            <w:r>
              <w:rPr>
                <w:rFonts w:ascii="宋体" w:hAnsi="宋体" w:cs="宋体" w:hint="eastAsia"/>
                <w:color w:val="000000"/>
                <w:sz w:val="21"/>
                <w:szCs w:val="21"/>
              </w:rPr>
              <w:t>。</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）收入的确定。（详见考点收入额的确定）</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4</w:t>
            </w:r>
            <w:r>
              <w:rPr>
                <w:rFonts w:ascii="宋体" w:hAnsi="宋体" w:cs="宋体" w:hint="eastAsia"/>
                <w:color w:val="000000"/>
                <w:sz w:val="21"/>
                <w:szCs w:val="21"/>
              </w:rPr>
              <w:t>）土地增值税扣除项目审核的内容——</w:t>
            </w:r>
            <w:r>
              <w:rPr>
                <w:rFonts w:ascii="宋体" w:hAnsi="宋体" w:cs="宋体" w:hint="eastAsia"/>
                <w:color w:val="000000"/>
                <w:sz w:val="21"/>
                <w:szCs w:val="21"/>
              </w:rPr>
              <w:t>5</w:t>
            </w:r>
            <w:r>
              <w:rPr>
                <w:rFonts w:ascii="宋体" w:hAnsi="宋体" w:cs="宋体" w:hint="eastAsia"/>
                <w:color w:val="000000"/>
                <w:sz w:val="21"/>
                <w:szCs w:val="21"/>
              </w:rPr>
              <w:t>项扣除。</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5</w:t>
            </w:r>
            <w:r>
              <w:rPr>
                <w:rFonts w:ascii="宋体" w:hAnsi="宋体" w:cs="宋体" w:hint="eastAsia"/>
                <w:color w:val="000000"/>
                <w:sz w:val="21"/>
                <w:szCs w:val="21"/>
              </w:rPr>
              <w:t>）扣除项目的审核要求——合法证据、实际支出、分别归集、合理分摊。</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6</w:t>
            </w:r>
            <w:r>
              <w:rPr>
                <w:rFonts w:ascii="宋体" w:hAnsi="宋体" w:cs="宋体" w:hint="eastAsia"/>
                <w:color w:val="000000"/>
                <w:sz w:val="21"/>
                <w:szCs w:val="21"/>
              </w:rPr>
              <w:t>）审核地价及拆迁补偿费——多个项目的分摊、拆迁补偿补偿费真实性。</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7</w:t>
            </w:r>
            <w:r>
              <w:rPr>
                <w:rFonts w:ascii="宋体" w:hAnsi="宋体" w:cs="宋体" w:hint="eastAsia"/>
                <w:color w:val="000000"/>
                <w:sz w:val="21"/>
                <w:szCs w:val="21"/>
              </w:rPr>
              <w:t>）审核前期工程费、基础设施费——真实发生、合理分摊。</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8</w:t>
            </w:r>
            <w:r>
              <w:rPr>
                <w:rFonts w:ascii="宋体" w:hAnsi="宋体" w:cs="宋体" w:hint="eastAsia"/>
                <w:color w:val="000000"/>
                <w:sz w:val="21"/>
                <w:szCs w:val="21"/>
              </w:rPr>
              <w:t>）审核公共配套设施费——真实发生、合理分摊。</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9</w:t>
            </w:r>
            <w:r>
              <w:rPr>
                <w:rFonts w:ascii="宋体" w:hAnsi="宋体" w:cs="宋体" w:hint="eastAsia"/>
                <w:color w:val="000000"/>
                <w:sz w:val="21"/>
                <w:szCs w:val="21"/>
              </w:rPr>
              <w:t>）审核建筑安装工程费——是否重复计算，是否异常、是否虚列多列成本。</w:t>
            </w:r>
          </w:p>
        </w:tc>
      </w:tr>
      <w:tr w:rsidR="00000000" w:rsidTr="008C5643">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8C5643" w:rsidP="008C5643">
            <w:pPr>
              <w:spacing w:line="276" w:lineRule="auto"/>
              <w:textAlignment w:val="center"/>
              <w:rPr>
                <w:rFonts w:ascii="宋体" w:hAnsi="宋体" w:cs="宋体"/>
                <w:color w:val="000000"/>
                <w:sz w:val="21"/>
                <w:szCs w:val="21"/>
              </w:rPr>
            </w:pPr>
          </w:p>
        </w:tc>
        <w:tc>
          <w:tcPr>
            <w:tcW w:w="20780" w:type="dxa"/>
            <w:gridSpan w:val="2"/>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C5643" w:rsidP="008C5643">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10</w:t>
            </w:r>
            <w:r>
              <w:rPr>
                <w:rFonts w:ascii="宋体" w:hAnsi="宋体" w:cs="宋体" w:hint="eastAsia"/>
                <w:color w:val="000000"/>
                <w:sz w:val="21"/>
                <w:szCs w:val="21"/>
              </w:rPr>
              <w:t>）审核开发间接费用——企业</w:t>
            </w:r>
            <w:r>
              <w:rPr>
                <w:rStyle w:val="font14zd3"/>
                <w:rFonts w:ascii="宋体" w:hAnsi="宋体" w:cs="宋体" w:hint="eastAsia"/>
              </w:rPr>
              <w:t>行政管理部门不能列入项目</w:t>
            </w:r>
            <w:r>
              <w:rPr>
                <w:rFonts w:ascii="宋体" w:hAnsi="宋体" w:cs="宋体" w:hint="eastAsia"/>
                <w:color w:val="000000"/>
                <w:sz w:val="21"/>
                <w:szCs w:val="21"/>
              </w:rPr>
              <w:t>。</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11</w:t>
            </w:r>
            <w:r>
              <w:rPr>
                <w:rFonts w:ascii="宋体" w:hAnsi="宋体" w:cs="宋体" w:hint="eastAsia"/>
                <w:color w:val="000000"/>
                <w:sz w:val="21"/>
                <w:szCs w:val="21"/>
              </w:rPr>
              <w:t>）审核利息支出——是否计入开发成本中（</w:t>
            </w:r>
            <w:r>
              <w:rPr>
                <w:rStyle w:val="font14zd3"/>
                <w:rFonts w:ascii="宋体" w:hAnsi="宋体" w:cs="宋体" w:hint="eastAsia"/>
              </w:rPr>
              <w:t>调整至开发费用</w:t>
            </w:r>
            <w:r>
              <w:rPr>
                <w:rFonts w:ascii="宋体" w:hAnsi="宋体" w:cs="宋体" w:hint="eastAsia"/>
                <w:color w:val="000000"/>
                <w:sz w:val="21"/>
                <w:szCs w:val="21"/>
              </w:rPr>
              <w:t>）、按项目分摊，</w:t>
            </w:r>
            <w:r>
              <w:rPr>
                <w:rStyle w:val="font14zd3"/>
                <w:rFonts w:ascii="宋体" w:hAnsi="宋体" w:cs="宋体" w:hint="eastAsia"/>
              </w:rPr>
              <w:t>专项借款利息收益冲减利息支出</w:t>
            </w:r>
            <w:r>
              <w:rPr>
                <w:rFonts w:ascii="宋体" w:hAnsi="宋体" w:cs="宋体" w:hint="eastAsia"/>
                <w:color w:val="000000"/>
                <w:sz w:val="21"/>
                <w:szCs w:val="21"/>
              </w:rPr>
              <w:t>。</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12</w:t>
            </w:r>
            <w:r>
              <w:rPr>
                <w:rFonts w:ascii="宋体" w:hAnsi="宋体" w:cs="宋体" w:hint="eastAsia"/>
                <w:color w:val="000000"/>
                <w:sz w:val="21"/>
                <w:szCs w:val="21"/>
              </w:rPr>
              <w:t>）代收费用——是否计入房价。</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13</w:t>
            </w:r>
            <w:r>
              <w:rPr>
                <w:rFonts w:ascii="宋体" w:hAnsi="宋体" w:cs="宋体" w:hint="eastAsia"/>
                <w:color w:val="000000"/>
                <w:sz w:val="21"/>
                <w:szCs w:val="21"/>
              </w:rPr>
              <w:t>）关联方交易行为的审核——是否按照公允价值和营业常规进行业务往来，交易行为是否真实。</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14</w:t>
            </w:r>
            <w:r>
              <w:rPr>
                <w:rFonts w:ascii="宋体" w:hAnsi="宋体" w:cs="宋体" w:hint="eastAsia"/>
                <w:color w:val="000000"/>
                <w:sz w:val="21"/>
                <w:szCs w:val="21"/>
              </w:rPr>
              <w:t>）纳税人委托中介机构审核鉴证的清算项目——审核鉴证报告的合法性、真实性。</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15</w:t>
            </w:r>
            <w:r>
              <w:rPr>
                <w:rFonts w:ascii="宋体" w:hAnsi="宋体" w:cs="宋体" w:hint="eastAsia"/>
                <w:color w:val="000000"/>
                <w:sz w:val="21"/>
                <w:szCs w:val="21"/>
              </w:rPr>
              <w:t>）对纳税人委托中介机构审核鉴证的清算项目，主管税务机关未采信或部分未采信鉴证报告的，应当告知其理由。</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16</w:t>
            </w:r>
            <w:r>
              <w:rPr>
                <w:rFonts w:ascii="宋体" w:hAnsi="宋体" w:cs="宋体" w:hint="eastAsia"/>
                <w:color w:val="000000"/>
                <w:sz w:val="21"/>
                <w:szCs w:val="21"/>
              </w:rPr>
              <w:t>）土地增值税清算审核结束，主管税务机关应当将审核结果书面通知纳税人，并确定办理补、退税期限</w:t>
            </w:r>
          </w:p>
        </w:tc>
      </w:tr>
      <w:tr w:rsidR="00000000" w:rsidTr="008C5643">
        <w:trPr>
          <w:trHeight w:val="300"/>
          <w:jc w:val="center"/>
        </w:trPr>
        <w:tc>
          <w:tcPr>
            <w:tcW w:w="2107"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8C5643" w:rsidP="008C5643">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土地增值税的核定征收</w:t>
            </w:r>
          </w:p>
        </w:tc>
        <w:tc>
          <w:tcPr>
            <w:tcW w:w="20780" w:type="dxa"/>
            <w:gridSpan w:val="2"/>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C5643" w:rsidP="008C5643">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纳税人符合核定征收条件的，应按</w:t>
            </w:r>
            <w:r>
              <w:rPr>
                <w:rStyle w:val="font14zd3"/>
                <w:rFonts w:ascii="宋体" w:hAnsi="宋体" w:cs="宋体" w:hint="eastAsia"/>
              </w:rPr>
              <w:t>核定征收率不低于</w:t>
            </w:r>
            <w:r>
              <w:rPr>
                <w:rStyle w:val="font14zd3"/>
                <w:rFonts w:ascii="宋体" w:hAnsi="宋体" w:cs="宋体" w:hint="eastAsia"/>
              </w:rPr>
              <w:t>5</w:t>
            </w:r>
            <w:r>
              <w:rPr>
                <w:rStyle w:val="font14zd3"/>
                <w:rFonts w:ascii="宋体" w:hAnsi="宋体" w:cs="宋体" w:hint="eastAsia"/>
              </w:rPr>
              <w:t>％</w:t>
            </w:r>
            <w:r>
              <w:rPr>
                <w:rFonts w:ascii="宋体" w:hAnsi="宋体" w:cs="宋体" w:hint="eastAsia"/>
                <w:color w:val="000000"/>
                <w:sz w:val="21"/>
                <w:szCs w:val="21"/>
              </w:rPr>
              <w:t>对房地产项目进行清算</w:t>
            </w:r>
            <w:r>
              <w:rPr>
                <w:rFonts w:ascii="宋体" w:hAnsi="宋体" w:cs="宋体" w:hint="eastAsia"/>
                <w:color w:val="000000"/>
                <w:sz w:val="21"/>
                <w:szCs w:val="21"/>
              </w:rPr>
              <w:t>。</w:t>
            </w:r>
            <w:r>
              <w:rPr>
                <w:rFonts w:ascii="宋体" w:hAnsi="宋体" w:cs="宋体" w:hint="eastAsia"/>
                <w:color w:val="000000"/>
                <w:sz w:val="21"/>
                <w:szCs w:val="21"/>
              </w:rPr>
              <w:br/>
            </w:r>
            <w:r>
              <w:rPr>
                <w:rFonts w:ascii="宋体" w:hAnsi="宋体" w:cs="宋体" w:hint="eastAsia"/>
                <w:color w:val="000000"/>
                <w:sz w:val="21"/>
                <w:szCs w:val="21"/>
              </w:rPr>
              <w:t>土地增值税清算中符合以下条件之一的，可核定征收：</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）依照法律、行政法规的规定应当设置但</w:t>
            </w:r>
            <w:r>
              <w:rPr>
                <w:rStyle w:val="font14zd3"/>
                <w:rFonts w:ascii="宋体" w:hAnsi="宋体" w:cs="宋体" w:hint="eastAsia"/>
              </w:rPr>
              <w:t>未设置账簿</w:t>
            </w:r>
            <w:r>
              <w:rPr>
                <w:rFonts w:ascii="宋体" w:hAnsi="宋体" w:cs="宋体" w:hint="eastAsia"/>
                <w:color w:val="000000"/>
                <w:sz w:val="21"/>
                <w:szCs w:val="21"/>
              </w:rPr>
              <w:t>的。</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）擅自销毁账簿或者</w:t>
            </w:r>
            <w:r>
              <w:rPr>
                <w:rStyle w:val="font14zd3"/>
                <w:rFonts w:ascii="宋体" w:hAnsi="宋体" w:cs="宋体" w:hint="eastAsia"/>
              </w:rPr>
              <w:t>拒不提供纳税资料</w:t>
            </w:r>
            <w:r>
              <w:rPr>
                <w:rFonts w:ascii="宋体" w:hAnsi="宋体" w:cs="宋体" w:hint="eastAsia"/>
                <w:color w:val="000000"/>
                <w:sz w:val="21"/>
                <w:szCs w:val="21"/>
              </w:rPr>
              <w:t>的。</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）虽设置账簿，但</w:t>
            </w:r>
            <w:r>
              <w:rPr>
                <w:rStyle w:val="font14zd3"/>
                <w:rFonts w:ascii="宋体" w:hAnsi="宋体" w:cs="宋体" w:hint="eastAsia"/>
              </w:rPr>
              <w:t>账目混乱</w:t>
            </w:r>
            <w:r>
              <w:rPr>
                <w:rFonts w:ascii="宋体" w:hAnsi="宋体" w:cs="宋体" w:hint="eastAsia"/>
                <w:color w:val="000000"/>
                <w:sz w:val="21"/>
                <w:szCs w:val="21"/>
              </w:rPr>
              <w:t>或者成本资料、收入凭证、费用凭证残缺不全，难以确定转让收入或扣除项目金额的。</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4</w:t>
            </w:r>
            <w:r>
              <w:rPr>
                <w:rFonts w:ascii="宋体" w:hAnsi="宋体" w:cs="宋体" w:hint="eastAsia"/>
                <w:color w:val="000000"/>
                <w:sz w:val="21"/>
                <w:szCs w:val="21"/>
              </w:rPr>
              <w:t>）符合土地增值税清算条件，企业未按照规定的期限办理清算手续，经税务机关责令限期清算，</w:t>
            </w:r>
            <w:r>
              <w:rPr>
                <w:rStyle w:val="font14zd3"/>
                <w:rFonts w:ascii="宋体" w:hAnsi="宋体" w:cs="宋体" w:hint="eastAsia"/>
              </w:rPr>
              <w:t>逾期仍不清算</w:t>
            </w:r>
            <w:r>
              <w:rPr>
                <w:rFonts w:ascii="宋体" w:hAnsi="宋体" w:cs="宋体" w:hint="eastAsia"/>
                <w:color w:val="000000"/>
                <w:sz w:val="21"/>
                <w:szCs w:val="21"/>
              </w:rPr>
              <w:t>的。</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5</w:t>
            </w:r>
            <w:r>
              <w:rPr>
                <w:rFonts w:ascii="宋体" w:hAnsi="宋体" w:cs="宋体" w:hint="eastAsia"/>
                <w:color w:val="000000"/>
                <w:sz w:val="21"/>
                <w:szCs w:val="21"/>
              </w:rPr>
              <w:t>）申报的计税依据明显</w:t>
            </w:r>
            <w:r>
              <w:rPr>
                <w:rStyle w:val="font14zd3"/>
                <w:rFonts w:ascii="宋体" w:hAnsi="宋体" w:cs="宋体" w:hint="eastAsia"/>
              </w:rPr>
              <w:t>偏低</w:t>
            </w:r>
            <w:r>
              <w:rPr>
                <w:rFonts w:ascii="宋体" w:hAnsi="宋体" w:cs="宋体" w:hint="eastAsia"/>
                <w:color w:val="000000"/>
                <w:sz w:val="21"/>
                <w:szCs w:val="21"/>
              </w:rPr>
              <w:t>，又</w:t>
            </w:r>
            <w:r>
              <w:rPr>
                <w:rStyle w:val="font14zd3"/>
                <w:rFonts w:ascii="宋体" w:hAnsi="宋体" w:cs="宋体" w:hint="eastAsia"/>
              </w:rPr>
              <w:t>无正当理由</w:t>
            </w:r>
            <w:r>
              <w:rPr>
                <w:rFonts w:ascii="宋体" w:hAnsi="宋体" w:cs="宋体" w:hint="eastAsia"/>
                <w:color w:val="000000"/>
                <w:sz w:val="21"/>
                <w:szCs w:val="21"/>
              </w:rPr>
              <w:t>的</w:t>
            </w:r>
          </w:p>
        </w:tc>
      </w:tr>
      <w:tr w:rsidR="00000000" w:rsidTr="008C5643">
        <w:trPr>
          <w:trHeight w:val="300"/>
          <w:jc w:val="center"/>
        </w:trPr>
        <w:tc>
          <w:tcPr>
            <w:tcW w:w="2107"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8C5643" w:rsidP="008C5643">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土地增值税清算后滞纳金问题</w:t>
            </w:r>
          </w:p>
        </w:tc>
        <w:tc>
          <w:tcPr>
            <w:tcW w:w="20780" w:type="dxa"/>
            <w:gridSpan w:val="2"/>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C5643" w:rsidP="008C5643">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纳税人按规定预缴土地增值税后，清算补缴的土地增值税，在主管税</w:t>
            </w:r>
            <w:r>
              <w:rPr>
                <w:rFonts w:ascii="宋体" w:hAnsi="宋体" w:cs="宋体" w:hint="eastAsia"/>
                <w:color w:val="000000"/>
                <w:sz w:val="21"/>
                <w:szCs w:val="21"/>
              </w:rPr>
              <w:t>务机关规定的</w:t>
            </w:r>
            <w:r>
              <w:rPr>
                <w:rStyle w:val="font14zd3"/>
                <w:rFonts w:ascii="宋体" w:hAnsi="宋体" w:cs="宋体" w:hint="eastAsia"/>
              </w:rPr>
              <w:t>期限内补缴</w:t>
            </w:r>
            <w:r>
              <w:rPr>
                <w:rFonts w:ascii="宋体" w:hAnsi="宋体" w:cs="宋体" w:hint="eastAsia"/>
                <w:color w:val="000000"/>
                <w:sz w:val="21"/>
                <w:szCs w:val="21"/>
              </w:rPr>
              <w:t>的，不加收滞纳金</w:t>
            </w:r>
          </w:p>
        </w:tc>
      </w:tr>
    </w:tbl>
    <w:p w:rsidR="00000000" w:rsidRDefault="008C5643" w:rsidP="008C5643">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【多选题】</w:t>
      </w:r>
      <w:r>
        <w:rPr>
          <w:rStyle w:val="fontkaiti1"/>
          <w:rFonts w:cs="宋体" w:hint="default"/>
          <w:color w:val="000000"/>
        </w:rPr>
        <w:t>（</w:t>
      </w:r>
      <w:r>
        <w:rPr>
          <w:rStyle w:val="fontkaiti1"/>
          <w:rFonts w:cs="宋体" w:hint="default"/>
          <w:color w:val="000000"/>
        </w:rPr>
        <w:t>2017</w:t>
      </w:r>
      <w:r>
        <w:rPr>
          <w:rStyle w:val="fontkaiti1"/>
          <w:rFonts w:cs="宋体" w:hint="default"/>
          <w:color w:val="000000"/>
        </w:rPr>
        <w:t>年）关于房地产开发企业土地增值税税务处理，下列说法正确的有（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房地产开发企业逾期开发缴纳的土地闲置费不得计入扣除项目进行扣除</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土地增值税清算时已经计入房地产开发成本的利息支出，应调整至财务费用中计算扣除</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土地增值税清算时未开具销售发票或未全额开具销售发票的，未开具部分可以不计入房地产转让收入</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房地产开发企业为取得土地使用权所支付的契税，应计入</w:t>
      </w:r>
      <w:r>
        <w:rPr>
          <w:rStyle w:val="fontkaiti1"/>
          <w:rFonts w:cs="宋体" w:hint="default"/>
          <w:color w:val="000000"/>
        </w:rPr>
        <w:t>“</w:t>
      </w:r>
      <w:r>
        <w:rPr>
          <w:rStyle w:val="fontkaiti1"/>
          <w:rFonts w:cs="宋体" w:hint="default"/>
          <w:color w:val="000000"/>
        </w:rPr>
        <w:t>土地使用权所支付的金额</w:t>
      </w:r>
      <w:r>
        <w:rPr>
          <w:rStyle w:val="fontkaiti1"/>
          <w:rFonts w:cs="宋体" w:hint="default"/>
          <w:color w:val="000000"/>
        </w:rPr>
        <w:t>”</w:t>
      </w:r>
      <w:r>
        <w:rPr>
          <w:rStyle w:val="fontkaiti1"/>
          <w:rFonts w:cs="宋体" w:hint="default"/>
          <w:color w:val="000000"/>
        </w:rPr>
        <w:t>中予以扣除</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E.</w:t>
      </w:r>
      <w:r>
        <w:rPr>
          <w:rStyle w:val="fontkaiti1"/>
          <w:rFonts w:cs="宋体" w:hint="default"/>
          <w:color w:val="000000"/>
        </w:rPr>
        <w:t>房地产开发企业同一项目在</w:t>
      </w:r>
      <w:r>
        <w:rPr>
          <w:rStyle w:val="fontkaiti1"/>
          <w:rFonts w:cs="宋体" w:hint="default"/>
          <w:color w:val="000000"/>
        </w:rPr>
        <w:t>“</w:t>
      </w:r>
      <w:r>
        <w:rPr>
          <w:rStyle w:val="fontkaiti1"/>
          <w:rFonts w:cs="宋体" w:hint="default"/>
          <w:color w:val="000000"/>
        </w:rPr>
        <w:t>营改增</w:t>
      </w:r>
      <w:r>
        <w:rPr>
          <w:rStyle w:val="fontkaiti1"/>
          <w:rFonts w:cs="宋体" w:hint="default"/>
          <w:color w:val="000000"/>
        </w:rPr>
        <w:t>”</w:t>
      </w:r>
      <w:r>
        <w:rPr>
          <w:rStyle w:val="fontkaiti1"/>
          <w:rFonts w:cs="宋体" w:hint="default"/>
          <w:color w:val="000000"/>
        </w:rPr>
        <w:t>前后都有收入，进行土地增值税清算时以全部含增值税金额作为转让房地产收入</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ABD</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『答案解析』选项</w:t>
      </w:r>
      <w:r>
        <w:rPr>
          <w:rStyle w:val="fontkaiti1"/>
          <w:rFonts w:cs="宋体" w:hint="default"/>
          <w:color w:val="000000"/>
        </w:rPr>
        <w:t>C</w:t>
      </w:r>
      <w:r>
        <w:rPr>
          <w:rStyle w:val="fontkaiti1"/>
          <w:rFonts w:cs="宋体" w:hint="default"/>
          <w:color w:val="000000"/>
        </w:rPr>
        <w:t>，未开具发票或者未全额开具发票的，以交易双方签订的销售合同所载的售房金额及其他收益确认收入；</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选项</w:t>
      </w:r>
      <w:r>
        <w:rPr>
          <w:rStyle w:val="fontkaiti1"/>
          <w:rFonts w:cs="宋体" w:hint="default"/>
          <w:color w:val="000000"/>
        </w:rPr>
        <w:t>E</w:t>
      </w:r>
      <w:r>
        <w:rPr>
          <w:rStyle w:val="fontkaiti1"/>
          <w:rFonts w:cs="宋体" w:hint="default"/>
          <w:color w:val="000000"/>
        </w:rPr>
        <w:t>，营改增后的收入，应该按照不含增值税金额作为转让房地产收入。适用增值税一般计税方法的纳税人，其转让房地产的土地增值税应税收入不含增值税销项税额；适用简易计税方法的纳税人，其转让房地产的土地增值税应税收入不含增值税应纳税额。</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【单选题】</w:t>
      </w:r>
      <w:r>
        <w:rPr>
          <w:rStyle w:val="fontkaiti1"/>
          <w:rFonts w:cs="宋体" w:hint="default"/>
          <w:color w:val="000000"/>
        </w:rPr>
        <w:t>（</w:t>
      </w:r>
      <w:r>
        <w:rPr>
          <w:rStyle w:val="fontkaiti1"/>
          <w:rFonts w:cs="宋体" w:hint="default"/>
          <w:color w:val="000000"/>
        </w:rPr>
        <w:t>2019</w:t>
      </w:r>
      <w:r>
        <w:rPr>
          <w:rStyle w:val="fontkaiti1"/>
          <w:rFonts w:cs="宋体" w:hint="default"/>
          <w:color w:val="000000"/>
        </w:rPr>
        <w:t>年）关于房地产开发企业的土地增值税的处理，说法正确的是（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销售已装修的房屋，其装修费不允许在计算土地增值税时扣除</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建造非普通标准住宅出售的，不允许按取得土地使用权时支付的金额和房地产开发成本之和加计扣除</w:t>
      </w:r>
      <w:r>
        <w:rPr>
          <w:rStyle w:val="fontkaiti1"/>
          <w:rFonts w:cs="宋体" w:hint="default"/>
          <w:color w:val="000000"/>
        </w:rPr>
        <w:t>20</w:t>
      </w:r>
      <w:r>
        <w:rPr>
          <w:rStyle w:val="fontkaiti1"/>
          <w:rFonts w:cs="宋体" w:hint="default"/>
          <w:color w:val="000000"/>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将未竣工决算的房地产开发项目整体转让的，不允许按照取得土地使用权时支付的金额和房地产开发成本之和加计扣除</w:t>
      </w:r>
      <w:r>
        <w:rPr>
          <w:rStyle w:val="fontkaiti1"/>
          <w:rFonts w:cs="宋体" w:hint="default"/>
          <w:color w:val="000000"/>
        </w:rPr>
        <w:t>20</w:t>
      </w:r>
      <w:r>
        <w:rPr>
          <w:rStyle w:val="fontkaiti1"/>
          <w:rFonts w:cs="宋体" w:hint="default"/>
          <w:color w:val="000000"/>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开发建造的与清算项目配套的学校，建成后无偿移交政府的，其成本费用可以在计算土地增值税时扣除</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D</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『答案解析』选项</w:t>
      </w:r>
      <w:r>
        <w:rPr>
          <w:rStyle w:val="fontkaiti1"/>
          <w:rFonts w:cs="宋体" w:hint="default"/>
          <w:color w:val="000000"/>
        </w:rPr>
        <w:t>A</w:t>
      </w:r>
      <w:r>
        <w:rPr>
          <w:rStyle w:val="fontkaiti1"/>
          <w:rFonts w:cs="宋体" w:hint="default"/>
          <w:color w:val="000000"/>
        </w:rPr>
        <w:t>，房地</w:t>
      </w:r>
      <w:r>
        <w:rPr>
          <w:rStyle w:val="fontkaiti1"/>
          <w:rFonts w:cs="宋体" w:hint="default"/>
          <w:color w:val="000000"/>
        </w:rPr>
        <w:t>产开发企业销售已装修的房屋，其装修费用可以计入房地产开发成本，在计算土地增值税时扣除；</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选项</w:t>
      </w:r>
      <w:r>
        <w:rPr>
          <w:rStyle w:val="fontkaiti1"/>
          <w:rFonts w:cs="宋体" w:hint="default"/>
          <w:color w:val="000000"/>
        </w:rPr>
        <w:t>B</w:t>
      </w:r>
      <w:r>
        <w:rPr>
          <w:rStyle w:val="fontkaiti1"/>
          <w:rFonts w:cs="宋体" w:hint="default"/>
          <w:color w:val="000000"/>
        </w:rPr>
        <w:t>，不论建造普通住宅还是非普通住宅，从事房地产开发企业在计算土地增值税时，都允许按取得土地使用权时所支付的金额和房地产开发成本之和，加计</w:t>
      </w:r>
      <w:r>
        <w:rPr>
          <w:rStyle w:val="fontkaiti1"/>
          <w:rFonts w:cs="宋体" w:hint="default"/>
          <w:color w:val="000000"/>
        </w:rPr>
        <w:t>20</w:t>
      </w:r>
      <w:r>
        <w:rPr>
          <w:rStyle w:val="fontkaiti1"/>
          <w:rFonts w:cs="宋体" w:hint="default"/>
          <w:color w:val="000000"/>
        </w:rPr>
        <w:t>％扣除；</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选项</w:t>
      </w:r>
      <w:r>
        <w:rPr>
          <w:rStyle w:val="fontkaiti1"/>
          <w:rFonts w:cs="宋体" w:hint="default"/>
          <w:color w:val="000000"/>
        </w:rPr>
        <w:t>C</w:t>
      </w:r>
      <w:r>
        <w:rPr>
          <w:rStyle w:val="fontkaiti1"/>
          <w:rFonts w:cs="宋体" w:hint="default"/>
          <w:color w:val="000000"/>
        </w:rPr>
        <w:t>，将未竣工决算的房地产开发项目整体转让的，允许按照取得土地使用权时支付的金额和房地产开发成本之和加计扣除</w:t>
      </w:r>
      <w:r>
        <w:rPr>
          <w:rStyle w:val="fontkaiti1"/>
          <w:rFonts w:cs="宋体" w:hint="default"/>
          <w:color w:val="000000"/>
        </w:rPr>
        <w:t>20</w:t>
      </w:r>
      <w:r>
        <w:rPr>
          <w:rStyle w:val="fontkaiti1"/>
          <w:rFonts w:cs="宋体" w:hint="default"/>
          <w:color w:val="000000"/>
        </w:rPr>
        <w:t>％。</w:t>
      </w:r>
      <w:r>
        <w:rPr>
          <w:rFonts w:ascii="宋体" w:hAnsi="宋体" w:cs="宋体" w:hint="eastAsia"/>
          <w:color w:val="000000"/>
          <w:sz w:val="21"/>
          <w:szCs w:val="21"/>
        </w:rPr>
        <w:t xml:space="preserve"> </w:t>
      </w:r>
      <w:r>
        <w:rPr>
          <w:rFonts w:ascii="宋体" w:hAnsi="宋体" w:cs="宋体" w:hint="eastAsia"/>
          <w:color w:val="000000"/>
          <w:sz w:val="21"/>
          <w:szCs w:val="21"/>
        </w:rPr>
        <w:br/>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1299"/>
        <w:gridCol w:w="7511"/>
      </w:tblGrid>
      <w:tr w:rsidR="00000000" w:rsidTr="008C5643">
        <w:trPr>
          <w:trHeight w:val="300"/>
          <w:jc w:val="center"/>
        </w:trPr>
        <w:tc>
          <w:tcPr>
            <w:tcW w:w="0" w:type="auto"/>
            <w:vMerge w:val="restart"/>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8C5643" w:rsidP="008C5643">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清算后再转让</w:t>
            </w:r>
            <w:r>
              <w:rPr>
                <w:rFonts w:ascii="宋体" w:hAnsi="宋体" w:cs="宋体" w:hint="eastAsia"/>
                <w:color w:val="000000"/>
                <w:sz w:val="21"/>
                <w:szCs w:val="21"/>
              </w:rPr>
              <w:br/>
            </w:r>
            <w:r>
              <w:rPr>
                <w:rFonts w:ascii="宋体" w:hAnsi="宋体" w:cs="宋体" w:hint="eastAsia"/>
                <w:color w:val="000000"/>
                <w:sz w:val="21"/>
                <w:szCs w:val="21"/>
              </w:rPr>
              <w:t>房地产的处理（</w:t>
            </w:r>
            <w:r>
              <w:rPr>
                <w:rStyle w:val="font14zd3"/>
                <w:rFonts w:ascii="宋体" w:hAnsi="宋体" w:cs="宋体" w:hint="eastAsia"/>
              </w:rPr>
              <w:t>尾盘销售</w:t>
            </w:r>
            <w:r>
              <w:rPr>
                <w:rFonts w:ascii="宋体" w:hAnsi="宋体" w:cs="宋体" w:hint="eastAsia"/>
                <w:color w:val="000000"/>
                <w:sz w:val="21"/>
                <w:szCs w:val="21"/>
              </w:rPr>
              <w:t>）</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C5643" w:rsidP="008C5643">
            <w:pPr>
              <w:spacing w:line="276" w:lineRule="auto"/>
              <w:textAlignment w:val="center"/>
              <w:rPr>
                <w:rFonts w:ascii="宋体" w:hAnsi="宋体" w:cs="宋体"/>
                <w:color w:val="000000"/>
                <w:sz w:val="21"/>
                <w:szCs w:val="21"/>
              </w:rPr>
            </w:pPr>
            <w:r>
              <w:rPr>
                <w:rStyle w:val="font14zd3"/>
                <w:rFonts w:ascii="宋体" w:hAnsi="宋体" w:cs="宋体" w:hint="eastAsia"/>
              </w:rPr>
              <w:t>申报时间：</w:t>
            </w:r>
            <w:r>
              <w:rPr>
                <w:rFonts w:ascii="宋体" w:hAnsi="宋体" w:cs="宋体" w:hint="eastAsia"/>
                <w:color w:val="000000"/>
                <w:sz w:val="21"/>
                <w:szCs w:val="21"/>
              </w:rPr>
              <w:t>预征申报税款所属期终了之日后至出具清算审核结论期间转让房地产所取得的收入，</w:t>
            </w:r>
            <w:r>
              <w:rPr>
                <w:rFonts w:ascii="宋体" w:hAnsi="宋体" w:cs="宋体" w:hint="eastAsia"/>
                <w:color w:val="000000"/>
                <w:sz w:val="21"/>
                <w:szCs w:val="21"/>
              </w:rPr>
              <w:t>在税务机关出具清算审核结论后的首个纳税申报期内统一申报。尾盘销售土地增值税按季申报缴纳。</w:t>
            </w:r>
          </w:p>
        </w:tc>
      </w:tr>
      <w:tr w:rsidR="00000000" w:rsidTr="008C5643">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8C5643" w:rsidP="008C5643">
            <w:pPr>
              <w:spacing w:line="276" w:lineRule="auto"/>
              <w:textAlignment w:val="center"/>
              <w:rPr>
                <w:rFonts w:ascii="宋体" w:hAnsi="宋体" w:cs="宋体"/>
                <w:color w:val="000000"/>
                <w:sz w:val="21"/>
                <w:szCs w:val="21"/>
              </w:rPr>
            </w:pP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C5643" w:rsidP="008C5643">
            <w:pPr>
              <w:spacing w:line="276" w:lineRule="auto"/>
              <w:textAlignment w:val="center"/>
              <w:rPr>
                <w:rFonts w:ascii="宋体" w:hAnsi="宋体" w:cs="宋体"/>
                <w:color w:val="000000"/>
                <w:sz w:val="21"/>
                <w:szCs w:val="21"/>
              </w:rPr>
            </w:pPr>
            <w:r>
              <w:rPr>
                <w:rStyle w:val="font14zd3"/>
                <w:rFonts w:ascii="宋体" w:hAnsi="宋体" w:cs="宋体" w:hint="eastAsia"/>
              </w:rPr>
              <w:t>计算方式：</w:t>
            </w:r>
            <w:r>
              <w:rPr>
                <w:rFonts w:ascii="宋体" w:hAnsi="宋体" w:cs="宋体" w:hint="eastAsia"/>
                <w:color w:val="000000"/>
                <w:sz w:val="21"/>
                <w:szCs w:val="21"/>
              </w:rPr>
              <w:t>各类型房地产单位建筑面积扣除项目金额</w:t>
            </w:r>
            <w:r>
              <w:rPr>
                <w:rStyle w:val="font14zd3"/>
                <w:rFonts w:ascii="宋体" w:hAnsi="宋体" w:cs="宋体" w:hint="eastAsia"/>
              </w:rPr>
              <w:t>不包括</w:t>
            </w:r>
            <w:r>
              <w:rPr>
                <w:rFonts w:ascii="宋体" w:hAnsi="宋体" w:cs="宋体" w:hint="eastAsia"/>
                <w:color w:val="000000"/>
                <w:sz w:val="21"/>
                <w:szCs w:val="21"/>
              </w:rPr>
              <w:t>清算时与转让房地产有关的</w:t>
            </w:r>
            <w:r>
              <w:rPr>
                <w:rStyle w:val="font14zd3"/>
                <w:rFonts w:ascii="宋体" w:hAnsi="宋体" w:cs="宋体" w:hint="eastAsia"/>
              </w:rPr>
              <w:t>税</w:t>
            </w:r>
            <w:r>
              <w:rPr>
                <w:rFonts w:ascii="宋体" w:hAnsi="宋体" w:cs="宋体" w:hint="eastAsia"/>
                <w:color w:val="000000"/>
                <w:sz w:val="21"/>
                <w:szCs w:val="21"/>
              </w:rPr>
              <w:t>金，尾盘销售发生的与转让房地产有关的税金</w:t>
            </w:r>
            <w:r>
              <w:rPr>
                <w:rStyle w:val="font14zd3"/>
                <w:rFonts w:ascii="宋体" w:hAnsi="宋体" w:cs="宋体" w:hint="eastAsia"/>
              </w:rPr>
              <w:t>据实扣除</w:t>
            </w:r>
            <w:r>
              <w:rPr>
                <w:rFonts w:ascii="宋体" w:hAnsi="宋体" w:cs="宋体" w:hint="eastAsia"/>
                <w:color w:val="000000"/>
                <w:sz w:val="21"/>
                <w:szCs w:val="21"/>
              </w:rPr>
              <w:t>。（新政策）</w:t>
            </w:r>
            <w:r>
              <w:rPr>
                <w:rFonts w:ascii="宋体" w:hAnsi="宋体" w:cs="宋体" w:hint="eastAsia"/>
                <w:color w:val="000000"/>
                <w:sz w:val="21"/>
                <w:szCs w:val="21"/>
              </w:rPr>
              <w:br/>
            </w:r>
            <w:r>
              <w:rPr>
                <w:rFonts w:ascii="宋体" w:hAnsi="宋体" w:cs="宋体" w:hint="eastAsia"/>
                <w:color w:val="000000"/>
                <w:sz w:val="21"/>
                <w:szCs w:val="21"/>
              </w:rPr>
              <w:t>各类型房地产单位建筑面积扣除项目金额＝税务机关审核确定相应类型房地产的扣除项目金额合计÷相应类型房地产的</w:t>
            </w:r>
            <w:r>
              <w:rPr>
                <w:rStyle w:val="font14zd3"/>
                <w:rFonts w:ascii="宋体" w:hAnsi="宋体" w:cs="宋体" w:hint="eastAsia"/>
              </w:rPr>
              <w:t>可售</w:t>
            </w:r>
            <w:r>
              <w:rPr>
                <w:rFonts w:ascii="宋体" w:hAnsi="宋体" w:cs="宋体" w:hint="eastAsia"/>
                <w:color w:val="000000"/>
                <w:sz w:val="21"/>
                <w:szCs w:val="21"/>
              </w:rPr>
              <w:t>建筑面积。</w:t>
            </w:r>
          </w:p>
        </w:tc>
      </w:tr>
      <w:tr w:rsidR="00000000" w:rsidTr="008C5643">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8C5643" w:rsidP="008C5643">
            <w:pPr>
              <w:spacing w:line="276" w:lineRule="auto"/>
              <w:textAlignment w:val="center"/>
              <w:rPr>
                <w:rFonts w:ascii="宋体" w:hAnsi="宋体" w:cs="宋体"/>
                <w:color w:val="000000"/>
                <w:sz w:val="21"/>
                <w:szCs w:val="21"/>
              </w:rPr>
            </w:pP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C5643" w:rsidP="008C5643">
            <w:pPr>
              <w:spacing w:line="276" w:lineRule="auto"/>
              <w:textAlignment w:val="center"/>
              <w:rPr>
                <w:rFonts w:ascii="宋体" w:hAnsi="宋体" w:cs="宋体"/>
                <w:color w:val="000000"/>
                <w:sz w:val="21"/>
                <w:szCs w:val="21"/>
              </w:rPr>
            </w:pPr>
            <w:r>
              <w:rPr>
                <w:rStyle w:val="font14zd3"/>
                <w:rFonts w:ascii="宋体" w:hAnsi="宋体" w:cs="宋体" w:hint="eastAsia"/>
              </w:rPr>
              <w:t>税收优惠：</w:t>
            </w:r>
            <w:r>
              <w:rPr>
                <w:rFonts w:ascii="宋体" w:hAnsi="宋体" w:cs="宋体" w:hint="eastAsia"/>
                <w:color w:val="000000"/>
                <w:sz w:val="21"/>
                <w:szCs w:val="21"/>
              </w:rPr>
              <w:t>纳税人办理尾盘销售土地增值税申报时，普通标准住宅当期增值额超过扣除项目金额</w:t>
            </w:r>
            <w:r>
              <w:rPr>
                <w:rFonts w:ascii="宋体" w:hAnsi="宋体" w:cs="宋体" w:hint="eastAsia"/>
                <w:color w:val="000000"/>
                <w:sz w:val="21"/>
                <w:szCs w:val="21"/>
              </w:rPr>
              <w:t>20%</w:t>
            </w:r>
            <w:r>
              <w:rPr>
                <w:rFonts w:ascii="宋体" w:hAnsi="宋体" w:cs="宋体" w:hint="eastAsia"/>
                <w:color w:val="000000"/>
                <w:sz w:val="21"/>
                <w:szCs w:val="21"/>
              </w:rPr>
              <w:t>的，按规定缴纳土地增值税；普通标准住宅当期增值额未超过扣</w:t>
            </w:r>
            <w:r>
              <w:rPr>
                <w:rFonts w:ascii="宋体" w:hAnsi="宋体" w:cs="宋体" w:hint="eastAsia"/>
                <w:color w:val="000000"/>
                <w:sz w:val="21"/>
                <w:szCs w:val="21"/>
              </w:rPr>
              <w:t>除项目金额</w:t>
            </w:r>
            <w:r>
              <w:rPr>
                <w:rFonts w:ascii="宋体" w:hAnsi="宋体" w:cs="宋体" w:hint="eastAsia"/>
                <w:color w:val="000000"/>
                <w:sz w:val="21"/>
                <w:szCs w:val="21"/>
              </w:rPr>
              <w:t>20%</w:t>
            </w:r>
            <w:r>
              <w:rPr>
                <w:rFonts w:ascii="宋体" w:hAnsi="宋体" w:cs="宋体" w:hint="eastAsia"/>
                <w:color w:val="000000"/>
                <w:sz w:val="21"/>
                <w:szCs w:val="21"/>
              </w:rPr>
              <w:t>的，可申报享受土地增值税有关免税政策。</w:t>
            </w:r>
          </w:p>
        </w:tc>
      </w:tr>
    </w:tbl>
    <w:p w:rsidR="00000000" w:rsidRDefault="008C5643" w:rsidP="008C5643">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【葛姐说】</w:t>
      </w:r>
      <w:r>
        <w:rPr>
          <w:rFonts w:ascii="宋体" w:hAnsi="宋体" w:cs="宋体" w:hint="eastAsia"/>
          <w:color w:val="000000"/>
          <w:sz w:val="21"/>
          <w:szCs w:val="21"/>
        </w:rPr>
        <w:t>计算题要点——不再重新计算各项扣除，按清算时的单位成本算尾盘销售面积的成本，即，</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单位成本</w:t>
      </w:r>
      <w:r>
        <w:rPr>
          <w:rFonts w:ascii="宋体" w:hAnsi="宋体" w:cs="宋体" w:hint="eastAsia"/>
          <w:color w:val="000000"/>
          <w:sz w:val="21"/>
          <w:szCs w:val="21"/>
        </w:rPr>
        <w:t>=</w:t>
      </w:r>
      <w:r>
        <w:rPr>
          <w:rFonts w:ascii="宋体" w:hAnsi="宋体" w:cs="宋体" w:hint="eastAsia"/>
          <w:color w:val="000000"/>
          <w:sz w:val="21"/>
          <w:szCs w:val="21"/>
        </w:rPr>
        <w:t>项目（一地</w:t>
      </w:r>
      <w:r>
        <w:rPr>
          <w:rFonts w:ascii="宋体" w:hAnsi="宋体" w:cs="宋体" w:hint="eastAsia"/>
          <w:color w:val="000000"/>
          <w:sz w:val="21"/>
          <w:szCs w:val="21"/>
        </w:rPr>
        <w:t>+</w:t>
      </w:r>
      <w:r>
        <w:rPr>
          <w:rFonts w:ascii="宋体" w:hAnsi="宋体" w:cs="宋体" w:hint="eastAsia"/>
          <w:color w:val="000000"/>
          <w:sz w:val="21"/>
          <w:szCs w:val="21"/>
        </w:rPr>
        <w:t>二开</w:t>
      </w:r>
      <w:r>
        <w:rPr>
          <w:rFonts w:ascii="宋体" w:hAnsi="宋体" w:cs="宋体" w:hint="eastAsia"/>
          <w:color w:val="000000"/>
          <w:sz w:val="21"/>
          <w:szCs w:val="21"/>
        </w:rPr>
        <w:t>+</w:t>
      </w:r>
      <w:r>
        <w:rPr>
          <w:rFonts w:ascii="宋体" w:hAnsi="宋体" w:cs="宋体" w:hint="eastAsia"/>
          <w:color w:val="000000"/>
          <w:sz w:val="21"/>
          <w:szCs w:val="21"/>
        </w:rPr>
        <w:t>三费</w:t>
      </w:r>
      <w:r>
        <w:rPr>
          <w:rFonts w:ascii="宋体" w:hAnsi="宋体" w:cs="宋体" w:hint="eastAsia"/>
          <w:color w:val="000000"/>
          <w:sz w:val="21"/>
          <w:szCs w:val="21"/>
        </w:rPr>
        <w:t>+</w:t>
      </w:r>
      <w:r>
        <w:rPr>
          <w:rFonts w:ascii="宋体" w:hAnsi="宋体" w:cs="宋体" w:hint="eastAsia"/>
          <w:color w:val="000000"/>
          <w:sz w:val="21"/>
          <w:szCs w:val="21"/>
        </w:rPr>
        <w:t>五加计）</w:t>
      </w:r>
      <w:r>
        <w:rPr>
          <w:rFonts w:ascii="宋体" w:hAnsi="宋体" w:cs="宋体" w:hint="eastAsia"/>
          <w:color w:val="000000"/>
          <w:sz w:val="21"/>
          <w:szCs w:val="21"/>
        </w:rPr>
        <w:t>/</w:t>
      </w:r>
      <w:r>
        <w:rPr>
          <w:rFonts w:ascii="宋体" w:hAnsi="宋体" w:cs="宋体" w:hint="eastAsia"/>
          <w:color w:val="000000"/>
          <w:sz w:val="21"/>
          <w:szCs w:val="21"/>
        </w:rPr>
        <w:t>可售</w:t>
      </w:r>
      <w:r>
        <w:rPr>
          <w:rFonts w:ascii="宋体" w:hAnsi="宋体" w:cs="宋体" w:hint="eastAsia"/>
          <w:color w:val="000000"/>
          <w:sz w:val="21"/>
          <w:szCs w:val="21"/>
        </w:rPr>
        <w:t>m</w:t>
      </w:r>
      <w:r>
        <w:rPr>
          <w:rFonts w:ascii="宋体" w:hAnsi="宋体" w:cs="宋体" w:hint="eastAsia"/>
          <w:color w:val="000000"/>
          <w:sz w:val="21"/>
          <w:szCs w:val="21"/>
          <w:vertAlign w:val="superscript"/>
        </w:rPr>
        <w:t>2</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尾盘销售时扣除项目</w:t>
      </w:r>
      <w:r>
        <w:rPr>
          <w:rFonts w:ascii="宋体" w:hAnsi="宋体" w:cs="宋体" w:hint="eastAsia"/>
          <w:color w:val="000000"/>
          <w:sz w:val="21"/>
          <w:szCs w:val="21"/>
        </w:rPr>
        <w:t>=</w:t>
      </w:r>
      <w:r>
        <w:rPr>
          <w:rFonts w:ascii="宋体" w:hAnsi="宋体" w:cs="宋体" w:hint="eastAsia"/>
          <w:color w:val="000000"/>
          <w:sz w:val="21"/>
          <w:szCs w:val="21"/>
        </w:rPr>
        <w:t>尾盘销售面积×单位成本</w:t>
      </w:r>
      <w:r>
        <w:rPr>
          <w:rFonts w:ascii="宋体" w:hAnsi="宋体" w:cs="宋体" w:hint="eastAsia"/>
          <w:color w:val="000000"/>
          <w:sz w:val="21"/>
          <w:szCs w:val="21"/>
        </w:rPr>
        <w:t>+</w:t>
      </w:r>
      <w:r>
        <w:rPr>
          <w:rFonts w:ascii="宋体" w:hAnsi="宋体" w:cs="宋体" w:hint="eastAsia"/>
          <w:color w:val="000000"/>
          <w:sz w:val="21"/>
          <w:szCs w:val="21"/>
        </w:rPr>
        <w:t>尾盘销售时实际发生的“四税”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【举例】</w:t>
      </w:r>
      <w:r>
        <w:rPr>
          <w:rFonts w:ascii="宋体" w:hAnsi="宋体" w:cs="宋体" w:hint="eastAsia"/>
          <w:color w:val="000000"/>
          <w:sz w:val="21"/>
          <w:szCs w:val="21"/>
        </w:rPr>
        <w:t>甲公司的某地房地产开发项目全部为普通标准住宅，主管税务机关出具的清算审核结论确认的普通标准住宅扣除项目金额合计</w:t>
      </w:r>
      <w:r>
        <w:rPr>
          <w:rFonts w:ascii="宋体" w:hAnsi="宋体" w:cs="宋体" w:hint="eastAsia"/>
          <w:color w:val="000000"/>
          <w:sz w:val="21"/>
          <w:szCs w:val="21"/>
        </w:rPr>
        <w:t>273000</w:t>
      </w:r>
      <w:r>
        <w:rPr>
          <w:rFonts w:ascii="宋体" w:hAnsi="宋体" w:cs="宋体" w:hint="eastAsia"/>
          <w:color w:val="000000"/>
          <w:sz w:val="21"/>
          <w:szCs w:val="21"/>
        </w:rPr>
        <w:t>万元（其中与转让房地产有关的税金</w:t>
      </w:r>
      <w:r>
        <w:rPr>
          <w:rFonts w:ascii="宋体" w:hAnsi="宋体" w:cs="宋体" w:hint="eastAsia"/>
          <w:color w:val="000000"/>
          <w:sz w:val="21"/>
          <w:szCs w:val="21"/>
        </w:rPr>
        <w:t>3000</w:t>
      </w:r>
      <w:r>
        <w:rPr>
          <w:rFonts w:ascii="宋体" w:hAnsi="宋体" w:cs="宋体" w:hint="eastAsia"/>
          <w:color w:val="000000"/>
          <w:sz w:val="21"/>
          <w:szCs w:val="21"/>
        </w:rPr>
        <w:t>万元），普通标准住宅可售建筑面积</w:t>
      </w:r>
      <w:r>
        <w:rPr>
          <w:rFonts w:ascii="宋体" w:hAnsi="宋体" w:cs="宋体" w:hint="eastAsia"/>
          <w:color w:val="000000"/>
          <w:sz w:val="21"/>
          <w:szCs w:val="21"/>
        </w:rPr>
        <w:t>90000</w:t>
      </w:r>
      <w:r>
        <w:rPr>
          <w:rFonts w:ascii="宋体" w:hAnsi="宋体" w:cs="宋体" w:hint="eastAsia"/>
          <w:color w:val="000000"/>
          <w:sz w:val="21"/>
          <w:szCs w:val="21"/>
        </w:rPr>
        <w:t>平</w:t>
      </w:r>
      <w:r>
        <w:rPr>
          <w:rFonts w:ascii="宋体" w:hAnsi="宋体" w:cs="宋体" w:hint="eastAsia"/>
          <w:color w:val="000000"/>
          <w:sz w:val="21"/>
          <w:szCs w:val="21"/>
        </w:rPr>
        <w:t>方米，则：</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单位建筑面积扣除项目金额＝</w:t>
      </w:r>
      <w:r>
        <w:rPr>
          <w:rFonts w:ascii="宋体" w:hAnsi="宋体" w:cs="宋体" w:hint="eastAsia"/>
          <w:color w:val="000000"/>
          <w:sz w:val="21"/>
          <w:szCs w:val="21"/>
        </w:rPr>
        <w:t>270000</w:t>
      </w:r>
      <w:r>
        <w:rPr>
          <w:rFonts w:ascii="宋体" w:hAnsi="宋体" w:cs="宋体" w:hint="eastAsia"/>
          <w:color w:val="000000"/>
          <w:sz w:val="21"/>
          <w:szCs w:val="21"/>
        </w:rPr>
        <w:t>万元÷</w:t>
      </w:r>
      <w:r>
        <w:rPr>
          <w:rFonts w:ascii="宋体" w:hAnsi="宋体" w:cs="宋体" w:hint="eastAsia"/>
          <w:color w:val="000000"/>
          <w:sz w:val="21"/>
          <w:szCs w:val="21"/>
        </w:rPr>
        <w:t>90000</w:t>
      </w:r>
      <w:r>
        <w:rPr>
          <w:rFonts w:ascii="宋体" w:hAnsi="宋体" w:cs="宋体" w:hint="eastAsia"/>
          <w:color w:val="000000"/>
          <w:sz w:val="21"/>
          <w:szCs w:val="21"/>
        </w:rPr>
        <w:t>平方米＝</w:t>
      </w:r>
      <w:r>
        <w:rPr>
          <w:rFonts w:ascii="宋体" w:hAnsi="宋体" w:cs="宋体" w:hint="eastAsia"/>
          <w:color w:val="000000"/>
          <w:sz w:val="21"/>
          <w:szCs w:val="21"/>
        </w:rPr>
        <w:t>3</w:t>
      </w:r>
      <w:r>
        <w:rPr>
          <w:rFonts w:ascii="宋体" w:hAnsi="宋体" w:cs="宋体" w:hint="eastAsia"/>
          <w:color w:val="000000"/>
          <w:sz w:val="21"/>
          <w:szCs w:val="21"/>
        </w:rPr>
        <w:t>万元</w:t>
      </w:r>
      <w:r>
        <w:rPr>
          <w:rFonts w:ascii="宋体" w:hAnsi="宋体" w:cs="宋体" w:hint="eastAsia"/>
          <w:color w:val="000000"/>
          <w:sz w:val="21"/>
          <w:szCs w:val="21"/>
        </w:rPr>
        <w:t>/</w:t>
      </w:r>
      <w:r>
        <w:rPr>
          <w:rFonts w:ascii="宋体" w:hAnsi="宋体" w:cs="宋体" w:hint="eastAsia"/>
          <w:color w:val="000000"/>
          <w:sz w:val="21"/>
          <w:szCs w:val="21"/>
        </w:rPr>
        <w:t>平方米；</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甲公司在清算审核后的某个税款所属期销售尾盘</w:t>
      </w:r>
      <w:r>
        <w:rPr>
          <w:rFonts w:ascii="宋体" w:hAnsi="宋体" w:cs="宋体" w:hint="eastAsia"/>
          <w:color w:val="000000"/>
          <w:sz w:val="21"/>
          <w:szCs w:val="21"/>
        </w:rPr>
        <w:t>9000</w:t>
      </w:r>
      <w:r>
        <w:rPr>
          <w:rFonts w:ascii="宋体" w:hAnsi="宋体" w:cs="宋体" w:hint="eastAsia"/>
          <w:color w:val="000000"/>
          <w:sz w:val="21"/>
          <w:szCs w:val="21"/>
        </w:rPr>
        <w:t>平方米，尾盘销售中发生与转让房地产有关的税金</w:t>
      </w:r>
      <w:r>
        <w:rPr>
          <w:rFonts w:ascii="宋体" w:hAnsi="宋体" w:cs="宋体" w:hint="eastAsia"/>
          <w:color w:val="000000"/>
          <w:sz w:val="21"/>
          <w:szCs w:val="21"/>
        </w:rPr>
        <w:t>200</w:t>
      </w:r>
      <w:r>
        <w:rPr>
          <w:rFonts w:ascii="宋体" w:hAnsi="宋体" w:cs="宋体" w:hint="eastAsia"/>
          <w:color w:val="000000"/>
          <w:sz w:val="21"/>
          <w:szCs w:val="21"/>
        </w:rPr>
        <w:t>万元，则</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与此相对应的扣除项目金额＝</w:t>
      </w:r>
      <w:r>
        <w:rPr>
          <w:rFonts w:ascii="宋体" w:hAnsi="宋体" w:cs="宋体" w:hint="eastAsia"/>
          <w:color w:val="000000"/>
          <w:sz w:val="21"/>
          <w:szCs w:val="21"/>
        </w:rPr>
        <w:t>9000</w:t>
      </w:r>
      <w:r>
        <w:rPr>
          <w:rFonts w:ascii="宋体" w:hAnsi="宋体" w:cs="宋体" w:hint="eastAsia"/>
          <w:color w:val="000000"/>
          <w:sz w:val="21"/>
          <w:szCs w:val="21"/>
        </w:rPr>
        <w:t>平方米×</w:t>
      </w:r>
      <w:r>
        <w:rPr>
          <w:rFonts w:ascii="宋体" w:hAnsi="宋体" w:cs="宋体" w:hint="eastAsia"/>
          <w:color w:val="000000"/>
          <w:sz w:val="21"/>
          <w:szCs w:val="21"/>
        </w:rPr>
        <w:t>3</w:t>
      </w:r>
      <w:r>
        <w:rPr>
          <w:rFonts w:ascii="宋体" w:hAnsi="宋体" w:cs="宋体" w:hint="eastAsia"/>
          <w:color w:val="000000"/>
          <w:sz w:val="21"/>
          <w:szCs w:val="21"/>
        </w:rPr>
        <w:t>万元</w:t>
      </w:r>
      <w:r>
        <w:rPr>
          <w:rFonts w:ascii="宋体" w:hAnsi="宋体" w:cs="宋体" w:hint="eastAsia"/>
          <w:color w:val="000000"/>
          <w:sz w:val="21"/>
          <w:szCs w:val="21"/>
        </w:rPr>
        <w:t>/</w:t>
      </w:r>
      <w:r>
        <w:rPr>
          <w:rFonts w:ascii="宋体" w:hAnsi="宋体" w:cs="宋体" w:hint="eastAsia"/>
          <w:color w:val="000000"/>
          <w:sz w:val="21"/>
          <w:szCs w:val="21"/>
        </w:rPr>
        <w:t>平方米＋</w:t>
      </w:r>
      <w:r>
        <w:rPr>
          <w:rFonts w:ascii="宋体" w:hAnsi="宋体" w:cs="宋体" w:hint="eastAsia"/>
          <w:color w:val="000000"/>
          <w:sz w:val="21"/>
          <w:szCs w:val="21"/>
        </w:rPr>
        <w:t>200</w:t>
      </w:r>
      <w:r>
        <w:rPr>
          <w:rFonts w:ascii="宋体" w:hAnsi="宋体" w:cs="宋体" w:hint="eastAsia"/>
          <w:color w:val="000000"/>
          <w:sz w:val="21"/>
          <w:szCs w:val="21"/>
        </w:rPr>
        <w:t>万元＝</w:t>
      </w:r>
      <w:r>
        <w:rPr>
          <w:rFonts w:ascii="宋体" w:hAnsi="宋体" w:cs="宋体" w:hint="eastAsia"/>
          <w:color w:val="000000"/>
          <w:sz w:val="21"/>
          <w:szCs w:val="21"/>
        </w:rPr>
        <w:t>27200</w:t>
      </w:r>
      <w:r>
        <w:rPr>
          <w:rFonts w:ascii="宋体" w:hAnsi="宋体" w:cs="宋体" w:hint="eastAsia"/>
          <w:color w:val="000000"/>
          <w:sz w:val="21"/>
          <w:szCs w:val="21"/>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【得分高手】</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2022</w:t>
      </w:r>
      <w:r>
        <w:rPr>
          <w:rFonts w:ascii="宋体" w:hAnsi="宋体" w:cs="宋体" w:hint="eastAsia"/>
          <w:color w:val="000000"/>
          <w:sz w:val="21"/>
          <w:szCs w:val="21"/>
        </w:rPr>
        <w:t>年单选、多选、综合分析；</w:t>
      </w:r>
      <w:r>
        <w:rPr>
          <w:rFonts w:ascii="宋体" w:hAnsi="宋体" w:cs="宋体" w:hint="eastAsia"/>
          <w:color w:val="000000"/>
          <w:sz w:val="21"/>
          <w:szCs w:val="21"/>
        </w:rPr>
        <w:t>2023</w:t>
      </w:r>
      <w:r>
        <w:rPr>
          <w:rFonts w:ascii="宋体" w:hAnsi="宋体" w:cs="宋体" w:hint="eastAsia"/>
          <w:color w:val="000000"/>
          <w:sz w:val="21"/>
          <w:szCs w:val="21"/>
        </w:rPr>
        <w:t>年单选）本知识点重点突出，可能从以下几种角度考查：</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）文字性题目常考查清算条件，要注意区分自行清算与税务机关要求清算两者区别。</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）清算时扣除项目及清算审核，比如清算比例的确认以及配比原则的应用。</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）尾盘销售的新政策，要会计算。</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【计算综合题难点小结——分摊】★★★</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分摊</w:t>
      </w:r>
      <w:r>
        <w:rPr>
          <w:rStyle w:val="font14zd2"/>
          <w:rFonts w:ascii="宋体" w:hAnsi="宋体" w:cs="宋体" w:hint="eastAsia"/>
        </w:rPr>
        <w:t>1</w:t>
      </w:r>
      <w:r>
        <w:rPr>
          <w:rStyle w:val="font14zd2"/>
          <w:rFonts w:ascii="宋体" w:hAnsi="宋体" w:cs="宋体" w:hint="eastAsia"/>
        </w:rPr>
        <w:t>：</w:t>
      </w:r>
      <w:r>
        <w:rPr>
          <w:rFonts w:ascii="宋体" w:hAnsi="宋体" w:cs="宋体" w:hint="eastAsia"/>
          <w:color w:val="000000"/>
          <w:sz w:val="21"/>
          <w:szCs w:val="21"/>
        </w:rPr>
        <w:t>纳税人成片受让土地使用权后，</w:t>
      </w:r>
      <w:r>
        <w:rPr>
          <w:rStyle w:val="font14zd2"/>
          <w:rFonts w:ascii="宋体" w:hAnsi="宋体" w:cs="宋体" w:hint="eastAsia"/>
        </w:rPr>
        <w:t>分期分批</w:t>
      </w:r>
      <w:r>
        <w:rPr>
          <w:rFonts w:ascii="宋体" w:hAnsi="宋体" w:cs="宋体" w:hint="eastAsia"/>
          <w:color w:val="000000"/>
          <w:sz w:val="21"/>
          <w:szCs w:val="21"/>
        </w:rPr>
        <w:t>开发、转让房地产的，其</w:t>
      </w:r>
      <w:r>
        <w:rPr>
          <w:rStyle w:val="font14zd2"/>
          <w:rFonts w:ascii="宋体" w:hAnsi="宋体" w:cs="宋体" w:hint="eastAsia"/>
        </w:rPr>
        <w:t>扣除</w:t>
      </w:r>
      <w:r>
        <w:rPr>
          <w:rFonts w:ascii="宋体" w:hAnsi="宋体" w:cs="宋体" w:hint="eastAsia"/>
          <w:color w:val="000000"/>
          <w:sz w:val="21"/>
          <w:szCs w:val="21"/>
        </w:rPr>
        <w:t>项目</w:t>
      </w:r>
      <w:r>
        <w:rPr>
          <w:rStyle w:val="font14zd2"/>
          <w:rFonts w:ascii="宋体" w:hAnsi="宋体" w:cs="宋体" w:hint="eastAsia"/>
        </w:rPr>
        <w:t>可按转让土地使用权的面积占总面积的比例</w:t>
      </w:r>
      <w:r>
        <w:rPr>
          <w:rFonts w:ascii="宋体" w:hAnsi="宋体" w:cs="宋体" w:hint="eastAsia"/>
          <w:color w:val="000000"/>
          <w:sz w:val="21"/>
          <w:szCs w:val="21"/>
        </w:rPr>
        <w:t>计算分摊，或按建筑面积计算分摊，也可按税务机关确认的其他方式计算分摊。（地没开完要打折——开发比打折）</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分摊</w:t>
      </w:r>
      <w:r>
        <w:rPr>
          <w:rStyle w:val="font14zd2"/>
          <w:rFonts w:ascii="宋体" w:hAnsi="宋体" w:cs="宋体" w:hint="eastAsia"/>
        </w:rPr>
        <w:t>2</w:t>
      </w:r>
      <w:r>
        <w:rPr>
          <w:rStyle w:val="font14zd2"/>
          <w:rFonts w:ascii="宋体" w:hAnsi="宋体" w:cs="宋体" w:hint="eastAsia"/>
        </w:rPr>
        <w:t>：</w:t>
      </w:r>
      <w:r>
        <w:rPr>
          <w:rFonts w:ascii="宋体" w:hAnsi="宋体" w:cs="宋体" w:hint="eastAsia"/>
          <w:color w:val="000000"/>
          <w:sz w:val="21"/>
          <w:szCs w:val="21"/>
        </w:rPr>
        <w:t>属于多个房地产项目共同的成本费用，应按清算项目</w:t>
      </w:r>
      <w:r>
        <w:rPr>
          <w:rStyle w:val="font14zd2"/>
          <w:rFonts w:ascii="宋体" w:hAnsi="宋体" w:cs="宋体" w:hint="eastAsia"/>
        </w:rPr>
        <w:t>可售建筑面积占多个项目可售总建筑面积的比例</w:t>
      </w:r>
      <w:r>
        <w:rPr>
          <w:rFonts w:ascii="宋体" w:hAnsi="宋体" w:cs="宋体" w:hint="eastAsia"/>
          <w:color w:val="000000"/>
          <w:sz w:val="21"/>
          <w:szCs w:val="21"/>
        </w:rPr>
        <w:t>或其他合理的方法，计算</w:t>
      </w:r>
      <w:r>
        <w:rPr>
          <w:rFonts w:ascii="宋体" w:hAnsi="宋体" w:cs="宋体" w:hint="eastAsia"/>
          <w:color w:val="000000"/>
          <w:sz w:val="21"/>
          <w:szCs w:val="21"/>
        </w:rPr>
        <w:t>确定清算项目的扣除金额。（房没卖完要打折——销售比打折）</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【葛姐说】：扣除项目主观难题要点</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地没开完要打折——开发比打折</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分批开发，本项目并没有全部使用土地，则需要按项目占用总面积分摊①地</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清算时开发成本中部分用于全部土地，则需要按项目占总面积分摊②开。</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3.</w:t>
      </w:r>
      <w:r>
        <w:rPr>
          <w:rFonts w:ascii="宋体" w:hAnsi="宋体" w:cs="宋体" w:hint="eastAsia"/>
          <w:color w:val="000000"/>
          <w:sz w:val="21"/>
          <w:szCs w:val="21"/>
        </w:rPr>
        <w:t>③费，借款中部分应用于本项目，同理分摊。</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根据题目分摊①地②开③费，④税⑤加计不需要分摊</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【葛姐说】：房没卖完要打折——销售比打折</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清算时并没有全部销售完开发房产，按已销售面积占可销售面积的比例计</w:t>
      </w:r>
      <w:r>
        <w:rPr>
          <w:rFonts w:ascii="宋体" w:hAnsi="宋体" w:cs="宋体" w:hint="eastAsia"/>
          <w:color w:val="000000"/>
          <w:sz w:val="21"/>
          <w:szCs w:val="21"/>
        </w:rPr>
        <w:t>算分摊前面已计算的①地②开③部分费</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关于配比分摊</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802"/>
        <w:gridCol w:w="1663"/>
        <w:gridCol w:w="4035"/>
        <w:gridCol w:w="2310"/>
      </w:tblGrid>
      <w:tr w:rsidR="00000000" w:rsidTr="008C5643">
        <w:trPr>
          <w:trHeight w:val="300"/>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8C5643" w:rsidP="008C5643">
            <w:pPr>
              <w:spacing w:line="276" w:lineRule="auto"/>
              <w:jc w:val="center"/>
              <w:textAlignment w:val="center"/>
              <w:rPr>
                <w:rFonts w:ascii="宋体" w:hAnsi="宋体" w:cs="宋体"/>
                <w:color w:val="000000"/>
                <w:sz w:val="21"/>
                <w:szCs w:val="21"/>
              </w:rPr>
            </w:pPr>
            <w:r>
              <w:rPr>
                <w:rStyle w:val="font14zd3"/>
                <w:rFonts w:ascii="宋体" w:hAnsi="宋体" w:cs="宋体" w:hint="eastAsia"/>
              </w:rPr>
              <w:t>项目</w:t>
            </w:r>
          </w:p>
        </w:tc>
        <w:tc>
          <w:tcPr>
            <w:tcW w:w="0" w:type="auto"/>
            <w:gridSpan w:val="2"/>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8C5643" w:rsidP="008C5643">
            <w:pPr>
              <w:spacing w:line="276" w:lineRule="auto"/>
              <w:jc w:val="center"/>
              <w:textAlignment w:val="center"/>
              <w:rPr>
                <w:rFonts w:ascii="宋体" w:hAnsi="宋体" w:cs="宋体"/>
                <w:color w:val="000000"/>
                <w:sz w:val="21"/>
                <w:szCs w:val="21"/>
              </w:rPr>
            </w:pPr>
            <w:r>
              <w:rPr>
                <w:rStyle w:val="font14zd3"/>
                <w:rFonts w:ascii="宋体" w:hAnsi="宋体" w:cs="宋体" w:hint="eastAsia"/>
              </w:rPr>
              <w:t>有可能遇到的题目</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8C5643" w:rsidP="008C5643">
            <w:pPr>
              <w:spacing w:line="276" w:lineRule="auto"/>
              <w:jc w:val="center"/>
              <w:textAlignment w:val="center"/>
              <w:rPr>
                <w:rFonts w:ascii="宋体" w:hAnsi="宋体" w:cs="宋体"/>
                <w:color w:val="000000"/>
                <w:sz w:val="21"/>
                <w:szCs w:val="21"/>
              </w:rPr>
            </w:pPr>
            <w:r>
              <w:rPr>
                <w:rStyle w:val="font14zd3"/>
                <w:rFonts w:ascii="宋体" w:hAnsi="宋体" w:cs="宋体" w:hint="eastAsia"/>
              </w:rPr>
              <w:t>处理方式</w:t>
            </w:r>
          </w:p>
        </w:tc>
      </w:tr>
      <w:tr w:rsidR="00000000" w:rsidTr="008C5643">
        <w:trPr>
          <w:trHeight w:val="300"/>
          <w:jc w:val="center"/>
        </w:trPr>
        <w:tc>
          <w:tcPr>
            <w:tcW w:w="0" w:type="auto"/>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C5643" w:rsidP="008C5643">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一地</w:t>
            </w:r>
          </w:p>
        </w:tc>
        <w:tc>
          <w:tcPr>
            <w:tcW w:w="0" w:type="auto"/>
            <w:gridSpan w:val="2"/>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C5643" w:rsidP="008C5643">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地未开发完</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C5643" w:rsidP="008C5643">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按开发面积打折</w:t>
            </w:r>
          </w:p>
        </w:tc>
      </w:tr>
      <w:tr w:rsidR="00000000" w:rsidTr="008C5643">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8C5643" w:rsidP="008C5643">
            <w:pPr>
              <w:spacing w:line="276" w:lineRule="auto"/>
              <w:textAlignment w:val="center"/>
              <w:rPr>
                <w:rFonts w:ascii="宋体" w:hAnsi="宋体" w:cs="宋体"/>
                <w:color w:val="000000"/>
                <w:sz w:val="21"/>
                <w:szCs w:val="21"/>
              </w:rPr>
            </w:pPr>
          </w:p>
        </w:tc>
        <w:tc>
          <w:tcPr>
            <w:tcW w:w="0" w:type="auto"/>
            <w:gridSpan w:val="2"/>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C5643" w:rsidP="008C5643">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开发的房未销售完</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C5643" w:rsidP="008C5643">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按销售面积打折</w:t>
            </w:r>
          </w:p>
        </w:tc>
      </w:tr>
      <w:tr w:rsidR="00000000" w:rsidTr="008C5643">
        <w:trPr>
          <w:trHeight w:val="300"/>
          <w:jc w:val="center"/>
        </w:trPr>
        <w:tc>
          <w:tcPr>
            <w:tcW w:w="0" w:type="auto"/>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C5643" w:rsidP="008C5643">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二开</w:t>
            </w:r>
          </w:p>
        </w:tc>
        <w:tc>
          <w:tcPr>
            <w:tcW w:w="0" w:type="auto"/>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C5643" w:rsidP="008C5643">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全地块都花的钱</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C5643" w:rsidP="008C5643">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未开发完</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C5643" w:rsidP="008C5643">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按开发面积打折</w:t>
            </w:r>
          </w:p>
        </w:tc>
      </w:tr>
      <w:tr w:rsidR="00000000" w:rsidTr="008C5643">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8C5643" w:rsidP="008C5643">
            <w:pPr>
              <w:spacing w:line="276" w:lineRule="auto"/>
              <w:textAlignment w:val="center"/>
              <w:rPr>
                <w:rFonts w:ascii="宋体" w:hAnsi="宋体" w:cs="宋体"/>
                <w:color w:val="000000"/>
                <w:sz w:val="21"/>
                <w:szCs w:val="21"/>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8C5643" w:rsidP="008C5643">
            <w:pPr>
              <w:spacing w:line="276" w:lineRule="auto"/>
              <w:textAlignment w:val="center"/>
              <w:rPr>
                <w:rFonts w:ascii="宋体" w:hAnsi="宋体" w:cs="宋体"/>
                <w:color w:val="000000"/>
                <w:sz w:val="21"/>
                <w:szCs w:val="21"/>
              </w:rPr>
            </w:pP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C5643" w:rsidP="008C5643">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未销售完</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C5643" w:rsidP="008C5643">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按销售面积打折</w:t>
            </w:r>
          </w:p>
        </w:tc>
      </w:tr>
      <w:tr w:rsidR="00000000" w:rsidTr="008C5643">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8C5643" w:rsidP="008C5643">
            <w:pPr>
              <w:spacing w:line="276" w:lineRule="auto"/>
              <w:textAlignment w:val="center"/>
              <w:rPr>
                <w:rFonts w:ascii="宋体" w:hAnsi="宋体" w:cs="宋体"/>
                <w:color w:val="000000"/>
                <w:sz w:val="21"/>
                <w:szCs w:val="21"/>
              </w:rPr>
            </w:pP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C5643" w:rsidP="008C5643">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本项目花的钱</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C5643" w:rsidP="008C5643">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未销售完</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C5643" w:rsidP="008C5643">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按销售面积打折</w:t>
            </w:r>
          </w:p>
        </w:tc>
      </w:tr>
      <w:tr w:rsidR="00000000" w:rsidTr="008C5643">
        <w:trPr>
          <w:trHeight w:val="300"/>
          <w:jc w:val="center"/>
        </w:trPr>
        <w:tc>
          <w:tcPr>
            <w:tcW w:w="0" w:type="auto"/>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C5643" w:rsidP="008C5643">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三费</w:t>
            </w:r>
          </w:p>
        </w:tc>
        <w:tc>
          <w:tcPr>
            <w:tcW w:w="0" w:type="auto"/>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C5643" w:rsidP="008C5643">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利息</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C5643" w:rsidP="008C5643">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用于买地或全地块都花的钱，借钱生的息</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C5643" w:rsidP="008C5643">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同“一地”</w:t>
            </w:r>
          </w:p>
        </w:tc>
      </w:tr>
      <w:tr w:rsidR="00000000" w:rsidTr="008C5643">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8C5643" w:rsidP="008C5643">
            <w:pPr>
              <w:spacing w:line="276" w:lineRule="auto"/>
              <w:textAlignment w:val="center"/>
              <w:rPr>
                <w:rFonts w:ascii="宋体" w:hAnsi="宋体" w:cs="宋体"/>
                <w:color w:val="000000"/>
                <w:sz w:val="21"/>
                <w:szCs w:val="21"/>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8C5643" w:rsidP="008C5643">
            <w:pPr>
              <w:spacing w:line="276" w:lineRule="auto"/>
              <w:textAlignment w:val="center"/>
              <w:rPr>
                <w:rFonts w:ascii="宋体" w:hAnsi="宋体" w:cs="宋体"/>
                <w:color w:val="000000"/>
                <w:sz w:val="21"/>
                <w:szCs w:val="21"/>
              </w:rPr>
            </w:pP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C5643" w:rsidP="008C5643">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仅用于本项目花的钱，借钱生的息</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C5643" w:rsidP="008C5643">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按销售面积打折</w:t>
            </w:r>
          </w:p>
        </w:tc>
      </w:tr>
      <w:tr w:rsidR="00000000" w:rsidTr="008C5643">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8C5643" w:rsidP="008C5643">
            <w:pPr>
              <w:spacing w:line="276" w:lineRule="auto"/>
              <w:textAlignment w:val="center"/>
              <w:rPr>
                <w:rFonts w:ascii="宋体" w:hAnsi="宋体" w:cs="宋体"/>
                <w:color w:val="000000"/>
                <w:sz w:val="21"/>
                <w:szCs w:val="21"/>
              </w:rPr>
            </w:pPr>
          </w:p>
        </w:tc>
        <w:tc>
          <w:tcPr>
            <w:tcW w:w="0" w:type="auto"/>
            <w:gridSpan w:val="2"/>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C5643" w:rsidP="008C5643">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（一地＋二开）×比例％</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C5643" w:rsidP="008C5643">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按折后一地二开直接算</w:t>
            </w:r>
          </w:p>
        </w:tc>
      </w:tr>
      <w:tr w:rsidR="00000000" w:rsidTr="008C5643">
        <w:trPr>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C5643" w:rsidP="008C5643">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四税</w:t>
            </w:r>
          </w:p>
        </w:tc>
        <w:tc>
          <w:tcPr>
            <w:tcW w:w="0" w:type="auto"/>
            <w:gridSpan w:val="3"/>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C5643" w:rsidP="008C5643">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不打折</w:t>
            </w:r>
          </w:p>
        </w:tc>
      </w:tr>
      <w:tr w:rsidR="00000000" w:rsidTr="008C5643">
        <w:trPr>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C5643" w:rsidP="008C5643">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五加计</w:t>
            </w:r>
          </w:p>
        </w:tc>
        <w:tc>
          <w:tcPr>
            <w:tcW w:w="0" w:type="auto"/>
            <w:gridSpan w:val="3"/>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C5643" w:rsidP="008C5643">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（一地＋二开）×</w:t>
            </w:r>
            <w:r>
              <w:rPr>
                <w:rFonts w:ascii="宋体" w:hAnsi="宋体" w:cs="宋体" w:hint="eastAsia"/>
                <w:color w:val="000000"/>
                <w:sz w:val="21"/>
                <w:szCs w:val="21"/>
              </w:rPr>
              <w:t>20</w:t>
            </w:r>
            <w:r>
              <w:rPr>
                <w:rFonts w:ascii="宋体" w:hAnsi="宋体" w:cs="宋体" w:hint="eastAsia"/>
                <w:color w:val="000000"/>
                <w:sz w:val="21"/>
                <w:szCs w:val="21"/>
              </w:rPr>
              <w:t>％——按折后的一地二开直接算</w:t>
            </w:r>
          </w:p>
        </w:tc>
      </w:tr>
    </w:tbl>
    <w:p w:rsidR="00000000" w:rsidRDefault="008C5643" w:rsidP="008C5643">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【葛姐说】：此类题目考查的下一步</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清算后再转让房地产（尾盘销售）</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先算：单位建筑面积扣除项目</w:t>
      </w:r>
      <w:r>
        <w:rPr>
          <w:rFonts w:ascii="宋体" w:hAnsi="宋体" w:cs="宋体" w:hint="eastAsia"/>
          <w:color w:val="000000"/>
          <w:sz w:val="21"/>
          <w:szCs w:val="21"/>
        </w:rPr>
        <w:t>=</w:t>
      </w:r>
      <w:r>
        <w:rPr>
          <w:rFonts w:ascii="宋体" w:hAnsi="宋体" w:cs="宋体" w:hint="eastAsia"/>
          <w:color w:val="000000"/>
          <w:sz w:val="21"/>
          <w:szCs w:val="21"/>
        </w:rPr>
        <w:t>项目（一地</w:t>
      </w:r>
      <w:r>
        <w:rPr>
          <w:rFonts w:ascii="宋体" w:hAnsi="宋体" w:cs="宋体" w:hint="eastAsia"/>
          <w:color w:val="000000"/>
          <w:sz w:val="21"/>
          <w:szCs w:val="21"/>
        </w:rPr>
        <w:t>+</w:t>
      </w:r>
      <w:r>
        <w:rPr>
          <w:rFonts w:ascii="宋体" w:hAnsi="宋体" w:cs="宋体" w:hint="eastAsia"/>
          <w:color w:val="000000"/>
          <w:sz w:val="21"/>
          <w:szCs w:val="21"/>
        </w:rPr>
        <w:t>二开</w:t>
      </w:r>
      <w:r>
        <w:rPr>
          <w:rFonts w:ascii="宋体" w:hAnsi="宋体" w:cs="宋体" w:hint="eastAsia"/>
          <w:color w:val="000000"/>
          <w:sz w:val="21"/>
          <w:szCs w:val="21"/>
        </w:rPr>
        <w:t>+</w:t>
      </w:r>
      <w:r>
        <w:rPr>
          <w:rFonts w:ascii="宋体" w:hAnsi="宋体" w:cs="宋体" w:hint="eastAsia"/>
          <w:color w:val="000000"/>
          <w:sz w:val="21"/>
          <w:szCs w:val="21"/>
        </w:rPr>
        <w:t>三费</w:t>
      </w:r>
      <w:r>
        <w:rPr>
          <w:rFonts w:ascii="宋体" w:hAnsi="宋体" w:cs="宋体" w:hint="eastAsia"/>
          <w:color w:val="000000"/>
          <w:sz w:val="21"/>
          <w:szCs w:val="21"/>
        </w:rPr>
        <w:t>+</w:t>
      </w:r>
      <w:r>
        <w:rPr>
          <w:rFonts w:ascii="宋体" w:hAnsi="宋体" w:cs="宋体" w:hint="eastAsia"/>
          <w:color w:val="000000"/>
          <w:sz w:val="21"/>
          <w:szCs w:val="21"/>
        </w:rPr>
        <w:t>五加计）</w:t>
      </w:r>
      <w:r>
        <w:rPr>
          <w:rFonts w:ascii="宋体" w:hAnsi="宋体" w:cs="宋体" w:hint="eastAsia"/>
          <w:color w:val="000000"/>
          <w:sz w:val="21"/>
          <w:szCs w:val="21"/>
        </w:rPr>
        <w:t>/</w:t>
      </w:r>
      <w:r>
        <w:rPr>
          <w:rFonts w:ascii="宋体" w:hAnsi="宋体" w:cs="宋体" w:hint="eastAsia"/>
          <w:color w:val="000000"/>
          <w:sz w:val="21"/>
          <w:szCs w:val="21"/>
        </w:rPr>
        <w:t>可售</w:t>
      </w:r>
      <w:r>
        <w:rPr>
          <w:rFonts w:ascii="宋体" w:hAnsi="宋体" w:cs="宋体" w:hint="eastAsia"/>
          <w:color w:val="000000"/>
          <w:sz w:val="21"/>
          <w:szCs w:val="21"/>
        </w:rPr>
        <w:t>m</w:t>
      </w:r>
      <w:r>
        <w:rPr>
          <w:rFonts w:ascii="宋体" w:hAnsi="宋体" w:cs="宋体" w:hint="eastAsia"/>
          <w:color w:val="000000"/>
          <w:sz w:val="21"/>
          <w:szCs w:val="21"/>
          <w:vertAlign w:val="superscript"/>
        </w:rPr>
        <w:t>2</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步</w:t>
      </w:r>
      <w:r>
        <w:rPr>
          <w:rFonts w:ascii="宋体" w:hAnsi="宋体" w:cs="宋体" w:hint="eastAsia"/>
          <w:color w:val="000000"/>
          <w:sz w:val="21"/>
          <w:szCs w:val="21"/>
        </w:rPr>
        <w:t>1</w:t>
      </w:r>
      <w:r>
        <w:rPr>
          <w:rFonts w:ascii="宋体" w:hAnsi="宋体" w:cs="宋体" w:hint="eastAsia"/>
          <w:color w:val="000000"/>
          <w:sz w:val="21"/>
          <w:szCs w:val="21"/>
        </w:rPr>
        <w:t>：再转让的收入（不含增值税）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步</w:t>
      </w:r>
      <w:r>
        <w:rPr>
          <w:rFonts w:ascii="宋体" w:hAnsi="宋体" w:cs="宋体" w:hint="eastAsia"/>
          <w:color w:val="000000"/>
          <w:sz w:val="21"/>
          <w:szCs w:val="21"/>
        </w:rPr>
        <w:t>2</w:t>
      </w:r>
      <w:r>
        <w:rPr>
          <w:rFonts w:ascii="宋体" w:hAnsi="宋体" w:cs="宋体" w:hint="eastAsia"/>
          <w:color w:val="000000"/>
          <w:sz w:val="21"/>
          <w:szCs w:val="21"/>
        </w:rPr>
        <w:t>：扣除额＝再转让的尾盘面积×单位建筑面积扣除项目</w:t>
      </w:r>
      <w:r>
        <w:rPr>
          <w:rFonts w:ascii="宋体" w:hAnsi="宋体" w:cs="宋体" w:hint="eastAsia"/>
          <w:color w:val="000000"/>
          <w:sz w:val="21"/>
          <w:szCs w:val="21"/>
        </w:rPr>
        <w:t>+</w:t>
      </w:r>
      <w:r>
        <w:rPr>
          <w:rFonts w:ascii="宋体" w:hAnsi="宋体" w:cs="宋体" w:hint="eastAsia"/>
          <w:color w:val="000000"/>
          <w:sz w:val="21"/>
          <w:szCs w:val="21"/>
        </w:rPr>
        <w:t>尾盘销售与转让房地产有关的税金</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（后</w:t>
      </w:r>
      <w:r>
        <w:rPr>
          <w:rFonts w:ascii="宋体" w:hAnsi="宋体" w:cs="宋体" w:hint="eastAsia"/>
          <w:color w:val="000000"/>
          <w:sz w:val="21"/>
          <w:szCs w:val="21"/>
        </w:rPr>
        <w:t>续正常计算即可）</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Fonts w:ascii="楷体" w:eastAsia="楷体" w:hAnsi="楷体" w:cs="宋体" w:hint="eastAsia"/>
          <w:b/>
          <w:bCs/>
          <w:color w:val="00AAB2"/>
          <w:sz w:val="23"/>
          <w:szCs w:val="23"/>
        </w:rPr>
        <w:br/>
      </w:r>
      <w:r>
        <w:rPr>
          <w:rStyle w:val="barfont1"/>
          <w:rFonts w:cs="宋体" w:hint="default"/>
        </w:rPr>
        <w:t>第</w:t>
      </w:r>
      <w:r>
        <w:rPr>
          <w:rStyle w:val="barfont1"/>
          <w:rFonts w:cs="宋体" w:hint="default"/>
        </w:rPr>
        <w:t>09</w:t>
      </w:r>
      <w:r>
        <w:rPr>
          <w:rStyle w:val="barfont1"/>
          <w:rFonts w:cs="宋体" w:hint="default"/>
        </w:rPr>
        <w:t>讲</w:t>
      </w:r>
      <w:r>
        <w:rPr>
          <w:rStyle w:val="barfont1"/>
          <w:rFonts w:cs="宋体" w:hint="default"/>
        </w:rPr>
        <w:t xml:space="preserve"> </w:t>
      </w:r>
      <w:r>
        <w:rPr>
          <w:rStyle w:val="barfont1"/>
          <w:rFonts w:cs="宋体" w:hint="default"/>
        </w:rPr>
        <w:t>土地增值税应纳税额计算（二）</w:t>
      </w:r>
      <w:r>
        <w:rPr>
          <w:rFonts w:ascii="楷体" w:eastAsia="楷体" w:hAnsi="楷体" w:cs="宋体" w:hint="eastAsia"/>
          <w:b/>
          <w:bCs/>
          <w:color w:val="00AAB2"/>
          <w:sz w:val="23"/>
          <w:szCs w:val="23"/>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b/>
          <w:bCs/>
          <w:color w:val="A50021"/>
          <w:u w:val="double"/>
        </w:rPr>
        <w:t>【综合分析题】</w:t>
      </w:r>
      <w:r>
        <w:rPr>
          <w:rStyle w:val="fontkaiti1"/>
          <w:rFonts w:ascii="黑体" w:eastAsia="黑体" w:hAnsi="黑体" w:cs="宋体" w:hint="default"/>
          <w:color w:val="000000"/>
        </w:rPr>
        <w:t>（</w:t>
      </w:r>
      <w:r>
        <w:rPr>
          <w:rStyle w:val="fontkaiti1"/>
          <w:rFonts w:ascii="黑体" w:eastAsia="黑体" w:hAnsi="黑体" w:cs="宋体" w:hint="default"/>
          <w:color w:val="000000"/>
        </w:rPr>
        <w:t>2018</w:t>
      </w:r>
      <w:r>
        <w:rPr>
          <w:rStyle w:val="fontkaiti1"/>
          <w:rFonts w:ascii="黑体" w:eastAsia="黑体" w:hAnsi="黑体" w:cs="宋体" w:hint="default"/>
          <w:color w:val="000000"/>
        </w:rPr>
        <w:t>年改非标准题）</w:t>
      </w:r>
      <w:r>
        <w:rPr>
          <w:rStyle w:val="fontkaiti1"/>
          <w:rFonts w:cs="宋体" w:hint="default"/>
          <w:color w:val="000000"/>
        </w:rPr>
        <w:t>（房开卖新房之清算打折情形）</w:t>
      </w:r>
      <w:r>
        <w:rPr>
          <w:rStyle w:val="fontkaiti1"/>
          <w:rFonts w:cs="宋体" w:hint="default"/>
          <w:color w:val="000000"/>
        </w:rPr>
        <w:t>2026</w:t>
      </w:r>
      <w:r>
        <w:rPr>
          <w:rStyle w:val="fontkaiti1"/>
          <w:rFonts w:cs="宋体" w:hint="default"/>
          <w:color w:val="000000"/>
        </w:rPr>
        <w:t>年</w:t>
      </w:r>
      <w:r>
        <w:rPr>
          <w:rStyle w:val="fontkaiti1"/>
          <w:rFonts w:cs="宋体" w:hint="default"/>
          <w:color w:val="000000"/>
        </w:rPr>
        <w:t>1</w:t>
      </w:r>
      <w:r>
        <w:rPr>
          <w:rStyle w:val="fontkaiti1"/>
          <w:rFonts w:cs="宋体" w:hint="default"/>
          <w:color w:val="000000"/>
        </w:rPr>
        <w:t>月</w:t>
      </w:r>
      <w:r>
        <w:rPr>
          <w:rStyle w:val="fontkaiti1"/>
          <w:rFonts w:cs="宋体" w:hint="default"/>
          <w:color w:val="000000"/>
        </w:rPr>
        <w:t>15</w:t>
      </w:r>
      <w:r>
        <w:rPr>
          <w:rStyle w:val="fontkaiti1"/>
          <w:rFonts w:cs="宋体" w:hint="default"/>
          <w:color w:val="000000"/>
        </w:rPr>
        <w:t>日，某房地产开发公司（增值税一般纳税人）收到主管税务机关的《土地增值税清算通知书》，要求对营改增前开工建设的</w:t>
      </w:r>
      <w:r>
        <w:rPr>
          <w:rStyle w:val="fontkaiti1"/>
          <w:rFonts w:cs="宋体" w:hint="default"/>
          <w:color w:val="000000"/>
        </w:rPr>
        <w:t>W</w:t>
      </w:r>
      <w:r>
        <w:rPr>
          <w:rStyle w:val="fontkaiti1"/>
          <w:rFonts w:cs="宋体" w:hint="default"/>
          <w:color w:val="000000"/>
        </w:rPr>
        <w:t>项目进行清算。该项目总建筑面积</w:t>
      </w:r>
      <w:r>
        <w:rPr>
          <w:rStyle w:val="fontkaiti1"/>
          <w:rFonts w:cs="宋体" w:hint="default"/>
          <w:color w:val="000000"/>
        </w:rPr>
        <w:t>18000</w:t>
      </w:r>
      <w:r>
        <w:rPr>
          <w:rStyle w:val="fontkaiti1"/>
          <w:rFonts w:cs="宋体" w:hint="default"/>
          <w:color w:val="000000"/>
        </w:rPr>
        <w:t>平方米，其中可售建筑面积</w:t>
      </w:r>
      <w:r>
        <w:rPr>
          <w:rStyle w:val="fontkaiti1"/>
          <w:rFonts w:cs="宋体" w:hint="default"/>
          <w:color w:val="000000"/>
        </w:rPr>
        <w:t>17000</w:t>
      </w:r>
      <w:r>
        <w:rPr>
          <w:rStyle w:val="fontkaiti1"/>
          <w:rFonts w:cs="宋体" w:hint="default"/>
          <w:color w:val="000000"/>
        </w:rPr>
        <w:t>平方米，不可售建筑面积</w:t>
      </w:r>
      <w:r>
        <w:rPr>
          <w:rStyle w:val="fontkaiti1"/>
          <w:rFonts w:cs="宋体" w:hint="default"/>
          <w:color w:val="000000"/>
        </w:rPr>
        <w:t>1000</w:t>
      </w:r>
      <w:r>
        <w:rPr>
          <w:rStyle w:val="fontkaiti1"/>
          <w:rFonts w:cs="宋体" w:hint="default"/>
          <w:color w:val="000000"/>
        </w:rPr>
        <w:t>平方米（产权属于全体业主所有的公共配套设施）。该项目</w:t>
      </w:r>
      <w:r>
        <w:rPr>
          <w:rStyle w:val="fontkaiti1"/>
          <w:rFonts w:cs="宋体" w:hint="default"/>
          <w:color w:val="000000"/>
        </w:rPr>
        <w:t>2025</w:t>
      </w:r>
      <w:r>
        <w:rPr>
          <w:rStyle w:val="fontkaiti1"/>
          <w:rFonts w:cs="宋体" w:hint="default"/>
          <w:color w:val="000000"/>
        </w:rPr>
        <w:t>年</w:t>
      </w:r>
      <w:r>
        <w:rPr>
          <w:rStyle w:val="fontkaiti1"/>
          <w:rFonts w:cs="宋体" w:hint="default"/>
          <w:color w:val="000000"/>
        </w:rPr>
        <w:t>4</w:t>
      </w:r>
      <w:r>
        <w:rPr>
          <w:rStyle w:val="fontkaiti1"/>
          <w:rFonts w:cs="宋体" w:hint="default"/>
          <w:color w:val="000000"/>
        </w:rPr>
        <w:t>月通过全部工程质量验收。</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2025</w:t>
      </w:r>
      <w:r>
        <w:rPr>
          <w:rStyle w:val="fontkaiti1"/>
          <w:rFonts w:cs="宋体" w:hint="default"/>
          <w:color w:val="000000"/>
        </w:rPr>
        <w:t>年</w:t>
      </w:r>
      <w:r>
        <w:rPr>
          <w:rStyle w:val="fontkaiti1"/>
          <w:rFonts w:cs="宋体" w:hint="default"/>
          <w:color w:val="000000"/>
        </w:rPr>
        <w:t>5</w:t>
      </w:r>
      <w:r>
        <w:rPr>
          <w:rStyle w:val="fontkaiti1"/>
          <w:rFonts w:cs="宋体" w:hint="default"/>
          <w:color w:val="000000"/>
        </w:rPr>
        <w:t>月该公司开始销售</w:t>
      </w:r>
      <w:r>
        <w:rPr>
          <w:rStyle w:val="fontkaiti1"/>
          <w:rFonts w:cs="宋体" w:hint="default"/>
          <w:color w:val="000000"/>
        </w:rPr>
        <w:t>W</w:t>
      </w:r>
      <w:r>
        <w:rPr>
          <w:rStyle w:val="fontkaiti1"/>
          <w:rFonts w:cs="宋体" w:hint="default"/>
          <w:color w:val="000000"/>
        </w:rPr>
        <w:t>项目，截止清算前，</w:t>
      </w:r>
      <w:r>
        <w:rPr>
          <w:rStyle w:val="fontkaiti1"/>
          <w:rFonts w:cs="宋体" w:hint="default"/>
          <w:color w:val="000000"/>
        </w:rPr>
        <w:t>可售建筑面积中已售出</w:t>
      </w:r>
      <w:r>
        <w:rPr>
          <w:rStyle w:val="fontkaiti1"/>
          <w:rFonts w:cs="宋体" w:hint="default"/>
          <w:color w:val="000000"/>
        </w:rPr>
        <w:t>15000.80</w:t>
      </w:r>
      <w:r>
        <w:rPr>
          <w:rStyle w:val="fontkaiti1"/>
          <w:rFonts w:cs="宋体" w:hint="default"/>
          <w:color w:val="000000"/>
        </w:rPr>
        <w:t>平方米，取得含税销售收入</w:t>
      </w:r>
      <w:r>
        <w:rPr>
          <w:rStyle w:val="fontkaiti1"/>
          <w:rFonts w:cs="宋体" w:hint="default"/>
          <w:color w:val="000000"/>
        </w:rPr>
        <w:t>50000</w:t>
      </w:r>
      <w:r>
        <w:rPr>
          <w:rStyle w:val="fontkaiti1"/>
          <w:rFonts w:cs="宋体" w:hint="default"/>
          <w:color w:val="000000"/>
        </w:rPr>
        <w:t>万元。该公司对</w:t>
      </w:r>
      <w:r>
        <w:rPr>
          <w:rStyle w:val="fontkaiti1"/>
          <w:rFonts w:cs="宋体" w:hint="default"/>
          <w:color w:val="000000"/>
        </w:rPr>
        <w:t>W</w:t>
      </w:r>
      <w:r>
        <w:rPr>
          <w:rStyle w:val="fontkaiti1"/>
          <w:rFonts w:cs="宋体" w:hint="default"/>
          <w:color w:val="000000"/>
        </w:rPr>
        <w:t>项目选择简易计税方法计税。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经审核，</w:t>
      </w:r>
      <w:r>
        <w:rPr>
          <w:rStyle w:val="fontkaiti1"/>
          <w:rFonts w:cs="宋体" w:hint="default"/>
          <w:color w:val="000000"/>
        </w:rPr>
        <w:t>W</w:t>
      </w:r>
      <w:r>
        <w:rPr>
          <w:rStyle w:val="fontkaiti1"/>
          <w:rFonts w:cs="宋体" w:hint="default"/>
          <w:color w:val="000000"/>
        </w:rPr>
        <w:t>项目取得土地使用权所支付的金额合计</w:t>
      </w:r>
      <w:r>
        <w:rPr>
          <w:rStyle w:val="fontkaiti1"/>
          <w:rFonts w:cs="宋体" w:hint="default"/>
          <w:color w:val="000000"/>
        </w:rPr>
        <w:t>8240</w:t>
      </w:r>
      <w:r>
        <w:rPr>
          <w:rStyle w:val="fontkaiti1"/>
          <w:rFonts w:cs="宋体" w:hint="default"/>
          <w:color w:val="000000"/>
        </w:rPr>
        <w:t>万元；房地产开发成本</w:t>
      </w:r>
      <w:r>
        <w:rPr>
          <w:rStyle w:val="fontkaiti1"/>
          <w:rFonts w:cs="宋体" w:hint="default"/>
          <w:color w:val="000000"/>
        </w:rPr>
        <w:t>15000</w:t>
      </w:r>
      <w:r>
        <w:rPr>
          <w:rStyle w:val="fontkaiti1"/>
          <w:rFonts w:cs="宋体" w:hint="default"/>
          <w:color w:val="000000"/>
        </w:rPr>
        <w:t>万元，管理费用</w:t>
      </w:r>
      <w:r>
        <w:rPr>
          <w:rStyle w:val="fontkaiti1"/>
          <w:rFonts w:cs="宋体" w:hint="default"/>
          <w:color w:val="000000"/>
        </w:rPr>
        <w:t>4000</w:t>
      </w:r>
      <w:r>
        <w:rPr>
          <w:rStyle w:val="fontkaiti1"/>
          <w:rFonts w:cs="宋体" w:hint="default"/>
          <w:color w:val="000000"/>
        </w:rPr>
        <w:t>万元，销售费用</w:t>
      </w:r>
      <w:r>
        <w:rPr>
          <w:rStyle w:val="fontkaiti1"/>
          <w:rFonts w:cs="宋体" w:hint="default"/>
          <w:color w:val="000000"/>
        </w:rPr>
        <w:t>4500</w:t>
      </w:r>
      <w:r>
        <w:rPr>
          <w:rStyle w:val="fontkaiti1"/>
          <w:rFonts w:cs="宋体" w:hint="default"/>
          <w:color w:val="000000"/>
        </w:rPr>
        <w:t>万元，财务费用</w:t>
      </w:r>
      <w:r>
        <w:rPr>
          <w:rStyle w:val="fontkaiti1"/>
          <w:rFonts w:cs="宋体" w:hint="default"/>
          <w:color w:val="000000"/>
        </w:rPr>
        <w:t>3500</w:t>
      </w:r>
      <w:r>
        <w:rPr>
          <w:rStyle w:val="fontkaiti1"/>
          <w:rFonts w:cs="宋体" w:hint="default"/>
          <w:color w:val="000000"/>
        </w:rPr>
        <w:t>万元（其中利息支出</w:t>
      </w:r>
      <w:r>
        <w:rPr>
          <w:rStyle w:val="fontkaiti1"/>
          <w:rFonts w:cs="宋体" w:hint="default"/>
          <w:color w:val="000000"/>
        </w:rPr>
        <w:t>3300</w:t>
      </w:r>
      <w:r>
        <w:rPr>
          <w:rStyle w:val="fontkaiti1"/>
          <w:rFonts w:cs="宋体" w:hint="default"/>
          <w:color w:val="000000"/>
        </w:rPr>
        <w:t>万元，无法提供金融机构证明）。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已知：</w:t>
      </w:r>
      <w:r>
        <w:rPr>
          <w:rStyle w:val="fontkaiti1"/>
          <w:rFonts w:cs="宋体" w:hint="default"/>
          <w:color w:val="000000"/>
        </w:rPr>
        <w:t>W</w:t>
      </w:r>
      <w:r>
        <w:rPr>
          <w:rStyle w:val="fontkaiti1"/>
          <w:rFonts w:cs="宋体" w:hint="default"/>
          <w:color w:val="000000"/>
        </w:rPr>
        <w:t>项目所在省政府规定，房地产开发费用扣除比例为</w:t>
      </w:r>
      <w:r>
        <w:rPr>
          <w:rStyle w:val="fontkaiti1"/>
          <w:rFonts w:cs="宋体" w:hint="default"/>
          <w:color w:val="000000"/>
        </w:rPr>
        <w:t>10</w:t>
      </w:r>
      <w:r>
        <w:rPr>
          <w:rStyle w:val="fontkaiti1"/>
          <w:rFonts w:cs="宋体" w:hint="default"/>
          <w:color w:val="000000"/>
        </w:rPr>
        <w:t>％。</w:t>
      </w:r>
      <w:r>
        <w:rPr>
          <w:rStyle w:val="fontkaiti1"/>
          <w:rFonts w:cs="宋体" w:hint="default"/>
          <w:color w:val="000000"/>
        </w:rPr>
        <w:t>W</w:t>
      </w:r>
      <w:r>
        <w:rPr>
          <w:rStyle w:val="fontkaiti1"/>
          <w:rFonts w:cs="宋体" w:hint="default"/>
          <w:color w:val="000000"/>
        </w:rPr>
        <w:t>项目清算前已预缴土地增值税</w:t>
      </w:r>
      <w:r>
        <w:rPr>
          <w:rStyle w:val="fontkaiti1"/>
          <w:rFonts w:cs="宋体" w:hint="default"/>
          <w:color w:val="000000"/>
        </w:rPr>
        <w:t>1000</w:t>
      </w:r>
      <w:r>
        <w:rPr>
          <w:rStyle w:val="fontkaiti1"/>
          <w:rFonts w:cs="宋体" w:hint="default"/>
          <w:color w:val="000000"/>
        </w:rPr>
        <w:t>万元。其它各项税费均已及时足额缴纳。城市维护建设税税率</w:t>
      </w:r>
      <w:r>
        <w:rPr>
          <w:rStyle w:val="fontkaiti1"/>
          <w:rFonts w:cs="宋体" w:hint="default"/>
          <w:color w:val="000000"/>
        </w:rPr>
        <w:t>7</w:t>
      </w:r>
      <w:r>
        <w:rPr>
          <w:rStyle w:val="fontkaiti1"/>
          <w:rFonts w:cs="宋体" w:hint="default"/>
          <w:color w:val="000000"/>
        </w:rPr>
        <w:t>％，教育费附加征收比率</w:t>
      </w:r>
      <w:r>
        <w:rPr>
          <w:rStyle w:val="fontkaiti1"/>
          <w:rFonts w:cs="宋体" w:hint="default"/>
          <w:color w:val="000000"/>
        </w:rPr>
        <w:t>3</w:t>
      </w:r>
      <w:r>
        <w:rPr>
          <w:rStyle w:val="fontkaiti1"/>
          <w:rFonts w:cs="宋体" w:hint="default"/>
          <w:color w:val="000000"/>
        </w:rPr>
        <w:t>％，</w:t>
      </w:r>
      <w:r>
        <w:rPr>
          <w:rStyle w:val="fontkaiti1"/>
          <w:rFonts w:cs="宋体" w:hint="default"/>
          <w:color w:val="000000"/>
        </w:rPr>
        <w:t>地方教育附加征收比率</w:t>
      </w:r>
      <w:r>
        <w:rPr>
          <w:rStyle w:val="fontkaiti1"/>
          <w:rFonts w:cs="宋体" w:hint="default"/>
          <w:color w:val="000000"/>
        </w:rPr>
        <w:t>2</w:t>
      </w:r>
      <w:r>
        <w:rPr>
          <w:rStyle w:val="fontkaiti1"/>
          <w:rFonts w:cs="宋体" w:hint="default"/>
          <w:color w:val="000000"/>
        </w:rPr>
        <w:t>％，不考虑印花税。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要求：根据上述资料，回答下列问题：</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w:t>
      </w:r>
      <w:r>
        <w:rPr>
          <w:rStyle w:val="fontkaiti1"/>
          <w:rFonts w:cs="宋体" w:hint="default"/>
          <w:color w:val="000000"/>
        </w:rPr>
        <w:t>1</w:t>
      </w:r>
      <w:r>
        <w:rPr>
          <w:rStyle w:val="fontkaiti1"/>
          <w:rFonts w:cs="宋体" w:hint="default"/>
          <w:color w:val="000000"/>
        </w:rPr>
        <w:t>）</w:t>
      </w:r>
      <w:r>
        <w:rPr>
          <w:rStyle w:val="fontkaiti1"/>
          <w:rFonts w:cs="宋体" w:hint="default"/>
          <w:color w:val="000000"/>
        </w:rPr>
        <w:t>W</w:t>
      </w:r>
      <w:r>
        <w:rPr>
          <w:rStyle w:val="fontkaiti1"/>
          <w:rFonts w:cs="宋体" w:hint="default"/>
          <w:color w:val="000000"/>
        </w:rPr>
        <w:t>项目的清算比例是（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A.83.33</w:t>
      </w:r>
      <w:r>
        <w:rPr>
          <w:rStyle w:val="fontkaiti1"/>
          <w:rFonts w:cs="宋体" w:hint="default"/>
          <w:color w:val="000000"/>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B.94.44</w:t>
      </w:r>
      <w:r>
        <w:rPr>
          <w:rStyle w:val="fontkaiti1"/>
          <w:rFonts w:cs="宋体" w:hint="default"/>
          <w:color w:val="000000"/>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C.100.00</w:t>
      </w:r>
      <w:r>
        <w:rPr>
          <w:rStyle w:val="fontkaiti1"/>
          <w:rFonts w:cs="宋体" w:hint="default"/>
          <w:color w:val="000000"/>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D.88.24</w:t>
      </w:r>
      <w:r>
        <w:rPr>
          <w:rStyle w:val="fontkaiti1"/>
          <w:rFonts w:cs="宋体" w:hint="default"/>
          <w:color w:val="000000"/>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D</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『答案解析』清算比例＝当期已销售的房地产项目建筑面积</w:t>
      </w:r>
      <w:r>
        <w:rPr>
          <w:rStyle w:val="fontkaiti1"/>
          <w:rFonts w:cs="宋体" w:hint="default"/>
          <w:color w:val="000000"/>
        </w:rPr>
        <w:t>÷</w:t>
      </w:r>
      <w:r>
        <w:rPr>
          <w:rStyle w:val="fontkaiti1"/>
          <w:rFonts w:cs="宋体" w:hint="default"/>
          <w:color w:val="000000"/>
        </w:rPr>
        <w:t>整个房地产项目可售建筑面积。</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清算比例＝</w:t>
      </w:r>
      <w:r>
        <w:rPr>
          <w:rStyle w:val="fontkaiti1"/>
          <w:rFonts w:cs="宋体" w:hint="default"/>
          <w:color w:val="000000"/>
        </w:rPr>
        <w:t>15000.8÷17000×100</w:t>
      </w:r>
      <w:r>
        <w:rPr>
          <w:rStyle w:val="fontkaiti1"/>
          <w:rFonts w:cs="宋体" w:hint="default"/>
          <w:color w:val="000000"/>
        </w:rPr>
        <w:t>％＝</w:t>
      </w:r>
      <w:r>
        <w:rPr>
          <w:rStyle w:val="fontkaiti1"/>
          <w:rFonts w:cs="宋体" w:hint="default"/>
          <w:color w:val="000000"/>
        </w:rPr>
        <w:t>88.24</w:t>
      </w:r>
      <w:r>
        <w:rPr>
          <w:rStyle w:val="fontkaiti1"/>
          <w:rFonts w:cs="宋体" w:hint="default"/>
          <w:color w:val="000000"/>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w:t>
      </w:r>
      <w:r>
        <w:rPr>
          <w:rStyle w:val="fontkaiti1"/>
          <w:rFonts w:cs="宋体" w:hint="default"/>
          <w:color w:val="000000"/>
        </w:rPr>
        <w:t>2</w:t>
      </w:r>
      <w:r>
        <w:rPr>
          <w:rStyle w:val="fontkaiti1"/>
          <w:rFonts w:cs="宋体" w:hint="default"/>
          <w:color w:val="000000"/>
        </w:rPr>
        <w:t>）</w:t>
      </w:r>
      <w:r>
        <w:rPr>
          <w:rStyle w:val="fontkaiti1"/>
          <w:rFonts w:cs="宋体" w:hint="default"/>
          <w:color w:val="000000"/>
        </w:rPr>
        <w:t>W</w:t>
      </w:r>
      <w:r>
        <w:rPr>
          <w:rStyle w:val="fontkaiti1"/>
          <w:rFonts w:cs="宋体" w:hint="default"/>
          <w:color w:val="000000"/>
        </w:rPr>
        <w:t>项目清算时允许扣除的与转让房地产有关的税金为（　）万元。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A.285.71</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B.2</w:t>
      </w:r>
      <w:r>
        <w:rPr>
          <w:rStyle w:val="fontkaiti1"/>
          <w:rFonts w:cs="宋体" w:hint="default"/>
          <w:color w:val="000000"/>
        </w:rPr>
        <w:t>666.67</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C.2691.67</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D.310.71</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A</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『答案解析』转让房地产有关税金＝</w:t>
      </w:r>
      <w:r>
        <w:rPr>
          <w:rStyle w:val="fontkaiti1"/>
          <w:rFonts w:cs="宋体" w:hint="default"/>
          <w:color w:val="000000"/>
        </w:rPr>
        <w:t>50000÷</w:t>
      </w:r>
      <w:r>
        <w:rPr>
          <w:rStyle w:val="fontkaiti1"/>
          <w:rFonts w:cs="宋体" w:hint="default"/>
          <w:color w:val="000000"/>
        </w:rPr>
        <w:t>（</w:t>
      </w:r>
      <w:r>
        <w:rPr>
          <w:rStyle w:val="fontkaiti1"/>
          <w:rFonts w:cs="宋体" w:hint="default"/>
          <w:color w:val="000000"/>
        </w:rPr>
        <w:t>1</w:t>
      </w:r>
      <w:r>
        <w:rPr>
          <w:rStyle w:val="fontkaiti1"/>
          <w:rFonts w:cs="宋体" w:hint="default"/>
          <w:color w:val="000000"/>
        </w:rPr>
        <w:t>＋</w:t>
      </w:r>
      <w:r>
        <w:rPr>
          <w:rStyle w:val="fontkaiti1"/>
          <w:rFonts w:cs="宋体" w:hint="default"/>
          <w:color w:val="000000"/>
        </w:rPr>
        <w:t>5</w:t>
      </w:r>
      <w:r>
        <w:rPr>
          <w:rStyle w:val="fontkaiti1"/>
          <w:rFonts w:cs="宋体" w:hint="default"/>
          <w:color w:val="000000"/>
        </w:rPr>
        <w:t>％）</w:t>
      </w:r>
      <w:r>
        <w:rPr>
          <w:rStyle w:val="fontkaiti1"/>
          <w:rFonts w:cs="宋体" w:hint="default"/>
          <w:color w:val="000000"/>
        </w:rPr>
        <w:t>×5</w:t>
      </w:r>
      <w:r>
        <w:rPr>
          <w:rStyle w:val="fontkaiti1"/>
          <w:rFonts w:cs="宋体" w:hint="default"/>
          <w:color w:val="000000"/>
        </w:rPr>
        <w:t>％</w:t>
      </w:r>
      <w:r>
        <w:rPr>
          <w:rStyle w:val="fontkaiti1"/>
          <w:rFonts w:cs="宋体" w:hint="default"/>
          <w:color w:val="000000"/>
        </w:rPr>
        <w:t>×</w:t>
      </w:r>
      <w:r>
        <w:rPr>
          <w:rStyle w:val="fontkaiti1"/>
          <w:rFonts w:cs="宋体" w:hint="default"/>
          <w:color w:val="000000"/>
        </w:rPr>
        <w:t>（</w:t>
      </w:r>
      <w:r>
        <w:rPr>
          <w:rStyle w:val="fontkaiti1"/>
          <w:rFonts w:cs="宋体" w:hint="default"/>
          <w:color w:val="000000"/>
        </w:rPr>
        <w:t>7</w:t>
      </w:r>
      <w:r>
        <w:rPr>
          <w:rStyle w:val="fontkaiti1"/>
          <w:rFonts w:cs="宋体" w:hint="default"/>
          <w:color w:val="000000"/>
        </w:rPr>
        <w:t>％＋</w:t>
      </w:r>
      <w:r>
        <w:rPr>
          <w:rStyle w:val="fontkaiti1"/>
          <w:rFonts w:cs="宋体" w:hint="default"/>
          <w:color w:val="000000"/>
        </w:rPr>
        <w:t>3</w:t>
      </w:r>
      <w:r>
        <w:rPr>
          <w:rStyle w:val="fontkaiti1"/>
          <w:rFonts w:cs="宋体" w:hint="default"/>
          <w:color w:val="000000"/>
        </w:rPr>
        <w:t>％＋</w:t>
      </w:r>
      <w:r>
        <w:rPr>
          <w:rStyle w:val="fontkaiti1"/>
          <w:rFonts w:cs="宋体" w:hint="default"/>
          <w:color w:val="000000"/>
        </w:rPr>
        <w:t>2</w:t>
      </w:r>
      <w:r>
        <w:rPr>
          <w:rStyle w:val="fontkaiti1"/>
          <w:rFonts w:cs="宋体" w:hint="default"/>
          <w:color w:val="000000"/>
        </w:rPr>
        <w:t>％）＝</w:t>
      </w:r>
      <w:r>
        <w:rPr>
          <w:rStyle w:val="fontkaiti1"/>
          <w:rFonts w:cs="宋体" w:hint="default"/>
          <w:color w:val="000000"/>
        </w:rPr>
        <w:t>285.71</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『提示』本题不考虑印花税。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w:t>
      </w:r>
      <w:r>
        <w:rPr>
          <w:rStyle w:val="fontkaiti1"/>
          <w:rFonts w:cs="宋体" w:hint="default"/>
          <w:color w:val="000000"/>
        </w:rPr>
        <w:t>3</w:t>
      </w:r>
      <w:r>
        <w:rPr>
          <w:rStyle w:val="fontkaiti1"/>
          <w:rFonts w:cs="宋体" w:hint="default"/>
          <w:color w:val="000000"/>
        </w:rPr>
        <w:t>）</w:t>
      </w:r>
      <w:r>
        <w:rPr>
          <w:rStyle w:val="fontkaiti1"/>
          <w:rFonts w:cs="宋体" w:hint="default"/>
          <w:color w:val="000000"/>
        </w:rPr>
        <w:t>W</w:t>
      </w:r>
      <w:r>
        <w:rPr>
          <w:rStyle w:val="fontkaiti1"/>
          <w:rFonts w:cs="宋体" w:hint="default"/>
          <w:color w:val="000000"/>
        </w:rPr>
        <w:t>项目清算时允许扣除的房地产开发费用金额为（　）万元。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A.2050.70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B.3937.27</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C.4462.00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D.2324.00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A</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『答案解析』开发费用＝（地</w:t>
      </w:r>
      <w:r>
        <w:rPr>
          <w:rStyle w:val="fontkaiti1"/>
          <w:rFonts w:cs="宋体" w:hint="default"/>
          <w:color w:val="000000"/>
        </w:rPr>
        <w:t>8240×88.24</w:t>
      </w:r>
      <w:r>
        <w:rPr>
          <w:rStyle w:val="fontkaiti1"/>
          <w:rFonts w:cs="宋体" w:hint="default"/>
          <w:color w:val="000000"/>
        </w:rPr>
        <w:t>％＋开</w:t>
      </w:r>
      <w:r>
        <w:rPr>
          <w:rStyle w:val="fontkaiti1"/>
          <w:rFonts w:cs="宋体" w:hint="default"/>
          <w:color w:val="000000"/>
        </w:rPr>
        <w:t>15000×88.24</w:t>
      </w:r>
      <w:r>
        <w:rPr>
          <w:rStyle w:val="fontkaiti1"/>
          <w:rFonts w:cs="宋体" w:hint="default"/>
          <w:color w:val="000000"/>
        </w:rPr>
        <w:t>％</w:t>
      </w:r>
      <w:r>
        <w:rPr>
          <w:rStyle w:val="fontkaiti1"/>
          <w:rFonts w:cs="宋体" w:hint="default"/>
          <w:color w:val="000000"/>
        </w:rPr>
        <w:t>）</w:t>
      </w:r>
      <w:r>
        <w:rPr>
          <w:rStyle w:val="fontkaiti1"/>
          <w:rFonts w:cs="宋体" w:hint="default"/>
          <w:color w:val="000000"/>
        </w:rPr>
        <w:t>×10</w:t>
      </w:r>
      <w:r>
        <w:rPr>
          <w:rStyle w:val="fontkaiti1"/>
          <w:rFonts w:cs="宋体" w:hint="default"/>
          <w:color w:val="000000"/>
        </w:rPr>
        <w:t>％＝</w:t>
      </w:r>
      <w:r>
        <w:rPr>
          <w:rStyle w:val="fontkaiti1"/>
          <w:rFonts w:cs="宋体" w:hint="default"/>
          <w:color w:val="000000"/>
        </w:rPr>
        <w:t>2050.70</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w:t>
      </w:r>
      <w:r>
        <w:rPr>
          <w:rStyle w:val="fontkaiti1"/>
          <w:rFonts w:cs="宋体" w:hint="default"/>
          <w:color w:val="000000"/>
        </w:rPr>
        <w:t>4</w:t>
      </w:r>
      <w:r>
        <w:rPr>
          <w:rStyle w:val="fontkaiti1"/>
          <w:rFonts w:cs="宋体" w:hint="default"/>
          <w:color w:val="000000"/>
        </w:rPr>
        <w:t>）</w:t>
      </w:r>
      <w:r>
        <w:rPr>
          <w:rStyle w:val="fontkaiti1"/>
          <w:rFonts w:cs="宋体" w:hint="default"/>
          <w:color w:val="000000"/>
        </w:rPr>
        <w:t>W</w:t>
      </w:r>
      <w:r>
        <w:rPr>
          <w:rStyle w:val="fontkaiti1"/>
          <w:rFonts w:cs="宋体" w:hint="default"/>
          <w:color w:val="000000"/>
        </w:rPr>
        <w:t>项目清算时允许扣除项目金额合计（　）万元。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A.22843.39</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B.26944.78</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C.26969.79</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D.22868.39</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B</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『答案解析』扣除项目合计＝</w:t>
      </w:r>
      <w:r>
        <w:rPr>
          <w:rStyle w:val="fontkaiti1"/>
          <w:rFonts w:cs="宋体" w:hint="default"/>
          <w:color w:val="000000"/>
        </w:rPr>
        <w:t>①</w:t>
      </w:r>
      <w:r>
        <w:rPr>
          <w:rStyle w:val="fontkaiti1"/>
          <w:rFonts w:cs="宋体" w:hint="default"/>
          <w:color w:val="000000"/>
        </w:rPr>
        <w:t>地</w:t>
      </w:r>
      <w:r>
        <w:rPr>
          <w:rStyle w:val="fontkaiti1"/>
          <w:rFonts w:cs="宋体" w:hint="default"/>
          <w:color w:val="000000"/>
        </w:rPr>
        <w:t>8240×88.24</w:t>
      </w:r>
      <w:r>
        <w:rPr>
          <w:rStyle w:val="fontkaiti1"/>
          <w:rFonts w:cs="宋体" w:hint="default"/>
          <w:color w:val="000000"/>
        </w:rPr>
        <w:t>％＋</w:t>
      </w:r>
      <w:r>
        <w:rPr>
          <w:rStyle w:val="fontkaiti1"/>
          <w:rFonts w:cs="宋体" w:hint="default"/>
          <w:color w:val="000000"/>
        </w:rPr>
        <w:t>②</w:t>
      </w:r>
      <w:r>
        <w:rPr>
          <w:rStyle w:val="fontkaiti1"/>
          <w:rFonts w:cs="宋体" w:hint="default"/>
          <w:color w:val="000000"/>
        </w:rPr>
        <w:t>开</w:t>
      </w:r>
      <w:r>
        <w:rPr>
          <w:rStyle w:val="fontkaiti1"/>
          <w:rFonts w:cs="宋体" w:hint="default"/>
          <w:color w:val="000000"/>
        </w:rPr>
        <w:t>15000×88.24</w:t>
      </w:r>
      <w:r>
        <w:rPr>
          <w:rStyle w:val="fontkaiti1"/>
          <w:rFonts w:cs="宋体" w:hint="default"/>
          <w:color w:val="000000"/>
        </w:rPr>
        <w:t>％＋</w:t>
      </w:r>
      <w:r>
        <w:rPr>
          <w:rStyle w:val="fontkaiti1"/>
          <w:rFonts w:cs="宋体" w:hint="default"/>
          <w:color w:val="000000"/>
        </w:rPr>
        <w:t>③</w:t>
      </w:r>
      <w:r>
        <w:rPr>
          <w:rStyle w:val="fontkaiti1"/>
          <w:rFonts w:cs="宋体" w:hint="default"/>
          <w:color w:val="000000"/>
        </w:rPr>
        <w:t>费</w:t>
      </w:r>
      <w:r>
        <w:rPr>
          <w:rStyle w:val="fontkaiti1"/>
          <w:rFonts w:cs="宋体" w:hint="default"/>
          <w:color w:val="000000"/>
        </w:rPr>
        <w:t>2050.70</w:t>
      </w:r>
      <w:r>
        <w:rPr>
          <w:rStyle w:val="fontkaiti1"/>
          <w:rFonts w:cs="宋体" w:hint="default"/>
          <w:color w:val="000000"/>
        </w:rPr>
        <w:t>＋</w:t>
      </w:r>
      <w:r>
        <w:rPr>
          <w:rStyle w:val="fontkaiti1"/>
          <w:rFonts w:cs="宋体" w:hint="default"/>
          <w:color w:val="000000"/>
        </w:rPr>
        <w:t>④</w:t>
      </w:r>
      <w:r>
        <w:rPr>
          <w:rStyle w:val="fontkaiti1"/>
          <w:rFonts w:cs="宋体" w:hint="default"/>
          <w:color w:val="000000"/>
        </w:rPr>
        <w:t>税</w:t>
      </w:r>
      <w:r>
        <w:rPr>
          <w:rStyle w:val="fontkaiti1"/>
          <w:rFonts w:cs="宋体" w:hint="default"/>
          <w:color w:val="000000"/>
        </w:rPr>
        <w:t>285.71</w:t>
      </w:r>
      <w:r>
        <w:rPr>
          <w:rStyle w:val="fontkaiti1"/>
          <w:rFonts w:cs="宋体" w:hint="default"/>
          <w:color w:val="000000"/>
        </w:rPr>
        <w:t>＋</w:t>
      </w:r>
      <w:r>
        <w:rPr>
          <w:rStyle w:val="fontkaiti1"/>
          <w:rFonts w:cs="宋体" w:hint="default"/>
          <w:color w:val="000000"/>
        </w:rPr>
        <w:t>⑤</w:t>
      </w:r>
      <w:r>
        <w:rPr>
          <w:rStyle w:val="fontkaiti1"/>
          <w:rFonts w:cs="宋体" w:hint="default"/>
          <w:color w:val="000000"/>
        </w:rPr>
        <w:t>加计（</w:t>
      </w:r>
      <w:r>
        <w:rPr>
          <w:rStyle w:val="fontkaiti1"/>
          <w:rFonts w:cs="宋体" w:hint="default"/>
          <w:color w:val="000000"/>
        </w:rPr>
        <w:t>8240×</w:t>
      </w:r>
      <w:r>
        <w:rPr>
          <w:rStyle w:val="fontkaiti1"/>
          <w:rFonts w:cs="宋体" w:hint="default"/>
          <w:color w:val="000000"/>
        </w:rPr>
        <w:t xml:space="preserve">　</w:t>
      </w:r>
      <w:r>
        <w:rPr>
          <w:rStyle w:val="fontkaiti1"/>
          <w:rFonts w:cs="宋体" w:hint="default"/>
          <w:color w:val="000000"/>
        </w:rPr>
        <w:t>88.24</w:t>
      </w:r>
      <w:r>
        <w:rPr>
          <w:rStyle w:val="fontkaiti1"/>
          <w:rFonts w:cs="宋体" w:hint="default"/>
          <w:color w:val="000000"/>
        </w:rPr>
        <w:t>％＋</w:t>
      </w:r>
      <w:r>
        <w:rPr>
          <w:rStyle w:val="fontkaiti1"/>
          <w:rFonts w:cs="宋体" w:hint="default"/>
          <w:color w:val="000000"/>
        </w:rPr>
        <w:t>15000×88.24</w:t>
      </w:r>
      <w:r>
        <w:rPr>
          <w:rStyle w:val="fontkaiti1"/>
          <w:rFonts w:cs="宋体" w:hint="default"/>
          <w:color w:val="000000"/>
        </w:rPr>
        <w:t>％）</w:t>
      </w:r>
      <w:r>
        <w:rPr>
          <w:rStyle w:val="fontkaiti1"/>
          <w:rFonts w:cs="宋体" w:hint="default"/>
          <w:color w:val="000000"/>
        </w:rPr>
        <w:t>×20</w:t>
      </w:r>
      <w:r>
        <w:rPr>
          <w:rStyle w:val="fontkaiti1"/>
          <w:rFonts w:cs="宋体" w:hint="default"/>
          <w:color w:val="000000"/>
        </w:rPr>
        <w:t>％＝</w:t>
      </w:r>
      <w:r>
        <w:rPr>
          <w:rStyle w:val="fontkaiti1"/>
          <w:rFonts w:cs="宋体" w:hint="default"/>
          <w:color w:val="000000"/>
        </w:rPr>
        <w:t>26944.78</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w:t>
      </w:r>
      <w:r>
        <w:rPr>
          <w:rStyle w:val="fontkaiti1"/>
          <w:rFonts w:cs="宋体" w:hint="default"/>
          <w:color w:val="000000"/>
        </w:rPr>
        <w:t>5</w:t>
      </w:r>
      <w:r>
        <w:rPr>
          <w:rStyle w:val="fontkaiti1"/>
          <w:rFonts w:cs="宋体" w:hint="default"/>
          <w:color w:val="000000"/>
        </w:rPr>
        <w:t>）</w:t>
      </w:r>
      <w:r>
        <w:rPr>
          <w:rStyle w:val="fontkaiti1"/>
          <w:rFonts w:cs="宋体" w:hint="default"/>
          <w:color w:val="000000"/>
        </w:rPr>
        <w:t>W</w:t>
      </w:r>
      <w:r>
        <w:rPr>
          <w:rStyle w:val="fontkaiti1"/>
          <w:rFonts w:cs="宋体" w:hint="default"/>
          <w:color w:val="000000"/>
        </w:rPr>
        <w:t>项目清算后应补缴土地增值税（　）万元。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A.5911.22</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B.7945.07</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C.7961.32</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D.5922.47</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D</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w:t>
      </w:r>
      <w:r>
        <w:rPr>
          <w:rStyle w:val="fontkaiti1"/>
          <w:rFonts w:cs="宋体" w:hint="default"/>
          <w:color w:val="000000"/>
        </w:rPr>
        <w:t>①</w:t>
      </w:r>
      <w:r>
        <w:rPr>
          <w:rStyle w:val="fontkaiti1"/>
          <w:rFonts w:cs="宋体" w:hint="default"/>
          <w:color w:val="000000"/>
        </w:rPr>
        <w:t>收入＝</w:t>
      </w:r>
      <w:r>
        <w:rPr>
          <w:rStyle w:val="fontkaiti1"/>
          <w:rFonts w:cs="宋体" w:hint="default"/>
          <w:color w:val="000000"/>
        </w:rPr>
        <w:t>50000</w:t>
      </w:r>
      <w:r>
        <w:rPr>
          <w:rStyle w:val="fontkaiti1"/>
          <w:rFonts w:cs="宋体" w:hint="default"/>
          <w:color w:val="000000"/>
        </w:rPr>
        <w:t>－</w:t>
      </w:r>
      <w:r>
        <w:rPr>
          <w:rStyle w:val="fontkaiti1"/>
          <w:rFonts w:cs="宋体" w:hint="default"/>
          <w:color w:val="000000"/>
        </w:rPr>
        <w:t>50000÷</w:t>
      </w:r>
      <w:r>
        <w:rPr>
          <w:rStyle w:val="fontkaiti1"/>
          <w:rFonts w:cs="宋体" w:hint="default"/>
          <w:color w:val="000000"/>
        </w:rPr>
        <w:t>（</w:t>
      </w:r>
      <w:r>
        <w:rPr>
          <w:rStyle w:val="fontkaiti1"/>
          <w:rFonts w:cs="宋体" w:hint="default"/>
          <w:color w:val="000000"/>
        </w:rPr>
        <w:t>1</w:t>
      </w:r>
      <w:r>
        <w:rPr>
          <w:rStyle w:val="fontkaiti1"/>
          <w:rFonts w:cs="宋体" w:hint="default"/>
          <w:color w:val="000000"/>
        </w:rPr>
        <w:t>＋</w:t>
      </w:r>
      <w:r>
        <w:rPr>
          <w:rStyle w:val="fontkaiti1"/>
          <w:rFonts w:cs="宋体" w:hint="default"/>
          <w:color w:val="000000"/>
        </w:rPr>
        <w:t>5</w:t>
      </w:r>
      <w:r>
        <w:rPr>
          <w:rStyle w:val="fontkaiti1"/>
          <w:rFonts w:cs="宋体" w:hint="default"/>
          <w:color w:val="000000"/>
        </w:rPr>
        <w:t>％）</w:t>
      </w:r>
      <w:r>
        <w:rPr>
          <w:rStyle w:val="fontkaiti1"/>
          <w:rFonts w:cs="宋体" w:hint="default"/>
          <w:color w:val="000000"/>
        </w:rPr>
        <w:t>×5</w:t>
      </w:r>
      <w:r>
        <w:rPr>
          <w:rStyle w:val="fontkaiti1"/>
          <w:rFonts w:cs="宋体" w:hint="default"/>
          <w:color w:val="000000"/>
        </w:rPr>
        <w:t>％＝</w:t>
      </w:r>
      <w:r>
        <w:rPr>
          <w:rStyle w:val="fontkaiti1"/>
          <w:rFonts w:cs="宋体" w:hint="default"/>
          <w:color w:val="000000"/>
        </w:rPr>
        <w:t>47619.05</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②</w:t>
      </w:r>
      <w:r>
        <w:rPr>
          <w:rStyle w:val="fontkaiti1"/>
          <w:rFonts w:cs="宋体" w:hint="default"/>
          <w:color w:val="000000"/>
        </w:rPr>
        <w:t>扣除＝</w:t>
      </w:r>
      <w:r>
        <w:rPr>
          <w:rStyle w:val="fontkaiti1"/>
          <w:rFonts w:cs="宋体" w:hint="default"/>
          <w:color w:val="000000"/>
        </w:rPr>
        <w:t>26944.78</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③</w:t>
      </w:r>
      <w:r>
        <w:rPr>
          <w:rStyle w:val="fontkaiti1"/>
          <w:rFonts w:cs="宋体" w:hint="default"/>
          <w:color w:val="000000"/>
        </w:rPr>
        <w:t>增值额＝</w:t>
      </w:r>
      <w:r>
        <w:rPr>
          <w:rStyle w:val="fontkaiti1"/>
          <w:rFonts w:cs="宋体" w:hint="default"/>
          <w:color w:val="000000"/>
        </w:rPr>
        <w:t>47619.05</w:t>
      </w:r>
      <w:r>
        <w:rPr>
          <w:rStyle w:val="fontkaiti1"/>
          <w:rFonts w:cs="宋体" w:hint="default"/>
          <w:color w:val="000000"/>
        </w:rPr>
        <w:t>－</w:t>
      </w:r>
      <w:r>
        <w:rPr>
          <w:rStyle w:val="fontkaiti1"/>
          <w:rFonts w:cs="宋体" w:hint="default"/>
          <w:color w:val="000000"/>
        </w:rPr>
        <w:t>26944.78</w:t>
      </w:r>
      <w:r>
        <w:rPr>
          <w:rStyle w:val="fontkaiti1"/>
          <w:rFonts w:cs="宋体" w:hint="default"/>
          <w:color w:val="000000"/>
        </w:rPr>
        <w:t>＝</w:t>
      </w:r>
      <w:r>
        <w:rPr>
          <w:rStyle w:val="fontkaiti1"/>
          <w:rFonts w:cs="宋体" w:hint="default"/>
          <w:color w:val="000000"/>
        </w:rPr>
        <w:t>20674.27</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④</w:t>
      </w:r>
      <w:r>
        <w:rPr>
          <w:rStyle w:val="fontkaiti1"/>
          <w:rFonts w:cs="宋体" w:hint="default"/>
          <w:color w:val="000000"/>
        </w:rPr>
        <w:t>增值率＝</w:t>
      </w:r>
      <w:r>
        <w:rPr>
          <w:rStyle w:val="fontkaiti1"/>
          <w:rFonts w:cs="宋体" w:hint="default"/>
          <w:color w:val="000000"/>
        </w:rPr>
        <w:t>20674.27÷26944.78×100</w:t>
      </w:r>
      <w:r>
        <w:rPr>
          <w:rStyle w:val="fontkaiti1"/>
          <w:rFonts w:cs="宋体" w:hint="default"/>
          <w:color w:val="000000"/>
        </w:rPr>
        <w:t>％</w:t>
      </w:r>
      <w:r>
        <w:rPr>
          <w:rStyle w:val="fontkaiti1"/>
          <w:rFonts w:cs="宋体" w:hint="default"/>
          <w:color w:val="000000"/>
        </w:rPr>
        <w:t>≈76.73</w:t>
      </w:r>
      <w:r>
        <w:rPr>
          <w:rStyle w:val="fontkaiti1"/>
          <w:rFonts w:cs="宋体" w:hint="default"/>
          <w:color w:val="000000"/>
        </w:rPr>
        <w:t>％，找税率：第二档</w:t>
      </w:r>
      <w:r>
        <w:rPr>
          <w:rStyle w:val="fontkaiti1"/>
          <w:rFonts w:cs="宋体" w:hint="default"/>
          <w:color w:val="000000"/>
        </w:rPr>
        <w:t>40</w:t>
      </w:r>
      <w:r>
        <w:rPr>
          <w:rStyle w:val="fontkaiti1"/>
          <w:rFonts w:cs="宋体" w:hint="default"/>
          <w:color w:val="000000"/>
        </w:rPr>
        <w:t>％，速扣数</w:t>
      </w:r>
      <w:r>
        <w:rPr>
          <w:rStyle w:val="fontkaiti1"/>
          <w:rFonts w:cs="宋体" w:hint="default"/>
          <w:color w:val="000000"/>
        </w:rPr>
        <w:t>5</w:t>
      </w:r>
      <w:r>
        <w:rPr>
          <w:rStyle w:val="fontkaiti1"/>
          <w:rFonts w:cs="宋体" w:hint="default"/>
          <w:color w:val="000000"/>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⑤</w:t>
      </w:r>
      <w:r>
        <w:rPr>
          <w:rStyle w:val="fontkaiti1"/>
          <w:rFonts w:cs="宋体" w:hint="default"/>
          <w:color w:val="000000"/>
        </w:rPr>
        <w:t>算税额：应纳税额＝</w:t>
      </w:r>
      <w:r>
        <w:rPr>
          <w:rStyle w:val="fontkaiti1"/>
          <w:rFonts w:cs="宋体" w:hint="default"/>
          <w:color w:val="000000"/>
        </w:rPr>
        <w:t>20674.27×40</w:t>
      </w:r>
      <w:r>
        <w:rPr>
          <w:rStyle w:val="fontkaiti1"/>
          <w:rFonts w:cs="宋体" w:hint="default"/>
          <w:color w:val="000000"/>
        </w:rPr>
        <w:t>％－</w:t>
      </w:r>
      <w:r>
        <w:rPr>
          <w:rStyle w:val="fontkaiti1"/>
          <w:rFonts w:cs="宋体" w:hint="default"/>
          <w:color w:val="000000"/>
        </w:rPr>
        <w:t>26</w:t>
      </w:r>
      <w:r>
        <w:rPr>
          <w:rStyle w:val="fontkaiti1"/>
          <w:rFonts w:cs="宋体" w:hint="default"/>
          <w:color w:val="000000"/>
        </w:rPr>
        <w:t>944.78×5</w:t>
      </w:r>
      <w:r>
        <w:rPr>
          <w:rStyle w:val="fontkaiti1"/>
          <w:rFonts w:cs="宋体" w:hint="default"/>
          <w:color w:val="000000"/>
        </w:rPr>
        <w:t>％＝</w:t>
      </w:r>
      <w:r>
        <w:rPr>
          <w:rStyle w:val="fontkaiti1"/>
          <w:rFonts w:cs="宋体" w:hint="default"/>
          <w:color w:val="000000"/>
        </w:rPr>
        <w:t>6922.47</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清算补缴土地增值税＝</w:t>
      </w:r>
      <w:r>
        <w:rPr>
          <w:rStyle w:val="fontkaiti1"/>
          <w:rFonts w:cs="宋体" w:hint="default"/>
          <w:color w:val="000000"/>
        </w:rPr>
        <w:t>6922.47</w:t>
      </w:r>
      <w:r>
        <w:rPr>
          <w:rStyle w:val="fontkaiti1"/>
          <w:rFonts w:cs="宋体" w:hint="default"/>
          <w:color w:val="000000"/>
        </w:rPr>
        <w:t>－</w:t>
      </w:r>
      <w:r>
        <w:rPr>
          <w:rStyle w:val="fontkaiti1"/>
          <w:rFonts w:cs="宋体" w:hint="default"/>
          <w:color w:val="000000"/>
        </w:rPr>
        <w:t>1000</w:t>
      </w:r>
      <w:r>
        <w:rPr>
          <w:rStyle w:val="fontkaiti1"/>
          <w:rFonts w:cs="宋体" w:hint="default"/>
          <w:color w:val="000000"/>
        </w:rPr>
        <w:t>＝</w:t>
      </w:r>
      <w:r>
        <w:rPr>
          <w:rStyle w:val="fontkaiti1"/>
          <w:rFonts w:cs="宋体" w:hint="default"/>
          <w:color w:val="000000"/>
        </w:rPr>
        <w:t>5922.47</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w:t>
      </w:r>
      <w:r>
        <w:rPr>
          <w:rStyle w:val="fontkaiti1"/>
          <w:rFonts w:cs="宋体" w:hint="default"/>
          <w:color w:val="000000"/>
        </w:rPr>
        <w:t>6</w:t>
      </w:r>
      <w:r>
        <w:rPr>
          <w:rStyle w:val="fontkaiti1"/>
          <w:rFonts w:cs="宋体" w:hint="default"/>
          <w:color w:val="000000"/>
        </w:rPr>
        <w:t>）关于</w:t>
      </w:r>
      <w:r>
        <w:rPr>
          <w:rStyle w:val="fontkaiti1"/>
          <w:rFonts w:cs="宋体" w:hint="default"/>
          <w:color w:val="000000"/>
        </w:rPr>
        <w:t>W</w:t>
      </w:r>
      <w:r>
        <w:rPr>
          <w:rStyle w:val="fontkaiti1"/>
          <w:rFonts w:cs="宋体" w:hint="default"/>
          <w:color w:val="000000"/>
        </w:rPr>
        <w:t>项目清算，下列说法正确的有（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该公司清算补缴的土地增值税，在主管税务机关规定的期限内补缴的，不加收滞纳金</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主管税务机关可以指定税务中介机构对该项目的清算进行审核鉴证</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该公司可以委托税务中介机构对清算项目进行审核鉴证，并出具《土地增值税清算税款鉴证报告》</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对于该公司委托税务中介机构对清算项目进行审核鉴证，并出具《土地增值税清</w:t>
      </w:r>
      <w:r>
        <w:rPr>
          <w:rStyle w:val="fontkaiti1"/>
          <w:rFonts w:cs="宋体" w:hint="default"/>
          <w:color w:val="000000"/>
        </w:rPr>
        <w:t>算税款鉴证报告》的，主管税务机关必须采信鉴证报告的全部内容</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E.</w:t>
      </w:r>
      <w:r>
        <w:rPr>
          <w:rStyle w:val="fontkaiti1"/>
          <w:rFonts w:cs="宋体" w:hint="default"/>
          <w:color w:val="000000"/>
        </w:rPr>
        <w:t>该公司应在收到清算通知书之日起</w:t>
      </w:r>
      <w:r>
        <w:rPr>
          <w:rStyle w:val="fontkaiti1"/>
          <w:rFonts w:cs="宋体" w:hint="default"/>
          <w:color w:val="000000"/>
        </w:rPr>
        <w:t>90</w:t>
      </w:r>
      <w:r>
        <w:rPr>
          <w:rStyle w:val="fontkaiti1"/>
          <w:rFonts w:cs="宋体" w:hint="default"/>
          <w:color w:val="000000"/>
        </w:rPr>
        <w:t>日内办理清算手续</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ACE</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『答案解析』选项</w:t>
      </w:r>
      <w:r>
        <w:rPr>
          <w:rStyle w:val="fontkaiti1"/>
          <w:rFonts w:cs="宋体" w:hint="default"/>
          <w:color w:val="000000"/>
        </w:rPr>
        <w:t>B</w:t>
      </w:r>
      <w:r>
        <w:rPr>
          <w:rStyle w:val="fontkaiti1"/>
          <w:rFonts w:cs="宋体" w:hint="default"/>
          <w:color w:val="000000"/>
        </w:rPr>
        <w:t>，不是由主管税务机关指定，而是由纳税人自行委托。纳税人委托中介机构审核鉴证的清算项目，主管税务机关应当采取适当方法对有关鉴证报告的合法性、真实性进行审核。</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选项</w:t>
      </w:r>
      <w:r>
        <w:rPr>
          <w:rStyle w:val="fontkaiti1"/>
          <w:rFonts w:cs="宋体" w:hint="default"/>
          <w:color w:val="000000"/>
        </w:rPr>
        <w:t>D</w:t>
      </w:r>
      <w:r>
        <w:rPr>
          <w:rStyle w:val="fontkaiti1"/>
          <w:rFonts w:cs="宋体" w:hint="default"/>
          <w:color w:val="000000"/>
        </w:rPr>
        <w:t>，对纳税人委托中介机构审核鉴证的清算项目，主管税务机关未采信或部分未采信鉴证报告的，应当告知其理由。</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w:t>
      </w:r>
      <w:r>
        <w:rPr>
          <w:rStyle w:val="fontkaiti1"/>
          <w:rFonts w:cs="宋体" w:hint="default"/>
          <w:color w:val="000000"/>
        </w:rPr>
        <w:t>7</w:t>
      </w:r>
      <w:r>
        <w:rPr>
          <w:rStyle w:val="fontkaiti1"/>
          <w:rFonts w:cs="宋体" w:hint="default"/>
          <w:color w:val="000000"/>
        </w:rPr>
        <w:t>）</w:t>
      </w:r>
      <w:r>
        <w:rPr>
          <w:rStyle w:val="fontkaiti1"/>
          <w:rFonts w:cs="宋体" w:hint="default"/>
          <w:color w:val="000000"/>
        </w:rPr>
        <w:t>2026</w:t>
      </w:r>
      <w:r>
        <w:rPr>
          <w:rStyle w:val="fontkaiti1"/>
          <w:rFonts w:cs="宋体" w:hint="default"/>
          <w:color w:val="000000"/>
        </w:rPr>
        <w:t>年四季度，该房地产开发公司陆续转让该项目</w:t>
      </w:r>
      <w:r>
        <w:rPr>
          <w:rStyle w:val="fontkaiti1"/>
          <w:rFonts w:cs="宋体" w:hint="default"/>
          <w:color w:val="000000"/>
        </w:rPr>
        <w:t>1000</w:t>
      </w:r>
      <w:r>
        <w:rPr>
          <w:rStyle w:val="fontkaiti1"/>
          <w:rFonts w:cs="宋体" w:hint="default"/>
          <w:color w:val="000000"/>
        </w:rPr>
        <w:t>平</w:t>
      </w:r>
      <w:r>
        <w:rPr>
          <w:rStyle w:val="fontkaiti1"/>
          <w:rFonts w:cs="宋体" w:hint="default"/>
          <w:color w:val="000000"/>
        </w:rPr>
        <w:t>方米，取得含税销售收入</w:t>
      </w:r>
      <w:r>
        <w:rPr>
          <w:rStyle w:val="fontkaiti1"/>
          <w:rFonts w:cs="宋体" w:hint="default"/>
          <w:color w:val="000000"/>
        </w:rPr>
        <w:t>3000</w:t>
      </w:r>
      <w:r>
        <w:rPr>
          <w:rStyle w:val="fontkaiti1"/>
          <w:rFonts w:cs="宋体" w:hint="default"/>
          <w:color w:val="000000"/>
        </w:rPr>
        <w:t>万元。该公司对</w:t>
      </w:r>
      <w:r>
        <w:rPr>
          <w:rStyle w:val="fontkaiti1"/>
          <w:rFonts w:cs="宋体" w:hint="default"/>
          <w:color w:val="000000"/>
        </w:rPr>
        <w:t>W</w:t>
      </w:r>
      <w:r>
        <w:rPr>
          <w:rStyle w:val="fontkaiti1"/>
          <w:rFonts w:cs="宋体" w:hint="default"/>
          <w:color w:val="000000"/>
        </w:rPr>
        <w:t>项目选择简易计税方法计税。该房地产开发公司办理尾盘销售土地增值税申报时，应纳土地增值税（</w:t>
      </w:r>
      <w:r>
        <w:rPr>
          <w:rFonts w:ascii="宋体" w:hAnsi="宋体" w:cs="宋体" w:hint="eastAsia"/>
          <w:color w:val="000000"/>
          <w:sz w:val="21"/>
          <w:szCs w:val="21"/>
        </w:rPr>
        <w:t xml:space="preserve">　</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A.334.14</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B.289.25</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C.355.63</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D.256.89</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A</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『答案解析』各类型房地产单位建筑面积扣除项目金额＝税务机关审核确定相应类型房地产的扣除项目金额合计</w:t>
      </w:r>
      <w:r>
        <w:rPr>
          <w:rStyle w:val="fontkaiti1"/>
          <w:rFonts w:cs="宋体" w:hint="default"/>
          <w:color w:val="000000"/>
        </w:rPr>
        <w:t>÷</w:t>
      </w:r>
      <w:r>
        <w:rPr>
          <w:rStyle w:val="fontkaiti1"/>
          <w:rFonts w:cs="宋体" w:hint="default"/>
          <w:color w:val="000000"/>
        </w:rPr>
        <w:t>相应类型房地产的可售建筑面积</w:t>
      </w:r>
      <w:r>
        <w:rPr>
          <w:rStyle w:val="fontkaiti1"/>
          <w:rFonts w:cs="宋体" w:hint="default"/>
          <w:color w:val="000000"/>
        </w:rPr>
        <w:t>=</w:t>
      </w:r>
      <w:r>
        <w:rPr>
          <w:rStyle w:val="fontkaiti1"/>
          <w:rFonts w:cs="宋体" w:hint="default"/>
          <w:color w:val="000000"/>
        </w:rPr>
        <w:t>（</w:t>
      </w:r>
      <w:r>
        <w:rPr>
          <w:rStyle w:val="fontkaiti1"/>
          <w:rFonts w:cs="宋体" w:hint="default"/>
          <w:color w:val="000000"/>
        </w:rPr>
        <w:t>26944.78-285.71</w:t>
      </w:r>
      <w:r>
        <w:rPr>
          <w:rStyle w:val="fontkaiti1"/>
          <w:rFonts w:cs="宋体" w:hint="default"/>
          <w:color w:val="000000"/>
        </w:rPr>
        <w:t>）</w:t>
      </w:r>
      <w:r>
        <w:rPr>
          <w:rStyle w:val="fontkaiti1"/>
          <w:rFonts w:cs="宋体" w:hint="default"/>
          <w:color w:val="000000"/>
        </w:rPr>
        <w:t>÷15000.8=1.78</w:t>
      </w:r>
      <w:r>
        <w:rPr>
          <w:rStyle w:val="fontkaiti1"/>
          <w:rFonts w:cs="宋体" w:hint="default"/>
          <w:color w:val="000000"/>
        </w:rPr>
        <w:t>（万元</w:t>
      </w:r>
      <w:r>
        <w:rPr>
          <w:rStyle w:val="fontkaiti1"/>
          <w:rFonts w:cs="宋体" w:hint="default"/>
          <w:color w:val="000000"/>
        </w:rPr>
        <w:t>/m</w:t>
      </w:r>
      <w:r>
        <w:rPr>
          <w:rStyle w:val="fontkaiti1"/>
          <w:rFonts w:cs="宋体" w:hint="default"/>
          <w:color w:val="000000"/>
          <w:vertAlign w:val="superscript"/>
        </w:rPr>
        <w:t>2</w:t>
      </w:r>
      <w:r>
        <w:rPr>
          <w:rStyle w:val="fontkaiti1"/>
          <w:rFonts w:cs="宋体" w:hint="default"/>
          <w:color w:val="000000"/>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【提示】各类型房地产单位建筑面</w:t>
      </w:r>
      <w:r>
        <w:rPr>
          <w:rStyle w:val="fontkaiti1"/>
          <w:rFonts w:cs="宋体" w:hint="default"/>
          <w:color w:val="000000"/>
        </w:rPr>
        <w:t>积扣除项目金额不包括清算时与转让房地产有关的税金，尾盘销售发生的与转让房地产有关的税金据实扣除。（新政策）</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第一步，收入＝</w:t>
      </w:r>
      <w:r>
        <w:rPr>
          <w:rStyle w:val="fontkaiti1"/>
          <w:rFonts w:cs="宋体" w:hint="default"/>
          <w:color w:val="000000"/>
        </w:rPr>
        <w:t>3000</w:t>
      </w:r>
      <w:r>
        <w:rPr>
          <w:rStyle w:val="fontkaiti1"/>
          <w:rFonts w:cs="宋体" w:hint="default"/>
          <w:color w:val="000000"/>
        </w:rPr>
        <w:t>－</w:t>
      </w:r>
      <w:r>
        <w:rPr>
          <w:rStyle w:val="fontkaiti1"/>
          <w:rFonts w:cs="宋体" w:hint="default"/>
          <w:color w:val="000000"/>
        </w:rPr>
        <w:t>3000÷</w:t>
      </w:r>
      <w:r>
        <w:rPr>
          <w:rStyle w:val="fontkaiti1"/>
          <w:rFonts w:cs="宋体" w:hint="default"/>
          <w:color w:val="000000"/>
        </w:rPr>
        <w:t>（</w:t>
      </w:r>
      <w:r>
        <w:rPr>
          <w:rStyle w:val="fontkaiti1"/>
          <w:rFonts w:cs="宋体" w:hint="default"/>
          <w:color w:val="000000"/>
        </w:rPr>
        <w:t>1</w:t>
      </w:r>
      <w:r>
        <w:rPr>
          <w:rStyle w:val="fontkaiti1"/>
          <w:rFonts w:cs="宋体" w:hint="default"/>
          <w:color w:val="000000"/>
        </w:rPr>
        <w:t>＋</w:t>
      </w:r>
      <w:r>
        <w:rPr>
          <w:rStyle w:val="fontkaiti1"/>
          <w:rFonts w:cs="宋体" w:hint="default"/>
          <w:color w:val="000000"/>
        </w:rPr>
        <w:t>5</w:t>
      </w:r>
      <w:r>
        <w:rPr>
          <w:rStyle w:val="fontkaiti1"/>
          <w:rFonts w:cs="宋体" w:hint="default"/>
          <w:color w:val="000000"/>
        </w:rPr>
        <w:t>％）</w:t>
      </w:r>
      <w:r>
        <w:rPr>
          <w:rStyle w:val="fontkaiti1"/>
          <w:rFonts w:cs="宋体" w:hint="default"/>
          <w:color w:val="000000"/>
        </w:rPr>
        <w:t>×5</w:t>
      </w:r>
      <w:r>
        <w:rPr>
          <w:rStyle w:val="fontkaiti1"/>
          <w:rFonts w:cs="宋体" w:hint="default"/>
          <w:color w:val="000000"/>
        </w:rPr>
        <w:t>％＝</w:t>
      </w:r>
      <w:r>
        <w:rPr>
          <w:rStyle w:val="fontkaiti1"/>
          <w:rFonts w:cs="宋体" w:hint="default"/>
          <w:color w:val="000000"/>
        </w:rPr>
        <w:t>2857.14</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第二步，扣除项目</w:t>
      </w:r>
      <w:r>
        <w:rPr>
          <w:rStyle w:val="fontkaiti1"/>
          <w:rFonts w:cs="宋体" w:hint="default"/>
          <w:color w:val="000000"/>
        </w:rPr>
        <w:t>=1.78</w:t>
      </w:r>
      <w:r>
        <w:rPr>
          <w:rStyle w:val="fontkaiti1"/>
          <w:rFonts w:cs="宋体" w:hint="default"/>
          <w:color w:val="000000"/>
        </w:rPr>
        <w:t>万元</w:t>
      </w:r>
      <w:r>
        <w:rPr>
          <w:rStyle w:val="fontkaiti1"/>
          <w:rFonts w:cs="宋体" w:hint="default"/>
          <w:color w:val="000000"/>
        </w:rPr>
        <w:t>/m</w:t>
      </w:r>
      <w:r>
        <w:rPr>
          <w:rFonts w:ascii="宋体" w:hAnsi="宋体" w:cs="宋体" w:hint="eastAsia"/>
          <w:color w:val="000000"/>
          <w:sz w:val="21"/>
          <w:szCs w:val="21"/>
          <w:vertAlign w:val="superscript"/>
        </w:rPr>
        <w:t>2</w:t>
      </w:r>
      <w:r>
        <w:rPr>
          <w:rStyle w:val="fontkaiti1"/>
          <w:rFonts w:cs="宋体" w:hint="default"/>
          <w:color w:val="000000"/>
        </w:rPr>
        <w:t>×1000</w:t>
      </w:r>
      <w:r>
        <w:rPr>
          <w:rStyle w:val="fontkaiti1"/>
          <w:rFonts w:cs="宋体" w:hint="default"/>
          <w:color w:val="000000"/>
        </w:rPr>
        <w:t>平方米</w:t>
      </w:r>
      <w:r>
        <w:rPr>
          <w:rStyle w:val="fontkaiti1"/>
          <w:rFonts w:cs="宋体" w:hint="default"/>
          <w:color w:val="000000"/>
        </w:rPr>
        <w:t>+3000÷</w:t>
      </w:r>
      <w:r>
        <w:rPr>
          <w:rStyle w:val="fontkaiti1"/>
          <w:rFonts w:cs="宋体" w:hint="default"/>
          <w:color w:val="000000"/>
        </w:rPr>
        <w:t>（</w:t>
      </w:r>
      <w:r>
        <w:rPr>
          <w:rStyle w:val="fontkaiti1"/>
          <w:rFonts w:cs="宋体" w:hint="default"/>
          <w:color w:val="000000"/>
        </w:rPr>
        <w:t>1</w:t>
      </w:r>
      <w:r>
        <w:rPr>
          <w:rStyle w:val="fontkaiti1"/>
          <w:rFonts w:cs="宋体" w:hint="default"/>
          <w:color w:val="000000"/>
        </w:rPr>
        <w:t>＋</w:t>
      </w:r>
      <w:r>
        <w:rPr>
          <w:rStyle w:val="fontkaiti1"/>
          <w:rFonts w:cs="宋体" w:hint="default"/>
          <w:color w:val="000000"/>
        </w:rPr>
        <w:t>5</w:t>
      </w:r>
      <w:r>
        <w:rPr>
          <w:rStyle w:val="fontkaiti1"/>
          <w:rFonts w:cs="宋体" w:hint="default"/>
          <w:color w:val="000000"/>
        </w:rPr>
        <w:t>％）</w:t>
      </w:r>
      <w:r>
        <w:rPr>
          <w:rStyle w:val="fontkaiti1"/>
          <w:rFonts w:cs="宋体" w:hint="default"/>
          <w:color w:val="000000"/>
        </w:rPr>
        <w:t>×5</w:t>
      </w:r>
      <w:r>
        <w:rPr>
          <w:rStyle w:val="fontkaiti1"/>
          <w:rFonts w:cs="宋体" w:hint="default"/>
          <w:color w:val="000000"/>
        </w:rPr>
        <w:t>％</w:t>
      </w:r>
      <w:r>
        <w:rPr>
          <w:rStyle w:val="fontkaiti1"/>
          <w:rFonts w:cs="宋体" w:hint="default"/>
          <w:color w:val="000000"/>
        </w:rPr>
        <w:t>×</w:t>
      </w:r>
      <w:r>
        <w:rPr>
          <w:rStyle w:val="fontkaiti1"/>
          <w:rFonts w:cs="宋体" w:hint="default"/>
          <w:color w:val="000000"/>
        </w:rPr>
        <w:t>（</w:t>
      </w:r>
      <w:r>
        <w:rPr>
          <w:rStyle w:val="fontkaiti1"/>
          <w:rFonts w:cs="宋体" w:hint="default"/>
          <w:color w:val="000000"/>
        </w:rPr>
        <w:t>7</w:t>
      </w:r>
      <w:r>
        <w:rPr>
          <w:rStyle w:val="fontkaiti1"/>
          <w:rFonts w:cs="宋体" w:hint="default"/>
          <w:color w:val="000000"/>
        </w:rPr>
        <w:t>％＋</w:t>
      </w:r>
      <w:r>
        <w:rPr>
          <w:rStyle w:val="fontkaiti1"/>
          <w:rFonts w:cs="宋体" w:hint="default"/>
          <w:color w:val="000000"/>
        </w:rPr>
        <w:t>3</w:t>
      </w:r>
      <w:r>
        <w:rPr>
          <w:rStyle w:val="fontkaiti1"/>
          <w:rFonts w:cs="宋体" w:hint="default"/>
          <w:color w:val="000000"/>
        </w:rPr>
        <w:t>％＋</w:t>
      </w:r>
      <w:r>
        <w:rPr>
          <w:rStyle w:val="fontkaiti1"/>
          <w:rFonts w:cs="宋体" w:hint="default"/>
          <w:color w:val="000000"/>
        </w:rPr>
        <w:t>2</w:t>
      </w:r>
      <w:r>
        <w:rPr>
          <w:rStyle w:val="fontkaiti1"/>
          <w:rFonts w:cs="宋体" w:hint="default"/>
          <w:color w:val="000000"/>
        </w:rPr>
        <w:t>％）</w:t>
      </w:r>
      <w:r>
        <w:rPr>
          <w:rStyle w:val="fontkaiti1"/>
          <w:rFonts w:cs="宋体" w:hint="default"/>
          <w:color w:val="000000"/>
        </w:rPr>
        <w:t>=1797.14</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【提示】尾盘销售税金据实扣除</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第三步，增值额</w:t>
      </w:r>
      <w:r>
        <w:rPr>
          <w:rStyle w:val="fontkaiti1"/>
          <w:rFonts w:cs="宋体" w:hint="default"/>
          <w:color w:val="000000"/>
        </w:rPr>
        <w:t>=2857.14-1797.14=1060</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第四步，增值率</w:t>
      </w:r>
      <w:r>
        <w:rPr>
          <w:rStyle w:val="fontkaiti1"/>
          <w:rFonts w:cs="宋体" w:hint="default"/>
          <w:color w:val="000000"/>
        </w:rPr>
        <w:t>=1060÷1797.14=58.98%</w:t>
      </w:r>
      <w:r>
        <w:rPr>
          <w:rStyle w:val="fontkaiti1"/>
          <w:rFonts w:cs="宋体" w:hint="default"/>
          <w:color w:val="000000"/>
        </w:rPr>
        <w:t>，找税率：第二</w:t>
      </w:r>
      <w:r>
        <w:rPr>
          <w:rStyle w:val="fontkaiti1"/>
          <w:rFonts w:cs="宋体" w:hint="default"/>
          <w:color w:val="000000"/>
        </w:rPr>
        <w:t>档</w:t>
      </w:r>
      <w:r>
        <w:rPr>
          <w:rStyle w:val="fontkaiti1"/>
          <w:rFonts w:cs="宋体" w:hint="default"/>
          <w:color w:val="000000"/>
        </w:rPr>
        <w:t>40</w:t>
      </w:r>
      <w:r>
        <w:rPr>
          <w:rStyle w:val="fontkaiti1"/>
          <w:rFonts w:cs="宋体" w:hint="default"/>
          <w:color w:val="000000"/>
        </w:rPr>
        <w:t>％，速扣数</w:t>
      </w:r>
      <w:r>
        <w:rPr>
          <w:rStyle w:val="fontkaiti1"/>
          <w:rFonts w:cs="宋体" w:hint="default"/>
          <w:color w:val="000000"/>
        </w:rPr>
        <w:t>5</w:t>
      </w:r>
      <w:r>
        <w:rPr>
          <w:rStyle w:val="fontkaiti1"/>
          <w:rFonts w:cs="宋体" w:hint="default"/>
          <w:color w:val="000000"/>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第五步，应纳土地增值税税额</w:t>
      </w:r>
      <w:r>
        <w:rPr>
          <w:rStyle w:val="fontkaiti1"/>
          <w:rFonts w:cs="宋体" w:hint="default"/>
          <w:color w:val="000000"/>
        </w:rPr>
        <w:t>=1060×40</w:t>
      </w:r>
      <w:r>
        <w:rPr>
          <w:rStyle w:val="fontkaiti1"/>
          <w:rFonts w:cs="宋体" w:hint="default"/>
          <w:color w:val="000000"/>
        </w:rPr>
        <w:t>％</w:t>
      </w:r>
      <w:r>
        <w:rPr>
          <w:rStyle w:val="fontkaiti1"/>
          <w:rFonts w:cs="宋体" w:hint="default"/>
          <w:color w:val="000000"/>
        </w:rPr>
        <w:t>-1797.14×5</w:t>
      </w:r>
      <w:r>
        <w:rPr>
          <w:rStyle w:val="fontkaiti1"/>
          <w:rFonts w:cs="宋体" w:hint="default"/>
          <w:color w:val="000000"/>
        </w:rPr>
        <w:t>％</w:t>
      </w:r>
      <w:r>
        <w:rPr>
          <w:rStyle w:val="fontkaiti1"/>
          <w:rFonts w:cs="宋体" w:hint="default"/>
          <w:color w:val="000000"/>
        </w:rPr>
        <w:t>=334.14</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【综合分析题】</w:t>
      </w:r>
      <w:r>
        <w:rPr>
          <w:rStyle w:val="fontkaiti1"/>
          <w:rFonts w:cs="宋体" w:hint="default"/>
          <w:color w:val="000000"/>
        </w:rPr>
        <w:t>（</w:t>
      </w:r>
      <w:r>
        <w:rPr>
          <w:rStyle w:val="fontkaiti1"/>
          <w:rFonts w:cs="宋体" w:hint="default"/>
          <w:color w:val="000000"/>
        </w:rPr>
        <w:t>2021</w:t>
      </w:r>
      <w:r>
        <w:rPr>
          <w:rStyle w:val="fontkaiti1"/>
          <w:rFonts w:cs="宋体" w:hint="default"/>
          <w:color w:val="000000"/>
        </w:rPr>
        <w:t>年）（增值税＋土地增值税之房开卖新房要打折）位于市区的甲房地产开发企业为增值税一般纳税人，</w:t>
      </w:r>
      <w:r>
        <w:rPr>
          <w:rStyle w:val="fontkaiti1"/>
          <w:rFonts w:cs="宋体" w:hint="default"/>
          <w:color w:val="000000"/>
        </w:rPr>
        <w:t>2024</w:t>
      </w:r>
      <w:r>
        <w:rPr>
          <w:rStyle w:val="fontkaiti1"/>
          <w:rFonts w:cs="宋体" w:hint="default"/>
          <w:color w:val="000000"/>
        </w:rPr>
        <w:t>年</w:t>
      </w:r>
      <w:r>
        <w:rPr>
          <w:rStyle w:val="fontkaiti1"/>
          <w:rFonts w:cs="宋体" w:hint="default"/>
          <w:color w:val="000000"/>
        </w:rPr>
        <w:t>10</w:t>
      </w:r>
      <w:r>
        <w:rPr>
          <w:rStyle w:val="fontkaiti1"/>
          <w:rFonts w:cs="宋体" w:hint="default"/>
          <w:color w:val="000000"/>
        </w:rPr>
        <w:t>月发生业务如下：</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销售自行开发商品房占全部可售面积的</w:t>
      </w:r>
      <w:r>
        <w:rPr>
          <w:rStyle w:val="fontkaiti1"/>
          <w:rFonts w:cs="宋体" w:hint="default"/>
          <w:color w:val="000000"/>
        </w:rPr>
        <w:t>80</w:t>
      </w:r>
      <w:r>
        <w:rPr>
          <w:rStyle w:val="fontkaiti1"/>
          <w:rFonts w:cs="宋体" w:hint="default"/>
          <w:color w:val="000000"/>
        </w:rPr>
        <w:t>％，取得不含税销售额</w:t>
      </w:r>
      <w:r>
        <w:rPr>
          <w:rStyle w:val="fontkaiti1"/>
          <w:rFonts w:cs="宋体" w:hint="default"/>
          <w:color w:val="000000"/>
        </w:rPr>
        <w:t>24000</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出租自行开发商品房占全部可售面积的</w:t>
      </w:r>
      <w:r>
        <w:rPr>
          <w:rStyle w:val="fontkaiti1"/>
          <w:rFonts w:cs="宋体" w:hint="default"/>
          <w:color w:val="000000"/>
        </w:rPr>
        <w:t>20</w:t>
      </w:r>
      <w:r>
        <w:rPr>
          <w:rStyle w:val="fontkaiti1"/>
          <w:rFonts w:cs="宋体" w:hint="default"/>
          <w:color w:val="000000"/>
        </w:rPr>
        <w:t>％，约定租期为</w:t>
      </w:r>
      <w:r>
        <w:rPr>
          <w:rStyle w:val="fontkaiti1"/>
          <w:rFonts w:cs="宋体" w:hint="default"/>
          <w:color w:val="000000"/>
        </w:rPr>
        <w:t>2024</w:t>
      </w:r>
      <w:r>
        <w:rPr>
          <w:rStyle w:val="fontkaiti1"/>
          <w:rFonts w:cs="宋体" w:hint="default"/>
          <w:color w:val="000000"/>
        </w:rPr>
        <w:t>年</w:t>
      </w:r>
      <w:r>
        <w:rPr>
          <w:rStyle w:val="fontkaiti1"/>
          <w:rFonts w:cs="宋体" w:hint="default"/>
          <w:color w:val="000000"/>
        </w:rPr>
        <w:t>10</w:t>
      </w:r>
      <w:r>
        <w:rPr>
          <w:rStyle w:val="fontkaiti1"/>
          <w:rFonts w:cs="宋体" w:hint="default"/>
          <w:color w:val="000000"/>
        </w:rPr>
        <w:t>月</w:t>
      </w:r>
      <w:r>
        <w:rPr>
          <w:rStyle w:val="fontkaiti1"/>
          <w:rFonts w:cs="宋体" w:hint="default"/>
          <w:color w:val="000000"/>
        </w:rPr>
        <w:t>1</w:t>
      </w:r>
      <w:r>
        <w:rPr>
          <w:rStyle w:val="fontkaiti1"/>
          <w:rFonts w:cs="宋体" w:hint="default"/>
          <w:color w:val="000000"/>
        </w:rPr>
        <w:t>日至</w:t>
      </w:r>
      <w:r>
        <w:rPr>
          <w:rStyle w:val="fontkaiti1"/>
          <w:rFonts w:cs="宋体" w:hint="default"/>
          <w:color w:val="000000"/>
        </w:rPr>
        <w:t>2027</w:t>
      </w:r>
      <w:r>
        <w:rPr>
          <w:rStyle w:val="fontkaiti1"/>
          <w:rFonts w:cs="宋体" w:hint="default"/>
          <w:color w:val="000000"/>
        </w:rPr>
        <w:t>年</w:t>
      </w:r>
      <w:r>
        <w:rPr>
          <w:rStyle w:val="fontkaiti1"/>
          <w:rFonts w:cs="宋体" w:hint="default"/>
          <w:color w:val="000000"/>
        </w:rPr>
        <w:t>9</w:t>
      </w:r>
      <w:r>
        <w:rPr>
          <w:rStyle w:val="fontkaiti1"/>
          <w:rFonts w:cs="宋体" w:hint="default"/>
          <w:color w:val="000000"/>
        </w:rPr>
        <w:t>月</w:t>
      </w:r>
      <w:r>
        <w:rPr>
          <w:rStyle w:val="fontkaiti1"/>
          <w:rFonts w:cs="宋体" w:hint="default"/>
          <w:color w:val="000000"/>
        </w:rPr>
        <w:t>30</w:t>
      </w:r>
      <w:r>
        <w:rPr>
          <w:rStyle w:val="fontkaiti1"/>
          <w:rFonts w:cs="宋体" w:hint="default"/>
          <w:color w:val="000000"/>
        </w:rPr>
        <w:t>日，收取三年不含税租金收入</w:t>
      </w:r>
      <w:r>
        <w:rPr>
          <w:rStyle w:val="fontkaiti1"/>
          <w:rFonts w:cs="宋体" w:hint="default"/>
          <w:color w:val="000000"/>
        </w:rPr>
        <w:t>1080</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支付乙公司施</w:t>
      </w:r>
      <w:r>
        <w:rPr>
          <w:rStyle w:val="fontkaiti1"/>
          <w:rFonts w:cs="宋体" w:hint="default"/>
          <w:color w:val="000000"/>
        </w:rPr>
        <w:t>工劳务费，取得增值税专用发票注明金额</w:t>
      </w:r>
      <w:r>
        <w:rPr>
          <w:rStyle w:val="fontkaiti1"/>
          <w:rFonts w:cs="宋体" w:hint="default"/>
          <w:color w:val="000000"/>
        </w:rPr>
        <w:t>4200</w:t>
      </w:r>
      <w:r>
        <w:rPr>
          <w:rStyle w:val="fontkaiti1"/>
          <w:rFonts w:cs="宋体" w:hint="default"/>
          <w:color w:val="000000"/>
        </w:rPr>
        <w:t>万元，税额</w:t>
      </w:r>
      <w:r>
        <w:rPr>
          <w:rStyle w:val="fontkaiti1"/>
          <w:rFonts w:cs="宋体" w:hint="default"/>
          <w:color w:val="000000"/>
        </w:rPr>
        <w:t>378</w:t>
      </w:r>
      <w:r>
        <w:rPr>
          <w:rStyle w:val="fontkaiti1"/>
          <w:rFonts w:cs="宋体" w:hint="default"/>
          <w:color w:val="000000"/>
        </w:rPr>
        <w:t>万元</w:t>
      </w:r>
      <w:r>
        <w:rPr>
          <w:rStyle w:val="fontkaiti1"/>
          <w:rFonts w:cs="宋体" w:hint="default"/>
          <w:color w:val="000000"/>
        </w:rPr>
        <w:t>[</w:t>
      </w:r>
      <w:r>
        <w:rPr>
          <w:rStyle w:val="fontkaiti1"/>
          <w:rFonts w:cs="宋体" w:hint="default"/>
          <w:color w:val="000000"/>
        </w:rPr>
        <w:t>发票备注栏注明建筑服务发生地县（市、区）名称及项目名称</w:t>
      </w:r>
      <w:r>
        <w:rPr>
          <w:rStyle w:val="fontkaiti1"/>
          <w:rFonts w:cs="宋体" w:hint="default"/>
          <w:color w:val="000000"/>
        </w:rPr>
        <w:t>]</w:t>
      </w:r>
      <w:r>
        <w:rPr>
          <w:rStyle w:val="fontkaiti1"/>
          <w:rFonts w:cs="宋体" w:hint="default"/>
          <w:color w:val="000000"/>
        </w:rPr>
        <w:t>。施工劳务费销售商品房分担</w:t>
      </w:r>
      <w:r>
        <w:rPr>
          <w:rStyle w:val="fontkaiti1"/>
          <w:rFonts w:cs="宋体" w:hint="default"/>
          <w:color w:val="000000"/>
        </w:rPr>
        <w:t>80</w:t>
      </w:r>
      <w:r>
        <w:rPr>
          <w:rStyle w:val="fontkaiti1"/>
          <w:rFonts w:cs="宋体" w:hint="default"/>
          <w:color w:val="000000"/>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已知：</w:t>
      </w:r>
      <w:r>
        <w:rPr>
          <w:rStyle w:val="fontkaiti1"/>
          <w:rFonts w:cs="宋体" w:hint="default"/>
          <w:color w:val="000000"/>
        </w:rPr>
        <w:t>2022</w:t>
      </w:r>
      <w:r>
        <w:rPr>
          <w:rStyle w:val="fontkaiti1"/>
          <w:rFonts w:cs="宋体" w:hint="default"/>
          <w:color w:val="000000"/>
        </w:rPr>
        <w:t>年</w:t>
      </w:r>
      <w:r>
        <w:rPr>
          <w:rStyle w:val="fontkaiti1"/>
          <w:rFonts w:cs="宋体" w:hint="default"/>
          <w:color w:val="000000"/>
        </w:rPr>
        <w:t>3</w:t>
      </w:r>
      <w:r>
        <w:rPr>
          <w:rStyle w:val="fontkaiti1"/>
          <w:rFonts w:cs="宋体" w:hint="default"/>
          <w:color w:val="000000"/>
        </w:rPr>
        <w:t>月甲受让商品房用地一宗，支付政府土地价款</w:t>
      </w:r>
      <w:r>
        <w:rPr>
          <w:rStyle w:val="fontkaiti1"/>
          <w:rFonts w:cs="宋体" w:hint="default"/>
          <w:color w:val="000000"/>
        </w:rPr>
        <w:t>6000</w:t>
      </w:r>
      <w:r>
        <w:rPr>
          <w:rStyle w:val="fontkaiti1"/>
          <w:rFonts w:cs="宋体" w:hint="default"/>
          <w:color w:val="000000"/>
        </w:rPr>
        <w:t>万元，取得省级以上（含省级）财政部门监（印）制的财政票据，缴纳相关税费</w:t>
      </w:r>
      <w:r>
        <w:rPr>
          <w:rStyle w:val="fontkaiti1"/>
          <w:rFonts w:cs="宋体" w:hint="default"/>
          <w:color w:val="000000"/>
        </w:rPr>
        <w:t>210</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将该土地使用权的</w:t>
      </w:r>
      <w:r>
        <w:rPr>
          <w:rStyle w:val="fontkaiti1"/>
          <w:rFonts w:cs="宋体" w:hint="default"/>
          <w:color w:val="000000"/>
        </w:rPr>
        <w:t>60</w:t>
      </w:r>
      <w:r>
        <w:rPr>
          <w:rStyle w:val="fontkaiti1"/>
          <w:rFonts w:cs="宋体" w:hint="default"/>
          <w:color w:val="000000"/>
        </w:rPr>
        <w:t>％土地用于建造商品房，施工证开工日期为</w:t>
      </w:r>
      <w:r>
        <w:rPr>
          <w:rStyle w:val="fontkaiti1"/>
          <w:rFonts w:cs="宋体" w:hint="default"/>
          <w:color w:val="000000"/>
        </w:rPr>
        <w:t>2022</w:t>
      </w:r>
      <w:r>
        <w:rPr>
          <w:rStyle w:val="fontkaiti1"/>
          <w:rFonts w:cs="宋体" w:hint="default"/>
          <w:color w:val="000000"/>
        </w:rPr>
        <w:t>年</w:t>
      </w:r>
      <w:r>
        <w:rPr>
          <w:rStyle w:val="fontkaiti1"/>
          <w:rFonts w:cs="宋体" w:hint="default"/>
          <w:color w:val="000000"/>
        </w:rPr>
        <w:t>5</w:t>
      </w:r>
      <w:r>
        <w:rPr>
          <w:rStyle w:val="fontkaiti1"/>
          <w:rFonts w:cs="宋体" w:hint="default"/>
          <w:color w:val="000000"/>
        </w:rPr>
        <w:t>月，利息支出为</w:t>
      </w:r>
      <w:r>
        <w:rPr>
          <w:rStyle w:val="fontkaiti1"/>
          <w:rFonts w:cs="宋体" w:hint="default"/>
          <w:color w:val="000000"/>
        </w:rPr>
        <w:t>500</w:t>
      </w:r>
      <w:r>
        <w:rPr>
          <w:rStyle w:val="fontkaiti1"/>
          <w:rFonts w:cs="宋体" w:hint="default"/>
          <w:color w:val="000000"/>
        </w:rPr>
        <w:t>万元（其中含银行加罚的利息</w:t>
      </w:r>
      <w:r>
        <w:rPr>
          <w:rStyle w:val="fontkaiti1"/>
          <w:rFonts w:cs="宋体" w:hint="default"/>
          <w:color w:val="000000"/>
        </w:rPr>
        <w:t>20</w:t>
      </w:r>
      <w:r>
        <w:rPr>
          <w:rStyle w:val="fontkaiti1"/>
          <w:rFonts w:cs="宋体" w:hint="default"/>
          <w:color w:val="000000"/>
        </w:rPr>
        <w:t>万元），能提供金融机构贷款证明且可以按转让房地产项目合理分摊，当地政府规</w:t>
      </w:r>
      <w:r>
        <w:rPr>
          <w:rStyle w:val="fontkaiti1"/>
          <w:rFonts w:cs="宋体" w:hint="default"/>
          <w:color w:val="000000"/>
        </w:rPr>
        <w:t>定开发费用扣除比例</w:t>
      </w:r>
      <w:r>
        <w:rPr>
          <w:rStyle w:val="fontkaiti1"/>
          <w:rFonts w:cs="宋体" w:hint="default"/>
          <w:color w:val="000000"/>
        </w:rPr>
        <w:t>5</w:t>
      </w:r>
      <w:r>
        <w:rPr>
          <w:rStyle w:val="fontkaiti1"/>
          <w:rFonts w:cs="宋体" w:hint="default"/>
          <w:color w:val="000000"/>
        </w:rPr>
        <w:t>％，取得增值税专用发票已抵扣，转让房地产税金考虑地方教育附加，不考虑印花税。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根据上述资料，回答下列问题：</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w:t>
      </w:r>
      <w:r>
        <w:rPr>
          <w:rStyle w:val="fontkaiti1"/>
          <w:rFonts w:cs="宋体" w:hint="default"/>
          <w:color w:val="000000"/>
        </w:rPr>
        <w:t>1</w:t>
      </w:r>
      <w:r>
        <w:rPr>
          <w:rStyle w:val="fontkaiti1"/>
          <w:rFonts w:cs="宋体" w:hint="default"/>
          <w:color w:val="000000"/>
        </w:rPr>
        <w:t>）甲企业销售开发的商品房和出租商品房应缴纳的增值税为（　）万元。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A.1620.00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B.1466.10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C.1339.20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D.1644.40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A</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『答案解析』应纳增值税＝（</w:t>
      </w:r>
      <w:r>
        <w:rPr>
          <w:rStyle w:val="fontkaiti1"/>
          <w:rFonts w:cs="宋体" w:hint="default"/>
          <w:color w:val="000000"/>
        </w:rPr>
        <w:t>24000</w:t>
      </w:r>
      <w:r>
        <w:rPr>
          <w:rStyle w:val="fontkaiti1"/>
          <w:rFonts w:cs="宋体" w:hint="default"/>
          <w:color w:val="000000"/>
        </w:rPr>
        <w:t>－</w:t>
      </w:r>
      <w:r>
        <w:rPr>
          <w:rStyle w:val="fontkaiti1"/>
          <w:rFonts w:cs="宋体" w:hint="default"/>
          <w:color w:val="000000"/>
        </w:rPr>
        <w:t>6000×60</w:t>
      </w:r>
      <w:r>
        <w:rPr>
          <w:rStyle w:val="fontkaiti1"/>
          <w:rFonts w:cs="宋体" w:hint="default"/>
          <w:color w:val="000000"/>
        </w:rPr>
        <w:t>％</w:t>
      </w:r>
      <w:r>
        <w:rPr>
          <w:rStyle w:val="fontkaiti1"/>
          <w:rFonts w:cs="宋体" w:hint="default"/>
          <w:color w:val="000000"/>
        </w:rPr>
        <w:t>×80</w:t>
      </w:r>
      <w:r>
        <w:rPr>
          <w:rStyle w:val="fontkaiti1"/>
          <w:rFonts w:cs="宋体" w:hint="default"/>
          <w:color w:val="000000"/>
        </w:rPr>
        <w:t>％）</w:t>
      </w:r>
      <w:r>
        <w:rPr>
          <w:rStyle w:val="fontkaiti1"/>
          <w:rFonts w:cs="宋体" w:hint="default"/>
          <w:color w:val="000000"/>
        </w:rPr>
        <w:t>×9</w:t>
      </w:r>
      <w:r>
        <w:rPr>
          <w:rStyle w:val="fontkaiti1"/>
          <w:rFonts w:cs="宋体" w:hint="default"/>
          <w:color w:val="000000"/>
        </w:rPr>
        <w:t>％＋</w:t>
      </w:r>
      <w:r>
        <w:rPr>
          <w:rStyle w:val="fontkaiti1"/>
          <w:rFonts w:cs="宋体" w:hint="default"/>
          <w:color w:val="000000"/>
        </w:rPr>
        <w:t>1080×9</w:t>
      </w:r>
      <w:r>
        <w:rPr>
          <w:rStyle w:val="fontkaiti1"/>
          <w:rFonts w:cs="宋体" w:hint="default"/>
          <w:color w:val="000000"/>
        </w:rPr>
        <w:t>％－</w:t>
      </w:r>
      <w:r>
        <w:rPr>
          <w:rStyle w:val="fontkaiti1"/>
          <w:rFonts w:cs="宋体" w:hint="default"/>
          <w:color w:val="000000"/>
        </w:rPr>
        <w:t>378</w:t>
      </w:r>
      <w:r>
        <w:rPr>
          <w:rStyle w:val="fontkaiti1"/>
          <w:rFonts w:cs="宋体" w:hint="default"/>
          <w:color w:val="000000"/>
        </w:rPr>
        <w:t>＝</w:t>
      </w:r>
      <w:r>
        <w:rPr>
          <w:rStyle w:val="fontkaiti1"/>
          <w:rFonts w:cs="宋体" w:hint="default"/>
          <w:color w:val="000000"/>
        </w:rPr>
        <w:t>1620.00</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w:t>
      </w:r>
      <w:r>
        <w:rPr>
          <w:rStyle w:val="fontkaiti1"/>
          <w:rFonts w:cs="宋体" w:hint="default"/>
          <w:color w:val="000000"/>
        </w:rPr>
        <w:t>2</w:t>
      </w:r>
      <w:r>
        <w:rPr>
          <w:rStyle w:val="fontkaiti1"/>
          <w:rFonts w:cs="宋体" w:hint="default"/>
          <w:color w:val="000000"/>
        </w:rPr>
        <w:t>）计算土地增值税可以扣除的与转让房地产</w:t>
      </w:r>
      <w:r>
        <w:rPr>
          <w:rStyle w:val="fontkaiti1"/>
          <w:rFonts w:cs="宋体" w:hint="default"/>
          <w:color w:val="000000"/>
        </w:rPr>
        <w:t>有关税金为（　）万元。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A.191.81</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B.194.40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C.175.93</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D.194.38</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A</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『答案解析』本项目增值税＝（</w:t>
      </w:r>
      <w:r>
        <w:rPr>
          <w:rStyle w:val="fontkaiti1"/>
          <w:rFonts w:cs="宋体" w:hint="default"/>
          <w:color w:val="000000"/>
        </w:rPr>
        <w:t>24000</w:t>
      </w:r>
      <w:r>
        <w:rPr>
          <w:rStyle w:val="fontkaiti1"/>
          <w:rFonts w:cs="宋体" w:hint="default"/>
          <w:color w:val="000000"/>
        </w:rPr>
        <w:t>－</w:t>
      </w:r>
      <w:r>
        <w:rPr>
          <w:rStyle w:val="fontkaiti1"/>
          <w:rFonts w:cs="宋体" w:hint="default"/>
          <w:color w:val="000000"/>
        </w:rPr>
        <w:t>6000×60</w:t>
      </w:r>
      <w:r>
        <w:rPr>
          <w:rStyle w:val="fontkaiti1"/>
          <w:rFonts w:cs="宋体" w:hint="default"/>
          <w:color w:val="000000"/>
        </w:rPr>
        <w:t>％</w:t>
      </w:r>
      <w:r>
        <w:rPr>
          <w:rStyle w:val="fontkaiti1"/>
          <w:rFonts w:cs="宋体" w:hint="default"/>
          <w:color w:val="000000"/>
        </w:rPr>
        <w:t>×80</w:t>
      </w:r>
      <w:r>
        <w:rPr>
          <w:rStyle w:val="fontkaiti1"/>
          <w:rFonts w:cs="宋体" w:hint="default"/>
          <w:color w:val="000000"/>
        </w:rPr>
        <w:t>％）</w:t>
      </w:r>
      <w:r>
        <w:rPr>
          <w:rStyle w:val="fontkaiti1"/>
          <w:rFonts w:cs="宋体" w:hint="default"/>
          <w:color w:val="000000"/>
        </w:rPr>
        <w:t>×9</w:t>
      </w:r>
      <w:r>
        <w:rPr>
          <w:rStyle w:val="fontkaiti1"/>
          <w:rFonts w:cs="宋体" w:hint="default"/>
          <w:color w:val="000000"/>
        </w:rPr>
        <w:t>％－</w:t>
      </w:r>
      <w:r>
        <w:rPr>
          <w:rStyle w:val="fontkaiti1"/>
          <w:rFonts w:cs="宋体" w:hint="default"/>
          <w:color w:val="000000"/>
        </w:rPr>
        <w:t>378×80</w:t>
      </w:r>
      <w:r>
        <w:rPr>
          <w:rStyle w:val="fontkaiti1"/>
          <w:rFonts w:cs="宋体" w:hint="default"/>
          <w:color w:val="000000"/>
        </w:rPr>
        <w:t>％＝</w:t>
      </w:r>
      <w:r>
        <w:rPr>
          <w:rStyle w:val="fontkaiti1"/>
          <w:rFonts w:cs="宋体" w:hint="default"/>
          <w:color w:val="000000"/>
        </w:rPr>
        <w:t>1598.40</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与转让环节有关的税金＝</w:t>
      </w:r>
      <w:r>
        <w:rPr>
          <w:rStyle w:val="fontkaiti1"/>
          <w:rFonts w:cs="宋体" w:hint="default"/>
          <w:color w:val="000000"/>
        </w:rPr>
        <w:t>1598.40×</w:t>
      </w:r>
      <w:r>
        <w:rPr>
          <w:rStyle w:val="fontkaiti1"/>
          <w:rFonts w:cs="宋体" w:hint="default"/>
          <w:color w:val="000000"/>
        </w:rPr>
        <w:t>（</w:t>
      </w:r>
      <w:r>
        <w:rPr>
          <w:rStyle w:val="fontkaiti1"/>
          <w:rFonts w:cs="宋体" w:hint="default"/>
          <w:color w:val="000000"/>
        </w:rPr>
        <w:t>7</w:t>
      </w:r>
      <w:r>
        <w:rPr>
          <w:rStyle w:val="fontkaiti1"/>
          <w:rFonts w:cs="宋体" w:hint="default"/>
          <w:color w:val="000000"/>
        </w:rPr>
        <w:t>％＋</w:t>
      </w:r>
      <w:r>
        <w:rPr>
          <w:rStyle w:val="fontkaiti1"/>
          <w:rFonts w:cs="宋体" w:hint="default"/>
          <w:color w:val="000000"/>
        </w:rPr>
        <w:t>3</w:t>
      </w:r>
      <w:r>
        <w:rPr>
          <w:rStyle w:val="fontkaiti1"/>
          <w:rFonts w:cs="宋体" w:hint="default"/>
          <w:color w:val="000000"/>
        </w:rPr>
        <w:t>％＋</w:t>
      </w:r>
      <w:r>
        <w:rPr>
          <w:rStyle w:val="fontkaiti1"/>
          <w:rFonts w:cs="宋体" w:hint="default"/>
          <w:color w:val="000000"/>
        </w:rPr>
        <w:t>2</w:t>
      </w:r>
      <w:r>
        <w:rPr>
          <w:rStyle w:val="fontkaiti1"/>
          <w:rFonts w:cs="宋体" w:hint="default"/>
          <w:color w:val="000000"/>
        </w:rPr>
        <w:t>％）＝</w:t>
      </w:r>
      <w:r>
        <w:rPr>
          <w:rStyle w:val="fontkaiti1"/>
          <w:rFonts w:cs="宋体" w:hint="default"/>
          <w:color w:val="000000"/>
        </w:rPr>
        <w:t>191.81</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w:t>
      </w:r>
      <w:r>
        <w:rPr>
          <w:rStyle w:val="fontkaiti1"/>
          <w:rFonts w:cs="宋体" w:hint="default"/>
          <w:color w:val="000000"/>
        </w:rPr>
        <w:t>3</w:t>
      </w:r>
      <w:r>
        <w:rPr>
          <w:rStyle w:val="fontkaiti1"/>
          <w:rFonts w:cs="宋体" w:hint="default"/>
          <w:color w:val="000000"/>
        </w:rPr>
        <w:t>）计算土地增值税可扣除的开发成本和土地成本合计金额（　）万元。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A.8328.00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B.6340.80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C.7180.80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D.6240.00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B</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『答案解析』可扣除的开发成本和土地成本合计＝（</w:t>
      </w:r>
      <w:r>
        <w:rPr>
          <w:rStyle w:val="fontkaiti1"/>
          <w:rFonts w:cs="宋体" w:hint="default"/>
          <w:color w:val="000000"/>
        </w:rPr>
        <w:t>6000</w:t>
      </w:r>
      <w:r>
        <w:rPr>
          <w:rStyle w:val="fontkaiti1"/>
          <w:rFonts w:cs="宋体" w:hint="default"/>
          <w:color w:val="000000"/>
        </w:rPr>
        <w:t>＋</w:t>
      </w:r>
      <w:r>
        <w:rPr>
          <w:rStyle w:val="fontkaiti1"/>
          <w:rFonts w:cs="宋体" w:hint="default"/>
          <w:color w:val="000000"/>
        </w:rPr>
        <w:t>210</w:t>
      </w:r>
      <w:r>
        <w:rPr>
          <w:rStyle w:val="fontkaiti1"/>
          <w:rFonts w:cs="宋体" w:hint="default"/>
          <w:color w:val="000000"/>
        </w:rPr>
        <w:t>）</w:t>
      </w:r>
      <w:r>
        <w:rPr>
          <w:rStyle w:val="fontkaiti1"/>
          <w:rFonts w:cs="宋体" w:hint="default"/>
          <w:color w:val="000000"/>
        </w:rPr>
        <w:t>×60</w:t>
      </w:r>
      <w:r>
        <w:rPr>
          <w:rStyle w:val="fontkaiti1"/>
          <w:rFonts w:cs="宋体" w:hint="default"/>
          <w:color w:val="000000"/>
        </w:rPr>
        <w:t>％</w:t>
      </w:r>
      <w:r>
        <w:rPr>
          <w:rStyle w:val="fontkaiti1"/>
          <w:rFonts w:cs="宋体" w:hint="default"/>
          <w:color w:val="000000"/>
        </w:rPr>
        <w:t>×80</w:t>
      </w:r>
      <w:r>
        <w:rPr>
          <w:rStyle w:val="fontkaiti1"/>
          <w:rFonts w:cs="宋体" w:hint="default"/>
          <w:color w:val="000000"/>
        </w:rPr>
        <w:t>％＋</w:t>
      </w:r>
      <w:r>
        <w:rPr>
          <w:rStyle w:val="fontkaiti1"/>
          <w:rFonts w:cs="宋体" w:hint="default"/>
          <w:color w:val="000000"/>
        </w:rPr>
        <w:t>4200×80</w:t>
      </w:r>
      <w:r>
        <w:rPr>
          <w:rStyle w:val="fontkaiti1"/>
          <w:rFonts w:cs="宋体" w:hint="default"/>
          <w:color w:val="000000"/>
        </w:rPr>
        <w:t>％＝</w:t>
      </w:r>
      <w:r>
        <w:rPr>
          <w:rStyle w:val="fontkaiti1"/>
          <w:rFonts w:cs="宋体" w:hint="default"/>
          <w:color w:val="000000"/>
        </w:rPr>
        <w:t>6340.80</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w:t>
      </w:r>
      <w:r>
        <w:rPr>
          <w:rStyle w:val="fontkaiti1"/>
          <w:rFonts w:cs="宋体" w:hint="default"/>
          <w:color w:val="000000"/>
        </w:rPr>
        <w:t>4</w:t>
      </w:r>
      <w:r>
        <w:rPr>
          <w:rStyle w:val="fontkaiti1"/>
          <w:rFonts w:cs="宋体" w:hint="default"/>
          <w:color w:val="000000"/>
        </w:rPr>
        <w:t>）计算土地增值税可扣除的房地产开发费用为（　）万元。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A.800.40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B.696.31</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C.425.00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D.701.04</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D</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『答案解析』房地产开发费用＝（</w:t>
      </w:r>
      <w:r>
        <w:rPr>
          <w:rStyle w:val="fontkaiti1"/>
          <w:rFonts w:cs="宋体" w:hint="default"/>
          <w:color w:val="000000"/>
        </w:rPr>
        <w:t>500</w:t>
      </w:r>
      <w:r>
        <w:rPr>
          <w:rStyle w:val="fontkaiti1"/>
          <w:rFonts w:cs="宋体" w:hint="default"/>
          <w:color w:val="000000"/>
        </w:rPr>
        <w:t>－</w:t>
      </w:r>
      <w:r>
        <w:rPr>
          <w:rStyle w:val="fontkaiti1"/>
          <w:rFonts w:cs="宋体" w:hint="default"/>
          <w:color w:val="000000"/>
        </w:rPr>
        <w:t>20</w:t>
      </w:r>
      <w:r>
        <w:rPr>
          <w:rStyle w:val="fontkaiti1"/>
          <w:rFonts w:cs="宋体" w:hint="default"/>
          <w:color w:val="000000"/>
        </w:rPr>
        <w:t>）</w:t>
      </w:r>
      <w:r>
        <w:rPr>
          <w:rStyle w:val="fontkaiti1"/>
          <w:rFonts w:cs="宋体" w:hint="default"/>
          <w:color w:val="000000"/>
        </w:rPr>
        <w:t>×80</w:t>
      </w:r>
      <w:r>
        <w:rPr>
          <w:rStyle w:val="fontkaiti1"/>
          <w:rFonts w:cs="宋体" w:hint="default"/>
          <w:color w:val="000000"/>
        </w:rPr>
        <w:t>％＋</w:t>
      </w:r>
      <w:r>
        <w:rPr>
          <w:rStyle w:val="fontkaiti1"/>
          <w:rFonts w:cs="宋体" w:hint="default"/>
          <w:color w:val="000000"/>
        </w:rPr>
        <w:t>6340.80×5</w:t>
      </w:r>
      <w:r>
        <w:rPr>
          <w:rStyle w:val="fontkaiti1"/>
          <w:rFonts w:cs="宋体" w:hint="default"/>
          <w:color w:val="000000"/>
        </w:rPr>
        <w:t>％＝</w:t>
      </w:r>
      <w:r>
        <w:rPr>
          <w:rStyle w:val="fontkaiti1"/>
          <w:rFonts w:cs="宋体" w:hint="default"/>
          <w:color w:val="000000"/>
        </w:rPr>
        <w:t>701.04</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w:t>
      </w:r>
      <w:r>
        <w:rPr>
          <w:rStyle w:val="fontkaiti1"/>
          <w:rFonts w:cs="宋体" w:hint="default"/>
          <w:color w:val="000000"/>
        </w:rPr>
        <w:t>5</w:t>
      </w:r>
      <w:r>
        <w:rPr>
          <w:rStyle w:val="fontkaiti1"/>
          <w:rFonts w:cs="宋体" w:hint="default"/>
          <w:color w:val="000000"/>
        </w:rPr>
        <w:t>）计算甲房地产开发企业销售商品房应缴纳的</w:t>
      </w:r>
      <w:r>
        <w:rPr>
          <w:rStyle w:val="fontkaiti1"/>
          <w:rFonts w:cs="宋体" w:hint="default"/>
          <w:color w:val="000000"/>
        </w:rPr>
        <w:t>土地增值税为（　）万元。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A.647.21</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B.561.17</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C.856.60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D.6473.82</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D</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『答案解析』扣除项目合计＝</w:t>
      </w:r>
      <w:r>
        <w:rPr>
          <w:rStyle w:val="fontkaiti1"/>
          <w:rFonts w:cs="宋体" w:hint="default"/>
          <w:color w:val="000000"/>
        </w:rPr>
        <w:t>6340.80</w:t>
      </w:r>
      <w:r>
        <w:rPr>
          <w:rStyle w:val="fontkaiti1"/>
          <w:rFonts w:cs="宋体" w:hint="default"/>
          <w:color w:val="000000"/>
        </w:rPr>
        <w:t>＋</w:t>
      </w:r>
      <w:r>
        <w:rPr>
          <w:rStyle w:val="fontkaiti1"/>
          <w:rFonts w:cs="宋体" w:hint="default"/>
          <w:color w:val="000000"/>
        </w:rPr>
        <w:t>701.04</w:t>
      </w:r>
      <w:r>
        <w:rPr>
          <w:rStyle w:val="fontkaiti1"/>
          <w:rFonts w:cs="宋体" w:hint="default"/>
          <w:color w:val="000000"/>
        </w:rPr>
        <w:t>＋</w:t>
      </w:r>
      <w:r>
        <w:rPr>
          <w:rStyle w:val="fontkaiti1"/>
          <w:rFonts w:cs="宋体" w:hint="default"/>
          <w:color w:val="000000"/>
        </w:rPr>
        <w:t>191.81</w:t>
      </w:r>
      <w:r>
        <w:rPr>
          <w:rStyle w:val="fontkaiti1"/>
          <w:rFonts w:cs="宋体" w:hint="default"/>
          <w:color w:val="000000"/>
        </w:rPr>
        <w:t>＋</w:t>
      </w:r>
      <w:r>
        <w:rPr>
          <w:rStyle w:val="fontkaiti1"/>
          <w:rFonts w:cs="宋体" w:hint="default"/>
          <w:color w:val="000000"/>
        </w:rPr>
        <w:t>6340.80×20</w:t>
      </w:r>
      <w:r>
        <w:rPr>
          <w:rStyle w:val="fontkaiti1"/>
          <w:rFonts w:cs="宋体" w:hint="default"/>
          <w:color w:val="000000"/>
        </w:rPr>
        <w:t>％＝</w:t>
      </w:r>
      <w:r>
        <w:rPr>
          <w:rStyle w:val="fontkaiti1"/>
          <w:rFonts w:cs="宋体" w:hint="default"/>
          <w:color w:val="000000"/>
        </w:rPr>
        <w:t>8501.81</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增值额＝</w:t>
      </w:r>
      <w:r>
        <w:rPr>
          <w:rStyle w:val="fontkaiti1"/>
          <w:rFonts w:cs="宋体" w:hint="default"/>
          <w:color w:val="000000"/>
        </w:rPr>
        <w:t>24000</w:t>
      </w:r>
      <w:r>
        <w:rPr>
          <w:rStyle w:val="fontkaiti1"/>
          <w:rFonts w:cs="宋体" w:hint="default"/>
          <w:color w:val="000000"/>
        </w:rPr>
        <w:t>－</w:t>
      </w:r>
      <w:r>
        <w:rPr>
          <w:rStyle w:val="fontkaiti1"/>
          <w:rFonts w:cs="宋体" w:hint="default"/>
          <w:color w:val="000000"/>
        </w:rPr>
        <w:t>8501.81</w:t>
      </w:r>
      <w:r>
        <w:rPr>
          <w:rStyle w:val="fontkaiti1"/>
          <w:rFonts w:cs="宋体" w:hint="default"/>
          <w:color w:val="000000"/>
        </w:rPr>
        <w:t>＝</w:t>
      </w:r>
      <w:r>
        <w:rPr>
          <w:rStyle w:val="fontkaiti1"/>
          <w:rFonts w:cs="宋体" w:hint="default"/>
          <w:color w:val="000000"/>
        </w:rPr>
        <w:t>15498.19</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增值率＝</w:t>
      </w:r>
      <w:r>
        <w:rPr>
          <w:rStyle w:val="fontkaiti1"/>
          <w:rFonts w:cs="宋体" w:hint="default"/>
          <w:color w:val="000000"/>
        </w:rPr>
        <w:t>15498.19÷8501.81×100</w:t>
      </w:r>
      <w:r>
        <w:rPr>
          <w:rStyle w:val="fontkaiti1"/>
          <w:rFonts w:cs="宋体" w:hint="default"/>
          <w:color w:val="000000"/>
        </w:rPr>
        <w:t>％＝</w:t>
      </w:r>
      <w:r>
        <w:rPr>
          <w:rStyle w:val="fontkaiti1"/>
          <w:rFonts w:cs="宋体" w:hint="default"/>
          <w:color w:val="000000"/>
        </w:rPr>
        <w:t>182.29</w:t>
      </w:r>
      <w:r>
        <w:rPr>
          <w:rStyle w:val="fontkaiti1"/>
          <w:rFonts w:cs="宋体" w:hint="default"/>
          <w:color w:val="000000"/>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应缴纳的土地增值税税额</w:t>
      </w:r>
      <w:r>
        <w:rPr>
          <w:rStyle w:val="fontkaiti1"/>
          <w:rFonts w:cs="宋体" w:hint="default"/>
          <w:color w:val="000000"/>
        </w:rPr>
        <w:t>＝</w:t>
      </w:r>
      <w:r>
        <w:rPr>
          <w:rStyle w:val="fontkaiti1"/>
          <w:rFonts w:cs="宋体" w:hint="default"/>
          <w:color w:val="000000"/>
        </w:rPr>
        <w:t>15498.19×50</w:t>
      </w:r>
      <w:r>
        <w:rPr>
          <w:rStyle w:val="fontkaiti1"/>
          <w:rFonts w:cs="宋体" w:hint="default"/>
          <w:color w:val="000000"/>
        </w:rPr>
        <w:t>％－</w:t>
      </w:r>
      <w:r>
        <w:rPr>
          <w:rStyle w:val="fontkaiti1"/>
          <w:rFonts w:cs="宋体" w:hint="default"/>
          <w:color w:val="000000"/>
        </w:rPr>
        <w:t>8501.81×15</w:t>
      </w:r>
      <w:r>
        <w:rPr>
          <w:rStyle w:val="fontkaiti1"/>
          <w:rFonts w:cs="宋体" w:hint="default"/>
          <w:color w:val="000000"/>
        </w:rPr>
        <w:t>％＝</w:t>
      </w:r>
      <w:r>
        <w:rPr>
          <w:rStyle w:val="fontkaiti1"/>
          <w:rFonts w:cs="宋体" w:hint="default"/>
          <w:color w:val="000000"/>
        </w:rPr>
        <w:t>6473.82</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w:t>
      </w:r>
      <w:r>
        <w:rPr>
          <w:rStyle w:val="fontkaiti1"/>
          <w:rFonts w:cs="宋体" w:hint="default"/>
          <w:color w:val="000000"/>
        </w:rPr>
        <w:t>6</w:t>
      </w:r>
      <w:r>
        <w:rPr>
          <w:rStyle w:val="fontkaiti1"/>
          <w:rFonts w:cs="宋体" w:hint="default"/>
          <w:color w:val="000000"/>
        </w:rPr>
        <w:t>）关于甲公司土地增值税处理，下列表述正确的有（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与转让房地产有关的税金</w:t>
      </w:r>
      <w:r>
        <w:rPr>
          <w:rStyle w:val="fontkaiti1"/>
          <w:rFonts w:cs="宋体" w:hint="default"/>
          <w:color w:val="000000"/>
        </w:rPr>
        <w:t>”</w:t>
      </w:r>
      <w:r>
        <w:rPr>
          <w:rStyle w:val="fontkaiti1"/>
          <w:rFonts w:cs="宋体" w:hint="default"/>
          <w:color w:val="000000"/>
        </w:rPr>
        <w:t>不包括允许从销项税额抵扣的进项税额</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房地产出租，不属于征收土地增值税征收范围</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为取得土地使用权支付的契税，允许计入</w:t>
      </w:r>
      <w:r>
        <w:rPr>
          <w:rStyle w:val="fontkaiti1"/>
          <w:rFonts w:cs="宋体" w:hint="default"/>
          <w:color w:val="000000"/>
        </w:rPr>
        <w:t>“</w:t>
      </w:r>
      <w:r>
        <w:rPr>
          <w:rStyle w:val="fontkaiti1"/>
          <w:rFonts w:cs="宋体" w:hint="default"/>
          <w:color w:val="000000"/>
        </w:rPr>
        <w:t>与转让房地产有关的税金</w:t>
      </w:r>
      <w:r>
        <w:rPr>
          <w:rStyle w:val="fontkaiti1"/>
          <w:rFonts w:cs="宋体" w:hint="default"/>
          <w:color w:val="000000"/>
        </w:rPr>
        <w:t>”</w:t>
      </w:r>
      <w:r>
        <w:rPr>
          <w:rStyle w:val="fontkaiti1"/>
          <w:rFonts w:cs="宋体" w:hint="default"/>
          <w:color w:val="000000"/>
        </w:rPr>
        <w:t>中扣除</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实际缴纳的城市维护建设税、教育费附加，不能按清算项目准确计算的不得扣除</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E.</w:t>
      </w:r>
      <w:r>
        <w:rPr>
          <w:rStyle w:val="fontkaiti1"/>
          <w:rFonts w:cs="宋体" w:hint="default"/>
          <w:color w:val="000000"/>
        </w:rPr>
        <w:t>甲公司应向房地产所在地主管税务机关办理纳税申报</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ABE</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『答案解析』选项</w:t>
      </w:r>
      <w:r>
        <w:rPr>
          <w:rStyle w:val="fontkaiti1"/>
          <w:rFonts w:cs="宋体" w:hint="default"/>
          <w:color w:val="000000"/>
        </w:rPr>
        <w:t>C</w:t>
      </w:r>
      <w:r>
        <w:rPr>
          <w:rStyle w:val="fontkaiti1"/>
          <w:rFonts w:cs="宋体" w:hint="default"/>
          <w:color w:val="000000"/>
        </w:rPr>
        <w:t>，房地产开发企业为取得土地使用权所支付的契税，应视同</w:t>
      </w:r>
      <w:r>
        <w:rPr>
          <w:rStyle w:val="fontkaiti1"/>
          <w:rFonts w:cs="宋体" w:hint="default"/>
          <w:color w:val="000000"/>
        </w:rPr>
        <w:t>“</w:t>
      </w:r>
      <w:r>
        <w:rPr>
          <w:rStyle w:val="fontkaiti1"/>
          <w:rFonts w:cs="宋体" w:hint="default"/>
          <w:color w:val="000000"/>
        </w:rPr>
        <w:t>按国家统一规定缴纳的有关费用</w:t>
      </w:r>
      <w:r>
        <w:rPr>
          <w:rStyle w:val="fontkaiti1"/>
          <w:rFonts w:cs="宋体" w:hint="default"/>
          <w:color w:val="000000"/>
        </w:rPr>
        <w:t>”</w:t>
      </w:r>
      <w:r>
        <w:rPr>
          <w:rStyle w:val="fontkaiti1"/>
          <w:rFonts w:cs="宋体" w:hint="default"/>
          <w:color w:val="000000"/>
        </w:rPr>
        <w:t>，计入</w:t>
      </w:r>
      <w:r>
        <w:rPr>
          <w:rStyle w:val="fontkaiti1"/>
          <w:rFonts w:cs="宋体" w:hint="default"/>
          <w:color w:val="000000"/>
        </w:rPr>
        <w:t>“</w:t>
      </w:r>
      <w:r>
        <w:rPr>
          <w:rStyle w:val="fontkaiti1"/>
          <w:rFonts w:cs="宋体" w:hint="default"/>
          <w:color w:val="000000"/>
        </w:rPr>
        <w:t>取得土地使用权所支付的金额</w:t>
      </w:r>
      <w:r>
        <w:rPr>
          <w:rStyle w:val="fontkaiti1"/>
          <w:rFonts w:cs="宋体" w:hint="default"/>
          <w:color w:val="000000"/>
        </w:rPr>
        <w:t>”</w:t>
      </w:r>
      <w:r>
        <w:rPr>
          <w:rStyle w:val="fontkaiti1"/>
          <w:rFonts w:cs="宋体" w:hint="default"/>
          <w:color w:val="000000"/>
        </w:rPr>
        <w:t>中扣除。</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选项</w:t>
      </w:r>
      <w:r>
        <w:rPr>
          <w:rStyle w:val="fontkaiti1"/>
          <w:rFonts w:cs="宋体" w:hint="default"/>
          <w:color w:val="000000"/>
        </w:rPr>
        <w:t>D</w:t>
      </w:r>
      <w:r>
        <w:rPr>
          <w:rStyle w:val="fontkaiti1"/>
          <w:rFonts w:cs="宋体" w:hint="default"/>
          <w:color w:val="000000"/>
        </w:rPr>
        <w:t>，不能按清算项目准确计算的，则按该清算项目预缴增值税时实际缴纳的城市维护建设税、教育费附加扣除。</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Fonts w:ascii="楷体" w:eastAsia="楷体" w:hAnsi="楷体" w:cs="宋体" w:hint="eastAsia"/>
          <w:b/>
          <w:bCs/>
          <w:color w:val="00AAB2"/>
          <w:sz w:val="23"/>
          <w:szCs w:val="23"/>
        </w:rPr>
        <w:br/>
      </w:r>
      <w:r>
        <w:rPr>
          <w:rStyle w:val="barfont1"/>
          <w:rFonts w:cs="宋体" w:hint="default"/>
        </w:rPr>
        <w:t>第</w:t>
      </w:r>
      <w:r>
        <w:rPr>
          <w:rStyle w:val="barfont1"/>
          <w:rFonts w:cs="宋体" w:hint="default"/>
        </w:rPr>
        <w:t>10</w:t>
      </w:r>
      <w:r>
        <w:rPr>
          <w:rStyle w:val="barfont1"/>
          <w:rFonts w:cs="宋体" w:hint="default"/>
        </w:rPr>
        <w:t>讲</w:t>
      </w:r>
      <w:r>
        <w:rPr>
          <w:rStyle w:val="barfont1"/>
          <w:rFonts w:cs="宋体" w:hint="default"/>
        </w:rPr>
        <w:t xml:space="preserve"> </w:t>
      </w:r>
      <w:r>
        <w:rPr>
          <w:rStyle w:val="barfont1"/>
          <w:rFonts w:cs="宋体" w:hint="default"/>
        </w:rPr>
        <w:t>土地增值税应纳税额计算（三）</w:t>
      </w:r>
      <w:r>
        <w:rPr>
          <w:rFonts w:ascii="楷体" w:eastAsia="楷体" w:hAnsi="楷体" w:cs="宋体" w:hint="eastAsia"/>
          <w:b/>
          <w:bCs/>
          <w:color w:val="00AAB2"/>
          <w:sz w:val="23"/>
          <w:szCs w:val="23"/>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b/>
          <w:bCs/>
          <w:color w:val="A50021"/>
          <w:u w:val="double"/>
        </w:rPr>
        <w:t>【计算题】</w:t>
      </w:r>
      <w:r>
        <w:rPr>
          <w:rStyle w:val="fontkaiti1"/>
          <w:rFonts w:cs="宋体" w:hint="default"/>
          <w:color w:val="000000"/>
        </w:rPr>
        <w:t>（</w:t>
      </w:r>
      <w:r>
        <w:rPr>
          <w:rStyle w:val="fontkaiti1"/>
          <w:rFonts w:cs="宋体" w:hint="default"/>
          <w:color w:val="000000"/>
        </w:rPr>
        <w:t>2024</w:t>
      </w:r>
      <w:r>
        <w:rPr>
          <w:rStyle w:val="fontkaiti1"/>
          <w:rFonts w:cs="宋体" w:hint="default"/>
          <w:color w:val="000000"/>
        </w:rPr>
        <w:t>年）（房开卖新房＋销售比</w:t>
      </w:r>
      <w:r>
        <w:rPr>
          <w:rStyle w:val="fontkaiti1"/>
          <w:rFonts w:cs="宋体" w:hint="default"/>
          <w:color w:val="000000"/>
        </w:rPr>
        <w:t>+</w:t>
      </w:r>
      <w:r>
        <w:rPr>
          <w:rStyle w:val="fontkaiti1"/>
          <w:rFonts w:cs="宋体" w:hint="default"/>
          <w:color w:val="000000"/>
        </w:rPr>
        <w:t>销项税额抵减冲减土地成本）甲房地产开发公司为增值税一般纳税人，开发</w:t>
      </w:r>
      <w:r>
        <w:rPr>
          <w:rStyle w:val="fontkaiti1"/>
          <w:rFonts w:cs="宋体" w:hint="default"/>
          <w:color w:val="000000"/>
        </w:rPr>
        <w:t>F</w:t>
      </w:r>
      <w:r>
        <w:rPr>
          <w:rStyle w:val="fontkaiti1"/>
          <w:rFonts w:cs="宋体" w:hint="default"/>
          <w:color w:val="000000"/>
        </w:rPr>
        <w:t>商品房项目（简称</w:t>
      </w:r>
      <w:r>
        <w:rPr>
          <w:rStyle w:val="fontkaiti1"/>
          <w:rFonts w:cs="宋体" w:hint="default"/>
          <w:color w:val="000000"/>
        </w:rPr>
        <w:t>F</w:t>
      </w:r>
      <w:r>
        <w:rPr>
          <w:rStyle w:val="fontkaiti1"/>
          <w:rFonts w:cs="宋体" w:hint="default"/>
          <w:color w:val="000000"/>
        </w:rPr>
        <w:t>项目）。</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w:t>
      </w:r>
      <w:r>
        <w:rPr>
          <w:rStyle w:val="fontkaiti1"/>
          <w:rFonts w:cs="宋体" w:hint="default"/>
          <w:color w:val="000000"/>
        </w:rPr>
        <w:t>1</w:t>
      </w:r>
      <w:r>
        <w:rPr>
          <w:rStyle w:val="fontkaiti1"/>
          <w:rFonts w:cs="宋体" w:hint="default"/>
          <w:color w:val="000000"/>
        </w:rPr>
        <w:t>）</w:t>
      </w:r>
      <w:r>
        <w:rPr>
          <w:rStyle w:val="fontkaiti1"/>
          <w:rFonts w:cs="宋体" w:hint="default"/>
          <w:color w:val="000000"/>
        </w:rPr>
        <w:t>2022</w:t>
      </w:r>
      <w:r>
        <w:rPr>
          <w:rStyle w:val="fontkaiti1"/>
          <w:rFonts w:cs="宋体" w:hint="default"/>
          <w:color w:val="000000"/>
        </w:rPr>
        <w:t>年</w:t>
      </w:r>
      <w:r>
        <w:rPr>
          <w:rStyle w:val="fontkaiti1"/>
          <w:rFonts w:cs="宋体" w:hint="default"/>
          <w:color w:val="000000"/>
        </w:rPr>
        <w:t>8</w:t>
      </w:r>
      <w:r>
        <w:rPr>
          <w:rStyle w:val="fontkaiti1"/>
          <w:rFonts w:cs="宋体" w:hint="default"/>
          <w:color w:val="000000"/>
        </w:rPr>
        <w:t>月通过出让方式取得市区一宗土地</w:t>
      </w:r>
      <w:r>
        <w:rPr>
          <w:rStyle w:val="fontkaiti1"/>
          <w:rFonts w:cs="宋体" w:hint="default"/>
          <w:color w:val="000000"/>
        </w:rPr>
        <w:t>用于开发</w:t>
      </w:r>
      <w:r>
        <w:rPr>
          <w:rStyle w:val="fontkaiti1"/>
          <w:rFonts w:cs="宋体" w:hint="default"/>
          <w:color w:val="000000"/>
        </w:rPr>
        <w:t>F</w:t>
      </w:r>
      <w:r>
        <w:rPr>
          <w:rStyle w:val="fontkaiti1"/>
          <w:rFonts w:cs="宋体" w:hint="default"/>
          <w:color w:val="000000"/>
        </w:rPr>
        <w:t>项目，支付土地出让金</w:t>
      </w:r>
      <w:r>
        <w:rPr>
          <w:rStyle w:val="fontkaiti1"/>
          <w:rFonts w:cs="宋体" w:hint="default"/>
          <w:color w:val="000000"/>
        </w:rPr>
        <w:t>21000</w:t>
      </w:r>
      <w:r>
        <w:rPr>
          <w:rStyle w:val="fontkaiti1"/>
          <w:rFonts w:cs="宋体" w:hint="default"/>
          <w:color w:val="000000"/>
        </w:rPr>
        <w:t>万元，税额</w:t>
      </w:r>
      <w:r>
        <w:rPr>
          <w:rStyle w:val="fontkaiti1"/>
          <w:rFonts w:cs="宋体" w:hint="default"/>
          <w:color w:val="000000"/>
        </w:rPr>
        <w:t>630</w:t>
      </w:r>
      <w:r>
        <w:rPr>
          <w:rStyle w:val="fontkaiti1"/>
          <w:rFonts w:cs="宋体" w:hint="default"/>
          <w:color w:val="000000"/>
        </w:rPr>
        <w:t>万元，当年</w:t>
      </w:r>
      <w:r>
        <w:rPr>
          <w:rStyle w:val="fontkaiti1"/>
          <w:rFonts w:cs="宋体" w:hint="default"/>
          <w:color w:val="000000"/>
        </w:rPr>
        <w:t>10</w:t>
      </w:r>
      <w:r>
        <w:rPr>
          <w:rStyle w:val="fontkaiti1"/>
          <w:rFonts w:cs="宋体" w:hint="default"/>
          <w:color w:val="000000"/>
        </w:rPr>
        <w:t>月份开工建设，并于</w:t>
      </w:r>
      <w:r>
        <w:rPr>
          <w:rStyle w:val="fontkaiti1"/>
          <w:rFonts w:cs="宋体" w:hint="default"/>
          <w:color w:val="000000"/>
        </w:rPr>
        <w:t>2023</w:t>
      </w:r>
      <w:r>
        <w:rPr>
          <w:rStyle w:val="fontkaiti1"/>
          <w:rFonts w:cs="宋体" w:hint="default"/>
          <w:color w:val="000000"/>
        </w:rPr>
        <w:t>年</w:t>
      </w:r>
      <w:r>
        <w:rPr>
          <w:rStyle w:val="fontkaiti1"/>
          <w:rFonts w:cs="宋体" w:hint="default"/>
          <w:color w:val="000000"/>
        </w:rPr>
        <w:t>12</w:t>
      </w:r>
      <w:r>
        <w:rPr>
          <w:rStyle w:val="fontkaiti1"/>
          <w:rFonts w:cs="宋体" w:hint="default"/>
          <w:color w:val="000000"/>
        </w:rPr>
        <w:t>月份竣工，可售建筑面积</w:t>
      </w:r>
      <w:r>
        <w:rPr>
          <w:rStyle w:val="fontkaiti1"/>
          <w:rFonts w:cs="宋体" w:hint="default"/>
          <w:color w:val="000000"/>
        </w:rPr>
        <w:t>35000m</w:t>
      </w:r>
      <w:r>
        <w:rPr>
          <w:rStyle w:val="fontkaiti1"/>
          <w:rFonts w:cs="宋体" w:hint="default"/>
          <w:color w:val="000000"/>
          <w:vertAlign w:val="superscript"/>
        </w:rPr>
        <w:t>2</w:t>
      </w:r>
      <w:r>
        <w:rPr>
          <w:rStyle w:val="fontkaiti1"/>
          <w:rFonts w:cs="宋体" w:hint="default"/>
          <w:color w:val="000000"/>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w:t>
      </w:r>
      <w:r>
        <w:rPr>
          <w:rStyle w:val="fontkaiti1"/>
          <w:rFonts w:cs="宋体" w:hint="default"/>
          <w:color w:val="000000"/>
        </w:rPr>
        <w:t>2</w:t>
      </w:r>
      <w:r>
        <w:rPr>
          <w:rStyle w:val="fontkaiti1"/>
          <w:rFonts w:cs="宋体" w:hint="default"/>
          <w:color w:val="000000"/>
        </w:rPr>
        <w:t>）</w:t>
      </w:r>
      <w:r>
        <w:rPr>
          <w:rStyle w:val="fontkaiti1"/>
          <w:rFonts w:cs="宋体" w:hint="default"/>
          <w:color w:val="000000"/>
        </w:rPr>
        <w:t>2023</w:t>
      </w:r>
      <w:r>
        <w:rPr>
          <w:rStyle w:val="fontkaiti1"/>
          <w:rFonts w:cs="宋体" w:hint="default"/>
          <w:color w:val="000000"/>
        </w:rPr>
        <w:t>年</w:t>
      </w:r>
      <w:r>
        <w:rPr>
          <w:rStyle w:val="fontkaiti1"/>
          <w:rFonts w:cs="宋体" w:hint="default"/>
          <w:color w:val="000000"/>
        </w:rPr>
        <w:t>3</w:t>
      </w:r>
      <w:r>
        <w:rPr>
          <w:rStyle w:val="fontkaiti1"/>
          <w:rFonts w:cs="宋体" w:hint="default"/>
          <w:color w:val="000000"/>
        </w:rPr>
        <w:t>月取得预售许可证，竣工验收前预售</w:t>
      </w:r>
      <w:r>
        <w:rPr>
          <w:rStyle w:val="fontkaiti1"/>
          <w:rFonts w:cs="宋体" w:hint="default"/>
          <w:color w:val="000000"/>
        </w:rPr>
        <w:t>2000m</w:t>
      </w:r>
      <w:r>
        <w:rPr>
          <w:rStyle w:val="fontkaiti1"/>
          <w:rFonts w:cs="宋体" w:hint="default"/>
          <w:color w:val="000000"/>
          <w:vertAlign w:val="superscript"/>
        </w:rPr>
        <w:t>2</w:t>
      </w:r>
      <w:r>
        <w:rPr>
          <w:rStyle w:val="fontkaiti1"/>
          <w:rFonts w:cs="宋体" w:hint="default"/>
          <w:color w:val="000000"/>
        </w:rPr>
        <w:t>，取得不含税预售房款</w:t>
      </w:r>
      <w:r>
        <w:rPr>
          <w:rStyle w:val="fontkaiti1"/>
          <w:rFonts w:cs="宋体" w:hint="default"/>
          <w:color w:val="000000"/>
        </w:rPr>
        <w:t>6000</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w:t>
      </w:r>
      <w:r>
        <w:rPr>
          <w:rStyle w:val="fontkaiti1"/>
          <w:rFonts w:cs="宋体" w:hint="default"/>
          <w:color w:val="000000"/>
        </w:rPr>
        <w:t>3</w:t>
      </w:r>
      <w:r>
        <w:rPr>
          <w:rStyle w:val="fontkaiti1"/>
          <w:rFonts w:cs="宋体" w:hint="default"/>
          <w:color w:val="000000"/>
        </w:rPr>
        <w:t>）发生房地产开发成本</w:t>
      </w:r>
      <w:r>
        <w:rPr>
          <w:rStyle w:val="fontkaiti1"/>
          <w:rFonts w:cs="宋体" w:hint="default"/>
          <w:color w:val="000000"/>
        </w:rPr>
        <w:t>32460</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w:t>
      </w:r>
      <w:r>
        <w:rPr>
          <w:rStyle w:val="fontkaiti1"/>
          <w:rFonts w:cs="宋体" w:hint="default"/>
          <w:color w:val="000000"/>
        </w:rPr>
        <w:t>4</w:t>
      </w:r>
      <w:r>
        <w:rPr>
          <w:rStyle w:val="fontkaiti1"/>
          <w:rFonts w:cs="宋体" w:hint="default"/>
          <w:color w:val="000000"/>
        </w:rPr>
        <w:t>）为建设</w:t>
      </w:r>
      <w:r>
        <w:rPr>
          <w:rStyle w:val="fontkaiti1"/>
          <w:rFonts w:cs="宋体" w:hint="default"/>
          <w:color w:val="000000"/>
        </w:rPr>
        <w:t>F</w:t>
      </w:r>
      <w:r>
        <w:rPr>
          <w:rStyle w:val="fontkaiti1"/>
          <w:rFonts w:cs="宋体" w:hint="default"/>
          <w:color w:val="000000"/>
        </w:rPr>
        <w:t>项目，向本地商业银行贷款</w:t>
      </w:r>
      <w:r>
        <w:rPr>
          <w:rStyle w:val="fontkaiti1"/>
          <w:rFonts w:cs="宋体" w:hint="default"/>
          <w:color w:val="000000"/>
        </w:rPr>
        <w:t>4000</w:t>
      </w:r>
      <w:r>
        <w:rPr>
          <w:rStyle w:val="fontkaiti1"/>
          <w:rFonts w:cs="宋体" w:hint="default"/>
          <w:color w:val="000000"/>
        </w:rPr>
        <w:t>万元，支付贷款利息合计</w:t>
      </w:r>
      <w:r>
        <w:rPr>
          <w:rStyle w:val="fontkaiti1"/>
          <w:rFonts w:cs="宋体" w:hint="default"/>
          <w:color w:val="000000"/>
        </w:rPr>
        <w:t>220</w:t>
      </w:r>
      <w:r>
        <w:rPr>
          <w:rStyle w:val="fontkaiti1"/>
          <w:rFonts w:cs="宋体" w:hint="default"/>
          <w:color w:val="000000"/>
        </w:rPr>
        <w:t>万元（在建期间发生的利息支出</w:t>
      </w:r>
      <w:r>
        <w:rPr>
          <w:rStyle w:val="fontkaiti1"/>
          <w:rFonts w:cs="宋体" w:hint="default"/>
          <w:color w:val="000000"/>
        </w:rPr>
        <w:t>160</w:t>
      </w:r>
      <w:r>
        <w:rPr>
          <w:rStyle w:val="fontkaiti1"/>
          <w:rFonts w:cs="宋体" w:hint="default"/>
          <w:color w:val="000000"/>
        </w:rPr>
        <w:t>万元已计入开发成本，项目竣工后利息支出</w:t>
      </w:r>
      <w:r>
        <w:rPr>
          <w:rStyle w:val="fontkaiti1"/>
          <w:rFonts w:cs="宋体" w:hint="default"/>
          <w:color w:val="000000"/>
        </w:rPr>
        <w:t>60</w:t>
      </w:r>
      <w:r>
        <w:rPr>
          <w:rStyle w:val="fontkaiti1"/>
          <w:rFonts w:cs="宋体" w:hint="default"/>
          <w:color w:val="000000"/>
        </w:rPr>
        <w:t>万元计入财务费用），已取得金融机构贷款证明。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w:t>
      </w:r>
      <w:r>
        <w:rPr>
          <w:rStyle w:val="fontkaiti1"/>
          <w:rFonts w:cs="宋体" w:hint="default"/>
          <w:color w:val="000000"/>
        </w:rPr>
        <w:t>5</w:t>
      </w:r>
      <w:r>
        <w:rPr>
          <w:rStyle w:val="fontkaiti1"/>
          <w:rFonts w:cs="宋体" w:hint="default"/>
          <w:color w:val="000000"/>
        </w:rPr>
        <w:t>）截至</w:t>
      </w:r>
      <w:r>
        <w:rPr>
          <w:rStyle w:val="fontkaiti1"/>
          <w:rFonts w:cs="宋体" w:hint="default"/>
          <w:color w:val="000000"/>
        </w:rPr>
        <w:t>2025</w:t>
      </w:r>
      <w:r>
        <w:rPr>
          <w:rStyle w:val="fontkaiti1"/>
          <w:rFonts w:cs="宋体" w:hint="default"/>
          <w:color w:val="000000"/>
        </w:rPr>
        <w:t>年</w:t>
      </w:r>
      <w:r>
        <w:rPr>
          <w:rStyle w:val="fontkaiti1"/>
          <w:rFonts w:cs="宋体" w:hint="default"/>
          <w:color w:val="000000"/>
        </w:rPr>
        <w:t>2</w:t>
      </w:r>
      <w:r>
        <w:rPr>
          <w:rStyle w:val="fontkaiti1"/>
          <w:rFonts w:cs="宋体" w:hint="default"/>
          <w:color w:val="000000"/>
        </w:rPr>
        <w:t>月，销售商品房面积</w:t>
      </w:r>
      <w:r>
        <w:rPr>
          <w:rStyle w:val="fontkaiti1"/>
          <w:rFonts w:cs="宋体" w:hint="default"/>
          <w:color w:val="000000"/>
        </w:rPr>
        <w:t>29500m</w:t>
      </w:r>
      <w:r>
        <w:rPr>
          <w:rStyle w:val="fontkaiti1"/>
          <w:rFonts w:cs="宋体" w:hint="default"/>
          <w:color w:val="000000"/>
          <w:vertAlign w:val="superscript"/>
        </w:rPr>
        <w:t>2</w:t>
      </w:r>
      <w:r>
        <w:rPr>
          <w:rStyle w:val="fontkaiti1"/>
          <w:rFonts w:cs="宋体" w:hint="default"/>
          <w:color w:val="000000"/>
        </w:rPr>
        <w:t>（不含预售商品房面积），取得不含税销售额</w:t>
      </w:r>
      <w:r>
        <w:rPr>
          <w:rStyle w:val="fontkaiti1"/>
          <w:rFonts w:cs="宋体" w:hint="default"/>
          <w:color w:val="000000"/>
        </w:rPr>
        <w:t>100300</w:t>
      </w:r>
      <w:r>
        <w:rPr>
          <w:rStyle w:val="fontkaiti1"/>
          <w:rFonts w:cs="宋体" w:hint="default"/>
          <w:color w:val="000000"/>
        </w:rPr>
        <w:t>万元。预售的商品房竣工验收后，交付业主，</w:t>
      </w:r>
      <w:r>
        <w:rPr>
          <w:rStyle w:val="fontkaiti1"/>
          <w:rFonts w:cs="宋体" w:hint="default"/>
          <w:color w:val="000000"/>
        </w:rPr>
        <w:t>2025</w:t>
      </w:r>
      <w:r>
        <w:rPr>
          <w:rStyle w:val="fontkaiti1"/>
          <w:rFonts w:cs="宋体" w:hint="default"/>
          <w:color w:val="000000"/>
        </w:rPr>
        <w:t>年</w:t>
      </w:r>
      <w:r>
        <w:rPr>
          <w:rStyle w:val="fontkaiti1"/>
          <w:rFonts w:cs="宋体" w:hint="default"/>
          <w:color w:val="000000"/>
        </w:rPr>
        <w:t>3</w:t>
      </w:r>
      <w:r>
        <w:rPr>
          <w:rStyle w:val="fontkaiti1"/>
          <w:rFonts w:cs="宋体" w:hint="default"/>
          <w:color w:val="000000"/>
        </w:rPr>
        <w:t>月主管税务机关要求甲公司针对</w:t>
      </w:r>
      <w:r>
        <w:rPr>
          <w:rStyle w:val="fontkaiti1"/>
          <w:rFonts w:cs="宋体" w:hint="default"/>
          <w:color w:val="000000"/>
        </w:rPr>
        <w:t>F</w:t>
      </w:r>
      <w:r>
        <w:rPr>
          <w:rStyle w:val="fontkaiti1"/>
          <w:rFonts w:cs="宋体" w:hint="default"/>
          <w:color w:val="000000"/>
        </w:rPr>
        <w:t>项目办理土地增值税清算。</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假设计算增值税的销项税额抵减冲减相应的土地成本，清算时与转让</w:t>
      </w:r>
      <w:r>
        <w:rPr>
          <w:rStyle w:val="fontkaiti1"/>
          <w:rFonts w:cs="宋体" w:hint="default"/>
          <w:color w:val="000000"/>
        </w:rPr>
        <w:t>F</w:t>
      </w:r>
      <w:r>
        <w:rPr>
          <w:rStyle w:val="fontkaiti1"/>
          <w:rFonts w:cs="宋体" w:hint="default"/>
          <w:color w:val="000000"/>
        </w:rPr>
        <w:t>项目有关的税金为</w:t>
      </w:r>
      <w:r>
        <w:rPr>
          <w:rStyle w:val="fontkaiti1"/>
          <w:rFonts w:cs="宋体" w:hint="default"/>
          <w:color w:val="000000"/>
        </w:rPr>
        <w:t>554.65</w:t>
      </w:r>
      <w:r>
        <w:rPr>
          <w:rStyle w:val="fontkaiti1"/>
          <w:rFonts w:cs="宋体" w:hint="default"/>
          <w:color w:val="000000"/>
        </w:rPr>
        <w:t>万元（不含增值税）。当地政府规定房地产开发费用准予扣除的比例为国家规定的最高比例。</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要求：根据上述资料，回答下列问题：</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w:t>
      </w:r>
      <w:r>
        <w:rPr>
          <w:rStyle w:val="fontkaiti1"/>
          <w:rFonts w:cs="宋体" w:hint="default"/>
          <w:color w:val="000000"/>
        </w:rPr>
        <w:t>1</w:t>
      </w:r>
      <w:r>
        <w:rPr>
          <w:rStyle w:val="fontkaiti1"/>
          <w:rFonts w:cs="宋体" w:hint="default"/>
          <w:color w:val="000000"/>
        </w:rPr>
        <w:t>）</w:t>
      </w:r>
      <w:r>
        <w:rPr>
          <w:rStyle w:val="fontkaiti1"/>
          <w:rFonts w:cs="宋体" w:hint="default"/>
          <w:color w:val="000000"/>
        </w:rPr>
        <w:t>F</w:t>
      </w:r>
      <w:r>
        <w:rPr>
          <w:rStyle w:val="fontkaiti1"/>
          <w:rFonts w:cs="宋体" w:hint="default"/>
          <w:color w:val="000000"/>
        </w:rPr>
        <w:t>项目土地增值税清算时应税收入为（</w:t>
      </w:r>
      <w:r>
        <w:rPr>
          <w:rFonts w:ascii="宋体" w:hAnsi="宋体" w:cs="宋体" w:hint="eastAsia"/>
          <w:color w:val="000000"/>
          <w:sz w:val="21"/>
          <w:szCs w:val="21"/>
        </w:rPr>
        <w:t xml:space="preserve">　</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 xml:space="preserve">A.106300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 xml:space="preserve">B.119000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 xml:space="preserve">C.107100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 xml:space="preserve">D.94500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A</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『答案解析』应税收入＝</w:t>
      </w:r>
      <w:r>
        <w:rPr>
          <w:rStyle w:val="fontkaiti1"/>
          <w:rFonts w:cs="宋体" w:hint="default"/>
          <w:color w:val="000000"/>
        </w:rPr>
        <w:t>6000</w:t>
      </w:r>
      <w:r>
        <w:rPr>
          <w:rStyle w:val="fontkaiti1"/>
          <w:rFonts w:cs="宋体" w:hint="default"/>
          <w:color w:val="000000"/>
        </w:rPr>
        <w:t>＋</w:t>
      </w:r>
      <w:r>
        <w:rPr>
          <w:rStyle w:val="fontkaiti1"/>
          <w:rFonts w:cs="宋体" w:hint="default"/>
          <w:color w:val="000000"/>
        </w:rPr>
        <w:t>100300</w:t>
      </w:r>
      <w:r>
        <w:rPr>
          <w:rStyle w:val="fontkaiti1"/>
          <w:rFonts w:cs="宋体" w:hint="default"/>
          <w:color w:val="000000"/>
        </w:rPr>
        <w:t>＝</w:t>
      </w:r>
      <w:r>
        <w:rPr>
          <w:rStyle w:val="fontkaiti1"/>
          <w:rFonts w:cs="宋体" w:hint="default"/>
          <w:color w:val="000000"/>
        </w:rPr>
        <w:t>106300</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w:t>
      </w:r>
      <w:r>
        <w:rPr>
          <w:rStyle w:val="fontkaiti1"/>
          <w:rFonts w:cs="宋体" w:hint="default"/>
          <w:color w:val="000000"/>
        </w:rPr>
        <w:t>2</w:t>
      </w:r>
      <w:r>
        <w:rPr>
          <w:rStyle w:val="fontkaiti1"/>
          <w:rFonts w:cs="宋体" w:hint="default"/>
          <w:color w:val="000000"/>
        </w:rPr>
        <w:t>）</w:t>
      </w:r>
      <w:r>
        <w:rPr>
          <w:rStyle w:val="fontkaiti1"/>
          <w:rFonts w:cs="宋体" w:hint="default"/>
          <w:color w:val="000000"/>
        </w:rPr>
        <w:t>F</w:t>
      </w:r>
      <w:r>
        <w:rPr>
          <w:rStyle w:val="fontkaiti1"/>
          <w:rFonts w:cs="宋体" w:hint="default"/>
          <w:color w:val="000000"/>
        </w:rPr>
        <w:t>项目土地增值税清算时可扣除的开发成本为（　）　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 xml:space="preserve">A.29070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 xml:space="preserve">B.27359.14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 xml:space="preserve">C.29214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 xml:space="preserve">D.27224.29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A</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『答案解析』销售比例</w:t>
      </w:r>
      <w:r>
        <w:rPr>
          <w:rFonts w:ascii="宋体" w:hAnsi="宋体" w:cs="宋体" w:hint="eastAsia"/>
          <w:color w:val="000000"/>
          <w:sz w:val="21"/>
          <w:szCs w:val="21"/>
        </w:rPr>
        <w:t xml:space="preserve">　</w:t>
      </w:r>
      <w:r>
        <w:rPr>
          <w:rStyle w:val="fontkaiti1"/>
          <w:rFonts w:cs="宋体" w:hint="default"/>
          <w:color w:val="000000"/>
        </w:rPr>
        <w:t>＝（</w:t>
      </w:r>
      <w:r>
        <w:rPr>
          <w:rStyle w:val="fontkaiti1"/>
          <w:rFonts w:cs="宋体" w:hint="default"/>
          <w:color w:val="000000"/>
        </w:rPr>
        <w:t>2000</w:t>
      </w:r>
      <w:r>
        <w:rPr>
          <w:rStyle w:val="fontkaiti1"/>
          <w:rFonts w:cs="宋体" w:hint="default"/>
          <w:color w:val="000000"/>
        </w:rPr>
        <w:t>＋</w:t>
      </w:r>
      <w:r>
        <w:rPr>
          <w:rStyle w:val="fontkaiti1"/>
          <w:rFonts w:cs="宋体" w:hint="default"/>
          <w:color w:val="000000"/>
        </w:rPr>
        <w:t>29500</w:t>
      </w:r>
      <w:r>
        <w:rPr>
          <w:rStyle w:val="fontkaiti1"/>
          <w:rFonts w:cs="宋体" w:hint="default"/>
          <w:color w:val="000000"/>
        </w:rPr>
        <w:t>）</w:t>
      </w:r>
      <w:r>
        <w:rPr>
          <w:rStyle w:val="fontkaiti1"/>
          <w:rFonts w:cs="宋体" w:hint="default"/>
          <w:color w:val="000000"/>
        </w:rPr>
        <w:t>÷35000×100</w:t>
      </w:r>
      <w:r>
        <w:rPr>
          <w:rStyle w:val="fontkaiti1"/>
          <w:rFonts w:cs="宋体" w:hint="default"/>
          <w:color w:val="000000"/>
        </w:rPr>
        <w:t>％＝</w:t>
      </w:r>
      <w:r>
        <w:rPr>
          <w:rStyle w:val="fontkaiti1"/>
          <w:rFonts w:cs="宋体" w:hint="default"/>
          <w:color w:val="000000"/>
        </w:rPr>
        <w:t>90</w:t>
      </w:r>
      <w:r>
        <w:rPr>
          <w:rStyle w:val="fontkaiti1"/>
          <w:rFonts w:cs="宋体" w:hint="default"/>
          <w:color w:val="000000"/>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开发成本＝（</w:t>
      </w:r>
      <w:r>
        <w:rPr>
          <w:rStyle w:val="fontkaiti1"/>
          <w:rFonts w:cs="宋体" w:hint="default"/>
          <w:color w:val="000000"/>
        </w:rPr>
        <w:t>32460</w:t>
      </w:r>
      <w:r>
        <w:rPr>
          <w:rStyle w:val="fontkaiti1"/>
          <w:rFonts w:cs="宋体" w:hint="default"/>
          <w:color w:val="000000"/>
        </w:rPr>
        <w:t>－</w:t>
      </w:r>
      <w:r>
        <w:rPr>
          <w:rStyle w:val="fontkaiti1"/>
          <w:rFonts w:cs="宋体" w:hint="default"/>
          <w:color w:val="000000"/>
        </w:rPr>
        <w:t>160</w:t>
      </w:r>
      <w:r>
        <w:rPr>
          <w:rStyle w:val="fontkaiti1"/>
          <w:rFonts w:cs="宋体" w:hint="default"/>
          <w:color w:val="000000"/>
        </w:rPr>
        <w:t>）</w:t>
      </w:r>
      <w:r>
        <w:rPr>
          <w:rStyle w:val="fontkaiti1"/>
          <w:rFonts w:cs="宋体" w:hint="default"/>
          <w:color w:val="000000"/>
        </w:rPr>
        <w:t>×90</w:t>
      </w:r>
      <w:r>
        <w:rPr>
          <w:rStyle w:val="fontkaiti1"/>
          <w:rFonts w:cs="宋体" w:hint="default"/>
          <w:color w:val="000000"/>
        </w:rPr>
        <w:t>％＝</w:t>
      </w:r>
      <w:r>
        <w:rPr>
          <w:rStyle w:val="fontkaiti1"/>
          <w:rFonts w:cs="宋体" w:hint="default"/>
          <w:color w:val="000000"/>
        </w:rPr>
        <w:t>29070</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w:t>
      </w:r>
      <w:r>
        <w:rPr>
          <w:rStyle w:val="fontkaiti1"/>
          <w:rFonts w:cs="宋体" w:hint="default"/>
          <w:color w:val="000000"/>
        </w:rPr>
        <w:t>3</w:t>
      </w:r>
      <w:r>
        <w:rPr>
          <w:rStyle w:val="fontkaiti1"/>
          <w:rFonts w:cs="宋体" w:hint="default"/>
          <w:color w:val="000000"/>
        </w:rPr>
        <w:t>）</w:t>
      </w:r>
      <w:r>
        <w:rPr>
          <w:rStyle w:val="fontkaiti1"/>
          <w:rFonts w:cs="宋体" w:hint="default"/>
          <w:color w:val="000000"/>
        </w:rPr>
        <w:t>F</w:t>
      </w:r>
      <w:r>
        <w:rPr>
          <w:rStyle w:val="fontkaiti1"/>
          <w:rFonts w:cs="宋体" w:hint="default"/>
          <w:color w:val="000000"/>
        </w:rPr>
        <w:t>项目土地增值税清算时可扣除的开发费用为（　）万元。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 xml:space="preserve">A.2546.82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 xml:space="preserve">B.2716.50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 xml:space="preserve">C.2624.85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 xml:space="preserve">D.2568.82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A</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『答案解析』取得土地使用权支付的金额＝（</w:t>
      </w:r>
      <w:r>
        <w:rPr>
          <w:rStyle w:val="fontkaiti1"/>
          <w:rFonts w:cs="宋体" w:hint="default"/>
          <w:color w:val="000000"/>
        </w:rPr>
        <w:t>21000÷1.09</w:t>
      </w:r>
      <w:r>
        <w:rPr>
          <w:rStyle w:val="fontkaiti1"/>
          <w:rFonts w:cs="宋体" w:hint="default"/>
          <w:color w:val="000000"/>
        </w:rPr>
        <w:t>＋</w:t>
      </w:r>
      <w:r>
        <w:rPr>
          <w:rStyle w:val="fontkaiti1"/>
          <w:rFonts w:cs="宋体" w:hint="default"/>
          <w:color w:val="000000"/>
        </w:rPr>
        <w:t>630</w:t>
      </w:r>
      <w:r>
        <w:rPr>
          <w:rStyle w:val="fontkaiti1"/>
          <w:rFonts w:cs="宋体" w:hint="default"/>
          <w:color w:val="000000"/>
        </w:rPr>
        <w:t>）</w:t>
      </w:r>
      <w:r>
        <w:rPr>
          <w:rStyle w:val="fontkaiti1"/>
          <w:rFonts w:cs="宋体" w:hint="default"/>
          <w:color w:val="000000"/>
        </w:rPr>
        <w:t>×90</w:t>
      </w:r>
      <w:r>
        <w:rPr>
          <w:rStyle w:val="fontkaiti1"/>
          <w:rFonts w:cs="宋体" w:hint="default"/>
          <w:color w:val="000000"/>
        </w:rPr>
        <w:t>％＝</w:t>
      </w:r>
      <w:r>
        <w:rPr>
          <w:rStyle w:val="fontkaiti1"/>
          <w:rFonts w:cs="宋体" w:hint="default"/>
          <w:color w:val="000000"/>
        </w:rPr>
        <w:t>17906.45</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开发成本＝（</w:t>
      </w:r>
      <w:r>
        <w:rPr>
          <w:rStyle w:val="fontkaiti1"/>
          <w:rFonts w:cs="宋体" w:hint="default"/>
          <w:color w:val="000000"/>
        </w:rPr>
        <w:t>32460</w:t>
      </w:r>
      <w:r>
        <w:rPr>
          <w:rStyle w:val="fontkaiti1"/>
          <w:rFonts w:cs="宋体" w:hint="default"/>
          <w:color w:val="000000"/>
        </w:rPr>
        <w:t>－</w:t>
      </w:r>
      <w:r>
        <w:rPr>
          <w:rStyle w:val="fontkaiti1"/>
          <w:rFonts w:cs="宋体" w:hint="default"/>
          <w:color w:val="000000"/>
        </w:rPr>
        <w:t>160</w:t>
      </w:r>
      <w:r>
        <w:rPr>
          <w:rStyle w:val="fontkaiti1"/>
          <w:rFonts w:cs="宋体" w:hint="default"/>
          <w:color w:val="000000"/>
        </w:rPr>
        <w:t>）</w:t>
      </w:r>
      <w:r>
        <w:rPr>
          <w:rStyle w:val="fontkaiti1"/>
          <w:rFonts w:cs="宋体" w:hint="default"/>
          <w:color w:val="000000"/>
        </w:rPr>
        <w:t>×90</w:t>
      </w:r>
      <w:r>
        <w:rPr>
          <w:rStyle w:val="fontkaiti1"/>
          <w:rFonts w:cs="宋体" w:hint="default"/>
          <w:color w:val="000000"/>
        </w:rPr>
        <w:t>％＝</w:t>
      </w:r>
      <w:r>
        <w:rPr>
          <w:rStyle w:val="fontkaiti1"/>
          <w:rFonts w:cs="宋体" w:hint="default"/>
          <w:color w:val="000000"/>
        </w:rPr>
        <w:t>29070</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开发费用＝</w:t>
      </w:r>
      <w:r>
        <w:rPr>
          <w:rStyle w:val="fontkaiti1"/>
          <w:rFonts w:cs="宋体" w:hint="default"/>
          <w:color w:val="000000"/>
        </w:rPr>
        <w:t>220×90</w:t>
      </w:r>
      <w:r>
        <w:rPr>
          <w:rStyle w:val="fontkaiti1"/>
          <w:rFonts w:cs="宋体" w:hint="default"/>
          <w:color w:val="000000"/>
        </w:rPr>
        <w:t>％＋（</w:t>
      </w:r>
      <w:r>
        <w:rPr>
          <w:rStyle w:val="fontkaiti1"/>
          <w:rFonts w:cs="宋体" w:hint="default"/>
          <w:color w:val="000000"/>
        </w:rPr>
        <w:t>17906.45</w:t>
      </w:r>
      <w:r>
        <w:rPr>
          <w:rStyle w:val="fontkaiti1"/>
          <w:rFonts w:cs="宋体" w:hint="default"/>
          <w:color w:val="000000"/>
        </w:rPr>
        <w:t>＋</w:t>
      </w:r>
      <w:r>
        <w:rPr>
          <w:rStyle w:val="fontkaiti1"/>
          <w:rFonts w:cs="宋体" w:hint="default"/>
          <w:color w:val="000000"/>
        </w:rPr>
        <w:t>29070</w:t>
      </w:r>
      <w:r>
        <w:rPr>
          <w:rStyle w:val="fontkaiti1"/>
          <w:rFonts w:cs="宋体" w:hint="default"/>
          <w:color w:val="000000"/>
        </w:rPr>
        <w:t>）</w:t>
      </w:r>
      <w:r>
        <w:rPr>
          <w:rStyle w:val="fontkaiti1"/>
          <w:rFonts w:cs="宋体" w:hint="default"/>
          <w:color w:val="000000"/>
        </w:rPr>
        <w:t>×5</w:t>
      </w:r>
      <w:r>
        <w:rPr>
          <w:rStyle w:val="fontkaiti1"/>
          <w:rFonts w:cs="宋体" w:hint="default"/>
          <w:color w:val="000000"/>
        </w:rPr>
        <w:t>％＝</w:t>
      </w:r>
      <w:r>
        <w:rPr>
          <w:rStyle w:val="fontkaiti1"/>
          <w:rFonts w:cs="宋体" w:hint="default"/>
          <w:color w:val="000000"/>
        </w:rPr>
        <w:t>2546.82</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提示：注意题目给出的条件，销项税额抵减冲减了</w:t>
      </w:r>
      <w:r>
        <w:rPr>
          <w:rStyle w:val="fontkaiti1"/>
          <w:rFonts w:cs="宋体" w:hint="default"/>
          <w:color w:val="000000"/>
        </w:rPr>
        <w:t>土地成本。</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w:t>
      </w:r>
      <w:r>
        <w:rPr>
          <w:rStyle w:val="fontkaiti1"/>
          <w:rFonts w:cs="宋体" w:hint="default"/>
          <w:color w:val="000000"/>
        </w:rPr>
        <w:t>4</w:t>
      </w:r>
      <w:r>
        <w:rPr>
          <w:rStyle w:val="fontkaiti1"/>
          <w:rFonts w:cs="宋体" w:hint="default"/>
          <w:color w:val="000000"/>
        </w:rPr>
        <w:t>）</w:t>
      </w:r>
      <w:r>
        <w:rPr>
          <w:rStyle w:val="fontkaiti1"/>
          <w:rFonts w:cs="宋体" w:hint="default"/>
          <w:color w:val="000000"/>
        </w:rPr>
        <w:t>F</w:t>
      </w:r>
      <w:r>
        <w:rPr>
          <w:rStyle w:val="fontkaiti1"/>
          <w:rFonts w:cs="宋体" w:hint="default"/>
          <w:color w:val="000000"/>
        </w:rPr>
        <w:t>项目土地增值税清算时，甲公司应缴纳土地增值税（　）万元。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 xml:space="preserve">A.11835.78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 xml:space="preserve">B.16371.38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 xml:space="preserve">C.15747.16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 xml:space="preserve">D.15757.06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D</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『答案解析』转让环节税金＝</w:t>
      </w:r>
      <w:r>
        <w:rPr>
          <w:rStyle w:val="fontkaiti1"/>
          <w:rFonts w:cs="宋体" w:hint="default"/>
          <w:color w:val="000000"/>
        </w:rPr>
        <w:t>554.65</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加计扣除的金额＝（</w:t>
      </w:r>
      <w:r>
        <w:rPr>
          <w:rStyle w:val="fontkaiti1"/>
          <w:rFonts w:cs="宋体" w:hint="default"/>
          <w:color w:val="000000"/>
        </w:rPr>
        <w:t>17906.45</w:t>
      </w:r>
      <w:r>
        <w:rPr>
          <w:rStyle w:val="fontkaiti1"/>
          <w:rFonts w:cs="宋体" w:hint="default"/>
          <w:color w:val="000000"/>
        </w:rPr>
        <w:t>＋</w:t>
      </w:r>
      <w:r>
        <w:rPr>
          <w:rStyle w:val="fontkaiti1"/>
          <w:rFonts w:cs="宋体" w:hint="default"/>
          <w:color w:val="000000"/>
        </w:rPr>
        <w:t>29070</w:t>
      </w:r>
      <w:r>
        <w:rPr>
          <w:rStyle w:val="fontkaiti1"/>
          <w:rFonts w:cs="宋体" w:hint="default"/>
          <w:color w:val="000000"/>
        </w:rPr>
        <w:t>）</w:t>
      </w:r>
      <w:r>
        <w:rPr>
          <w:rStyle w:val="fontkaiti1"/>
          <w:rFonts w:cs="宋体" w:hint="default"/>
          <w:color w:val="000000"/>
        </w:rPr>
        <w:t>×20</w:t>
      </w:r>
      <w:r>
        <w:rPr>
          <w:rStyle w:val="fontkaiti1"/>
          <w:rFonts w:cs="宋体" w:hint="default"/>
          <w:color w:val="000000"/>
        </w:rPr>
        <w:t>％＝</w:t>
      </w:r>
      <w:r>
        <w:rPr>
          <w:rStyle w:val="fontkaiti1"/>
          <w:rFonts w:cs="宋体" w:hint="default"/>
          <w:color w:val="000000"/>
        </w:rPr>
        <w:t>9395.29</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可以扣除项目的合计金额＝</w:t>
      </w:r>
      <w:r>
        <w:rPr>
          <w:rStyle w:val="fontkaiti1"/>
          <w:rFonts w:cs="宋体" w:hint="default"/>
          <w:color w:val="000000"/>
        </w:rPr>
        <w:t>17906.45</w:t>
      </w:r>
      <w:r>
        <w:rPr>
          <w:rStyle w:val="fontkaiti1"/>
          <w:rFonts w:cs="宋体" w:hint="default"/>
          <w:color w:val="000000"/>
        </w:rPr>
        <w:t>＋</w:t>
      </w:r>
      <w:r>
        <w:rPr>
          <w:rStyle w:val="fontkaiti1"/>
          <w:rFonts w:cs="宋体" w:hint="default"/>
          <w:color w:val="000000"/>
        </w:rPr>
        <w:t>29070</w:t>
      </w:r>
      <w:r>
        <w:rPr>
          <w:rStyle w:val="fontkaiti1"/>
          <w:rFonts w:cs="宋体" w:hint="default"/>
          <w:color w:val="000000"/>
        </w:rPr>
        <w:t>＋</w:t>
      </w:r>
      <w:r>
        <w:rPr>
          <w:rStyle w:val="fontkaiti1"/>
          <w:rFonts w:cs="宋体" w:hint="default"/>
          <w:color w:val="000000"/>
        </w:rPr>
        <w:t>2546.82</w:t>
      </w:r>
      <w:r>
        <w:rPr>
          <w:rStyle w:val="fontkaiti1"/>
          <w:rFonts w:cs="宋体" w:hint="default"/>
          <w:color w:val="000000"/>
        </w:rPr>
        <w:t>＋</w:t>
      </w:r>
      <w:r>
        <w:rPr>
          <w:rStyle w:val="fontkaiti1"/>
          <w:rFonts w:cs="宋体" w:hint="default"/>
          <w:color w:val="000000"/>
        </w:rPr>
        <w:t>554.65</w:t>
      </w:r>
      <w:r>
        <w:rPr>
          <w:rStyle w:val="fontkaiti1"/>
          <w:rFonts w:cs="宋体" w:hint="default"/>
          <w:color w:val="000000"/>
        </w:rPr>
        <w:t>＋</w:t>
      </w:r>
      <w:r>
        <w:rPr>
          <w:rStyle w:val="fontkaiti1"/>
          <w:rFonts w:cs="宋体" w:hint="default"/>
          <w:color w:val="000000"/>
        </w:rPr>
        <w:t>9395.29</w:t>
      </w:r>
      <w:r>
        <w:rPr>
          <w:rStyle w:val="fontkaiti1"/>
          <w:rFonts w:cs="宋体" w:hint="default"/>
          <w:color w:val="000000"/>
        </w:rPr>
        <w:t>＝</w:t>
      </w:r>
      <w:r>
        <w:rPr>
          <w:rStyle w:val="fontkaiti1"/>
          <w:rFonts w:cs="宋体" w:hint="default"/>
          <w:color w:val="000000"/>
        </w:rPr>
        <w:t>59473.21</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增值额＝</w:t>
      </w:r>
      <w:r>
        <w:rPr>
          <w:rStyle w:val="fontkaiti1"/>
          <w:rFonts w:cs="宋体" w:hint="default"/>
          <w:color w:val="000000"/>
        </w:rPr>
        <w:t>10</w:t>
      </w:r>
      <w:r>
        <w:rPr>
          <w:rStyle w:val="fontkaiti1"/>
          <w:rFonts w:cs="宋体" w:hint="default"/>
          <w:color w:val="000000"/>
        </w:rPr>
        <w:t>6300</w:t>
      </w:r>
      <w:r>
        <w:rPr>
          <w:rStyle w:val="fontkaiti1"/>
          <w:rFonts w:cs="宋体" w:hint="default"/>
          <w:color w:val="000000"/>
        </w:rPr>
        <w:t>－</w:t>
      </w:r>
      <w:r>
        <w:rPr>
          <w:rStyle w:val="fontkaiti1"/>
          <w:rFonts w:cs="宋体" w:hint="default"/>
          <w:color w:val="000000"/>
        </w:rPr>
        <w:t>59473.21</w:t>
      </w:r>
      <w:r>
        <w:rPr>
          <w:rStyle w:val="fontkaiti1"/>
          <w:rFonts w:cs="宋体" w:hint="default"/>
          <w:color w:val="000000"/>
        </w:rPr>
        <w:t>＝</w:t>
      </w:r>
      <w:r>
        <w:rPr>
          <w:rStyle w:val="fontkaiti1"/>
          <w:rFonts w:cs="宋体" w:hint="default"/>
          <w:color w:val="000000"/>
        </w:rPr>
        <w:t>46826.79</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增值率＝</w:t>
      </w:r>
      <w:r>
        <w:rPr>
          <w:rStyle w:val="fontkaiti1"/>
          <w:rFonts w:cs="宋体" w:hint="default"/>
          <w:color w:val="000000"/>
        </w:rPr>
        <w:t>46826.79÷59473.21×100</w:t>
      </w:r>
      <w:r>
        <w:rPr>
          <w:rStyle w:val="fontkaiti1"/>
          <w:rFonts w:cs="宋体" w:hint="default"/>
          <w:color w:val="000000"/>
        </w:rPr>
        <w:t>％＝</w:t>
      </w:r>
      <w:r>
        <w:rPr>
          <w:rStyle w:val="fontkaiti1"/>
          <w:rFonts w:cs="宋体" w:hint="default"/>
          <w:color w:val="000000"/>
        </w:rPr>
        <w:t>78.74</w:t>
      </w:r>
      <w:r>
        <w:rPr>
          <w:rStyle w:val="fontkaiti1"/>
          <w:rFonts w:cs="宋体" w:hint="default"/>
          <w:color w:val="000000"/>
        </w:rPr>
        <w:t>％，适用税率为</w:t>
      </w:r>
      <w:r>
        <w:rPr>
          <w:rStyle w:val="fontkaiti1"/>
          <w:rFonts w:cs="宋体" w:hint="default"/>
          <w:color w:val="000000"/>
        </w:rPr>
        <w:t>40</w:t>
      </w:r>
      <w:r>
        <w:rPr>
          <w:rStyle w:val="fontkaiti1"/>
          <w:rFonts w:cs="宋体" w:hint="default"/>
          <w:color w:val="000000"/>
        </w:rPr>
        <w:t>％，速算扣除系数为</w:t>
      </w:r>
      <w:r>
        <w:rPr>
          <w:rStyle w:val="fontkaiti1"/>
          <w:rFonts w:cs="宋体" w:hint="default"/>
          <w:color w:val="000000"/>
        </w:rPr>
        <w:t>5</w:t>
      </w:r>
      <w:r>
        <w:rPr>
          <w:rStyle w:val="fontkaiti1"/>
          <w:rFonts w:cs="宋体" w:hint="default"/>
          <w:color w:val="000000"/>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应缴纳土地增值税＝</w:t>
      </w:r>
      <w:r>
        <w:rPr>
          <w:rStyle w:val="fontkaiti1"/>
          <w:rFonts w:cs="宋体" w:hint="default"/>
          <w:color w:val="000000"/>
        </w:rPr>
        <w:t>46826.79×40</w:t>
      </w:r>
      <w:r>
        <w:rPr>
          <w:rStyle w:val="fontkaiti1"/>
          <w:rFonts w:cs="宋体" w:hint="default"/>
          <w:color w:val="000000"/>
        </w:rPr>
        <w:t>％－</w:t>
      </w:r>
      <w:r>
        <w:rPr>
          <w:rStyle w:val="fontkaiti1"/>
          <w:rFonts w:cs="宋体" w:hint="default"/>
          <w:color w:val="000000"/>
        </w:rPr>
        <w:t>59473.21×5</w:t>
      </w:r>
      <w:r>
        <w:rPr>
          <w:rStyle w:val="fontkaiti1"/>
          <w:rFonts w:cs="宋体" w:hint="default"/>
          <w:color w:val="000000"/>
        </w:rPr>
        <w:t>％＝</w:t>
      </w:r>
      <w:r>
        <w:rPr>
          <w:rStyle w:val="fontkaiti1"/>
          <w:rFonts w:cs="宋体" w:hint="default"/>
          <w:color w:val="000000"/>
        </w:rPr>
        <w:t>15757.06</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【综合分析题】</w:t>
      </w:r>
      <w:r>
        <w:rPr>
          <w:rStyle w:val="fontkaiti1"/>
          <w:rFonts w:cs="宋体" w:hint="default"/>
          <w:color w:val="000000"/>
        </w:rPr>
        <w:t>（</w:t>
      </w:r>
      <w:r>
        <w:rPr>
          <w:rStyle w:val="fontkaiti1"/>
          <w:rFonts w:cs="宋体" w:hint="default"/>
          <w:color w:val="000000"/>
        </w:rPr>
        <w:t>2025</w:t>
      </w:r>
      <w:r>
        <w:rPr>
          <w:rStyle w:val="fontkaiti1"/>
          <w:rFonts w:cs="宋体" w:hint="default"/>
          <w:color w:val="000000"/>
        </w:rPr>
        <w:t>年）甲房地产开发公司为地处市区的增值税一般纳税人，其开发的商品房项目业务资料如下：</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w:t>
      </w:r>
      <w:r>
        <w:rPr>
          <w:rStyle w:val="fontkaiti1"/>
          <w:rFonts w:cs="宋体" w:hint="default"/>
          <w:color w:val="000000"/>
        </w:rPr>
        <w:t>1</w:t>
      </w:r>
      <w:r>
        <w:rPr>
          <w:rStyle w:val="fontkaiti1"/>
          <w:rFonts w:cs="宋体" w:hint="default"/>
          <w:color w:val="000000"/>
        </w:rPr>
        <w:t>）</w:t>
      </w:r>
      <w:r>
        <w:rPr>
          <w:rStyle w:val="fontkaiti1"/>
          <w:rFonts w:cs="宋体" w:hint="default"/>
          <w:color w:val="000000"/>
        </w:rPr>
        <w:t>2023</w:t>
      </w:r>
      <w:r>
        <w:rPr>
          <w:rStyle w:val="fontkaiti1"/>
          <w:rFonts w:cs="宋体" w:hint="default"/>
          <w:color w:val="000000"/>
        </w:rPr>
        <w:t>年</w:t>
      </w:r>
      <w:r>
        <w:rPr>
          <w:rStyle w:val="fontkaiti1"/>
          <w:rFonts w:cs="宋体" w:hint="default"/>
          <w:color w:val="000000"/>
        </w:rPr>
        <w:t>1</w:t>
      </w:r>
      <w:r>
        <w:rPr>
          <w:rStyle w:val="fontkaiti1"/>
          <w:rFonts w:cs="宋体" w:hint="default"/>
          <w:color w:val="000000"/>
        </w:rPr>
        <w:t>月，从二级市场取得一宗国有土地使用权，支付地价款</w:t>
      </w:r>
      <w:r>
        <w:rPr>
          <w:rStyle w:val="fontkaiti1"/>
          <w:rFonts w:cs="宋体" w:hint="default"/>
          <w:color w:val="000000"/>
        </w:rPr>
        <w:t>20000</w:t>
      </w:r>
      <w:r>
        <w:rPr>
          <w:rStyle w:val="fontkaiti1"/>
          <w:rFonts w:cs="宋体" w:hint="default"/>
          <w:color w:val="000000"/>
        </w:rPr>
        <w:t>万元，取得增值税专用发票注明税额</w:t>
      </w:r>
      <w:r>
        <w:rPr>
          <w:rStyle w:val="fontkaiti1"/>
          <w:rFonts w:cs="宋体" w:hint="default"/>
          <w:color w:val="000000"/>
        </w:rPr>
        <w:t>1800</w:t>
      </w:r>
      <w:r>
        <w:rPr>
          <w:rStyle w:val="fontkaiti1"/>
          <w:rFonts w:cs="宋体" w:hint="default"/>
          <w:color w:val="000000"/>
        </w:rPr>
        <w:t>万元，已</w:t>
      </w:r>
      <w:r>
        <w:rPr>
          <w:rStyle w:val="fontkaiti1"/>
          <w:rFonts w:cs="宋体" w:hint="default"/>
          <w:color w:val="000000"/>
        </w:rPr>
        <w:t>按规定缴纳契税</w:t>
      </w:r>
      <w:r>
        <w:rPr>
          <w:rStyle w:val="fontkaiti1"/>
          <w:rFonts w:cs="宋体" w:hint="default"/>
          <w:color w:val="000000"/>
        </w:rPr>
        <w:t>600</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(2)2023</w:t>
      </w:r>
      <w:r>
        <w:rPr>
          <w:rStyle w:val="fontkaiti1"/>
          <w:rFonts w:cs="宋体" w:hint="default"/>
          <w:color w:val="000000"/>
        </w:rPr>
        <w:t>年</w:t>
      </w:r>
      <w:r>
        <w:rPr>
          <w:rStyle w:val="fontkaiti1"/>
          <w:rFonts w:cs="宋体" w:hint="default"/>
          <w:color w:val="000000"/>
        </w:rPr>
        <w:t>6</w:t>
      </w:r>
      <w:r>
        <w:rPr>
          <w:rStyle w:val="fontkaiti1"/>
          <w:rFonts w:cs="宋体" w:hint="default"/>
          <w:color w:val="000000"/>
        </w:rPr>
        <w:t>月，甲公司将上述土地的</w:t>
      </w:r>
      <w:r>
        <w:rPr>
          <w:rStyle w:val="fontkaiti1"/>
          <w:rFonts w:cs="宋体" w:hint="default"/>
          <w:color w:val="000000"/>
        </w:rPr>
        <w:t>60%</w:t>
      </w:r>
      <w:r>
        <w:rPr>
          <w:rStyle w:val="fontkaiti1"/>
          <w:rFonts w:cs="宋体" w:hint="default"/>
          <w:color w:val="000000"/>
        </w:rPr>
        <w:t>用于开发</w:t>
      </w:r>
      <w:r>
        <w:rPr>
          <w:rStyle w:val="fontkaiti1"/>
          <w:rFonts w:cs="宋体" w:hint="default"/>
          <w:color w:val="000000"/>
        </w:rPr>
        <w:t>W</w:t>
      </w:r>
      <w:r>
        <w:rPr>
          <w:rStyle w:val="fontkaiti1"/>
          <w:rFonts w:cs="宋体" w:hint="default"/>
          <w:color w:val="000000"/>
        </w:rPr>
        <w:t>商品房。</w:t>
      </w:r>
      <w:r>
        <w:rPr>
          <w:rStyle w:val="fontkaiti1"/>
          <w:rFonts w:cs="宋体" w:hint="default"/>
          <w:color w:val="000000"/>
        </w:rPr>
        <w:t>2024</w:t>
      </w:r>
      <w:r>
        <w:rPr>
          <w:rStyle w:val="fontkaiti1"/>
          <w:rFonts w:cs="宋体" w:hint="default"/>
          <w:color w:val="000000"/>
        </w:rPr>
        <w:t>年</w:t>
      </w:r>
      <w:r>
        <w:rPr>
          <w:rStyle w:val="fontkaiti1"/>
          <w:rFonts w:cs="宋体" w:hint="default"/>
          <w:color w:val="000000"/>
        </w:rPr>
        <w:t>6</w:t>
      </w:r>
      <w:r>
        <w:rPr>
          <w:rStyle w:val="fontkaiti1"/>
          <w:rFonts w:cs="宋体" w:hint="default"/>
          <w:color w:val="000000"/>
        </w:rPr>
        <w:t>月，项目竣工，可售建筑面积</w:t>
      </w:r>
      <w:r>
        <w:rPr>
          <w:rStyle w:val="fontkaiti1"/>
          <w:rFonts w:cs="宋体" w:hint="default"/>
          <w:color w:val="000000"/>
        </w:rPr>
        <w:t>100000</w:t>
      </w:r>
      <w:r>
        <w:rPr>
          <w:rStyle w:val="fontkaiti1"/>
          <w:rFonts w:cs="宋体" w:hint="default"/>
          <w:color w:val="000000"/>
        </w:rPr>
        <w:t>平方米，包括公共配套</w:t>
      </w:r>
      <w:r>
        <w:rPr>
          <w:rStyle w:val="fontkaiti1"/>
          <w:rFonts w:cs="宋体" w:hint="default"/>
          <w:color w:val="000000"/>
        </w:rPr>
        <w:t>2000</w:t>
      </w:r>
      <w:r>
        <w:rPr>
          <w:rStyle w:val="fontkaiti1"/>
          <w:rFonts w:cs="宋体" w:hint="default"/>
          <w:color w:val="000000"/>
        </w:rPr>
        <w:t>平方米。</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w:t>
      </w:r>
      <w:r>
        <w:rPr>
          <w:rStyle w:val="fontkaiti1"/>
          <w:rFonts w:cs="宋体" w:hint="default"/>
          <w:color w:val="000000"/>
        </w:rPr>
        <w:t>3</w:t>
      </w:r>
      <w:r>
        <w:rPr>
          <w:rStyle w:val="fontkaiti1"/>
          <w:rFonts w:cs="宋体" w:hint="default"/>
          <w:color w:val="000000"/>
        </w:rPr>
        <w:t>）甲将其中</w:t>
      </w:r>
      <w:r>
        <w:rPr>
          <w:rStyle w:val="fontkaiti1"/>
          <w:rFonts w:cs="宋体" w:hint="default"/>
          <w:color w:val="000000"/>
        </w:rPr>
        <w:t>5000</w:t>
      </w:r>
      <w:r>
        <w:rPr>
          <w:rStyle w:val="fontkaiti1"/>
          <w:rFonts w:cs="宋体" w:hint="default"/>
          <w:color w:val="000000"/>
        </w:rPr>
        <w:t>平方米商品房对外出租，根据合同规定，自</w:t>
      </w:r>
      <w:r>
        <w:rPr>
          <w:rStyle w:val="fontkaiti1"/>
          <w:rFonts w:cs="宋体" w:hint="default"/>
          <w:color w:val="000000"/>
        </w:rPr>
        <w:t>2025</w:t>
      </w:r>
      <w:r>
        <w:rPr>
          <w:rStyle w:val="fontkaiti1"/>
          <w:rFonts w:cs="宋体" w:hint="default"/>
          <w:color w:val="000000"/>
        </w:rPr>
        <w:t>年</w:t>
      </w:r>
      <w:r>
        <w:rPr>
          <w:rStyle w:val="fontkaiti1"/>
          <w:rFonts w:cs="宋体" w:hint="default"/>
          <w:color w:val="000000"/>
        </w:rPr>
        <w:t>10</w:t>
      </w:r>
      <w:r>
        <w:rPr>
          <w:rStyle w:val="fontkaiti1"/>
          <w:rFonts w:cs="宋体" w:hint="default"/>
          <w:color w:val="000000"/>
        </w:rPr>
        <w:t>月起，租赁期</w:t>
      </w:r>
      <w:r>
        <w:rPr>
          <w:rStyle w:val="fontkaiti1"/>
          <w:rFonts w:cs="宋体" w:hint="default"/>
          <w:color w:val="000000"/>
        </w:rPr>
        <w:t>3</w:t>
      </w:r>
      <w:r>
        <w:rPr>
          <w:rStyle w:val="fontkaiti1"/>
          <w:rFonts w:cs="宋体" w:hint="default"/>
          <w:color w:val="000000"/>
        </w:rPr>
        <w:t>年，每月不含税租金</w:t>
      </w:r>
      <w:r>
        <w:rPr>
          <w:rStyle w:val="fontkaiti1"/>
          <w:rFonts w:cs="宋体" w:hint="default"/>
          <w:color w:val="000000"/>
        </w:rPr>
        <w:t>10</w:t>
      </w:r>
      <w:r>
        <w:rPr>
          <w:rStyle w:val="fontkaiti1"/>
          <w:rFonts w:cs="宋体" w:hint="default"/>
          <w:color w:val="000000"/>
        </w:rPr>
        <w:t>万元，当月甲公司按约定收取半年租金，租金合计</w:t>
      </w:r>
      <w:r>
        <w:rPr>
          <w:rStyle w:val="fontkaiti1"/>
          <w:rFonts w:cs="宋体" w:hint="default"/>
          <w:color w:val="000000"/>
        </w:rPr>
        <w:t>60</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w:t>
      </w:r>
      <w:r>
        <w:rPr>
          <w:rStyle w:val="fontkaiti1"/>
          <w:rFonts w:cs="宋体" w:hint="default"/>
          <w:color w:val="000000"/>
        </w:rPr>
        <w:t>4</w:t>
      </w:r>
      <w:r>
        <w:rPr>
          <w:rStyle w:val="fontkaiti1"/>
          <w:rFonts w:cs="宋体" w:hint="default"/>
          <w:color w:val="000000"/>
        </w:rPr>
        <w:t>）截至</w:t>
      </w:r>
      <w:r>
        <w:rPr>
          <w:rStyle w:val="fontkaiti1"/>
          <w:rFonts w:cs="宋体" w:hint="default"/>
          <w:color w:val="000000"/>
        </w:rPr>
        <w:t>2025.12</w:t>
      </w:r>
      <w:r>
        <w:rPr>
          <w:rStyle w:val="fontkaiti1"/>
          <w:rFonts w:cs="宋体" w:hint="default"/>
          <w:color w:val="000000"/>
        </w:rPr>
        <w:t>，</w:t>
      </w:r>
      <w:r>
        <w:rPr>
          <w:rStyle w:val="fontkaiti1"/>
          <w:rFonts w:cs="宋体" w:hint="default"/>
          <w:color w:val="000000"/>
        </w:rPr>
        <w:t>W</w:t>
      </w:r>
      <w:r>
        <w:rPr>
          <w:rStyle w:val="fontkaiti1"/>
          <w:rFonts w:cs="宋体" w:hint="default"/>
          <w:color w:val="000000"/>
        </w:rPr>
        <w:t>项目已售建筑面积</w:t>
      </w:r>
      <w:r>
        <w:rPr>
          <w:rStyle w:val="fontkaiti1"/>
          <w:rFonts w:cs="宋体" w:hint="default"/>
          <w:color w:val="000000"/>
        </w:rPr>
        <w:t>80000</w:t>
      </w:r>
      <w:r>
        <w:rPr>
          <w:rStyle w:val="fontkaiti1"/>
          <w:rFonts w:cs="宋体" w:hint="default"/>
          <w:color w:val="000000"/>
        </w:rPr>
        <w:t>平方米，取得不含税金额合计</w:t>
      </w:r>
      <w:r>
        <w:rPr>
          <w:rStyle w:val="fontkaiti1"/>
          <w:rFonts w:cs="宋体" w:hint="default"/>
          <w:color w:val="000000"/>
        </w:rPr>
        <w:t>80000</w:t>
      </w:r>
      <w:r>
        <w:rPr>
          <w:rStyle w:val="fontkaiti1"/>
          <w:rFonts w:cs="宋体" w:hint="default"/>
          <w:color w:val="000000"/>
        </w:rPr>
        <w:t>万元。另将其中</w:t>
      </w:r>
      <w:r>
        <w:rPr>
          <w:rStyle w:val="fontkaiti1"/>
          <w:rFonts w:cs="宋体" w:hint="default"/>
          <w:color w:val="000000"/>
        </w:rPr>
        <w:t>6000</w:t>
      </w:r>
      <w:r>
        <w:rPr>
          <w:rStyle w:val="fontkaiti1"/>
          <w:rFonts w:cs="宋体" w:hint="default"/>
          <w:color w:val="000000"/>
        </w:rPr>
        <w:t>平方米对外投资，并办理相关产权过户和</w:t>
      </w:r>
      <w:r>
        <w:rPr>
          <w:rStyle w:val="fontkaiti1"/>
          <w:rFonts w:cs="宋体" w:hint="default"/>
          <w:color w:val="000000"/>
        </w:rPr>
        <w:t>股权变更手续。</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w:t>
      </w:r>
      <w:r>
        <w:rPr>
          <w:rStyle w:val="fontkaiti1"/>
          <w:rFonts w:cs="宋体" w:hint="default"/>
          <w:color w:val="000000"/>
        </w:rPr>
        <w:t>5</w:t>
      </w:r>
      <w:r>
        <w:rPr>
          <w:rStyle w:val="fontkaiti1"/>
          <w:rFonts w:cs="宋体" w:hint="default"/>
          <w:color w:val="000000"/>
        </w:rPr>
        <w:t>）</w:t>
      </w:r>
      <w:r>
        <w:rPr>
          <w:rStyle w:val="fontkaiti1"/>
          <w:rFonts w:cs="宋体" w:hint="default"/>
          <w:color w:val="000000"/>
        </w:rPr>
        <w:t>W</w:t>
      </w:r>
      <w:r>
        <w:rPr>
          <w:rStyle w:val="fontkaiti1"/>
          <w:rFonts w:cs="宋体" w:hint="default"/>
          <w:color w:val="000000"/>
        </w:rPr>
        <w:t>项目发生的房地产开发成本</w:t>
      </w:r>
      <w:r>
        <w:rPr>
          <w:rStyle w:val="fontkaiti1"/>
          <w:rFonts w:cs="宋体" w:hint="default"/>
          <w:color w:val="000000"/>
        </w:rPr>
        <w:t>31200</w:t>
      </w:r>
      <w:r>
        <w:rPr>
          <w:rStyle w:val="fontkaiti1"/>
          <w:rFonts w:cs="宋体" w:hint="default"/>
          <w:color w:val="000000"/>
        </w:rPr>
        <w:t>万元，包括公共配套设施</w:t>
      </w:r>
      <w:r>
        <w:rPr>
          <w:rStyle w:val="fontkaiti1"/>
          <w:rFonts w:cs="宋体" w:hint="default"/>
          <w:color w:val="000000"/>
        </w:rPr>
        <w:t>1200</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w:t>
      </w:r>
      <w:r>
        <w:rPr>
          <w:rStyle w:val="fontkaiti1"/>
          <w:rFonts w:cs="宋体" w:hint="default"/>
          <w:color w:val="000000"/>
        </w:rPr>
        <w:t>6</w:t>
      </w:r>
      <w:r>
        <w:rPr>
          <w:rStyle w:val="fontkaiti1"/>
          <w:rFonts w:cs="宋体" w:hint="default"/>
          <w:color w:val="000000"/>
        </w:rPr>
        <w:t>）</w:t>
      </w:r>
      <w:r>
        <w:rPr>
          <w:rStyle w:val="fontkaiti1"/>
          <w:rFonts w:cs="宋体" w:hint="default"/>
          <w:color w:val="000000"/>
        </w:rPr>
        <w:t>W</w:t>
      </w:r>
      <w:r>
        <w:rPr>
          <w:rStyle w:val="fontkaiti1"/>
          <w:rFonts w:cs="宋体" w:hint="default"/>
          <w:color w:val="000000"/>
        </w:rPr>
        <w:t>项目开发过程中发生管理费用</w:t>
      </w:r>
      <w:r>
        <w:rPr>
          <w:rStyle w:val="fontkaiti1"/>
          <w:rFonts w:cs="宋体" w:hint="default"/>
          <w:color w:val="000000"/>
        </w:rPr>
        <w:t>1200</w:t>
      </w:r>
      <w:r>
        <w:rPr>
          <w:rStyle w:val="fontkaiti1"/>
          <w:rFonts w:cs="宋体" w:hint="default"/>
          <w:color w:val="000000"/>
        </w:rPr>
        <w:t>万元，销售费用</w:t>
      </w:r>
      <w:r>
        <w:rPr>
          <w:rStyle w:val="fontkaiti1"/>
          <w:rFonts w:cs="宋体" w:hint="default"/>
          <w:color w:val="000000"/>
        </w:rPr>
        <w:t>1500</w:t>
      </w:r>
      <w:r>
        <w:rPr>
          <w:rStyle w:val="fontkaiti1"/>
          <w:rFonts w:cs="宋体" w:hint="default"/>
          <w:color w:val="000000"/>
        </w:rPr>
        <w:t>万元。为建设</w:t>
      </w:r>
      <w:r>
        <w:rPr>
          <w:rStyle w:val="fontkaiti1"/>
          <w:rFonts w:cs="宋体" w:hint="default"/>
          <w:color w:val="000000"/>
        </w:rPr>
        <w:t>W</w:t>
      </w:r>
      <w:r>
        <w:rPr>
          <w:rStyle w:val="fontkaiti1"/>
          <w:rFonts w:cs="宋体" w:hint="default"/>
          <w:color w:val="000000"/>
        </w:rPr>
        <w:t>项目向银行贷款支付利息合计</w:t>
      </w:r>
      <w:r>
        <w:rPr>
          <w:rStyle w:val="fontkaiti1"/>
          <w:rFonts w:cs="宋体" w:hint="default"/>
          <w:color w:val="000000"/>
        </w:rPr>
        <w:t>1100</w:t>
      </w:r>
      <w:r>
        <w:rPr>
          <w:rStyle w:val="fontkaiti1"/>
          <w:rFonts w:cs="宋体" w:hint="default"/>
          <w:color w:val="000000"/>
        </w:rPr>
        <w:t>万元，其中在建利息支出</w:t>
      </w:r>
      <w:r>
        <w:rPr>
          <w:rStyle w:val="fontkaiti1"/>
          <w:rFonts w:cs="宋体" w:hint="default"/>
          <w:color w:val="000000"/>
        </w:rPr>
        <w:t>1000</w:t>
      </w:r>
      <w:r>
        <w:rPr>
          <w:rStyle w:val="fontkaiti1"/>
          <w:rFonts w:cs="宋体" w:hint="default"/>
          <w:color w:val="000000"/>
        </w:rPr>
        <w:t>万已计入开发成本，竣工后的利息</w:t>
      </w:r>
      <w:r>
        <w:rPr>
          <w:rStyle w:val="fontkaiti1"/>
          <w:rFonts w:cs="宋体" w:hint="default"/>
          <w:color w:val="000000"/>
        </w:rPr>
        <w:t>100</w:t>
      </w:r>
      <w:r>
        <w:rPr>
          <w:rStyle w:val="fontkaiti1"/>
          <w:rFonts w:cs="宋体" w:hint="default"/>
          <w:color w:val="000000"/>
        </w:rPr>
        <w:t>万计入财务费用。</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w:t>
      </w:r>
      <w:r>
        <w:rPr>
          <w:rStyle w:val="fontkaiti1"/>
          <w:rFonts w:cs="宋体" w:hint="default"/>
          <w:color w:val="000000"/>
        </w:rPr>
        <w:t>7</w:t>
      </w:r>
      <w:r>
        <w:rPr>
          <w:rStyle w:val="fontkaiti1"/>
          <w:rFonts w:cs="宋体" w:hint="default"/>
          <w:color w:val="000000"/>
        </w:rPr>
        <w:t>）已知</w:t>
      </w:r>
      <w:r>
        <w:rPr>
          <w:rStyle w:val="fontkaiti1"/>
          <w:rFonts w:cs="宋体" w:hint="default"/>
          <w:color w:val="000000"/>
        </w:rPr>
        <w:t>W</w:t>
      </w:r>
      <w:r>
        <w:rPr>
          <w:rStyle w:val="fontkaiti1"/>
          <w:rFonts w:cs="宋体" w:hint="default"/>
          <w:color w:val="000000"/>
        </w:rPr>
        <w:t>项目的准予抵扣的进项税额合计为</w:t>
      </w:r>
      <w:r>
        <w:rPr>
          <w:rStyle w:val="fontkaiti1"/>
          <w:rFonts w:cs="宋体" w:hint="default"/>
          <w:color w:val="000000"/>
        </w:rPr>
        <w:t>4518</w:t>
      </w:r>
      <w:r>
        <w:rPr>
          <w:rStyle w:val="fontkaiti1"/>
          <w:rFonts w:cs="宋体" w:hint="default"/>
          <w:color w:val="000000"/>
        </w:rPr>
        <w:t>万元，其中与转让房地产项目有关的增值税进项税额为</w:t>
      </w:r>
      <w:r>
        <w:rPr>
          <w:rStyle w:val="fontkaiti1"/>
          <w:rFonts w:cs="宋体" w:hint="default"/>
          <w:color w:val="000000"/>
        </w:rPr>
        <w:t>4510</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w:t>
      </w:r>
      <w:r>
        <w:rPr>
          <w:rStyle w:val="fontkaiti1"/>
          <w:rFonts w:cs="宋体" w:hint="default"/>
          <w:color w:val="000000"/>
        </w:rPr>
        <w:t>8</w:t>
      </w:r>
      <w:r>
        <w:rPr>
          <w:rStyle w:val="fontkaiti1"/>
          <w:rFonts w:cs="宋体" w:hint="default"/>
          <w:color w:val="000000"/>
        </w:rPr>
        <w:t>）</w:t>
      </w:r>
      <w:r>
        <w:rPr>
          <w:rStyle w:val="fontkaiti1"/>
          <w:rFonts w:cs="宋体" w:hint="default"/>
          <w:color w:val="000000"/>
        </w:rPr>
        <w:t>2025</w:t>
      </w:r>
      <w:r>
        <w:rPr>
          <w:rStyle w:val="fontkaiti1"/>
          <w:rFonts w:cs="宋体" w:hint="default"/>
          <w:color w:val="000000"/>
        </w:rPr>
        <w:t>年</w:t>
      </w:r>
      <w:r>
        <w:rPr>
          <w:rStyle w:val="fontkaiti1"/>
          <w:rFonts w:cs="宋体" w:hint="default"/>
          <w:color w:val="000000"/>
        </w:rPr>
        <w:t>12</w:t>
      </w:r>
      <w:r>
        <w:rPr>
          <w:rStyle w:val="fontkaiti1"/>
          <w:rFonts w:cs="宋体" w:hint="default"/>
          <w:color w:val="000000"/>
        </w:rPr>
        <w:t>月，主管税务机关书面通知甲公司对</w:t>
      </w:r>
      <w:r>
        <w:rPr>
          <w:rStyle w:val="fontkaiti1"/>
          <w:rFonts w:cs="宋体" w:hint="default"/>
          <w:color w:val="000000"/>
        </w:rPr>
        <w:t>W</w:t>
      </w:r>
      <w:r>
        <w:rPr>
          <w:rStyle w:val="fontkaiti1"/>
          <w:rFonts w:cs="宋体" w:hint="default"/>
          <w:color w:val="000000"/>
        </w:rPr>
        <w:t>项目进行土地增值税清算；其他</w:t>
      </w:r>
      <w:r>
        <w:rPr>
          <w:rStyle w:val="fontkaiti1"/>
          <w:rFonts w:cs="宋体" w:hint="default"/>
          <w:color w:val="000000"/>
        </w:rPr>
        <w:t>房地产开发费用准予扣除的比例按税法规定的最高比例，不考虑印花税和地方教育附加；</w:t>
      </w:r>
      <w:r>
        <w:rPr>
          <w:rStyle w:val="fontkaiti1"/>
          <w:rFonts w:cs="宋体" w:hint="default"/>
          <w:color w:val="000000"/>
        </w:rPr>
        <w:t>W</w:t>
      </w:r>
      <w:r>
        <w:rPr>
          <w:rStyle w:val="fontkaiti1"/>
          <w:rFonts w:cs="宋体" w:hint="default"/>
          <w:color w:val="000000"/>
        </w:rPr>
        <w:t>项目公共配套产权属于全体业主所有。</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要求：根据上述资料，回答下列问题。</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w:t>
      </w:r>
      <w:r>
        <w:rPr>
          <w:rStyle w:val="fontkaiti1"/>
          <w:rFonts w:cs="宋体" w:hint="default"/>
          <w:color w:val="000000"/>
        </w:rPr>
        <w:t>1</w:t>
      </w:r>
      <w:r>
        <w:rPr>
          <w:rStyle w:val="fontkaiti1"/>
          <w:rFonts w:cs="宋体" w:hint="default"/>
          <w:color w:val="000000"/>
        </w:rPr>
        <w:t>）</w:t>
      </w:r>
      <w:r>
        <w:rPr>
          <w:rStyle w:val="fontkaiti1"/>
          <w:rFonts w:cs="宋体" w:hint="default"/>
          <w:color w:val="000000"/>
        </w:rPr>
        <w:t>W</w:t>
      </w:r>
      <w:r>
        <w:rPr>
          <w:rStyle w:val="fontkaiti1"/>
          <w:rFonts w:cs="宋体" w:hint="default"/>
          <w:color w:val="000000"/>
        </w:rPr>
        <w:t>项目至清算时，转让和出租</w:t>
      </w:r>
      <w:r>
        <w:rPr>
          <w:rStyle w:val="fontkaiti1"/>
          <w:rFonts w:cs="宋体" w:hint="default"/>
          <w:color w:val="000000"/>
        </w:rPr>
        <w:t>W</w:t>
      </w:r>
      <w:r>
        <w:rPr>
          <w:rStyle w:val="fontkaiti1"/>
          <w:rFonts w:cs="宋体" w:hint="default"/>
          <w:color w:val="000000"/>
        </w:rPr>
        <w:t>项目增值税销项合计金额为（</w:t>
      </w:r>
      <w:r>
        <w:rPr>
          <w:rFonts w:ascii="宋体" w:hAnsi="宋体" w:cs="宋体" w:hint="eastAsia"/>
          <w:color w:val="000000"/>
          <w:sz w:val="21"/>
          <w:szCs w:val="21"/>
        </w:rPr>
        <w:t xml:space="preserve">　</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 xml:space="preserve">A.7742.70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 xml:space="preserve">B.7745.40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 xml:space="preserve">C.7205.40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 xml:space="preserve">D.7202.70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B</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『答案解析』出租部分增值税销项税额</w:t>
      </w:r>
      <w:r>
        <w:rPr>
          <w:rStyle w:val="fontkaiti1"/>
          <w:rFonts w:cs="宋体" w:hint="default"/>
          <w:color w:val="000000"/>
        </w:rPr>
        <w:t>=60×9%=5.40</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投资部分视同销售缴纳增值税，转让部分增值税销项税额</w:t>
      </w:r>
      <w:r>
        <w:rPr>
          <w:rStyle w:val="fontkaiti1"/>
          <w:rFonts w:cs="宋体" w:hint="default"/>
          <w:color w:val="000000"/>
        </w:rPr>
        <w:t>=80000÷80000×</w:t>
      </w:r>
      <w:r>
        <w:rPr>
          <w:rStyle w:val="fontkaiti1"/>
          <w:rFonts w:cs="宋体" w:hint="default"/>
          <w:color w:val="000000"/>
        </w:rPr>
        <w:t>（</w:t>
      </w:r>
      <w:r>
        <w:rPr>
          <w:rStyle w:val="fontkaiti1"/>
          <w:rFonts w:cs="宋体" w:hint="default"/>
          <w:color w:val="000000"/>
        </w:rPr>
        <w:t>80000+6000</w:t>
      </w:r>
      <w:r>
        <w:rPr>
          <w:rStyle w:val="fontkaiti1"/>
          <w:rFonts w:cs="宋体" w:hint="default"/>
          <w:color w:val="000000"/>
        </w:rPr>
        <w:t>）</w:t>
      </w:r>
      <w:r>
        <w:rPr>
          <w:rStyle w:val="fontkaiti1"/>
          <w:rFonts w:cs="宋体" w:hint="default"/>
          <w:color w:val="000000"/>
        </w:rPr>
        <w:t>×9%=7740</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销项税额合计</w:t>
      </w:r>
      <w:r>
        <w:rPr>
          <w:rStyle w:val="fontkaiti1"/>
          <w:rFonts w:cs="宋体" w:hint="default"/>
          <w:color w:val="000000"/>
        </w:rPr>
        <w:t>=5.40+7740=7745.40</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『提示』国有土地使用权从二级市场取得，故不得差额纳税。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w:t>
      </w:r>
      <w:r>
        <w:rPr>
          <w:rStyle w:val="fontkaiti1"/>
          <w:rFonts w:cs="宋体" w:hint="default"/>
          <w:color w:val="000000"/>
        </w:rPr>
        <w:t>2</w:t>
      </w:r>
      <w:r>
        <w:rPr>
          <w:rStyle w:val="fontkaiti1"/>
          <w:rFonts w:cs="宋体" w:hint="default"/>
          <w:color w:val="000000"/>
        </w:rPr>
        <w:t>）</w:t>
      </w:r>
      <w:r>
        <w:rPr>
          <w:rStyle w:val="fontkaiti1"/>
          <w:rFonts w:cs="宋体" w:hint="default"/>
          <w:color w:val="000000"/>
        </w:rPr>
        <w:t>W</w:t>
      </w:r>
      <w:r>
        <w:rPr>
          <w:rStyle w:val="fontkaiti1"/>
          <w:rFonts w:cs="宋体" w:hint="default"/>
          <w:color w:val="000000"/>
        </w:rPr>
        <w:t>项目至清算时，准予扣除的取得土地使用权所支付的金额为（　）万元。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 xml:space="preserve">A.10220.00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 xml:space="preserve">B.10921.7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 xml:space="preserve">C.10629.60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 xml:space="preserve">D.10117.60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C</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『答案解析』商品房销售清算比例＝当期已销售的房地产项目建筑面积</w:t>
      </w:r>
      <w:r>
        <w:rPr>
          <w:rStyle w:val="fontkaiti1"/>
          <w:rFonts w:cs="宋体" w:hint="default"/>
          <w:color w:val="000000"/>
        </w:rPr>
        <w:t>÷</w:t>
      </w:r>
      <w:r>
        <w:rPr>
          <w:rStyle w:val="fontkaiti1"/>
          <w:rFonts w:cs="宋体" w:hint="default"/>
          <w:color w:val="000000"/>
        </w:rPr>
        <w:t>整个房地产项目可售建筑面</w:t>
      </w:r>
      <w:r>
        <w:rPr>
          <w:rStyle w:val="fontkaiti1"/>
          <w:rFonts w:cs="宋体" w:hint="default"/>
          <w:color w:val="000000"/>
        </w:rPr>
        <w:t>积</w:t>
      </w:r>
      <w:r>
        <w:rPr>
          <w:rStyle w:val="fontkaiti1"/>
          <w:rFonts w:cs="宋体" w:hint="default"/>
          <w:color w:val="000000"/>
        </w:rPr>
        <w:t>=</w:t>
      </w:r>
      <w:r>
        <w:rPr>
          <w:rStyle w:val="fontkaiti1"/>
          <w:rFonts w:cs="宋体" w:hint="default"/>
          <w:color w:val="000000"/>
        </w:rPr>
        <w:t>（</w:t>
      </w:r>
      <w:r>
        <w:rPr>
          <w:rStyle w:val="fontkaiti1"/>
          <w:rFonts w:cs="宋体" w:hint="default"/>
          <w:color w:val="000000"/>
        </w:rPr>
        <w:t>80000+6000</w:t>
      </w:r>
      <w:r>
        <w:rPr>
          <w:rStyle w:val="fontkaiti1"/>
          <w:rFonts w:cs="宋体" w:hint="default"/>
          <w:color w:val="000000"/>
        </w:rPr>
        <w:t>）</w:t>
      </w:r>
      <w:r>
        <w:rPr>
          <w:rStyle w:val="fontkaiti1"/>
          <w:rFonts w:cs="宋体" w:hint="default"/>
          <w:color w:val="000000"/>
        </w:rPr>
        <w:t>÷100000×100%=86%</w:t>
      </w:r>
      <w:r>
        <w:rPr>
          <w:rStyle w:val="fontkaiti1"/>
          <w:rFonts w:cs="宋体" w:hint="default"/>
          <w:color w:val="000000"/>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取得土地使用权支付金额</w:t>
      </w:r>
      <w:r>
        <w:rPr>
          <w:rStyle w:val="fontkaiti1"/>
          <w:rFonts w:cs="宋体" w:hint="default"/>
          <w:color w:val="000000"/>
        </w:rPr>
        <w:t>=</w:t>
      </w:r>
      <w:r>
        <w:rPr>
          <w:rStyle w:val="fontkaiti1"/>
          <w:rFonts w:cs="宋体" w:hint="default"/>
          <w:color w:val="000000"/>
        </w:rPr>
        <w:t>（</w:t>
      </w:r>
      <w:r>
        <w:rPr>
          <w:rStyle w:val="fontkaiti1"/>
          <w:rFonts w:cs="宋体" w:hint="default"/>
          <w:color w:val="000000"/>
        </w:rPr>
        <w:t>20000+600</w:t>
      </w:r>
      <w:r>
        <w:rPr>
          <w:rStyle w:val="fontkaiti1"/>
          <w:rFonts w:cs="宋体" w:hint="default"/>
          <w:color w:val="000000"/>
        </w:rPr>
        <w:t>）</w:t>
      </w:r>
      <w:r>
        <w:rPr>
          <w:rStyle w:val="fontkaiti1"/>
          <w:rFonts w:cs="宋体" w:hint="default"/>
          <w:color w:val="000000"/>
        </w:rPr>
        <w:t>×60%×86%=10629.60</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w:t>
      </w:r>
      <w:r>
        <w:rPr>
          <w:rStyle w:val="fontkaiti1"/>
          <w:rFonts w:cs="宋体" w:hint="default"/>
          <w:color w:val="000000"/>
        </w:rPr>
        <w:t>3</w:t>
      </w:r>
      <w:r>
        <w:rPr>
          <w:rStyle w:val="fontkaiti1"/>
          <w:rFonts w:cs="宋体" w:hint="default"/>
          <w:color w:val="000000"/>
        </w:rPr>
        <w:t>）</w:t>
      </w:r>
      <w:r>
        <w:rPr>
          <w:rStyle w:val="fontkaiti1"/>
          <w:rFonts w:cs="宋体" w:hint="default"/>
          <w:color w:val="000000"/>
        </w:rPr>
        <w:t>W</w:t>
      </w:r>
      <w:r>
        <w:rPr>
          <w:rStyle w:val="fontkaiti1"/>
          <w:rFonts w:cs="宋体" w:hint="default"/>
          <w:color w:val="000000"/>
        </w:rPr>
        <w:t>项目至清算时，房地产开发成本为（</w:t>
      </w:r>
      <w:r>
        <w:rPr>
          <w:rStyle w:val="fontkaiti1"/>
          <w:rFonts w:cs="宋体" w:hint="default"/>
          <w:color w:val="000000"/>
        </w:rPr>
        <w:t xml:space="preserve"> </w:t>
      </w:r>
      <w:r>
        <w:rPr>
          <w:rFonts w:ascii="宋体" w:hAnsi="宋体" w:cs="宋体" w:hint="eastAsia"/>
          <w:color w:val="000000"/>
          <w:sz w:val="21"/>
          <w:szCs w:val="21"/>
        </w:rPr>
        <w:t xml:space="preserve">　</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 xml:space="preserve">A.256275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 xml:space="preserve">B.26832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 xml:space="preserve">C.25972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 xml:space="preserve">D.21900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C</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『答案解析』土地增值税清算时，已经计入房地产开发成本的利息支出，应调整至财务费用中计算扣除。</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房地产开发成本</w:t>
      </w:r>
      <w:r>
        <w:rPr>
          <w:rStyle w:val="fontkaiti1"/>
          <w:rFonts w:cs="宋体" w:hint="default"/>
          <w:color w:val="000000"/>
        </w:rPr>
        <w:t>=</w:t>
      </w:r>
      <w:r>
        <w:rPr>
          <w:rStyle w:val="fontkaiti1"/>
          <w:rFonts w:cs="宋体" w:hint="default"/>
          <w:color w:val="000000"/>
        </w:rPr>
        <w:t>（</w:t>
      </w:r>
      <w:r>
        <w:rPr>
          <w:rStyle w:val="fontkaiti1"/>
          <w:rFonts w:cs="宋体" w:hint="default"/>
          <w:color w:val="000000"/>
        </w:rPr>
        <w:t>31200-1000</w:t>
      </w:r>
      <w:r>
        <w:rPr>
          <w:rStyle w:val="fontkaiti1"/>
          <w:rFonts w:cs="宋体" w:hint="default"/>
          <w:color w:val="000000"/>
        </w:rPr>
        <w:t>）</w:t>
      </w:r>
      <w:r>
        <w:rPr>
          <w:rStyle w:val="fontkaiti1"/>
          <w:rFonts w:cs="宋体" w:hint="default"/>
          <w:color w:val="000000"/>
        </w:rPr>
        <w:t>×86%=25972</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w:t>
      </w:r>
      <w:r>
        <w:rPr>
          <w:rStyle w:val="fontkaiti1"/>
          <w:rFonts w:cs="宋体" w:hint="default"/>
          <w:color w:val="000000"/>
        </w:rPr>
        <w:t>4</w:t>
      </w:r>
      <w:r>
        <w:rPr>
          <w:rStyle w:val="fontkaiti1"/>
          <w:rFonts w:cs="宋体" w:hint="default"/>
          <w:color w:val="000000"/>
        </w:rPr>
        <w:t>）</w:t>
      </w:r>
      <w:r>
        <w:rPr>
          <w:rStyle w:val="fontkaiti1"/>
          <w:rFonts w:cs="宋体" w:hint="default"/>
          <w:color w:val="000000"/>
        </w:rPr>
        <w:t>W</w:t>
      </w:r>
      <w:r>
        <w:rPr>
          <w:rStyle w:val="fontkaiti1"/>
          <w:rFonts w:cs="宋体" w:hint="default"/>
          <w:color w:val="000000"/>
        </w:rPr>
        <w:t>项目至清算时，开发费用为（　）万元。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 xml:space="preserve">A.2713.00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 xml:space="preserve">B.2776.08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 xml:space="preserve">C.2808.66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 xml:space="preserve">D.2930.08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B</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『答案解析』房地产开发费用</w:t>
      </w:r>
      <w:r>
        <w:rPr>
          <w:rStyle w:val="fontkaiti1"/>
          <w:rFonts w:cs="宋体" w:hint="default"/>
          <w:color w:val="000000"/>
        </w:rPr>
        <w:t>=1100×86%+</w:t>
      </w:r>
      <w:r>
        <w:rPr>
          <w:rStyle w:val="fontkaiti1"/>
          <w:rFonts w:cs="宋体" w:hint="default"/>
          <w:color w:val="000000"/>
        </w:rPr>
        <w:t>（</w:t>
      </w:r>
      <w:r>
        <w:rPr>
          <w:rStyle w:val="fontkaiti1"/>
          <w:rFonts w:cs="宋体" w:hint="default"/>
          <w:color w:val="000000"/>
        </w:rPr>
        <w:t>10629.6+25972</w:t>
      </w:r>
      <w:r>
        <w:rPr>
          <w:rStyle w:val="fontkaiti1"/>
          <w:rFonts w:cs="宋体" w:hint="default"/>
          <w:color w:val="000000"/>
        </w:rPr>
        <w:t>）</w:t>
      </w:r>
      <w:r>
        <w:rPr>
          <w:rStyle w:val="fontkaiti1"/>
          <w:rFonts w:cs="宋体" w:hint="default"/>
          <w:color w:val="000000"/>
        </w:rPr>
        <w:t>×5%=2776.08</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w:t>
      </w:r>
      <w:r>
        <w:rPr>
          <w:rStyle w:val="fontkaiti1"/>
          <w:rFonts w:cs="宋体" w:hint="default"/>
          <w:color w:val="000000"/>
        </w:rPr>
        <w:t>5</w:t>
      </w:r>
      <w:r>
        <w:rPr>
          <w:rStyle w:val="fontkaiti1"/>
          <w:rFonts w:cs="宋体" w:hint="default"/>
          <w:color w:val="000000"/>
        </w:rPr>
        <w:t>）</w:t>
      </w:r>
      <w:r>
        <w:rPr>
          <w:rStyle w:val="fontkaiti1"/>
          <w:rFonts w:cs="宋体" w:hint="default"/>
          <w:color w:val="000000"/>
        </w:rPr>
        <w:t>W</w:t>
      </w:r>
      <w:r>
        <w:rPr>
          <w:rStyle w:val="fontkaiti1"/>
          <w:rFonts w:cs="宋体" w:hint="default"/>
          <w:color w:val="000000"/>
        </w:rPr>
        <w:t>汇算清缴时应缴纳的土地增值税为（</w:t>
      </w:r>
      <w:r>
        <w:rPr>
          <w:rStyle w:val="fontkaiti1"/>
          <w:rFonts w:cs="宋体" w:hint="default"/>
          <w:color w:val="000000"/>
        </w:rPr>
        <w:t xml:space="preserve"> </w:t>
      </w:r>
      <w:r>
        <w:rPr>
          <w:rFonts w:ascii="宋体" w:hAnsi="宋体" w:cs="宋体" w:hint="eastAsia"/>
          <w:color w:val="000000"/>
          <w:sz w:val="21"/>
          <w:szCs w:val="21"/>
        </w:rPr>
        <w:t xml:space="preserve">　</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 xml:space="preserve">A.13240.55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 xml:space="preserve">B.11525.66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 xml:space="preserve">C.13221.99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 xml:space="preserve">D.12898.66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A</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『答案解析』商品房</w:t>
      </w:r>
      <w:r>
        <w:rPr>
          <w:rStyle w:val="fontkaiti1"/>
          <w:rFonts w:cs="宋体" w:hint="default"/>
          <w:color w:val="000000"/>
        </w:rPr>
        <w:t>转让收入</w:t>
      </w:r>
      <w:r>
        <w:rPr>
          <w:rStyle w:val="fontkaiti1"/>
          <w:rFonts w:cs="宋体" w:hint="default"/>
          <w:color w:val="000000"/>
        </w:rPr>
        <w:t>=80000÷80000×</w:t>
      </w:r>
      <w:r>
        <w:rPr>
          <w:rStyle w:val="fontkaiti1"/>
          <w:rFonts w:cs="宋体" w:hint="default"/>
          <w:color w:val="000000"/>
        </w:rPr>
        <w:t>（</w:t>
      </w:r>
      <w:r>
        <w:rPr>
          <w:rStyle w:val="fontkaiti1"/>
          <w:rFonts w:cs="宋体" w:hint="default"/>
          <w:color w:val="000000"/>
        </w:rPr>
        <w:t>80000+6000</w:t>
      </w:r>
      <w:r>
        <w:rPr>
          <w:rStyle w:val="fontkaiti1"/>
          <w:rFonts w:cs="宋体" w:hint="default"/>
          <w:color w:val="000000"/>
        </w:rPr>
        <w:t>）</w:t>
      </w:r>
      <w:r>
        <w:rPr>
          <w:rStyle w:val="fontkaiti1"/>
          <w:rFonts w:cs="宋体" w:hint="default"/>
          <w:color w:val="000000"/>
        </w:rPr>
        <w:t>=86000</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取得土地使用权支付金额</w:t>
      </w:r>
      <w:r>
        <w:rPr>
          <w:rStyle w:val="fontkaiti1"/>
          <w:rFonts w:cs="宋体" w:hint="default"/>
          <w:color w:val="000000"/>
        </w:rPr>
        <w:t>=</w:t>
      </w:r>
      <w:r>
        <w:rPr>
          <w:rStyle w:val="fontkaiti1"/>
          <w:rFonts w:cs="宋体" w:hint="default"/>
          <w:color w:val="000000"/>
        </w:rPr>
        <w:t>（</w:t>
      </w:r>
      <w:r>
        <w:rPr>
          <w:rStyle w:val="fontkaiti1"/>
          <w:rFonts w:cs="宋体" w:hint="default"/>
          <w:color w:val="000000"/>
        </w:rPr>
        <w:t>20000+600</w:t>
      </w:r>
      <w:r>
        <w:rPr>
          <w:rStyle w:val="fontkaiti1"/>
          <w:rFonts w:cs="宋体" w:hint="default"/>
          <w:color w:val="000000"/>
        </w:rPr>
        <w:t>）</w:t>
      </w:r>
      <w:r>
        <w:rPr>
          <w:rStyle w:val="fontkaiti1"/>
          <w:rFonts w:cs="宋体" w:hint="default"/>
          <w:color w:val="000000"/>
        </w:rPr>
        <w:t>×60%×86%=10629.6</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房地产开发成本</w:t>
      </w:r>
      <w:r>
        <w:rPr>
          <w:rStyle w:val="fontkaiti1"/>
          <w:rFonts w:cs="宋体" w:hint="default"/>
          <w:color w:val="000000"/>
        </w:rPr>
        <w:t>=</w:t>
      </w:r>
      <w:r>
        <w:rPr>
          <w:rStyle w:val="fontkaiti1"/>
          <w:rFonts w:cs="宋体" w:hint="default"/>
          <w:color w:val="000000"/>
        </w:rPr>
        <w:t>（</w:t>
      </w:r>
      <w:r>
        <w:rPr>
          <w:rStyle w:val="fontkaiti1"/>
          <w:rFonts w:cs="宋体" w:hint="default"/>
          <w:color w:val="000000"/>
        </w:rPr>
        <w:t>31200-1000</w:t>
      </w:r>
      <w:r>
        <w:rPr>
          <w:rStyle w:val="fontkaiti1"/>
          <w:rFonts w:cs="宋体" w:hint="default"/>
          <w:color w:val="000000"/>
        </w:rPr>
        <w:t>）</w:t>
      </w:r>
      <w:r>
        <w:rPr>
          <w:rStyle w:val="fontkaiti1"/>
          <w:rFonts w:cs="宋体" w:hint="default"/>
          <w:color w:val="000000"/>
        </w:rPr>
        <w:t>×86%=25972</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房地产开发费用</w:t>
      </w:r>
      <w:r>
        <w:rPr>
          <w:rStyle w:val="fontkaiti1"/>
          <w:rFonts w:cs="宋体" w:hint="default"/>
          <w:color w:val="000000"/>
        </w:rPr>
        <w:t>=1100×86%+</w:t>
      </w:r>
      <w:r>
        <w:rPr>
          <w:rStyle w:val="fontkaiti1"/>
          <w:rFonts w:cs="宋体" w:hint="default"/>
          <w:color w:val="000000"/>
        </w:rPr>
        <w:t>（</w:t>
      </w:r>
      <w:r>
        <w:rPr>
          <w:rStyle w:val="fontkaiti1"/>
          <w:rFonts w:cs="宋体" w:hint="default"/>
          <w:color w:val="000000"/>
        </w:rPr>
        <w:t>10629.6+25972</w:t>
      </w:r>
      <w:r>
        <w:rPr>
          <w:rStyle w:val="fontkaiti1"/>
          <w:rFonts w:cs="宋体" w:hint="default"/>
          <w:color w:val="000000"/>
        </w:rPr>
        <w:t>）</w:t>
      </w:r>
      <w:r>
        <w:rPr>
          <w:rStyle w:val="fontkaiti1"/>
          <w:rFonts w:cs="宋体" w:hint="default"/>
          <w:color w:val="000000"/>
        </w:rPr>
        <w:t>×5%=2776.08</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转让环节可以扣除的税金</w:t>
      </w:r>
      <w:r>
        <w:rPr>
          <w:rStyle w:val="fontkaiti1"/>
          <w:rFonts w:cs="宋体" w:hint="default"/>
          <w:color w:val="000000"/>
        </w:rPr>
        <w:t>=</w:t>
      </w:r>
      <w:r>
        <w:rPr>
          <w:rStyle w:val="fontkaiti1"/>
          <w:rFonts w:cs="宋体" w:hint="default"/>
          <w:color w:val="000000"/>
        </w:rPr>
        <w:t>（</w:t>
      </w:r>
      <w:r>
        <w:rPr>
          <w:rStyle w:val="fontkaiti1"/>
          <w:rFonts w:cs="宋体" w:hint="default"/>
          <w:color w:val="000000"/>
        </w:rPr>
        <w:t>7740-4510</w:t>
      </w:r>
      <w:r>
        <w:rPr>
          <w:rStyle w:val="fontkaiti1"/>
          <w:rFonts w:cs="宋体" w:hint="default"/>
          <w:color w:val="000000"/>
        </w:rPr>
        <w:t>）</w:t>
      </w:r>
      <w:r>
        <w:rPr>
          <w:rStyle w:val="fontkaiti1"/>
          <w:rFonts w:cs="宋体" w:hint="default"/>
          <w:color w:val="000000"/>
        </w:rPr>
        <w:t>×</w:t>
      </w:r>
      <w:r>
        <w:rPr>
          <w:rStyle w:val="fontkaiti1"/>
          <w:rFonts w:cs="宋体" w:hint="default"/>
          <w:color w:val="000000"/>
        </w:rPr>
        <w:t>（</w:t>
      </w:r>
      <w:r>
        <w:rPr>
          <w:rStyle w:val="fontkaiti1"/>
          <w:rFonts w:cs="宋体" w:hint="default"/>
          <w:color w:val="000000"/>
        </w:rPr>
        <w:t>7%+3%</w:t>
      </w:r>
      <w:r>
        <w:rPr>
          <w:rStyle w:val="fontkaiti1"/>
          <w:rFonts w:cs="宋体" w:hint="default"/>
          <w:color w:val="000000"/>
        </w:rPr>
        <w:t>）</w:t>
      </w:r>
      <w:r>
        <w:rPr>
          <w:rStyle w:val="fontkaiti1"/>
          <w:rFonts w:cs="宋体" w:hint="default"/>
          <w:color w:val="000000"/>
        </w:rPr>
        <w:t>=323</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其他扣除项目</w:t>
      </w:r>
      <w:r>
        <w:rPr>
          <w:rStyle w:val="fontkaiti1"/>
          <w:rFonts w:cs="宋体" w:hint="default"/>
          <w:color w:val="000000"/>
        </w:rPr>
        <w:t>=</w:t>
      </w:r>
      <w:r>
        <w:rPr>
          <w:rStyle w:val="fontkaiti1"/>
          <w:rFonts w:cs="宋体" w:hint="default"/>
          <w:color w:val="000000"/>
        </w:rPr>
        <w:t>（</w:t>
      </w:r>
      <w:r>
        <w:rPr>
          <w:rStyle w:val="fontkaiti1"/>
          <w:rFonts w:cs="宋体" w:hint="default"/>
          <w:color w:val="000000"/>
        </w:rPr>
        <w:t>10629.6+25972</w:t>
      </w:r>
      <w:r>
        <w:rPr>
          <w:rStyle w:val="fontkaiti1"/>
          <w:rFonts w:cs="宋体" w:hint="default"/>
          <w:color w:val="000000"/>
        </w:rPr>
        <w:t>）</w:t>
      </w:r>
      <w:r>
        <w:rPr>
          <w:rStyle w:val="fontkaiti1"/>
          <w:rFonts w:cs="宋体" w:hint="default"/>
          <w:color w:val="000000"/>
        </w:rPr>
        <w:t>×20%=73</w:t>
      </w:r>
      <w:r>
        <w:rPr>
          <w:rStyle w:val="fontkaiti1"/>
          <w:rFonts w:cs="宋体" w:hint="default"/>
          <w:color w:val="000000"/>
        </w:rPr>
        <w:t>20.32</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允许扣除项目金额的合计数＝</w:t>
      </w:r>
      <w:r>
        <w:rPr>
          <w:rStyle w:val="fontkaiti1"/>
          <w:rFonts w:cs="宋体" w:hint="default"/>
          <w:color w:val="000000"/>
        </w:rPr>
        <w:t>10629.6</w:t>
      </w:r>
      <w:r>
        <w:rPr>
          <w:rStyle w:val="fontkaiti1"/>
          <w:rFonts w:cs="宋体" w:hint="default"/>
          <w:color w:val="000000"/>
        </w:rPr>
        <w:t>＋</w:t>
      </w:r>
      <w:r>
        <w:rPr>
          <w:rStyle w:val="fontkaiti1"/>
          <w:rFonts w:cs="宋体" w:hint="default"/>
          <w:color w:val="000000"/>
        </w:rPr>
        <w:t>25972</w:t>
      </w:r>
      <w:r>
        <w:rPr>
          <w:rStyle w:val="fontkaiti1"/>
          <w:rFonts w:cs="宋体" w:hint="default"/>
          <w:color w:val="000000"/>
        </w:rPr>
        <w:t>＋</w:t>
      </w:r>
      <w:r>
        <w:rPr>
          <w:rStyle w:val="fontkaiti1"/>
          <w:rFonts w:cs="宋体" w:hint="default"/>
          <w:color w:val="000000"/>
        </w:rPr>
        <w:t>2776.08</w:t>
      </w:r>
      <w:r>
        <w:rPr>
          <w:rStyle w:val="fontkaiti1"/>
          <w:rFonts w:cs="宋体" w:hint="default"/>
          <w:color w:val="000000"/>
        </w:rPr>
        <w:t>＋</w:t>
      </w:r>
      <w:r>
        <w:rPr>
          <w:rStyle w:val="fontkaiti1"/>
          <w:rFonts w:cs="宋体" w:hint="default"/>
          <w:color w:val="000000"/>
        </w:rPr>
        <w:t>323</w:t>
      </w:r>
      <w:r>
        <w:rPr>
          <w:rStyle w:val="fontkaiti1"/>
          <w:rFonts w:cs="宋体" w:hint="default"/>
          <w:color w:val="000000"/>
        </w:rPr>
        <w:t>＋</w:t>
      </w:r>
      <w:r>
        <w:rPr>
          <w:rStyle w:val="fontkaiti1"/>
          <w:rFonts w:cs="宋体" w:hint="default"/>
          <w:color w:val="000000"/>
        </w:rPr>
        <w:t>7320.32</w:t>
      </w:r>
      <w:r>
        <w:rPr>
          <w:rStyle w:val="fontkaiti1"/>
          <w:rFonts w:cs="宋体" w:hint="default"/>
          <w:color w:val="000000"/>
        </w:rPr>
        <w:t>＝</w:t>
      </w:r>
      <w:r>
        <w:rPr>
          <w:rStyle w:val="fontkaiti1"/>
          <w:rFonts w:cs="宋体" w:hint="default"/>
          <w:color w:val="000000"/>
        </w:rPr>
        <w:t>47021</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增值额＝</w:t>
      </w:r>
      <w:r>
        <w:rPr>
          <w:rStyle w:val="fontkaiti1"/>
          <w:rFonts w:cs="宋体" w:hint="default"/>
          <w:color w:val="000000"/>
        </w:rPr>
        <w:t>86000</w:t>
      </w:r>
      <w:r>
        <w:rPr>
          <w:rStyle w:val="fontkaiti1"/>
          <w:rFonts w:cs="宋体" w:hint="default"/>
          <w:color w:val="000000"/>
        </w:rPr>
        <w:t>－</w:t>
      </w:r>
      <w:r>
        <w:rPr>
          <w:rStyle w:val="fontkaiti1"/>
          <w:rFonts w:cs="宋体" w:hint="default"/>
          <w:color w:val="000000"/>
        </w:rPr>
        <w:t>47021</w:t>
      </w:r>
      <w:r>
        <w:rPr>
          <w:rStyle w:val="fontkaiti1"/>
          <w:rFonts w:cs="宋体" w:hint="default"/>
          <w:color w:val="000000"/>
        </w:rPr>
        <w:t>＝</w:t>
      </w:r>
      <w:r>
        <w:rPr>
          <w:rStyle w:val="fontkaiti1"/>
          <w:rFonts w:cs="宋体" w:hint="default"/>
          <w:color w:val="000000"/>
        </w:rPr>
        <w:t>38979</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增值率＝</w:t>
      </w:r>
      <w:r>
        <w:rPr>
          <w:rStyle w:val="fontkaiti1"/>
          <w:rFonts w:cs="宋体" w:hint="default"/>
          <w:color w:val="000000"/>
        </w:rPr>
        <w:t>38979÷47021×100%</w:t>
      </w:r>
      <w:r>
        <w:rPr>
          <w:rStyle w:val="fontkaiti1"/>
          <w:rFonts w:cs="宋体" w:hint="default"/>
          <w:color w:val="000000"/>
        </w:rPr>
        <w:t>＝</w:t>
      </w:r>
      <w:r>
        <w:rPr>
          <w:rStyle w:val="fontkaiti1"/>
          <w:rFonts w:cs="宋体" w:hint="default"/>
          <w:color w:val="000000"/>
        </w:rPr>
        <w:t>82.90%</w:t>
      </w:r>
      <w:r>
        <w:rPr>
          <w:rStyle w:val="fontkaiti1"/>
          <w:rFonts w:cs="宋体" w:hint="default"/>
          <w:color w:val="000000"/>
        </w:rPr>
        <w:t>，适用税率</w:t>
      </w:r>
      <w:r>
        <w:rPr>
          <w:rStyle w:val="fontkaiti1"/>
          <w:rFonts w:cs="宋体" w:hint="default"/>
          <w:color w:val="000000"/>
        </w:rPr>
        <w:t>40%</w:t>
      </w:r>
      <w:r>
        <w:rPr>
          <w:rStyle w:val="fontkaiti1"/>
          <w:rFonts w:cs="宋体" w:hint="default"/>
          <w:color w:val="000000"/>
        </w:rPr>
        <w:t>，速算扣除系数</w:t>
      </w:r>
      <w:r>
        <w:rPr>
          <w:rStyle w:val="fontkaiti1"/>
          <w:rFonts w:cs="宋体" w:hint="default"/>
          <w:color w:val="000000"/>
        </w:rPr>
        <w:t>5%</w:t>
      </w:r>
      <w:r>
        <w:rPr>
          <w:rStyle w:val="fontkaiti1"/>
          <w:rFonts w:cs="宋体" w:hint="default"/>
          <w:color w:val="000000"/>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应纳土地增值税税额＝</w:t>
      </w:r>
      <w:r>
        <w:rPr>
          <w:rStyle w:val="fontkaiti1"/>
          <w:rFonts w:cs="宋体" w:hint="default"/>
          <w:color w:val="000000"/>
        </w:rPr>
        <w:t>38979×40%</w:t>
      </w:r>
      <w:r>
        <w:rPr>
          <w:rStyle w:val="fontkaiti1"/>
          <w:rFonts w:cs="宋体" w:hint="default"/>
          <w:color w:val="000000"/>
        </w:rPr>
        <w:t>－</w:t>
      </w:r>
      <w:r>
        <w:rPr>
          <w:rStyle w:val="fontkaiti1"/>
          <w:rFonts w:cs="宋体" w:hint="default"/>
          <w:color w:val="000000"/>
        </w:rPr>
        <w:t>47021×5%</w:t>
      </w:r>
      <w:r>
        <w:rPr>
          <w:rStyle w:val="fontkaiti1"/>
          <w:rFonts w:cs="宋体" w:hint="default"/>
          <w:color w:val="000000"/>
        </w:rPr>
        <w:t>＝</w:t>
      </w:r>
      <w:r>
        <w:rPr>
          <w:rStyle w:val="fontkaiti1"/>
          <w:rFonts w:cs="宋体" w:hint="default"/>
          <w:color w:val="000000"/>
        </w:rPr>
        <w:t>13240.55</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w:t>
      </w:r>
      <w:r>
        <w:rPr>
          <w:rStyle w:val="fontkaiti1"/>
          <w:rFonts w:cs="宋体" w:hint="default"/>
          <w:color w:val="000000"/>
        </w:rPr>
        <w:t>6</w:t>
      </w:r>
      <w:r>
        <w:rPr>
          <w:rStyle w:val="fontkaiti1"/>
          <w:rFonts w:cs="宋体" w:hint="default"/>
          <w:color w:val="000000"/>
        </w:rPr>
        <w:t>）关于上述业务的税务处理，下列说法确的有（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清算后销售</w:t>
      </w:r>
      <w:r>
        <w:rPr>
          <w:rStyle w:val="fontkaiti1"/>
          <w:rFonts w:cs="宋体" w:hint="default"/>
          <w:color w:val="000000"/>
        </w:rPr>
        <w:t>W</w:t>
      </w:r>
      <w:r>
        <w:rPr>
          <w:rStyle w:val="fontkaiti1"/>
          <w:rFonts w:cs="宋体" w:hint="default"/>
          <w:color w:val="000000"/>
        </w:rPr>
        <w:t>项目未转让的房产应按规定进行土地增值</w:t>
      </w:r>
      <w:r>
        <w:rPr>
          <w:rStyle w:val="fontkaiti1"/>
          <w:rFonts w:cs="宋体" w:hint="default"/>
          <w:color w:val="000000"/>
        </w:rPr>
        <w:t>税纳税申报</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应于收到清算通知书之日起</w:t>
      </w:r>
      <w:r>
        <w:rPr>
          <w:rStyle w:val="fontkaiti1"/>
          <w:rFonts w:cs="宋体" w:hint="default"/>
          <w:color w:val="000000"/>
        </w:rPr>
        <w:t>90</w:t>
      </w:r>
      <w:r>
        <w:rPr>
          <w:rStyle w:val="fontkaiti1"/>
          <w:rFonts w:cs="宋体" w:hint="default"/>
          <w:color w:val="000000"/>
        </w:rPr>
        <w:t>日内办理土地增值税清算手续</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土地增值税纳税地点应为</w:t>
      </w:r>
      <w:r>
        <w:rPr>
          <w:rStyle w:val="fontkaiti1"/>
          <w:rFonts w:cs="宋体" w:hint="default"/>
          <w:color w:val="000000"/>
        </w:rPr>
        <w:t>W</w:t>
      </w:r>
      <w:r>
        <w:rPr>
          <w:rStyle w:val="fontkaiti1"/>
          <w:rFonts w:cs="宋体" w:hint="default"/>
          <w:color w:val="000000"/>
        </w:rPr>
        <w:t>项目所在地</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应委托税务机关指定的中介机构进行土地增值税鉴定审核</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E.</w:t>
      </w:r>
      <w:r>
        <w:rPr>
          <w:rStyle w:val="fontkaiti1"/>
          <w:rFonts w:cs="宋体" w:hint="default"/>
          <w:color w:val="000000"/>
        </w:rPr>
        <w:t>按规定办理本次土地增值税清算补缴的税款应加收滞纳金</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ABC</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『答案解析』选项</w:t>
      </w:r>
      <w:r>
        <w:rPr>
          <w:rStyle w:val="fontkaiti1"/>
          <w:rFonts w:cs="宋体" w:hint="default"/>
          <w:color w:val="000000"/>
        </w:rPr>
        <w:t>D</w:t>
      </w:r>
      <w:r>
        <w:rPr>
          <w:rStyle w:val="fontkaiti1"/>
          <w:rFonts w:cs="宋体" w:hint="default"/>
          <w:color w:val="000000"/>
        </w:rPr>
        <w:t>，纳税人也可以委托中介机构进行土地增值税鉴证审核，其委托中介机构审核鉴证的清算项目，主管税务机关应当采取适当方法对有关鉴证报告的合法性、真实性进行审核；</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选项</w:t>
      </w:r>
      <w:r>
        <w:rPr>
          <w:rStyle w:val="fontkaiti1"/>
          <w:rFonts w:cs="宋体" w:hint="default"/>
          <w:color w:val="000000"/>
        </w:rPr>
        <w:t>E</w:t>
      </w:r>
      <w:r>
        <w:rPr>
          <w:rStyle w:val="fontkaiti1"/>
          <w:rFonts w:cs="宋体" w:hint="default"/>
          <w:color w:val="000000"/>
        </w:rPr>
        <w:t>，纳税人按规定预缴土地增值税后，清算补缴的土地增</w:t>
      </w:r>
      <w:r>
        <w:rPr>
          <w:rStyle w:val="fontkaiti1"/>
          <w:rFonts w:cs="宋体" w:hint="default"/>
          <w:color w:val="000000"/>
        </w:rPr>
        <w:t>值税，在主管税务机关规定的期限内补缴的，不加收滞纳金。</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Fonts w:ascii="楷体" w:eastAsia="楷体" w:hAnsi="楷体" w:cs="宋体" w:hint="eastAsia"/>
          <w:b/>
          <w:bCs/>
          <w:color w:val="00AAB2"/>
          <w:sz w:val="23"/>
          <w:szCs w:val="23"/>
        </w:rPr>
        <w:br/>
      </w:r>
      <w:r>
        <w:rPr>
          <w:rStyle w:val="barfont1"/>
          <w:rFonts w:cs="宋体" w:hint="default"/>
        </w:rPr>
        <w:t>第</w:t>
      </w:r>
      <w:r>
        <w:rPr>
          <w:rStyle w:val="barfont1"/>
          <w:rFonts w:cs="宋体" w:hint="default"/>
        </w:rPr>
        <w:t>11</w:t>
      </w:r>
      <w:r>
        <w:rPr>
          <w:rStyle w:val="barfont1"/>
          <w:rFonts w:cs="宋体" w:hint="default"/>
        </w:rPr>
        <w:t>讲</w:t>
      </w:r>
      <w:r>
        <w:rPr>
          <w:rStyle w:val="barfont1"/>
          <w:rFonts w:cs="宋体" w:hint="default"/>
        </w:rPr>
        <w:t xml:space="preserve"> </w:t>
      </w:r>
      <w:r>
        <w:rPr>
          <w:rStyle w:val="barfont1"/>
          <w:rFonts w:cs="宋体" w:hint="default"/>
        </w:rPr>
        <w:t>征收管理</w:t>
      </w:r>
      <w:r>
        <w:rPr>
          <w:rFonts w:ascii="楷体" w:eastAsia="楷体" w:hAnsi="楷体" w:cs="宋体" w:hint="eastAsia"/>
          <w:b/>
          <w:bCs/>
          <w:color w:val="00AAB2"/>
          <w:sz w:val="23"/>
          <w:szCs w:val="23"/>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知识点：征收管理★</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一、纳税义务发生时间及纳税期限</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）纳税人应自转让房地产</w:t>
      </w:r>
      <w:r>
        <w:rPr>
          <w:rStyle w:val="font14zd2"/>
          <w:rFonts w:ascii="宋体" w:hAnsi="宋体" w:cs="宋体" w:hint="eastAsia"/>
        </w:rPr>
        <w:t>合同签订之日起</w:t>
      </w:r>
      <w:r>
        <w:rPr>
          <w:rStyle w:val="font14zd2"/>
          <w:rFonts w:ascii="宋体" w:hAnsi="宋体" w:cs="宋体" w:hint="eastAsia"/>
        </w:rPr>
        <w:t>7</w:t>
      </w:r>
      <w:r>
        <w:rPr>
          <w:rStyle w:val="font14zd2"/>
          <w:rFonts w:ascii="宋体" w:hAnsi="宋体" w:cs="宋体" w:hint="eastAsia"/>
        </w:rPr>
        <w:t>日内</w:t>
      </w:r>
      <w:r>
        <w:rPr>
          <w:rFonts w:ascii="宋体" w:hAnsi="宋体" w:cs="宋体" w:hint="eastAsia"/>
          <w:color w:val="000000"/>
          <w:sz w:val="21"/>
          <w:szCs w:val="21"/>
        </w:rPr>
        <w:t>，向房地产</w:t>
      </w:r>
      <w:r>
        <w:rPr>
          <w:rStyle w:val="font14zd2"/>
          <w:rFonts w:ascii="宋体" w:hAnsi="宋体" w:cs="宋体" w:hint="eastAsia"/>
        </w:rPr>
        <w:t>所在地</w:t>
      </w:r>
      <w:r>
        <w:rPr>
          <w:rFonts w:ascii="宋体" w:hAnsi="宋体" w:cs="宋体" w:hint="eastAsia"/>
          <w:color w:val="000000"/>
          <w:sz w:val="21"/>
          <w:szCs w:val="21"/>
        </w:rPr>
        <w:t>的主管税务机关办理纳税申报。</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）当地税务机关规定</w:t>
      </w:r>
      <w:r>
        <w:rPr>
          <w:rStyle w:val="font14zd2"/>
          <w:rFonts w:ascii="宋体" w:hAnsi="宋体" w:cs="宋体" w:hint="eastAsia"/>
        </w:rPr>
        <w:t>预征</w:t>
      </w:r>
      <w:r>
        <w:rPr>
          <w:rFonts w:ascii="宋体" w:hAnsi="宋体" w:cs="宋体" w:hint="eastAsia"/>
          <w:color w:val="000000"/>
          <w:sz w:val="21"/>
          <w:szCs w:val="21"/>
        </w:rPr>
        <w:t>土地增值税的，纳税人应当到主管税务机关办理纳税申报，并按规定比例预交，待办理决算后，多退少补；当地税务机关规定不预征土地增值税的，也应在取得收入时先到税务机关登记或备案。</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【提示】</w:t>
      </w:r>
      <w:r>
        <w:rPr>
          <w:rFonts w:ascii="宋体" w:hAnsi="宋体" w:cs="宋体" w:hint="eastAsia"/>
          <w:color w:val="000000"/>
          <w:sz w:val="21"/>
          <w:szCs w:val="21"/>
        </w:rPr>
        <w:t>预征申报时间——证书与收入孰早</w:t>
      </w:r>
      <w:r>
        <w:rPr>
          <w:rFonts w:ascii="MS Mincho" w:eastAsia="MS Mincho" w:hAnsi="MS Mincho" w:cs="MS Mincho" w:hint="eastAsia"/>
          <w:color w:val="000000"/>
          <w:sz w:val="21"/>
          <w:szCs w:val="21"/>
        </w:rPr>
        <w:t>➯</w:t>
      </w:r>
      <w:r>
        <w:rPr>
          <w:rFonts w:ascii="宋体" w:hAnsi="宋体" w:cs="宋体" w:hint="eastAsia"/>
          <w:color w:val="000000"/>
          <w:sz w:val="21"/>
          <w:szCs w:val="21"/>
        </w:rPr>
        <w:t>受理清算前一期（新</w:t>
      </w:r>
      <w:r>
        <w:rPr>
          <w:rFonts w:ascii="宋体" w:hAnsi="宋体" w:cs="宋体" w:hint="eastAsia"/>
          <w:color w:val="000000"/>
          <w:sz w:val="21"/>
          <w:szCs w:val="21"/>
        </w:rPr>
        <w:t>政策）</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纳税人申报预征土地增值税的</w:t>
      </w:r>
      <w:r>
        <w:rPr>
          <w:rStyle w:val="font14zd2"/>
          <w:rFonts w:ascii="宋体" w:hAnsi="宋体" w:cs="宋体" w:hint="eastAsia"/>
        </w:rPr>
        <w:t>起始时间</w:t>
      </w:r>
      <w:r>
        <w:rPr>
          <w:rFonts w:ascii="宋体" w:hAnsi="宋体" w:cs="宋体" w:hint="eastAsia"/>
          <w:color w:val="000000"/>
          <w:sz w:val="21"/>
          <w:szCs w:val="21"/>
        </w:rPr>
        <w:t>为房地产开发项目首张预售许可</w:t>
      </w:r>
      <w:r>
        <w:rPr>
          <w:rStyle w:val="font14zd2"/>
          <w:rFonts w:ascii="宋体" w:hAnsi="宋体" w:cs="宋体" w:hint="eastAsia"/>
        </w:rPr>
        <w:t>证</w:t>
      </w:r>
      <w:r>
        <w:rPr>
          <w:rFonts w:ascii="宋体" w:hAnsi="宋体" w:cs="宋体" w:hint="eastAsia"/>
          <w:color w:val="000000"/>
          <w:sz w:val="21"/>
          <w:szCs w:val="21"/>
        </w:rPr>
        <w:t>书（或现售备案证书）的发证当日；取得预（销）售</w:t>
      </w:r>
      <w:r>
        <w:rPr>
          <w:rStyle w:val="font14zd2"/>
          <w:rFonts w:ascii="宋体" w:hAnsi="宋体" w:cs="宋体" w:hint="eastAsia"/>
        </w:rPr>
        <w:t>收</w:t>
      </w:r>
      <w:r>
        <w:rPr>
          <w:rFonts w:ascii="宋体" w:hAnsi="宋体" w:cs="宋体" w:hint="eastAsia"/>
          <w:color w:val="000000"/>
          <w:sz w:val="21"/>
          <w:szCs w:val="21"/>
        </w:rPr>
        <w:t>入时间早于发证时间的，为取得首笔预（销）售收入当日。土地增值税预征税款所属期的</w:t>
      </w:r>
      <w:r>
        <w:rPr>
          <w:rStyle w:val="font14zd2"/>
          <w:rFonts w:ascii="宋体" w:hAnsi="宋体" w:cs="宋体" w:hint="eastAsia"/>
        </w:rPr>
        <w:t>截止时间</w:t>
      </w:r>
      <w:r>
        <w:rPr>
          <w:rFonts w:ascii="宋体" w:hAnsi="宋体" w:cs="宋体" w:hint="eastAsia"/>
          <w:color w:val="000000"/>
          <w:sz w:val="21"/>
          <w:szCs w:val="21"/>
        </w:rPr>
        <w:t>为税务机关</w:t>
      </w:r>
      <w:r>
        <w:rPr>
          <w:rStyle w:val="font14zd2"/>
          <w:rFonts w:ascii="宋体" w:hAnsi="宋体" w:cs="宋体" w:hint="eastAsia"/>
        </w:rPr>
        <w:t>受理</w:t>
      </w:r>
      <w:r>
        <w:rPr>
          <w:rFonts w:ascii="宋体" w:hAnsi="宋体" w:cs="宋体" w:hint="eastAsia"/>
          <w:color w:val="000000"/>
          <w:sz w:val="21"/>
          <w:szCs w:val="21"/>
        </w:rPr>
        <w:t>纳税人清算申报时的</w:t>
      </w:r>
      <w:r>
        <w:rPr>
          <w:rStyle w:val="font14zd2"/>
          <w:rFonts w:ascii="宋体" w:hAnsi="宋体" w:cs="宋体" w:hint="eastAsia"/>
        </w:rPr>
        <w:t>前</w:t>
      </w:r>
      <w:r>
        <w:rPr>
          <w:rFonts w:ascii="宋体" w:hAnsi="宋体" w:cs="宋体" w:hint="eastAsia"/>
          <w:color w:val="000000"/>
          <w:sz w:val="21"/>
          <w:szCs w:val="21"/>
        </w:rPr>
        <w:t>一预征税款所属期终了之日。</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预征土地增值税按月或按季申报缴纳，具体由各省、自治区、直辖市和计划单列市税务局统一确定。——《国家税务总局公告</w:t>
      </w:r>
      <w:r>
        <w:rPr>
          <w:rFonts w:ascii="宋体" w:hAnsi="宋体" w:cs="宋体" w:hint="eastAsia"/>
          <w:color w:val="000000"/>
          <w:sz w:val="21"/>
          <w:szCs w:val="21"/>
        </w:rPr>
        <w:t>2026</w:t>
      </w:r>
      <w:r>
        <w:rPr>
          <w:rFonts w:ascii="宋体" w:hAnsi="宋体" w:cs="宋体" w:hint="eastAsia"/>
          <w:color w:val="000000"/>
          <w:sz w:val="21"/>
          <w:szCs w:val="21"/>
        </w:rPr>
        <w:t>年第</w:t>
      </w:r>
      <w:r>
        <w:rPr>
          <w:rFonts w:ascii="宋体" w:hAnsi="宋体" w:cs="宋体" w:hint="eastAsia"/>
          <w:color w:val="000000"/>
          <w:sz w:val="21"/>
          <w:szCs w:val="21"/>
        </w:rPr>
        <w:t>3</w:t>
      </w:r>
      <w:r>
        <w:rPr>
          <w:rFonts w:ascii="宋体" w:hAnsi="宋体" w:cs="宋体" w:hint="eastAsia"/>
          <w:color w:val="000000"/>
          <w:sz w:val="21"/>
          <w:szCs w:val="21"/>
        </w:rPr>
        <w:t>号》</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【举例】</w:t>
      </w:r>
      <w:r>
        <w:rPr>
          <w:rFonts w:ascii="宋体" w:hAnsi="宋体" w:cs="宋体" w:hint="eastAsia"/>
          <w:color w:val="000000"/>
          <w:sz w:val="21"/>
          <w:szCs w:val="21"/>
        </w:rPr>
        <w:t>甲公司的某地房地产开发项目，于</w:t>
      </w:r>
      <w:r>
        <w:rPr>
          <w:rFonts w:ascii="宋体" w:hAnsi="宋体" w:cs="宋体" w:hint="eastAsia"/>
          <w:color w:val="000000"/>
          <w:sz w:val="21"/>
          <w:szCs w:val="21"/>
        </w:rPr>
        <w:t>2026</w:t>
      </w:r>
      <w:r>
        <w:rPr>
          <w:rFonts w:ascii="宋体" w:hAnsi="宋体" w:cs="宋体" w:hint="eastAsia"/>
          <w:color w:val="000000"/>
          <w:sz w:val="21"/>
          <w:szCs w:val="21"/>
        </w:rPr>
        <w:t>年</w:t>
      </w:r>
      <w:r>
        <w:rPr>
          <w:rStyle w:val="font14zd2"/>
          <w:rFonts w:ascii="宋体" w:hAnsi="宋体" w:cs="宋体" w:hint="eastAsia"/>
        </w:rPr>
        <w:t>2</w:t>
      </w:r>
      <w:r>
        <w:rPr>
          <w:rStyle w:val="font14zd2"/>
          <w:rFonts w:ascii="宋体" w:hAnsi="宋体" w:cs="宋体" w:hint="eastAsia"/>
        </w:rPr>
        <w:t>月</w:t>
      </w:r>
      <w:r>
        <w:rPr>
          <w:rStyle w:val="font14zd2"/>
          <w:rFonts w:ascii="宋体" w:hAnsi="宋体" w:cs="宋体" w:hint="eastAsia"/>
        </w:rPr>
        <w:t>1</w:t>
      </w:r>
      <w:r>
        <w:rPr>
          <w:rFonts w:ascii="宋体" w:hAnsi="宋体" w:cs="宋体" w:hint="eastAsia"/>
          <w:color w:val="000000"/>
          <w:sz w:val="21"/>
          <w:szCs w:val="21"/>
        </w:rPr>
        <w:t>日取得首张预售许可</w:t>
      </w:r>
      <w:r>
        <w:rPr>
          <w:rStyle w:val="font14zd2"/>
          <w:rFonts w:ascii="宋体" w:hAnsi="宋体" w:cs="宋体" w:hint="eastAsia"/>
        </w:rPr>
        <w:t>证</w:t>
      </w:r>
      <w:r>
        <w:rPr>
          <w:rFonts w:ascii="宋体" w:hAnsi="宋体" w:cs="宋体" w:hint="eastAsia"/>
          <w:color w:val="000000"/>
          <w:sz w:val="21"/>
          <w:szCs w:val="21"/>
        </w:rPr>
        <w:t>并开始预售，当地规定按</w:t>
      </w:r>
      <w:r>
        <w:rPr>
          <w:rFonts w:ascii="宋体" w:hAnsi="宋体" w:cs="宋体" w:hint="eastAsia"/>
          <w:color w:val="000000"/>
          <w:sz w:val="21"/>
          <w:szCs w:val="21"/>
        </w:rPr>
        <w:t>月预缴土地增值税，则甲公司应当于</w:t>
      </w:r>
      <w:r>
        <w:rPr>
          <w:rFonts w:ascii="宋体" w:hAnsi="宋体" w:cs="宋体" w:hint="eastAsia"/>
          <w:color w:val="000000"/>
          <w:sz w:val="21"/>
          <w:szCs w:val="21"/>
        </w:rPr>
        <w:t>2026</w:t>
      </w:r>
      <w:r>
        <w:rPr>
          <w:rFonts w:ascii="宋体" w:hAnsi="宋体" w:cs="宋体" w:hint="eastAsia"/>
          <w:color w:val="000000"/>
          <w:sz w:val="21"/>
          <w:szCs w:val="21"/>
        </w:rPr>
        <w:t>年</w:t>
      </w:r>
      <w:r>
        <w:rPr>
          <w:rFonts w:ascii="宋体" w:hAnsi="宋体" w:cs="宋体" w:hint="eastAsia"/>
          <w:color w:val="000000"/>
          <w:sz w:val="21"/>
          <w:szCs w:val="21"/>
        </w:rPr>
        <w:t>3</w:t>
      </w:r>
      <w:r>
        <w:rPr>
          <w:rFonts w:ascii="宋体" w:hAnsi="宋体" w:cs="宋体" w:hint="eastAsia"/>
          <w:color w:val="000000"/>
          <w:sz w:val="21"/>
          <w:szCs w:val="21"/>
        </w:rPr>
        <w:t>月份征期，申报预缴税款所属期为</w:t>
      </w:r>
      <w:r>
        <w:rPr>
          <w:rFonts w:ascii="宋体" w:hAnsi="宋体" w:cs="宋体" w:hint="eastAsia"/>
          <w:color w:val="000000"/>
          <w:sz w:val="21"/>
          <w:szCs w:val="21"/>
        </w:rPr>
        <w:t>2026</w:t>
      </w:r>
      <w:r>
        <w:rPr>
          <w:rFonts w:ascii="宋体" w:hAnsi="宋体" w:cs="宋体" w:hint="eastAsia"/>
          <w:color w:val="000000"/>
          <w:sz w:val="21"/>
          <w:szCs w:val="21"/>
        </w:rPr>
        <w:t>年</w:t>
      </w:r>
      <w:r>
        <w:rPr>
          <w:rFonts w:ascii="宋体" w:hAnsi="宋体" w:cs="宋体" w:hint="eastAsia"/>
          <w:color w:val="000000"/>
          <w:sz w:val="21"/>
          <w:szCs w:val="21"/>
        </w:rPr>
        <w:t>2</w:t>
      </w:r>
      <w:r>
        <w:rPr>
          <w:rFonts w:ascii="宋体" w:hAnsi="宋体" w:cs="宋体" w:hint="eastAsia"/>
          <w:color w:val="000000"/>
          <w:sz w:val="21"/>
          <w:szCs w:val="21"/>
        </w:rPr>
        <w:t>月的土地增值税。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noProof/>
          <w:color w:val="000000"/>
          <w:sz w:val="21"/>
          <w:szCs w:val="21"/>
        </w:rPr>
        <w:drawing>
          <wp:inline distT="0" distB="0" distL="0" distR="0">
            <wp:extent cx="3305175" cy="390525"/>
            <wp:effectExtent l="19050" t="0" r="0" b="0"/>
            <wp:docPr id="14" name="图片_x002063d510fd-0b3d-4d39-923f-e71332c1b37f" descr="5db6d47e-a756-43e0-b81e-b4d52b8f1b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63d510fd-0b3d-4d39-923f-e71332c1b37f" descr="5db6d47e-a756-43e0-b81e-b4d52b8f1b28"/>
                    <pic:cNvPicPr>
                      <a:picLocks noChangeAspect="1" noChangeArrowheads="1"/>
                    </pic:cNvPicPr>
                  </pic:nvPicPr>
                  <pic:blipFill>
                    <a:blip r:embed="rId15"/>
                    <a:srcRect/>
                    <a:stretch>
                      <a:fillRect/>
                    </a:stretch>
                  </pic:blipFill>
                  <pic:spPr bwMode="auto">
                    <a:xfrm>
                      <a:off x="0" y="0"/>
                      <a:ext cx="3305175" cy="390525"/>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但如甲公司于</w:t>
      </w:r>
      <w:r>
        <w:rPr>
          <w:rFonts w:ascii="宋体" w:hAnsi="宋体" w:cs="宋体" w:hint="eastAsia"/>
          <w:color w:val="000000"/>
          <w:sz w:val="21"/>
          <w:szCs w:val="21"/>
        </w:rPr>
        <w:t>2026</w:t>
      </w:r>
      <w:r>
        <w:rPr>
          <w:rFonts w:ascii="宋体" w:hAnsi="宋体" w:cs="宋体" w:hint="eastAsia"/>
          <w:color w:val="000000"/>
          <w:sz w:val="21"/>
          <w:szCs w:val="21"/>
        </w:rPr>
        <w:t>年</w:t>
      </w:r>
      <w:r>
        <w:rPr>
          <w:rStyle w:val="font14zd2"/>
          <w:rFonts w:ascii="宋体" w:hAnsi="宋体" w:cs="宋体" w:hint="eastAsia"/>
        </w:rPr>
        <w:t>1</w:t>
      </w:r>
      <w:r>
        <w:rPr>
          <w:rStyle w:val="font14zd2"/>
          <w:rFonts w:ascii="宋体" w:hAnsi="宋体" w:cs="宋体" w:hint="eastAsia"/>
        </w:rPr>
        <w:t>月</w:t>
      </w:r>
      <w:r>
        <w:rPr>
          <w:rFonts w:ascii="宋体" w:hAnsi="宋体" w:cs="宋体" w:hint="eastAsia"/>
          <w:color w:val="000000"/>
          <w:sz w:val="21"/>
          <w:szCs w:val="21"/>
        </w:rPr>
        <w:t>已取得</w:t>
      </w:r>
      <w:r>
        <w:rPr>
          <w:rStyle w:val="font14zd2"/>
          <w:rFonts w:ascii="宋体" w:hAnsi="宋体" w:cs="宋体" w:hint="eastAsia"/>
        </w:rPr>
        <w:t>预收款</w:t>
      </w:r>
      <w:r>
        <w:rPr>
          <w:rFonts w:ascii="宋体" w:hAnsi="宋体" w:cs="宋体" w:hint="eastAsia"/>
          <w:color w:val="000000"/>
          <w:sz w:val="21"/>
          <w:szCs w:val="21"/>
        </w:rPr>
        <w:t>，则应当于</w:t>
      </w:r>
      <w:r>
        <w:rPr>
          <w:rFonts w:ascii="宋体" w:hAnsi="宋体" w:cs="宋体" w:hint="eastAsia"/>
          <w:color w:val="000000"/>
          <w:sz w:val="21"/>
          <w:szCs w:val="21"/>
        </w:rPr>
        <w:t>2026</w:t>
      </w:r>
      <w:r>
        <w:rPr>
          <w:rFonts w:ascii="宋体" w:hAnsi="宋体" w:cs="宋体" w:hint="eastAsia"/>
          <w:color w:val="000000"/>
          <w:sz w:val="21"/>
          <w:szCs w:val="21"/>
        </w:rPr>
        <w:t>年</w:t>
      </w:r>
      <w:r>
        <w:rPr>
          <w:rFonts w:ascii="宋体" w:hAnsi="宋体" w:cs="宋体" w:hint="eastAsia"/>
          <w:color w:val="000000"/>
          <w:sz w:val="21"/>
          <w:szCs w:val="21"/>
        </w:rPr>
        <w:t>2</w:t>
      </w:r>
      <w:r>
        <w:rPr>
          <w:rFonts w:ascii="宋体" w:hAnsi="宋体" w:cs="宋体" w:hint="eastAsia"/>
          <w:color w:val="000000"/>
          <w:sz w:val="21"/>
          <w:szCs w:val="21"/>
        </w:rPr>
        <w:t>月份征期，申报预缴税款所属期为</w:t>
      </w:r>
      <w:r>
        <w:rPr>
          <w:rFonts w:ascii="宋体" w:hAnsi="宋体" w:cs="宋体" w:hint="eastAsia"/>
          <w:color w:val="000000"/>
          <w:sz w:val="21"/>
          <w:szCs w:val="21"/>
        </w:rPr>
        <w:t>2026</w:t>
      </w:r>
      <w:r>
        <w:rPr>
          <w:rFonts w:ascii="宋体" w:hAnsi="宋体" w:cs="宋体" w:hint="eastAsia"/>
          <w:color w:val="000000"/>
          <w:sz w:val="21"/>
          <w:szCs w:val="21"/>
        </w:rPr>
        <w:t>年</w:t>
      </w:r>
      <w:r>
        <w:rPr>
          <w:rFonts w:ascii="宋体" w:hAnsi="宋体" w:cs="宋体" w:hint="eastAsia"/>
          <w:color w:val="000000"/>
          <w:sz w:val="21"/>
          <w:szCs w:val="21"/>
        </w:rPr>
        <w:t>1</w:t>
      </w:r>
      <w:r>
        <w:rPr>
          <w:rFonts w:ascii="宋体" w:hAnsi="宋体" w:cs="宋体" w:hint="eastAsia"/>
          <w:color w:val="000000"/>
          <w:sz w:val="21"/>
          <w:szCs w:val="21"/>
        </w:rPr>
        <w:t>月的土地增值税。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noProof/>
          <w:color w:val="000000"/>
          <w:sz w:val="21"/>
          <w:szCs w:val="21"/>
        </w:rPr>
        <w:drawing>
          <wp:inline distT="0" distB="0" distL="0" distR="0">
            <wp:extent cx="3267075" cy="352425"/>
            <wp:effectExtent l="19050" t="0" r="0" b="0"/>
            <wp:docPr id="15" name="图片_x0020489514e3-f3a9-4b6a-b9a6-c5fa70a01122" descr="67758c5a-e474-4b38-a71e-0dceeba2d5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489514e3-f3a9-4b6a-b9a6-c5fa70a01122" descr="67758c5a-e474-4b38-a71e-0dceeba2d5df"/>
                    <pic:cNvPicPr>
                      <a:picLocks noChangeAspect="1" noChangeArrowheads="1"/>
                    </pic:cNvPicPr>
                  </pic:nvPicPr>
                  <pic:blipFill>
                    <a:blip r:embed="rId16"/>
                    <a:srcRect/>
                    <a:stretch>
                      <a:fillRect/>
                    </a:stretch>
                  </pic:blipFill>
                  <pic:spPr bwMode="auto">
                    <a:xfrm>
                      <a:off x="0" y="0"/>
                      <a:ext cx="3267075" cy="352425"/>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【举例】</w:t>
      </w:r>
      <w:r>
        <w:rPr>
          <w:rFonts w:ascii="宋体" w:hAnsi="宋体" w:cs="宋体" w:hint="eastAsia"/>
          <w:color w:val="000000"/>
          <w:sz w:val="21"/>
          <w:szCs w:val="21"/>
        </w:rPr>
        <w:t>甲公司的某地房地产开发项目，于</w:t>
      </w:r>
      <w:r>
        <w:rPr>
          <w:rFonts w:ascii="宋体" w:hAnsi="宋体" w:cs="宋体" w:hint="eastAsia"/>
          <w:color w:val="000000"/>
          <w:sz w:val="21"/>
          <w:szCs w:val="21"/>
        </w:rPr>
        <w:t>2026</w:t>
      </w:r>
      <w:r>
        <w:rPr>
          <w:rFonts w:ascii="宋体" w:hAnsi="宋体" w:cs="宋体" w:hint="eastAsia"/>
          <w:color w:val="000000"/>
          <w:sz w:val="21"/>
          <w:szCs w:val="21"/>
        </w:rPr>
        <w:t>年</w:t>
      </w:r>
      <w:r>
        <w:rPr>
          <w:rFonts w:ascii="宋体" w:hAnsi="宋体" w:cs="宋体" w:hint="eastAsia"/>
          <w:color w:val="000000"/>
          <w:sz w:val="21"/>
          <w:szCs w:val="21"/>
        </w:rPr>
        <w:t>4</w:t>
      </w:r>
      <w:r>
        <w:rPr>
          <w:rFonts w:ascii="宋体" w:hAnsi="宋体" w:cs="宋体" w:hint="eastAsia"/>
          <w:color w:val="000000"/>
          <w:sz w:val="21"/>
          <w:szCs w:val="21"/>
        </w:rPr>
        <w:t>月</w:t>
      </w:r>
      <w:r>
        <w:rPr>
          <w:rFonts w:ascii="宋体" w:hAnsi="宋体" w:cs="宋体" w:hint="eastAsia"/>
          <w:color w:val="000000"/>
          <w:sz w:val="21"/>
          <w:szCs w:val="21"/>
        </w:rPr>
        <w:t>1</w:t>
      </w:r>
      <w:r>
        <w:rPr>
          <w:rFonts w:ascii="宋体" w:hAnsi="宋体" w:cs="宋体" w:hint="eastAsia"/>
          <w:color w:val="000000"/>
          <w:sz w:val="21"/>
          <w:szCs w:val="21"/>
        </w:rPr>
        <w:t>日达到清算条件，甲公司于</w:t>
      </w:r>
      <w:r>
        <w:rPr>
          <w:rFonts w:ascii="宋体" w:hAnsi="宋体" w:cs="宋体" w:hint="eastAsia"/>
          <w:color w:val="000000"/>
          <w:sz w:val="21"/>
          <w:szCs w:val="21"/>
        </w:rPr>
        <w:t>2026</w:t>
      </w:r>
      <w:r>
        <w:rPr>
          <w:rFonts w:ascii="宋体" w:hAnsi="宋体" w:cs="宋体" w:hint="eastAsia"/>
          <w:color w:val="000000"/>
          <w:sz w:val="21"/>
          <w:szCs w:val="21"/>
        </w:rPr>
        <w:t>年</w:t>
      </w:r>
      <w:r>
        <w:rPr>
          <w:rFonts w:ascii="宋体" w:hAnsi="宋体" w:cs="宋体" w:hint="eastAsia"/>
          <w:color w:val="000000"/>
          <w:sz w:val="21"/>
          <w:szCs w:val="21"/>
        </w:rPr>
        <w:t>4</w:t>
      </w:r>
      <w:r>
        <w:rPr>
          <w:rFonts w:ascii="宋体" w:hAnsi="宋体" w:cs="宋体" w:hint="eastAsia"/>
          <w:color w:val="000000"/>
          <w:sz w:val="21"/>
          <w:szCs w:val="21"/>
        </w:rPr>
        <w:t>月</w:t>
      </w:r>
      <w:r>
        <w:rPr>
          <w:rFonts w:ascii="宋体" w:hAnsi="宋体" w:cs="宋体" w:hint="eastAsia"/>
          <w:color w:val="000000"/>
          <w:sz w:val="21"/>
          <w:szCs w:val="21"/>
        </w:rPr>
        <w:t>30</w:t>
      </w:r>
      <w:r>
        <w:rPr>
          <w:rFonts w:ascii="宋体" w:hAnsi="宋体" w:cs="宋体" w:hint="eastAsia"/>
          <w:color w:val="000000"/>
          <w:sz w:val="21"/>
          <w:szCs w:val="21"/>
        </w:rPr>
        <w:t>日向主管税务机关提交清算申报资料，主管税务机关于</w:t>
      </w:r>
      <w:r>
        <w:rPr>
          <w:rStyle w:val="font14zd2"/>
          <w:rFonts w:ascii="宋体" w:hAnsi="宋体" w:cs="宋体" w:hint="eastAsia"/>
        </w:rPr>
        <w:t>5</w:t>
      </w:r>
      <w:r>
        <w:rPr>
          <w:rStyle w:val="font14zd2"/>
          <w:rFonts w:ascii="宋体" w:hAnsi="宋体" w:cs="宋体" w:hint="eastAsia"/>
        </w:rPr>
        <w:t>月</w:t>
      </w:r>
      <w:r>
        <w:rPr>
          <w:rStyle w:val="font14zd2"/>
          <w:rFonts w:ascii="宋体" w:hAnsi="宋体" w:cs="宋体" w:hint="eastAsia"/>
        </w:rPr>
        <w:t>8</w:t>
      </w:r>
      <w:r>
        <w:rPr>
          <w:rStyle w:val="font14zd2"/>
          <w:rFonts w:ascii="宋体" w:hAnsi="宋体" w:cs="宋体" w:hint="eastAsia"/>
        </w:rPr>
        <w:t>日受理</w:t>
      </w:r>
      <w:r>
        <w:rPr>
          <w:rFonts w:ascii="宋体" w:hAnsi="宋体" w:cs="宋体" w:hint="eastAsia"/>
          <w:color w:val="000000"/>
          <w:sz w:val="21"/>
          <w:szCs w:val="21"/>
        </w:rPr>
        <w:t>，则甲公司应当于</w:t>
      </w:r>
      <w:r>
        <w:rPr>
          <w:rFonts w:ascii="宋体" w:hAnsi="宋体" w:cs="宋体" w:hint="eastAsia"/>
          <w:color w:val="000000"/>
          <w:sz w:val="21"/>
          <w:szCs w:val="21"/>
        </w:rPr>
        <w:t>2026</w:t>
      </w:r>
      <w:r>
        <w:rPr>
          <w:rFonts w:ascii="宋体" w:hAnsi="宋体" w:cs="宋体" w:hint="eastAsia"/>
          <w:color w:val="000000"/>
          <w:sz w:val="21"/>
          <w:szCs w:val="21"/>
        </w:rPr>
        <w:t>年</w:t>
      </w:r>
      <w:r>
        <w:rPr>
          <w:rFonts w:ascii="宋体" w:hAnsi="宋体" w:cs="宋体" w:hint="eastAsia"/>
          <w:color w:val="000000"/>
          <w:sz w:val="21"/>
          <w:szCs w:val="21"/>
        </w:rPr>
        <w:t>5</w:t>
      </w:r>
      <w:r>
        <w:rPr>
          <w:rFonts w:ascii="宋体" w:hAnsi="宋体" w:cs="宋体" w:hint="eastAsia"/>
          <w:color w:val="000000"/>
          <w:sz w:val="21"/>
          <w:szCs w:val="21"/>
        </w:rPr>
        <w:t>月份征期，申报预缴税款所属期为</w:t>
      </w:r>
      <w:r>
        <w:rPr>
          <w:rFonts w:ascii="宋体" w:hAnsi="宋体" w:cs="宋体" w:hint="eastAsia"/>
          <w:color w:val="000000"/>
          <w:sz w:val="21"/>
          <w:szCs w:val="21"/>
        </w:rPr>
        <w:t>2026</w:t>
      </w:r>
      <w:r>
        <w:rPr>
          <w:rFonts w:ascii="宋体" w:hAnsi="宋体" w:cs="宋体" w:hint="eastAsia"/>
          <w:color w:val="000000"/>
          <w:sz w:val="21"/>
          <w:szCs w:val="21"/>
        </w:rPr>
        <w:t>年</w:t>
      </w:r>
      <w:r>
        <w:rPr>
          <w:rFonts w:ascii="宋体" w:hAnsi="宋体" w:cs="宋体" w:hint="eastAsia"/>
          <w:color w:val="000000"/>
          <w:sz w:val="21"/>
          <w:szCs w:val="21"/>
        </w:rPr>
        <w:t>4</w:t>
      </w:r>
      <w:r>
        <w:rPr>
          <w:rFonts w:ascii="宋体" w:hAnsi="宋体" w:cs="宋体" w:hint="eastAsia"/>
          <w:color w:val="000000"/>
          <w:sz w:val="21"/>
          <w:szCs w:val="21"/>
        </w:rPr>
        <w:t>月的土地增值税。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2026</w:t>
      </w:r>
      <w:r>
        <w:rPr>
          <w:rFonts w:ascii="宋体" w:hAnsi="宋体" w:cs="宋体" w:hint="eastAsia"/>
          <w:color w:val="000000"/>
          <w:sz w:val="21"/>
          <w:szCs w:val="21"/>
        </w:rPr>
        <w:t>年</w:t>
      </w:r>
      <w:r>
        <w:rPr>
          <w:rFonts w:ascii="宋体" w:hAnsi="宋体" w:cs="宋体" w:hint="eastAsia"/>
          <w:color w:val="000000"/>
          <w:sz w:val="21"/>
          <w:szCs w:val="21"/>
        </w:rPr>
        <w:t>5</w:t>
      </w:r>
      <w:r>
        <w:rPr>
          <w:rFonts w:ascii="宋体" w:hAnsi="宋体" w:cs="宋体" w:hint="eastAsia"/>
          <w:color w:val="000000"/>
          <w:sz w:val="21"/>
          <w:szCs w:val="21"/>
        </w:rPr>
        <w:t>月起预（销）售取得的收入，不再办理预征申报，待清算审核后办理尾盘申报。</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 xml:space="preserve"> </w:t>
      </w:r>
      <w:r>
        <w:rPr>
          <w:rFonts w:ascii="楷体" w:eastAsia="楷体" w:hAnsi="楷体" w:cs="宋体"/>
          <w:noProof/>
          <w:color w:val="000000"/>
          <w:sz w:val="23"/>
          <w:szCs w:val="23"/>
        </w:rPr>
        <w:drawing>
          <wp:inline distT="0" distB="0" distL="0" distR="0">
            <wp:extent cx="4838700" cy="1181100"/>
            <wp:effectExtent l="0" t="0" r="0" b="0"/>
            <wp:docPr id="16" name="图片_x00209357b220-f39e-43e7-95a6-a35a91407069" descr="5c6ea9e7-ef83-4bd8-815e-4e0caaebe3c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9357b220-f39e-43e7-95a6-a35a91407069" descr="5c6ea9e7-ef83-4bd8-815e-4e0caaebe3c7"/>
                    <pic:cNvPicPr>
                      <a:picLocks noChangeAspect="1" noChangeArrowheads="1"/>
                    </pic:cNvPicPr>
                  </pic:nvPicPr>
                  <pic:blipFill>
                    <a:blip r:embed="rId17"/>
                    <a:srcRect/>
                    <a:stretch>
                      <a:fillRect/>
                    </a:stretch>
                  </pic:blipFill>
                  <pic:spPr bwMode="auto">
                    <a:xfrm>
                      <a:off x="0" y="0"/>
                      <a:ext cx="4838700" cy="1181100"/>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）对实行预征办法的地区，除保障性住房外，东部地区省份预征率下限为</w:t>
      </w:r>
      <w:r>
        <w:rPr>
          <w:rStyle w:val="font14zd2"/>
          <w:rFonts w:ascii="宋体" w:hAnsi="宋体" w:cs="宋体" w:hint="eastAsia"/>
        </w:rPr>
        <w:t>1.5</w:t>
      </w:r>
      <w:r>
        <w:rPr>
          <w:rStyle w:val="font14zd2"/>
          <w:rFonts w:ascii="宋体" w:hAnsi="宋体" w:cs="宋体" w:hint="eastAsia"/>
        </w:rPr>
        <w:t>％</w:t>
      </w:r>
      <w:r>
        <w:rPr>
          <w:rFonts w:ascii="宋体" w:hAnsi="宋体" w:cs="宋体" w:hint="eastAsia"/>
          <w:color w:val="000000"/>
          <w:sz w:val="21"/>
          <w:szCs w:val="21"/>
        </w:rPr>
        <w:t>，中部和东北地区省份预征率下限为</w:t>
      </w:r>
      <w:r>
        <w:rPr>
          <w:rStyle w:val="font14zd2"/>
          <w:rFonts w:ascii="宋体" w:hAnsi="宋体" w:cs="宋体" w:hint="eastAsia"/>
        </w:rPr>
        <w:t>1</w:t>
      </w:r>
      <w:r>
        <w:rPr>
          <w:rStyle w:val="font14zd2"/>
          <w:rFonts w:ascii="宋体" w:hAnsi="宋体" w:cs="宋体" w:hint="eastAsia"/>
        </w:rPr>
        <w:t>％</w:t>
      </w:r>
      <w:r>
        <w:rPr>
          <w:rFonts w:ascii="宋体" w:hAnsi="宋体" w:cs="宋体" w:hint="eastAsia"/>
          <w:color w:val="000000"/>
          <w:sz w:val="21"/>
          <w:szCs w:val="21"/>
        </w:rPr>
        <w:t>，西部地区省份预征率下限为</w:t>
      </w:r>
      <w:r>
        <w:rPr>
          <w:rStyle w:val="font14zd2"/>
          <w:rFonts w:ascii="宋体" w:hAnsi="宋体" w:cs="宋体" w:hint="eastAsia"/>
        </w:rPr>
        <w:t>0.5</w:t>
      </w:r>
      <w:r>
        <w:rPr>
          <w:rStyle w:val="font14zd2"/>
          <w:rFonts w:ascii="宋体" w:hAnsi="宋体" w:cs="宋体" w:hint="eastAsia"/>
        </w:rPr>
        <w:t>％</w:t>
      </w:r>
      <w:r>
        <w:rPr>
          <w:rFonts w:ascii="宋体" w:hAnsi="宋体" w:cs="宋体" w:hint="eastAsia"/>
          <w:color w:val="000000"/>
          <w:sz w:val="21"/>
          <w:szCs w:val="21"/>
        </w:rPr>
        <w:t>。（</w:t>
      </w:r>
      <w:r>
        <w:rPr>
          <w:rFonts w:ascii="宋体" w:hAnsi="宋体" w:cs="宋体" w:hint="eastAsia"/>
          <w:color w:val="000000"/>
          <w:sz w:val="21"/>
          <w:szCs w:val="21"/>
        </w:rPr>
        <w:t>24</w:t>
      </w:r>
      <w:r>
        <w:rPr>
          <w:rFonts w:ascii="宋体" w:hAnsi="宋体" w:cs="宋体" w:hint="eastAsia"/>
          <w:color w:val="000000"/>
          <w:sz w:val="21"/>
          <w:szCs w:val="21"/>
        </w:rPr>
        <w:t>年调整）</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4</w:t>
      </w:r>
      <w:r>
        <w:rPr>
          <w:rFonts w:ascii="宋体" w:hAnsi="宋体" w:cs="宋体" w:hint="eastAsia"/>
          <w:color w:val="000000"/>
          <w:sz w:val="21"/>
          <w:szCs w:val="21"/>
        </w:rPr>
        <w:t>）预征土地增值税计税依据</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房地产开发企业采取预收款方式销售自行开发的房地产项目的，预征土地增值税的计征依据＝预收款÷（</w:t>
      </w:r>
      <w:r>
        <w:rPr>
          <w:rFonts w:ascii="宋体" w:hAnsi="宋体" w:cs="宋体" w:hint="eastAsia"/>
          <w:color w:val="000000"/>
          <w:sz w:val="21"/>
          <w:szCs w:val="21"/>
        </w:rPr>
        <w:t>1</w:t>
      </w:r>
      <w:r>
        <w:rPr>
          <w:rFonts w:ascii="宋体" w:hAnsi="宋体" w:cs="宋体" w:hint="eastAsia"/>
          <w:color w:val="000000"/>
          <w:sz w:val="21"/>
          <w:szCs w:val="21"/>
        </w:rPr>
        <w:t>＋增值税适用税率或征收率）</w:t>
      </w:r>
      <w:r>
        <w:rPr>
          <w:rFonts w:ascii="宋体" w:hAnsi="宋体" w:cs="宋体" w:hint="eastAsia"/>
          <w:color w:val="000000"/>
          <w:sz w:val="21"/>
          <w:szCs w:val="21"/>
        </w:rPr>
        <w:t xml:space="preserve"> </w:t>
      </w:r>
    </w:p>
    <w:p w:rsidR="00000000" w:rsidRDefault="008C5643" w:rsidP="008C5643">
      <w:pPr>
        <w:spacing w:line="276" w:lineRule="auto"/>
        <w:jc w:val="right"/>
        <w:textAlignment w:val="center"/>
        <w:rPr>
          <w:rFonts w:ascii="宋体" w:hAnsi="宋体" w:cs="宋体" w:hint="eastAsia"/>
          <w:color w:val="000000"/>
          <w:sz w:val="21"/>
          <w:szCs w:val="21"/>
        </w:rPr>
      </w:pPr>
      <w:r>
        <w:rPr>
          <w:rFonts w:ascii="宋体" w:hAnsi="宋体" w:cs="宋体" w:hint="eastAsia"/>
          <w:color w:val="000000"/>
          <w:sz w:val="21"/>
          <w:szCs w:val="21"/>
        </w:rPr>
        <w:t>——《国家税务总局公告</w:t>
      </w:r>
      <w:r>
        <w:rPr>
          <w:rFonts w:ascii="宋体" w:hAnsi="宋体" w:cs="宋体" w:hint="eastAsia"/>
          <w:color w:val="000000"/>
          <w:sz w:val="21"/>
          <w:szCs w:val="21"/>
        </w:rPr>
        <w:t>2026</w:t>
      </w:r>
      <w:r>
        <w:rPr>
          <w:rFonts w:ascii="宋体" w:hAnsi="宋体" w:cs="宋体" w:hint="eastAsia"/>
          <w:color w:val="000000"/>
          <w:sz w:val="21"/>
          <w:szCs w:val="21"/>
        </w:rPr>
        <w:t>年第</w:t>
      </w:r>
      <w:r>
        <w:rPr>
          <w:rFonts w:ascii="宋体" w:hAnsi="宋体" w:cs="宋体" w:hint="eastAsia"/>
          <w:color w:val="000000"/>
          <w:sz w:val="21"/>
          <w:szCs w:val="21"/>
        </w:rPr>
        <w:t>3</w:t>
      </w:r>
      <w:r>
        <w:rPr>
          <w:rFonts w:ascii="宋体" w:hAnsi="宋体" w:cs="宋体" w:hint="eastAsia"/>
          <w:color w:val="000000"/>
          <w:sz w:val="21"/>
          <w:szCs w:val="21"/>
        </w:rPr>
        <w:t>号》</w:t>
      </w:r>
      <w:r>
        <w:rPr>
          <w:rFonts w:ascii="宋体" w:hAnsi="宋体" w:cs="宋体" w:hint="eastAsia"/>
          <w:color w:val="000000"/>
          <w:sz w:val="21"/>
          <w:szCs w:val="21"/>
        </w:rPr>
        <w:t xml:space="preserve"> </w:t>
      </w:r>
    </w:p>
    <w:p w:rsidR="00000000" w:rsidRDefault="008C5643" w:rsidP="008C5643">
      <w:pPr>
        <w:spacing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5</w:t>
      </w:r>
      <w:r>
        <w:rPr>
          <w:rFonts w:ascii="宋体" w:hAnsi="宋体" w:cs="宋体" w:hint="eastAsia"/>
          <w:color w:val="000000"/>
          <w:sz w:val="21"/>
          <w:szCs w:val="21"/>
        </w:rPr>
        <w:t>）土地增值税清算的销售收入</w:t>
      </w:r>
      <w:r>
        <w:rPr>
          <w:rFonts w:ascii="宋体" w:hAnsi="宋体" w:cs="宋体" w:hint="eastAsia"/>
          <w:color w:val="000000"/>
          <w:sz w:val="21"/>
          <w:szCs w:val="21"/>
        </w:rPr>
        <w:t>、销售面积归集时间</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纳税人办理土地增值税清算申报时，确认销售收入、销售面积的截止时间为税务机关</w:t>
      </w:r>
      <w:r>
        <w:rPr>
          <w:rStyle w:val="font14zd2"/>
          <w:rFonts w:ascii="宋体" w:hAnsi="宋体" w:cs="宋体" w:hint="eastAsia"/>
        </w:rPr>
        <w:t>受理清算申报时的前一预征税款所属期</w:t>
      </w:r>
      <w:r>
        <w:rPr>
          <w:rFonts w:ascii="宋体" w:hAnsi="宋体" w:cs="宋体" w:hint="eastAsia"/>
          <w:color w:val="000000"/>
          <w:sz w:val="21"/>
          <w:szCs w:val="21"/>
        </w:rPr>
        <w:t>终了之日。——《国家税务总局公告</w:t>
      </w:r>
      <w:r>
        <w:rPr>
          <w:rFonts w:ascii="宋体" w:hAnsi="宋体" w:cs="宋体" w:hint="eastAsia"/>
          <w:color w:val="000000"/>
          <w:sz w:val="21"/>
          <w:szCs w:val="21"/>
        </w:rPr>
        <w:t>2026</w:t>
      </w:r>
      <w:r>
        <w:rPr>
          <w:rFonts w:ascii="宋体" w:hAnsi="宋体" w:cs="宋体" w:hint="eastAsia"/>
          <w:color w:val="000000"/>
          <w:sz w:val="21"/>
          <w:szCs w:val="21"/>
        </w:rPr>
        <w:t>年第</w:t>
      </w:r>
      <w:r>
        <w:rPr>
          <w:rFonts w:ascii="宋体" w:hAnsi="宋体" w:cs="宋体" w:hint="eastAsia"/>
          <w:color w:val="000000"/>
          <w:sz w:val="21"/>
          <w:szCs w:val="21"/>
        </w:rPr>
        <w:t>3</w:t>
      </w:r>
      <w:r>
        <w:rPr>
          <w:rFonts w:ascii="宋体" w:hAnsi="宋体" w:cs="宋体" w:hint="eastAsia"/>
          <w:color w:val="000000"/>
          <w:sz w:val="21"/>
          <w:szCs w:val="21"/>
        </w:rPr>
        <w:t>号》</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【举例】</w:t>
      </w:r>
      <w:r>
        <w:rPr>
          <w:rFonts w:ascii="宋体" w:hAnsi="宋体" w:cs="宋体" w:hint="eastAsia"/>
          <w:color w:val="000000"/>
          <w:sz w:val="21"/>
          <w:szCs w:val="21"/>
        </w:rPr>
        <w:t>甲公司的某地房地产开发项目，在达到清算条件后，甲公司于</w:t>
      </w:r>
      <w:r>
        <w:rPr>
          <w:rFonts w:ascii="宋体" w:hAnsi="宋体" w:cs="宋体" w:hint="eastAsia"/>
          <w:color w:val="000000"/>
          <w:sz w:val="21"/>
          <w:szCs w:val="21"/>
        </w:rPr>
        <w:t>2026</w:t>
      </w:r>
      <w:r>
        <w:rPr>
          <w:rFonts w:ascii="宋体" w:hAnsi="宋体" w:cs="宋体" w:hint="eastAsia"/>
          <w:color w:val="000000"/>
          <w:sz w:val="21"/>
          <w:szCs w:val="21"/>
        </w:rPr>
        <w:t>年</w:t>
      </w:r>
      <w:r>
        <w:rPr>
          <w:rFonts w:ascii="宋体" w:hAnsi="宋体" w:cs="宋体" w:hint="eastAsia"/>
          <w:color w:val="000000"/>
          <w:sz w:val="21"/>
          <w:szCs w:val="21"/>
        </w:rPr>
        <w:t>4</w:t>
      </w:r>
      <w:r>
        <w:rPr>
          <w:rFonts w:ascii="宋体" w:hAnsi="宋体" w:cs="宋体" w:hint="eastAsia"/>
          <w:color w:val="000000"/>
          <w:sz w:val="21"/>
          <w:szCs w:val="21"/>
        </w:rPr>
        <w:t>月</w:t>
      </w:r>
      <w:r>
        <w:rPr>
          <w:rFonts w:ascii="宋体" w:hAnsi="宋体" w:cs="宋体" w:hint="eastAsia"/>
          <w:color w:val="000000"/>
          <w:sz w:val="21"/>
          <w:szCs w:val="21"/>
        </w:rPr>
        <w:t>15</w:t>
      </w:r>
      <w:r>
        <w:rPr>
          <w:rFonts w:ascii="宋体" w:hAnsi="宋体" w:cs="宋体" w:hint="eastAsia"/>
          <w:color w:val="000000"/>
          <w:sz w:val="21"/>
          <w:szCs w:val="21"/>
        </w:rPr>
        <w:t>日向主管税务机关提交清算申报资料，主管税务机关于</w:t>
      </w:r>
      <w:r>
        <w:rPr>
          <w:rStyle w:val="font14zd2"/>
          <w:rFonts w:ascii="宋体" w:hAnsi="宋体" w:cs="宋体" w:hint="eastAsia"/>
        </w:rPr>
        <w:t>4</w:t>
      </w:r>
      <w:r>
        <w:rPr>
          <w:rStyle w:val="font14zd2"/>
          <w:rFonts w:ascii="宋体" w:hAnsi="宋体" w:cs="宋体" w:hint="eastAsia"/>
        </w:rPr>
        <w:t>月</w:t>
      </w:r>
      <w:r>
        <w:rPr>
          <w:rStyle w:val="font14zd2"/>
          <w:rFonts w:ascii="宋体" w:hAnsi="宋体" w:cs="宋体" w:hint="eastAsia"/>
        </w:rPr>
        <w:t>20</w:t>
      </w:r>
      <w:r>
        <w:rPr>
          <w:rStyle w:val="font14zd2"/>
          <w:rFonts w:ascii="宋体" w:hAnsi="宋体" w:cs="宋体" w:hint="eastAsia"/>
        </w:rPr>
        <w:t>日受理</w:t>
      </w:r>
      <w:r>
        <w:rPr>
          <w:rFonts w:ascii="宋体" w:hAnsi="宋体" w:cs="宋体" w:hint="eastAsia"/>
          <w:color w:val="000000"/>
          <w:sz w:val="21"/>
          <w:szCs w:val="21"/>
        </w:rPr>
        <w:t>，则该房地产开发项目清算时确认销售收入、销售面积的截止时间为</w:t>
      </w:r>
      <w:r>
        <w:rPr>
          <w:rStyle w:val="font14zd2"/>
          <w:rFonts w:ascii="宋体" w:hAnsi="宋体" w:cs="宋体" w:hint="eastAsia"/>
        </w:rPr>
        <w:t>2026</w:t>
      </w:r>
      <w:r>
        <w:rPr>
          <w:rStyle w:val="font14zd2"/>
          <w:rFonts w:ascii="宋体" w:hAnsi="宋体" w:cs="宋体" w:hint="eastAsia"/>
        </w:rPr>
        <w:t>年</w:t>
      </w:r>
      <w:r>
        <w:rPr>
          <w:rStyle w:val="font14zd2"/>
          <w:rFonts w:ascii="宋体" w:hAnsi="宋体" w:cs="宋体" w:hint="eastAsia"/>
        </w:rPr>
        <w:t>3</w:t>
      </w:r>
      <w:r>
        <w:rPr>
          <w:rStyle w:val="font14zd2"/>
          <w:rFonts w:ascii="宋体" w:hAnsi="宋体" w:cs="宋体" w:hint="eastAsia"/>
        </w:rPr>
        <w:t>月</w:t>
      </w:r>
      <w:r>
        <w:rPr>
          <w:rStyle w:val="font14zd2"/>
          <w:rFonts w:ascii="宋体" w:hAnsi="宋体" w:cs="宋体" w:hint="eastAsia"/>
        </w:rPr>
        <w:t>31</w:t>
      </w:r>
      <w:r>
        <w:rPr>
          <w:rStyle w:val="font14zd2"/>
          <w:rFonts w:ascii="宋体" w:hAnsi="宋体" w:cs="宋体" w:hint="eastAsia"/>
        </w:rPr>
        <w:t>日</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【举例】</w:t>
      </w:r>
      <w:r>
        <w:rPr>
          <w:rFonts w:ascii="宋体" w:hAnsi="宋体" w:cs="宋体" w:hint="eastAsia"/>
          <w:color w:val="000000"/>
          <w:sz w:val="21"/>
          <w:szCs w:val="21"/>
        </w:rPr>
        <w:t>甲公司的某地房地产开发项目，在达到清算条件后，甲公司于</w:t>
      </w:r>
      <w:r>
        <w:rPr>
          <w:rFonts w:ascii="宋体" w:hAnsi="宋体" w:cs="宋体" w:hint="eastAsia"/>
          <w:color w:val="000000"/>
          <w:sz w:val="21"/>
          <w:szCs w:val="21"/>
        </w:rPr>
        <w:t>2026</w:t>
      </w:r>
      <w:r>
        <w:rPr>
          <w:rFonts w:ascii="宋体" w:hAnsi="宋体" w:cs="宋体" w:hint="eastAsia"/>
          <w:color w:val="000000"/>
          <w:sz w:val="21"/>
          <w:szCs w:val="21"/>
        </w:rPr>
        <w:t>年</w:t>
      </w:r>
      <w:r>
        <w:rPr>
          <w:rFonts w:ascii="宋体" w:hAnsi="宋体" w:cs="宋体" w:hint="eastAsia"/>
          <w:color w:val="000000"/>
          <w:sz w:val="21"/>
          <w:szCs w:val="21"/>
        </w:rPr>
        <w:t>4</w:t>
      </w:r>
      <w:r>
        <w:rPr>
          <w:rFonts w:ascii="宋体" w:hAnsi="宋体" w:cs="宋体" w:hint="eastAsia"/>
          <w:color w:val="000000"/>
          <w:sz w:val="21"/>
          <w:szCs w:val="21"/>
        </w:rPr>
        <w:t>月</w:t>
      </w:r>
      <w:r>
        <w:rPr>
          <w:rFonts w:ascii="宋体" w:hAnsi="宋体" w:cs="宋体" w:hint="eastAsia"/>
          <w:color w:val="000000"/>
          <w:sz w:val="21"/>
          <w:szCs w:val="21"/>
        </w:rPr>
        <w:t>30</w:t>
      </w:r>
      <w:r>
        <w:rPr>
          <w:rFonts w:ascii="宋体" w:hAnsi="宋体" w:cs="宋体" w:hint="eastAsia"/>
          <w:color w:val="000000"/>
          <w:sz w:val="21"/>
          <w:szCs w:val="21"/>
        </w:rPr>
        <w:t>日向主管</w:t>
      </w:r>
      <w:r>
        <w:rPr>
          <w:rFonts w:ascii="宋体" w:hAnsi="宋体" w:cs="宋体" w:hint="eastAsia"/>
          <w:color w:val="000000"/>
          <w:sz w:val="21"/>
          <w:szCs w:val="21"/>
        </w:rPr>
        <w:t>税务机关提交清算申报资料，主管税务机关于</w:t>
      </w:r>
      <w:r>
        <w:rPr>
          <w:rStyle w:val="font14zd2"/>
          <w:rFonts w:ascii="宋体" w:hAnsi="宋体" w:cs="宋体" w:hint="eastAsia"/>
        </w:rPr>
        <w:t>5</w:t>
      </w:r>
      <w:r>
        <w:rPr>
          <w:rStyle w:val="font14zd2"/>
          <w:rFonts w:ascii="宋体" w:hAnsi="宋体" w:cs="宋体" w:hint="eastAsia"/>
        </w:rPr>
        <w:t>月</w:t>
      </w:r>
      <w:r>
        <w:rPr>
          <w:rStyle w:val="font14zd2"/>
          <w:rFonts w:ascii="宋体" w:hAnsi="宋体" w:cs="宋体" w:hint="eastAsia"/>
        </w:rPr>
        <w:t>8</w:t>
      </w:r>
      <w:r>
        <w:rPr>
          <w:rStyle w:val="font14zd2"/>
          <w:rFonts w:ascii="宋体" w:hAnsi="宋体" w:cs="宋体" w:hint="eastAsia"/>
        </w:rPr>
        <w:t>日受理</w:t>
      </w:r>
      <w:r>
        <w:rPr>
          <w:rFonts w:ascii="宋体" w:hAnsi="宋体" w:cs="宋体" w:hint="eastAsia"/>
          <w:color w:val="000000"/>
          <w:sz w:val="21"/>
          <w:szCs w:val="21"/>
        </w:rPr>
        <w:t>，则该房地产开发项目清算时确认销售收入、销售面积的截止时间为</w:t>
      </w:r>
      <w:r>
        <w:rPr>
          <w:rStyle w:val="font14zd2"/>
          <w:rFonts w:ascii="宋体" w:hAnsi="宋体" w:cs="宋体" w:hint="eastAsia"/>
        </w:rPr>
        <w:t>2026</w:t>
      </w:r>
      <w:r>
        <w:rPr>
          <w:rStyle w:val="font14zd2"/>
          <w:rFonts w:ascii="宋体" w:hAnsi="宋体" w:cs="宋体" w:hint="eastAsia"/>
        </w:rPr>
        <w:t>年</w:t>
      </w:r>
      <w:r>
        <w:rPr>
          <w:rStyle w:val="font14zd2"/>
          <w:rFonts w:ascii="宋体" w:hAnsi="宋体" w:cs="宋体" w:hint="eastAsia"/>
        </w:rPr>
        <w:t>4</w:t>
      </w:r>
      <w:r>
        <w:rPr>
          <w:rStyle w:val="font14zd2"/>
          <w:rFonts w:ascii="宋体" w:hAnsi="宋体" w:cs="宋体" w:hint="eastAsia"/>
        </w:rPr>
        <w:t>月</w:t>
      </w:r>
      <w:r>
        <w:rPr>
          <w:rStyle w:val="font14zd2"/>
          <w:rFonts w:ascii="宋体" w:hAnsi="宋体" w:cs="宋体" w:hint="eastAsia"/>
        </w:rPr>
        <w:t>30</w:t>
      </w:r>
      <w:r>
        <w:rPr>
          <w:rStyle w:val="font14zd2"/>
          <w:rFonts w:ascii="宋体" w:hAnsi="宋体" w:cs="宋体" w:hint="eastAsia"/>
        </w:rPr>
        <w:t>日</w:t>
      </w:r>
      <w:r>
        <w:rPr>
          <w:rFonts w:ascii="宋体" w:hAnsi="宋体" w:cs="宋体" w:hint="eastAsia"/>
          <w:color w:val="000000"/>
          <w:sz w:val="21"/>
          <w:szCs w:val="21"/>
        </w:rPr>
        <w:t>。由于甲公司在</w:t>
      </w:r>
      <w:r>
        <w:rPr>
          <w:rFonts w:ascii="宋体" w:hAnsi="宋体" w:cs="宋体" w:hint="eastAsia"/>
          <w:color w:val="000000"/>
          <w:sz w:val="21"/>
          <w:szCs w:val="21"/>
        </w:rPr>
        <w:t>4</w:t>
      </w:r>
      <w:r>
        <w:rPr>
          <w:rFonts w:ascii="宋体" w:hAnsi="宋体" w:cs="宋体" w:hint="eastAsia"/>
          <w:color w:val="000000"/>
          <w:sz w:val="21"/>
          <w:szCs w:val="21"/>
        </w:rPr>
        <w:t>月申报时确认销售收入、销售面积的截止时间为</w:t>
      </w:r>
      <w:r>
        <w:rPr>
          <w:rFonts w:ascii="宋体" w:hAnsi="宋体" w:cs="宋体" w:hint="eastAsia"/>
          <w:color w:val="000000"/>
          <w:sz w:val="21"/>
          <w:szCs w:val="21"/>
        </w:rPr>
        <w:t>3</w:t>
      </w:r>
      <w:r>
        <w:rPr>
          <w:rFonts w:ascii="宋体" w:hAnsi="宋体" w:cs="宋体" w:hint="eastAsia"/>
          <w:color w:val="000000"/>
          <w:sz w:val="21"/>
          <w:szCs w:val="21"/>
        </w:rPr>
        <w:t>月底，税务机关受理申报后甲公司应进行</w:t>
      </w:r>
      <w:r>
        <w:rPr>
          <w:rStyle w:val="font14zd2"/>
          <w:rFonts w:ascii="宋体" w:hAnsi="宋体" w:cs="宋体" w:hint="eastAsia"/>
        </w:rPr>
        <w:t>补充申报</w:t>
      </w:r>
      <w:r>
        <w:rPr>
          <w:rFonts w:ascii="宋体" w:hAnsi="宋体" w:cs="宋体" w:hint="eastAsia"/>
          <w:color w:val="000000"/>
          <w:sz w:val="21"/>
          <w:szCs w:val="21"/>
        </w:rPr>
        <w:t>，将清算申报资料的销售收入、销售面积数据更新至</w:t>
      </w:r>
      <w:r>
        <w:rPr>
          <w:rFonts w:ascii="宋体" w:hAnsi="宋体" w:cs="宋体" w:hint="eastAsia"/>
          <w:color w:val="000000"/>
          <w:sz w:val="21"/>
          <w:szCs w:val="21"/>
        </w:rPr>
        <w:t>4</w:t>
      </w:r>
      <w:r>
        <w:rPr>
          <w:rFonts w:ascii="宋体" w:hAnsi="宋体" w:cs="宋体" w:hint="eastAsia"/>
          <w:color w:val="000000"/>
          <w:sz w:val="21"/>
          <w:szCs w:val="21"/>
        </w:rPr>
        <w:t>月底。</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6</w:t>
      </w:r>
      <w:r>
        <w:rPr>
          <w:rFonts w:ascii="宋体" w:hAnsi="宋体" w:cs="宋体" w:hint="eastAsia"/>
          <w:color w:val="000000"/>
          <w:sz w:val="21"/>
          <w:szCs w:val="21"/>
        </w:rPr>
        <w:t>）清算后再转让房地产的土地增值税申报时间</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纳税人在预征申报税款所属期终了之日后再转让房地产的，应当按尾盘销售方式申报缴纳土地增值税。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其中，预征申报税款所属期终了之日后至出具清算审核结论期间转让房地</w:t>
      </w:r>
      <w:r>
        <w:rPr>
          <w:rFonts w:ascii="宋体" w:hAnsi="宋体" w:cs="宋体" w:hint="eastAsia"/>
          <w:color w:val="000000"/>
          <w:sz w:val="21"/>
          <w:szCs w:val="21"/>
        </w:rPr>
        <w:t>产所取得的收入，在税务机关出具清算审核结论后的</w:t>
      </w:r>
      <w:r>
        <w:rPr>
          <w:rStyle w:val="font14zd2"/>
          <w:rFonts w:ascii="宋体" w:hAnsi="宋体" w:cs="宋体" w:hint="eastAsia"/>
        </w:rPr>
        <w:t>首个纳税申报期</w:t>
      </w:r>
      <w:r>
        <w:rPr>
          <w:rFonts w:ascii="宋体" w:hAnsi="宋体" w:cs="宋体" w:hint="eastAsia"/>
          <w:color w:val="000000"/>
          <w:sz w:val="21"/>
          <w:szCs w:val="21"/>
        </w:rPr>
        <w:t>内统一申报。</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尾盘销售土地增值税</w:t>
      </w:r>
      <w:r>
        <w:rPr>
          <w:rStyle w:val="font14zd2"/>
          <w:rFonts w:ascii="宋体" w:hAnsi="宋体" w:cs="宋体" w:hint="eastAsia"/>
        </w:rPr>
        <w:t>按季</w:t>
      </w:r>
      <w:r>
        <w:rPr>
          <w:rFonts w:ascii="宋体" w:hAnsi="宋体" w:cs="宋体" w:hint="eastAsia"/>
          <w:color w:val="000000"/>
          <w:sz w:val="21"/>
          <w:szCs w:val="21"/>
        </w:rPr>
        <w:t>申报缴纳。</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【葛姐说】</w:t>
      </w:r>
      <w:r>
        <w:rPr>
          <w:rFonts w:ascii="宋体" w:hAnsi="宋体" w:cs="宋体" w:hint="eastAsia"/>
          <w:color w:val="000000"/>
          <w:sz w:val="21"/>
          <w:szCs w:val="21"/>
        </w:rPr>
        <w:t>时间线梳理</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预征：证书与收入孰早</w:t>
      </w:r>
      <w:r>
        <w:rPr>
          <w:rFonts w:ascii="MS Mincho" w:eastAsia="MS Mincho" w:hAnsi="MS Mincho" w:cs="MS Mincho" w:hint="eastAsia"/>
          <w:color w:val="000000"/>
          <w:sz w:val="21"/>
          <w:szCs w:val="21"/>
        </w:rPr>
        <w:t>➯</w:t>
      </w:r>
      <w:r>
        <w:rPr>
          <w:rFonts w:ascii="宋体" w:hAnsi="宋体" w:cs="宋体" w:hint="eastAsia"/>
          <w:color w:val="000000"/>
          <w:sz w:val="21"/>
          <w:szCs w:val="21"/>
        </w:rPr>
        <w:t>受理清算前一期——有收入要预征</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清算：收入、面积数据截止税务机关受理清算的前一期，跨期受理的要补充申报，数据更新至受理前一期</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尾盘：预征终了（税务机关受理清算申报当期）后按尾盘方式申报。预征终了后至清算结论期间转让房地产所取得的收入，在清算结论后的首个纳税申报期内统一申报。再之后的尾盘销售按季申报缴纳。</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二、纳税地点——属</w:t>
      </w:r>
      <w:r>
        <w:rPr>
          <w:rStyle w:val="a6"/>
          <w:rFonts w:ascii="宋体" w:hAnsi="宋体" w:cs="宋体" w:hint="eastAsia"/>
          <w:color w:val="000000"/>
          <w:sz w:val="21"/>
          <w:szCs w:val="21"/>
        </w:rPr>
        <w:t>地原则</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土地增值税纳税人应向</w:t>
      </w:r>
      <w:r>
        <w:rPr>
          <w:rStyle w:val="font14zd2"/>
          <w:rFonts w:ascii="宋体" w:hAnsi="宋体" w:cs="宋体" w:hint="eastAsia"/>
        </w:rPr>
        <w:t>房地产所在地</w:t>
      </w:r>
      <w:r>
        <w:rPr>
          <w:rFonts w:ascii="宋体" w:hAnsi="宋体" w:cs="宋体" w:hint="eastAsia"/>
          <w:color w:val="000000"/>
          <w:sz w:val="21"/>
          <w:szCs w:val="21"/>
        </w:rPr>
        <w:t>主管税务机关办理纳税申报，并在税务机关核定的期限内缴纳土地增值税。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房地产所在地，是指房地产的坐落地。纳税人转让房地产坐落在两个或两个以上地区的，应按房地产所在地分别申报纳税。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总结：</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征税范围、纳税义务人：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文字性题目，免税、不征税要分清</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税率——近几年以附表形式给出，考生不用记忆，但会画图做题更快，更直观</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应纳税额的计算：</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①任何题目先搞定增值税，后续算收入要用，算税金也要用。</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②五四三三要牢记</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③契税每种情况都在哪儿要分清</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3.</w:t>
      </w:r>
      <w:r>
        <w:rPr>
          <w:rFonts w:ascii="宋体" w:hAnsi="宋体" w:cs="宋体" w:hint="eastAsia"/>
          <w:color w:val="000000"/>
          <w:sz w:val="21"/>
          <w:szCs w:val="21"/>
        </w:rPr>
        <w:t>清算：</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①地没用完，用多少折多少，房没卖完，卖多少折多少。画图每项分析，全用就打折，部分用了不打折</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②后续再卖，乘以单位成本</w:t>
      </w:r>
      <w:r>
        <w:rPr>
          <w:rFonts w:ascii="宋体" w:hAnsi="宋体" w:cs="宋体" w:hint="eastAsia"/>
          <w:color w:val="000000"/>
          <w:sz w:val="21"/>
          <w:szCs w:val="21"/>
        </w:rPr>
        <w:t>+</w:t>
      </w:r>
      <w:r>
        <w:rPr>
          <w:rFonts w:ascii="宋体" w:hAnsi="宋体" w:cs="宋体" w:hint="eastAsia"/>
          <w:color w:val="000000"/>
          <w:sz w:val="21"/>
          <w:szCs w:val="21"/>
        </w:rPr>
        <w:t>四税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近年来土地增值税考试计算综合分析题考核要点</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2017</w:t>
      </w:r>
      <w:r>
        <w:rPr>
          <w:rFonts w:ascii="宋体" w:hAnsi="宋体" w:cs="宋体" w:hint="eastAsia"/>
          <w:color w:val="000000"/>
          <w:sz w:val="21"/>
          <w:szCs w:val="21"/>
        </w:rPr>
        <w:t>——非房开卖（评估）旧房：评估费用可扣</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2018</w:t>
      </w:r>
      <w:r>
        <w:rPr>
          <w:rFonts w:ascii="宋体" w:hAnsi="宋体" w:cs="宋体" w:hint="eastAsia"/>
          <w:color w:val="000000"/>
          <w:sz w:val="21"/>
          <w:szCs w:val="21"/>
        </w:rPr>
        <w:t>——房开卖新房：销售</w:t>
      </w:r>
      <w:r>
        <w:rPr>
          <w:rFonts w:ascii="宋体" w:hAnsi="宋体" w:cs="宋体" w:hint="eastAsia"/>
          <w:color w:val="000000"/>
          <w:sz w:val="21"/>
          <w:szCs w:val="21"/>
        </w:rPr>
        <w:t>88.24</w:t>
      </w:r>
      <w:r>
        <w:rPr>
          <w:rFonts w:ascii="宋体" w:hAnsi="宋体" w:cs="宋体" w:hint="eastAsia"/>
          <w:color w:val="000000"/>
          <w:sz w:val="21"/>
          <w:szCs w:val="21"/>
        </w:rPr>
        <w:t>％清算扣除按比例分摊</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2019</w:t>
      </w:r>
      <w:r>
        <w:rPr>
          <w:rFonts w:ascii="宋体" w:hAnsi="宋体" w:cs="宋体" w:hint="eastAsia"/>
          <w:color w:val="000000"/>
          <w:sz w:val="21"/>
          <w:szCs w:val="21"/>
        </w:rPr>
        <w:t>——非房开卖（发票）旧房：与项目有关的增值税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2020</w:t>
      </w:r>
      <w:r>
        <w:rPr>
          <w:rFonts w:ascii="宋体" w:hAnsi="宋体" w:cs="宋体" w:hint="eastAsia"/>
          <w:color w:val="000000"/>
          <w:sz w:val="21"/>
          <w:szCs w:val="21"/>
        </w:rPr>
        <w:t>——非房开卖（评估）旧房</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2021</w:t>
      </w:r>
      <w:r>
        <w:rPr>
          <w:rFonts w:ascii="宋体" w:hAnsi="宋体" w:cs="宋体" w:hint="eastAsia"/>
          <w:color w:val="000000"/>
          <w:sz w:val="21"/>
          <w:szCs w:val="21"/>
        </w:rPr>
        <w:t>——房开卖新房：扣除按项目分摊打折</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022</w:t>
      </w:r>
      <w:r>
        <w:rPr>
          <w:rFonts w:ascii="宋体" w:hAnsi="宋体" w:cs="宋体" w:hint="eastAsia"/>
          <w:color w:val="000000"/>
          <w:sz w:val="21"/>
          <w:szCs w:val="21"/>
        </w:rPr>
        <w:t>——房开卖新房：视同销售（投资部分要视同销售）</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2022</w:t>
      </w:r>
      <w:r>
        <w:rPr>
          <w:rFonts w:ascii="宋体" w:hAnsi="宋体" w:cs="宋体" w:hint="eastAsia"/>
          <w:color w:val="000000"/>
          <w:sz w:val="21"/>
          <w:szCs w:val="21"/>
        </w:rPr>
        <w:t>——房开卖新房：一地二开要分别打折</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2023</w:t>
      </w:r>
      <w:r>
        <w:rPr>
          <w:rFonts w:ascii="宋体" w:hAnsi="宋体" w:cs="宋体" w:hint="eastAsia"/>
          <w:color w:val="000000"/>
          <w:sz w:val="21"/>
          <w:szCs w:val="21"/>
        </w:rPr>
        <w:t>——非房开卖（发票）旧房</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2024</w:t>
      </w:r>
      <w:r>
        <w:rPr>
          <w:rFonts w:ascii="宋体" w:hAnsi="宋体" w:cs="宋体" w:hint="eastAsia"/>
          <w:color w:val="000000"/>
          <w:sz w:val="21"/>
          <w:szCs w:val="21"/>
        </w:rPr>
        <w:t>——房开卖新房：一地计算特殊＋销售折</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2025</w:t>
      </w:r>
      <w:r>
        <w:rPr>
          <w:rFonts w:ascii="宋体" w:hAnsi="宋体" w:cs="宋体" w:hint="eastAsia"/>
          <w:color w:val="000000"/>
          <w:sz w:val="21"/>
          <w:szCs w:val="21"/>
        </w:rPr>
        <w:t>——房开卖新房：折上折</w:t>
      </w:r>
      <w:r>
        <w:rPr>
          <w:rFonts w:ascii="宋体" w:hAnsi="宋体" w:cs="宋体" w:hint="eastAsia"/>
          <w:color w:val="000000"/>
          <w:sz w:val="21"/>
          <w:szCs w:val="21"/>
        </w:rPr>
        <w:t>+</w:t>
      </w:r>
      <w:r>
        <w:rPr>
          <w:rFonts w:ascii="宋体" w:hAnsi="宋体" w:cs="宋体" w:hint="eastAsia"/>
          <w:color w:val="000000"/>
          <w:sz w:val="21"/>
          <w:szCs w:val="21"/>
        </w:rPr>
        <w:t>二级市场土地</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一二三，跳房子</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四五六，算土增</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日日夜夜伴孤灯</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一步一步去增值。</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每一步都算数，每前进一格，距离我们的梦想就更近了，拿出做游戏的心态，挑战人生的目标，加油！</w:t>
      </w:r>
      <w:r>
        <w:rPr>
          <w:rFonts w:ascii="宋体" w:hAnsi="宋体" w:cs="宋体" w:hint="eastAsia"/>
          <w:color w:val="000000"/>
          <w:sz w:val="21"/>
          <w:szCs w:val="21"/>
        </w:rPr>
        <w:t xml:space="preserve"> </w:t>
      </w:r>
    </w:p>
    <w:sectPr w:rsidR="00000000">
      <w:headerReference w:type="default" r:id="rId18"/>
      <w:footerReference w:type="default" r:id="rId19"/>
      <w:pgSz w:w="11907" w:h="16840"/>
      <w:pgMar w:top="1304" w:right="1134" w:bottom="1304" w:left="1134" w:header="425" w:footer="709" w:gutter="0"/>
      <w:cols w:space="425"/>
      <w:docGrid w:type="lines" w:linePitch="326"/>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000000" w:rsidRDefault="008C5643">
      <w:pPr>
        <w:rPr>
          <w:color w:val="000000"/>
        </w:rPr>
      </w:pPr>
      <w:r>
        <w:rPr>
          <w:color w:val="000000"/>
        </w:rPr>
        <w:separator/>
      </w:r>
    </w:p>
  </w:endnote>
  <w:endnote w:type="continuationSeparator" w:id="1">
    <w:p w:rsidR="00000000" w:rsidRDefault="008C5643">
      <w:pPr>
        <w:rPr>
          <w:color w:val="000000"/>
        </w:rPr>
      </w:pPr>
      <w:r>
        <w:rPr>
          <w:color w:val="000000"/>
        </w:rP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ourier New">
    <w:panose1 w:val="020703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楷体">
    <w:panose1 w:val="02010609060101010101"/>
    <w:charset w:val="86"/>
    <w:family w:val="modern"/>
    <w:pitch w:val="fixed"/>
    <w:sig w:usb0="800002BF" w:usb1="38CF7CFA"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MS Mincho">
    <w:altName w:val="ＭＳ 明朝"/>
    <w:panose1 w:val="02020609040205080304"/>
    <w:charset w:val="80"/>
    <w:family w:val="roman"/>
    <w:notTrueType/>
    <w:pitch w:val="fixed"/>
    <w:sig w:usb0="00000001" w:usb1="08070000" w:usb2="00000010" w:usb3="00000000" w:csb0="00020000" w:csb1="00000000"/>
  </w:font>
  <w:font w:name="Arial Unicode MS">
    <w:panose1 w:val="020B0604020202020204"/>
    <w:charset w:val="86"/>
    <w:family w:val="swiss"/>
    <w:pitch w:val="variable"/>
    <w:sig w:usb0="F7FFAFFF" w:usb1="E9DFFFFF" w:usb2="0000003F" w:usb3="00000000" w:csb0="003F01F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00000" w:rsidRDefault="008C5643">
    <w:pPr>
      <w:pStyle w:val="aa"/>
      <w:rPr>
        <w:rFonts w:ascii="Arial Unicode MS" w:hAnsi="Arial Unicode MS" w:cs="Arial Unicode MS"/>
        <w:b/>
        <w:bCs/>
        <w:color w:val="000000"/>
        <w:sz w:val="24"/>
      </w:rPr>
    </w:pPr>
    <w:r>
      <w:rPr>
        <w:rFonts w:ascii="Arial Unicode MS" w:hAnsi="Arial Unicode MS" w:cs="Arial Unicode MS"/>
        <w:b/>
        <w:noProof/>
        <w:color w:val="000000"/>
        <w:sz w:val="24"/>
      </w:rPr>
      <w:drawing>
        <wp:inline distT="0" distB="0" distL="0" distR="0">
          <wp:extent cx="1790700" cy="161925"/>
          <wp:effectExtent l="19050" t="0" r="0" b="0"/>
          <wp:docPr id="17" name="图片 2" descr="chinaacc_foote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 descr="chinaacc_footer.jpg"/>
                  <pic:cNvPicPr>
                    <a:picLocks noChangeAspect="1" noChangeArrowheads="1"/>
                  </pic:cNvPicPr>
                </pic:nvPicPr>
                <pic:blipFill>
                  <a:blip r:embed="rId1"/>
                  <a:srcRect/>
                  <a:stretch>
                    <a:fillRect/>
                  </a:stretch>
                </pic:blipFill>
                <pic:spPr bwMode="auto">
                  <a:xfrm>
                    <a:off x="0" y="0"/>
                    <a:ext cx="1790700" cy="161925"/>
                  </a:xfrm>
                  <a:prstGeom prst="rect">
                    <a:avLst/>
                  </a:prstGeom>
                  <a:noFill/>
                  <a:ln w="9525">
                    <a:noFill/>
                    <a:miter lim="800000"/>
                    <a:headEnd/>
                    <a:tailEnd/>
                  </a:ln>
                </pic:spPr>
              </pic:pic>
            </a:graphicData>
          </a:graphic>
        </wp:inline>
      </w:drawing>
    </w:r>
    <w:r>
      <w:rPr>
        <w:rFonts w:ascii="Arial Unicode MS" w:hAnsi="Arial Unicode MS" w:cs="Arial Unicode MS" w:hint="eastAsia"/>
        <w:b/>
        <w:bCs/>
        <w:color w:val="000000"/>
        <w:sz w:val="24"/>
      </w:rPr>
      <w:t xml:space="preserve">　　　　　</w:t>
    </w:r>
    <w:r>
      <w:rPr>
        <w:rFonts w:ascii="Arial Unicode MS" w:hAnsi="Arial Unicode MS" w:cs="Arial Unicode MS" w:hint="eastAsia"/>
        <w:b/>
        <w:bCs/>
        <w:color w:val="000000"/>
        <w:sz w:val="24"/>
      </w:rPr>
      <w:t xml:space="preserve">                                                    </w:t>
    </w:r>
    <w:r>
      <w:rPr>
        <w:rFonts w:ascii="Arial Unicode MS" w:hAnsi="Arial Unicode MS" w:cs="Arial Unicode MS" w:hint="eastAsia"/>
        <w:b/>
        <w:bCs/>
        <w:color w:val="000000"/>
        <w:sz w:val="24"/>
      </w:rPr>
      <w:t xml:space="preserve">             </w:t>
    </w:r>
    <w:r>
      <w:rPr>
        <w:rFonts w:ascii="Arial Unicode MS" w:hAnsi="Arial Unicode MS" w:cs="Arial Unicode MS" w:hint="eastAsia"/>
        <w:color w:val="000000"/>
      </w:rPr>
      <w:t>第</w:t>
    </w:r>
    <w:r>
      <w:rPr>
        <w:rStyle w:val="af5"/>
        <w:color w:val="000000"/>
      </w:rPr>
      <w:fldChar w:fldCharType="begin"/>
    </w:r>
    <w:r>
      <w:rPr>
        <w:rStyle w:val="af5"/>
        <w:color w:val="000000"/>
      </w:rPr>
      <w:instrText xml:space="preserve"> PAGE </w:instrText>
    </w:r>
    <w:r>
      <w:rPr>
        <w:rStyle w:val="af5"/>
        <w:color w:val="000000"/>
      </w:rPr>
      <w:fldChar w:fldCharType="separate"/>
    </w:r>
    <w:r>
      <w:rPr>
        <w:rStyle w:val="af5"/>
        <w:noProof/>
        <w:color w:val="000000"/>
      </w:rPr>
      <w:t>1</w:t>
    </w:r>
    <w:r>
      <w:rPr>
        <w:rStyle w:val="af5"/>
        <w:color w:val="000000"/>
      </w:rPr>
      <w:fldChar w:fldCharType="end"/>
    </w:r>
    <w:r>
      <w:rPr>
        <w:rStyle w:val="af5"/>
        <w:rFonts w:hint="eastAsia"/>
        <w:color w:val="000000"/>
      </w:rPr>
      <w:t>页</w:t>
    </w:r>
  </w:p>
  <w:p>
    <w:pPr>
      <w:jc w:val="center"/>
    </w:pPr>
    <w:r>
      <w:rPr>
        <w:sz w:val="2"/>
        <w:color w:val="FFFFFF"/>
        <w:strike w:val="on"/>
      </w:rPr>
      <w:t>#DownID#:71544552 #Time#:1781143651420#Type#:file</w:t>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000000" w:rsidRDefault="008C5643">
      <w:pPr>
        <w:rPr>
          <w:color w:val="000000"/>
        </w:rPr>
      </w:pPr>
      <w:r>
        <w:rPr>
          <w:color w:val="000000"/>
        </w:rPr>
        <w:separator/>
      </w:r>
    </w:p>
  </w:footnote>
  <w:footnote w:type="continuationSeparator" w:id="1">
    <w:p w:rsidR="00000000" w:rsidRDefault="008C5643">
      <w:pPr>
        <w:rPr>
          <w:color w:val="000000"/>
        </w:rPr>
      </w:pPr>
      <w:r>
        <w:rPr>
          <w:color w:val="000000"/>
        </w:rP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00000" w:rsidRDefault="008C5643" w:rsidP="008C5643">
    <w:pPr>
      <w:pStyle w:val="a9"/>
      <w:tabs>
        <w:tab w:val="clear" w:pos="4153"/>
        <w:tab w:val="clear" w:pos="8306"/>
        <w:tab w:val="center" w:pos="4819"/>
        <w:tab w:val="right" w:pos="9639"/>
      </w:tabs>
      <w:spacing w:beforeLines="100"/>
      <w:jc w:val="both"/>
      <w:rPr>
        <w:color w:val="000000"/>
      </w:rPr>
    </w:pPr>
    <w:r>
      <w:rPr>
        <w:rFonts w:ascii="楷体" w:eastAsia="楷体" w:hAnsi="楷体" w:hint="eastAsia"/>
        <w:b/>
        <w:bCs/>
        <w:color w:val="000000"/>
        <w:sz w:val="21"/>
        <w:szCs w:val="21"/>
      </w:rPr>
      <w:t>税务师《税法（一）》　　　　　　　　　　　　　　　　　　　　　　　　　　　第五章</w:t>
    </w:r>
    <w:r>
      <w:rPr>
        <w:rFonts w:ascii="楷体" w:eastAsia="楷体" w:hAnsi="楷体" w:hint="eastAsia"/>
        <w:b/>
        <w:bCs/>
        <w:color w:val="000000"/>
        <w:sz w:val="21"/>
        <w:szCs w:val="21"/>
      </w:rPr>
      <w:t xml:space="preserve"> </w:t>
    </w:r>
    <w:r>
      <w:rPr>
        <w:rFonts w:ascii="楷体" w:eastAsia="楷体" w:hAnsi="楷体" w:hint="eastAsia"/>
        <w:b/>
        <w:bCs/>
        <w:color w:val="000000"/>
        <w:sz w:val="21"/>
        <w:szCs w:val="21"/>
      </w:rPr>
      <w:t>土地增值税</w:t>
    </w:r>
    <w:r>
      <w:rPr>
        <w:color w:val="000000"/>
      </w:rPr>
      <w:t xml:space="preserve"> </w:t>
    </w: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bordersDoNotSurroundHeader/>
  <w:bordersDoNotSurroundFooter/>
  <w:hideSpellingErrors/>
  <w:defaultTabStop w:val="420"/>
  <w:characterSpacingControl w:val="compressPunctuation"/>
  <w:hdrShapeDefaults>
    <o:shapedefaults v:ext="edit" spidmax="14337"/>
  </w:hdrShapeDefaults>
  <w:footnotePr>
    <w:footnote w:id="0"/>
    <w:footnote w:id="1"/>
  </w:footnotePr>
  <w:endnotePr>
    <w:endnote w:id="0"/>
    <w:endnote w:id="1"/>
  </w:endnotePr>
  <w:compat>
    <w:useFELayout/>
  </w:compat>
  <w:rsids>
    <w:rsidRoot w:val="008C5643"/>
    <w:rsid w:val="008C5643"/>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4337"/>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267">
    <w:lsdException w:name="Normal"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semiHidden="1" w:unhideWhenUsed="1" w:qFormat="1"/>
    <w:lsdException w:name="heading 8" w:semiHidden="1" w:unhideWhenUsed="1" w:qFormat="1"/>
    <w:lsdException w:name="heading 9" w:semiHidden="1" w:unhideWhenUsed="1" w:qFormat="1"/>
    <w:lsdException w:name="toc 1" w:uiPriority="99"/>
    <w:lsdException w:name="annotation text" w:uiPriority="99"/>
    <w:lsdException w:name="header" w:uiPriority="99"/>
    <w:lsdException w:name="footer" w:uiPriority="99"/>
    <w:lsdException w:name="caption" w:semiHidden="1" w:unhideWhenUsed="1" w:qFormat="1"/>
    <w:lsdException w:name="page number" w:uiPriority="99"/>
    <w:lsdException w:name="Title" w:qFormat="1"/>
    <w:lsdException w:name="Body Text" w:uiPriority="99"/>
    <w:lsdException w:name="Message Header" w:uiPriority="99"/>
    <w:lsdException w:name="Subtitle" w:qFormat="1"/>
    <w:lsdException w:name="Hyperlink" w:uiPriority="99"/>
    <w:lsdException w:name="FollowedHyperlink" w:uiPriority="99"/>
    <w:lsdException w:name="Strong" w:qFormat="1"/>
    <w:lsdException w:name="Emphasis" w:uiPriority="20" w:qFormat="1"/>
    <w:lsdException w:name="Plain Text" w:uiPriority="99"/>
    <w:lsdException w:name="Normal (Web)" w:uiPriority="99"/>
    <w:lsdException w:name="annotation subject" w:uiPriority="99"/>
    <w:lsdException w:name="Balloon Text" w:uiPriority="99"/>
    <w:lsdException w:name="No Spacing" w:qFormat="1"/>
    <w:lsdException w:name="List Paragraph" w:qFormat="1"/>
    <w:lsdException w:name="Quote" w:qFormat="1"/>
    <w:lsdException w:name="Intense Quote" w:qFormat="1"/>
    <w:lsdException w:name="Subtle Emphasis" w:qFormat="1"/>
    <w:lsdException w:name="Intense Emphasis" w:qFormat="1"/>
    <w:lsdException w:name="Subtle Reference" w:qFormat="1"/>
    <w:lsdException w:name="Intense Reference" w:qFormat="1"/>
    <w:lsdException w:name="Book Title" w:qFormat="1"/>
    <w:lsdException w:name="TOC Heading" w:semiHidden="1" w:unhideWhenUsed="1" w:qFormat="1"/>
  </w:latentStyles>
  <w:style w:type="paragraph" w:default="1" w:styleId="a">
    <w:name w:val="Normal"/>
    <w:qFormat/>
    <w:rPr>
      <w:sz w:val="24"/>
      <w:szCs w:val="24"/>
    </w:rPr>
  </w:style>
  <w:style w:type="paragraph" w:styleId="1">
    <w:name w:val="heading 1"/>
    <w:basedOn w:val="a"/>
    <w:next w:val="a"/>
    <w:link w:val="1Char"/>
    <w:uiPriority w:val="9"/>
    <w:qFormat/>
    <w:pPr>
      <w:keepNext/>
      <w:keepLines/>
      <w:widowControl w:val="0"/>
      <w:spacing w:before="340" w:after="330" w:line="576" w:lineRule="auto"/>
      <w:jc w:val="both"/>
      <w:outlineLvl w:val="0"/>
    </w:pPr>
    <w:rPr>
      <w:rFonts w:eastAsiaTheme="minorEastAsia"/>
      <w:b/>
      <w:bCs/>
      <w:kern w:val="44"/>
      <w:sz w:val="44"/>
      <w:szCs w:val="44"/>
    </w:rPr>
  </w:style>
  <w:style w:type="paragraph" w:styleId="2">
    <w:name w:val="heading 2"/>
    <w:basedOn w:val="a"/>
    <w:link w:val="2Char"/>
    <w:uiPriority w:val="9"/>
    <w:qFormat/>
    <w:pPr>
      <w:spacing w:before="100" w:beforeAutospacing="1" w:after="100" w:afterAutospacing="1"/>
      <w:outlineLvl w:val="1"/>
    </w:pPr>
    <w:rPr>
      <w:rFonts w:ascii="宋体" w:hAnsi="宋体" w:cs="宋体"/>
      <w:b/>
      <w:bCs/>
    </w:rPr>
  </w:style>
  <w:style w:type="paragraph" w:styleId="3">
    <w:name w:val="heading 3"/>
    <w:basedOn w:val="a"/>
    <w:link w:val="3Char"/>
    <w:uiPriority w:val="9"/>
    <w:qFormat/>
    <w:pPr>
      <w:spacing w:before="100" w:beforeAutospacing="1" w:after="100" w:afterAutospacing="1"/>
      <w:outlineLvl w:val="2"/>
    </w:pPr>
    <w:rPr>
      <w:rFonts w:ascii="宋体" w:hAnsi="宋体" w:cs="宋体"/>
      <w:b/>
      <w:bCs/>
    </w:rPr>
  </w:style>
  <w:style w:type="paragraph" w:styleId="4">
    <w:name w:val="heading 4"/>
    <w:basedOn w:val="a"/>
    <w:link w:val="4Char"/>
    <w:uiPriority w:val="9"/>
    <w:qFormat/>
    <w:pPr>
      <w:spacing w:before="100" w:beforeAutospacing="1" w:after="100" w:afterAutospacing="1"/>
      <w:outlineLvl w:val="3"/>
    </w:pPr>
    <w:rPr>
      <w:rFonts w:ascii="宋体" w:hAnsi="宋体" w:cs="宋体"/>
      <w:b/>
      <w:bCs/>
    </w:rPr>
  </w:style>
  <w:style w:type="paragraph" w:styleId="5">
    <w:name w:val="heading 5"/>
    <w:basedOn w:val="a"/>
    <w:link w:val="5Char"/>
    <w:uiPriority w:val="9"/>
    <w:qFormat/>
    <w:pPr>
      <w:spacing w:before="100" w:beforeAutospacing="1" w:after="100" w:afterAutospacing="1"/>
      <w:outlineLvl w:val="4"/>
    </w:pPr>
    <w:rPr>
      <w:rFonts w:ascii="宋体" w:hAnsi="宋体" w:cs="宋体"/>
      <w:b/>
      <w:bCs/>
    </w:rPr>
  </w:style>
  <w:style w:type="paragraph" w:styleId="6">
    <w:name w:val="heading 6"/>
    <w:basedOn w:val="a"/>
    <w:link w:val="6Char"/>
    <w:uiPriority w:val="9"/>
    <w:qFormat/>
    <w:pPr>
      <w:spacing w:before="100" w:beforeAutospacing="1" w:after="100" w:afterAutospacing="1"/>
      <w:outlineLvl w:val="5"/>
    </w:pPr>
    <w:rPr>
      <w:rFonts w:ascii="宋体" w:hAnsi="宋体" w:cs="宋体"/>
      <w:b/>
      <w:bCs/>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rPr>
      <w:color w:val="0000FF"/>
      <w:u w:val="single"/>
    </w:rPr>
  </w:style>
  <w:style w:type="character" w:styleId="a4">
    <w:name w:val="FollowedHyperlink"/>
    <w:basedOn w:val="a0"/>
    <w:uiPriority w:val="99"/>
    <w:rPr>
      <w:color w:val="800080" w:themeColor="followedHyperlink"/>
      <w:u w:val="single"/>
    </w:rPr>
  </w:style>
  <w:style w:type="paragraph" w:styleId="HTML">
    <w:name w:val="HTML Address"/>
    <w:basedOn w:val="a"/>
    <w:link w:val="HTMLChar"/>
    <w:rPr>
      <w:rFonts w:ascii="宋体" w:hAnsi="宋体" w:cs="宋体"/>
    </w:rPr>
  </w:style>
  <w:style w:type="character" w:customStyle="1" w:styleId="HTMLChar">
    <w:name w:val="HTML 地址 Char"/>
    <w:basedOn w:val="a0"/>
    <w:link w:val="HTML"/>
    <w:locked/>
    <w:rPr>
      <w:i/>
      <w:iCs/>
      <w:sz w:val="24"/>
      <w:szCs w:val="24"/>
    </w:rPr>
  </w:style>
  <w:style w:type="character" w:styleId="HTML0">
    <w:name w:val="HTML Cite"/>
    <w:basedOn w:val="a0"/>
    <w:rPr>
      <w:b w:val="0"/>
      <w:bCs w:val="0"/>
      <w:i w:val="0"/>
      <w:iCs w:val="0"/>
    </w:rPr>
  </w:style>
  <w:style w:type="character" w:styleId="HTML1">
    <w:name w:val="HTML Code"/>
    <w:basedOn w:val="a0"/>
    <w:rPr>
      <w:rFonts w:ascii="宋体" w:eastAsia="宋体" w:hAnsi="宋体" w:cs="宋体" w:hint="eastAsia"/>
      <w:b w:val="0"/>
      <w:bCs w:val="0"/>
      <w:i w:val="0"/>
      <w:iCs w:val="0"/>
      <w:sz w:val="24"/>
      <w:szCs w:val="24"/>
    </w:rPr>
  </w:style>
  <w:style w:type="character" w:styleId="HTML2">
    <w:name w:val="HTML Definition"/>
    <w:basedOn w:val="a0"/>
    <w:rPr>
      <w:b w:val="0"/>
      <w:bCs w:val="0"/>
      <w:i w:val="0"/>
      <w:iCs w:val="0"/>
    </w:rPr>
  </w:style>
  <w:style w:type="character" w:styleId="a5">
    <w:name w:val="Emphasis"/>
    <w:basedOn w:val="a0"/>
    <w:uiPriority w:val="20"/>
    <w:qFormat/>
    <w:rPr>
      <w:b w:val="0"/>
      <w:bCs w:val="0"/>
      <w:i w:val="0"/>
      <w:iCs w:val="0"/>
    </w:rPr>
  </w:style>
  <w:style w:type="character" w:customStyle="1" w:styleId="1Char">
    <w:name w:val="标题 1 Char"/>
    <w:basedOn w:val="a0"/>
    <w:link w:val="1"/>
    <w:uiPriority w:val="9"/>
    <w:locked/>
    <w:rPr>
      <w:rFonts w:ascii="宋体" w:eastAsia="宋体" w:hAnsi="宋体" w:hint="eastAsia"/>
      <w:b/>
      <w:bCs/>
      <w:kern w:val="44"/>
      <w:sz w:val="44"/>
      <w:szCs w:val="44"/>
      <w:lang w:val="en-US" w:eastAsia="zh-CN" w:bidi="ar-SA"/>
    </w:rPr>
  </w:style>
  <w:style w:type="character" w:customStyle="1" w:styleId="2Char">
    <w:name w:val="标题 2 Char"/>
    <w:basedOn w:val="a0"/>
    <w:link w:val="2"/>
    <w:uiPriority w:val="9"/>
    <w:locked/>
    <w:rPr>
      <w:rFonts w:ascii="宋体" w:eastAsia="宋体" w:hAnsi="宋体" w:cs="宋体" w:hint="eastAsia"/>
      <w:b/>
      <w:bCs/>
      <w:sz w:val="24"/>
      <w:szCs w:val="24"/>
    </w:rPr>
  </w:style>
  <w:style w:type="character" w:customStyle="1" w:styleId="3Char">
    <w:name w:val="标题 3 Char"/>
    <w:basedOn w:val="a0"/>
    <w:link w:val="3"/>
    <w:uiPriority w:val="9"/>
    <w:locked/>
    <w:rPr>
      <w:rFonts w:ascii="宋体" w:eastAsia="宋体" w:hAnsi="宋体" w:cs="宋体" w:hint="eastAsia"/>
      <w:b/>
      <w:bCs/>
      <w:sz w:val="24"/>
      <w:szCs w:val="24"/>
    </w:rPr>
  </w:style>
  <w:style w:type="character" w:customStyle="1" w:styleId="4Char">
    <w:name w:val="标题 4 Char"/>
    <w:basedOn w:val="a0"/>
    <w:link w:val="4"/>
    <w:uiPriority w:val="9"/>
    <w:locked/>
    <w:rPr>
      <w:rFonts w:ascii="宋体" w:eastAsia="宋体" w:hAnsi="宋体" w:cs="宋体" w:hint="eastAsia"/>
      <w:b/>
      <w:bCs/>
      <w:sz w:val="24"/>
      <w:szCs w:val="24"/>
    </w:rPr>
  </w:style>
  <w:style w:type="character" w:customStyle="1" w:styleId="5Char">
    <w:name w:val="标题 5 Char"/>
    <w:basedOn w:val="a0"/>
    <w:link w:val="5"/>
    <w:uiPriority w:val="9"/>
    <w:locked/>
    <w:rPr>
      <w:rFonts w:ascii="宋体" w:eastAsia="宋体" w:hAnsi="宋体" w:cs="宋体" w:hint="eastAsia"/>
      <w:b/>
      <w:bCs/>
      <w:sz w:val="24"/>
      <w:szCs w:val="24"/>
    </w:rPr>
  </w:style>
  <w:style w:type="character" w:customStyle="1" w:styleId="6Char">
    <w:name w:val="标题 6 Char"/>
    <w:basedOn w:val="a0"/>
    <w:link w:val="6"/>
    <w:uiPriority w:val="9"/>
    <w:locked/>
    <w:rPr>
      <w:rFonts w:ascii="宋体" w:eastAsia="宋体" w:hAnsi="宋体" w:cs="宋体" w:hint="eastAsia"/>
      <w:b/>
      <w:bCs/>
      <w:sz w:val="24"/>
      <w:szCs w:val="24"/>
    </w:rPr>
  </w:style>
  <w:style w:type="paragraph" w:styleId="HTML3">
    <w:name w:val="HTML Preformatted"/>
    <w:basedOn w:val="a"/>
    <w:link w:val="HTMLChar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宋体" w:hAnsi="宋体" w:cs="宋体"/>
    </w:rPr>
  </w:style>
  <w:style w:type="character" w:customStyle="1" w:styleId="HTMLChar0">
    <w:name w:val="HTML 预设格式 Char"/>
    <w:basedOn w:val="a0"/>
    <w:link w:val="HTML3"/>
    <w:locked/>
    <w:rPr>
      <w:rFonts w:ascii="Courier New" w:hAnsi="Courier New" w:cs="Courier New" w:hint="default"/>
    </w:rPr>
  </w:style>
  <w:style w:type="character" w:styleId="a6">
    <w:name w:val="Strong"/>
    <w:basedOn w:val="a0"/>
    <w:qFormat/>
    <w:rPr>
      <w:b/>
      <w:bCs/>
    </w:rPr>
  </w:style>
  <w:style w:type="character" w:styleId="HTML4">
    <w:name w:val="HTML Variable"/>
    <w:basedOn w:val="a0"/>
    <w:rPr>
      <w:b w:val="0"/>
      <w:bCs w:val="0"/>
      <w:i w:val="0"/>
      <w:iCs w:val="0"/>
    </w:rPr>
  </w:style>
  <w:style w:type="paragraph" w:styleId="a7">
    <w:name w:val="Normal (Web)"/>
    <w:basedOn w:val="a"/>
    <w:uiPriority w:val="99"/>
    <w:pPr>
      <w:spacing w:before="100" w:beforeAutospacing="1" w:after="100" w:afterAutospacing="1"/>
    </w:pPr>
    <w:rPr>
      <w:rFonts w:ascii="宋体" w:hAnsi="宋体" w:cs="宋体"/>
    </w:rPr>
  </w:style>
  <w:style w:type="paragraph" w:styleId="10">
    <w:name w:val="toc 1"/>
    <w:basedOn w:val="a"/>
    <w:next w:val="a"/>
    <w:autoRedefine/>
    <w:uiPriority w:val="99"/>
    <w:semiHidden/>
    <w:rPr>
      <w:b/>
    </w:rPr>
  </w:style>
  <w:style w:type="paragraph" w:styleId="a8">
    <w:name w:val="annotation text"/>
    <w:basedOn w:val="a"/>
    <w:link w:val="Char"/>
    <w:uiPriority w:val="99"/>
    <w:semiHidden/>
    <w:pPr>
      <w:widowControl w:val="0"/>
    </w:pPr>
    <w:rPr>
      <w:kern w:val="2"/>
      <w:sz w:val="21"/>
    </w:rPr>
  </w:style>
  <w:style w:type="character" w:customStyle="1" w:styleId="Char">
    <w:name w:val="批注文字 Char"/>
    <w:basedOn w:val="a0"/>
    <w:link w:val="a8"/>
    <w:uiPriority w:val="99"/>
    <w:locked/>
    <w:rPr>
      <w:sz w:val="24"/>
      <w:szCs w:val="24"/>
    </w:rPr>
  </w:style>
  <w:style w:type="paragraph" w:styleId="a9">
    <w:name w:val="header"/>
    <w:basedOn w:val="a"/>
    <w:link w:val="Char0"/>
    <w:uiPriority w:val="99"/>
    <w:pPr>
      <w:pBdr>
        <w:bottom w:val="single" w:sz="6" w:space="1" w:color="auto"/>
      </w:pBdr>
      <w:tabs>
        <w:tab w:val="center" w:pos="4153"/>
        <w:tab w:val="right" w:pos="8306"/>
      </w:tabs>
      <w:snapToGrid w:val="0"/>
      <w:jc w:val="center"/>
    </w:pPr>
    <w:rPr>
      <w:sz w:val="18"/>
      <w:szCs w:val="18"/>
    </w:rPr>
  </w:style>
  <w:style w:type="character" w:customStyle="1" w:styleId="Char0">
    <w:name w:val="页眉 Char"/>
    <w:basedOn w:val="a0"/>
    <w:link w:val="a9"/>
    <w:uiPriority w:val="99"/>
    <w:locked/>
    <w:rPr>
      <w:sz w:val="18"/>
      <w:szCs w:val="18"/>
    </w:rPr>
  </w:style>
  <w:style w:type="paragraph" w:styleId="aa">
    <w:name w:val="footer"/>
    <w:basedOn w:val="a"/>
    <w:link w:val="Char1"/>
    <w:uiPriority w:val="99"/>
    <w:pPr>
      <w:tabs>
        <w:tab w:val="center" w:pos="4153"/>
        <w:tab w:val="right" w:pos="8306"/>
      </w:tabs>
      <w:snapToGrid w:val="0"/>
      <w:spacing w:before="100" w:beforeAutospacing="1"/>
      <w:ind w:right="567"/>
      <w:jc w:val="right"/>
    </w:pPr>
    <w:rPr>
      <w:sz w:val="18"/>
      <w:szCs w:val="18"/>
    </w:rPr>
  </w:style>
  <w:style w:type="character" w:customStyle="1" w:styleId="Char1">
    <w:name w:val="页脚 Char"/>
    <w:basedOn w:val="a0"/>
    <w:link w:val="aa"/>
    <w:uiPriority w:val="99"/>
    <w:locked/>
    <w:rPr>
      <w:sz w:val="18"/>
      <w:szCs w:val="18"/>
    </w:rPr>
  </w:style>
  <w:style w:type="paragraph" w:styleId="ab">
    <w:name w:val="Body Text"/>
    <w:basedOn w:val="a"/>
    <w:link w:val="Char2"/>
    <w:uiPriority w:val="99"/>
    <w:pPr>
      <w:widowControl w:val="0"/>
      <w:jc w:val="both"/>
    </w:pPr>
    <w:rPr>
      <w:kern w:val="2"/>
      <w:sz w:val="18"/>
    </w:rPr>
  </w:style>
  <w:style w:type="character" w:customStyle="1" w:styleId="Char2">
    <w:name w:val="正文文本 Char"/>
    <w:basedOn w:val="a0"/>
    <w:link w:val="ab"/>
    <w:uiPriority w:val="99"/>
    <w:locked/>
    <w:rPr>
      <w:sz w:val="24"/>
      <w:szCs w:val="24"/>
    </w:rPr>
  </w:style>
  <w:style w:type="paragraph" w:styleId="ac">
    <w:name w:val="Message Header"/>
    <w:basedOn w:val="a"/>
    <w:link w:val="Char3"/>
    <w:uiPriority w:val="99"/>
    <w:pPr>
      <w:pBdr>
        <w:top w:val="single" w:sz="6" w:space="1" w:color="auto"/>
        <w:left w:val="single" w:sz="6" w:space="1" w:color="auto"/>
        <w:bottom w:val="single" w:sz="6" w:space="1" w:color="auto"/>
        <w:right w:val="single" w:sz="6" w:space="1" w:color="auto"/>
      </w:pBdr>
      <w:shd w:val="pct20" w:color="auto" w:fill="auto"/>
      <w:ind w:leftChars="500" w:left="1080" w:hangingChars="500" w:hanging="1080"/>
    </w:pPr>
    <w:rPr>
      <w:rFonts w:ascii="Arial" w:hAnsi="Arial" w:cs="Arial"/>
    </w:rPr>
  </w:style>
  <w:style w:type="character" w:customStyle="1" w:styleId="Char3">
    <w:name w:val="信息标题 Char"/>
    <w:basedOn w:val="a0"/>
    <w:link w:val="ac"/>
    <w:uiPriority w:val="99"/>
    <w:locked/>
    <w:rPr>
      <w:rFonts w:asciiTheme="majorHAnsi" w:eastAsiaTheme="majorEastAsia" w:hAnsiTheme="majorHAnsi" w:cstheme="majorBidi" w:hint="default"/>
      <w:sz w:val="24"/>
      <w:szCs w:val="24"/>
      <w:shd w:val="pct20" w:color="auto" w:fill="auto"/>
    </w:rPr>
  </w:style>
  <w:style w:type="character" w:customStyle="1" w:styleId="Char4">
    <w:name w:val="纯文本 Char"/>
    <w:aliases w:val="Char Char,普通文字 Char Char Char1,Ch= ar Char Char Char Char Char1,Char Char Char Char Char1,Char Char Char Char2,普通٘= 7字 Char Char1"/>
    <w:basedOn w:val="a0"/>
    <w:link w:val="ad"/>
    <w:locked/>
    <w:rPr>
      <w:rFonts w:ascii="宋体" w:eastAsia="宋体" w:hAnsi="Courier New" w:cs="Courier New" w:hint="eastAsia"/>
      <w:sz w:val="21"/>
      <w:szCs w:val="21"/>
    </w:rPr>
  </w:style>
  <w:style w:type="paragraph" w:styleId="ad">
    <w:name w:val="Plain Text"/>
    <w:aliases w:val="Char,普通文字 Char Char,Ch= ar Char Char Char Char,Char Char Char Char,Char Char Char,普通٘= 7字 Char"/>
    <w:basedOn w:val="a"/>
    <w:link w:val="Char4"/>
    <w:uiPriority w:val="99"/>
    <w:pPr>
      <w:widowControl w:val="0"/>
      <w:jc w:val="both"/>
    </w:pPr>
    <w:rPr>
      <w:rFonts w:ascii="宋体" w:hAnsi="Courier New"/>
      <w:kern w:val="2"/>
      <w:sz w:val="21"/>
      <w:szCs w:val="21"/>
    </w:rPr>
  </w:style>
  <w:style w:type="character" w:customStyle="1" w:styleId="Char10">
    <w:name w:val="纯文本 Char1"/>
    <w:aliases w:val="Char Char1,普通文字 Char Char Char,Ch= ar Char Char Char Char Char,Char Char Char Char Char,Char Char Char Char1,普通٘= 7字 Char Char"/>
    <w:basedOn w:val="a0"/>
    <w:link w:val="ad"/>
    <w:uiPriority w:val="99"/>
    <w:locked/>
    <w:rPr>
      <w:rFonts w:ascii="宋体" w:eastAsia="宋体" w:hAnsi="Courier New" w:cs="Courier New" w:hint="eastAsia"/>
      <w:sz w:val="21"/>
      <w:szCs w:val="21"/>
    </w:rPr>
  </w:style>
  <w:style w:type="paragraph" w:styleId="ae">
    <w:name w:val="annotation subject"/>
    <w:basedOn w:val="a8"/>
    <w:next w:val="a8"/>
    <w:link w:val="Char5"/>
    <w:uiPriority w:val="99"/>
    <w:semiHidden/>
    <w:pPr>
      <w:widowControl/>
    </w:pPr>
    <w:rPr>
      <w:b/>
      <w:bCs/>
      <w:kern w:val="0"/>
      <w:sz w:val="24"/>
    </w:rPr>
  </w:style>
  <w:style w:type="character" w:customStyle="1" w:styleId="Char5">
    <w:name w:val="批注主题 Char"/>
    <w:basedOn w:val="Char"/>
    <w:link w:val="ae"/>
    <w:uiPriority w:val="99"/>
    <w:locked/>
    <w:rPr>
      <w:b/>
      <w:bCs/>
    </w:rPr>
  </w:style>
  <w:style w:type="paragraph" w:styleId="af">
    <w:name w:val="Balloon Text"/>
    <w:basedOn w:val="a"/>
    <w:link w:val="Char6"/>
    <w:uiPriority w:val="99"/>
    <w:semiHidden/>
    <w:rPr>
      <w:sz w:val="18"/>
      <w:szCs w:val="18"/>
    </w:rPr>
  </w:style>
  <w:style w:type="character" w:customStyle="1" w:styleId="Char6">
    <w:name w:val="批注框文本 Char"/>
    <w:basedOn w:val="a0"/>
    <w:link w:val="af"/>
    <w:uiPriority w:val="99"/>
    <w:locked/>
    <w:rPr>
      <w:sz w:val="18"/>
      <w:szCs w:val="18"/>
    </w:rPr>
  </w:style>
  <w:style w:type="paragraph" w:customStyle="1" w:styleId="100">
    <w:name w:val="样式10"/>
    <w:basedOn w:val="ac"/>
    <w:next w:val="a"/>
    <w:autoRedefine/>
    <w:uiPriority w:val="99"/>
    <w:pPr>
      <w:jc w:val="center"/>
    </w:pPr>
    <w:rPr>
      <w:bCs/>
      <w:kern w:val="44"/>
      <w:sz w:val="28"/>
    </w:rPr>
  </w:style>
  <w:style w:type="paragraph" w:customStyle="1" w:styleId="af0">
    <w:name w:val="表头"/>
    <w:basedOn w:val="a"/>
    <w:autoRedefine/>
    <w:uiPriority w:val="99"/>
    <w:pPr>
      <w:widowControl w:val="0"/>
      <w:spacing w:beforeLines="50" w:line="0" w:lineRule="atLeast"/>
      <w:jc w:val="both"/>
    </w:pPr>
    <w:rPr>
      <w:rFonts w:ascii="宋体" w:hAnsi="宋体"/>
      <w:kern w:val="2"/>
      <w:sz w:val="18"/>
    </w:rPr>
  </w:style>
  <w:style w:type="paragraph" w:customStyle="1" w:styleId="af1">
    <w:name w:val="简单回函地址"/>
    <w:basedOn w:val="a"/>
    <w:uiPriority w:val="99"/>
    <w:pPr>
      <w:widowControl w:val="0"/>
      <w:jc w:val="both"/>
    </w:pPr>
    <w:rPr>
      <w:kern w:val="2"/>
      <w:sz w:val="21"/>
    </w:rPr>
  </w:style>
  <w:style w:type="paragraph" w:customStyle="1" w:styleId="af2">
    <w:name w:val="图表"/>
    <w:basedOn w:val="a"/>
    <w:autoRedefine/>
    <w:uiPriority w:val="99"/>
    <w:pPr>
      <w:widowControl w:val="0"/>
      <w:spacing w:beforeLines="50"/>
      <w:jc w:val="both"/>
    </w:pPr>
    <w:rPr>
      <w:rFonts w:ascii="宋体" w:hAnsi="宋体"/>
      <w:sz w:val="21"/>
      <w:szCs w:val="21"/>
    </w:rPr>
  </w:style>
  <w:style w:type="paragraph" w:customStyle="1" w:styleId="font14zd">
    <w:name w:val="font14zd"/>
    <w:basedOn w:val="a"/>
    <w:uiPriority w:val="99"/>
    <w:pPr>
      <w:pBdr>
        <w:bottom w:val="double" w:sz="6" w:space="0" w:color="000000"/>
      </w:pBdr>
      <w:spacing w:before="100" w:beforeAutospacing="1" w:after="100" w:afterAutospacing="1"/>
    </w:pPr>
    <w:rPr>
      <w:rFonts w:ascii="宋体" w:hAnsi="宋体" w:cs="宋体"/>
      <w:b/>
      <w:bCs/>
      <w:color w:val="B30101"/>
      <w:u w:val="single"/>
    </w:rPr>
  </w:style>
  <w:style w:type="paragraph" w:customStyle="1" w:styleId="font14jqkt">
    <w:name w:val="font14jqkt"/>
    <w:basedOn w:val="a"/>
    <w:uiPriority w:val="99"/>
    <w:pPr>
      <w:spacing w:before="100" w:beforeAutospacing="1" w:after="100" w:afterAutospacing="1"/>
    </w:pPr>
    <w:rPr>
      <w:rFonts w:ascii="宋体" w:hAnsi="宋体" w:cs="宋体"/>
      <w:color w:val="7F7F7F"/>
      <w:sz w:val="21"/>
      <w:szCs w:val="21"/>
    </w:rPr>
  </w:style>
  <w:style w:type="paragraph" w:customStyle="1" w:styleId="open3">
    <w:name w:val="open3"/>
    <w:basedOn w:val="a"/>
    <w:uiPriority w:val="99"/>
    <w:pPr>
      <w:pBdr>
        <w:bottom w:val="single" w:sz="6" w:space="5" w:color="F9C76F"/>
      </w:pBdr>
      <w:shd w:val="clear" w:color="auto" w:fill="FAFAFA"/>
      <w:spacing w:before="100" w:beforeAutospacing="1" w:after="100" w:afterAutospacing="1"/>
    </w:pPr>
    <w:rPr>
      <w:rFonts w:ascii="宋体" w:hAnsi="宋体" w:cs="宋体"/>
    </w:rPr>
  </w:style>
  <w:style w:type="paragraph" w:customStyle="1" w:styleId="downloadbiaoge1">
    <w:name w:val="downloadbiaoge1"/>
    <w:basedOn w:val="a"/>
    <w:uiPriority w:val="99"/>
    <w:pPr>
      <w:pBdr>
        <w:left w:val="single" w:sz="6" w:space="0" w:color="F9C76F"/>
      </w:pBdr>
      <w:shd w:val="clear" w:color="auto" w:fill="FFFFFF"/>
    </w:pPr>
    <w:rPr>
      <w:rFonts w:ascii="宋体" w:hAnsi="宋体" w:cs="宋体"/>
    </w:rPr>
  </w:style>
  <w:style w:type="paragraph" w:customStyle="1" w:styleId="close2">
    <w:name w:val="close2"/>
    <w:basedOn w:val="a"/>
    <w:uiPriority w:val="99"/>
    <w:pPr>
      <w:pBdr>
        <w:bottom w:val="single" w:sz="6" w:space="0" w:color="F9C76F"/>
      </w:pBdr>
      <w:shd w:val="clear" w:color="auto" w:fill="FAFAFA"/>
      <w:spacing w:before="100" w:beforeAutospacing="1" w:after="100" w:afterAutospacing="1"/>
    </w:pPr>
    <w:rPr>
      <w:rFonts w:ascii="宋体" w:hAnsi="宋体" w:cs="宋体"/>
    </w:rPr>
  </w:style>
  <w:style w:type="paragraph" w:customStyle="1" w:styleId="open2">
    <w:name w:val="open2"/>
    <w:basedOn w:val="a"/>
    <w:uiPriority w:val="99"/>
    <w:pPr>
      <w:pBdr>
        <w:bottom w:val="single" w:sz="6" w:space="6" w:color="F9C76F"/>
      </w:pBdr>
      <w:shd w:val="clear" w:color="auto" w:fill="FFFBEC"/>
      <w:spacing w:before="100" w:beforeAutospacing="1" w:after="100" w:afterAutospacing="1"/>
    </w:pPr>
    <w:rPr>
      <w:rFonts w:ascii="宋体" w:hAnsi="宋体" w:cs="宋体"/>
    </w:rPr>
  </w:style>
  <w:style w:type="paragraph" w:customStyle="1" w:styleId="open1">
    <w:name w:val="open1"/>
    <w:basedOn w:val="a"/>
    <w:uiPriority w:val="99"/>
    <w:pPr>
      <w:pBdr>
        <w:bottom w:val="single" w:sz="6" w:space="6" w:color="F9C76F"/>
      </w:pBdr>
      <w:shd w:val="clear" w:color="auto" w:fill="FAFAFA"/>
      <w:spacing w:before="100" w:beforeAutospacing="1" w:after="100" w:afterAutospacing="1"/>
    </w:pPr>
    <w:rPr>
      <w:rFonts w:ascii="宋体" w:hAnsi="宋体" w:cs="宋体"/>
    </w:rPr>
  </w:style>
  <w:style w:type="paragraph" w:customStyle="1" w:styleId="biaoge1">
    <w:name w:val="biaoge1"/>
    <w:basedOn w:val="a"/>
    <w:uiPriority w:val="99"/>
    <w:pPr>
      <w:pBdr>
        <w:top w:val="single" w:sz="6" w:space="0" w:color="F9C76F"/>
        <w:left w:val="single" w:sz="6" w:space="0" w:color="F9C76F"/>
      </w:pBdr>
    </w:pPr>
    <w:rPr>
      <w:rFonts w:ascii="宋体" w:hAnsi="宋体" w:cs="宋体"/>
    </w:rPr>
  </w:style>
  <w:style w:type="paragraph" w:customStyle="1" w:styleId="xl1">
    <w:name w:val="xl1"/>
    <w:basedOn w:val="a"/>
    <w:uiPriority w:val="99"/>
    <w:pPr>
      <w:spacing w:before="100" w:beforeAutospacing="1" w:after="100" w:afterAutospacing="1"/>
    </w:pPr>
    <w:rPr>
      <w:rFonts w:ascii="宋体" w:hAnsi="宋体" w:cs="宋体"/>
    </w:rPr>
  </w:style>
  <w:style w:type="paragraph" w:customStyle="1" w:styleId="layout">
    <w:name w:val="layout"/>
    <w:basedOn w:val="a"/>
    <w:uiPriority w:val="99"/>
    <w:pPr>
      <w:shd w:val="clear" w:color="auto" w:fill="F5F5F5"/>
    </w:pPr>
    <w:rPr>
      <w:rFonts w:ascii="宋体" w:hAnsi="宋体" w:cs="宋体"/>
    </w:rPr>
  </w:style>
  <w:style w:type="paragraph" w:customStyle="1" w:styleId="an">
    <w:name w:val="an"/>
    <w:basedOn w:val="a"/>
    <w:uiPriority w:val="99"/>
    <w:pPr>
      <w:spacing w:before="100" w:beforeAutospacing="1" w:after="100" w:afterAutospacing="1"/>
    </w:pPr>
    <w:rPr>
      <w:rFonts w:ascii="宋体" w:hAnsi="宋体" w:cs="宋体"/>
    </w:rPr>
  </w:style>
  <w:style w:type="paragraph" w:customStyle="1" w:styleId="coursecontainer">
    <w:name w:val="course_container"/>
    <w:basedOn w:val="a"/>
    <w:uiPriority w:val="99"/>
    <w:pPr>
      <w:shd w:val="clear" w:color="auto" w:fill="F5F5F5"/>
    </w:pPr>
    <w:rPr>
      <w:rFonts w:ascii="宋体" w:hAnsi="宋体" w:cs="宋体"/>
    </w:rPr>
  </w:style>
  <w:style w:type="paragraph" w:customStyle="1" w:styleId="font1417">
    <w:name w:val="font1417"/>
    <w:basedOn w:val="a"/>
    <w:uiPriority w:val="99"/>
    <w:pPr>
      <w:spacing w:before="100" w:beforeAutospacing="1" w:after="100" w:afterAutospacing="1"/>
    </w:pPr>
    <w:rPr>
      <w:rFonts w:ascii="宋体" w:hAnsi="宋体" w:cs="宋体"/>
      <w:color w:val="000000"/>
      <w:sz w:val="21"/>
      <w:szCs w:val="21"/>
    </w:rPr>
  </w:style>
  <w:style w:type="paragraph" w:customStyle="1" w:styleId="font1415">
    <w:name w:val="font1415"/>
    <w:basedOn w:val="a"/>
    <w:uiPriority w:val="99"/>
    <w:pPr>
      <w:spacing w:before="100" w:beforeAutospacing="1" w:after="100" w:afterAutospacing="1"/>
    </w:pPr>
    <w:rPr>
      <w:rFonts w:ascii="宋体" w:hAnsi="宋体" w:cs="宋体"/>
      <w:color w:val="000000"/>
      <w:sz w:val="21"/>
      <w:szCs w:val="21"/>
    </w:rPr>
  </w:style>
  <w:style w:type="paragraph" w:customStyle="1" w:styleId="double">
    <w:name w:val="double"/>
    <w:basedOn w:val="a"/>
    <w:uiPriority w:val="99"/>
    <w:pPr>
      <w:pBdr>
        <w:bottom w:val="double" w:sz="6" w:space="0" w:color="000000"/>
      </w:pBdr>
      <w:spacing w:before="100" w:beforeAutospacing="1" w:after="100" w:afterAutospacing="1"/>
    </w:pPr>
    <w:rPr>
      <w:rFonts w:ascii="宋体" w:hAnsi="宋体" w:cs="宋体"/>
    </w:rPr>
  </w:style>
  <w:style w:type="paragraph" w:customStyle="1" w:styleId="title">
    <w:name w:val="title"/>
    <w:basedOn w:val="a"/>
    <w:uiPriority w:val="99"/>
    <w:pPr>
      <w:pBdr>
        <w:bottom w:val="single" w:sz="6" w:space="0" w:color="DDDDDD"/>
      </w:pBdr>
      <w:spacing w:before="100" w:beforeAutospacing="1" w:after="100" w:afterAutospacing="1"/>
    </w:pPr>
    <w:rPr>
      <w:rFonts w:ascii="宋体" w:hAnsi="宋体" w:cs="宋体"/>
    </w:rPr>
  </w:style>
  <w:style w:type="paragraph" w:customStyle="1" w:styleId="coursetab">
    <w:name w:val="course_tab"/>
    <w:basedOn w:val="a"/>
    <w:uiPriority w:val="99"/>
    <w:pPr>
      <w:spacing w:before="100" w:beforeAutospacing="1" w:after="100" w:afterAutospacing="1"/>
    </w:pPr>
    <w:rPr>
      <w:rFonts w:ascii="宋体" w:hAnsi="宋体" w:cs="宋体"/>
    </w:rPr>
  </w:style>
  <w:style w:type="paragraph" w:customStyle="1" w:styleId="myask">
    <w:name w:val="myask"/>
    <w:basedOn w:val="a"/>
    <w:uiPriority w:val="99"/>
    <w:pPr>
      <w:spacing w:before="375" w:after="100" w:afterAutospacing="1" w:line="330" w:lineRule="atLeast"/>
      <w:ind w:right="225"/>
    </w:pPr>
    <w:rPr>
      <w:rFonts w:ascii="宋体" w:hAnsi="宋体" w:cs="宋体"/>
      <w:color w:val="999999"/>
      <w:sz w:val="21"/>
      <w:szCs w:val="21"/>
    </w:rPr>
  </w:style>
  <w:style w:type="paragraph" w:customStyle="1" w:styleId="tip">
    <w:name w:val="tip"/>
    <w:basedOn w:val="a"/>
    <w:uiPriority w:val="99"/>
    <w:rPr>
      <w:rFonts w:ascii="宋体" w:hAnsi="宋体" w:cs="宋体"/>
    </w:rPr>
  </w:style>
  <w:style w:type="paragraph" w:customStyle="1" w:styleId="tabwrap">
    <w:name w:val="tabwrap"/>
    <w:basedOn w:val="a"/>
    <w:uiPriority w:val="99"/>
    <w:rPr>
      <w:rFonts w:ascii="宋体" w:hAnsi="宋体" w:cs="宋体"/>
      <w:vanish/>
    </w:rPr>
  </w:style>
  <w:style w:type="paragraph" w:customStyle="1" w:styleId="tabshow">
    <w:name w:val="tabshow"/>
    <w:basedOn w:val="a"/>
    <w:uiPriority w:val="99"/>
    <w:pPr>
      <w:spacing w:before="100" w:beforeAutospacing="1" w:after="100" w:afterAutospacing="1"/>
    </w:pPr>
    <w:rPr>
      <w:rFonts w:ascii="宋体" w:hAnsi="宋体" w:cs="宋体"/>
    </w:rPr>
  </w:style>
  <w:style w:type="paragraph" w:customStyle="1" w:styleId="memodiv">
    <w:name w:val="memodiv"/>
    <w:basedOn w:val="a"/>
    <w:uiPriority w:val="99"/>
    <w:pPr>
      <w:spacing w:before="100" w:beforeAutospacing="1" w:after="150"/>
    </w:pPr>
    <w:rPr>
      <w:rFonts w:ascii="宋体" w:hAnsi="宋体" w:cs="宋体"/>
    </w:rPr>
  </w:style>
  <w:style w:type="paragraph" w:customStyle="1" w:styleId="curlecture">
    <w:name w:val="curlecture"/>
    <w:basedOn w:val="a"/>
    <w:uiPriority w:val="99"/>
    <w:pPr>
      <w:pBdr>
        <w:top w:val="dashed" w:sz="12" w:space="0" w:color="3D81E5"/>
        <w:left w:val="dashed" w:sz="12" w:space="0" w:color="3D81E5"/>
        <w:bottom w:val="dashed" w:sz="12" w:space="0" w:color="3D81E5"/>
        <w:right w:val="dashed" w:sz="12" w:space="0" w:color="3D81E5"/>
      </w:pBdr>
      <w:shd w:val="clear" w:color="auto" w:fill="FFFEE2"/>
      <w:spacing w:before="100" w:beforeAutospacing="1" w:after="100" w:afterAutospacing="1"/>
    </w:pPr>
    <w:rPr>
      <w:rFonts w:ascii="宋体" w:hAnsi="宋体" w:cs="宋体"/>
    </w:rPr>
  </w:style>
  <w:style w:type="paragraph" w:customStyle="1" w:styleId="tit">
    <w:name w:val="tit"/>
    <w:basedOn w:val="a"/>
    <w:uiPriority w:val="99"/>
    <w:pPr>
      <w:pBdr>
        <w:top w:val="single" w:sz="6" w:space="0" w:color="BFDDF4"/>
        <w:left w:val="single" w:sz="6" w:space="0" w:color="BFDDF4"/>
        <w:bottom w:val="single" w:sz="6" w:space="0" w:color="BFDDF4"/>
        <w:right w:val="single" w:sz="6" w:space="0" w:color="BFDDF4"/>
      </w:pBdr>
      <w:shd w:val="clear" w:color="auto" w:fill="EEF9FE"/>
      <w:spacing w:before="100" w:beforeAutospacing="1" w:after="100" w:afterAutospacing="1" w:line="870" w:lineRule="atLeast"/>
      <w:jc w:val="center"/>
    </w:pPr>
    <w:rPr>
      <w:rFonts w:ascii="宋体" w:hAnsi="宋体" w:cs="宋体"/>
      <w:color w:val="0562A9"/>
    </w:rPr>
  </w:style>
  <w:style w:type="paragraph" w:customStyle="1" w:styleId="con">
    <w:name w:val="con"/>
    <w:basedOn w:val="a"/>
    <w:uiPriority w:val="99"/>
    <w:pPr>
      <w:pBdr>
        <w:top w:val="single" w:sz="2" w:space="0" w:color="BFDDF4"/>
        <w:left w:val="single" w:sz="6" w:space="0" w:color="BFDDF4"/>
        <w:bottom w:val="single" w:sz="6" w:space="0" w:color="BFDDF4"/>
        <w:right w:val="single" w:sz="6" w:space="0" w:color="BFDDF4"/>
      </w:pBdr>
      <w:shd w:val="clear" w:color="auto" w:fill="FFFFFF"/>
      <w:spacing w:before="100" w:beforeAutospacing="1" w:after="100" w:afterAutospacing="1"/>
    </w:pPr>
    <w:rPr>
      <w:rFonts w:ascii="宋体" w:hAnsi="宋体" w:cs="宋体"/>
    </w:rPr>
  </w:style>
  <w:style w:type="paragraph" w:customStyle="1" w:styleId="tipnull">
    <w:name w:val="tip_null"/>
    <w:basedOn w:val="a"/>
    <w:uiPriority w:val="99"/>
    <w:pPr>
      <w:spacing w:before="100" w:beforeAutospacing="1" w:after="100" w:afterAutospacing="1"/>
    </w:pPr>
    <w:rPr>
      <w:rFonts w:ascii="宋体" w:hAnsi="宋体" w:cs="宋体"/>
    </w:rPr>
  </w:style>
  <w:style w:type="paragraph" w:customStyle="1" w:styleId="t1">
    <w:name w:val="t1"/>
    <w:basedOn w:val="a"/>
    <w:uiPriority w:val="99"/>
    <w:pPr>
      <w:pBdr>
        <w:right w:val="single" w:sz="6" w:space="0" w:color="BFDDF4"/>
      </w:pBdr>
      <w:spacing w:before="100" w:beforeAutospacing="1" w:after="100" w:afterAutospacing="1"/>
    </w:pPr>
    <w:rPr>
      <w:rFonts w:ascii="宋体" w:hAnsi="宋体" w:cs="宋体"/>
    </w:rPr>
  </w:style>
  <w:style w:type="paragraph" w:customStyle="1" w:styleId="t2">
    <w:name w:val="t2"/>
    <w:basedOn w:val="a"/>
    <w:uiPriority w:val="99"/>
    <w:pPr>
      <w:spacing w:before="100" w:beforeAutospacing="1" w:after="100" w:afterAutospacing="1"/>
    </w:pPr>
    <w:rPr>
      <w:rFonts w:ascii="宋体" w:hAnsi="宋体" w:cs="宋体"/>
    </w:rPr>
  </w:style>
  <w:style w:type="paragraph" w:customStyle="1" w:styleId="more">
    <w:name w:val="more"/>
    <w:basedOn w:val="a"/>
    <w:uiPriority w:val="99"/>
    <w:pPr>
      <w:spacing w:before="100" w:beforeAutospacing="1" w:after="100" w:afterAutospacing="1"/>
      <w:jc w:val="center"/>
    </w:pPr>
    <w:rPr>
      <w:rFonts w:ascii="宋体" w:hAnsi="宋体" w:cs="宋体"/>
    </w:rPr>
  </w:style>
  <w:style w:type="paragraph" w:customStyle="1" w:styleId="print">
    <w:name w:val="print"/>
    <w:basedOn w:val="a"/>
    <w:uiPriority w:val="99"/>
    <w:pPr>
      <w:spacing w:before="100" w:beforeAutospacing="1" w:after="100" w:afterAutospacing="1"/>
    </w:pPr>
    <w:rPr>
      <w:rFonts w:ascii="宋体" w:hAnsi="宋体" w:cs="宋体"/>
      <w:color w:val="333333"/>
    </w:rPr>
  </w:style>
  <w:style w:type="paragraph" w:customStyle="1" w:styleId="i1">
    <w:name w:val="i1"/>
    <w:basedOn w:val="a"/>
    <w:uiPriority w:val="99"/>
    <w:pPr>
      <w:ind w:right="150"/>
      <w:textAlignment w:val="center"/>
    </w:pPr>
    <w:rPr>
      <w:rFonts w:ascii="宋体" w:hAnsi="宋体" w:cs="宋体"/>
    </w:rPr>
  </w:style>
  <w:style w:type="paragraph" w:customStyle="1" w:styleId="fontsize">
    <w:name w:val="fontsize"/>
    <w:basedOn w:val="a"/>
    <w:uiPriority w:val="99"/>
    <w:pPr>
      <w:spacing w:before="100" w:beforeAutospacing="1" w:after="100" w:afterAutospacing="1"/>
    </w:pPr>
    <w:rPr>
      <w:rFonts w:ascii="宋体" w:hAnsi="宋体" w:cs="宋体"/>
    </w:rPr>
  </w:style>
  <w:style w:type="paragraph" w:customStyle="1" w:styleId="answer">
    <w:name w:val="answer"/>
    <w:basedOn w:val="a"/>
    <w:uiPriority w:val="99"/>
    <w:pPr>
      <w:spacing w:before="100" w:beforeAutospacing="1" w:after="100" w:afterAutospacing="1"/>
    </w:pPr>
    <w:rPr>
      <w:rFonts w:ascii="宋体" w:hAnsi="宋体" w:cs="宋体"/>
    </w:rPr>
  </w:style>
  <w:style w:type="paragraph" w:customStyle="1" w:styleId="handoutlist">
    <w:name w:val="handoutlist"/>
    <w:basedOn w:val="a"/>
    <w:uiPriority w:val="99"/>
    <w:pPr>
      <w:spacing w:before="100" w:beforeAutospacing="1" w:after="100" w:afterAutospacing="1"/>
    </w:pPr>
    <w:rPr>
      <w:rFonts w:ascii="宋体" w:hAnsi="宋体" w:cs="宋体"/>
      <w:sz w:val="21"/>
      <w:szCs w:val="21"/>
    </w:rPr>
  </w:style>
  <w:style w:type="paragraph" w:customStyle="1" w:styleId="cur">
    <w:name w:val="cur"/>
    <w:basedOn w:val="a"/>
    <w:uiPriority w:val="99"/>
    <w:pPr>
      <w:spacing w:before="100" w:beforeAutospacing="1" w:after="100" w:afterAutospacing="1"/>
    </w:pPr>
    <w:rPr>
      <w:rFonts w:ascii="宋体" w:hAnsi="宋体" w:cs="宋体"/>
      <w:b/>
      <w:bCs/>
    </w:rPr>
  </w:style>
  <w:style w:type="paragraph" w:customStyle="1" w:styleId="layout1">
    <w:name w:val="layout1"/>
    <w:basedOn w:val="a"/>
    <w:uiPriority w:val="99"/>
    <w:pPr>
      <w:shd w:val="clear" w:color="auto" w:fill="F5F5F5"/>
    </w:pPr>
    <w:rPr>
      <w:rFonts w:ascii="宋体" w:hAnsi="宋体" w:cs="宋体"/>
    </w:rPr>
  </w:style>
  <w:style w:type="paragraph" w:customStyle="1" w:styleId="title1">
    <w:name w:val="title1"/>
    <w:basedOn w:val="a"/>
    <w:uiPriority w:val="99"/>
    <w:pPr>
      <w:pBdr>
        <w:bottom w:val="single" w:sz="6" w:space="0" w:color="DDDDDD"/>
      </w:pBdr>
      <w:spacing w:before="100" w:beforeAutospacing="1" w:after="100" w:afterAutospacing="1"/>
    </w:pPr>
    <w:rPr>
      <w:rFonts w:ascii="宋体" w:hAnsi="宋体" w:cs="宋体"/>
    </w:rPr>
  </w:style>
  <w:style w:type="paragraph" w:customStyle="1" w:styleId="coursetab1">
    <w:name w:val="course_tab1"/>
    <w:basedOn w:val="a"/>
    <w:uiPriority w:val="99"/>
    <w:pPr>
      <w:spacing w:before="330" w:after="100" w:afterAutospacing="1"/>
      <w:ind w:left="300"/>
    </w:pPr>
    <w:rPr>
      <w:rFonts w:ascii="宋体" w:hAnsi="宋体" w:cs="宋体"/>
    </w:rPr>
  </w:style>
  <w:style w:type="paragraph" w:customStyle="1" w:styleId="myask1">
    <w:name w:val="myask1"/>
    <w:basedOn w:val="a"/>
    <w:uiPriority w:val="99"/>
    <w:pPr>
      <w:spacing w:before="375" w:after="100" w:afterAutospacing="1" w:line="330" w:lineRule="atLeast"/>
      <w:ind w:right="225"/>
    </w:pPr>
    <w:rPr>
      <w:rFonts w:ascii="宋体" w:hAnsi="宋体" w:cs="宋体"/>
      <w:color w:val="999999"/>
      <w:sz w:val="21"/>
      <w:szCs w:val="21"/>
    </w:rPr>
  </w:style>
  <w:style w:type="paragraph" w:customStyle="1" w:styleId="tip1">
    <w:name w:val="tip1"/>
    <w:basedOn w:val="a"/>
    <w:uiPriority w:val="99"/>
    <w:rPr>
      <w:rFonts w:ascii="宋体" w:hAnsi="宋体" w:cs="宋体"/>
    </w:rPr>
  </w:style>
  <w:style w:type="paragraph" w:customStyle="1" w:styleId="tabwrap1">
    <w:name w:val="tabwrap1"/>
    <w:basedOn w:val="a"/>
    <w:uiPriority w:val="99"/>
    <w:rPr>
      <w:rFonts w:ascii="宋体" w:hAnsi="宋体" w:cs="宋体"/>
      <w:vanish/>
    </w:rPr>
  </w:style>
  <w:style w:type="paragraph" w:customStyle="1" w:styleId="tabshow1">
    <w:name w:val="tabshow1"/>
    <w:basedOn w:val="a"/>
    <w:uiPriority w:val="99"/>
    <w:pPr>
      <w:spacing w:before="100" w:beforeAutospacing="1" w:after="100" w:afterAutospacing="1"/>
    </w:pPr>
    <w:rPr>
      <w:rFonts w:ascii="宋体" w:hAnsi="宋体" w:cs="宋体"/>
    </w:rPr>
  </w:style>
  <w:style w:type="paragraph" w:customStyle="1" w:styleId="tipnull1">
    <w:name w:val="tip_null1"/>
    <w:basedOn w:val="a"/>
    <w:uiPriority w:val="99"/>
    <w:rPr>
      <w:rFonts w:ascii="宋体" w:hAnsi="宋体" w:cs="宋体"/>
    </w:rPr>
  </w:style>
  <w:style w:type="paragraph" w:customStyle="1" w:styleId="tipnull2">
    <w:name w:val="tip_null2"/>
    <w:basedOn w:val="a"/>
    <w:uiPriority w:val="99"/>
    <w:rPr>
      <w:rFonts w:ascii="宋体" w:hAnsi="宋体" w:cs="宋体"/>
    </w:rPr>
  </w:style>
  <w:style w:type="paragraph" w:customStyle="1" w:styleId="memodiv1">
    <w:name w:val="memodiv1"/>
    <w:basedOn w:val="a"/>
    <w:uiPriority w:val="99"/>
    <w:pPr>
      <w:spacing w:before="100" w:beforeAutospacing="1" w:after="150"/>
    </w:pPr>
    <w:rPr>
      <w:rFonts w:ascii="宋体" w:hAnsi="宋体" w:cs="宋体"/>
    </w:rPr>
  </w:style>
  <w:style w:type="paragraph" w:customStyle="1" w:styleId="curlecture1">
    <w:name w:val="curlecture1"/>
    <w:basedOn w:val="a"/>
    <w:uiPriority w:val="99"/>
    <w:pPr>
      <w:pBdr>
        <w:top w:val="dashed" w:sz="12" w:space="0" w:color="3D81E5"/>
        <w:left w:val="dashed" w:sz="12" w:space="0" w:color="3D81E5"/>
        <w:bottom w:val="dashed" w:sz="12" w:space="0" w:color="3D81E5"/>
        <w:right w:val="dashed" w:sz="12" w:space="0" w:color="3D81E5"/>
      </w:pBdr>
      <w:shd w:val="clear" w:color="auto" w:fill="FFFEE2"/>
      <w:spacing w:before="100" w:beforeAutospacing="1" w:after="100" w:afterAutospacing="1"/>
    </w:pPr>
    <w:rPr>
      <w:rFonts w:ascii="宋体" w:hAnsi="宋体" w:cs="宋体"/>
    </w:rPr>
  </w:style>
  <w:style w:type="paragraph" w:customStyle="1" w:styleId="tit1">
    <w:name w:val="tit1"/>
    <w:basedOn w:val="a"/>
    <w:uiPriority w:val="99"/>
    <w:pPr>
      <w:pBdr>
        <w:top w:val="single" w:sz="6" w:space="0" w:color="BFDDF4"/>
        <w:left w:val="single" w:sz="6" w:space="0" w:color="BFDDF4"/>
        <w:bottom w:val="single" w:sz="6" w:space="0" w:color="BFDDF4"/>
        <w:right w:val="single" w:sz="6" w:space="0" w:color="BFDDF4"/>
      </w:pBdr>
      <w:shd w:val="clear" w:color="auto" w:fill="EEF9FE"/>
      <w:spacing w:before="100" w:beforeAutospacing="1" w:after="100" w:afterAutospacing="1" w:line="870" w:lineRule="atLeast"/>
      <w:jc w:val="center"/>
    </w:pPr>
    <w:rPr>
      <w:rFonts w:ascii="宋体" w:hAnsi="宋体" w:cs="宋体"/>
      <w:color w:val="0562A9"/>
    </w:rPr>
  </w:style>
  <w:style w:type="paragraph" w:customStyle="1" w:styleId="t11">
    <w:name w:val="t11"/>
    <w:basedOn w:val="a"/>
    <w:uiPriority w:val="99"/>
    <w:pPr>
      <w:pBdr>
        <w:right w:val="single" w:sz="6" w:space="0" w:color="BFDDF4"/>
      </w:pBdr>
      <w:spacing w:before="100" w:beforeAutospacing="1" w:after="100" w:afterAutospacing="1"/>
    </w:pPr>
    <w:rPr>
      <w:rFonts w:ascii="宋体" w:hAnsi="宋体" w:cs="宋体"/>
    </w:rPr>
  </w:style>
  <w:style w:type="paragraph" w:customStyle="1" w:styleId="t22">
    <w:name w:val="t22"/>
    <w:basedOn w:val="a"/>
    <w:uiPriority w:val="99"/>
    <w:pPr>
      <w:spacing w:before="100" w:beforeAutospacing="1" w:after="100" w:afterAutospacing="1"/>
    </w:pPr>
    <w:rPr>
      <w:rFonts w:ascii="宋体" w:hAnsi="宋体" w:cs="宋体"/>
    </w:rPr>
  </w:style>
  <w:style w:type="paragraph" w:customStyle="1" w:styleId="con1">
    <w:name w:val="con1"/>
    <w:basedOn w:val="a"/>
    <w:uiPriority w:val="99"/>
    <w:pPr>
      <w:pBdr>
        <w:top w:val="single" w:sz="2" w:space="0" w:color="BFDDF4"/>
        <w:left w:val="single" w:sz="6" w:space="0" w:color="BFDDF4"/>
        <w:bottom w:val="single" w:sz="2" w:space="0" w:color="BFDDF4"/>
        <w:right w:val="single" w:sz="6" w:space="0" w:color="BFDDF4"/>
      </w:pBdr>
      <w:spacing w:before="100" w:beforeAutospacing="1" w:after="100" w:afterAutospacing="1"/>
    </w:pPr>
    <w:rPr>
      <w:rFonts w:ascii="宋体" w:hAnsi="宋体" w:cs="宋体"/>
    </w:rPr>
  </w:style>
  <w:style w:type="paragraph" w:customStyle="1" w:styleId="more1">
    <w:name w:val="more1"/>
    <w:basedOn w:val="a"/>
    <w:uiPriority w:val="99"/>
    <w:pPr>
      <w:spacing w:before="100" w:beforeAutospacing="1" w:after="100" w:afterAutospacing="1"/>
      <w:jc w:val="center"/>
    </w:pPr>
    <w:rPr>
      <w:rFonts w:ascii="宋体" w:hAnsi="宋体" w:cs="宋体"/>
    </w:rPr>
  </w:style>
  <w:style w:type="paragraph" w:customStyle="1" w:styleId="print1">
    <w:name w:val="print1"/>
    <w:basedOn w:val="a"/>
    <w:uiPriority w:val="99"/>
    <w:pPr>
      <w:spacing w:before="100" w:beforeAutospacing="1" w:after="100" w:afterAutospacing="1"/>
    </w:pPr>
    <w:rPr>
      <w:rFonts w:ascii="宋体" w:hAnsi="宋体" w:cs="宋体"/>
      <w:color w:val="333333"/>
    </w:rPr>
  </w:style>
  <w:style w:type="paragraph" w:customStyle="1" w:styleId="i11">
    <w:name w:val="i11"/>
    <w:basedOn w:val="a"/>
    <w:uiPriority w:val="99"/>
    <w:pPr>
      <w:ind w:right="150"/>
    </w:pPr>
    <w:rPr>
      <w:rFonts w:ascii="宋体" w:hAnsi="宋体" w:cs="宋体"/>
    </w:rPr>
  </w:style>
  <w:style w:type="paragraph" w:customStyle="1" w:styleId="tit2">
    <w:name w:val="tit2"/>
    <w:basedOn w:val="a"/>
    <w:uiPriority w:val="99"/>
    <w:pPr>
      <w:pBdr>
        <w:top w:val="single" w:sz="6" w:space="0" w:color="BFDDF4"/>
        <w:left w:val="single" w:sz="6" w:space="0" w:color="BFDDF4"/>
        <w:bottom w:val="single" w:sz="6" w:space="0" w:color="BFDDF4"/>
        <w:right w:val="single" w:sz="6" w:space="0" w:color="BFDDF4"/>
      </w:pBdr>
      <w:shd w:val="clear" w:color="auto" w:fill="EEF9FE"/>
      <w:spacing w:before="100" w:beforeAutospacing="1" w:after="100" w:afterAutospacing="1" w:line="870" w:lineRule="atLeast"/>
      <w:jc w:val="center"/>
    </w:pPr>
    <w:rPr>
      <w:rFonts w:ascii="宋体" w:hAnsi="宋体" w:cs="宋体"/>
      <w:color w:val="0562A9"/>
    </w:rPr>
  </w:style>
  <w:style w:type="paragraph" w:customStyle="1" w:styleId="fontsize1">
    <w:name w:val="fontsize1"/>
    <w:basedOn w:val="a"/>
    <w:uiPriority w:val="99"/>
    <w:pPr>
      <w:spacing w:before="100" w:beforeAutospacing="1" w:after="100" w:afterAutospacing="1"/>
    </w:pPr>
    <w:rPr>
      <w:rFonts w:ascii="宋体" w:hAnsi="宋体" w:cs="宋体"/>
    </w:rPr>
  </w:style>
  <w:style w:type="paragraph" w:customStyle="1" w:styleId="cur1">
    <w:name w:val="cur1"/>
    <w:basedOn w:val="a"/>
    <w:uiPriority w:val="99"/>
    <w:pPr>
      <w:spacing w:before="100" w:beforeAutospacing="1" w:after="100" w:afterAutospacing="1"/>
    </w:pPr>
    <w:rPr>
      <w:rFonts w:ascii="宋体" w:hAnsi="宋体" w:cs="宋体"/>
      <w:b/>
      <w:bCs/>
    </w:rPr>
  </w:style>
  <w:style w:type="paragraph" w:customStyle="1" w:styleId="answer1">
    <w:name w:val="answer1"/>
    <w:basedOn w:val="a"/>
    <w:uiPriority w:val="99"/>
    <w:pPr>
      <w:spacing w:before="100" w:beforeAutospacing="1" w:after="100" w:afterAutospacing="1"/>
    </w:pPr>
    <w:rPr>
      <w:rFonts w:ascii="宋体" w:hAnsi="宋体" w:cs="宋体"/>
    </w:rPr>
  </w:style>
  <w:style w:type="paragraph" w:customStyle="1" w:styleId="con2">
    <w:name w:val="con2"/>
    <w:basedOn w:val="a"/>
    <w:uiPriority w:val="99"/>
    <w:pPr>
      <w:pBdr>
        <w:top w:val="single" w:sz="2" w:space="0" w:color="BFDDF4"/>
        <w:left w:val="single" w:sz="6" w:space="0" w:color="BFDDF4"/>
        <w:bottom w:val="single" w:sz="6" w:space="0" w:color="BFDDF4"/>
        <w:right w:val="single" w:sz="6" w:space="0" w:color="BFDDF4"/>
      </w:pBdr>
      <w:shd w:val="clear" w:color="auto" w:fill="FFFFFF"/>
      <w:spacing w:before="100" w:beforeAutospacing="1" w:after="100" w:afterAutospacing="1"/>
    </w:pPr>
    <w:rPr>
      <w:rFonts w:ascii="宋体" w:hAnsi="宋体" w:cs="宋体"/>
    </w:rPr>
  </w:style>
  <w:style w:type="paragraph" w:customStyle="1" w:styleId="handoutlist1">
    <w:name w:val="handoutlist1"/>
    <w:basedOn w:val="a"/>
    <w:uiPriority w:val="99"/>
    <w:pPr>
      <w:spacing w:before="100" w:beforeAutospacing="1" w:after="100" w:afterAutospacing="1"/>
    </w:pPr>
    <w:rPr>
      <w:rFonts w:ascii="宋体" w:hAnsi="宋体" w:cs="宋体"/>
      <w:sz w:val="21"/>
      <w:szCs w:val="21"/>
    </w:rPr>
  </w:style>
  <w:style w:type="paragraph" w:customStyle="1" w:styleId="fontkaiti">
    <w:name w:val="fontkaiti"/>
    <w:basedOn w:val="a"/>
    <w:uiPriority w:val="99"/>
    <w:pPr>
      <w:spacing w:before="100" w:beforeAutospacing="1" w:after="100" w:afterAutospacing="1"/>
    </w:pPr>
    <w:rPr>
      <w:rFonts w:ascii="楷体" w:eastAsia="楷体" w:hAnsi="楷体" w:cs="宋体"/>
      <w:sz w:val="23"/>
      <w:szCs w:val="23"/>
    </w:rPr>
  </w:style>
  <w:style w:type="paragraph" w:customStyle="1" w:styleId="tabth">
    <w:name w:val="tabth"/>
    <w:basedOn w:val="a"/>
    <w:uiPriority w:val="99"/>
    <w:pPr>
      <w:shd w:val="clear" w:color="auto" w:fill="D7D7D7"/>
      <w:spacing w:before="100" w:beforeAutospacing="1" w:after="100" w:afterAutospacing="1"/>
    </w:pPr>
    <w:rPr>
      <w:rFonts w:ascii="宋体" w:hAnsi="宋体" w:cs="宋体"/>
    </w:rPr>
  </w:style>
  <w:style w:type="paragraph" w:customStyle="1" w:styleId="barfont">
    <w:name w:val="barfont"/>
    <w:basedOn w:val="a"/>
    <w:uiPriority w:val="99"/>
    <w:pPr>
      <w:spacing w:before="300" w:after="300"/>
    </w:pPr>
    <w:rPr>
      <w:rFonts w:ascii="楷体" w:eastAsia="楷体" w:hAnsi="楷体" w:cs="宋体"/>
      <w:b/>
      <w:bCs/>
      <w:color w:val="00AAB2"/>
      <w:sz w:val="23"/>
      <w:szCs w:val="23"/>
    </w:rPr>
  </w:style>
  <w:style w:type="paragraph" w:customStyle="1" w:styleId="tablea">
    <w:name w:val="tablea"/>
    <w:basedOn w:val="a"/>
    <w:uiPriority w:val="99"/>
    <w:pPr>
      <w:spacing w:before="100" w:beforeAutospacing="1" w:after="100" w:afterAutospacing="1"/>
    </w:pPr>
    <w:rPr>
      <w:rFonts w:ascii="宋体" w:hAnsi="宋体" w:cs="宋体"/>
    </w:rPr>
  </w:style>
  <w:style w:type="character" w:styleId="af3">
    <w:name w:val="annotation reference"/>
    <w:basedOn w:val="a0"/>
    <w:semiHidden/>
    <w:rPr>
      <w:sz w:val="21"/>
      <w:szCs w:val="21"/>
    </w:rPr>
  </w:style>
  <w:style w:type="character" w:customStyle="1" w:styleId="font14line-height">
    <w:name w:val="font14 line-height"/>
    <w:basedOn w:val="a0"/>
  </w:style>
  <w:style w:type="character" w:customStyle="1" w:styleId="f121">
    <w:name w:val="f121"/>
    <w:basedOn w:val="a0"/>
    <w:rPr>
      <w:sz w:val="15"/>
      <w:szCs w:val="15"/>
    </w:rPr>
  </w:style>
  <w:style w:type="character" w:customStyle="1" w:styleId="style1">
    <w:name w:val="style1"/>
    <w:basedOn w:val="a0"/>
  </w:style>
  <w:style w:type="character" w:customStyle="1" w:styleId="double1">
    <w:name w:val="double1"/>
    <w:basedOn w:val="a0"/>
  </w:style>
  <w:style w:type="character" w:customStyle="1" w:styleId="font141">
    <w:name w:val="font141"/>
    <w:basedOn w:val="a0"/>
    <w:rPr>
      <w:strike w:val="0"/>
      <w:dstrike w:val="0"/>
      <w:color w:val="000200"/>
      <w:sz w:val="21"/>
      <w:szCs w:val="21"/>
      <w:u w:val="none"/>
      <w:effect w:val="none"/>
    </w:rPr>
  </w:style>
  <w:style w:type="character" w:customStyle="1" w:styleId="font14151">
    <w:name w:val="font14151"/>
    <w:basedOn w:val="a0"/>
    <w:rPr>
      <w:strike w:val="0"/>
      <w:dstrike w:val="0"/>
      <w:color w:val="230D00"/>
      <w:u w:val="none"/>
      <w:effect w:val="none"/>
    </w:rPr>
  </w:style>
  <w:style w:type="character" w:customStyle="1" w:styleId="font14zd1">
    <w:name w:val="font14zd1"/>
    <w:basedOn w:val="a0"/>
    <w:rPr>
      <w:b/>
      <w:bCs/>
      <w:color w:val="B30101"/>
    </w:rPr>
  </w:style>
  <w:style w:type="character" w:customStyle="1" w:styleId="t21">
    <w:name w:val="t21"/>
    <w:basedOn w:val="a0"/>
  </w:style>
  <w:style w:type="character" w:customStyle="1" w:styleId="font14">
    <w:name w:val="font14"/>
    <w:basedOn w:val="a0"/>
  </w:style>
  <w:style w:type="character" w:customStyle="1" w:styleId="font14zd2">
    <w:name w:val="font14zd2"/>
    <w:basedOn w:val="a0"/>
    <w:rPr>
      <w:b/>
      <w:bCs/>
      <w:color w:val="A50021"/>
      <w:sz w:val="21"/>
      <w:szCs w:val="21"/>
      <w:u w:val="double"/>
    </w:rPr>
  </w:style>
  <w:style w:type="table" w:styleId="af4">
    <w:name w:val="Table Grid"/>
    <w:basedOn w:val="a1"/>
    <w:rPr>
      <w:sz w:val="21"/>
      <w:szCs w:val="21"/>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oursetab2">
    <w:name w:val="course_tab2"/>
    <w:basedOn w:val="a"/>
    <w:uiPriority w:val="99"/>
    <w:pPr>
      <w:spacing w:before="330" w:after="100" w:afterAutospacing="1"/>
      <w:ind w:left="300"/>
    </w:pPr>
    <w:rPr>
      <w:rFonts w:ascii="宋体" w:hAnsi="宋体" w:cs="宋体"/>
    </w:rPr>
  </w:style>
  <w:style w:type="paragraph" w:customStyle="1" w:styleId="tipnull3">
    <w:name w:val="tip_null3"/>
    <w:basedOn w:val="a"/>
    <w:uiPriority w:val="99"/>
    <w:rPr>
      <w:rFonts w:ascii="宋体" w:hAnsi="宋体" w:cs="宋体"/>
    </w:rPr>
  </w:style>
  <w:style w:type="paragraph" w:customStyle="1" w:styleId="tipnull4">
    <w:name w:val="tip_null4"/>
    <w:basedOn w:val="a"/>
    <w:uiPriority w:val="99"/>
    <w:rPr>
      <w:rFonts w:ascii="宋体" w:hAnsi="宋体" w:cs="宋体"/>
    </w:rPr>
  </w:style>
  <w:style w:type="character" w:customStyle="1" w:styleId="font14zd3">
    <w:name w:val="font14zd3"/>
    <w:basedOn w:val="a0"/>
    <w:rPr>
      <w:b/>
      <w:bCs/>
      <w:color w:val="A50021"/>
      <w:sz w:val="21"/>
      <w:szCs w:val="21"/>
      <w:u w:val="double"/>
    </w:rPr>
  </w:style>
  <w:style w:type="paragraph" w:customStyle="1" w:styleId="tablea1">
    <w:name w:val="tablea1"/>
    <w:basedOn w:val="a"/>
    <w:uiPriority w:val="99"/>
    <w:pPr>
      <w:pBdr>
        <w:bottom w:val="single" w:sz="6" w:space="8" w:color="BFDDF4"/>
      </w:pBdr>
      <w:spacing w:before="100" w:beforeAutospacing="1" w:after="100" w:afterAutospacing="1"/>
    </w:pPr>
    <w:rPr>
      <w:rFonts w:ascii="宋体" w:hAnsi="宋体" w:cs="宋体"/>
    </w:rPr>
  </w:style>
  <w:style w:type="character" w:customStyle="1" w:styleId="barfont1">
    <w:name w:val="barfont1"/>
    <w:basedOn w:val="a0"/>
    <w:rPr>
      <w:rFonts w:ascii="楷体" w:eastAsia="楷体" w:hAnsi="楷体" w:hint="eastAsia"/>
      <w:b/>
      <w:bCs/>
      <w:color w:val="00AAB2"/>
      <w:sz w:val="23"/>
      <w:szCs w:val="23"/>
    </w:rPr>
  </w:style>
  <w:style w:type="character" w:customStyle="1" w:styleId="spancdelblanksign">
    <w:name w:val="span_cdel_blank_sign"/>
    <w:basedOn w:val="a0"/>
  </w:style>
  <w:style w:type="character" w:customStyle="1" w:styleId="fontkaiti1">
    <w:name w:val="fontkaiti1"/>
    <w:basedOn w:val="a0"/>
    <w:rPr>
      <w:rFonts w:ascii="楷体" w:eastAsia="楷体" w:hAnsi="楷体" w:hint="eastAsia"/>
      <w:sz w:val="23"/>
      <w:szCs w:val="23"/>
    </w:rPr>
  </w:style>
  <w:style w:type="character" w:styleId="af5">
    <w:name w:val="page number"/>
    <w:basedOn w:val="a0"/>
    <w:uiPriority w:val="99"/>
    <w:unhideWhenUsed/>
  </w:style>
</w:styles>
</file>

<file path=word/webSettings.xml><?xml version="1.0" encoding="utf-8"?>
<w:webSettings xmlns:r="http://schemas.openxmlformats.org/officeDocument/2006/relationships" xmlns:w="http://schemas.openxmlformats.org/wordprocessingml/2006/main">
  <w:encoding w:val="unicode"/>
  <w:optimizeForBrowser/>
</w:webSettings>
</file>

<file path=word/_rels/document.xml.rels><?xml version="1.0" encoding="UTF-8" standalone="no"?><Relationships xmlns="http://schemas.openxmlformats.org/package/2006/relationships"><Relationship Id="rId1" Target="styles.xml" Type="http://schemas.openxmlformats.org/officeDocument/2006/relationships/styles"/><Relationship Id="rId10" Target="media/image5.png" Type="http://schemas.openxmlformats.org/officeDocument/2006/relationships/image"/><Relationship Id="rId11" Target="media/image6.png" Type="http://schemas.openxmlformats.org/officeDocument/2006/relationships/image"/><Relationship Id="rId12" Target="media/image7.png" Type="http://schemas.openxmlformats.org/officeDocument/2006/relationships/image"/><Relationship Id="rId13" Target="media/image8.png" Type="http://schemas.openxmlformats.org/officeDocument/2006/relationships/image"/><Relationship Id="rId14" Target="media/image9.png" Type="http://schemas.openxmlformats.org/officeDocument/2006/relationships/image"/><Relationship Id="rId15" Target="media/image10.png" Type="http://schemas.openxmlformats.org/officeDocument/2006/relationships/image"/><Relationship Id="rId16" Target="media/image11.png" Type="http://schemas.openxmlformats.org/officeDocument/2006/relationships/image"/><Relationship Id="rId17" Target="media/image12.png" Type="http://schemas.openxmlformats.org/officeDocument/2006/relationships/image"/><Relationship Id="rId18" Target="header1.xml" Type="http://schemas.openxmlformats.org/officeDocument/2006/relationships/header"/><Relationship Id="rId19" Target="footer1.xml" Type="http://schemas.openxmlformats.org/officeDocument/2006/relationships/footer"/><Relationship Id="rId2" Target="settings.xml" Type="http://schemas.openxmlformats.org/officeDocument/2006/relationships/settings"/><Relationship Id="rId20" Target="fontTable.xml" Type="http://schemas.openxmlformats.org/officeDocument/2006/relationships/fontTable"/><Relationship Id="rId21" Target="theme/theme1.xml" Type="http://schemas.openxmlformats.org/officeDocument/2006/relationships/theme"/><Relationship Id="rId3" Target="webSettings.xml" Type="http://schemas.openxmlformats.org/officeDocument/2006/relationships/webSettings"/><Relationship Id="rId4" Target="footnotes.xml" Type="http://schemas.openxmlformats.org/officeDocument/2006/relationships/footnotes"/><Relationship Id="rId5" Target="endnotes.xml" Type="http://schemas.openxmlformats.org/officeDocument/2006/relationships/endnotes"/><Relationship Id="rId6" Target="media/image1.png" Type="http://schemas.openxmlformats.org/officeDocument/2006/relationships/image"/><Relationship Id="rId7" Target="media/image2.png" Type="http://schemas.openxmlformats.org/officeDocument/2006/relationships/image"/><Relationship Id="rId8" Target="media/image3.png" Type="http://schemas.openxmlformats.org/officeDocument/2006/relationships/image"/><Relationship Id="rId9" Target="media/image4.png" Type="http://schemas.openxmlformats.org/officeDocument/2006/relationships/image"/></Relationships>
</file>

<file path=word/_rels/footer1.xml.rels><?xml version="1.0" encoding="UTF-8" standalone="no"?><Relationships xmlns="http://schemas.openxmlformats.org/package/2006/relationships"><Relationship Id="rId1" Target="media/image13.png" Type="http://schemas.openxmlformats.org/officeDocument/2006/relationships/image"/></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Pages>
  <Words>6282</Words>
  <Characters>35809</Characters>
  <Application>Microsoft Office Word</Application>
  <DocSecurity>4</DocSecurity>
  <Lines>298</Lines>
  <Paragraphs>84</Paragraphs>
  <ScaleCrop>false</ScaleCrop>
  <Company/>
  <LinksUpToDate>false</LinksUpToDate>
  <CharactersWithSpaces>42007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2026-06-08T07:03:00Z</dcterms:created>
  <dc:creator>CDEL</dc:creator>
  <cp:lastModifiedBy>Windows 用户</cp:lastModifiedBy>
  <dcterms:modified xsi:type="dcterms:W3CDTF">2026-06-08T07:03:00Z</dcterms:modified>
  <cp:revision>2</cp:revision>
</cp:coreProperties>
</file>