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3CD" w:rsidRDefault="003773CD" w:rsidP="003773CD">
      <w:pPr>
        <w:pStyle w:val="NormalWeb"/>
      </w:pPr>
    </w:p>
    <w:p w:rsidR="003773CD" w:rsidRDefault="003773CD" w:rsidP="003773CD">
      <w:pPr>
        <w:pStyle w:val="NormalWeb"/>
      </w:pPr>
    </w:p>
    <w:p w:rsidR="003773CD" w:rsidRDefault="003773CD" w:rsidP="003773CD">
      <w:pPr>
        <w:pStyle w:val="NormalWeb"/>
      </w:pPr>
      <w:bookmarkStart w:id="0" w:name="_GoBack"/>
      <w:bookmarkEnd w:id="0"/>
    </w:p>
    <w:p w:rsidR="003773CD" w:rsidRDefault="003773CD" w:rsidP="003773CD">
      <w:pPr>
        <w:pStyle w:val="NormalWeb"/>
      </w:pPr>
    </w:p>
    <w:p w:rsidR="003773CD" w:rsidRDefault="003773CD" w:rsidP="003773CD">
      <w:pPr>
        <w:pStyle w:val="NormalWeb"/>
      </w:pPr>
      <w:r>
        <w:t>This is an ethical learning platform built on strict system rules.</w:t>
      </w:r>
    </w:p>
    <w:p w:rsidR="003773CD" w:rsidRDefault="003773CD" w:rsidP="003773CD">
      <w:pPr>
        <w:pStyle w:val="NormalWeb"/>
      </w:pPr>
      <w:r>
        <w:t>CORE STRUCTURE:</w:t>
      </w:r>
    </w:p>
    <w:p w:rsidR="003773CD" w:rsidRDefault="003773CD" w:rsidP="003773CD">
      <w:pPr>
        <w:pStyle w:val="NormalWeb"/>
        <w:numPr>
          <w:ilvl w:val="0"/>
          <w:numId w:val="1"/>
        </w:numPr>
      </w:pPr>
      <w:r>
        <w:t>Students are placed into small learning cells (maximum 5 students)</w:t>
      </w:r>
    </w:p>
    <w:p w:rsidR="003773CD" w:rsidRDefault="003773CD" w:rsidP="003773CD">
      <w:pPr>
        <w:pStyle w:val="NormalWeb"/>
        <w:numPr>
          <w:ilvl w:val="0"/>
          <w:numId w:val="1"/>
        </w:numPr>
      </w:pPr>
      <w:r>
        <w:t>Each cell includes:</w:t>
      </w:r>
    </w:p>
    <w:p w:rsidR="003773CD" w:rsidRDefault="003773CD" w:rsidP="003773CD">
      <w:pPr>
        <w:pStyle w:val="NormalWeb"/>
        <w:numPr>
          <w:ilvl w:val="1"/>
          <w:numId w:val="1"/>
        </w:numPr>
      </w:pPr>
      <w:r>
        <w:t>1 facilitator</w:t>
      </w:r>
    </w:p>
    <w:p w:rsidR="003773CD" w:rsidRDefault="003773CD" w:rsidP="003773CD">
      <w:pPr>
        <w:pStyle w:val="NormalWeb"/>
        <w:numPr>
          <w:ilvl w:val="1"/>
          <w:numId w:val="1"/>
        </w:numPr>
      </w:pPr>
      <w:r>
        <w:t>1 sponsor</w:t>
      </w:r>
    </w:p>
    <w:p w:rsidR="003773CD" w:rsidRDefault="003773CD" w:rsidP="003773CD">
      <w:pPr>
        <w:pStyle w:val="NormalWeb"/>
        <w:numPr>
          <w:ilvl w:val="0"/>
          <w:numId w:val="1"/>
        </w:numPr>
      </w:pPr>
      <w:r>
        <w:t>Students are represented by avatars only (no real identity exposure)</w:t>
      </w:r>
    </w:p>
    <w:p w:rsidR="003773CD" w:rsidRDefault="003773CD" w:rsidP="003773CD">
      <w:pPr>
        <w:pStyle w:val="NormalWeb"/>
      </w:pPr>
      <w:r>
        <w:t>CORE PRINCIPLES:</w:t>
      </w:r>
    </w:p>
    <w:p w:rsidR="003773CD" w:rsidRDefault="003773CD" w:rsidP="003773CD">
      <w:pPr>
        <w:pStyle w:val="NormalWeb"/>
        <w:numPr>
          <w:ilvl w:val="0"/>
          <w:numId w:val="2"/>
        </w:numPr>
      </w:pPr>
      <w:r>
        <w:t>No individual student performance is visible publicly or to sponsors</w:t>
      </w:r>
    </w:p>
    <w:p w:rsidR="003773CD" w:rsidRDefault="003773CD" w:rsidP="003773CD">
      <w:pPr>
        <w:pStyle w:val="NormalWeb"/>
        <w:numPr>
          <w:ilvl w:val="0"/>
          <w:numId w:val="2"/>
        </w:numPr>
      </w:pPr>
      <w:r>
        <w:t>All scoring is done at cell level (group average)</w:t>
      </w:r>
    </w:p>
    <w:p w:rsidR="003773CD" w:rsidRDefault="003773CD" w:rsidP="003773CD">
      <w:pPr>
        <w:pStyle w:val="NormalWeb"/>
        <w:numPr>
          <w:ilvl w:val="0"/>
          <w:numId w:val="2"/>
        </w:numPr>
      </w:pPr>
      <w:r>
        <w:t>System must prevent any form of pressure on students</w:t>
      </w:r>
    </w:p>
    <w:p w:rsidR="003773CD" w:rsidRDefault="003773CD" w:rsidP="003773CD">
      <w:pPr>
        <w:pStyle w:val="NormalWeb"/>
      </w:pPr>
      <w:r>
        <w:t>IDENTITY SYSTEM:</w:t>
      </w:r>
    </w:p>
    <w:p w:rsidR="003773CD" w:rsidRDefault="003773CD" w:rsidP="003773CD">
      <w:pPr>
        <w:pStyle w:val="NormalWeb"/>
        <w:numPr>
          <w:ilvl w:val="0"/>
          <w:numId w:val="3"/>
        </w:numPr>
      </w:pPr>
      <w:r>
        <w:t>Students are de-identified (no personal data exposed)</w:t>
      </w:r>
    </w:p>
    <w:p w:rsidR="003773CD" w:rsidRDefault="003773CD" w:rsidP="003773CD">
      <w:pPr>
        <w:pStyle w:val="NormalWeb"/>
        <w:numPr>
          <w:ilvl w:val="0"/>
          <w:numId w:val="3"/>
        </w:numPr>
      </w:pPr>
      <w:r>
        <w:t>Parents are the only link to real identity</w:t>
      </w:r>
    </w:p>
    <w:p w:rsidR="003773CD" w:rsidRDefault="003773CD" w:rsidP="003773CD">
      <w:pPr>
        <w:pStyle w:val="NormalWeb"/>
        <w:numPr>
          <w:ilvl w:val="0"/>
          <w:numId w:val="3"/>
        </w:numPr>
      </w:pPr>
      <w:r>
        <w:t>Sponsors cannot access any student-level data</w:t>
      </w:r>
    </w:p>
    <w:p w:rsidR="003773CD" w:rsidRDefault="003773CD" w:rsidP="003773CD">
      <w:pPr>
        <w:pStyle w:val="NormalWeb"/>
      </w:pPr>
      <w:r>
        <w:t>CONTENT SYSTEM:</w:t>
      </w:r>
    </w:p>
    <w:p w:rsidR="003773CD" w:rsidRDefault="003773CD" w:rsidP="003773CD">
      <w:pPr>
        <w:pStyle w:val="NormalWeb"/>
        <w:numPr>
          <w:ilvl w:val="0"/>
          <w:numId w:val="4"/>
        </w:numPr>
      </w:pPr>
      <w:r>
        <w:t>Sessions can be recorded</w:t>
      </w:r>
    </w:p>
    <w:p w:rsidR="003773CD" w:rsidRDefault="003773CD" w:rsidP="003773CD">
      <w:pPr>
        <w:pStyle w:val="NormalWeb"/>
        <w:numPr>
          <w:ilvl w:val="0"/>
          <w:numId w:val="4"/>
        </w:numPr>
      </w:pPr>
      <w:r>
        <w:t>Content can only be reused if:</w:t>
      </w:r>
    </w:p>
    <w:p w:rsidR="003773CD" w:rsidRDefault="003773CD" w:rsidP="003773CD">
      <w:pPr>
        <w:pStyle w:val="NormalWeb"/>
        <w:numPr>
          <w:ilvl w:val="1"/>
          <w:numId w:val="4"/>
        </w:numPr>
      </w:pPr>
      <w:r>
        <w:t>Parent approval = true</w:t>
      </w:r>
    </w:p>
    <w:p w:rsidR="003773CD" w:rsidRDefault="003773CD" w:rsidP="003773CD">
      <w:pPr>
        <w:pStyle w:val="NormalWeb"/>
        <w:numPr>
          <w:ilvl w:val="1"/>
          <w:numId w:val="4"/>
        </w:numPr>
      </w:pPr>
      <w:r>
        <w:t>Content is verified safe (no personal info)</w:t>
      </w:r>
    </w:p>
    <w:p w:rsidR="003773CD" w:rsidRDefault="003773CD" w:rsidP="003773CD">
      <w:pPr>
        <w:pStyle w:val="NormalWeb"/>
      </w:pPr>
      <w:r>
        <w:t>ECONOMICS:</w:t>
      </w:r>
    </w:p>
    <w:p w:rsidR="003773CD" w:rsidRDefault="003773CD" w:rsidP="003773CD">
      <w:pPr>
        <w:pStyle w:val="NormalWeb"/>
        <w:numPr>
          <w:ilvl w:val="0"/>
          <w:numId w:val="5"/>
        </w:numPr>
      </w:pPr>
      <w:r>
        <w:t>Sponsor funds full learning cycle</w:t>
      </w:r>
    </w:p>
    <w:p w:rsidR="003773CD" w:rsidRDefault="003773CD" w:rsidP="003773CD">
      <w:pPr>
        <w:pStyle w:val="NormalWeb"/>
        <w:numPr>
          <w:ilvl w:val="0"/>
          <w:numId w:val="5"/>
        </w:numPr>
      </w:pPr>
      <w:r>
        <w:t>15% allocation:</w:t>
      </w:r>
    </w:p>
    <w:p w:rsidR="003773CD" w:rsidRDefault="003773CD" w:rsidP="003773CD">
      <w:pPr>
        <w:pStyle w:val="NormalWeb"/>
        <w:numPr>
          <w:ilvl w:val="1"/>
          <w:numId w:val="5"/>
        </w:numPr>
      </w:pPr>
      <w:r>
        <w:t>9% reinvested into new cells</w:t>
      </w:r>
    </w:p>
    <w:p w:rsidR="003773CD" w:rsidRDefault="003773CD" w:rsidP="003773CD">
      <w:pPr>
        <w:pStyle w:val="NormalWeb"/>
        <w:numPr>
          <w:ilvl w:val="1"/>
          <w:numId w:val="5"/>
        </w:numPr>
      </w:pPr>
      <w:r>
        <w:t>6% distributed to students</w:t>
      </w:r>
    </w:p>
    <w:p w:rsidR="003773CD" w:rsidRDefault="003773CD" w:rsidP="003773CD">
      <w:pPr>
        <w:pStyle w:val="NormalWeb"/>
      </w:pPr>
      <w:r>
        <w:t>ROLES:</w:t>
      </w:r>
    </w:p>
    <w:p w:rsidR="003773CD" w:rsidRDefault="003773CD" w:rsidP="003773CD">
      <w:pPr>
        <w:pStyle w:val="NormalWeb"/>
        <w:numPr>
          <w:ilvl w:val="0"/>
          <w:numId w:val="6"/>
        </w:numPr>
      </w:pPr>
      <w:r>
        <w:t>Student (anonymous)</w:t>
      </w:r>
    </w:p>
    <w:p w:rsidR="003773CD" w:rsidRDefault="003773CD" w:rsidP="003773CD">
      <w:pPr>
        <w:pStyle w:val="NormalWeb"/>
        <w:numPr>
          <w:ilvl w:val="0"/>
          <w:numId w:val="6"/>
        </w:numPr>
      </w:pPr>
      <w:r>
        <w:t>Parent (controls identity + consent)</w:t>
      </w:r>
    </w:p>
    <w:p w:rsidR="003773CD" w:rsidRDefault="003773CD" w:rsidP="003773CD">
      <w:pPr>
        <w:pStyle w:val="NormalWeb"/>
        <w:numPr>
          <w:ilvl w:val="0"/>
          <w:numId w:val="6"/>
        </w:numPr>
      </w:pPr>
      <w:r>
        <w:t>Facilitator (runs sessions)</w:t>
      </w:r>
    </w:p>
    <w:p w:rsidR="003773CD" w:rsidRDefault="003773CD" w:rsidP="003773CD">
      <w:pPr>
        <w:pStyle w:val="NormalWeb"/>
        <w:numPr>
          <w:ilvl w:val="0"/>
          <w:numId w:val="6"/>
        </w:numPr>
      </w:pPr>
      <w:r>
        <w:t>TA (can become facilitator)</w:t>
      </w:r>
    </w:p>
    <w:p w:rsidR="003773CD" w:rsidRDefault="003773CD" w:rsidP="003773CD">
      <w:pPr>
        <w:pStyle w:val="NormalWeb"/>
        <w:numPr>
          <w:ilvl w:val="0"/>
          <w:numId w:val="6"/>
        </w:numPr>
      </w:pPr>
      <w:r>
        <w:lastRenderedPageBreak/>
        <w:t>Connector (creates cells)</w:t>
      </w:r>
    </w:p>
    <w:p w:rsidR="003773CD" w:rsidRDefault="003773CD" w:rsidP="003773CD">
      <w:pPr>
        <w:pStyle w:val="NormalWeb"/>
        <w:numPr>
          <w:ilvl w:val="0"/>
          <w:numId w:val="6"/>
        </w:numPr>
      </w:pPr>
      <w:r>
        <w:t>Sponsor (funds cells, sees only aggregated data)</w:t>
      </w:r>
    </w:p>
    <w:p w:rsidR="003773CD" w:rsidRDefault="003773CD" w:rsidP="003773CD">
      <w:pPr>
        <w:pStyle w:val="NormalWeb"/>
        <w:numPr>
          <w:ilvl w:val="0"/>
          <w:numId w:val="6"/>
        </w:numPr>
      </w:pPr>
      <w:r>
        <w:t>Steward (controls system integrity)</w:t>
      </w:r>
    </w:p>
    <w:p w:rsidR="003773CD" w:rsidRDefault="003773CD" w:rsidP="003773CD">
      <w:pPr>
        <w:pStyle w:val="NormalWeb"/>
      </w:pPr>
      <w:r>
        <w:t>ETHICAL ENGINE:</w:t>
      </w:r>
    </w:p>
    <w:p w:rsidR="003773CD" w:rsidRDefault="003773CD" w:rsidP="003773CD">
      <w:pPr>
        <w:pStyle w:val="NormalWeb"/>
        <w:numPr>
          <w:ilvl w:val="0"/>
          <w:numId w:val="7"/>
        </w:numPr>
      </w:pPr>
      <w:r>
        <w:t>System automatically detects:</w:t>
      </w:r>
    </w:p>
    <w:p w:rsidR="003773CD" w:rsidRDefault="003773CD" w:rsidP="003773CD">
      <w:pPr>
        <w:pStyle w:val="NormalWeb"/>
        <w:numPr>
          <w:ilvl w:val="1"/>
          <w:numId w:val="7"/>
        </w:numPr>
      </w:pPr>
      <w:r>
        <w:t>Overwork (burnout spikes)</w:t>
      </w:r>
    </w:p>
    <w:p w:rsidR="003773CD" w:rsidRDefault="003773CD" w:rsidP="003773CD">
      <w:pPr>
        <w:pStyle w:val="NormalWeb"/>
        <w:numPr>
          <w:ilvl w:val="1"/>
          <w:numId w:val="7"/>
        </w:numPr>
      </w:pPr>
      <w:r>
        <w:t>Unequal participation</w:t>
      </w:r>
    </w:p>
    <w:p w:rsidR="003773CD" w:rsidRDefault="003773CD" w:rsidP="003773CD">
      <w:pPr>
        <w:pStyle w:val="NormalWeb"/>
        <w:numPr>
          <w:ilvl w:val="1"/>
          <w:numId w:val="7"/>
        </w:numPr>
      </w:pPr>
      <w:r>
        <w:t>Sponsor over-monitoring</w:t>
      </w:r>
    </w:p>
    <w:p w:rsidR="003773CD" w:rsidRDefault="003773CD" w:rsidP="003773CD">
      <w:pPr>
        <w:pStyle w:val="NormalWeb"/>
        <w:numPr>
          <w:ilvl w:val="0"/>
          <w:numId w:val="7"/>
        </w:numPr>
      </w:pPr>
      <w:r>
        <w:t>System responds automatically:</w:t>
      </w:r>
    </w:p>
    <w:p w:rsidR="003773CD" w:rsidRDefault="003773CD" w:rsidP="003773CD">
      <w:pPr>
        <w:pStyle w:val="NormalWeb"/>
        <w:numPr>
          <w:ilvl w:val="1"/>
          <w:numId w:val="7"/>
        </w:numPr>
      </w:pPr>
      <w:r>
        <w:t>Freeze rankings</w:t>
      </w:r>
    </w:p>
    <w:p w:rsidR="003773CD" w:rsidRDefault="003773CD" w:rsidP="003773CD">
      <w:pPr>
        <w:pStyle w:val="NormalWeb"/>
        <w:numPr>
          <w:ilvl w:val="1"/>
          <w:numId w:val="7"/>
        </w:numPr>
      </w:pPr>
      <w:r>
        <w:t>Limit sessions</w:t>
      </w:r>
    </w:p>
    <w:p w:rsidR="003773CD" w:rsidRDefault="003773CD" w:rsidP="003773CD">
      <w:pPr>
        <w:pStyle w:val="NormalWeb"/>
        <w:numPr>
          <w:ilvl w:val="1"/>
          <w:numId w:val="7"/>
        </w:numPr>
      </w:pPr>
      <w:r>
        <w:t>Hide data from sponsor temporarily</w:t>
      </w:r>
    </w:p>
    <w:p w:rsidR="003773CD" w:rsidRDefault="003773CD" w:rsidP="003773CD">
      <w:pPr>
        <w:pStyle w:val="NormalWeb"/>
      </w:pPr>
      <w:r>
        <w:t>SCALING:</w:t>
      </w:r>
    </w:p>
    <w:p w:rsidR="003773CD" w:rsidRDefault="003773CD" w:rsidP="003773CD">
      <w:pPr>
        <w:pStyle w:val="NormalWeb"/>
        <w:numPr>
          <w:ilvl w:val="0"/>
          <w:numId w:val="8"/>
        </w:numPr>
      </w:pPr>
      <w:r>
        <w:t>System grows via "Cell Fission":</w:t>
      </w:r>
    </w:p>
    <w:p w:rsidR="003773CD" w:rsidRDefault="003773CD" w:rsidP="003773CD">
      <w:pPr>
        <w:pStyle w:val="NormalWeb"/>
        <w:numPr>
          <w:ilvl w:val="1"/>
          <w:numId w:val="8"/>
        </w:numPr>
      </w:pPr>
      <w:r>
        <w:t>TAs become facilitators</w:t>
      </w:r>
    </w:p>
    <w:p w:rsidR="003773CD" w:rsidRDefault="003773CD" w:rsidP="003773CD">
      <w:pPr>
        <w:pStyle w:val="NormalWeb"/>
        <w:numPr>
          <w:ilvl w:val="1"/>
          <w:numId w:val="8"/>
        </w:numPr>
      </w:pPr>
      <w:r>
        <w:t>New cells are created from successful ones</w:t>
      </w:r>
    </w:p>
    <w:p w:rsidR="003773CD" w:rsidRDefault="003773CD" w:rsidP="003773CD">
      <w:pPr>
        <w:pStyle w:val="NormalWeb"/>
      </w:pPr>
      <w:r>
        <w:t>GOAL:</w:t>
      </w:r>
      <w:r>
        <w:br/>
        <w:t>Build a full platform that enforces these rules at system level, not just UI level.</w:t>
      </w:r>
    </w:p>
    <w:p w:rsidR="00A73929" w:rsidRDefault="00A73929" w:rsidP="003773CD">
      <w:pPr>
        <w:jc w:val="right"/>
      </w:pPr>
    </w:p>
    <w:sectPr w:rsidR="00A73929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E3C91"/>
    <w:multiLevelType w:val="multilevel"/>
    <w:tmpl w:val="7F3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5EC8"/>
    <w:multiLevelType w:val="multilevel"/>
    <w:tmpl w:val="B5D8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C2BD6"/>
    <w:multiLevelType w:val="multilevel"/>
    <w:tmpl w:val="CC3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11145"/>
    <w:multiLevelType w:val="multilevel"/>
    <w:tmpl w:val="54D0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35D3A"/>
    <w:multiLevelType w:val="multilevel"/>
    <w:tmpl w:val="6CB6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20F1E"/>
    <w:multiLevelType w:val="multilevel"/>
    <w:tmpl w:val="29A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34C6A"/>
    <w:multiLevelType w:val="multilevel"/>
    <w:tmpl w:val="6F7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55E9B"/>
    <w:multiLevelType w:val="multilevel"/>
    <w:tmpl w:val="338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CD"/>
    <w:rsid w:val="003773CD"/>
    <w:rsid w:val="00A73929"/>
    <w:rsid w:val="00C07FB8"/>
    <w:rsid w:val="00C2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6A42"/>
  <w15:chartTrackingRefBased/>
  <w15:docId w15:val="{65F983FA-6595-4EEC-97B6-868D73D7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73C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0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2026-03-31T12:50:00Z</dcterms:created>
  <dcterms:modified xsi:type="dcterms:W3CDTF">2026-03-31T14:45:00Z</dcterms:modified>
</cp:coreProperties>
</file>