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DB5CB" w14:textId="182C8B45" w:rsidR="00F54650" w:rsidRDefault="00F54650" w:rsidP="00F54650">
      <w:pPr>
        <w:jc w:val="center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/>
          <w:b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7FE790CE" wp14:editId="12A26F65">
            <wp:simplePos x="0" y="0"/>
            <wp:positionH relativeFrom="column">
              <wp:posOffset>31750</wp:posOffset>
            </wp:positionH>
            <wp:positionV relativeFrom="paragraph">
              <wp:posOffset>31750</wp:posOffset>
            </wp:positionV>
            <wp:extent cx="2226310" cy="84455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g (2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F4C79" w14:textId="77777777" w:rsidR="00F54650" w:rsidRDefault="00F54650" w:rsidP="00F54650">
      <w:pPr>
        <w:jc w:val="center"/>
        <w:rPr>
          <w:rFonts w:ascii="宋体" w:eastAsia="宋体" w:hAnsi="宋体"/>
          <w:b/>
          <w:sz w:val="30"/>
          <w:szCs w:val="30"/>
        </w:rPr>
      </w:pPr>
    </w:p>
    <w:p w14:paraId="0E42ADA8" w14:textId="77777777" w:rsidR="00F54650" w:rsidRDefault="00F54650" w:rsidP="00F54650">
      <w:pPr>
        <w:jc w:val="center"/>
        <w:rPr>
          <w:rFonts w:ascii="宋体" w:eastAsia="宋体" w:hAnsi="宋体"/>
          <w:b/>
          <w:sz w:val="30"/>
          <w:szCs w:val="30"/>
        </w:rPr>
      </w:pPr>
    </w:p>
    <w:p w14:paraId="76EE4B94" w14:textId="77777777" w:rsidR="00F54650" w:rsidRDefault="00F54650" w:rsidP="00F54650">
      <w:pPr>
        <w:jc w:val="center"/>
        <w:rPr>
          <w:rFonts w:ascii="宋体" w:eastAsia="宋体" w:hAnsi="宋体"/>
          <w:b/>
          <w:sz w:val="30"/>
          <w:szCs w:val="30"/>
        </w:rPr>
      </w:pPr>
    </w:p>
    <w:p w14:paraId="35E6B71B" w14:textId="77777777" w:rsidR="00F54650" w:rsidRDefault="00F54650" w:rsidP="00F54650">
      <w:pPr>
        <w:jc w:val="center"/>
        <w:rPr>
          <w:rFonts w:ascii="宋体" w:eastAsia="宋体" w:hAnsi="宋体"/>
          <w:b/>
          <w:sz w:val="44"/>
          <w:szCs w:val="44"/>
        </w:rPr>
      </w:pPr>
    </w:p>
    <w:p w14:paraId="2284B21C" w14:textId="77777777" w:rsidR="00F54650" w:rsidRDefault="00F54650" w:rsidP="00F54650">
      <w:pPr>
        <w:jc w:val="center"/>
        <w:rPr>
          <w:rFonts w:ascii="宋体" w:eastAsia="宋体" w:hAnsi="宋体"/>
          <w:b/>
          <w:sz w:val="44"/>
          <w:szCs w:val="44"/>
        </w:rPr>
      </w:pPr>
    </w:p>
    <w:p w14:paraId="2B862BB0" w14:textId="6F0B6092" w:rsidR="00DF5666" w:rsidRPr="00F54650" w:rsidRDefault="00F54650" w:rsidP="00F54650">
      <w:pPr>
        <w:jc w:val="center"/>
        <w:rPr>
          <w:rFonts w:ascii="宋体" w:eastAsia="宋体" w:hAnsi="宋体"/>
          <w:b/>
          <w:sz w:val="44"/>
          <w:szCs w:val="44"/>
        </w:rPr>
      </w:pPr>
      <w:r w:rsidRPr="00F54650">
        <w:rPr>
          <w:rFonts w:ascii="宋体" w:eastAsia="宋体" w:hAnsi="宋体" w:hint="eastAsia"/>
          <w:b/>
          <w:sz w:val="44"/>
          <w:szCs w:val="44"/>
        </w:rPr>
        <w:t>概要设计说明书</w:t>
      </w:r>
    </w:p>
    <w:p w14:paraId="23AE504A" w14:textId="77777777" w:rsidR="003F5F08" w:rsidRDefault="003F5F08" w:rsidP="003F5F08">
      <w:pPr>
        <w:jc w:val="center"/>
        <w:rPr>
          <w:rFonts w:ascii="宋体" w:eastAsia="宋体" w:hAnsi="宋体"/>
          <w:sz w:val="28"/>
          <w:szCs w:val="28"/>
        </w:rPr>
      </w:pPr>
    </w:p>
    <w:p w14:paraId="644265DB" w14:textId="77777777" w:rsidR="003F5F08" w:rsidRDefault="003F5F08" w:rsidP="003F5F08">
      <w:pPr>
        <w:jc w:val="center"/>
        <w:rPr>
          <w:rFonts w:ascii="宋体" w:eastAsia="宋体" w:hAnsi="宋体"/>
          <w:sz w:val="28"/>
          <w:szCs w:val="28"/>
        </w:rPr>
      </w:pPr>
    </w:p>
    <w:p w14:paraId="5BE3EE69" w14:textId="77777777" w:rsidR="003F5F08" w:rsidRDefault="003F5F08" w:rsidP="003F5F08">
      <w:pPr>
        <w:jc w:val="center"/>
        <w:rPr>
          <w:rFonts w:ascii="宋体" w:eastAsia="宋体" w:hAnsi="宋体"/>
          <w:sz w:val="28"/>
          <w:szCs w:val="28"/>
        </w:rPr>
      </w:pPr>
    </w:p>
    <w:p w14:paraId="51EEF050" w14:textId="624A6A7B" w:rsidR="00F54650" w:rsidRDefault="003F5F08" w:rsidP="003F5F08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组名：</w:t>
      </w:r>
      <w:r w:rsidRPr="003F5F08">
        <w:rPr>
          <w:rFonts w:ascii="宋体" w:eastAsia="宋体" w:hAnsi="宋体" w:hint="eastAsia"/>
          <w:sz w:val="28"/>
          <w:szCs w:val="28"/>
        </w:rPr>
        <w:t>减压工作室-微信小程序开发</w:t>
      </w:r>
    </w:p>
    <w:p w14:paraId="52705E82" w14:textId="46F5954A" w:rsidR="00F54650" w:rsidRDefault="003F5F08" w:rsidP="003F5F08">
      <w:pPr>
        <w:ind w:firstLineChars="700" w:firstLine="19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组号：</w:t>
      </w:r>
      <w:r w:rsidRPr="003F5F08">
        <w:rPr>
          <w:rFonts w:ascii="宋体" w:eastAsia="宋体" w:hAnsi="宋体" w:hint="eastAsia"/>
          <w:sz w:val="28"/>
          <w:szCs w:val="28"/>
        </w:rPr>
        <w:t>17</w:t>
      </w:r>
    </w:p>
    <w:p w14:paraId="566D0C53" w14:textId="1045A66F" w:rsidR="003F5F08" w:rsidRPr="003F5F08" w:rsidRDefault="003F5F08" w:rsidP="003F5F08">
      <w:pPr>
        <w:ind w:firstLineChars="700" w:firstLine="19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组员：</w:t>
      </w:r>
      <w:r w:rsidRPr="003F5F08">
        <w:rPr>
          <w:rFonts w:ascii="宋体" w:eastAsia="宋体" w:hAnsi="宋体" w:hint="eastAsia"/>
          <w:sz w:val="28"/>
          <w:szCs w:val="28"/>
        </w:rPr>
        <w:t>16020520040</w:t>
      </w:r>
      <w:r w:rsidRPr="003F5F08">
        <w:rPr>
          <w:rFonts w:ascii="宋体" w:eastAsia="宋体" w:hAnsi="宋体"/>
          <w:sz w:val="28"/>
          <w:szCs w:val="28"/>
        </w:rPr>
        <w:t xml:space="preserve">  </w:t>
      </w:r>
      <w:r w:rsidRPr="003F5F08">
        <w:rPr>
          <w:rFonts w:ascii="宋体" w:eastAsia="宋体" w:hAnsi="宋体" w:hint="eastAsia"/>
          <w:sz w:val="28"/>
          <w:szCs w:val="28"/>
        </w:rPr>
        <w:t>郭宣威</w:t>
      </w:r>
    </w:p>
    <w:p w14:paraId="1F37536D" w14:textId="373F59F0" w:rsidR="003F5F08" w:rsidRPr="003F5F08" w:rsidRDefault="003C5224" w:rsidP="003F5F08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   </w:t>
      </w:r>
      <w:bookmarkStart w:id="0" w:name="_GoBack"/>
      <w:bookmarkEnd w:id="0"/>
      <w:r w:rsidR="003F5F08" w:rsidRPr="003F5F08">
        <w:rPr>
          <w:rFonts w:ascii="宋体" w:eastAsia="宋体" w:hAnsi="宋体" w:hint="eastAsia"/>
          <w:sz w:val="28"/>
          <w:szCs w:val="28"/>
        </w:rPr>
        <w:t>16020520041</w:t>
      </w:r>
      <w:r w:rsidR="003F5F08" w:rsidRPr="003F5F08">
        <w:rPr>
          <w:rFonts w:ascii="宋体" w:eastAsia="宋体" w:hAnsi="宋体"/>
          <w:sz w:val="28"/>
          <w:szCs w:val="28"/>
        </w:rPr>
        <w:t xml:space="preserve">  </w:t>
      </w:r>
      <w:r w:rsidR="003F5F08" w:rsidRPr="003F5F08">
        <w:rPr>
          <w:rFonts w:ascii="宋体" w:eastAsia="宋体" w:hAnsi="宋体" w:hint="eastAsia"/>
          <w:sz w:val="28"/>
          <w:szCs w:val="28"/>
        </w:rPr>
        <w:t>方振轩</w:t>
      </w:r>
      <w:r>
        <w:rPr>
          <w:rFonts w:ascii="宋体" w:eastAsia="宋体" w:hAnsi="宋体" w:hint="eastAsia"/>
          <w:sz w:val="28"/>
          <w:szCs w:val="28"/>
        </w:rPr>
        <w:t>(作者</w:t>
      </w:r>
      <w:r>
        <w:rPr>
          <w:rFonts w:ascii="宋体" w:eastAsia="宋体" w:hAnsi="宋体"/>
          <w:sz w:val="28"/>
          <w:szCs w:val="28"/>
        </w:rPr>
        <w:t>)</w:t>
      </w:r>
    </w:p>
    <w:p w14:paraId="6129B726" w14:textId="2688E389" w:rsidR="003F5F08" w:rsidRPr="003F5F08" w:rsidRDefault="003F5F08" w:rsidP="003F5F08">
      <w:pPr>
        <w:jc w:val="center"/>
        <w:rPr>
          <w:rFonts w:ascii="宋体" w:eastAsia="宋体" w:hAnsi="宋体"/>
          <w:sz w:val="28"/>
          <w:szCs w:val="28"/>
        </w:rPr>
      </w:pPr>
      <w:r w:rsidRPr="003F5F08">
        <w:rPr>
          <w:rFonts w:ascii="宋体" w:eastAsia="宋体" w:hAnsi="宋体" w:hint="eastAsia"/>
          <w:sz w:val="28"/>
          <w:szCs w:val="28"/>
        </w:rPr>
        <w:t>16020520042</w:t>
      </w:r>
      <w:r w:rsidRPr="003F5F08">
        <w:rPr>
          <w:rFonts w:ascii="宋体" w:eastAsia="宋体" w:hAnsi="宋体"/>
          <w:sz w:val="28"/>
          <w:szCs w:val="28"/>
        </w:rPr>
        <w:t xml:space="preserve">  </w:t>
      </w:r>
      <w:r w:rsidRPr="003F5F08">
        <w:rPr>
          <w:rFonts w:ascii="宋体" w:eastAsia="宋体" w:hAnsi="宋体" w:hint="eastAsia"/>
          <w:sz w:val="28"/>
          <w:szCs w:val="28"/>
        </w:rPr>
        <w:t>韦欧睿</w:t>
      </w:r>
    </w:p>
    <w:p w14:paraId="3E884935" w14:textId="7814F157" w:rsidR="003F5F08" w:rsidRPr="003F5F08" w:rsidRDefault="003F5F08" w:rsidP="003F5F08">
      <w:pPr>
        <w:ind w:firstLineChars="1000" w:firstLine="2800"/>
        <w:rPr>
          <w:rFonts w:ascii="宋体" w:eastAsia="宋体" w:hAnsi="宋体"/>
          <w:sz w:val="28"/>
          <w:szCs w:val="28"/>
        </w:rPr>
      </w:pPr>
      <w:r w:rsidRPr="003F5F08">
        <w:rPr>
          <w:rFonts w:ascii="宋体" w:eastAsia="宋体" w:hAnsi="宋体" w:hint="eastAsia"/>
          <w:sz w:val="28"/>
          <w:szCs w:val="28"/>
        </w:rPr>
        <w:t>16020520043</w:t>
      </w:r>
      <w:r w:rsidRPr="003F5F08">
        <w:rPr>
          <w:rFonts w:ascii="宋体" w:eastAsia="宋体" w:hAnsi="宋体"/>
          <w:sz w:val="28"/>
          <w:szCs w:val="28"/>
        </w:rPr>
        <w:t xml:space="preserve">  </w:t>
      </w:r>
      <w:r w:rsidRPr="003F5F08">
        <w:rPr>
          <w:rFonts w:ascii="宋体" w:eastAsia="宋体" w:hAnsi="宋体" w:hint="eastAsia"/>
          <w:sz w:val="28"/>
          <w:szCs w:val="28"/>
        </w:rPr>
        <w:t xml:space="preserve">吴 </w:t>
      </w:r>
      <w:r w:rsidRPr="003F5F08">
        <w:rPr>
          <w:rFonts w:ascii="宋体" w:eastAsia="宋体" w:hAnsi="宋体"/>
          <w:sz w:val="28"/>
          <w:szCs w:val="28"/>
        </w:rPr>
        <w:t xml:space="preserve"> </w:t>
      </w:r>
      <w:r w:rsidRPr="003F5F08">
        <w:rPr>
          <w:rFonts w:ascii="宋体" w:eastAsia="宋体" w:hAnsi="宋体" w:hint="eastAsia"/>
          <w:sz w:val="28"/>
          <w:szCs w:val="28"/>
        </w:rPr>
        <w:t>彬</w:t>
      </w:r>
    </w:p>
    <w:p w14:paraId="3BCF9DF8" w14:textId="26EBFDA6" w:rsidR="003F5F08" w:rsidRDefault="003F5F08" w:rsidP="003F5F08">
      <w:pPr>
        <w:rPr>
          <w:rFonts w:ascii="宋体" w:eastAsia="宋体" w:hAnsi="宋体"/>
          <w:sz w:val="28"/>
          <w:szCs w:val="28"/>
          <w:u w:val="single"/>
        </w:rPr>
      </w:pPr>
    </w:p>
    <w:p w14:paraId="466E98E1" w14:textId="1BEBC5D5" w:rsidR="003F5F08" w:rsidRDefault="003F5F08" w:rsidP="003F5F08">
      <w:pPr>
        <w:rPr>
          <w:rFonts w:ascii="宋体" w:eastAsia="宋体" w:hAnsi="宋体"/>
          <w:sz w:val="28"/>
          <w:szCs w:val="28"/>
          <w:u w:val="single"/>
        </w:rPr>
      </w:pPr>
    </w:p>
    <w:p w14:paraId="3F114AE7" w14:textId="1573678C" w:rsidR="003F5F08" w:rsidRDefault="003F5F08" w:rsidP="003F5F08">
      <w:pPr>
        <w:rPr>
          <w:rFonts w:ascii="宋体" w:eastAsia="宋体" w:hAnsi="宋体"/>
          <w:sz w:val="28"/>
          <w:szCs w:val="28"/>
          <w:u w:val="single"/>
        </w:rPr>
      </w:pPr>
    </w:p>
    <w:p w14:paraId="0758215B" w14:textId="5B045C13" w:rsidR="003F5F08" w:rsidRDefault="003F5F08" w:rsidP="003F5F08">
      <w:pPr>
        <w:rPr>
          <w:rFonts w:ascii="宋体" w:eastAsia="宋体" w:hAnsi="宋体"/>
          <w:sz w:val="28"/>
          <w:szCs w:val="28"/>
          <w:u w:val="single"/>
        </w:rPr>
      </w:pPr>
    </w:p>
    <w:p w14:paraId="514D31B3" w14:textId="19786FFA" w:rsidR="003F5F08" w:rsidRDefault="003F5F08" w:rsidP="003F5F08">
      <w:pPr>
        <w:rPr>
          <w:rFonts w:ascii="宋体" w:eastAsia="宋体" w:hAnsi="宋体"/>
          <w:sz w:val="28"/>
          <w:szCs w:val="28"/>
          <w:u w:val="single"/>
        </w:rPr>
      </w:pPr>
    </w:p>
    <w:p w14:paraId="3C6C9C64" w14:textId="2DB8889D" w:rsidR="003F5F08" w:rsidRDefault="003F5F08" w:rsidP="003F5F08">
      <w:pPr>
        <w:rPr>
          <w:rFonts w:ascii="宋体" w:eastAsia="宋体" w:hAnsi="宋体"/>
          <w:sz w:val="28"/>
          <w:szCs w:val="28"/>
          <w:u w:val="single"/>
        </w:rPr>
      </w:pPr>
    </w:p>
    <w:p w14:paraId="1B5DB22C" w14:textId="56CD8D42" w:rsidR="003F5F08" w:rsidRDefault="00E9668C" w:rsidP="003F5F0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一、系统模块</w:t>
      </w:r>
    </w:p>
    <w:p w14:paraId="25975F45" w14:textId="0E294764" w:rsidR="00E9668C" w:rsidRDefault="00E9668C" w:rsidP="00E9668C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软件分为四个模块：</w:t>
      </w:r>
    </w:p>
    <w:p w14:paraId="57D21951" w14:textId="3C2D3294" w:rsidR="00E9668C" w:rsidRDefault="00E9668C" w:rsidP="00E9668C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E9668C">
        <w:rPr>
          <w:rFonts w:ascii="宋体" w:eastAsia="宋体" w:hAnsi="宋体" w:hint="eastAsia"/>
          <w:sz w:val="24"/>
          <w:szCs w:val="24"/>
        </w:rPr>
        <w:t>信息显示模块</w:t>
      </w:r>
    </w:p>
    <w:p w14:paraId="190C56B3" w14:textId="434136AB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07EFBDCE" w14:textId="37DB1005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971F3D1" wp14:editId="34FAC9C4">
            <wp:simplePos x="0" y="0"/>
            <wp:positionH relativeFrom="column">
              <wp:posOffset>336550</wp:posOffset>
            </wp:positionH>
            <wp:positionV relativeFrom="paragraph">
              <wp:posOffset>143510</wp:posOffset>
            </wp:positionV>
            <wp:extent cx="4540250" cy="215582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显示信息模块结构图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00BD4E" w14:textId="343795AD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19070678" w14:textId="3D8FE636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547F7D6F" w14:textId="39FBE0AB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0EE6D5B1" w14:textId="48A0AB69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56DCB941" w14:textId="6CBBD1D8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7C6E467F" w14:textId="2D93803B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0EAB2849" w14:textId="57352B9F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2DD747F5" w14:textId="36F049A3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3B45BE91" w14:textId="7DAC9E08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523A5E65" w14:textId="77777777" w:rsidR="00E9668C" w:rsidRP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4DBB66A7" w14:textId="5AFA5E95" w:rsidR="00E9668C" w:rsidRDefault="00E9668C" w:rsidP="00E9668C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E9668C">
        <w:rPr>
          <w:rFonts w:ascii="宋体" w:eastAsia="宋体" w:hAnsi="宋体" w:hint="eastAsia"/>
          <w:sz w:val="24"/>
          <w:szCs w:val="24"/>
        </w:rPr>
        <w:t>游戏运行模块</w:t>
      </w:r>
    </w:p>
    <w:p w14:paraId="1850CC2D" w14:textId="520B50E5" w:rsidR="00E9668C" w:rsidRPr="00E9668C" w:rsidRDefault="00E9668C" w:rsidP="00E9668C">
      <w:pPr>
        <w:pStyle w:val="a3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257A09A" wp14:editId="782C4726">
            <wp:simplePos x="0" y="0"/>
            <wp:positionH relativeFrom="column">
              <wp:posOffset>463550</wp:posOffset>
            </wp:positionH>
            <wp:positionV relativeFrom="paragraph">
              <wp:posOffset>67310</wp:posOffset>
            </wp:positionV>
            <wp:extent cx="3511550" cy="436880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游戏运行模块结构图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A7395F" w14:textId="55F32F90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76ED229C" w14:textId="0255ADEA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2BFDAB92" w14:textId="3DABD769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047399AF" w14:textId="61DB8D70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3ECDEABD" w14:textId="7CB32175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7F178CAC" w14:textId="457C9666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57A2A0E5" w14:textId="150342DE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3928F1AD" w14:textId="72CC4812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21F5CCA8" w14:textId="6DB91515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706AAE7A" w14:textId="47B4753B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71023C76" w14:textId="7DD66783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254DF51E" w14:textId="3AC1425C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231BA1AF" w14:textId="76167D61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57D4E507" w14:textId="1D6321E0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7F174A2A" w14:textId="3B852B83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7EE31CF9" w14:textId="769F7134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24139387" w14:textId="144E6930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162BC507" w14:textId="16448543" w:rsidR="00E9668C" w:rsidRDefault="00E9668C" w:rsidP="00E9668C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E9668C">
        <w:rPr>
          <w:rFonts w:ascii="宋体" w:eastAsia="宋体" w:hAnsi="宋体" w:hint="eastAsia"/>
          <w:sz w:val="24"/>
          <w:szCs w:val="24"/>
        </w:rPr>
        <w:lastRenderedPageBreak/>
        <w:t>声音控制模块</w:t>
      </w:r>
    </w:p>
    <w:p w14:paraId="64274884" w14:textId="5DB92418" w:rsidR="00E9668C" w:rsidRPr="00E9668C" w:rsidRDefault="00E9668C" w:rsidP="00E9668C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560F481" wp14:editId="554CF6EC">
            <wp:simplePos x="0" y="0"/>
            <wp:positionH relativeFrom="column">
              <wp:posOffset>349250</wp:posOffset>
            </wp:positionH>
            <wp:positionV relativeFrom="paragraph">
              <wp:posOffset>215900</wp:posOffset>
            </wp:positionV>
            <wp:extent cx="4489450" cy="2162810"/>
            <wp:effectExtent l="0" t="0" r="6350" b="889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声音控制模块结构图 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4F5B5D" w14:textId="7B70C73D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309861CD" w14:textId="60ECCC03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775B876C" w14:textId="0D672F80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4A95FF51" w14:textId="77709AA4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35E98C13" w14:textId="5BAF908A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7948DD97" w14:textId="7B69D36D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25E0FA41" w14:textId="42ED5A9E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26BA326C" w14:textId="502D169A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6CC8E2B7" w14:textId="71AE7F56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4E5805FF" w14:textId="77777777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60A46EBD" w14:textId="3FB7F232" w:rsidR="00E9668C" w:rsidRDefault="00E9668C" w:rsidP="00E9668C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E9668C">
        <w:rPr>
          <w:rFonts w:ascii="宋体" w:eastAsia="宋体" w:hAnsi="宋体" w:hint="eastAsia"/>
          <w:sz w:val="24"/>
          <w:szCs w:val="24"/>
        </w:rPr>
        <w:t>按键检测模块</w:t>
      </w:r>
    </w:p>
    <w:p w14:paraId="78D07A97" w14:textId="6216EBD5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7810714" wp14:editId="28CC5DE8">
            <wp:simplePos x="0" y="0"/>
            <wp:positionH relativeFrom="column">
              <wp:posOffset>584200</wp:posOffset>
            </wp:positionH>
            <wp:positionV relativeFrom="paragraph">
              <wp:posOffset>189865</wp:posOffset>
            </wp:positionV>
            <wp:extent cx="3566160" cy="270510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按键检测模块结构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4FBEBD" w14:textId="06DDFA97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01CDA03C" w14:textId="4165ACA1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43304359" w14:textId="3D67C142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33CAEEE9" w14:textId="7D02C68B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1F6EA64D" w14:textId="55DD6250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45F25ABB" w14:textId="77777777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096A9880" w14:textId="77777777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0ED32DDA" w14:textId="246241F7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688976AC" w14:textId="3B793E94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356278ED" w14:textId="1DC5E8AD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4C7C00C0" w14:textId="4C359FAA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403B1566" w14:textId="35B0BF53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03FEAFAF" w14:textId="377D56EF" w:rsidR="00E9668C" w:rsidRPr="008F6D45" w:rsidRDefault="008F6D45" w:rsidP="008F6D45">
      <w:pPr>
        <w:spacing w:line="400" w:lineRule="exact"/>
        <w:rPr>
          <w:rFonts w:ascii="宋体" w:eastAsia="宋体" w:hAnsi="宋体"/>
          <w:sz w:val="28"/>
          <w:szCs w:val="24"/>
        </w:rPr>
      </w:pPr>
      <w:r w:rsidRPr="008F6D45">
        <w:rPr>
          <w:rFonts w:ascii="宋体" w:eastAsia="宋体" w:hAnsi="宋体" w:hint="eastAsia"/>
          <w:sz w:val="28"/>
          <w:szCs w:val="24"/>
        </w:rPr>
        <w:t>二、</w:t>
      </w:r>
      <w:r w:rsidR="00E9668C" w:rsidRPr="008F6D45">
        <w:rPr>
          <w:rFonts w:ascii="宋体" w:eastAsia="宋体" w:hAnsi="宋体"/>
          <w:sz w:val="28"/>
          <w:szCs w:val="24"/>
        </w:rPr>
        <w:t>接口设计</w:t>
      </w:r>
    </w:p>
    <w:p w14:paraId="79D90C69" w14:textId="54CA4EE7" w:rsidR="00E9668C" w:rsidRPr="008F6D45" w:rsidRDefault="00E9668C" w:rsidP="008F6D45">
      <w:pPr>
        <w:spacing w:line="400" w:lineRule="exact"/>
        <w:rPr>
          <w:rFonts w:ascii="宋体" w:eastAsia="宋体" w:hAnsi="宋体"/>
          <w:sz w:val="24"/>
          <w:szCs w:val="24"/>
        </w:rPr>
      </w:pPr>
      <w:r w:rsidRPr="008F6D45">
        <w:rPr>
          <w:rFonts w:ascii="宋体" w:eastAsia="宋体" w:hAnsi="宋体"/>
          <w:sz w:val="24"/>
          <w:szCs w:val="24"/>
        </w:rPr>
        <w:t>1</w:t>
      </w:r>
      <w:r w:rsidR="008F6D45">
        <w:rPr>
          <w:rFonts w:ascii="宋体" w:eastAsia="宋体" w:hAnsi="宋体" w:hint="eastAsia"/>
          <w:sz w:val="24"/>
          <w:szCs w:val="24"/>
        </w:rPr>
        <w:t>、</w:t>
      </w:r>
      <w:r w:rsidRPr="008F6D45">
        <w:rPr>
          <w:rFonts w:ascii="宋体" w:eastAsia="宋体" w:hAnsi="宋体"/>
          <w:sz w:val="24"/>
          <w:szCs w:val="24"/>
        </w:rPr>
        <w:t>用户接口</w:t>
      </w:r>
    </w:p>
    <w:p w14:paraId="16BE0ADD" w14:textId="2D572500" w:rsidR="00E9668C" w:rsidRPr="008F6D45" w:rsidRDefault="00E9668C" w:rsidP="008F6D45">
      <w:pPr>
        <w:spacing w:line="400" w:lineRule="exact"/>
        <w:ind w:firstLineChars="175" w:firstLine="420"/>
        <w:rPr>
          <w:rFonts w:ascii="宋体" w:eastAsia="宋体" w:hAnsi="宋体"/>
          <w:sz w:val="24"/>
          <w:szCs w:val="24"/>
        </w:rPr>
      </w:pPr>
      <w:r w:rsidRPr="008F6D45">
        <w:rPr>
          <w:rFonts w:ascii="宋体" w:eastAsia="宋体" w:hAnsi="宋体"/>
          <w:sz w:val="24"/>
          <w:szCs w:val="24"/>
        </w:rPr>
        <w:t>图形化界面和文本</w:t>
      </w:r>
    </w:p>
    <w:p w14:paraId="13B3775C" w14:textId="715B409A" w:rsidR="00E9668C" w:rsidRPr="008F6D45" w:rsidRDefault="00E9668C" w:rsidP="008F6D45">
      <w:pPr>
        <w:spacing w:line="400" w:lineRule="exact"/>
        <w:rPr>
          <w:rFonts w:ascii="宋体" w:eastAsia="宋体" w:hAnsi="宋体"/>
          <w:sz w:val="24"/>
          <w:szCs w:val="24"/>
        </w:rPr>
      </w:pPr>
      <w:r w:rsidRPr="008F6D45">
        <w:rPr>
          <w:rFonts w:ascii="宋体" w:eastAsia="宋体" w:hAnsi="宋体"/>
          <w:sz w:val="24"/>
          <w:szCs w:val="24"/>
        </w:rPr>
        <w:t>2</w:t>
      </w:r>
      <w:r w:rsidR="008F6D45">
        <w:rPr>
          <w:rFonts w:ascii="宋体" w:eastAsia="宋体" w:hAnsi="宋体" w:hint="eastAsia"/>
          <w:sz w:val="24"/>
          <w:szCs w:val="24"/>
        </w:rPr>
        <w:t>、</w:t>
      </w:r>
      <w:r w:rsidRPr="008F6D45">
        <w:rPr>
          <w:rFonts w:ascii="宋体" w:eastAsia="宋体" w:hAnsi="宋体"/>
          <w:sz w:val="24"/>
          <w:szCs w:val="24"/>
        </w:rPr>
        <w:t>外部接口</w:t>
      </w:r>
    </w:p>
    <w:p w14:paraId="66F6CB4D" w14:textId="29A74452" w:rsidR="00E9668C" w:rsidRPr="008F6D45" w:rsidRDefault="00E9668C" w:rsidP="008F6D45">
      <w:pPr>
        <w:spacing w:line="400" w:lineRule="exact"/>
        <w:ind w:firstLineChars="175" w:firstLine="420"/>
        <w:rPr>
          <w:rFonts w:ascii="宋体" w:eastAsia="宋体" w:hAnsi="宋体"/>
          <w:sz w:val="24"/>
          <w:szCs w:val="24"/>
        </w:rPr>
      </w:pPr>
      <w:r w:rsidRPr="008F6D45">
        <w:rPr>
          <w:rFonts w:ascii="宋体" w:eastAsia="宋体" w:hAnsi="宋体"/>
          <w:sz w:val="24"/>
          <w:szCs w:val="24"/>
        </w:rPr>
        <w:t>Webservice接口</w:t>
      </w:r>
    </w:p>
    <w:p w14:paraId="24E242BC" w14:textId="663F7144" w:rsidR="00E9668C" w:rsidRPr="008F6D45" w:rsidRDefault="00E9668C" w:rsidP="008F6D45">
      <w:pPr>
        <w:spacing w:line="400" w:lineRule="exact"/>
        <w:rPr>
          <w:rFonts w:ascii="宋体" w:eastAsia="宋体" w:hAnsi="宋体"/>
          <w:sz w:val="24"/>
          <w:szCs w:val="24"/>
        </w:rPr>
      </w:pPr>
      <w:r w:rsidRPr="008F6D45">
        <w:rPr>
          <w:rFonts w:ascii="宋体" w:eastAsia="宋体" w:hAnsi="宋体"/>
          <w:sz w:val="24"/>
          <w:szCs w:val="24"/>
        </w:rPr>
        <w:t>3</w:t>
      </w:r>
      <w:r w:rsidR="008F6D45" w:rsidRPr="008F6D45">
        <w:rPr>
          <w:rFonts w:ascii="宋体" w:eastAsia="宋体" w:hAnsi="宋体" w:hint="eastAsia"/>
          <w:sz w:val="24"/>
          <w:szCs w:val="24"/>
        </w:rPr>
        <w:t>、</w:t>
      </w:r>
      <w:r w:rsidRPr="008F6D45">
        <w:rPr>
          <w:rFonts w:ascii="宋体" w:eastAsia="宋体" w:hAnsi="宋体"/>
          <w:sz w:val="24"/>
          <w:szCs w:val="24"/>
        </w:rPr>
        <w:t>内部接口</w:t>
      </w:r>
    </w:p>
    <w:p w14:paraId="58A8A1C0" w14:textId="281482B8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9668C">
        <w:rPr>
          <w:rFonts w:ascii="宋体" w:eastAsia="宋体" w:hAnsi="宋体" w:hint="eastAsia"/>
          <w:sz w:val="24"/>
          <w:szCs w:val="24"/>
        </w:rPr>
        <w:t>安卓</w:t>
      </w:r>
      <w:r w:rsidR="008F6D45">
        <w:rPr>
          <w:rFonts w:ascii="宋体" w:eastAsia="宋体" w:hAnsi="宋体" w:hint="eastAsia"/>
          <w:sz w:val="24"/>
          <w:szCs w:val="24"/>
        </w:rPr>
        <w:t>/ios</w:t>
      </w:r>
      <w:r w:rsidRPr="00E9668C">
        <w:rPr>
          <w:rFonts w:ascii="宋体" w:eastAsia="宋体" w:hAnsi="宋体" w:hint="eastAsia"/>
          <w:sz w:val="24"/>
          <w:szCs w:val="24"/>
        </w:rPr>
        <w:t>系统</w:t>
      </w:r>
    </w:p>
    <w:p w14:paraId="41873445" w14:textId="191BA165" w:rsidR="008F6D45" w:rsidRDefault="008F6D45" w:rsidP="008F6D45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2315B370" w14:textId="663FD285" w:rsidR="008F6D45" w:rsidRPr="008F6D45" w:rsidRDefault="008F6D45" w:rsidP="008F6D45">
      <w:pPr>
        <w:spacing w:line="400" w:lineRule="exact"/>
        <w:rPr>
          <w:rFonts w:ascii="宋体" w:eastAsia="宋体" w:hAnsi="宋体"/>
          <w:sz w:val="30"/>
          <w:szCs w:val="30"/>
        </w:rPr>
      </w:pPr>
      <w:r w:rsidRPr="008F6D45">
        <w:rPr>
          <w:rFonts w:ascii="宋体" w:eastAsia="宋体" w:hAnsi="宋体" w:hint="eastAsia"/>
          <w:sz w:val="30"/>
          <w:szCs w:val="30"/>
        </w:rPr>
        <w:lastRenderedPageBreak/>
        <w:t>三、</w:t>
      </w:r>
      <w:r>
        <w:rPr>
          <w:rFonts w:ascii="宋体" w:eastAsia="宋体" w:hAnsi="宋体" w:hint="eastAsia"/>
          <w:sz w:val="30"/>
          <w:szCs w:val="30"/>
        </w:rPr>
        <w:t>模块信息传递</w:t>
      </w:r>
    </w:p>
    <w:p w14:paraId="12918DF5" w14:textId="7CC1A185" w:rsidR="008F6D45" w:rsidRPr="008F6D45" w:rsidRDefault="008F6D45" w:rsidP="008F6D45">
      <w:pPr>
        <w:spacing w:line="400" w:lineRule="exact"/>
        <w:rPr>
          <w:rFonts w:ascii="宋体" w:eastAsia="宋体" w:hAnsi="宋体"/>
          <w:sz w:val="24"/>
          <w:szCs w:val="24"/>
        </w:rPr>
      </w:pPr>
      <w:r w:rsidRPr="008F6D45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</w:t>
      </w:r>
      <w:r w:rsidRPr="008F6D45">
        <w:rPr>
          <w:rFonts w:ascii="宋体" w:eastAsia="宋体" w:hAnsi="宋体"/>
          <w:sz w:val="24"/>
          <w:szCs w:val="24"/>
        </w:rPr>
        <w:t>运行模块组合</w:t>
      </w:r>
    </w:p>
    <w:p w14:paraId="74FFA14E" w14:textId="4333E9EB" w:rsidR="008F6D45" w:rsidRPr="008F6D45" w:rsidRDefault="008F6D45" w:rsidP="008F6D45">
      <w:pPr>
        <w:spacing w:line="400" w:lineRule="exact"/>
        <w:rPr>
          <w:rFonts w:ascii="宋体" w:eastAsia="宋体" w:hAnsi="宋体"/>
          <w:sz w:val="24"/>
          <w:szCs w:val="24"/>
        </w:rPr>
      </w:pPr>
      <w:r w:rsidRPr="008F6D45">
        <w:rPr>
          <w:rFonts w:ascii="宋体" w:eastAsia="宋体" w:hAnsi="宋体"/>
          <w:sz w:val="24"/>
          <w:szCs w:val="24"/>
        </w:rPr>
        <w:t xml:space="preserve">   主要</w:t>
      </w:r>
      <w:r>
        <w:rPr>
          <w:rFonts w:ascii="宋体" w:eastAsia="宋体" w:hAnsi="宋体" w:hint="eastAsia"/>
          <w:sz w:val="24"/>
          <w:szCs w:val="24"/>
        </w:rPr>
        <w:t>为以微信小程序的形式，各个模块相互协调，形成一个完整的游戏</w:t>
      </w:r>
    </w:p>
    <w:p w14:paraId="0DDC1B1C" w14:textId="1D742AB8" w:rsidR="008F6D45" w:rsidRPr="008F6D45" w:rsidRDefault="008F6D45" w:rsidP="008F6D45">
      <w:pPr>
        <w:spacing w:line="400" w:lineRule="exact"/>
        <w:rPr>
          <w:rFonts w:ascii="宋体" w:eastAsia="宋体" w:hAnsi="宋体"/>
          <w:sz w:val="24"/>
          <w:szCs w:val="24"/>
        </w:rPr>
      </w:pPr>
      <w:r w:rsidRPr="008F6D45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</w:t>
      </w:r>
      <w:r w:rsidRPr="008F6D45">
        <w:rPr>
          <w:rFonts w:ascii="宋体" w:eastAsia="宋体" w:hAnsi="宋体"/>
          <w:sz w:val="24"/>
          <w:szCs w:val="24"/>
        </w:rPr>
        <w:t>运行控制</w:t>
      </w:r>
    </w:p>
    <w:p w14:paraId="5008B8B1" w14:textId="411ED75D" w:rsidR="008F6D45" w:rsidRPr="008F6D45" w:rsidRDefault="008F6D45" w:rsidP="008F6D45">
      <w:pPr>
        <w:spacing w:line="400" w:lineRule="exact"/>
        <w:rPr>
          <w:rFonts w:ascii="宋体" w:eastAsia="宋体" w:hAnsi="宋体"/>
          <w:sz w:val="24"/>
          <w:szCs w:val="24"/>
        </w:rPr>
      </w:pPr>
      <w:r w:rsidRPr="008F6D45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F6D45">
        <w:rPr>
          <w:rFonts w:ascii="宋体" w:eastAsia="宋体" w:hAnsi="宋体"/>
          <w:sz w:val="24"/>
          <w:szCs w:val="24"/>
        </w:rPr>
        <w:t>手指轻轻一点</w:t>
      </w:r>
      <w:r>
        <w:rPr>
          <w:rFonts w:ascii="宋体" w:eastAsia="宋体" w:hAnsi="宋体" w:hint="eastAsia"/>
          <w:sz w:val="24"/>
          <w:szCs w:val="24"/>
        </w:rPr>
        <w:t>，运行按键控制模块，调用游戏运行模块、信息显示模块和声音控制模块。</w:t>
      </w:r>
    </w:p>
    <w:p w14:paraId="79A24EFD" w14:textId="4C26DA9D" w:rsidR="008F6D45" w:rsidRPr="008F6D45" w:rsidRDefault="008F6D45" w:rsidP="008F6D45">
      <w:pPr>
        <w:spacing w:line="400" w:lineRule="exact"/>
        <w:rPr>
          <w:rFonts w:ascii="宋体" w:eastAsia="宋体" w:hAnsi="宋体"/>
          <w:sz w:val="24"/>
          <w:szCs w:val="24"/>
        </w:rPr>
      </w:pPr>
      <w:r w:rsidRPr="008F6D45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</w:t>
      </w:r>
      <w:r w:rsidRPr="008F6D45">
        <w:rPr>
          <w:rFonts w:ascii="宋体" w:eastAsia="宋体" w:hAnsi="宋体"/>
          <w:sz w:val="24"/>
          <w:szCs w:val="24"/>
        </w:rPr>
        <w:t>运行时间</w:t>
      </w:r>
    </w:p>
    <w:p w14:paraId="3DE5FDCA" w14:textId="048137C1" w:rsidR="008F6D45" w:rsidRPr="008F6D45" w:rsidRDefault="008F6D45" w:rsidP="008F6D45">
      <w:pPr>
        <w:spacing w:line="400" w:lineRule="exact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</w:t>
      </w:r>
      <w:r w:rsidRPr="008F6D45">
        <w:rPr>
          <w:rFonts w:ascii="宋体" w:eastAsia="宋体" w:hAnsi="宋体" w:hint="eastAsia"/>
          <w:sz w:val="24"/>
          <w:szCs w:val="24"/>
        </w:rPr>
        <w:t>需要接受网络数据</w:t>
      </w:r>
      <w:r>
        <w:rPr>
          <w:rFonts w:ascii="宋体" w:eastAsia="宋体" w:hAnsi="宋体" w:hint="eastAsia"/>
          <w:sz w:val="24"/>
          <w:szCs w:val="24"/>
        </w:rPr>
        <w:t>，</w:t>
      </w:r>
      <w:r w:rsidRPr="008F6D45">
        <w:rPr>
          <w:rFonts w:ascii="宋体" w:eastAsia="宋体" w:hAnsi="宋体" w:hint="eastAsia"/>
          <w:sz w:val="24"/>
          <w:szCs w:val="24"/>
        </w:rPr>
        <w:t>视</w:t>
      </w:r>
      <w:r>
        <w:rPr>
          <w:rFonts w:ascii="宋体" w:eastAsia="宋体" w:hAnsi="宋体" w:hint="eastAsia"/>
          <w:sz w:val="24"/>
          <w:szCs w:val="24"/>
        </w:rPr>
        <w:t>玩家游戏时长</w:t>
      </w:r>
      <w:r w:rsidRPr="008F6D45">
        <w:rPr>
          <w:rFonts w:ascii="宋体" w:eastAsia="宋体" w:hAnsi="宋体" w:hint="eastAsia"/>
          <w:sz w:val="24"/>
          <w:szCs w:val="24"/>
        </w:rPr>
        <w:t>而定。</w:t>
      </w:r>
    </w:p>
    <w:sectPr w:rsidR="008F6D45" w:rsidRPr="008F6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20B76"/>
    <w:multiLevelType w:val="hybridMultilevel"/>
    <w:tmpl w:val="CDF6CA8A"/>
    <w:lvl w:ilvl="0" w:tplc="79A4F0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B8"/>
    <w:rsid w:val="003C5224"/>
    <w:rsid w:val="003F5F08"/>
    <w:rsid w:val="004617B8"/>
    <w:rsid w:val="007149CC"/>
    <w:rsid w:val="008F6D45"/>
    <w:rsid w:val="00DF5666"/>
    <w:rsid w:val="00E9668C"/>
    <w:rsid w:val="00F5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B185D"/>
  <w15:chartTrackingRefBased/>
  <w15:docId w15:val="{B49251F8-FADC-4E4E-971D-E842B382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6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方振轩</dc:creator>
  <cp:keywords/>
  <dc:description/>
  <cp:lastModifiedBy>振轩 方</cp:lastModifiedBy>
  <cp:revision>3</cp:revision>
  <dcterms:created xsi:type="dcterms:W3CDTF">2018-11-25T07:25:00Z</dcterms:created>
  <dcterms:modified xsi:type="dcterms:W3CDTF">2019-01-04T13:00:00Z</dcterms:modified>
</cp:coreProperties>
</file>