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DB7D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SQL注入漏洞报告（Lab9：基于条件响应的盲注）</w:t>
      </w:r>
    </w:p>
    <w:p w14:paraId="644B3734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1. 漏洞名称</w:t>
      </w:r>
    </w:p>
    <w:p w14:paraId="3491BC34" w14:textId="77777777" w:rsidR="00BC6F83" w:rsidRPr="00BC6F83" w:rsidRDefault="00BC6F83" w:rsidP="00BC6F83">
      <w:r w:rsidRPr="00BC6F83">
        <w:t>SQL Injection（SQL注入）— 布尔盲注（Boolean-based Blind SQL Injection）</w:t>
      </w:r>
    </w:p>
    <w:p w14:paraId="55EDE976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2. 漏洞等级</w:t>
      </w:r>
    </w:p>
    <w:p w14:paraId="23223427" w14:textId="77777777" w:rsidR="00BC6F83" w:rsidRPr="00BC6F83" w:rsidRDefault="00BC6F83" w:rsidP="00BC6F83">
      <w:r w:rsidRPr="00BC6F83">
        <w:t>高危（High）</w:t>
      </w:r>
    </w:p>
    <w:p w14:paraId="72377F4D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3. 漏洞描述</w:t>
      </w:r>
    </w:p>
    <w:p w14:paraId="561BA395" w14:textId="77777777" w:rsidR="00BC6F83" w:rsidRPr="00BC6F83" w:rsidRDefault="00BC6F83" w:rsidP="00BC6F83">
      <w:r w:rsidRPr="00BC6F83">
        <w:t>该网站使用了跟踪 Cookie（</w:t>
      </w:r>
      <w:proofErr w:type="spellStart"/>
      <w:r w:rsidRPr="00BC6F83">
        <w:t>TrackingId</w:t>
      </w:r>
      <w:proofErr w:type="spellEnd"/>
      <w:r w:rsidRPr="00BC6F83">
        <w:t>）进行分析，后端将其拼接入 SQL 查询。</w:t>
      </w:r>
      <w:r w:rsidRPr="00BC6F83">
        <w:br/>
        <w:t>虽然查询结果和报错信息不回显，但</w:t>
      </w:r>
      <w:r w:rsidRPr="00BC6F83">
        <w:rPr>
          <w:b/>
          <w:bCs/>
        </w:rPr>
        <w:t>当查询返回行时，页面会显示 </w:t>
      </w:r>
      <w:r w:rsidRPr="00BC6F83">
        <w:t>Welcome back</w:t>
      </w:r>
      <w:r w:rsidRPr="00BC6F83">
        <w:rPr>
          <w:b/>
          <w:bCs/>
        </w:rPr>
        <w:t> 提示</w:t>
      </w:r>
      <w:r w:rsidRPr="00BC6F83">
        <w:t>。攻击者可利用这个真假状态，通过构造布尔逻辑语句，逐字盲猜出 administrator 的密码。</w:t>
      </w:r>
    </w:p>
    <w:p w14:paraId="7D5F79A5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4. 漏洞位置</w:t>
      </w:r>
    </w:p>
    <w:p w14:paraId="52CAAC12" w14:textId="77777777" w:rsidR="00BC6F83" w:rsidRPr="00BC6F83" w:rsidRDefault="00BC6F83" w:rsidP="00BC6F83">
      <w:r w:rsidRPr="00BC6F83">
        <w:rPr>
          <w:b/>
          <w:bCs/>
        </w:rPr>
        <w:t>请求方式</w:t>
      </w:r>
      <w:r w:rsidRPr="00BC6F83">
        <w:t>：GET /（首页）</w:t>
      </w:r>
      <w:r w:rsidRPr="00BC6F83">
        <w:br/>
      </w:r>
      <w:r w:rsidRPr="00BC6F83">
        <w:rPr>
          <w:b/>
          <w:bCs/>
        </w:rPr>
        <w:t>漏洞参数</w:t>
      </w:r>
      <w:r w:rsidRPr="00BC6F83">
        <w:t xml:space="preserve">：Cookie: </w:t>
      </w:r>
      <w:proofErr w:type="spellStart"/>
      <w:r w:rsidRPr="00BC6F83">
        <w:t>TrackingId</w:t>
      </w:r>
      <w:proofErr w:type="spellEnd"/>
      <w:r w:rsidRPr="00BC6F83">
        <w:t>=...</w:t>
      </w:r>
    </w:p>
    <w:p w14:paraId="44381591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5. 漏洞复现过程</w:t>
      </w:r>
    </w:p>
    <w:p w14:paraId="36A02C26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第一阶段：抓包确认注入点及调试环境</w:t>
      </w:r>
    </w:p>
    <w:p w14:paraId="39CA8ACB" w14:textId="77777777" w:rsidR="00BC6F83" w:rsidRPr="00BC6F83" w:rsidRDefault="00BC6F83" w:rsidP="00BC6F83">
      <w:r w:rsidRPr="00BC6F83">
        <w:t>进入实验界面后，首先刷新页面使 Cookie 生效。通过 Burp Suite 的 HTTP History 抓取首页请求，找到携带有 </w:t>
      </w:r>
      <w:proofErr w:type="spellStart"/>
      <w:r w:rsidRPr="00BC6F83">
        <w:t>TrackingId</w:t>
      </w:r>
      <w:proofErr w:type="spellEnd"/>
      <w:r w:rsidRPr="00BC6F83">
        <w:t> Cookie 的 GET 请求。</w:t>
      </w:r>
    </w:p>
    <w:p w14:paraId="78F164EA" w14:textId="77777777" w:rsidR="00BC6F83" w:rsidRDefault="00BC6F83" w:rsidP="00BC6F83">
      <w:r w:rsidRPr="00BC6F83">
        <w:rPr>
          <w:b/>
          <w:bCs/>
        </w:rPr>
        <w:t>图1：Burp Suite HTTP History 抓包记录（确认注入点）</w:t>
      </w:r>
    </w:p>
    <w:p w14:paraId="40A63DD5" w14:textId="12E3F036" w:rsidR="00BC6F83" w:rsidRPr="00BC6F83" w:rsidRDefault="00BC6F83" w:rsidP="00BC6F83">
      <w:r>
        <w:rPr>
          <w:noProof/>
        </w:rPr>
        <w:drawing>
          <wp:inline distT="0" distB="0" distL="0" distR="0" wp14:anchorId="7D70BAFE" wp14:editId="43BB308A">
            <wp:extent cx="5257800" cy="2790825"/>
            <wp:effectExtent l="0" t="0" r="0" b="9525"/>
            <wp:docPr id="173094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F83">
        <w:br/>
      </w:r>
      <w:r w:rsidRPr="00BC6F83">
        <w:rPr>
          <w:i/>
          <w:iCs/>
        </w:rPr>
        <w:t>说明：通过历史记录找到带 </w:t>
      </w:r>
      <w:proofErr w:type="spellStart"/>
      <w:r w:rsidRPr="00BC6F83">
        <w:t>TrackingId</w:t>
      </w:r>
      <w:proofErr w:type="spellEnd"/>
      <w:r w:rsidRPr="00BC6F83">
        <w:rPr>
          <w:i/>
          <w:iCs/>
        </w:rPr>
        <w:t> 的请求，发送到 Repeater 或 Intruder 进行后续测试。</w:t>
      </w:r>
    </w:p>
    <w:p w14:paraId="449EF257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lastRenderedPageBreak/>
        <w:t>第二阶段：爆破密码长度</w:t>
      </w:r>
    </w:p>
    <w:p w14:paraId="20C3C4E8" w14:textId="77777777" w:rsidR="00BC6F83" w:rsidRPr="00BC6F83" w:rsidRDefault="00BC6F83" w:rsidP="00BC6F83">
      <w:r w:rsidRPr="00BC6F83">
        <w:t>使用 LENGTH() 函数探测密码长度。构造 Payload 为：</w:t>
      </w:r>
      <w:r w:rsidRPr="00BC6F83">
        <w:br/>
        <w:t xml:space="preserve">Cookie: </w:t>
      </w:r>
      <w:proofErr w:type="spellStart"/>
      <w:r w:rsidRPr="00BC6F83">
        <w:t>TrackingId</w:t>
      </w:r>
      <w:proofErr w:type="spellEnd"/>
      <w:r w:rsidRPr="00BC6F83">
        <w:t>=</w:t>
      </w:r>
      <w:proofErr w:type="spellStart"/>
      <w:r w:rsidRPr="00BC6F83">
        <w:t>xyz</w:t>
      </w:r>
      <w:proofErr w:type="spellEnd"/>
      <w:r w:rsidRPr="00BC6F83">
        <w:t>' AND (SELECT 'a' FROM users WHERE username='administrator' AND LENGTH(password)=§1§)='a</w:t>
      </w:r>
    </w:p>
    <w:p w14:paraId="1165AED5" w14:textId="77777777" w:rsidR="00BC6F83" w:rsidRPr="00BC6F83" w:rsidRDefault="00BC6F83" w:rsidP="00BC6F83">
      <w:pPr>
        <w:numPr>
          <w:ilvl w:val="0"/>
          <w:numId w:val="1"/>
        </w:numPr>
      </w:pPr>
      <w:r w:rsidRPr="00BC6F83">
        <w:rPr>
          <w:b/>
          <w:bCs/>
        </w:rPr>
        <w:t>Payload 位置</w:t>
      </w:r>
      <w:r w:rsidRPr="00BC6F83">
        <w:t>：数字 1（即密码长度）。</w:t>
      </w:r>
    </w:p>
    <w:p w14:paraId="04F0DDDA" w14:textId="77777777" w:rsidR="00BC6F83" w:rsidRPr="00BC6F83" w:rsidRDefault="00BC6F83" w:rsidP="00BC6F83">
      <w:pPr>
        <w:numPr>
          <w:ilvl w:val="0"/>
          <w:numId w:val="1"/>
        </w:numPr>
      </w:pPr>
      <w:r w:rsidRPr="00BC6F83">
        <w:rPr>
          <w:b/>
          <w:bCs/>
        </w:rPr>
        <w:t>Payload 类型</w:t>
      </w:r>
      <w:r w:rsidRPr="00BC6F83">
        <w:t>：数值，范围 1~25。</w:t>
      </w:r>
    </w:p>
    <w:p w14:paraId="277B97B7" w14:textId="77777777" w:rsidR="00BC6F83" w:rsidRDefault="00BC6F83" w:rsidP="00BC6F83">
      <w:pPr>
        <w:rPr>
          <w:b/>
          <w:bCs/>
        </w:rPr>
      </w:pPr>
      <w:r w:rsidRPr="00BC6F83">
        <w:rPr>
          <w:b/>
          <w:bCs/>
        </w:rPr>
        <w:t>图2：配置爆破长度 Payload 位置（Sniper 攻击）</w:t>
      </w:r>
    </w:p>
    <w:p w14:paraId="38880F9E" w14:textId="0A81B89D" w:rsidR="00BC6F83" w:rsidRPr="00BC6F83" w:rsidRDefault="00BC6F83" w:rsidP="00BC6F83">
      <w:pPr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1203EE59" wp14:editId="7D767032">
            <wp:extent cx="5276850" cy="2971800"/>
            <wp:effectExtent l="0" t="0" r="0" b="0"/>
            <wp:docPr id="174674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1435" w14:textId="77777777" w:rsidR="00BC6F83" w:rsidRDefault="00BC6F83" w:rsidP="00BC6F83">
      <w:pPr>
        <w:rPr>
          <w:b/>
          <w:bCs/>
        </w:rPr>
      </w:pPr>
      <w:r w:rsidRPr="00BC6F83">
        <w:rPr>
          <w:b/>
          <w:bCs/>
        </w:rPr>
        <w:t>图3：配置数值型 Payload 范围（1~25）</w:t>
      </w:r>
    </w:p>
    <w:p w14:paraId="2457C01C" w14:textId="75542348" w:rsidR="00BC6F83" w:rsidRPr="00BC6F83" w:rsidRDefault="00BC6F83" w:rsidP="00BC6F83">
      <w:pPr>
        <w:rPr>
          <w:rFonts w:hint="eastAsia"/>
        </w:rPr>
      </w:pPr>
      <w:r>
        <w:rPr>
          <w:b/>
          <w:bCs/>
          <w:noProof/>
        </w:rPr>
        <w:lastRenderedPageBreak/>
        <w:drawing>
          <wp:inline distT="0" distB="0" distL="0" distR="0" wp14:anchorId="6EC563AC" wp14:editId="455232DF">
            <wp:extent cx="5267325" cy="3400425"/>
            <wp:effectExtent l="0" t="0" r="9525" b="9525"/>
            <wp:docPr id="436914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3487" w14:textId="77777777" w:rsidR="00BC6F83" w:rsidRPr="00BC6F83" w:rsidRDefault="00BC6F83" w:rsidP="00BC6F83">
      <w:r w:rsidRPr="00BC6F83">
        <w:rPr>
          <w:b/>
          <w:bCs/>
        </w:rPr>
        <w:t>图4：配置资源池（单线程，确保响应顺序准确）</w:t>
      </w:r>
    </w:p>
    <w:p w14:paraId="433A4725" w14:textId="4A341169" w:rsidR="00BC6F83" w:rsidRPr="00BC6F83" w:rsidRDefault="00BC6F83" w:rsidP="00BC6F83">
      <w:r>
        <w:rPr>
          <w:i/>
          <w:iCs/>
          <w:noProof/>
        </w:rPr>
        <w:drawing>
          <wp:inline distT="0" distB="0" distL="0" distR="0" wp14:anchorId="5966A9B5" wp14:editId="1C10A337">
            <wp:extent cx="5267325" cy="3429000"/>
            <wp:effectExtent l="0" t="0" r="9525" b="0"/>
            <wp:docPr id="1325098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F83">
        <w:br/>
        <w:t>当长度为 11702 时，页面多出了 Welcome back 的代码，响应长度增加。而在请求编号 </w:t>
      </w:r>
      <w:r w:rsidRPr="00BC6F83">
        <w:rPr>
          <w:b/>
          <w:bCs/>
        </w:rPr>
        <w:t>20</w:t>
      </w:r>
      <w:r w:rsidRPr="00BC6F83">
        <w:t> 时，长度达到 </w:t>
      </w:r>
      <w:r w:rsidRPr="00BC6F83">
        <w:rPr>
          <w:b/>
          <w:bCs/>
        </w:rPr>
        <w:t>11702</w:t>
      </w:r>
      <w:r w:rsidRPr="00BC6F83">
        <w:t>。</w:t>
      </w:r>
    </w:p>
    <w:p w14:paraId="2DC821E5" w14:textId="41086337" w:rsidR="00BC6F83" w:rsidRPr="00BC6F83" w:rsidRDefault="00BC6F83" w:rsidP="00BC6F83">
      <w:pPr>
        <w:rPr>
          <w:rFonts w:hint="eastAsia"/>
          <w:i/>
          <w:iCs/>
        </w:rPr>
      </w:pPr>
      <w:r w:rsidRPr="00BC6F83">
        <w:rPr>
          <w:b/>
          <w:bCs/>
        </w:rPr>
        <w:t>图5：爆破长度结果面板，确定长度</w:t>
      </w:r>
      <w:r>
        <w:rPr>
          <w:noProof/>
        </w:rPr>
        <w:lastRenderedPageBreak/>
        <w:drawing>
          <wp:inline distT="0" distB="0" distL="0" distR="0" wp14:anchorId="39353265" wp14:editId="1797226E">
            <wp:extent cx="5267325" cy="2905125"/>
            <wp:effectExtent l="0" t="0" r="9525" b="9525"/>
            <wp:docPr id="1887993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24A8" w14:textId="4A8CB45F" w:rsidR="00BC6F83" w:rsidRPr="00BC6F83" w:rsidRDefault="00BC6F83" w:rsidP="00BC6F83">
      <w:r w:rsidRPr="00BC6F83">
        <w:rPr>
          <w:i/>
          <w:iCs/>
        </w:rPr>
        <w:t>说明：通过长度差异，成功确认 </w:t>
      </w:r>
      <w:r w:rsidRPr="00BC6F83">
        <w:t>administrator</w:t>
      </w:r>
      <w:r w:rsidRPr="00BC6F83">
        <w:rPr>
          <w:i/>
          <w:iCs/>
        </w:rPr>
        <w:t> 的密码长度为 20 个字符。</w:t>
      </w:r>
    </w:p>
    <w:p w14:paraId="4C903266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第三阶段：使用“集束炸弹”双Payload爆破密码</w:t>
      </w:r>
    </w:p>
    <w:p w14:paraId="52EA4626" w14:textId="77777777" w:rsidR="00BC6F83" w:rsidRPr="00BC6F83" w:rsidRDefault="00BC6F83" w:rsidP="00BC6F83">
      <w:r w:rsidRPr="00BC6F83">
        <w:t>利用 SUBSTRING() 函数和 36 个字符字典，对密码每一位同时进行爆破。构造 Payload 为：</w:t>
      </w:r>
      <w:r w:rsidRPr="00BC6F83">
        <w:br/>
        <w:t xml:space="preserve">Cookie: </w:t>
      </w:r>
      <w:proofErr w:type="spellStart"/>
      <w:r w:rsidRPr="00BC6F83">
        <w:t>TrackingId</w:t>
      </w:r>
      <w:proofErr w:type="spellEnd"/>
      <w:r w:rsidRPr="00BC6F83">
        <w:t>=</w:t>
      </w:r>
      <w:proofErr w:type="spellStart"/>
      <w:r w:rsidRPr="00BC6F83">
        <w:t>xyz</w:t>
      </w:r>
      <w:proofErr w:type="spellEnd"/>
      <w:r w:rsidRPr="00BC6F83">
        <w:t>' AND (SELECT SUBSTRING(password,§1§,1) FROM users WHERE username='administrator')='§a§</w:t>
      </w:r>
    </w:p>
    <w:p w14:paraId="00920A82" w14:textId="77777777" w:rsidR="00BC6F83" w:rsidRPr="00BC6F83" w:rsidRDefault="00BC6F83" w:rsidP="00BC6F83">
      <w:pPr>
        <w:numPr>
          <w:ilvl w:val="0"/>
          <w:numId w:val="2"/>
        </w:numPr>
      </w:pPr>
      <w:r w:rsidRPr="00BC6F83">
        <w:rPr>
          <w:b/>
          <w:bCs/>
        </w:rPr>
        <w:t>Payload 1 (位置)</w:t>
      </w:r>
      <w:r w:rsidRPr="00BC6F83">
        <w:t>：数值，范围 1~20（共20个位置）。</w:t>
      </w:r>
    </w:p>
    <w:p w14:paraId="7DA9C383" w14:textId="77777777" w:rsidR="00BC6F83" w:rsidRPr="00BC6F83" w:rsidRDefault="00BC6F83" w:rsidP="00BC6F83">
      <w:pPr>
        <w:numPr>
          <w:ilvl w:val="0"/>
          <w:numId w:val="2"/>
        </w:numPr>
      </w:pPr>
      <w:r w:rsidRPr="00BC6F83">
        <w:rPr>
          <w:b/>
          <w:bCs/>
        </w:rPr>
        <w:t>Payload 2 (字符)</w:t>
      </w:r>
      <w:r w:rsidRPr="00BC6F83">
        <w:t>：简单列表，包含 a-z 和 0-9（共36个字符）。</w:t>
      </w:r>
    </w:p>
    <w:p w14:paraId="74BE71D2" w14:textId="77777777" w:rsidR="00BC6F83" w:rsidRPr="00BC6F83" w:rsidRDefault="00BC6F83" w:rsidP="00BC6F83">
      <w:pPr>
        <w:numPr>
          <w:ilvl w:val="0"/>
          <w:numId w:val="2"/>
        </w:numPr>
      </w:pPr>
      <w:r w:rsidRPr="00BC6F83">
        <w:rPr>
          <w:b/>
          <w:bCs/>
        </w:rPr>
        <w:t>攻击类型</w:t>
      </w:r>
      <w:r w:rsidRPr="00BC6F83">
        <w:t>：</w:t>
      </w:r>
      <w:r w:rsidRPr="00BC6F83">
        <w:rPr>
          <w:b/>
          <w:bCs/>
        </w:rPr>
        <w:t>集束炸弹（Cluster Bomb）</w:t>
      </w:r>
      <w:r w:rsidRPr="00BC6F83">
        <w:t>，共计 20 × 36 = 720 次请求。</w:t>
      </w:r>
    </w:p>
    <w:p w14:paraId="49218CFC" w14:textId="162200FB" w:rsidR="00BC6F83" w:rsidRPr="00BC6F83" w:rsidRDefault="00BC6F83" w:rsidP="00BC6F83">
      <w:r w:rsidRPr="00BC6F83">
        <w:rPr>
          <w:b/>
          <w:bCs/>
        </w:rPr>
        <w:t>图6：配置双 Payload 集束炸弹攻击（位置与字符）</w:t>
      </w:r>
      <w:r>
        <w:rPr>
          <w:b/>
          <w:bCs/>
          <w:noProof/>
        </w:rPr>
        <w:lastRenderedPageBreak/>
        <w:drawing>
          <wp:inline distT="0" distB="0" distL="0" distR="0" wp14:anchorId="6C820776" wp14:editId="71BA6A91">
            <wp:extent cx="5267325" cy="2952750"/>
            <wp:effectExtent l="0" t="0" r="9525" b="0"/>
            <wp:docPr id="644158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9FBE" w14:textId="2E65C18F" w:rsidR="00BC6F83" w:rsidRPr="00BC6F83" w:rsidRDefault="00BC6F83" w:rsidP="00BC6F83">
      <w:r w:rsidRPr="00BC6F83">
        <w:rPr>
          <w:b/>
          <w:bCs/>
        </w:rPr>
        <w:t>图7：配置 Payload 1（位置：1-20 数值）</w:t>
      </w:r>
      <w:r>
        <w:rPr>
          <w:b/>
          <w:bCs/>
          <w:noProof/>
        </w:rPr>
        <w:lastRenderedPageBreak/>
        <w:drawing>
          <wp:inline distT="0" distB="0" distL="0" distR="0" wp14:anchorId="6EB14478" wp14:editId="571A7E22">
            <wp:extent cx="4219575" cy="6800850"/>
            <wp:effectExtent l="0" t="0" r="9525" b="0"/>
            <wp:docPr id="681108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6DAB" w14:textId="34F5293D" w:rsidR="00BC6F83" w:rsidRPr="00BC6F83" w:rsidRDefault="00BC6F83" w:rsidP="00BC6F83">
      <w:r w:rsidRPr="00BC6F83">
        <w:rPr>
          <w:b/>
          <w:bCs/>
        </w:rPr>
        <w:t>图8：配置 Payload 2（字符池：a-z, 0-9）</w:t>
      </w:r>
      <w:r>
        <w:rPr>
          <w:b/>
          <w:bCs/>
          <w:noProof/>
        </w:rPr>
        <w:lastRenderedPageBreak/>
        <w:drawing>
          <wp:inline distT="0" distB="0" distL="0" distR="0" wp14:anchorId="19954DF5" wp14:editId="2FA0554D">
            <wp:extent cx="4219575" cy="7200900"/>
            <wp:effectExtent l="0" t="0" r="9525" b="0"/>
            <wp:docPr id="1711556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C3E7" w14:textId="77777777" w:rsidR="00BC6F83" w:rsidRPr="00BC6F83" w:rsidRDefault="00BC6F83" w:rsidP="00BC6F83">
      <w:r w:rsidRPr="00BC6F83">
        <w:rPr>
          <w:b/>
          <w:bCs/>
        </w:rPr>
        <w:t>图9：配置 Grep - Match 检索规则（用于自动打勾标记）</w:t>
      </w:r>
    </w:p>
    <w:p w14:paraId="6C164F34" w14:textId="79DB9AA8" w:rsidR="00BC6F83" w:rsidRPr="00BC6F83" w:rsidRDefault="00BC6F83" w:rsidP="00BC6F83">
      <w:r>
        <w:rPr>
          <w:i/>
          <w:iCs/>
          <w:noProof/>
        </w:rPr>
        <w:lastRenderedPageBreak/>
        <w:drawing>
          <wp:inline distT="0" distB="0" distL="0" distR="0" wp14:anchorId="40DB50BC" wp14:editId="1B6E4E31">
            <wp:extent cx="5257800" cy="2847975"/>
            <wp:effectExtent l="0" t="0" r="0" b="9525"/>
            <wp:docPr id="1369646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F83">
        <w:br/>
      </w:r>
      <w:r w:rsidRPr="00BC6F83">
        <w:rPr>
          <w:i/>
          <w:iCs/>
        </w:rPr>
        <w:t>说明：利用 Burp 的检索功能，当某个字符成功匹配密码时，Burp 结果表中该行的 Welcome back 列会出现打勾标记。</w:t>
      </w:r>
    </w:p>
    <w:p w14:paraId="2EE97960" w14:textId="77777777" w:rsidR="00BC6F83" w:rsidRPr="00BC6F83" w:rsidRDefault="00BC6F83" w:rsidP="00BC6F83">
      <w:r w:rsidRPr="00BC6F83">
        <w:t>执行攻击，攻击结果列表生成，共计 720 条请求。通过添加的 Welcome back 列，筛选出打勾的请求。</w:t>
      </w:r>
    </w:p>
    <w:p w14:paraId="4DE2188A" w14:textId="77777777" w:rsidR="00BC6F83" w:rsidRPr="00BC6F83" w:rsidRDefault="00BC6F83" w:rsidP="00BC6F83">
      <w:r w:rsidRPr="00BC6F83">
        <w:rPr>
          <w:b/>
          <w:bCs/>
        </w:rPr>
        <w:t>图10：爆破结果面板（显示打勾匹配成功的字符）</w:t>
      </w:r>
    </w:p>
    <w:p w14:paraId="75D4369A" w14:textId="0A26EDDC" w:rsidR="00BC6F83" w:rsidRPr="00BC6F83" w:rsidRDefault="00BC6F83" w:rsidP="00BC6F83">
      <w:r>
        <w:rPr>
          <w:i/>
          <w:iCs/>
          <w:noProof/>
        </w:rPr>
        <w:drawing>
          <wp:inline distT="0" distB="0" distL="0" distR="0" wp14:anchorId="397A47D4" wp14:editId="1D1A77B0">
            <wp:extent cx="5267325" cy="3324225"/>
            <wp:effectExtent l="0" t="0" r="9525" b="9525"/>
            <wp:docPr id="10321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F83">
        <w:br/>
      </w:r>
      <w:r w:rsidRPr="00BC6F83">
        <w:rPr>
          <w:i/>
          <w:iCs/>
        </w:rPr>
        <w:t>说明：通过筛选打勾项，按 Payload 1 从小到大排列，即可提取出完整密码。</w:t>
      </w:r>
    </w:p>
    <w:p w14:paraId="693FB54B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第四阶段：提取密码并登录</w:t>
      </w:r>
    </w:p>
    <w:p w14:paraId="4C1AE81F" w14:textId="77777777" w:rsidR="00BC6F83" w:rsidRPr="00BC6F83" w:rsidRDefault="00BC6F83" w:rsidP="00BC6F83">
      <w:r w:rsidRPr="00BC6F83">
        <w:t>根据图10的匹配结果，按位置依次提取字符，拼凑出 20 位完整密码（本例中为：</w:t>
      </w:r>
      <w:r w:rsidRPr="00BC6F83">
        <w:lastRenderedPageBreak/>
        <w:t>11r3ik17gh2ss0s5u4j）。访问 /login 界面，使用用户名 administrator 和该密码登录。</w:t>
      </w:r>
    </w:p>
    <w:p w14:paraId="3F47B9FD" w14:textId="77777777" w:rsidR="00BC6F83" w:rsidRPr="00BC6F83" w:rsidRDefault="00BC6F83" w:rsidP="00BC6F83">
      <w:r w:rsidRPr="00BC6F83">
        <w:rPr>
          <w:b/>
          <w:bCs/>
        </w:rPr>
        <w:t>图11：实验完成，管理员登录成功</w:t>
      </w:r>
    </w:p>
    <w:p w14:paraId="3DB6F8C0" w14:textId="61A4CE0A" w:rsidR="00BC6F83" w:rsidRPr="00BC6F83" w:rsidRDefault="00BC6F83" w:rsidP="00BC6F83">
      <w:r>
        <w:rPr>
          <w:i/>
          <w:iCs/>
          <w:noProof/>
        </w:rPr>
        <w:drawing>
          <wp:inline distT="0" distB="0" distL="0" distR="0" wp14:anchorId="3DE6C76F" wp14:editId="0A814AAD">
            <wp:extent cx="5257800" cy="2952750"/>
            <wp:effectExtent l="0" t="0" r="0" b="0"/>
            <wp:docPr id="914845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F83">
        <w:br/>
      </w:r>
      <w:r w:rsidRPr="00BC6F83">
        <w:rPr>
          <w:i/>
          <w:iCs/>
        </w:rPr>
        <w:t>说明：成功登录管理员后台，实验验证完成。</w:t>
      </w:r>
    </w:p>
    <w:p w14:paraId="2F71AF6C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6. 漏洞原理</w:t>
      </w:r>
    </w:p>
    <w:p w14:paraId="37639BA0" w14:textId="77777777" w:rsidR="00BC6F83" w:rsidRPr="00BC6F83" w:rsidRDefault="00BC6F83" w:rsidP="00BC6F83">
      <w:r w:rsidRPr="00BC6F83">
        <w:t xml:space="preserve">原始 SQL 为 SELECT </w:t>
      </w:r>
      <w:proofErr w:type="spellStart"/>
      <w:r w:rsidRPr="00BC6F83">
        <w:t>TrackingId</w:t>
      </w:r>
      <w:proofErr w:type="spellEnd"/>
      <w:r w:rsidRPr="00BC6F83">
        <w:t xml:space="preserve"> FROM </w:t>
      </w:r>
      <w:proofErr w:type="spellStart"/>
      <w:r w:rsidRPr="00BC6F83">
        <w:t>tracking_table</w:t>
      </w:r>
      <w:proofErr w:type="spellEnd"/>
      <w:r w:rsidRPr="00BC6F83">
        <w:t xml:space="preserve"> WHERE </w:t>
      </w:r>
      <w:proofErr w:type="spellStart"/>
      <w:r w:rsidRPr="00BC6F83">
        <w:t>TrackingId</w:t>
      </w:r>
      <w:proofErr w:type="spellEnd"/>
      <w:r w:rsidRPr="00BC6F83">
        <w:t xml:space="preserve"> = '</w:t>
      </w:r>
      <w:proofErr w:type="spellStart"/>
      <w:r w:rsidRPr="00BC6F83">
        <w:t>xyz</w:t>
      </w:r>
      <w:proofErr w:type="spellEnd"/>
      <w:r w:rsidRPr="00BC6F83">
        <w:t>'。</w:t>
      </w:r>
      <w:r w:rsidRPr="00BC6F83">
        <w:br/>
        <w:t>经过布尔注入，SQL 变为：</w:t>
      </w:r>
    </w:p>
    <w:p w14:paraId="0356175B" w14:textId="77777777" w:rsidR="00BC6F83" w:rsidRPr="00BC6F83" w:rsidRDefault="00BC6F83" w:rsidP="00BC6F83">
      <w:proofErr w:type="spellStart"/>
      <w:r w:rsidRPr="00BC6F83">
        <w:t>sql</w:t>
      </w:r>
      <w:proofErr w:type="spellEnd"/>
    </w:p>
    <w:p w14:paraId="18CAA373" w14:textId="77777777" w:rsidR="00BC6F83" w:rsidRPr="00BC6F83" w:rsidRDefault="00BC6F83" w:rsidP="00BC6F83">
      <w:r w:rsidRPr="00BC6F83">
        <w:t xml:space="preserve">SELECT </w:t>
      </w:r>
      <w:proofErr w:type="spellStart"/>
      <w:r w:rsidRPr="00BC6F83">
        <w:t>TrackingId</w:t>
      </w:r>
      <w:proofErr w:type="spellEnd"/>
      <w:r w:rsidRPr="00BC6F83">
        <w:t xml:space="preserve"> FROM </w:t>
      </w:r>
      <w:proofErr w:type="spellStart"/>
      <w:r w:rsidRPr="00BC6F83">
        <w:t>tracking_table</w:t>
      </w:r>
      <w:proofErr w:type="spellEnd"/>
      <w:r w:rsidRPr="00BC6F83">
        <w:t xml:space="preserve"> WHERE </w:t>
      </w:r>
      <w:proofErr w:type="spellStart"/>
      <w:r w:rsidRPr="00BC6F83">
        <w:t>TrackingId</w:t>
      </w:r>
      <w:proofErr w:type="spellEnd"/>
      <w:r w:rsidRPr="00BC6F83">
        <w:t xml:space="preserve"> = '</w:t>
      </w:r>
      <w:proofErr w:type="spellStart"/>
      <w:r w:rsidRPr="00BC6F83">
        <w:t>xyz</w:t>
      </w:r>
      <w:proofErr w:type="spellEnd"/>
      <w:r w:rsidRPr="00BC6F83">
        <w:t xml:space="preserve">' AND (SELECT </w:t>
      </w:r>
      <w:proofErr w:type="gramStart"/>
      <w:r w:rsidRPr="00BC6F83">
        <w:t>SUBSTRING(</w:t>
      </w:r>
      <w:proofErr w:type="gramEnd"/>
      <w:r w:rsidRPr="00BC6F83">
        <w:t>password,1,1) FROM users WHERE username='administrator</w:t>
      </w:r>
      <w:proofErr w:type="gramStart"/>
      <w:r w:rsidRPr="00BC6F83">
        <w:t>')=</w:t>
      </w:r>
      <w:proofErr w:type="gramEnd"/>
      <w:r w:rsidRPr="00BC6F83">
        <w:t>'a'</w:t>
      </w:r>
    </w:p>
    <w:p w14:paraId="30ED3EC2" w14:textId="77777777" w:rsidR="00BC6F83" w:rsidRPr="00BC6F83" w:rsidRDefault="00BC6F83" w:rsidP="00BC6F83">
      <w:r w:rsidRPr="00BC6F83">
        <w:t>若第1位为 a，子查询返回 'a'，条件成立，页面渲染 Welcome back。反之无回显。攻击者正是通过这种“有/无”的侧信道，穷举出了全部密码。</w:t>
      </w:r>
    </w:p>
    <w:p w14:paraId="188D5300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7. 漏洞影响</w:t>
      </w:r>
    </w:p>
    <w:p w14:paraId="00B5D529" w14:textId="77777777" w:rsidR="00BC6F83" w:rsidRPr="00BC6F83" w:rsidRDefault="00BC6F83" w:rsidP="00BC6F83">
      <w:r w:rsidRPr="00BC6F83">
        <w:t>在无回显、无报错的情况下，攻击者依然能</w:t>
      </w:r>
      <w:r w:rsidRPr="00BC6F83">
        <w:rPr>
          <w:b/>
          <w:bCs/>
        </w:rPr>
        <w:t>自动化还原完整管理员密码</w:t>
      </w:r>
      <w:r w:rsidRPr="00BC6F83">
        <w:t>，导致用户信息泄露、系统权限被完全接管。</w:t>
      </w:r>
    </w:p>
    <w:p w14:paraId="5ABF352C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8. 修复建议</w:t>
      </w:r>
    </w:p>
    <w:p w14:paraId="7467CA6D" w14:textId="77777777" w:rsidR="00BC6F83" w:rsidRPr="00BC6F83" w:rsidRDefault="00BC6F83" w:rsidP="00BC6F83">
      <w:r w:rsidRPr="00BC6F83">
        <w:t>① </w:t>
      </w:r>
      <w:r w:rsidRPr="00BC6F83">
        <w:rPr>
          <w:b/>
          <w:bCs/>
        </w:rPr>
        <w:t>使用参数化查询（预编译）</w:t>
      </w:r>
      <w:r w:rsidRPr="00BC6F83">
        <w:t>：彻底防范 SQL 拼接。</w:t>
      </w:r>
      <w:r w:rsidRPr="00BC6F83">
        <w:br/>
        <w:t>② </w:t>
      </w:r>
      <w:r w:rsidRPr="00BC6F83">
        <w:rPr>
          <w:b/>
          <w:bCs/>
        </w:rPr>
        <w:t>模糊化“真假”状态响应</w:t>
      </w:r>
      <w:r w:rsidRPr="00BC6F83">
        <w:t>：无论数据库查询是否成功，前端页面应始终保持一致的显示，不要输出 Welcome back 这种代表“查询有结果”的差分信息。</w:t>
      </w:r>
      <w:r w:rsidRPr="00BC6F83">
        <w:br/>
        <w:t>③ </w:t>
      </w:r>
      <w:r w:rsidRPr="00BC6F83">
        <w:rPr>
          <w:b/>
          <w:bCs/>
        </w:rPr>
        <w:t>禁用 Cookie 直接参与数据库查询</w:t>
      </w:r>
      <w:r w:rsidRPr="00BC6F83">
        <w:t>，改用内存缓存处理用户会话。</w:t>
      </w:r>
    </w:p>
    <w:p w14:paraId="4CCD9D0D" w14:textId="77777777" w:rsidR="00BC6F83" w:rsidRPr="00BC6F83" w:rsidRDefault="00BC6F83" w:rsidP="00BC6F83">
      <w:pPr>
        <w:rPr>
          <w:b/>
          <w:bCs/>
        </w:rPr>
      </w:pPr>
      <w:r w:rsidRPr="00BC6F83">
        <w:rPr>
          <w:b/>
          <w:bCs/>
        </w:rPr>
        <w:t>9. 工具</w:t>
      </w:r>
    </w:p>
    <w:p w14:paraId="070ED378" w14:textId="77777777" w:rsidR="00BC6F83" w:rsidRPr="00BC6F83" w:rsidRDefault="00BC6F83" w:rsidP="00BC6F83">
      <w:pPr>
        <w:numPr>
          <w:ilvl w:val="0"/>
          <w:numId w:val="3"/>
        </w:numPr>
      </w:pPr>
      <w:r w:rsidRPr="00BC6F83">
        <w:rPr>
          <w:b/>
          <w:bCs/>
        </w:rPr>
        <w:lastRenderedPageBreak/>
        <w:t>Burp Suite</w:t>
      </w:r>
      <w:r w:rsidRPr="00BC6F83">
        <w:t>（Intruder 模块、集束炸弹、Grep - Match 检索）</w:t>
      </w:r>
    </w:p>
    <w:p w14:paraId="5ED34A9B" w14:textId="77777777" w:rsidR="00BC6F83" w:rsidRPr="00BC6F83" w:rsidRDefault="00BC6F83" w:rsidP="00BC6F83">
      <w:pPr>
        <w:numPr>
          <w:ilvl w:val="0"/>
          <w:numId w:val="3"/>
        </w:numPr>
      </w:pPr>
      <w:proofErr w:type="spellStart"/>
      <w:r w:rsidRPr="00BC6F83">
        <w:rPr>
          <w:b/>
          <w:bCs/>
        </w:rPr>
        <w:t>PortSwigger</w:t>
      </w:r>
      <w:proofErr w:type="spellEnd"/>
      <w:r w:rsidRPr="00BC6F83">
        <w:rPr>
          <w:b/>
          <w:bCs/>
        </w:rPr>
        <w:t xml:space="preserve"> Web Security Academy</w:t>
      </w:r>
      <w:r w:rsidRPr="00BC6F83">
        <w:t>（靶场平台）</w:t>
      </w:r>
    </w:p>
    <w:p w14:paraId="3050DD20" w14:textId="77777777" w:rsidR="00BC6F83" w:rsidRDefault="00BC6F83"/>
    <w:sectPr w:rsidR="00BC6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3DB"/>
    <w:multiLevelType w:val="multilevel"/>
    <w:tmpl w:val="9DA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2797A"/>
    <w:multiLevelType w:val="multilevel"/>
    <w:tmpl w:val="10F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6751A"/>
    <w:multiLevelType w:val="multilevel"/>
    <w:tmpl w:val="904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50545">
    <w:abstractNumId w:val="1"/>
  </w:num>
  <w:num w:numId="2" w16cid:durableId="1098058712">
    <w:abstractNumId w:val="2"/>
  </w:num>
  <w:num w:numId="3" w16cid:durableId="135190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83"/>
    <w:rsid w:val="0086177C"/>
    <w:rsid w:val="00B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7503"/>
  <w15:chartTrackingRefBased/>
  <w15:docId w15:val="{8782BDDD-EA26-423D-8E81-49937E63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6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8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8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8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8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8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8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C6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2026-07-18T14:34:00Z</dcterms:created>
  <dcterms:modified xsi:type="dcterms:W3CDTF">2026-07-18T14:38:00Z</dcterms:modified>
</cp:coreProperties>
</file>