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216A" w:rsidRPr="00F2216A" w:rsidRDefault="00F2216A" w:rsidP="00F2216A">
      <w:pPr>
        <w:autoSpaceDE w:val="0"/>
        <w:autoSpaceDN w:val="0"/>
        <w:adjustRightInd w:val="0"/>
        <w:spacing w:after="0" w:line="240" w:lineRule="auto"/>
        <w:jc w:val="center"/>
        <w:rPr>
          <w:b/>
        </w:rPr>
      </w:pPr>
      <w:r>
        <w:rPr>
          <w:b/>
        </w:rPr>
        <w:t>FLAVIO CARNEIRO</w:t>
      </w:r>
    </w:p>
    <w:p w:rsidR="00F2216A" w:rsidRDefault="00F2216A" w:rsidP="00AD4A87">
      <w:pPr>
        <w:autoSpaceDE w:val="0"/>
        <w:autoSpaceDN w:val="0"/>
        <w:adjustRightInd w:val="0"/>
        <w:spacing w:after="0"/>
      </w:pPr>
    </w:p>
    <w:p w:rsidR="0044445F" w:rsidRDefault="00E240D3" w:rsidP="00473AA4">
      <w:pPr>
        <w:autoSpaceDE w:val="0"/>
        <w:autoSpaceDN w:val="0"/>
        <w:adjustRightInd w:val="0"/>
        <w:spacing w:after="0"/>
        <w:ind w:firstLine="708"/>
        <w:rPr>
          <w:rFonts w:ascii="Times New Roman" w:hAnsi="Times New Roman" w:cs="Times New Roman"/>
          <w:sz w:val="24"/>
          <w:szCs w:val="24"/>
        </w:rPr>
      </w:pPr>
      <w:r>
        <w:t xml:space="preserve">De acordo com Carneiro (2013) o efeito de variação no cambio real </w:t>
      </w:r>
      <w:r>
        <w:rPr>
          <w:rFonts w:ascii="Times New Roman" w:hAnsi="Times New Roman" w:cs="Times New Roman"/>
          <w:sz w:val="24"/>
          <w:szCs w:val="24"/>
        </w:rPr>
        <w:t xml:space="preserve">sobre o </w:t>
      </w:r>
      <w:r w:rsidR="00690789">
        <w:rPr>
          <w:rFonts w:ascii="Times New Roman" w:hAnsi="Times New Roman" w:cs="Times New Roman"/>
          <w:sz w:val="24"/>
          <w:szCs w:val="24"/>
        </w:rPr>
        <w:t xml:space="preserve">desempenho do </w:t>
      </w:r>
      <w:r>
        <w:rPr>
          <w:rFonts w:ascii="Times New Roman" w:hAnsi="Times New Roman" w:cs="Times New Roman"/>
          <w:sz w:val="24"/>
          <w:szCs w:val="24"/>
        </w:rPr>
        <w:t>comércio exterior brasilei</w:t>
      </w:r>
      <w:r w:rsidR="00690789">
        <w:rPr>
          <w:rFonts w:ascii="Times New Roman" w:hAnsi="Times New Roman" w:cs="Times New Roman"/>
          <w:sz w:val="24"/>
          <w:szCs w:val="24"/>
        </w:rPr>
        <w:t>ro</w:t>
      </w:r>
      <w:r>
        <w:rPr>
          <w:rFonts w:ascii="Times New Roman" w:hAnsi="Times New Roman" w:cs="Times New Roman"/>
          <w:sz w:val="24"/>
          <w:szCs w:val="24"/>
        </w:rPr>
        <w:t xml:space="preserve"> demonstrou</w:t>
      </w:r>
      <w:r w:rsidR="00690789">
        <w:rPr>
          <w:rFonts w:ascii="Times New Roman" w:hAnsi="Times New Roman" w:cs="Times New Roman"/>
          <w:sz w:val="24"/>
          <w:szCs w:val="24"/>
        </w:rPr>
        <w:t>-se</w:t>
      </w:r>
      <w:r>
        <w:rPr>
          <w:rFonts w:ascii="Times New Roman" w:hAnsi="Times New Roman" w:cs="Times New Roman"/>
          <w:sz w:val="24"/>
          <w:szCs w:val="24"/>
        </w:rPr>
        <w:t xml:space="preserve"> </w:t>
      </w:r>
      <w:r w:rsidR="00690789">
        <w:rPr>
          <w:rFonts w:ascii="Times New Roman" w:hAnsi="Times New Roman" w:cs="Times New Roman"/>
          <w:sz w:val="24"/>
          <w:szCs w:val="24"/>
        </w:rPr>
        <w:t>pouco variável, estimou-se essa variação baseado na elasticidade das importações e exportações, dada variação na taxa de cambio</w:t>
      </w:r>
      <w:r>
        <w:rPr>
          <w:rFonts w:ascii="Times New Roman" w:hAnsi="Times New Roman" w:cs="Times New Roman"/>
          <w:sz w:val="24"/>
          <w:szCs w:val="24"/>
        </w:rPr>
        <w:t xml:space="preserve">. A demanda nacional por importações parece ser determinada essencialmente pelo comportamento da renda, enquanto demanda por exportações brasileiras é determinada pelo comportamento da renda externa – exceto no caso dos produtos manufaturados, para a qual o efeito dos preços relativos mostrou-se mais relevante. Já a oferta de exportações </w:t>
      </w:r>
      <w:r w:rsidR="00690789">
        <w:rPr>
          <w:rFonts w:ascii="Times New Roman" w:hAnsi="Times New Roman" w:cs="Times New Roman"/>
          <w:sz w:val="24"/>
          <w:szCs w:val="24"/>
        </w:rPr>
        <w:t xml:space="preserve">depende da </w:t>
      </w:r>
      <w:r>
        <w:rPr>
          <w:rFonts w:ascii="Times New Roman" w:hAnsi="Times New Roman" w:cs="Times New Roman"/>
          <w:sz w:val="24"/>
          <w:szCs w:val="24"/>
        </w:rPr>
        <w:t xml:space="preserve">capacidade produtiva </w:t>
      </w:r>
      <w:r w:rsidR="00690789">
        <w:rPr>
          <w:rFonts w:ascii="Times New Roman" w:hAnsi="Times New Roman" w:cs="Times New Roman"/>
          <w:sz w:val="24"/>
          <w:szCs w:val="24"/>
        </w:rPr>
        <w:t>interna, com pouca</w:t>
      </w:r>
      <w:r>
        <w:rPr>
          <w:rFonts w:ascii="Times New Roman" w:hAnsi="Times New Roman" w:cs="Times New Roman"/>
          <w:sz w:val="24"/>
          <w:szCs w:val="24"/>
        </w:rPr>
        <w:t xml:space="preserve"> influência da taxa real de câmbio.</w:t>
      </w:r>
      <w:r w:rsidR="00690789">
        <w:rPr>
          <w:rFonts w:ascii="Times New Roman" w:hAnsi="Times New Roman" w:cs="Times New Roman"/>
          <w:sz w:val="24"/>
          <w:szCs w:val="24"/>
        </w:rPr>
        <w:t xml:space="preserve"> Dessa forma o autor concluiu que </w:t>
      </w:r>
      <w:r w:rsidR="00806813">
        <w:rPr>
          <w:rFonts w:ascii="Times New Roman" w:hAnsi="Times New Roman" w:cs="Times New Roman"/>
          <w:sz w:val="24"/>
          <w:szCs w:val="24"/>
        </w:rPr>
        <w:t>o principal fomentador da</w:t>
      </w:r>
      <w:r w:rsidR="00554147">
        <w:rPr>
          <w:rFonts w:ascii="Times New Roman" w:hAnsi="Times New Roman" w:cs="Times New Roman"/>
          <w:sz w:val="24"/>
          <w:szCs w:val="24"/>
        </w:rPr>
        <w:t>s</w:t>
      </w:r>
      <w:r w:rsidR="00806813">
        <w:rPr>
          <w:rFonts w:ascii="Times New Roman" w:hAnsi="Times New Roman" w:cs="Times New Roman"/>
          <w:sz w:val="24"/>
          <w:szCs w:val="24"/>
        </w:rPr>
        <w:t xml:space="preserve"> exportações foi </w:t>
      </w:r>
      <w:proofErr w:type="gramStart"/>
      <w:r w:rsidR="00806813">
        <w:rPr>
          <w:rFonts w:ascii="Times New Roman" w:hAnsi="Times New Roman" w:cs="Times New Roman"/>
          <w:sz w:val="24"/>
          <w:szCs w:val="24"/>
        </w:rPr>
        <w:t>a</w:t>
      </w:r>
      <w:proofErr w:type="gramEnd"/>
      <w:r w:rsidR="00806813">
        <w:rPr>
          <w:rFonts w:ascii="Times New Roman" w:hAnsi="Times New Roman" w:cs="Times New Roman"/>
          <w:sz w:val="24"/>
          <w:szCs w:val="24"/>
        </w:rPr>
        <w:t xml:space="preserve"> demanda mundial até 2008, essa afirmação apesar de pouco conclusiva gera indícios que a utilização de política cambial para dinamizar exportações poderia não ser muito efetivo, especialmente em períodos de crise na demanda mundial, para gerar algum efeito de fato, seria necessário um grande descolamento dos preços relativos para gerar resultados esperados, com exceção no caso dos bens manufaturados.</w:t>
      </w:r>
    </w:p>
    <w:p w:rsidR="00806813"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Pr="00F2216A" w:rsidRDefault="00F2216A" w:rsidP="00F2216A">
      <w:pPr>
        <w:autoSpaceDE w:val="0"/>
        <w:autoSpaceDN w:val="0"/>
        <w:adjustRightInd w:val="0"/>
        <w:spacing w:after="0" w:line="240" w:lineRule="auto"/>
        <w:jc w:val="center"/>
        <w:rPr>
          <w:rFonts w:ascii="Times New Roman" w:hAnsi="Times New Roman" w:cs="Times New Roman"/>
          <w:b/>
          <w:sz w:val="24"/>
          <w:szCs w:val="24"/>
        </w:rPr>
      </w:pPr>
      <w:r w:rsidRPr="00F2216A">
        <w:rPr>
          <w:rFonts w:ascii="Times New Roman" w:hAnsi="Times New Roman" w:cs="Times New Roman"/>
          <w:b/>
          <w:sz w:val="24"/>
          <w:szCs w:val="24"/>
        </w:rPr>
        <w:t>ARAUJO</w:t>
      </w:r>
    </w:p>
    <w:p w:rsidR="00806813"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Default="00806813" w:rsidP="00AD4A87">
      <w:pPr>
        <w:autoSpaceDE w:val="0"/>
        <w:autoSpaceDN w:val="0"/>
        <w:adjustRightInd w:val="0"/>
        <w:spacing w:after="0"/>
        <w:rPr>
          <w:rFonts w:ascii="Times New Roman" w:hAnsi="Times New Roman" w:cs="Times New Roman"/>
          <w:sz w:val="24"/>
          <w:szCs w:val="24"/>
        </w:rPr>
      </w:pPr>
    </w:p>
    <w:p w:rsidR="00806813" w:rsidRDefault="00806813" w:rsidP="00473AA4">
      <w:pPr>
        <w:autoSpaceDE w:val="0"/>
        <w:autoSpaceDN w:val="0"/>
        <w:adjustRightInd w:val="0"/>
        <w:spacing w:after="0"/>
        <w:ind w:firstLine="708"/>
        <w:rPr>
          <w:rFonts w:ascii="TimesNewRomanPSMT" w:hAnsi="TimesNewRomanPSMT" w:cs="TimesNewRomanPSMT"/>
          <w:sz w:val="18"/>
          <w:szCs w:val="18"/>
        </w:rPr>
      </w:pPr>
      <w:r>
        <w:rPr>
          <w:rFonts w:ascii="Times New Roman" w:hAnsi="Times New Roman" w:cs="Times New Roman"/>
          <w:sz w:val="24"/>
          <w:szCs w:val="24"/>
        </w:rPr>
        <w:t xml:space="preserve">Segundo </w:t>
      </w:r>
      <w:proofErr w:type="spellStart"/>
      <w:r>
        <w:rPr>
          <w:rFonts w:ascii="Times New Roman" w:hAnsi="Times New Roman" w:cs="Times New Roman"/>
          <w:sz w:val="24"/>
          <w:szCs w:val="24"/>
        </w:rPr>
        <w:t>Araujo</w:t>
      </w:r>
      <w:proofErr w:type="spellEnd"/>
      <w:r>
        <w:rPr>
          <w:rFonts w:ascii="Times New Roman" w:hAnsi="Times New Roman" w:cs="Times New Roman"/>
          <w:sz w:val="24"/>
          <w:szCs w:val="24"/>
        </w:rPr>
        <w:t xml:space="preserve"> (2012) </w:t>
      </w:r>
      <w:r w:rsidRPr="00364D5E">
        <w:rPr>
          <w:rFonts w:ascii="TimesNewRomanPSMT" w:hAnsi="TimesNewRomanPSMT" w:cs="TimesNewRomanPSMT"/>
          <w:sz w:val="24"/>
          <w:szCs w:val="24"/>
        </w:rPr>
        <w:t xml:space="preserve">observou que variações </w:t>
      </w:r>
      <w:proofErr w:type="spellStart"/>
      <w:r w:rsidRPr="00364D5E">
        <w:rPr>
          <w:rFonts w:ascii="TimesNewRomanPSMT" w:hAnsi="TimesNewRomanPSMT" w:cs="TimesNewRomanPSMT"/>
          <w:sz w:val="24"/>
          <w:szCs w:val="24"/>
        </w:rPr>
        <w:t>once</w:t>
      </w:r>
      <w:proofErr w:type="spellEnd"/>
      <w:r w:rsidRPr="00364D5E">
        <w:rPr>
          <w:rFonts w:ascii="TimesNewRomanPSMT" w:hAnsi="TimesNewRomanPSMT" w:cs="TimesNewRomanPSMT"/>
          <w:sz w:val="24"/>
          <w:szCs w:val="24"/>
        </w:rPr>
        <w:t>-</w:t>
      </w:r>
      <w:proofErr w:type="spellStart"/>
      <w:r w:rsidRPr="00364D5E">
        <w:rPr>
          <w:rFonts w:ascii="TimesNewRomanPSMT" w:hAnsi="TimesNewRomanPSMT" w:cs="TimesNewRomanPSMT"/>
          <w:sz w:val="24"/>
          <w:szCs w:val="24"/>
        </w:rPr>
        <w:t>for-all</w:t>
      </w:r>
      <w:proofErr w:type="spellEnd"/>
      <w:r w:rsidRPr="00364D5E">
        <w:rPr>
          <w:rFonts w:ascii="TimesNewRomanPSMT" w:hAnsi="TimesNewRomanPSMT" w:cs="TimesNewRomanPSMT"/>
          <w:sz w:val="24"/>
          <w:szCs w:val="24"/>
        </w:rPr>
        <w:t xml:space="preserve"> do nível da taxa de câmbio podem desempenhar</w:t>
      </w:r>
      <w:r w:rsidR="00364D5E">
        <w:rPr>
          <w:rFonts w:ascii="TimesNewRomanPSMT" w:hAnsi="TimesNewRomanPSMT" w:cs="TimesNewRomanPSMT"/>
          <w:sz w:val="24"/>
          <w:szCs w:val="24"/>
        </w:rPr>
        <w:t xml:space="preserve"> </w:t>
      </w:r>
      <w:r w:rsidRPr="00364D5E">
        <w:rPr>
          <w:rFonts w:ascii="TimesNewRomanPSMT" w:hAnsi="TimesNewRomanPSMT" w:cs="TimesNewRomanPSMT"/>
          <w:sz w:val="24"/>
          <w:szCs w:val="24"/>
        </w:rPr>
        <w:t>um papel importante na composição setorial da economia</w:t>
      </w:r>
      <w:r w:rsidR="00364D5E">
        <w:rPr>
          <w:rFonts w:ascii="TimesNewRomanPSMT" w:hAnsi="TimesNewRomanPSMT" w:cs="TimesNewRomanPSMT"/>
          <w:sz w:val="24"/>
          <w:szCs w:val="24"/>
        </w:rPr>
        <w:t xml:space="preserve">. Analisou </w:t>
      </w:r>
      <w:r w:rsidR="00364D5E" w:rsidRPr="00364D5E">
        <w:rPr>
          <w:rFonts w:ascii="TimesNewRomanPSMT" w:hAnsi="TimesNewRomanPSMT" w:cs="TimesNewRomanPSMT"/>
          <w:sz w:val="24"/>
          <w:szCs w:val="24"/>
        </w:rPr>
        <w:t>que a taxa de crescimento de um</w:t>
      </w:r>
      <w:r w:rsidR="00364D5E">
        <w:rPr>
          <w:rFonts w:ascii="TimesNewRomanPSMT" w:hAnsi="TimesNewRomanPSMT" w:cs="TimesNewRomanPSMT"/>
          <w:sz w:val="24"/>
          <w:szCs w:val="24"/>
        </w:rPr>
        <w:t xml:space="preserve"> </w:t>
      </w:r>
      <w:r w:rsidR="00364D5E" w:rsidRPr="00364D5E">
        <w:rPr>
          <w:rFonts w:ascii="TimesNewRomanPSMT" w:hAnsi="TimesNewRomanPSMT" w:cs="TimesNewRomanPSMT"/>
          <w:sz w:val="24"/>
          <w:szCs w:val="24"/>
        </w:rPr>
        <w:t>país compatível com balanço de pagamentos</w:t>
      </w:r>
      <w:r w:rsidR="00364D5E">
        <w:rPr>
          <w:rFonts w:ascii="TimesNewRomanPSMT" w:hAnsi="TimesNewRomanPSMT" w:cs="TimesNewRomanPSMT"/>
          <w:sz w:val="24"/>
          <w:szCs w:val="24"/>
        </w:rPr>
        <w:t xml:space="preserve"> equilibrado pode sofrer impacto por mudanças</w:t>
      </w:r>
      <w:r w:rsidR="00364D5E" w:rsidRPr="00364D5E">
        <w:rPr>
          <w:rFonts w:ascii="TimesNewRomanPSMT" w:hAnsi="TimesNewRomanPSMT" w:cs="TimesNewRomanPSMT"/>
          <w:sz w:val="24"/>
          <w:szCs w:val="24"/>
        </w:rPr>
        <w:t xml:space="preserve"> do nível</w:t>
      </w:r>
      <w:r w:rsidR="00364D5E">
        <w:rPr>
          <w:rFonts w:ascii="TimesNewRomanPSMT" w:hAnsi="TimesNewRomanPSMT" w:cs="TimesNewRomanPSMT"/>
          <w:sz w:val="24"/>
          <w:szCs w:val="24"/>
        </w:rPr>
        <w:t xml:space="preserve"> </w:t>
      </w:r>
      <w:r w:rsidR="00364D5E" w:rsidRPr="00364D5E">
        <w:rPr>
          <w:rFonts w:ascii="TimesNewRomanPSMT" w:hAnsi="TimesNewRomanPSMT" w:cs="TimesNewRomanPSMT"/>
          <w:sz w:val="24"/>
          <w:szCs w:val="24"/>
        </w:rPr>
        <w:t xml:space="preserve">de taxas de câmbio nominal e o conceito de uma taxa de câmbio natural é </w:t>
      </w:r>
      <w:proofErr w:type="gramStart"/>
      <w:r w:rsidR="00364D5E" w:rsidRPr="00364D5E">
        <w:rPr>
          <w:rFonts w:ascii="TimesNewRomanPSMT" w:hAnsi="TimesNewRomanPSMT" w:cs="TimesNewRomanPSMT"/>
          <w:sz w:val="24"/>
          <w:szCs w:val="24"/>
        </w:rPr>
        <w:t>introduzida</w:t>
      </w:r>
      <w:proofErr w:type="gramEnd"/>
      <w:r w:rsidR="00364D5E">
        <w:rPr>
          <w:rFonts w:ascii="TimesNewRomanPSMT" w:hAnsi="TimesNewRomanPSMT" w:cs="TimesNewRomanPSMT"/>
          <w:sz w:val="18"/>
          <w:szCs w:val="18"/>
        </w:rPr>
        <w:t xml:space="preserve">. </w:t>
      </w:r>
    </w:p>
    <w:p w:rsidR="00364D5E" w:rsidRPr="007F5104" w:rsidRDefault="00364D5E" w:rsidP="00AD4A87">
      <w:pPr>
        <w:autoSpaceDE w:val="0"/>
        <w:autoSpaceDN w:val="0"/>
        <w:adjustRightInd w:val="0"/>
        <w:spacing w:after="0"/>
        <w:ind w:firstLine="708"/>
        <w:rPr>
          <w:rFonts w:ascii="TimesNewRomanPSMT" w:hAnsi="TimesNewRomanPSMT" w:cs="TimesNewRomanPSMT"/>
          <w:sz w:val="24"/>
          <w:szCs w:val="24"/>
        </w:rPr>
      </w:pPr>
      <w:r w:rsidRPr="007F5104">
        <w:rPr>
          <w:rFonts w:ascii="TimesNewRomanPSMT" w:hAnsi="TimesNewRomanPSMT" w:cs="TimesNewRomanPSMT"/>
          <w:sz w:val="24"/>
          <w:szCs w:val="24"/>
        </w:rPr>
        <w:t>Uma</w:t>
      </w:r>
      <w:r w:rsidR="007F5104">
        <w:rPr>
          <w:rFonts w:ascii="TimesNewRomanPSMT" w:hAnsi="TimesNewRomanPSMT" w:cs="TimesNewRomanPSMT"/>
          <w:sz w:val="24"/>
          <w:szCs w:val="24"/>
        </w:rPr>
        <w:t xml:space="preserve"> </w:t>
      </w:r>
      <w:r w:rsidRPr="007F5104">
        <w:rPr>
          <w:rFonts w:ascii="TimesNewRomanPSMT" w:hAnsi="TimesNewRomanPSMT" w:cs="TimesNewRomanPSMT"/>
          <w:sz w:val="24"/>
          <w:szCs w:val="24"/>
        </w:rPr>
        <w:t xml:space="preserve">apreciação </w:t>
      </w:r>
      <w:r w:rsidR="007F5104" w:rsidRPr="007F5104">
        <w:rPr>
          <w:rFonts w:ascii="TimesNewRomanPSMT" w:hAnsi="TimesNewRomanPSMT" w:cs="TimesNewRomanPSMT"/>
          <w:sz w:val="24"/>
          <w:szCs w:val="24"/>
        </w:rPr>
        <w:t xml:space="preserve">na </w:t>
      </w:r>
      <w:r w:rsidRPr="007F5104">
        <w:rPr>
          <w:rFonts w:ascii="TimesNewRomanPSMT" w:hAnsi="TimesNewRomanPSMT" w:cs="TimesNewRomanPSMT"/>
          <w:sz w:val="24"/>
          <w:szCs w:val="24"/>
        </w:rPr>
        <w:t xml:space="preserve">taxa </w:t>
      </w:r>
      <w:r w:rsidR="007F5104" w:rsidRPr="007F5104">
        <w:rPr>
          <w:rFonts w:ascii="TimesNewRomanPSMT" w:hAnsi="TimesNewRomanPSMT" w:cs="TimesNewRomanPSMT"/>
          <w:sz w:val="24"/>
          <w:szCs w:val="24"/>
        </w:rPr>
        <w:t xml:space="preserve">de cambio </w:t>
      </w:r>
      <w:r w:rsidR="007F5104">
        <w:rPr>
          <w:rFonts w:ascii="TimesNewRomanPSMT" w:hAnsi="TimesNewRomanPSMT" w:cs="TimesNewRomanPSMT"/>
          <w:sz w:val="24"/>
          <w:szCs w:val="24"/>
        </w:rPr>
        <w:t xml:space="preserve">diminui </w:t>
      </w:r>
      <w:r w:rsidRPr="007F5104">
        <w:rPr>
          <w:rFonts w:ascii="TimesNewRomanPSMT" w:hAnsi="TimesNewRomanPSMT" w:cs="TimesNewRomanPSMT"/>
          <w:sz w:val="24"/>
          <w:szCs w:val="24"/>
        </w:rPr>
        <w:t xml:space="preserve">a competitividade das indústrias </w:t>
      </w:r>
      <w:r w:rsidR="007F5104">
        <w:rPr>
          <w:rFonts w:ascii="TimesNewRomanPSMT" w:hAnsi="TimesNewRomanPSMT" w:cs="TimesNewRomanPSMT"/>
          <w:sz w:val="24"/>
          <w:szCs w:val="24"/>
        </w:rPr>
        <w:t>internas com relação ao exterior</w:t>
      </w:r>
      <w:r w:rsidRPr="007F5104">
        <w:rPr>
          <w:rFonts w:ascii="TimesNewRomanPSMT" w:hAnsi="TimesNewRomanPSMT" w:cs="TimesNewRomanPSMT"/>
          <w:sz w:val="24"/>
          <w:szCs w:val="24"/>
        </w:rPr>
        <w:t>,</w:t>
      </w:r>
      <w:r w:rsidR="007F5104">
        <w:rPr>
          <w:rFonts w:ascii="TimesNewRomanPSMT" w:hAnsi="TimesNewRomanPSMT" w:cs="TimesNewRomanPSMT"/>
          <w:sz w:val="24"/>
          <w:szCs w:val="24"/>
        </w:rPr>
        <w:t xml:space="preserve"> podendo produzir transformações</w:t>
      </w:r>
      <w:r w:rsidRPr="007F5104">
        <w:rPr>
          <w:rFonts w:ascii="TimesNewRomanPSMT" w:hAnsi="TimesNewRomanPSMT" w:cs="TimesNewRomanPSMT"/>
          <w:sz w:val="24"/>
          <w:szCs w:val="24"/>
        </w:rPr>
        <w:t xml:space="preserve"> estruturais </w:t>
      </w:r>
      <w:r w:rsidR="007F5104">
        <w:rPr>
          <w:rFonts w:ascii="TimesNewRomanPSMT" w:hAnsi="TimesNewRomanPSMT" w:cs="TimesNewRomanPSMT"/>
          <w:sz w:val="24"/>
          <w:szCs w:val="24"/>
        </w:rPr>
        <w:t xml:space="preserve">na economia </w:t>
      </w:r>
      <w:proofErr w:type="gramStart"/>
      <w:r w:rsidR="007F5104">
        <w:rPr>
          <w:rFonts w:ascii="TimesNewRomanPSMT" w:hAnsi="TimesNewRomanPSMT" w:cs="TimesNewRomanPSMT"/>
          <w:sz w:val="24"/>
          <w:szCs w:val="24"/>
        </w:rPr>
        <w:t>do pais</w:t>
      </w:r>
      <w:proofErr w:type="gramEnd"/>
      <w:r w:rsidR="007F5104">
        <w:rPr>
          <w:rFonts w:ascii="TimesNewRomanPSMT" w:hAnsi="TimesNewRomanPSMT" w:cs="TimesNewRomanPSMT"/>
          <w:sz w:val="24"/>
          <w:szCs w:val="24"/>
        </w:rPr>
        <w:t xml:space="preserve">, que podem diminuir o nível de crescimento e  </w:t>
      </w:r>
      <w:r w:rsidRPr="007F5104">
        <w:rPr>
          <w:rFonts w:ascii="TimesNewRomanPSMT" w:hAnsi="TimesNewRomanPSMT" w:cs="TimesNewRomanPSMT"/>
          <w:sz w:val="24"/>
          <w:szCs w:val="24"/>
        </w:rPr>
        <w:t>investimento.</w:t>
      </w:r>
      <w:r w:rsidR="007F5104">
        <w:rPr>
          <w:rFonts w:ascii="TimesNewRomanPSMT" w:hAnsi="TimesNewRomanPSMT" w:cs="TimesNewRomanPSMT"/>
          <w:sz w:val="24"/>
          <w:szCs w:val="24"/>
        </w:rPr>
        <w:t xml:space="preserve"> </w:t>
      </w:r>
      <w:proofErr w:type="spellStart"/>
      <w:r w:rsidRPr="007F5104">
        <w:rPr>
          <w:rFonts w:ascii="TimesNewRomanPSMT" w:hAnsi="TimesNewRomanPSMT" w:cs="TimesNewRomanPSMT"/>
          <w:sz w:val="24"/>
          <w:szCs w:val="24"/>
        </w:rPr>
        <w:t>A</w:t>
      </w:r>
      <w:r w:rsidR="007F5104">
        <w:rPr>
          <w:rFonts w:ascii="TimesNewRomanPSMT" w:hAnsi="TimesNewRomanPSMT" w:cs="TimesNewRomanPSMT"/>
          <w:sz w:val="24"/>
          <w:szCs w:val="24"/>
        </w:rPr>
        <w:t>lem</w:t>
      </w:r>
      <w:proofErr w:type="spellEnd"/>
      <w:r w:rsidR="007F5104">
        <w:rPr>
          <w:rFonts w:ascii="TimesNewRomanPSMT" w:hAnsi="TimesNewRomanPSMT" w:cs="TimesNewRomanPSMT"/>
          <w:sz w:val="24"/>
          <w:szCs w:val="24"/>
        </w:rPr>
        <w:t xml:space="preserve"> di</w:t>
      </w:r>
      <w:r w:rsidRPr="007F5104">
        <w:rPr>
          <w:rFonts w:ascii="TimesNewRomanPSMT" w:hAnsi="TimesNewRomanPSMT" w:cs="TimesNewRomanPSMT"/>
          <w:sz w:val="24"/>
          <w:szCs w:val="24"/>
        </w:rPr>
        <w:t>s</w:t>
      </w:r>
      <w:r w:rsidR="007F5104">
        <w:rPr>
          <w:rFonts w:ascii="TimesNewRomanPSMT" w:hAnsi="TimesNewRomanPSMT" w:cs="TimesNewRomanPSMT"/>
          <w:sz w:val="24"/>
          <w:szCs w:val="24"/>
        </w:rPr>
        <w:t>so</w:t>
      </w:r>
      <w:r w:rsidRPr="007F5104">
        <w:rPr>
          <w:rFonts w:ascii="TimesNewRomanPSMT" w:hAnsi="TimesNewRomanPSMT" w:cs="TimesNewRomanPSMT"/>
          <w:sz w:val="24"/>
          <w:szCs w:val="24"/>
        </w:rPr>
        <w:t xml:space="preserve">, um país ainda pode aumentar sua taxa de crescimento, </w:t>
      </w:r>
      <w:r w:rsidR="007F5104">
        <w:rPr>
          <w:rFonts w:ascii="TimesNewRomanPSMT" w:hAnsi="TimesNewRomanPSMT" w:cs="TimesNewRomanPSMT"/>
          <w:sz w:val="24"/>
          <w:szCs w:val="24"/>
        </w:rPr>
        <w:t>apesar de estar enfrentando pequenas</w:t>
      </w:r>
      <w:r w:rsidRPr="007F5104">
        <w:rPr>
          <w:rFonts w:ascii="TimesNewRomanPSMT" w:hAnsi="TimesNewRomanPSMT" w:cs="TimesNewRomanPSMT"/>
          <w:sz w:val="24"/>
          <w:szCs w:val="24"/>
        </w:rPr>
        <w:t xml:space="preserve"> taxas de crescimento da renda mundial</w:t>
      </w:r>
      <w:r w:rsidR="007F5104">
        <w:rPr>
          <w:rFonts w:ascii="TimesNewRomanPSMT" w:hAnsi="TimesNewRomanPSMT" w:cs="TimesNewRomanPSMT"/>
          <w:sz w:val="24"/>
          <w:szCs w:val="24"/>
        </w:rPr>
        <w:t>,</w:t>
      </w:r>
      <w:r w:rsidRPr="007F5104">
        <w:rPr>
          <w:rFonts w:ascii="TimesNewRomanPSMT" w:hAnsi="TimesNewRomanPSMT" w:cs="TimesNewRomanPSMT"/>
          <w:sz w:val="24"/>
          <w:szCs w:val="24"/>
        </w:rPr>
        <w:t xml:space="preserve"> </w:t>
      </w:r>
      <w:r w:rsidR="007F5104">
        <w:rPr>
          <w:rFonts w:ascii="TimesNewRomanPSMT" w:hAnsi="TimesNewRomanPSMT" w:cs="TimesNewRomanPSMT"/>
          <w:sz w:val="24"/>
          <w:szCs w:val="24"/>
        </w:rPr>
        <w:t>mas é preciso</w:t>
      </w:r>
      <w:r w:rsidRPr="007F5104">
        <w:rPr>
          <w:rFonts w:ascii="TimesNewRomanPSMT" w:hAnsi="TimesNewRomanPSMT" w:cs="TimesNewRomanPSMT"/>
          <w:sz w:val="24"/>
          <w:szCs w:val="24"/>
        </w:rPr>
        <w:t xml:space="preserve"> que </w:t>
      </w:r>
      <w:r w:rsidR="007F5104">
        <w:rPr>
          <w:rFonts w:ascii="TimesNewRomanPSMT" w:hAnsi="TimesNewRomanPSMT" w:cs="TimesNewRomanPSMT"/>
          <w:sz w:val="24"/>
          <w:szCs w:val="24"/>
        </w:rPr>
        <w:t xml:space="preserve">este </w:t>
      </w:r>
      <w:r w:rsidRPr="007F5104">
        <w:rPr>
          <w:rFonts w:ascii="TimesNewRomanPSMT" w:hAnsi="TimesNewRomanPSMT" w:cs="TimesNewRomanPSMT"/>
          <w:sz w:val="24"/>
          <w:szCs w:val="24"/>
        </w:rPr>
        <w:t xml:space="preserve">seja capaz de </w:t>
      </w:r>
      <w:r w:rsidR="007F5104">
        <w:rPr>
          <w:rFonts w:ascii="TimesNewRomanPSMT" w:hAnsi="TimesNewRomanPSMT" w:cs="TimesNewRomanPSMT"/>
          <w:sz w:val="24"/>
          <w:szCs w:val="24"/>
        </w:rPr>
        <w:t>alterar</w:t>
      </w:r>
      <w:r w:rsidRPr="007F5104">
        <w:rPr>
          <w:rFonts w:ascii="TimesNewRomanPSMT" w:hAnsi="TimesNewRomanPSMT" w:cs="TimesNewRomanPSMT"/>
          <w:sz w:val="24"/>
          <w:szCs w:val="24"/>
        </w:rPr>
        <w:t xml:space="preserve"> a</w:t>
      </w:r>
      <w:r w:rsidR="007F5104">
        <w:rPr>
          <w:rFonts w:ascii="TimesNewRomanPSMT" w:hAnsi="TimesNewRomanPSMT" w:cs="TimesNewRomanPSMT"/>
          <w:sz w:val="24"/>
          <w:szCs w:val="24"/>
        </w:rPr>
        <w:t xml:space="preserve"> </w:t>
      </w:r>
      <w:r w:rsidRPr="007F5104">
        <w:rPr>
          <w:rFonts w:ascii="TimesNewRomanPSMT" w:hAnsi="TimesNewRomanPSMT" w:cs="TimesNewRomanPSMT"/>
          <w:sz w:val="24"/>
          <w:szCs w:val="24"/>
        </w:rPr>
        <w:t xml:space="preserve">composição setorial </w:t>
      </w:r>
      <w:r w:rsidR="007F5104">
        <w:rPr>
          <w:rFonts w:ascii="TimesNewRomanPSMT" w:hAnsi="TimesNewRomanPSMT" w:cs="TimesNewRomanPSMT"/>
          <w:sz w:val="24"/>
          <w:szCs w:val="24"/>
        </w:rPr>
        <w:t xml:space="preserve">dos componentes da sua balança comercial, porem essa mudança é </w:t>
      </w:r>
      <w:proofErr w:type="gramStart"/>
      <w:r w:rsidR="007F5104">
        <w:rPr>
          <w:rFonts w:ascii="TimesNewRomanPSMT" w:hAnsi="TimesNewRomanPSMT" w:cs="TimesNewRomanPSMT"/>
          <w:sz w:val="24"/>
          <w:szCs w:val="24"/>
        </w:rPr>
        <w:t>lenta</w:t>
      </w:r>
      <w:proofErr w:type="gramEnd"/>
      <w:r w:rsidR="007F5104">
        <w:rPr>
          <w:rFonts w:ascii="TimesNewRomanPSMT" w:hAnsi="TimesNewRomanPSMT" w:cs="TimesNewRomanPSMT"/>
          <w:sz w:val="24"/>
          <w:szCs w:val="24"/>
        </w:rPr>
        <w:t>, pois alguns setores são rígidos.</w:t>
      </w:r>
    </w:p>
    <w:p w:rsidR="00364D5E" w:rsidRPr="007F5104" w:rsidRDefault="00BA3FA1" w:rsidP="00AD4A87">
      <w:pPr>
        <w:autoSpaceDE w:val="0"/>
        <w:autoSpaceDN w:val="0"/>
        <w:adjustRightInd w:val="0"/>
        <w:spacing w:after="0"/>
        <w:ind w:firstLine="708"/>
        <w:rPr>
          <w:rFonts w:ascii="TimesNewRomanPSMT" w:hAnsi="TimesNewRomanPSMT" w:cs="TimesNewRomanPSMT"/>
          <w:sz w:val="24"/>
          <w:szCs w:val="24"/>
        </w:rPr>
      </w:pPr>
      <w:r>
        <w:rPr>
          <w:rFonts w:ascii="TimesNewRomanPSMT" w:hAnsi="TimesNewRomanPSMT" w:cs="TimesNewRomanPSMT"/>
          <w:sz w:val="24"/>
          <w:szCs w:val="24"/>
        </w:rPr>
        <w:t>Concluiu-se que o</w:t>
      </w:r>
      <w:r w:rsidR="00364D5E" w:rsidRPr="007F5104">
        <w:rPr>
          <w:rFonts w:ascii="TimesNewRomanPSMT" w:hAnsi="TimesNewRomanPSMT" w:cs="TimesNewRomanPSMT"/>
          <w:sz w:val="24"/>
          <w:szCs w:val="24"/>
        </w:rPr>
        <w:t xml:space="preserve"> </w:t>
      </w:r>
      <w:r w:rsidR="007F5104">
        <w:rPr>
          <w:rFonts w:ascii="TimesNewRomanPSMT" w:hAnsi="TimesNewRomanPSMT" w:cs="TimesNewRomanPSMT"/>
          <w:sz w:val="24"/>
          <w:szCs w:val="24"/>
        </w:rPr>
        <w:t>efeito obtido é contrario</w:t>
      </w:r>
      <w:r w:rsidR="00364D5E" w:rsidRPr="007F5104">
        <w:rPr>
          <w:rFonts w:ascii="TimesNewRomanPSMT" w:hAnsi="TimesNewRomanPSMT" w:cs="TimesNewRomanPSMT"/>
          <w:sz w:val="24"/>
          <w:szCs w:val="24"/>
        </w:rPr>
        <w:t xml:space="preserve"> a sabedoria convencional de que apenas</w:t>
      </w:r>
      <w:r w:rsidR="007F5104">
        <w:rPr>
          <w:rFonts w:ascii="TimesNewRomanPSMT" w:hAnsi="TimesNewRomanPSMT" w:cs="TimesNewRomanPSMT"/>
          <w:sz w:val="24"/>
          <w:szCs w:val="24"/>
        </w:rPr>
        <w:t xml:space="preserve"> </w:t>
      </w:r>
      <w:r>
        <w:rPr>
          <w:rFonts w:ascii="TimesNewRomanPSMT" w:hAnsi="TimesNewRomanPSMT" w:cs="TimesNewRomanPSMT"/>
          <w:sz w:val="24"/>
          <w:szCs w:val="24"/>
        </w:rPr>
        <w:t>mudanças constantes</w:t>
      </w:r>
      <w:r w:rsidR="00364D5E" w:rsidRPr="007F5104">
        <w:rPr>
          <w:rFonts w:ascii="TimesNewRomanPSMT" w:hAnsi="TimesNewRomanPSMT" w:cs="TimesNewRomanPSMT"/>
          <w:sz w:val="24"/>
          <w:szCs w:val="24"/>
        </w:rPr>
        <w:t xml:space="preserve"> da taxa de câmbio </w:t>
      </w:r>
      <w:r>
        <w:rPr>
          <w:rFonts w:ascii="TimesNewRomanPSMT" w:hAnsi="TimesNewRomanPSMT" w:cs="TimesNewRomanPSMT"/>
          <w:sz w:val="24"/>
          <w:szCs w:val="24"/>
        </w:rPr>
        <w:t>geram</w:t>
      </w:r>
      <w:r w:rsidR="00364D5E" w:rsidRPr="007F5104">
        <w:rPr>
          <w:rFonts w:ascii="TimesNewRomanPSMT" w:hAnsi="TimesNewRomanPSMT" w:cs="TimesNewRomanPSMT"/>
          <w:sz w:val="24"/>
          <w:szCs w:val="24"/>
        </w:rPr>
        <w:t xml:space="preserve"> um papel</w:t>
      </w:r>
      <w:r w:rsidR="007F5104">
        <w:rPr>
          <w:rFonts w:ascii="TimesNewRomanPSMT" w:hAnsi="TimesNewRomanPSMT" w:cs="TimesNewRomanPSMT"/>
          <w:sz w:val="24"/>
          <w:szCs w:val="24"/>
        </w:rPr>
        <w:t xml:space="preserve"> </w:t>
      </w:r>
      <w:r w:rsidR="00364D5E" w:rsidRPr="007F5104">
        <w:rPr>
          <w:rFonts w:ascii="TimesNewRomanPSMT" w:hAnsi="TimesNewRomanPSMT" w:cs="TimesNewRomanPSMT"/>
          <w:sz w:val="24"/>
          <w:szCs w:val="24"/>
        </w:rPr>
        <w:t>importante para o crescimento econômico no longo prazo</w:t>
      </w:r>
      <w:r>
        <w:rPr>
          <w:rFonts w:ascii="TimesNewRomanPSMT" w:hAnsi="TimesNewRomanPSMT" w:cs="TimesNewRomanPSMT"/>
          <w:sz w:val="24"/>
          <w:szCs w:val="24"/>
        </w:rPr>
        <w:t>. Dessa forma a teoria heterodoxa</w:t>
      </w:r>
      <w:r w:rsidR="00364D5E" w:rsidRPr="007F5104">
        <w:rPr>
          <w:rFonts w:ascii="TimesNewRomanPSMT" w:hAnsi="TimesNewRomanPSMT" w:cs="TimesNewRomanPSMT"/>
          <w:sz w:val="24"/>
          <w:szCs w:val="24"/>
        </w:rPr>
        <w:t xml:space="preserve">, que o </w:t>
      </w:r>
      <w:r>
        <w:rPr>
          <w:rFonts w:ascii="TimesNewRomanPSMT" w:hAnsi="TimesNewRomanPSMT" w:cs="TimesNewRomanPSMT"/>
          <w:sz w:val="24"/>
          <w:szCs w:val="24"/>
        </w:rPr>
        <w:t>meio de crescimento da economia</w:t>
      </w:r>
      <w:r w:rsidR="00364D5E" w:rsidRPr="007F5104">
        <w:rPr>
          <w:rFonts w:ascii="TimesNewRomanPSMT" w:hAnsi="TimesNewRomanPSMT" w:cs="TimesNewRomanPSMT"/>
          <w:sz w:val="24"/>
          <w:szCs w:val="24"/>
        </w:rPr>
        <w:t xml:space="preserve"> nos países em desenvolvimento pode </w:t>
      </w:r>
      <w:proofErr w:type="gramStart"/>
      <w:r w:rsidR="00364D5E" w:rsidRPr="007F5104">
        <w:rPr>
          <w:rFonts w:ascii="TimesNewRomanPSMT" w:hAnsi="TimesNewRomanPSMT" w:cs="TimesNewRomanPSMT"/>
          <w:sz w:val="24"/>
          <w:szCs w:val="24"/>
        </w:rPr>
        <w:t>ser</w:t>
      </w:r>
      <w:proofErr w:type="gramEnd"/>
    </w:p>
    <w:p w:rsidR="00364D5E" w:rsidRPr="007F5104" w:rsidRDefault="00364D5E" w:rsidP="00AD4A87">
      <w:pPr>
        <w:autoSpaceDE w:val="0"/>
        <w:autoSpaceDN w:val="0"/>
        <w:adjustRightInd w:val="0"/>
        <w:spacing w:after="0"/>
        <w:rPr>
          <w:rFonts w:ascii="Times New Roman" w:hAnsi="Times New Roman" w:cs="Times New Roman"/>
          <w:sz w:val="24"/>
          <w:szCs w:val="24"/>
        </w:rPr>
      </w:pPr>
      <w:r w:rsidRPr="007F5104">
        <w:rPr>
          <w:rFonts w:ascii="TimesNewRomanPSMT" w:hAnsi="TimesNewRomanPSMT" w:cs="TimesNewRomanPSMT"/>
          <w:sz w:val="24"/>
          <w:szCs w:val="24"/>
        </w:rPr>
        <w:t>induzido por estratégias de crescimento é confirmada</w:t>
      </w:r>
      <w:r w:rsidR="00BA3FA1">
        <w:rPr>
          <w:rFonts w:ascii="TimesNewRomanPSMT" w:hAnsi="TimesNewRomanPSMT" w:cs="TimesNewRomanPSMT"/>
          <w:sz w:val="24"/>
          <w:szCs w:val="24"/>
        </w:rPr>
        <w:t>.</w:t>
      </w:r>
    </w:p>
    <w:p w:rsidR="00806813" w:rsidRPr="007F5104"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Pr="007F5104" w:rsidRDefault="00806813" w:rsidP="00806813">
      <w:pPr>
        <w:autoSpaceDE w:val="0"/>
        <w:autoSpaceDN w:val="0"/>
        <w:adjustRightInd w:val="0"/>
        <w:spacing w:after="0" w:line="240" w:lineRule="auto"/>
        <w:rPr>
          <w:rFonts w:ascii="Times New Roman" w:hAnsi="Times New Roman" w:cs="Times New Roman"/>
          <w:sz w:val="24"/>
          <w:szCs w:val="24"/>
        </w:rPr>
      </w:pPr>
    </w:p>
    <w:p w:rsidR="00806813" w:rsidRDefault="00806813" w:rsidP="00806813">
      <w:pPr>
        <w:autoSpaceDE w:val="0"/>
        <w:autoSpaceDN w:val="0"/>
        <w:adjustRightInd w:val="0"/>
        <w:spacing w:after="0" w:line="240" w:lineRule="auto"/>
      </w:pPr>
    </w:p>
    <w:p w:rsidR="00AD4A87" w:rsidRDefault="00AD4A87" w:rsidP="00F2216A">
      <w:pPr>
        <w:autoSpaceDE w:val="0"/>
        <w:autoSpaceDN w:val="0"/>
        <w:adjustRightInd w:val="0"/>
        <w:spacing w:after="0" w:line="240" w:lineRule="auto"/>
        <w:jc w:val="center"/>
        <w:rPr>
          <w:b/>
        </w:rPr>
      </w:pPr>
    </w:p>
    <w:p w:rsidR="00F2216A" w:rsidRDefault="00F2216A" w:rsidP="00F2216A">
      <w:pPr>
        <w:autoSpaceDE w:val="0"/>
        <w:autoSpaceDN w:val="0"/>
        <w:adjustRightInd w:val="0"/>
        <w:spacing w:after="0" w:line="240" w:lineRule="auto"/>
        <w:jc w:val="center"/>
        <w:rPr>
          <w:b/>
        </w:rPr>
      </w:pPr>
      <w:r>
        <w:rPr>
          <w:b/>
        </w:rPr>
        <w:t>BACEN</w:t>
      </w:r>
    </w:p>
    <w:p w:rsidR="00F2216A" w:rsidRPr="0066488A" w:rsidRDefault="00F2216A" w:rsidP="00F2216A">
      <w:pPr>
        <w:autoSpaceDE w:val="0"/>
        <w:autoSpaceDN w:val="0"/>
        <w:adjustRightInd w:val="0"/>
        <w:spacing w:after="0" w:line="240" w:lineRule="auto"/>
        <w:jc w:val="center"/>
        <w:rPr>
          <w:rFonts w:ascii="Times New Roman" w:hAnsi="Times New Roman" w:cs="Times New Roman"/>
          <w:b/>
          <w:sz w:val="24"/>
          <w:szCs w:val="24"/>
        </w:rPr>
      </w:pPr>
    </w:p>
    <w:p w:rsidR="003A55EF" w:rsidRDefault="0066488A" w:rsidP="00473AA4">
      <w:pPr>
        <w:autoSpaceDE w:val="0"/>
        <w:autoSpaceDN w:val="0"/>
        <w:adjustRightInd w:val="0"/>
        <w:spacing w:after="0"/>
        <w:ind w:firstLine="708"/>
        <w:rPr>
          <w:rFonts w:ascii="Times New Roman" w:hAnsi="Times New Roman" w:cs="Times New Roman"/>
          <w:sz w:val="24"/>
          <w:szCs w:val="24"/>
        </w:rPr>
      </w:pPr>
      <w:r w:rsidRPr="003A55EF">
        <w:rPr>
          <w:rFonts w:ascii="Times New Roman" w:hAnsi="Times New Roman" w:cs="Times New Roman"/>
          <w:sz w:val="24"/>
          <w:szCs w:val="24"/>
        </w:rPr>
        <w:t xml:space="preserve">Através do trabalho de </w:t>
      </w:r>
      <w:proofErr w:type="spellStart"/>
      <w:r w:rsidRPr="003A55EF">
        <w:rPr>
          <w:rFonts w:ascii="Times New Roman" w:hAnsi="Times New Roman" w:cs="Times New Roman"/>
          <w:sz w:val="24"/>
          <w:szCs w:val="24"/>
        </w:rPr>
        <w:t>Schwantes</w:t>
      </w:r>
      <w:proofErr w:type="spellEnd"/>
      <w:r w:rsidRPr="003A55EF">
        <w:rPr>
          <w:rFonts w:ascii="Times New Roman" w:hAnsi="Times New Roman" w:cs="Times New Roman"/>
          <w:sz w:val="24"/>
          <w:szCs w:val="24"/>
        </w:rPr>
        <w:t xml:space="preserve">, Freitas, </w:t>
      </w:r>
      <w:proofErr w:type="spellStart"/>
      <w:r w:rsidRPr="003A55EF">
        <w:rPr>
          <w:rFonts w:ascii="Times New Roman" w:hAnsi="Times New Roman" w:cs="Times New Roman"/>
          <w:sz w:val="24"/>
          <w:szCs w:val="24"/>
        </w:rPr>
        <w:t>Zanchi</w:t>
      </w:r>
      <w:proofErr w:type="spellEnd"/>
      <w:r w:rsidRPr="003A55EF">
        <w:rPr>
          <w:rFonts w:ascii="Times New Roman" w:hAnsi="Times New Roman" w:cs="Times New Roman"/>
          <w:sz w:val="24"/>
          <w:szCs w:val="24"/>
        </w:rPr>
        <w:t xml:space="preserve"> (2010), onde foi examinado o comportamento da balança comercial do agronegócio entre o período de 1990 a 2007 e de seus determinantes mais relevantes, considerando crescimento interno, consumo externo, taxa de câmbio efetiva real, termos de troca e acesso a novos mercados. Analisou-se que a taxa de cambio é o fator mais influente no que diz respeito </w:t>
      </w:r>
      <w:proofErr w:type="gramStart"/>
      <w:r w:rsidRPr="003A55EF">
        <w:rPr>
          <w:rFonts w:ascii="Times New Roman" w:hAnsi="Times New Roman" w:cs="Times New Roman"/>
          <w:sz w:val="24"/>
          <w:szCs w:val="24"/>
        </w:rPr>
        <w:t>a</w:t>
      </w:r>
      <w:proofErr w:type="gramEnd"/>
      <w:r w:rsidRPr="003A55EF">
        <w:rPr>
          <w:rFonts w:ascii="Times New Roman" w:hAnsi="Times New Roman" w:cs="Times New Roman"/>
          <w:sz w:val="24"/>
          <w:szCs w:val="24"/>
        </w:rPr>
        <w:t xml:space="preserve"> competitividade do setor agroindustrial e agropecuário brasileiro. Concluiu-se que as variáveis mais relevantes na determinação do saldo comercial do agronegócio brasileiro foram, </w:t>
      </w:r>
      <w:r w:rsidR="003A55EF" w:rsidRPr="003A55EF">
        <w:rPr>
          <w:rFonts w:ascii="Times New Roman" w:hAnsi="Times New Roman" w:cs="Times New Roman"/>
          <w:sz w:val="24"/>
          <w:szCs w:val="24"/>
        </w:rPr>
        <w:t>no longo prazo,</w:t>
      </w:r>
      <w:r w:rsidRPr="003A55EF">
        <w:rPr>
          <w:rFonts w:ascii="Times New Roman" w:hAnsi="Times New Roman" w:cs="Times New Roman"/>
          <w:sz w:val="24"/>
          <w:szCs w:val="24"/>
        </w:rPr>
        <w:t xml:space="preserve"> renda interna, taxa de câmbio efetiva</w:t>
      </w:r>
      <w:r w:rsidR="003A55EF" w:rsidRPr="003A55EF">
        <w:rPr>
          <w:rFonts w:ascii="Times New Roman" w:hAnsi="Times New Roman" w:cs="Times New Roman"/>
          <w:sz w:val="24"/>
          <w:szCs w:val="24"/>
        </w:rPr>
        <w:t xml:space="preserve"> </w:t>
      </w:r>
      <w:r w:rsidRPr="003A55EF">
        <w:rPr>
          <w:rFonts w:ascii="Times New Roman" w:hAnsi="Times New Roman" w:cs="Times New Roman"/>
          <w:sz w:val="24"/>
          <w:szCs w:val="24"/>
        </w:rPr>
        <w:t>real e importações</w:t>
      </w:r>
      <w:r w:rsidR="003A55EF" w:rsidRPr="003A55EF">
        <w:rPr>
          <w:rFonts w:ascii="Times New Roman" w:hAnsi="Times New Roman" w:cs="Times New Roman"/>
          <w:sz w:val="24"/>
          <w:szCs w:val="24"/>
        </w:rPr>
        <w:t xml:space="preserve"> </w:t>
      </w:r>
      <w:r w:rsidRPr="003A55EF">
        <w:rPr>
          <w:rFonts w:ascii="Times New Roman" w:hAnsi="Times New Roman" w:cs="Times New Roman"/>
          <w:sz w:val="24"/>
          <w:szCs w:val="24"/>
        </w:rPr>
        <w:t xml:space="preserve">agrícolas mundiais (renda externa). </w:t>
      </w:r>
      <w:r w:rsidR="003A55EF" w:rsidRPr="003A55EF">
        <w:rPr>
          <w:rFonts w:ascii="Times New Roman" w:hAnsi="Times New Roman" w:cs="Times New Roman"/>
          <w:sz w:val="24"/>
          <w:szCs w:val="24"/>
        </w:rPr>
        <w:t xml:space="preserve">Porém ao contrario do que se </w:t>
      </w:r>
      <w:proofErr w:type="gramStart"/>
      <w:r w:rsidR="003A55EF" w:rsidRPr="003A55EF">
        <w:rPr>
          <w:rFonts w:ascii="Times New Roman" w:hAnsi="Times New Roman" w:cs="Times New Roman"/>
          <w:sz w:val="24"/>
          <w:szCs w:val="24"/>
        </w:rPr>
        <w:t>esperava,</w:t>
      </w:r>
      <w:proofErr w:type="gramEnd"/>
      <w:r w:rsidR="003A55EF" w:rsidRPr="003A55EF">
        <w:rPr>
          <w:rFonts w:ascii="Times New Roman" w:hAnsi="Times New Roman" w:cs="Times New Roman"/>
          <w:sz w:val="24"/>
          <w:szCs w:val="24"/>
        </w:rPr>
        <w:t xml:space="preserve"> os termos de troca não foram estatisticamente influentes, desse modo, esta variável não é critério de competitividade internacional do agronegócio brasileiro no período estudado. No curto prazo, as desvalorizações da taxa de câmbio efetiva real e as exportações do setor para a China, que no caso se refere </w:t>
      </w:r>
      <w:proofErr w:type="gramStart"/>
      <w:r w:rsidR="003A55EF" w:rsidRPr="003A55EF">
        <w:rPr>
          <w:rFonts w:ascii="Times New Roman" w:hAnsi="Times New Roman" w:cs="Times New Roman"/>
          <w:sz w:val="24"/>
          <w:szCs w:val="24"/>
        </w:rPr>
        <w:t>a</w:t>
      </w:r>
      <w:proofErr w:type="gramEnd"/>
      <w:r w:rsidR="003A55EF" w:rsidRPr="003A55EF">
        <w:rPr>
          <w:rFonts w:ascii="Times New Roman" w:hAnsi="Times New Roman" w:cs="Times New Roman"/>
          <w:sz w:val="24"/>
          <w:szCs w:val="24"/>
        </w:rPr>
        <w:t xml:space="preserve"> conquista de um novo mercado no período analisado, estes, são, do ponto de vista estatístico, de extrema importância para justificar as alterações no saldo da balança comercial do agronegócio brasileiro. </w:t>
      </w:r>
      <w:r w:rsidR="003A55EF">
        <w:rPr>
          <w:rFonts w:ascii="Times New Roman" w:hAnsi="Times New Roman" w:cs="Times New Roman"/>
          <w:sz w:val="24"/>
          <w:szCs w:val="24"/>
        </w:rPr>
        <w:t>Portanto</w:t>
      </w:r>
      <w:r w:rsidR="003A55EF" w:rsidRPr="003A55EF">
        <w:rPr>
          <w:rFonts w:ascii="Times New Roman" w:hAnsi="Times New Roman" w:cs="Times New Roman"/>
          <w:sz w:val="24"/>
          <w:szCs w:val="24"/>
        </w:rPr>
        <w:t xml:space="preserve">, </w:t>
      </w:r>
      <w:r w:rsidR="007A0481">
        <w:rPr>
          <w:rFonts w:ascii="Times New Roman" w:hAnsi="Times New Roman" w:cs="Times New Roman"/>
          <w:sz w:val="24"/>
          <w:szCs w:val="24"/>
        </w:rPr>
        <w:t xml:space="preserve">para acrescer o volume exportado pelo setor, é fundamental </w:t>
      </w:r>
      <w:r w:rsidR="003A55EF" w:rsidRPr="003A55EF">
        <w:rPr>
          <w:rFonts w:ascii="Times New Roman" w:hAnsi="Times New Roman" w:cs="Times New Roman"/>
          <w:sz w:val="24"/>
          <w:szCs w:val="24"/>
        </w:rPr>
        <w:t>a b</w:t>
      </w:r>
      <w:r w:rsidR="007A0481">
        <w:rPr>
          <w:rFonts w:ascii="Times New Roman" w:hAnsi="Times New Roman" w:cs="Times New Roman"/>
          <w:sz w:val="24"/>
          <w:szCs w:val="24"/>
        </w:rPr>
        <w:t>usca por novos mercados e preservação dos já adquiridos.</w:t>
      </w:r>
    </w:p>
    <w:p w:rsidR="007A0481" w:rsidRDefault="007A0481" w:rsidP="003A55EF">
      <w:pPr>
        <w:autoSpaceDE w:val="0"/>
        <w:autoSpaceDN w:val="0"/>
        <w:adjustRightInd w:val="0"/>
        <w:spacing w:after="0" w:line="240" w:lineRule="auto"/>
        <w:rPr>
          <w:rFonts w:ascii="Times New Roman" w:hAnsi="Times New Roman" w:cs="Times New Roman"/>
          <w:sz w:val="24"/>
          <w:szCs w:val="24"/>
        </w:rPr>
      </w:pPr>
    </w:p>
    <w:p w:rsidR="007A0481" w:rsidRDefault="007A0481" w:rsidP="003A55EF">
      <w:pPr>
        <w:autoSpaceDE w:val="0"/>
        <w:autoSpaceDN w:val="0"/>
        <w:adjustRightInd w:val="0"/>
        <w:spacing w:after="0" w:line="240" w:lineRule="auto"/>
        <w:rPr>
          <w:rFonts w:ascii="Times New Roman" w:hAnsi="Times New Roman" w:cs="Times New Roman"/>
          <w:sz w:val="24"/>
          <w:szCs w:val="24"/>
        </w:rPr>
      </w:pPr>
    </w:p>
    <w:p w:rsidR="007A0481" w:rsidRDefault="007A0481" w:rsidP="007A0481">
      <w:pPr>
        <w:autoSpaceDE w:val="0"/>
        <w:autoSpaceDN w:val="0"/>
        <w:adjustRightInd w:val="0"/>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Dionisio</w:t>
      </w:r>
      <w:proofErr w:type="spellEnd"/>
      <w:r>
        <w:rPr>
          <w:rFonts w:ascii="Times New Roman" w:hAnsi="Times New Roman" w:cs="Times New Roman"/>
          <w:b/>
          <w:sz w:val="24"/>
          <w:szCs w:val="24"/>
        </w:rPr>
        <w:t xml:space="preserve"> Dias Carneiro e Wu</w:t>
      </w:r>
    </w:p>
    <w:p w:rsidR="007A0481" w:rsidRDefault="007A0481" w:rsidP="007A0481">
      <w:pPr>
        <w:autoSpaceDE w:val="0"/>
        <w:autoSpaceDN w:val="0"/>
        <w:adjustRightInd w:val="0"/>
        <w:spacing w:after="0" w:line="240" w:lineRule="auto"/>
        <w:jc w:val="center"/>
        <w:rPr>
          <w:rFonts w:ascii="Times New Roman" w:hAnsi="Times New Roman" w:cs="Times New Roman"/>
          <w:b/>
          <w:sz w:val="24"/>
          <w:szCs w:val="24"/>
        </w:rPr>
      </w:pPr>
    </w:p>
    <w:p w:rsidR="007A0481" w:rsidRPr="00CB182B" w:rsidRDefault="007A0481" w:rsidP="007A0481">
      <w:pPr>
        <w:autoSpaceDE w:val="0"/>
        <w:autoSpaceDN w:val="0"/>
        <w:adjustRightInd w:val="0"/>
        <w:spacing w:after="0" w:line="240" w:lineRule="auto"/>
        <w:rPr>
          <w:rFonts w:ascii="Times New Roman" w:hAnsi="Times New Roman" w:cs="Times New Roman"/>
          <w:sz w:val="24"/>
          <w:szCs w:val="24"/>
        </w:rPr>
      </w:pPr>
    </w:p>
    <w:p w:rsidR="007A0481" w:rsidRDefault="007A0481" w:rsidP="00AD4A87">
      <w:pPr>
        <w:autoSpaceDE w:val="0"/>
        <w:autoSpaceDN w:val="0"/>
        <w:adjustRightInd w:val="0"/>
        <w:spacing w:after="0"/>
        <w:ind w:firstLine="708"/>
        <w:rPr>
          <w:rFonts w:ascii="Times New Roman" w:hAnsi="Times New Roman" w:cs="Times New Roman"/>
          <w:sz w:val="24"/>
          <w:szCs w:val="24"/>
        </w:rPr>
      </w:pPr>
      <w:r w:rsidRPr="00CB182B">
        <w:rPr>
          <w:rFonts w:ascii="Times New Roman" w:hAnsi="Times New Roman" w:cs="Times New Roman"/>
          <w:sz w:val="24"/>
          <w:szCs w:val="24"/>
        </w:rPr>
        <w:t>Carneiro e Wu (2004)</w:t>
      </w:r>
      <w:r w:rsidR="00CB182B" w:rsidRPr="00CB182B">
        <w:rPr>
          <w:rFonts w:ascii="Times New Roman" w:hAnsi="Times New Roman" w:cs="Times New Roman"/>
          <w:sz w:val="24"/>
          <w:szCs w:val="24"/>
        </w:rPr>
        <w:t xml:space="preserve"> buscaram</w:t>
      </w:r>
      <w:r w:rsidRPr="00CB182B">
        <w:rPr>
          <w:rFonts w:ascii="Times New Roman" w:hAnsi="Times New Roman" w:cs="Times New Roman"/>
          <w:sz w:val="24"/>
          <w:szCs w:val="24"/>
        </w:rPr>
        <w:t xml:space="preserve"> saber os efeitos na relação entre a taxa de câmbio, a taxa de juros e o balanço de pagamentos, e seu financiamento, para a economia brasileira pós-Plano Real. </w:t>
      </w:r>
      <w:r w:rsidR="009779EB" w:rsidRPr="00CB182B">
        <w:rPr>
          <w:rFonts w:ascii="Times New Roman" w:hAnsi="Times New Roman" w:cs="Times New Roman"/>
          <w:sz w:val="24"/>
          <w:szCs w:val="24"/>
        </w:rPr>
        <w:t>A Pol</w:t>
      </w:r>
      <w:r w:rsidR="00CB182B" w:rsidRPr="00CB182B">
        <w:rPr>
          <w:rFonts w:ascii="Times New Roman" w:hAnsi="Times New Roman" w:cs="Times New Roman"/>
          <w:sz w:val="24"/>
          <w:szCs w:val="24"/>
        </w:rPr>
        <w:t>ítica Monetá</w:t>
      </w:r>
      <w:r w:rsidRPr="00CB182B">
        <w:rPr>
          <w:rFonts w:ascii="Times New Roman" w:hAnsi="Times New Roman" w:cs="Times New Roman"/>
          <w:sz w:val="24"/>
          <w:szCs w:val="24"/>
        </w:rPr>
        <w:t>ria</w:t>
      </w:r>
      <w:r w:rsidR="00CB182B" w:rsidRPr="00CB182B">
        <w:rPr>
          <w:rFonts w:ascii="Times New Roman" w:hAnsi="Times New Roman" w:cs="Times New Roman"/>
          <w:sz w:val="24"/>
          <w:szCs w:val="24"/>
        </w:rPr>
        <w:t xml:space="preserve"> </w:t>
      </w:r>
      <w:r w:rsidR="00CB182B">
        <w:rPr>
          <w:rFonts w:ascii="Times New Roman" w:hAnsi="Times New Roman" w:cs="Times New Roman"/>
          <w:sz w:val="24"/>
          <w:szCs w:val="24"/>
        </w:rPr>
        <w:t>i</w:t>
      </w:r>
      <w:r w:rsidR="00CB182B" w:rsidRPr="00CB182B">
        <w:rPr>
          <w:rFonts w:ascii="Times New Roman" w:hAnsi="Times New Roman" w:cs="Times New Roman"/>
          <w:sz w:val="24"/>
          <w:szCs w:val="24"/>
        </w:rPr>
        <w:t>nfluê</w:t>
      </w:r>
      <w:r w:rsidR="00CB182B">
        <w:rPr>
          <w:rFonts w:ascii="Times New Roman" w:hAnsi="Times New Roman" w:cs="Times New Roman"/>
          <w:sz w:val="24"/>
          <w:szCs w:val="24"/>
        </w:rPr>
        <w:t>nci</w:t>
      </w:r>
      <w:r w:rsidR="00CB182B" w:rsidRPr="00CB182B">
        <w:rPr>
          <w:rFonts w:ascii="Times New Roman" w:hAnsi="Times New Roman" w:cs="Times New Roman"/>
          <w:sz w:val="24"/>
          <w:szCs w:val="24"/>
        </w:rPr>
        <w:t>a</w:t>
      </w:r>
      <w:r w:rsidR="009779EB" w:rsidRPr="00CB182B">
        <w:rPr>
          <w:rFonts w:ascii="Times New Roman" w:hAnsi="Times New Roman" w:cs="Times New Roman"/>
          <w:sz w:val="24"/>
          <w:szCs w:val="24"/>
        </w:rPr>
        <w:t xml:space="preserve"> de duas maneiras</w:t>
      </w:r>
      <w:r w:rsidRPr="00CB182B">
        <w:rPr>
          <w:rFonts w:ascii="Times New Roman" w:hAnsi="Times New Roman" w:cs="Times New Roman"/>
          <w:sz w:val="24"/>
          <w:szCs w:val="24"/>
        </w:rPr>
        <w:t xml:space="preserve"> </w:t>
      </w:r>
      <w:r w:rsidR="009779EB" w:rsidRPr="00CB182B">
        <w:rPr>
          <w:rFonts w:ascii="Times New Roman" w:hAnsi="Times New Roman" w:cs="Times New Roman"/>
          <w:sz w:val="24"/>
          <w:szCs w:val="24"/>
        </w:rPr>
        <w:t>o</w:t>
      </w:r>
      <w:r w:rsidRPr="00CB182B">
        <w:rPr>
          <w:rFonts w:ascii="Times New Roman" w:hAnsi="Times New Roman" w:cs="Times New Roman"/>
          <w:sz w:val="24"/>
          <w:szCs w:val="24"/>
        </w:rPr>
        <w:t xml:space="preserve"> financiamento</w:t>
      </w:r>
      <w:r w:rsidR="009779EB" w:rsidRPr="00CB182B">
        <w:rPr>
          <w:rFonts w:ascii="Times New Roman" w:hAnsi="Times New Roman" w:cs="Times New Roman"/>
          <w:sz w:val="24"/>
          <w:szCs w:val="24"/>
        </w:rPr>
        <w:t xml:space="preserve"> </w:t>
      </w:r>
      <w:r w:rsidRPr="00CB182B">
        <w:rPr>
          <w:rFonts w:ascii="Times New Roman" w:hAnsi="Times New Roman" w:cs="Times New Roman"/>
          <w:sz w:val="24"/>
          <w:szCs w:val="24"/>
        </w:rPr>
        <w:t xml:space="preserve">das contas externas: </w:t>
      </w:r>
      <w:r w:rsidR="009779EB" w:rsidRPr="00CB182B">
        <w:rPr>
          <w:rFonts w:ascii="Times New Roman" w:hAnsi="Times New Roman" w:cs="Times New Roman"/>
          <w:sz w:val="24"/>
          <w:szCs w:val="24"/>
        </w:rPr>
        <w:t>aumentam</w:t>
      </w:r>
      <w:r w:rsidRPr="00CB182B">
        <w:rPr>
          <w:rFonts w:ascii="Times New Roman" w:hAnsi="Times New Roman" w:cs="Times New Roman"/>
          <w:sz w:val="24"/>
          <w:szCs w:val="24"/>
        </w:rPr>
        <w:t xml:space="preserve"> a </w:t>
      </w:r>
      <w:r w:rsidR="009779EB" w:rsidRPr="00CB182B">
        <w:rPr>
          <w:rFonts w:ascii="Times New Roman" w:hAnsi="Times New Roman" w:cs="Times New Roman"/>
          <w:sz w:val="24"/>
          <w:szCs w:val="24"/>
        </w:rPr>
        <w:t>limite</w:t>
      </w:r>
      <w:r w:rsidRPr="00CB182B">
        <w:rPr>
          <w:rFonts w:ascii="Times New Roman" w:hAnsi="Times New Roman" w:cs="Times New Roman"/>
          <w:sz w:val="24"/>
          <w:szCs w:val="24"/>
        </w:rPr>
        <w:t xml:space="preserve"> de capitais de curto</w:t>
      </w:r>
      <w:r w:rsidR="009779EB" w:rsidRPr="00CB182B">
        <w:rPr>
          <w:rFonts w:ascii="Times New Roman" w:hAnsi="Times New Roman" w:cs="Times New Roman"/>
          <w:sz w:val="24"/>
          <w:szCs w:val="24"/>
        </w:rPr>
        <w:t xml:space="preserve"> </w:t>
      </w:r>
      <w:r w:rsidRPr="00CB182B">
        <w:rPr>
          <w:rFonts w:ascii="Times New Roman" w:hAnsi="Times New Roman" w:cs="Times New Roman"/>
          <w:sz w:val="24"/>
          <w:szCs w:val="24"/>
        </w:rPr>
        <w:t xml:space="preserve">prazo, </w:t>
      </w:r>
      <w:r w:rsidR="009779EB" w:rsidRPr="00CB182B">
        <w:rPr>
          <w:rFonts w:ascii="Times New Roman" w:hAnsi="Times New Roman" w:cs="Times New Roman"/>
          <w:sz w:val="24"/>
          <w:szCs w:val="24"/>
        </w:rPr>
        <w:t>através captação</w:t>
      </w:r>
      <w:r w:rsidRPr="00CB182B">
        <w:rPr>
          <w:rFonts w:ascii="Times New Roman" w:hAnsi="Times New Roman" w:cs="Times New Roman"/>
          <w:sz w:val="24"/>
          <w:szCs w:val="24"/>
        </w:rPr>
        <w:t xml:space="preserve"> de investimentos em renda fixa, e </w:t>
      </w:r>
      <w:r w:rsidR="009779EB" w:rsidRPr="00CB182B">
        <w:rPr>
          <w:rFonts w:ascii="Times New Roman" w:hAnsi="Times New Roman" w:cs="Times New Roman"/>
          <w:sz w:val="24"/>
          <w:szCs w:val="24"/>
        </w:rPr>
        <w:t>podem diminuir</w:t>
      </w:r>
      <w:r w:rsidRPr="00CB182B">
        <w:rPr>
          <w:rFonts w:ascii="Times New Roman" w:hAnsi="Times New Roman" w:cs="Times New Roman"/>
          <w:sz w:val="24"/>
          <w:szCs w:val="24"/>
        </w:rPr>
        <w:t xml:space="preserve"> o</w:t>
      </w:r>
      <w:r w:rsidR="009779EB" w:rsidRPr="00CB182B">
        <w:rPr>
          <w:rFonts w:ascii="Times New Roman" w:hAnsi="Times New Roman" w:cs="Times New Roman"/>
          <w:sz w:val="24"/>
          <w:szCs w:val="24"/>
        </w:rPr>
        <w:t xml:space="preserve"> dé</w:t>
      </w:r>
      <w:r w:rsidRPr="00CB182B">
        <w:rPr>
          <w:rFonts w:ascii="Times New Roman" w:hAnsi="Times New Roman" w:cs="Times New Roman"/>
          <w:sz w:val="24"/>
          <w:szCs w:val="24"/>
        </w:rPr>
        <w:t xml:space="preserve">ficit em conta corrente, a partir de seus efeitos </w:t>
      </w:r>
      <w:r w:rsidR="00CB182B" w:rsidRPr="00CB182B">
        <w:rPr>
          <w:rFonts w:ascii="Times New Roman" w:hAnsi="Times New Roman" w:cs="Times New Roman"/>
          <w:sz w:val="24"/>
          <w:szCs w:val="24"/>
        </w:rPr>
        <w:t xml:space="preserve">sobre </w:t>
      </w:r>
      <w:r w:rsidR="009779EB" w:rsidRPr="00CB182B">
        <w:rPr>
          <w:rFonts w:ascii="Times New Roman" w:hAnsi="Times New Roman" w:cs="Times New Roman"/>
          <w:sz w:val="24"/>
          <w:szCs w:val="24"/>
        </w:rPr>
        <w:t>o saldo das exportações lí</w:t>
      </w:r>
      <w:r w:rsidRPr="00CB182B">
        <w:rPr>
          <w:rFonts w:ascii="Times New Roman" w:hAnsi="Times New Roman" w:cs="Times New Roman"/>
          <w:sz w:val="24"/>
          <w:szCs w:val="24"/>
        </w:rPr>
        <w:t xml:space="preserve">quidas. </w:t>
      </w:r>
      <w:r w:rsidR="009779EB" w:rsidRPr="00CB182B">
        <w:rPr>
          <w:rFonts w:ascii="Times New Roman" w:hAnsi="Times New Roman" w:cs="Times New Roman"/>
          <w:sz w:val="24"/>
          <w:szCs w:val="24"/>
        </w:rPr>
        <w:t xml:space="preserve">Fundamentado </w:t>
      </w:r>
      <w:r w:rsidR="00CB182B">
        <w:rPr>
          <w:rFonts w:ascii="Times New Roman" w:hAnsi="Times New Roman" w:cs="Times New Roman"/>
          <w:sz w:val="24"/>
          <w:szCs w:val="24"/>
        </w:rPr>
        <w:t>na influê</w:t>
      </w:r>
      <w:r w:rsidR="009779EB" w:rsidRPr="00CB182B">
        <w:rPr>
          <w:rFonts w:ascii="Times New Roman" w:hAnsi="Times New Roman" w:cs="Times New Roman"/>
          <w:sz w:val="24"/>
          <w:szCs w:val="24"/>
        </w:rPr>
        <w:t>ncia da taxa de câ</w:t>
      </w:r>
      <w:r w:rsidRPr="00CB182B">
        <w:rPr>
          <w:rFonts w:ascii="Times New Roman" w:hAnsi="Times New Roman" w:cs="Times New Roman"/>
          <w:sz w:val="24"/>
          <w:szCs w:val="24"/>
        </w:rPr>
        <w:t>mbio e da taxa de juros sobre as contas externas,</w:t>
      </w:r>
      <w:r w:rsidR="009779EB" w:rsidRPr="00CB182B">
        <w:rPr>
          <w:rFonts w:ascii="Times New Roman" w:hAnsi="Times New Roman" w:cs="Times New Roman"/>
          <w:sz w:val="24"/>
          <w:szCs w:val="24"/>
        </w:rPr>
        <w:t xml:space="preserve"> comprovou-se</w:t>
      </w:r>
      <w:r w:rsidRPr="00CB182B">
        <w:rPr>
          <w:rFonts w:ascii="Times New Roman" w:hAnsi="Times New Roman" w:cs="Times New Roman"/>
          <w:sz w:val="24"/>
          <w:szCs w:val="24"/>
        </w:rPr>
        <w:t xml:space="preserve"> que </w:t>
      </w:r>
      <w:r w:rsidR="009779EB" w:rsidRPr="00CB182B">
        <w:rPr>
          <w:rFonts w:ascii="Times New Roman" w:hAnsi="Times New Roman" w:cs="Times New Roman"/>
          <w:sz w:val="24"/>
          <w:szCs w:val="24"/>
        </w:rPr>
        <w:t xml:space="preserve">o Índice de Condições Monetárias pode ser </w:t>
      </w:r>
      <w:r w:rsidR="00CB182B">
        <w:rPr>
          <w:rFonts w:ascii="Times New Roman" w:hAnsi="Times New Roman" w:cs="Times New Roman"/>
          <w:sz w:val="24"/>
          <w:szCs w:val="24"/>
        </w:rPr>
        <w:t>eficaz</w:t>
      </w:r>
      <w:r w:rsidR="009779EB" w:rsidRPr="00CB182B">
        <w:rPr>
          <w:rFonts w:ascii="Times New Roman" w:hAnsi="Times New Roman" w:cs="Times New Roman"/>
          <w:sz w:val="24"/>
          <w:szCs w:val="24"/>
        </w:rPr>
        <w:t xml:space="preserve"> </w:t>
      </w:r>
      <w:r w:rsidRPr="00CB182B">
        <w:rPr>
          <w:rFonts w:ascii="Times New Roman" w:hAnsi="Times New Roman" w:cs="Times New Roman"/>
          <w:sz w:val="24"/>
          <w:szCs w:val="24"/>
        </w:rPr>
        <w:t>como um indicador das press</w:t>
      </w:r>
      <w:r w:rsidR="009779EB" w:rsidRPr="00CB182B">
        <w:rPr>
          <w:rFonts w:ascii="Times New Roman" w:hAnsi="Times New Roman" w:cs="Times New Roman"/>
          <w:sz w:val="24"/>
          <w:szCs w:val="24"/>
        </w:rPr>
        <w:t>õ</w:t>
      </w:r>
      <w:r w:rsidRPr="00CB182B">
        <w:rPr>
          <w:rFonts w:ascii="Times New Roman" w:hAnsi="Times New Roman" w:cs="Times New Roman"/>
          <w:sz w:val="24"/>
          <w:szCs w:val="24"/>
        </w:rPr>
        <w:t xml:space="preserve">es futuras sobre as contas </w:t>
      </w:r>
      <w:r w:rsidR="00CB182B">
        <w:rPr>
          <w:rFonts w:ascii="Times New Roman" w:hAnsi="Times New Roman" w:cs="Times New Roman"/>
          <w:sz w:val="24"/>
          <w:szCs w:val="24"/>
        </w:rPr>
        <w:t xml:space="preserve">do comercio exterior </w:t>
      </w:r>
      <w:r w:rsidR="009779EB" w:rsidRPr="00CB182B">
        <w:rPr>
          <w:rFonts w:ascii="Times New Roman" w:hAnsi="Times New Roman" w:cs="Times New Roman"/>
          <w:sz w:val="24"/>
          <w:szCs w:val="24"/>
        </w:rPr>
        <w:t>do País. Assim, programas monetário-cambiais</w:t>
      </w:r>
      <w:r w:rsidR="00CB182B">
        <w:rPr>
          <w:rFonts w:ascii="Times New Roman" w:hAnsi="Times New Roman" w:cs="Times New Roman"/>
          <w:sz w:val="24"/>
          <w:szCs w:val="24"/>
        </w:rPr>
        <w:t xml:space="preserve"> orientados </w:t>
      </w:r>
      <w:r w:rsidRPr="00CB182B">
        <w:rPr>
          <w:rFonts w:ascii="Times New Roman" w:hAnsi="Times New Roman" w:cs="Times New Roman"/>
          <w:sz w:val="24"/>
          <w:szCs w:val="24"/>
        </w:rPr>
        <w:t>para o</w:t>
      </w:r>
      <w:r w:rsidR="009779EB" w:rsidRPr="00CB182B">
        <w:rPr>
          <w:rFonts w:ascii="Times New Roman" w:hAnsi="Times New Roman" w:cs="Times New Roman"/>
          <w:sz w:val="24"/>
          <w:szCs w:val="24"/>
        </w:rPr>
        <w:t xml:space="preserve"> controle do dé</w:t>
      </w:r>
      <w:r w:rsidR="00CB182B">
        <w:rPr>
          <w:rFonts w:ascii="Times New Roman" w:hAnsi="Times New Roman" w:cs="Times New Roman"/>
          <w:sz w:val="24"/>
          <w:szCs w:val="24"/>
        </w:rPr>
        <w:t xml:space="preserve">ficit em conta corrente </w:t>
      </w:r>
      <w:r w:rsidRPr="00CB182B">
        <w:rPr>
          <w:rFonts w:ascii="Times New Roman" w:hAnsi="Times New Roman" w:cs="Times New Roman"/>
          <w:sz w:val="24"/>
          <w:szCs w:val="24"/>
        </w:rPr>
        <w:t>podem ser montados a partir</w:t>
      </w:r>
      <w:r w:rsidR="009779EB" w:rsidRPr="00CB182B">
        <w:rPr>
          <w:rFonts w:ascii="Times New Roman" w:hAnsi="Times New Roman" w:cs="Times New Roman"/>
          <w:sz w:val="24"/>
          <w:szCs w:val="24"/>
        </w:rPr>
        <w:t xml:space="preserve"> </w:t>
      </w:r>
      <w:r w:rsidRPr="00CB182B">
        <w:rPr>
          <w:rFonts w:ascii="Times New Roman" w:hAnsi="Times New Roman" w:cs="Times New Roman"/>
          <w:sz w:val="24"/>
          <w:szCs w:val="24"/>
        </w:rPr>
        <w:t>de um indicador deste tipo.</w:t>
      </w:r>
    </w:p>
    <w:p w:rsidR="00CB182B" w:rsidRDefault="00CB182B" w:rsidP="00AD4A87">
      <w:pPr>
        <w:autoSpaceDE w:val="0"/>
        <w:autoSpaceDN w:val="0"/>
        <w:adjustRightInd w:val="0"/>
        <w:spacing w:after="0"/>
        <w:rPr>
          <w:rFonts w:ascii="Times New Roman" w:hAnsi="Times New Roman" w:cs="Times New Roman"/>
          <w:sz w:val="24"/>
          <w:szCs w:val="24"/>
        </w:rPr>
      </w:pPr>
      <w:r w:rsidRPr="003373FD">
        <w:rPr>
          <w:rFonts w:ascii="Times New Roman" w:hAnsi="Times New Roman" w:cs="Times New Roman"/>
          <w:sz w:val="24"/>
          <w:szCs w:val="24"/>
        </w:rPr>
        <w:t xml:space="preserve"> </w:t>
      </w:r>
      <w:r w:rsidRPr="003373FD">
        <w:rPr>
          <w:rFonts w:ascii="Times New Roman" w:hAnsi="Times New Roman" w:cs="Times New Roman"/>
          <w:sz w:val="24"/>
          <w:szCs w:val="24"/>
        </w:rPr>
        <w:tab/>
        <w:t xml:space="preserve">Concluiu-se que a relação obtida entre o ICM e as exportações líquidas é mais diretamente afetada pelos instrumentos monetários. </w:t>
      </w:r>
      <w:r w:rsidR="003373FD" w:rsidRPr="003373FD">
        <w:rPr>
          <w:rFonts w:ascii="Times New Roman" w:hAnsi="Times New Roman" w:cs="Times New Roman"/>
          <w:sz w:val="24"/>
          <w:szCs w:val="24"/>
        </w:rPr>
        <w:t>A influencia</w:t>
      </w:r>
      <w:r w:rsidRPr="003373FD">
        <w:rPr>
          <w:rFonts w:ascii="Times New Roman" w:hAnsi="Times New Roman" w:cs="Times New Roman"/>
          <w:sz w:val="24"/>
          <w:szCs w:val="24"/>
        </w:rPr>
        <w:t xml:space="preserve"> sobre o nível de atividade e de emprego resultante da ocorrência de choques negativos sobre o Balanço de Capitais, que </w:t>
      </w:r>
      <w:r w:rsidR="003373FD" w:rsidRPr="003373FD">
        <w:rPr>
          <w:rFonts w:ascii="Times New Roman" w:hAnsi="Times New Roman" w:cs="Times New Roman"/>
          <w:sz w:val="24"/>
          <w:szCs w:val="24"/>
        </w:rPr>
        <w:t>necessitam</w:t>
      </w:r>
      <w:r w:rsidRPr="003373FD">
        <w:rPr>
          <w:rFonts w:ascii="Times New Roman" w:hAnsi="Times New Roman" w:cs="Times New Roman"/>
          <w:sz w:val="24"/>
          <w:szCs w:val="24"/>
        </w:rPr>
        <w:t xml:space="preserve"> ajustes monetários internos, de modo a impedir um</w:t>
      </w:r>
      <w:r w:rsidR="003373FD" w:rsidRPr="003373FD">
        <w:rPr>
          <w:rFonts w:ascii="Times New Roman" w:hAnsi="Times New Roman" w:cs="Times New Roman"/>
          <w:sz w:val="24"/>
          <w:szCs w:val="24"/>
        </w:rPr>
        <w:t>a possível crise por falta de recursos</w:t>
      </w:r>
      <w:r w:rsidRPr="003373FD">
        <w:rPr>
          <w:rFonts w:ascii="Times New Roman" w:hAnsi="Times New Roman" w:cs="Times New Roman"/>
          <w:sz w:val="24"/>
          <w:szCs w:val="24"/>
        </w:rPr>
        <w:t xml:space="preserve">, podem ser </w:t>
      </w:r>
      <w:r w:rsidR="003373FD" w:rsidRPr="003373FD">
        <w:rPr>
          <w:rFonts w:ascii="Times New Roman" w:hAnsi="Times New Roman" w:cs="Times New Roman"/>
          <w:sz w:val="24"/>
          <w:szCs w:val="24"/>
        </w:rPr>
        <w:t>adiantados</w:t>
      </w:r>
      <w:r w:rsidRPr="003373FD">
        <w:rPr>
          <w:rFonts w:ascii="Times New Roman" w:hAnsi="Times New Roman" w:cs="Times New Roman"/>
          <w:sz w:val="24"/>
          <w:szCs w:val="24"/>
        </w:rPr>
        <w:t xml:space="preserve"> através dessa</w:t>
      </w:r>
      <w:proofErr w:type="gramStart"/>
      <w:r w:rsidRPr="003373FD">
        <w:rPr>
          <w:rFonts w:ascii="Times New Roman" w:hAnsi="Times New Roman" w:cs="Times New Roman"/>
          <w:sz w:val="24"/>
          <w:szCs w:val="24"/>
        </w:rPr>
        <w:t xml:space="preserve">  </w:t>
      </w:r>
      <w:proofErr w:type="gramEnd"/>
      <w:r w:rsidRPr="003373FD">
        <w:rPr>
          <w:rFonts w:ascii="Times New Roman" w:hAnsi="Times New Roman" w:cs="Times New Roman"/>
          <w:sz w:val="24"/>
          <w:szCs w:val="24"/>
        </w:rPr>
        <w:t xml:space="preserve">relação. </w:t>
      </w:r>
      <w:r w:rsidR="003373FD" w:rsidRPr="003373FD">
        <w:rPr>
          <w:rFonts w:ascii="Times New Roman" w:hAnsi="Times New Roman" w:cs="Times New Roman"/>
          <w:sz w:val="24"/>
          <w:szCs w:val="24"/>
        </w:rPr>
        <w:t>Porém não significa uma solução pronta, pois é necessário um modelo de politica para determinar o ICM.</w:t>
      </w:r>
    </w:p>
    <w:p w:rsidR="003373FD" w:rsidRDefault="003373FD" w:rsidP="00AD4A87">
      <w:pPr>
        <w:autoSpaceDE w:val="0"/>
        <w:autoSpaceDN w:val="0"/>
        <w:adjustRightInd w:val="0"/>
        <w:spacing w:after="0"/>
        <w:ind w:firstLine="708"/>
        <w:rPr>
          <w:rFonts w:ascii="Times New Roman" w:hAnsi="Times New Roman" w:cs="Times New Roman"/>
          <w:sz w:val="24"/>
          <w:szCs w:val="24"/>
        </w:rPr>
      </w:pPr>
      <w:r w:rsidRPr="00C60D69">
        <w:rPr>
          <w:rFonts w:ascii="Times New Roman" w:hAnsi="Times New Roman" w:cs="Times New Roman"/>
          <w:sz w:val="24"/>
          <w:szCs w:val="24"/>
        </w:rPr>
        <w:t xml:space="preserve">Há diferenças na atuação dos componentes do ICM sobre os desequilíbrios externos que devem ser consideradas. </w:t>
      </w:r>
      <w:r w:rsidR="00E97329" w:rsidRPr="00C60D69">
        <w:rPr>
          <w:rFonts w:ascii="Times New Roman" w:hAnsi="Times New Roman" w:cs="Times New Roman"/>
          <w:sz w:val="24"/>
          <w:szCs w:val="24"/>
        </w:rPr>
        <w:t>Primeiramente</w:t>
      </w:r>
      <w:r w:rsidRPr="00C60D69">
        <w:rPr>
          <w:rFonts w:ascii="Times New Roman" w:hAnsi="Times New Roman" w:cs="Times New Roman"/>
          <w:sz w:val="24"/>
          <w:szCs w:val="24"/>
        </w:rPr>
        <w:t xml:space="preserve">, </w:t>
      </w:r>
      <w:r w:rsidR="00E97329" w:rsidRPr="00C60D69">
        <w:rPr>
          <w:rFonts w:ascii="Times New Roman" w:hAnsi="Times New Roman" w:cs="Times New Roman"/>
          <w:sz w:val="24"/>
          <w:szCs w:val="24"/>
        </w:rPr>
        <w:t>o tempo, pois</w:t>
      </w:r>
      <w:r w:rsidRPr="00C60D69">
        <w:rPr>
          <w:rFonts w:ascii="Times New Roman" w:hAnsi="Times New Roman" w:cs="Times New Roman"/>
          <w:sz w:val="24"/>
          <w:szCs w:val="24"/>
        </w:rPr>
        <w:t xml:space="preserve"> enquanto o efeito </w:t>
      </w:r>
      <w:r w:rsidRPr="00C60D69">
        <w:rPr>
          <w:rFonts w:ascii="Times New Roman" w:hAnsi="Times New Roman" w:cs="Times New Roman"/>
          <w:sz w:val="24"/>
          <w:szCs w:val="24"/>
        </w:rPr>
        <w:lastRenderedPageBreak/>
        <w:t xml:space="preserve">da taxa de câmbio sobre as contas externas </w:t>
      </w:r>
      <w:r w:rsidR="00E97329" w:rsidRPr="00C60D69">
        <w:rPr>
          <w:rFonts w:ascii="Times New Roman" w:hAnsi="Times New Roman" w:cs="Times New Roman"/>
          <w:sz w:val="24"/>
          <w:szCs w:val="24"/>
        </w:rPr>
        <w:t xml:space="preserve">inicia-se no mesmo trimestre, </w:t>
      </w:r>
      <w:r w:rsidRPr="00C60D69">
        <w:rPr>
          <w:rFonts w:ascii="Times New Roman" w:hAnsi="Times New Roman" w:cs="Times New Roman"/>
          <w:sz w:val="24"/>
          <w:szCs w:val="24"/>
        </w:rPr>
        <w:t>a taxa de juros le</w:t>
      </w:r>
      <w:r w:rsidR="00E97329" w:rsidRPr="00C60D69">
        <w:rPr>
          <w:rFonts w:ascii="Times New Roman" w:hAnsi="Times New Roman" w:cs="Times New Roman"/>
          <w:sz w:val="24"/>
          <w:szCs w:val="24"/>
        </w:rPr>
        <w:t>va um trimestre para ser compreendida</w:t>
      </w:r>
      <w:r w:rsidRPr="00C60D69">
        <w:rPr>
          <w:rFonts w:ascii="Times New Roman" w:hAnsi="Times New Roman" w:cs="Times New Roman"/>
          <w:sz w:val="24"/>
          <w:szCs w:val="24"/>
        </w:rPr>
        <w:t>, uma vez que a ação</w:t>
      </w:r>
      <w:r w:rsidR="00E97329" w:rsidRPr="00C60D69">
        <w:rPr>
          <w:rFonts w:ascii="Times New Roman" w:hAnsi="Times New Roman" w:cs="Times New Roman"/>
          <w:sz w:val="24"/>
          <w:szCs w:val="24"/>
        </w:rPr>
        <w:t xml:space="preserve"> se dá através do </w:t>
      </w:r>
      <w:r w:rsidRPr="00C60D69">
        <w:rPr>
          <w:rFonts w:ascii="Times New Roman" w:hAnsi="Times New Roman" w:cs="Times New Roman"/>
          <w:sz w:val="24"/>
          <w:szCs w:val="24"/>
        </w:rPr>
        <w:t>nível de atividade. Em segundo lugar, com relação aos efeitos colaterais: uma desvalorização</w:t>
      </w:r>
      <w:r w:rsidR="00E97329" w:rsidRPr="00C60D69">
        <w:rPr>
          <w:rFonts w:ascii="Times New Roman" w:hAnsi="Times New Roman" w:cs="Times New Roman"/>
          <w:sz w:val="24"/>
          <w:szCs w:val="24"/>
        </w:rPr>
        <w:t xml:space="preserve"> cambial</w:t>
      </w:r>
      <w:r w:rsidR="00C60D69">
        <w:rPr>
          <w:rFonts w:ascii="Times New Roman" w:hAnsi="Times New Roman" w:cs="Times New Roman"/>
          <w:sz w:val="24"/>
          <w:szCs w:val="24"/>
        </w:rPr>
        <w:t xml:space="preserve"> </w:t>
      </w:r>
      <w:r w:rsidR="00E97329" w:rsidRPr="00C60D69">
        <w:rPr>
          <w:rFonts w:ascii="Times New Roman" w:hAnsi="Times New Roman" w:cs="Times New Roman"/>
          <w:sz w:val="24"/>
          <w:szCs w:val="24"/>
        </w:rPr>
        <w:t>ocasiona inflação, por</w:t>
      </w:r>
      <w:r w:rsidRPr="00C60D69">
        <w:rPr>
          <w:rFonts w:ascii="Times New Roman" w:hAnsi="Times New Roman" w:cs="Times New Roman"/>
          <w:sz w:val="24"/>
          <w:szCs w:val="24"/>
        </w:rPr>
        <w:t xml:space="preserve"> repasse dos preços dos bens finais e intermediários</w:t>
      </w:r>
      <w:r w:rsidR="00E97329" w:rsidRPr="00C60D69">
        <w:rPr>
          <w:rFonts w:ascii="Times New Roman" w:hAnsi="Times New Roman" w:cs="Times New Roman"/>
          <w:sz w:val="24"/>
          <w:szCs w:val="24"/>
        </w:rPr>
        <w:t xml:space="preserve"> sobre o </w:t>
      </w:r>
      <w:r w:rsidRPr="00C60D69">
        <w:rPr>
          <w:rFonts w:ascii="Times New Roman" w:hAnsi="Times New Roman" w:cs="Times New Roman"/>
          <w:sz w:val="24"/>
          <w:szCs w:val="24"/>
        </w:rPr>
        <w:t xml:space="preserve">índice de preços ao consumidor, </w:t>
      </w:r>
      <w:r w:rsidR="00E97329" w:rsidRPr="00C60D69">
        <w:rPr>
          <w:rFonts w:ascii="Times New Roman" w:hAnsi="Times New Roman" w:cs="Times New Roman"/>
          <w:sz w:val="24"/>
          <w:szCs w:val="24"/>
        </w:rPr>
        <w:t xml:space="preserve">já </w:t>
      </w:r>
      <w:r w:rsidRPr="00C60D69">
        <w:rPr>
          <w:rFonts w:ascii="Times New Roman" w:hAnsi="Times New Roman" w:cs="Times New Roman"/>
          <w:sz w:val="24"/>
          <w:szCs w:val="24"/>
        </w:rPr>
        <w:t xml:space="preserve">o aumento na taxa de juros afeta o crescimento pela via da redução </w:t>
      </w:r>
      <w:r w:rsidR="00E97329" w:rsidRPr="00C60D69">
        <w:rPr>
          <w:rFonts w:ascii="Times New Roman" w:hAnsi="Times New Roman" w:cs="Times New Roman"/>
          <w:sz w:val="24"/>
          <w:szCs w:val="24"/>
        </w:rPr>
        <w:t xml:space="preserve">do </w:t>
      </w:r>
      <w:r w:rsidRPr="00C60D69">
        <w:rPr>
          <w:rFonts w:ascii="Times New Roman" w:hAnsi="Times New Roman" w:cs="Times New Roman"/>
          <w:sz w:val="24"/>
          <w:szCs w:val="24"/>
        </w:rPr>
        <w:t>nível</w:t>
      </w:r>
      <w:r w:rsidR="00E97329" w:rsidRPr="00C60D69">
        <w:rPr>
          <w:rFonts w:ascii="Times New Roman" w:hAnsi="Times New Roman" w:cs="Times New Roman"/>
          <w:sz w:val="24"/>
          <w:szCs w:val="24"/>
        </w:rPr>
        <w:t xml:space="preserve"> de investimento e atividade, pois a produção se torna mais cara, devido que grande parte das empresas dependem de empréstimos e financiamento para suas atividades. Assim é</w:t>
      </w:r>
      <w:r w:rsidRPr="00C60D69">
        <w:rPr>
          <w:rFonts w:ascii="Times New Roman" w:hAnsi="Times New Roman" w:cs="Times New Roman"/>
          <w:sz w:val="24"/>
          <w:szCs w:val="24"/>
        </w:rPr>
        <w:t xml:space="preserve"> </w:t>
      </w:r>
      <w:r w:rsidR="00E97329" w:rsidRPr="00C60D69">
        <w:rPr>
          <w:rFonts w:ascii="Times New Roman" w:hAnsi="Times New Roman" w:cs="Times New Roman"/>
          <w:sz w:val="24"/>
          <w:szCs w:val="24"/>
        </w:rPr>
        <w:t xml:space="preserve">de grande importância </w:t>
      </w:r>
      <w:r w:rsidRPr="00C60D69">
        <w:rPr>
          <w:rFonts w:ascii="Times New Roman" w:hAnsi="Times New Roman" w:cs="Times New Roman"/>
          <w:sz w:val="24"/>
          <w:szCs w:val="24"/>
        </w:rPr>
        <w:t>lembrar que o Governo exerce apenas algum (e limitado) controle simultâneo sobre a taxa de juros e a taxa de câmbio, que afetam as decisões fundamentais de consumo, de investimento e de alocação de carteira, dos agentes econômicos</w:t>
      </w:r>
      <w:r w:rsidR="00C60D69" w:rsidRPr="00C60D69">
        <w:rPr>
          <w:rFonts w:ascii="Times New Roman" w:hAnsi="Times New Roman" w:cs="Times New Roman"/>
          <w:sz w:val="24"/>
          <w:szCs w:val="24"/>
        </w:rPr>
        <w:t>.</w:t>
      </w:r>
    </w:p>
    <w:p w:rsidR="00BE31CA" w:rsidRDefault="00BE31CA" w:rsidP="00E97329">
      <w:pPr>
        <w:autoSpaceDE w:val="0"/>
        <w:autoSpaceDN w:val="0"/>
        <w:adjustRightInd w:val="0"/>
        <w:spacing w:after="0" w:line="240" w:lineRule="auto"/>
        <w:ind w:firstLine="708"/>
        <w:rPr>
          <w:rFonts w:ascii="Times New Roman" w:hAnsi="Times New Roman" w:cs="Times New Roman"/>
          <w:sz w:val="24"/>
          <w:szCs w:val="24"/>
        </w:rPr>
      </w:pPr>
    </w:p>
    <w:p w:rsidR="00BE31CA" w:rsidRDefault="00BE31CA" w:rsidP="00BE31CA">
      <w:pPr>
        <w:autoSpaceDE w:val="0"/>
        <w:autoSpaceDN w:val="0"/>
        <w:adjustRightInd w:val="0"/>
        <w:spacing w:after="0" w:line="240" w:lineRule="auto"/>
        <w:ind w:firstLine="708"/>
        <w:jc w:val="center"/>
        <w:rPr>
          <w:rFonts w:ascii="Times New Roman" w:hAnsi="Times New Roman" w:cs="Times New Roman"/>
          <w:b/>
          <w:sz w:val="24"/>
          <w:szCs w:val="24"/>
        </w:rPr>
      </w:pPr>
      <w:r>
        <w:rPr>
          <w:rFonts w:ascii="Times New Roman" w:hAnsi="Times New Roman" w:cs="Times New Roman"/>
          <w:b/>
          <w:sz w:val="24"/>
          <w:szCs w:val="24"/>
        </w:rPr>
        <w:t>Magalhães e Toscano</w:t>
      </w:r>
    </w:p>
    <w:p w:rsidR="00BE31CA" w:rsidRDefault="00BE31CA" w:rsidP="00BE31CA">
      <w:pPr>
        <w:autoSpaceDE w:val="0"/>
        <w:autoSpaceDN w:val="0"/>
        <w:adjustRightInd w:val="0"/>
        <w:spacing w:after="0" w:line="240" w:lineRule="auto"/>
        <w:ind w:firstLine="708"/>
        <w:jc w:val="center"/>
        <w:rPr>
          <w:rFonts w:ascii="Times New Roman" w:hAnsi="Times New Roman" w:cs="Times New Roman"/>
          <w:b/>
          <w:sz w:val="24"/>
          <w:szCs w:val="24"/>
        </w:rPr>
      </w:pPr>
    </w:p>
    <w:p w:rsidR="00BE31CA" w:rsidRDefault="00BE31CA" w:rsidP="00AD4A87">
      <w:pPr>
        <w:autoSpaceDE w:val="0"/>
        <w:autoSpaceDN w:val="0"/>
        <w:adjustRightInd w:val="0"/>
        <w:spacing w:after="0"/>
        <w:ind w:firstLine="708"/>
        <w:rPr>
          <w:rFonts w:ascii="Times New Roman" w:hAnsi="Times New Roman" w:cs="Times New Roman"/>
          <w:sz w:val="24"/>
          <w:szCs w:val="24"/>
        </w:rPr>
      </w:pPr>
      <w:r w:rsidRPr="000A22D2">
        <w:rPr>
          <w:rFonts w:ascii="Times New Roman" w:hAnsi="Times New Roman" w:cs="Times New Roman"/>
          <w:sz w:val="24"/>
          <w:szCs w:val="24"/>
        </w:rPr>
        <w:t xml:space="preserve">Segundo Magalhães e Toscano (2013) construiu-se uma base de dados referentes </w:t>
      </w:r>
      <w:proofErr w:type="gramStart"/>
      <w:r w:rsidRPr="000A22D2">
        <w:rPr>
          <w:rFonts w:ascii="Times New Roman" w:hAnsi="Times New Roman" w:cs="Times New Roman"/>
          <w:sz w:val="24"/>
          <w:szCs w:val="24"/>
        </w:rPr>
        <w:t>as</w:t>
      </w:r>
      <w:proofErr w:type="gramEnd"/>
      <w:r w:rsidRPr="000A22D2">
        <w:rPr>
          <w:rFonts w:ascii="Times New Roman" w:hAnsi="Times New Roman" w:cs="Times New Roman"/>
          <w:sz w:val="24"/>
          <w:szCs w:val="24"/>
        </w:rPr>
        <w:t xml:space="preserve"> variáveis dos setores externos estadual e nacional ao longo de um período de dez anos (2002-2011), atentando para seu desempenho de curto prazo, com ênfase na volatilidade e persistência das flutuações observadas.</w:t>
      </w:r>
      <w:r w:rsidR="00727D99" w:rsidRPr="000A22D2">
        <w:rPr>
          <w:rFonts w:ascii="Times New Roman" w:hAnsi="Times New Roman" w:cs="Times New Roman"/>
          <w:sz w:val="24"/>
          <w:szCs w:val="24"/>
        </w:rPr>
        <w:t xml:space="preserve"> Concluiu-se que, </w:t>
      </w:r>
      <w:r w:rsidR="000A22D2" w:rsidRPr="000A22D2">
        <w:rPr>
          <w:rFonts w:ascii="Times New Roman" w:hAnsi="Times New Roman" w:cs="Times New Roman"/>
          <w:sz w:val="24"/>
          <w:szCs w:val="24"/>
        </w:rPr>
        <w:t>as</w:t>
      </w:r>
      <w:r w:rsidR="00727D99" w:rsidRPr="000A22D2">
        <w:rPr>
          <w:rFonts w:ascii="Times New Roman" w:hAnsi="Times New Roman" w:cs="Times New Roman"/>
          <w:sz w:val="24"/>
          <w:szCs w:val="24"/>
        </w:rPr>
        <w:t xml:space="preserve"> variáveis de comércio exterior </w:t>
      </w:r>
      <w:proofErr w:type="gramStart"/>
      <w:r w:rsidR="00727D99" w:rsidRPr="000A22D2">
        <w:rPr>
          <w:rFonts w:ascii="Times New Roman" w:hAnsi="Times New Roman" w:cs="Times New Roman"/>
          <w:sz w:val="24"/>
          <w:szCs w:val="24"/>
        </w:rPr>
        <w:t>serem</w:t>
      </w:r>
      <w:proofErr w:type="gramEnd"/>
      <w:r w:rsidR="00727D99" w:rsidRPr="000A22D2">
        <w:rPr>
          <w:rFonts w:ascii="Times New Roman" w:hAnsi="Times New Roman" w:cs="Times New Roman"/>
          <w:sz w:val="24"/>
          <w:szCs w:val="24"/>
        </w:rPr>
        <w:t xml:space="preserve"> mais</w:t>
      </w:r>
      <w:r w:rsidR="000A22D2" w:rsidRPr="000A22D2">
        <w:rPr>
          <w:rFonts w:ascii="Times New Roman" w:hAnsi="Times New Roman" w:cs="Times New Roman"/>
          <w:sz w:val="24"/>
          <w:szCs w:val="24"/>
        </w:rPr>
        <w:t xml:space="preserve"> estáveis</w:t>
      </w:r>
      <w:r w:rsidR="00727D99" w:rsidRPr="000A22D2">
        <w:rPr>
          <w:rFonts w:ascii="Times New Roman" w:hAnsi="Times New Roman" w:cs="Times New Roman"/>
          <w:sz w:val="24"/>
          <w:szCs w:val="24"/>
        </w:rPr>
        <w:t xml:space="preserve"> que as medidas de nível de atividade, eles apresentam </w:t>
      </w:r>
      <w:r w:rsidR="000A22D2" w:rsidRPr="000A22D2">
        <w:rPr>
          <w:rFonts w:ascii="Times New Roman" w:hAnsi="Times New Roman" w:cs="Times New Roman"/>
          <w:sz w:val="24"/>
          <w:szCs w:val="24"/>
        </w:rPr>
        <w:t xml:space="preserve">também </w:t>
      </w:r>
      <w:r w:rsidR="00727D99" w:rsidRPr="000A22D2">
        <w:rPr>
          <w:rFonts w:ascii="Times New Roman" w:hAnsi="Times New Roman" w:cs="Times New Roman"/>
          <w:sz w:val="24"/>
          <w:szCs w:val="24"/>
        </w:rPr>
        <w:t xml:space="preserve">um padrão </w:t>
      </w:r>
      <w:r w:rsidR="000A22D2" w:rsidRPr="000A22D2">
        <w:rPr>
          <w:rFonts w:ascii="Times New Roman" w:hAnsi="Times New Roman" w:cs="Times New Roman"/>
          <w:sz w:val="24"/>
          <w:szCs w:val="24"/>
        </w:rPr>
        <w:t xml:space="preserve">pro cíclico </w:t>
      </w:r>
      <w:r w:rsidR="00727D99" w:rsidRPr="000A22D2">
        <w:rPr>
          <w:rFonts w:ascii="Times New Roman" w:hAnsi="Times New Roman" w:cs="Times New Roman"/>
          <w:sz w:val="24"/>
          <w:szCs w:val="24"/>
        </w:rPr>
        <w:t xml:space="preserve">e defasado. </w:t>
      </w:r>
      <w:r w:rsidR="009406D0">
        <w:rPr>
          <w:rFonts w:ascii="Times New Roman" w:hAnsi="Times New Roman" w:cs="Times New Roman"/>
          <w:sz w:val="24"/>
          <w:szCs w:val="24"/>
        </w:rPr>
        <w:t>C</w:t>
      </w:r>
      <w:r w:rsidR="00727D99" w:rsidRPr="000A22D2">
        <w:rPr>
          <w:rFonts w:ascii="Times New Roman" w:hAnsi="Times New Roman" w:cs="Times New Roman"/>
          <w:sz w:val="24"/>
          <w:szCs w:val="24"/>
        </w:rPr>
        <w:t>onsta</w:t>
      </w:r>
      <w:r w:rsidR="009406D0">
        <w:rPr>
          <w:rFonts w:ascii="Times New Roman" w:hAnsi="Times New Roman" w:cs="Times New Roman"/>
          <w:sz w:val="24"/>
          <w:szCs w:val="24"/>
        </w:rPr>
        <w:t>tou</w:t>
      </w:r>
      <w:r w:rsidR="00727D99" w:rsidRPr="000A22D2">
        <w:rPr>
          <w:rFonts w:ascii="Times New Roman" w:hAnsi="Times New Roman" w:cs="Times New Roman"/>
          <w:sz w:val="24"/>
          <w:szCs w:val="24"/>
        </w:rPr>
        <w:t xml:space="preserve">-se </w:t>
      </w:r>
      <w:r w:rsidR="009406D0">
        <w:rPr>
          <w:rFonts w:ascii="Times New Roman" w:hAnsi="Times New Roman" w:cs="Times New Roman"/>
          <w:sz w:val="24"/>
          <w:szCs w:val="24"/>
        </w:rPr>
        <w:t xml:space="preserve">também </w:t>
      </w:r>
      <w:r w:rsidR="00727D99" w:rsidRPr="000A22D2">
        <w:rPr>
          <w:rFonts w:ascii="Times New Roman" w:hAnsi="Times New Roman" w:cs="Times New Roman"/>
          <w:sz w:val="24"/>
          <w:szCs w:val="24"/>
        </w:rPr>
        <w:t xml:space="preserve">que </w:t>
      </w:r>
      <w:r w:rsidR="000A22D2" w:rsidRPr="000A22D2">
        <w:rPr>
          <w:rFonts w:ascii="Times New Roman" w:hAnsi="Times New Roman" w:cs="Times New Roman"/>
          <w:sz w:val="24"/>
          <w:szCs w:val="24"/>
        </w:rPr>
        <w:t xml:space="preserve">o saldo da balança comercial mostrou </w:t>
      </w:r>
      <w:r w:rsidR="00727D99" w:rsidRPr="000A22D2">
        <w:rPr>
          <w:rFonts w:ascii="Times New Roman" w:hAnsi="Times New Roman" w:cs="Times New Roman"/>
          <w:sz w:val="24"/>
          <w:szCs w:val="24"/>
        </w:rPr>
        <w:t xml:space="preserve">um padrão marcadamente </w:t>
      </w:r>
      <w:r w:rsidR="000A22D2" w:rsidRPr="000A22D2">
        <w:rPr>
          <w:rFonts w:ascii="Times New Roman" w:hAnsi="Times New Roman" w:cs="Times New Roman"/>
          <w:sz w:val="24"/>
          <w:szCs w:val="24"/>
        </w:rPr>
        <w:t xml:space="preserve">no sentido contrario </w:t>
      </w:r>
      <w:r w:rsidR="009406D0">
        <w:rPr>
          <w:rFonts w:ascii="Times New Roman" w:hAnsi="Times New Roman" w:cs="Times New Roman"/>
          <w:sz w:val="24"/>
          <w:szCs w:val="24"/>
        </w:rPr>
        <w:t>e que a inconstância</w:t>
      </w:r>
      <w:r w:rsidR="00727D99" w:rsidRPr="000A22D2">
        <w:rPr>
          <w:rFonts w:ascii="Times New Roman" w:hAnsi="Times New Roman" w:cs="Times New Roman"/>
          <w:sz w:val="24"/>
          <w:szCs w:val="24"/>
        </w:rPr>
        <w:t xml:space="preserve"> das variáveis de comércio</w:t>
      </w:r>
      <w:r w:rsidR="000A22D2" w:rsidRPr="000A22D2">
        <w:rPr>
          <w:rFonts w:ascii="Times New Roman" w:hAnsi="Times New Roman" w:cs="Times New Roman"/>
          <w:sz w:val="24"/>
          <w:szCs w:val="24"/>
        </w:rPr>
        <w:t xml:space="preserve"> </w:t>
      </w:r>
      <w:r w:rsidR="00727D99" w:rsidRPr="000A22D2">
        <w:rPr>
          <w:rFonts w:ascii="Times New Roman" w:hAnsi="Times New Roman" w:cs="Times New Roman"/>
          <w:sz w:val="24"/>
          <w:szCs w:val="24"/>
        </w:rPr>
        <w:t>exterior são mais voláteis</w:t>
      </w:r>
      <w:r w:rsidR="000A22D2" w:rsidRPr="000A22D2">
        <w:rPr>
          <w:rFonts w:ascii="Times New Roman" w:hAnsi="Times New Roman" w:cs="Times New Roman"/>
          <w:sz w:val="24"/>
          <w:szCs w:val="24"/>
        </w:rPr>
        <w:t>, em media,</w:t>
      </w:r>
      <w:proofErr w:type="gramStart"/>
      <w:r w:rsidR="000A22D2" w:rsidRPr="000A22D2">
        <w:rPr>
          <w:rFonts w:ascii="Times New Roman" w:hAnsi="Times New Roman" w:cs="Times New Roman"/>
          <w:sz w:val="24"/>
          <w:szCs w:val="24"/>
        </w:rPr>
        <w:t xml:space="preserve"> </w:t>
      </w:r>
      <w:r w:rsidR="00727D99" w:rsidRPr="000A22D2">
        <w:rPr>
          <w:rFonts w:ascii="Times New Roman" w:hAnsi="Times New Roman" w:cs="Times New Roman"/>
          <w:sz w:val="24"/>
          <w:szCs w:val="24"/>
        </w:rPr>
        <w:t xml:space="preserve"> </w:t>
      </w:r>
      <w:proofErr w:type="gramEnd"/>
      <w:r w:rsidR="00727D99" w:rsidRPr="000A22D2">
        <w:rPr>
          <w:rFonts w:ascii="Times New Roman" w:hAnsi="Times New Roman" w:cs="Times New Roman"/>
          <w:sz w:val="24"/>
          <w:szCs w:val="24"/>
        </w:rPr>
        <w:t xml:space="preserve">no </w:t>
      </w:r>
      <w:r w:rsidR="000A22D2" w:rsidRPr="000A22D2">
        <w:rPr>
          <w:rFonts w:ascii="Times New Roman" w:hAnsi="Times New Roman" w:cs="Times New Roman"/>
          <w:sz w:val="24"/>
          <w:szCs w:val="24"/>
        </w:rPr>
        <w:t xml:space="preserve">estado do Espirito Santo </w:t>
      </w:r>
      <w:r w:rsidR="00727D99" w:rsidRPr="000A22D2">
        <w:rPr>
          <w:rFonts w:ascii="Times New Roman" w:hAnsi="Times New Roman" w:cs="Times New Roman"/>
          <w:sz w:val="24"/>
          <w:szCs w:val="24"/>
        </w:rPr>
        <w:t>do que no caso brasileiro.</w:t>
      </w:r>
      <w:r w:rsidR="000A22D2" w:rsidRPr="000A22D2">
        <w:rPr>
          <w:rFonts w:ascii="Times New Roman" w:hAnsi="Times New Roman" w:cs="Times New Roman"/>
          <w:sz w:val="24"/>
          <w:szCs w:val="24"/>
        </w:rPr>
        <w:t xml:space="preserve"> E</w:t>
      </w:r>
      <w:r w:rsidR="00727D99" w:rsidRPr="000A22D2">
        <w:rPr>
          <w:rFonts w:ascii="Times New Roman" w:hAnsi="Times New Roman" w:cs="Times New Roman"/>
          <w:sz w:val="24"/>
          <w:szCs w:val="24"/>
        </w:rPr>
        <w:t xml:space="preserve"> não </w:t>
      </w:r>
      <w:proofErr w:type="gramStart"/>
      <w:r w:rsidR="000A22D2" w:rsidRPr="000A22D2">
        <w:rPr>
          <w:rFonts w:ascii="Times New Roman" w:hAnsi="Times New Roman" w:cs="Times New Roman"/>
          <w:sz w:val="24"/>
          <w:szCs w:val="24"/>
        </w:rPr>
        <w:t>obteve-se</w:t>
      </w:r>
      <w:proofErr w:type="gramEnd"/>
      <w:r w:rsidR="00727D99" w:rsidRPr="000A22D2">
        <w:rPr>
          <w:rFonts w:ascii="Times New Roman" w:hAnsi="Times New Roman" w:cs="Times New Roman"/>
          <w:sz w:val="24"/>
          <w:szCs w:val="24"/>
        </w:rPr>
        <w:t xml:space="preserve"> </w:t>
      </w:r>
      <w:r w:rsidR="000A22D2" w:rsidRPr="000A22D2">
        <w:rPr>
          <w:rFonts w:ascii="Times New Roman" w:hAnsi="Times New Roman" w:cs="Times New Roman"/>
          <w:sz w:val="24"/>
          <w:szCs w:val="24"/>
        </w:rPr>
        <w:t xml:space="preserve">fortes </w:t>
      </w:r>
      <w:r w:rsidR="00727D99" w:rsidRPr="000A22D2">
        <w:rPr>
          <w:rFonts w:ascii="Times New Roman" w:hAnsi="Times New Roman" w:cs="Times New Roman"/>
          <w:sz w:val="24"/>
          <w:szCs w:val="24"/>
        </w:rPr>
        <w:t xml:space="preserve">evidências </w:t>
      </w:r>
      <w:r w:rsidR="000A22D2" w:rsidRPr="000A22D2">
        <w:rPr>
          <w:rFonts w:ascii="Times New Roman" w:hAnsi="Times New Roman" w:cs="Times New Roman"/>
          <w:sz w:val="24"/>
          <w:szCs w:val="24"/>
        </w:rPr>
        <w:t>que indicaram</w:t>
      </w:r>
      <w:r w:rsidR="00727D99" w:rsidRPr="000A22D2">
        <w:rPr>
          <w:rFonts w:ascii="Times New Roman" w:hAnsi="Times New Roman" w:cs="Times New Roman"/>
          <w:sz w:val="24"/>
          <w:szCs w:val="24"/>
        </w:rPr>
        <w:t xml:space="preserve"> a possível ocorrência</w:t>
      </w:r>
      <w:r w:rsidR="000A22D2" w:rsidRPr="000A22D2">
        <w:rPr>
          <w:rFonts w:ascii="Times New Roman" w:hAnsi="Times New Roman" w:cs="Times New Roman"/>
          <w:sz w:val="24"/>
          <w:szCs w:val="24"/>
        </w:rPr>
        <w:t xml:space="preserve"> </w:t>
      </w:r>
      <w:r w:rsidR="00727D99" w:rsidRPr="000A22D2">
        <w:rPr>
          <w:rFonts w:ascii="Times New Roman" w:hAnsi="Times New Roman" w:cs="Times New Roman"/>
          <w:sz w:val="24"/>
          <w:szCs w:val="24"/>
        </w:rPr>
        <w:t>de uma “</w:t>
      </w:r>
      <w:proofErr w:type="spellStart"/>
      <w:r w:rsidR="00727D99" w:rsidRPr="000A22D2">
        <w:rPr>
          <w:rFonts w:ascii="Times New Roman" w:hAnsi="Times New Roman" w:cs="Times New Roman"/>
          <w:sz w:val="24"/>
          <w:szCs w:val="24"/>
        </w:rPr>
        <w:t>curva-S</w:t>
      </w:r>
      <w:proofErr w:type="spellEnd"/>
      <w:r w:rsidR="00727D99" w:rsidRPr="000A22D2">
        <w:rPr>
          <w:rFonts w:ascii="Times New Roman" w:hAnsi="Times New Roman" w:cs="Times New Roman"/>
          <w:sz w:val="24"/>
          <w:szCs w:val="24"/>
        </w:rPr>
        <w:t>”</w:t>
      </w:r>
      <w:r w:rsidR="000A22D2" w:rsidRPr="000A22D2">
        <w:rPr>
          <w:rFonts w:ascii="Times New Roman" w:hAnsi="Times New Roman" w:cs="Times New Roman"/>
          <w:sz w:val="24"/>
          <w:szCs w:val="24"/>
        </w:rPr>
        <w:t xml:space="preserve"> </w:t>
      </w:r>
      <w:r w:rsidR="00727D99" w:rsidRPr="000A22D2">
        <w:rPr>
          <w:rFonts w:ascii="Times New Roman" w:hAnsi="Times New Roman" w:cs="Times New Roman"/>
          <w:sz w:val="24"/>
          <w:szCs w:val="24"/>
        </w:rPr>
        <w:t>relacionando saldo da balança comercial e termos de troca</w:t>
      </w:r>
      <w:r w:rsidR="000A22D2" w:rsidRPr="000A22D2">
        <w:rPr>
          <w:rFonts w:ascii="Times New Roman" w:hAnsi="Times New Roman" w:cs="Times New Roman"/>
          <w:sz w:val="24"/>
          <w:szCs w:val="24"/>
        </w:rPr>
        <w:t>.</w:t>
      </w:r>
    </w:p>
    <w:p w:rsidR="009406D0" w:rsidRPr="009406D0" w:rsidRDefault="009406D0" w:rsidP="00AD4A87">
      <w:pPr>
        <w:autoSpaceDE w:val="0"/>
        <w:autoSpaceDN w:val="0"/>
        <w:adjustRightInd w:val="0"/>
        <w:spacing w:after="0"/>
        <w:rPr>
          <w:rFonts w:ascii="Times New Roman" w:hAnsi="Times New Roman" w:cs="Times New Roman"/>
          <w:sz w:val="24"/>
          <w:szCs w:val="24"/>
        </w:rPr>
      </w:pPr>
      <w:r w:rsidRPr="009406D0">
        <w:rPr>
          <w:rFonts w:ascii="Times New Roman" w:hAnsi="Times New Roman" w:cs="Times New Roman"/>
          <w:sz w:val="24"/>
          <w:szCs w:val="24"/>
        </w:rPr>
        <w:t xml:space="preserve">Através desta pesquisa evidenciou-se a ocorrência de ciclos de negócios em variáveis de comércio exterior tanto no Brasil quanto no estado do Espirito Santo. </w:t>
      </w:r>
      <w:r>
        <w:rPr>
          <w:rFonts w:ascii="Times New Roman" w:hAnsi="Times New Roman" w:cs="Times New Roman"/>
          <w:sz w:val="24"/>
          <w:szCs w:val="24"/>
        </w:rPr>
        <w:t>Especificamente</w:t>
      </w:r>
      <w:r w:rsidRPr="009406D0">
        <w:rPr>
          <w:rFonts w:ascii="Times New Roman" w:hAnsi="Times New Roman" w:cs="Times New Roman"/>
          <w:sz w:val="24"/>
          <w:szCs w:val="24"/>
        </w:rPr>
        <w:t>,</w:t>
      </w:r>
      <w:r>
        <w:rPr>
          <w:rFonts w:ascii="Times New Roman" w:hAnsi="Times New Roman" w:cs="Times New Roman"/>
          <w:sz w:val="24"/>
          <w:szCs w:val="24"/>
        </w:rPr>
        <w:t xml:space="preserve"> </w:t>
      </w:r>
      <w:r w:rsidRPr="009406D0">
        <w:rPr>
          <w:rFonts w:ascii="Times New Roman" w:hAnsi="Times New Roman" w:cs="Times New Roman"/>
          <w:sz w:val="24"/>
          <w:szCs w:val="24"/>
        </w:rPr>
        <w:t>às flutuações cíclicas em economias abertas pode</w:t>
      </w:r>
      <w:r>
        <w:rPr>
          <w:rFonts w:ascii="Times New Roman" w:hAnsi="Times New Roman" w:cs="Times New Roman"/>
          <w:sz w:val="24"/>
          <w:szCs w:val="24"/>
        </w:rPr>
        <w:t xml:space="preserve"> </w:t>
      </w:r>
      <w:r w:rsidR="00C46114">
        <w:rPr>
          <w:rFonts w:ascii="Times New Roman" w:hAnsi="Times New Roman" w:cs="Times New Roman"/>
          <w:sz w:val="24"/>
          <w:szCs w:val="24"/>
        </w:rPr>
        <w:t>significar</w:t>
      </w:r>
      <w:r>
        <w:rPr>
          <w:rFonts w:ascii="Times New Roman" w:hAnsi="Times New Roman" w:cs="Times New Roman"/>
          <w:sz w:val="24"/>
          <w:szCs w:val="24"/>
        </w:rPr>
        <w:t xml:space="preserve"> um importante avanço na</w:t>
      </w:r>
      <w:proofErr w:type="gramStart"/>
      <w:r>
        <w:rPr>
          <w:rFonts w:ascii="Times New Roman" w:hAnsi="Times New Roman" w:cs="Times New Roman"/>
          <w:sz w:val="24"/>
          <w:szCs w:val="24"/>
        </w:rPr>
        <w:t xml:space="preserve"> </w:t>
      </w:r>
      <w:r w:rsidRPr="009406D0">
        <w:rPr>
          <w:rFonts w:ascii="Times New Roman" w:hAnsi="Times New Roman" w:cs="Times New Roman"/>
          <w:sz w:val="24"/>
          <w:szCs w:val="24"/>
        </w:rPr>
        <w:t xml:space="preserve"> </w:t>
      </w:r>
      <w:proofErr w:type="gramEnd"/>
      <w:r w:rsidRPr="009406D0">
        <w:rPr>
          <w:rFonts w:ascii="Times New Roman" w:hAnsi="Times New Roman" w:cs="Times New Roman"/>
          <w:sz w:val="24"/>
          <w:szCs w:val="24"/>
        </w:rPr>
        <w:t>construção e simulação de ambientes macroeconômicos</w:t>
      </w:r>
      <w:r>
        <w:rPr>
          <w:rFonts w:ascii="Times New Roman" w:hAnsi="Times New Roman" w:cs="Times New Roman"/>
          <w:sz w:val="24"/>
          <w:szCs w:val="24"/>
        </w:rPr>
        <w:t xml:space="preserve"> </w:t>
      </w:r>
      <w:r w:rsidRPr="009406D0">
        <w:rPr>
          <w:rFonts w:ascii="Times New Roman" w:hAnsi="Times New Roman" w:cs="Times New Roman"/>
          <w:sz w:val="24"/>
          <w:szCs w:val="24"/>
        </w:rPr>
        <w:t xml:space="preserve">artificiais, </w:t>
      </w:r>
      <w:r>
        <w:rPr>
          <w:rFonts w:ascii="Times New Roman" w:hAnsi="Times New Roman" w:cs="Times New Roman"/>
          <w:sz w:val="24"/>
          <w:szCs w:val="24"/>
        </w:rPr>
        <w:t xml:space="preserve">e </w:t>
      </w:r>
      <w:r w:rsidR="00C46114">
        <w:rPr>
          <w:rFonts w:ascii="Times New Roman" w:hAnsi="Times New Roman" w:cs="Times New Roman"/>
          <w:sz w:val="24"/>
          <w:szCs w:val="24"/>
        </w:rPr>
        <w:t>também</w:t>
      </w:r>
      <w:r w:rsidRPr="009406D0">
        <w:rPr>
          <w:rFonts w:ascii="Times New Roman" w:hAnsi="Times New Roman" w:cs="Times New Roman"/>
          <w:sz w:val="24"/>
          <w:szCs w:val="24"/>
        </w:rPr>
        <w:t xml:space="preserve"> </w:t>
      </w:r>
      <w:r>
        <w:rPr>
          <w:rFonts w:ascii="Times New Roman" w:hAnsi="Times New Roman" w:cs="Times New Roman"/>
          <w:sz w:val="24"/>
          <w:szCs w:val="24"/>
        </w:rPr>
        <w:t xml:space="preserve">munir de </w:t>
      </w:r>
      <w:r w:rsidRPr="009406D0">
        <w:rPr>
          <w:rFonts w:ascii="Times New Roman" w:hAnsi="Times New Roman" w:cs="Times New Roman"/>
          <w:sz w:val="24"/>
          <w:szCs w:val="24"/>
        </w:rPr>
        <w:t xml:space="preserve"> ingredientes necessários à </w:t>
      </w:r>
      <w:r w:rsidR="00AD4A87">
        <w:rPr>
          <w:rFonts w:ascii="Times New Roman" w:hAnsi="Times New Roman" w:cs="Times New Roman"/>
          <w:sz w:val="24"/>
          <w:szCs w:val="24"/>
        </w:rPr>
        <w:t>elaboração</w:t>
      </w:r>
      <w:r>
        <w:rPr>
          <w:rFonts w:ascii="Times New Roman" w:hAnsi="Times New Roman" w:cs="Times New Roman"/>
          <w:sz w:val="24"/>
          <w:szCs w:val="24"/>
        </w:rPr>
        <w:t xml:space="preserve"> </w:t>
      </w:r>
      <w:r w:rsidRPr="009406D0">
        <w:rPr>
          <w:rFonts w:ascii="Times New Roman" w:hAnsi="Times New Roman" w:cs="Times New Roman"/>
          <w:sz w:val="24"/>
          <w:szCs w:val="24"/>
        </w:rPr>
        <w:t xml:space="preserve">e </w:t>
      </w:r>
      <w:r w:rsidR="00AD4A87">
        <w:rPr>
          <w:rFonts w:ascii="Times New Roman" w:hAnsi="Times New Roman" w:cs="Times New Roman"/>
          <w:sz w:val="24"/>
          <w:szCs w:val="24"/>
        </w:rPr>
        <w:t>execução</w:t>
      </w:r>
      <w:r w:rsidRPr="009406D0">
        <w:rPr>
          <w:rFonts w:ascii="Times New Roman" w:hAnsi="Times New Roman" w:cs="Times New Roman"/>
          <w:sz w:val="24"/>
          <w:szCs w:val="24"/>
        </w:rPr>
        <w:t xml:space="preserve"> de políticas voltadas para o setor externo.</w:t>
      </w:r>
    </w:p>
    <w:p w:rsidR="000A22D2" w:rsidRDefault="000A22D2" w:rsidP="000A22D2">
      <w:pPr>
        <w:autoSpaceDE w:val="0"/>
        <w:autoSpaceDN w:val="0"/>
        <w:adjustRightInd w:val="0"/>
        <w:spacing w:after="0" w:line="360" w:lineRule="auto"/>
        <w:rPr>
          <w:rFonts w:ascii="Times New Roman" w:hAnsi="Times New Roman" w:cs="Times New Roman"/>
          <w:sz w:val="24"/>
          <w:szCs w:val="24"/>
        </w:rPr>
      </w:pPr>
    </w:p>
    <w:p w:rsidR="002A3F55" w:rsidRDefault="002A3F55" w:rsidP="000A22D2">
      <w:pPr>
        <w:autoSpaceDE w:val="0"/>
        <w:autoSpaceDN w:val="0"/>
        <w:adjustRightInd w:val="0"/>
        <w:spacing w:after="0" w:line="360" w:lineRule="auto"/>
        <w:rPr>
          <w:rFonts w:ascii="Times New Roman" w:hAnsi="Times New Roman" w:cs="Times New Roman"/>
          <w:sz w:val="24"/>
          <w:szCs w:val="24"/>
        </w:rPr>
      </w:pPr>
    </w:p>
    <w:p w:rsidR="002A3F55" w:rsidRDefault="00294F2E" w:rsidP="002A3F55">
      <w:pPr>
        <w:autoSpaceDE w:val="0"/>
        <w:autoSpaceDN w:val="0"/>
        <w:adjustRightInd w:val="0"/>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Marçal, </w:t>
      </w:r>
      <w:proofErr w:type="spellStart"/>
      <w:r>
        <w:rPr>
          <w:rFonts w:ascii="Times New Roman" w:hAnsi="Times New Roman" w:cs="Times New Roman"/>
          <w:b/>
          <w:sz w:val="24"/>
          <w:szCs w:val="24"/>
        </w:rPr>
        <w:t>Nishijima</w:t>
      </w:r>
      <w:proofErr w:type="spellEnd"/>
      <w:r w:rsidR="002A3F55">
        <w:rPr>
          <w:rFonts w:ascii="Times New Roman" w:hAnsi="Times New Roman" w:cs="Times New Roman"/>
          <w:b/>
          <w:sz w:val="24"/>
          <w:szCs w:val="24"/>
        </w:rPr>
        <w:t xml:space="preserve"> e </w:t>
      </w:r>
      <w:proofErr w:type="gramStart"/>
      <w:r w:rsidR="002A3F55">
        <w:rPr>
          <w:rFonts w:ascii="Times New Roman" w:hAnsi="Times New Roman" w:cs="Times New Roman"/>
          <w:b/>
          <w:sz w:val="24"/>
          <w:szCs w:val="24"/>
        </w:rPr>
        <w:t>Monteiro</w:t>
      </w:r>
      <w:proofErr w:type="gramEnd"/>
    </w:p>
    <w:p w:rsidR="002A3F55" w:rsidRDefault="002A3F55" w:rsidP="002A3F55">
      <w:pPr>
        <w:autoSpaceDE w:val="0"/>
        <w:autoSpaceDN w:val="0"/>
        <w:adjustRightInd w:val="0"/>
        <w:spacing w:after="0" w:line="360" w:lineRule="auto"/>
        <w:jc w:val="center"/>
        <w:rPr>
          <w:rFonts w:ascii="Times New Roman" w:hAnsi="Times New Roman" w:cs="Times New Roman"/>
          <w:b/>
          <w:sz w:val="24"/>
          <w:szCs w:val="24"/>
        </w:rPr>
      </w:pPr>
    </w:p>
    <w:p w:rsidR="002A3F55" w:rsidRPr="00C67110" w:rsidRDefault="002A3F55" w:rsidP="00C67110">
      <w:pPr>
        <w:autoSpaceDE w:val="0"/>
        <w:autoSpaceDN w:val="0"/>
        <w:adjustRightInd w:val="0"/>
        <w:spacing w:after="0"/>
        <w:ind w:firstLine="708"/>
        <w:rPr>
          <w:rFonts w:ascii="Times New Roman" w:hAnsi="Times New Roman" w:cs="Times New Roman"/>
          <w:sz w:val="24"/>
          <w:szCs w:val="24"/>
        </w:rPr>
      </w:pPr>
      <w:r>
        <w:rPr>
          <w:rFonts w:ascii="Times New Roman" w:hAnsi="Times New Roman" w:cs="Times New Roman"/>
          <w:sz w:val="24"/>
          <w:szCs w:val="24"/>
        </w:rPr>
        <w:t xml:space="preserve">Conforme Marçal, </w:t>
      </w:r>
      <w:proofErr w:type="spellStart"/>
      <w:r>
        <w:rPr>
          <w:rFonts w:ascii="Times New Roman" w:hAnsi="Times New Roman" w:cs="Times New Roman"/>
          <w:sz w:val="24"/>
          <w:szCs w:val="24"/>
        </w:rPr>
        <w:t>Nishijimi</w:t>
      </w:r>
      <w:proofErr w:type="spellEnd"/>
      <w:r>
        <w:rPr>
          <w:rFonts w:ascii="Times New Roman" w:hAnsi="Times New Roman" w:cs="Times New Roman"/>
          <w:sz w:val="24"/>
          <w:szCs w:val="24"/>
        </w:rPr>
        <w:t xml:space="preserve"> e Monteiro (2009</w:t>
      </w:r>
      <w:r w:rsidRPr="00C46114">
        <w:rPr>
          <w:rFonts w:ascii="Times New Roman" w:hAnsi="Times New Roman" w:cs="Times New Roman"/>
          <w:sz w:val="24"/>
          <w:szCs w:val="24"/>
        </w:rPr>
        <w:t>) verificar</w:t>
      </w:r>
      <w:r w:rsidR="009A4AB8" w:rsidRPr="00C46114">
        <w:rPr>
          <w:rFonts w:ascii="Times New Roman" w:hAnsi="Times New Roman" w:cs="Times New Roman"/>
          <w:sz w:val="24"/>
          <w:szCs w:val="24"/>
        </w:rPr>
        <w:t>am</w:t>
      </w:r>
      <w:r w:rsidRPr="00C46114">
        <w:rPr>
          <w:rFonts w:ascii="Times New Roman" w:hAnsi="Times New Roman" w:cs="Times New Roman"/>
          <w:sz w:val="24"/>
          <w:szCs w:val="24"/>
        </w:rPr>
        <w:t xml:space="preserve"> em que medida o </w:t>
      </w:r>
      <w:r w:rsidRPr="00C67110">
        <w:rPr>
          <w:rFonts w:ascii="Times New Roman" w:hAnsi="Times New Roman" w:cs="Times New Roman"/>
          <w:sz w:val="24"/>
          <w:szCs w:val="24"/>
        </w:rPr>
        <w:t>saldo comercial responde a alterações de</w:t>
      </w:r>
      <w:r w:rsidR="009A4AB8" w:rsidRPr="00C67110">
        <w:rPr>
          <w:rFonts w:ascii="Times New Roman" w:hAnsi="Times New Roman" w:cs="Times New Roman"/>
          <w:sz w:val="24"/>
          <w:szCs w:val="24"/>
        </w:rPr>
        <w:t xml:space="preserve"> </w:t>
      </w:r>
      <w:r w:rsidRPr="00C67110">
        <w:rPr>
          <w:rFonts w:ascii="Times New Roman" w:hAnsi="Times New Roman" w:cs="Times New Roman"/>
          <w:sz w:val="24"/>
          <w:szCs w:val="24"/>
        </w:rPr>
        <w:t>preços relativos no período recente</w:t>
      </w:r>
      <w:r w:rsidR="009A4AB8" w:rsidRPr="00C67110">
        <w:rPr>
          <w:rFonts w:ascii="Times New Roman" w:hAnsi="Times New Roman" w:cs="Times New Roman"/>
          <w:sz w:val="24"/>
          <w:szCs w:val="24"/>
        </w:rPr>
        <w:t xml:space="preserve">. Avaliaram também </w:t>
      </w:r>
      <w:r w:rsidR="00F71FA3" w:rsidRPr="00C67110">
        <w:rPr>
          <w:rFonts w:ascii="Times New Roman" w:hAnsi="Times New Roman" w:cs="Times New Roman"/>
          <w:sz w:val="24"/>
          <w:szCs w:val="24"/>
        </w:rPr>
        <w:t>qual a medida d</w:t>
      </w:r>
      <w:r w:rsidR="009A4AB8" w:rsidRPr="00C67110">
        <w:rPr>
          <w:rFonts w:ascii="Times New Roman" w:hAnsi="Times New Roman" w:cs="Times New Roman"/>
          <w:sz w:val="24"/>
          <w:szCs w:val="24"/>
        </w:rPr>
        <w:t xml:space="preserve">a relação </w:t>
      </w:r>
      <w:r w:rsidR="00F71FA3" w:rsidRPr="00C67110">
        <w:rPr>
          <w:rFonts w:ascii="Times New Roman" w:hAnsi="Times New Roman" w:cs="Times New Roman"/>
          <w:sz w:val="24"/>
          <w:szCs w:val="24"/>
        </w:rPr>
        <w:t>encontrada</w:t>
      </w:r>
      <w:r w:rsidR="009A4AB8" w:rsidRPr="00C67110">
        <w:rPr>
          <w:rFonts w:ascii="Times New Roman" w:hAnsi="Times New Roman" w:cs="Times New Roman"/>
          <w:sz w:val="24"/>
          <w:szCs w:val="24"/>
        </w:rPr>
        <w:t xml:space="preserve"> entre saldo comercial e taxa de câmbio real manteve-se inalterada ao longo do período de 1980 a 2004. O resultado obtido neste trabalho</w:t>
      </w:r>
      <w:r w:rsidR="00F71FA3" w:rsidRPr="00C67110">
        <w:rPr>
          <w:rFonts w:ascii="Times New Roman" w:hAnsi="Times New Roman" w:cs="Times New Roman"/>
          <w:sz w:val="24"/>
          <w:szCs w:val="24"/>
        </w:rPr>
        <w:t xml:space="preserve"> indica</w:t>
      </w:r>
      <w:r w:rsidR="009A4AB8" w:rsidRPr="00C67110">
        <w:rPr>
          <w:rFonts w:ascii="Times New Roman" w:hAnsi="Times New Roman" w:cs="Times New Roman"/>
          <w:sz w:val="24"/>
          <w:szCs w:val="24"/>
        </w:rPr>
        <w:t xml:space="preserve"> que tal relação continua </w:t>
      </w:r>
      <w:r w:rsidR="00F71FA3" w:rsidRPr="00C67110">
        <w:rPr>
          <w:rFonts w:ascii="Times New Roman" w:hAnsi="Times New Roman" w:cs="Times New Roman"/>
          <w:sz w:val="24"/>
          <w:szCs w:val="24"/>
        </w:rPr>
        <w:t>existindo</w:t>
      </w:r>
      <w:r w:rsidR="009A4AB8" w:rsidRPr="00C67110">
        <w:rPr>
          <w:rFonts w:ascii="Times New Roman" w:hAnsi="Times New Roman" w:cs="Times New Roman"/>
          <w:sz w:val="24"/>
          <w:szCs w:val="24"/>
        </w:rPr>
        <w:t xml:space="preserve"> e </w:t>
      </w:r>
      <w:r w:rsidR="00F71FA3" w:rsidRPr="00C67110">
        <w:rPr>
          <w:rFonts w:ascii="Times New Roman" w:hAnsi="Times New Roman" w:cs="Times New Roman"/>
          <w:sz w:val="24"/>
          <w:szCs w:val="24"/>
        </w:rPr>
        <w:t>esta estagnada</w:t>
      </w:r>
      <w:r w:rsidR="009A4AB8" w:rsidRPr="00C67110">
        <w:rPr>
          <w:rFonts w:ascii="Times New Roman" w:hAnsi="Times New Roman" w:cs="Times New Roman"/>
          <w:sz w:val="24"/>
          <w:szCs w:val="24"/>
        </w:rPr>
        <w:t xml:space="preserve"> </w:t>
      </w:r>
      <w:r w:rsidR="00F71FA3" w:rsidRPr="00C67110">
        <w:rPr>
          <w:rFonts w:ascii="Times New Roman" w:hAnsi="Times New Roman" w:cs="Times New Roman"/>
          <w:sz w:val="24"/>
          <w:szCs w:val="24"/>
        </w:rPr>
        <w:t>por volta de</w:t>
      </w:r>
      <w:r w:rsidR="009A4AB8" w:rsidRPr="00C67110">
        <w:rPr>
          <w:rFonts w:ascii="Times New Roman" w:hAnsi="Times New Roman" w:cs="Times New Roman"/>
          <w:sz w:val="24"/>
          <w:szCs w:val="24"/>
        </w:rPr>
        <w:t xml:space="preserve"> um quarto de século. </w:t>
      </w:r>
      <w:r w:rsidR="00F71FA3" w:rsidRPr="00C67110">
        <w:rPr>
          <w:rFonts w:ascii="Times New Roman" w:hAnsi="Times New Roman" w:cs="Times New Roman"/>
          <w:sz w:val="24"/>
          <w:szCs w:val="24"/>
        </w:rPr>
        <w:t>O motivo pelo</w:t>
      </w:r>
      <w:r w:rsidR="009A4AB8" w:rsidRPr="00C67110">
        <w:rPr>
          <w:rFonts w:ascii="Times New Roman" w:hAnsi="Times New Roman" w:cs="Times New Roman"/>
          <w:sz w:val="24"/>
          <w:szCs w:val="24"/>
        </w:rPr>
        <w:t xml:space="preserve"> qual </w:t>
      </w:r>
      <w:r w:rsidR="00F71FA3" w:rsidRPr="00C67110">
        <w:rPr>
          <w:rFonts w:ascii="Times New Roman" w:hAnsi="Times New Roman" w:cs="Times New Roman"/>
          <w:sz w:val="24"/>
          <w:szCs w:val="24"/>
        </w:rPr>
        <w:t xml:space="preserve">foi colocado em duvida </w:t>
      </w:r>
      <w:r w:rsidR="009A4AB8" w:rsidRPr="00C67110">
        <w:rPr>
          <w:rFonts w:ascii="Times New Roman" w:hAnsi="Times New Roman" w:cs="Times New Roman"/>
          <w:sz w:val="24"/>
          <w:szCs w:val="24"/>
        </w:rPr>
        <w:t xml:space="preserve">os estudos da segunda metade dos anos noventa deve-se a ocorrência </w:t>
      </w:r>
      <w:r w:rsidR="00F71FA3" w:rsidRPr="00C67110">
        <w:rPr>
          <w:rFonts w:ascii="Times New Roman" w:hAnsi="Times New Roman" w:cs="Times New Roman"/>
          <w:sz w:val="24"/>
          <w:szCs w:val="24"/>
        </w:rPr>
        <w:t>da abertura da economia, que gerou</w:t>
      </w:r>
      <w:proofErr w:type="gramStart"/>
      <w:r w:rsidR="00F71FA3" w:rsidRPr="00C67110">
        <w:rPr>
          <w:rFonts w:ascii="Times New Roman" w:hAnsi="Times New Roman" w:cs="Times New Roman"/>
          <w:sz w:val="24"/>
          <w:szCs w:val="24"/>
        </w:rPr>
        <w:t xml:space="preserve"> </w:t>
      </w:r>
      <w:r w:rsidR="009A4AB8" w:rsidRPr="00C67110">
        <w:rPr>
          <w:rFonts w:ascii="Times New Roman" w:hAnsi="Times New Roman" w:cs="Times New Roman"/>
          <w:sz w:val="24"/>
          <w:szCs w:val="24"/>
        </w:rPr>
        <w:t xml:space="preserve"> </w:t>
      </w:r>
      <w:proofErr w:type="gramEnd"/>
      <w:r w:rsidR="009A4AB8" w:rsidRPr="00C67110">
        <w:rPr>
          <w:rFonts w:ascii="Times New Roman" w:hAnsi="Times New Roman" w:cs="Times New Roman"/>
          <w:sz w:val="24"/>
          <w:szCs w:val="24"/>
        </w:rPr>
        <w:t xml:space="preserve">um grande desequilíbrio </w:t>
      </w:r>
      <w:r w:rsidR="00F71FA3" w:rsidRPr="00C67110">
        <w:rPr>
          <w:rFonts w:ascii="Times New Roman" w:hAnsi="Times New Roman" w:cs="Times New Roman"/>
          <w:sz w:val="24"/>
          <w:szCs w:val="24"/>
        </w:rPr>
        <w:t>que durou</w:t>
      </w:r>
      <w:r w:rsidR="009A4AB8" w:rsidRPr="00C67110">
        <w:rPr>
          <w:rFonts w:ascii="Times New Roman" w:hAnsi="Times New Roman" w:cs="Times New Roman"/>
          <w:sz w:val="24"/>
          <w:szCs w:val="24"/>
        </w:rPr>
        <w:t xml:space="preserve"> </w:t>
      </w:r>
      <w:r w:rsidR="00F71FA3" w:rsidRPr="00C67110">
        <w:rPr>
          <w:rFonts w:ascii="Times New Roman" w:hAnsi="Times New Roman" w:cs="Times New Roman"/>
          <w:sz w:val="24"/>
          <w:szCs w:val="24"/>
        </w:rPr>
        <w:t>até o fim</w:t>
      </w:r>
      <w:r w:rsidR="009A4AB8" w:rsidRPr="00C67110">
        <w:rPr>
          <w:rFonts w:ascii="Times New Roman" w:hAnsi="Times New Roman" w:cs="Times New Roman"/>
          <w:sz w:val="24"/>
          <w:szCs w:val="24"/>
        </w:rPr>
        <w:t xml:space="preserve"> década de noventa. </w:t>
      </w:r>
      <w:r w:rsidR="00F71FA3" w:rsidRPr="00C67110">
        <w:rPr>
          <w:rFonts w:ascii="Times New Roman" w:hAnsi="Times New Roman" w:cs="Times New Roman"/>
          <w:sz w:val="24"/>
          <w:szCs w:val="24"/>
        </w:rPr>
        <w:t>As consequências</w:t>
      </w:r>
      <w:r w:rsidR="009A4AB8" w:rsidRPr="00C67110">
        <w:rPr>
          <w:rFonts w:ascii="Times New Roman" w:hAnsi="Times New Roman" w:cs="Times New Roman"/>
          <w:sz w:val="24"/>
          <w:szCs w:val="24"/>
        </w:rPr>
        <w:t xml:space="preserve"> </w:t>
      </w:r>
      <w:r w:rsidR="00F71FA3" w:rsidRPr="00C67110">
        <w:rPr>
          <w:rFonts w:ascii="Times New Roman" w:hAnsi="Times New Roman" w:cs="Times New Roman"/>
          <w:sz w:val="24"/>
          <w:szCs w:val="24"/>
        </w:rPr>
        <w:t xml:space="preserve">dessa </w:t>
      </w:r>
      <w:r w:rsidR="00F71FA3" w:rsidRPr="00C67110">
        <w:rPr>
          <w:rFonts w:ascii="Times New Roman" w:hAnsi="Times New Roman" w:cs="Times New Roman"/>
          <w:sz w:val="24"/>
          <w:szCs w:val="24"/>
        </w:rPr>
        <w:lastRenderedPageBreak/>
        <w:t>abertura econômica durou quase uma década</w:t>
      </w:r>
      <w:r w:rsidR="009A4AB8" w:rsidRPr="00C67110">
        <w:rPr>
          <w:rFonts w:ascii="Times New Roman" w:hAnsi="Times New Roman" w:cs="Times New Roman"/>
          <w:sz w:val="24"/>
          <w:szCs w:val="24"/>
        </w:rPr>
        <w:t xml:space="preserve"> para ser absorvido e claramente a desvalorização cambial</w:t>
      </w:r>
      <w:r w:rsidR="00F71FA3" w:rsidRPr="00C67110">
        <w:rPr>
          <w:rFonts w:ascii="Times New Roman" w:hAnsi="Times New Roman" w:cs="Times New Roman"/>
          <w:sz w:val="24"/>
          <w:szCs w:val="24"/>
        </w:rPr>
        <w:t xml:space="preserve"> do ultimo ano do século passado</w:t>
      </w:r>
      <w:r w:rsidR="009A4AB8" w:rsidRPr="00C67110">
        <w:rPr>
          <w:rFonts w:ascii="Times New Roman" w:hAnsi="Times New Roman" w:cs="Times New Roman"/>
          <w:sz w:val="24"/>
          <w:szCs w:val="24"/>
        </w:rPr>
        <w:t xml:space="preserve"> </w:t>
      </w:r>
      <w:r w:rsidR="00C42E6E" w:rsidRPr="00C67110">
        <w:rPr>
          <w:rFonts w:ascii="Times New Roman" w:hAnsi="Times New Roman" w:cs="Times New Roman"/>
          <w:sz w:val="24"/>
          <w:szCs w:val="24"/>
        </w:rPr>
        <w:t xml:space="preserve">fez com que a correção deste desequilíbrio se </w:t>
      </w:r>
      <w:proofErr w:type="gramStart"/>
      <w:r w:rsidR="00C42E6E" w:rsidRPr="00C67110">
        <w:rPr>
          <w:rFonts w:ascii="Times New Roman" w:hAnsi="Times New Roman" w:cs="Times New Roman"/>
          <w:sz w:val="24"/>
          <w:szCs w:val="24"/>
        </w:rPr>
        <w:t>torna-se</w:t>
      </w:r>
      <w:proofErr w:type="gramEnd"/>
      <w:r w:rsidR="00C42E6E" w:rsidRPr="00C67110">
        <w:rPr>
          <w:rFonts w:ascii="Times New Roman" w:hAnsi="Times New Roman" w:cs="Times New Roman"/>
          <w:sz w:val="24"/>
          <w:szCs w:val="24"/>
        </w:rPr>
        <w:t xml:space="preserve"> mais rápida.</w:t>
      </w:r>
      <w:r w:rsidR="00C46114" w:rsidRPr="00C67110">
        <w:rPr>
          <w:rFonts w:ascii="Times New Roman" w:hAnsi="Times New Roman" w:cs="Times New Roman"/>
          <w:sz w:val="24"/>
          <w:szCs w:val="24"/>
        </w:rPr>
        <w:t xml:space="preserve"> </w:t>
      </w:r>
      <w:r w:rsidR="00816186" w:rsidRPr="00C67110">
        <w:rPr>
          <w:rFonts w:ascii="Times New Roman" w:hAnsi="Times New Roman" w:cs="Times New Roman"/>
          <w:sz w:val="24"/>
          <w:szCs w:val="24"/>
        </w:rPr>
        <w:t>Portanto concluiu-se que há a existência de uma relação estável entre taxa de câmbio real e saldo comercial para a economia brasileira.</w:t>
      </w:r>
    </w:p>
    <w:p w:rsidR="00473AA4" w:rsidRDefault="00473AA4" w:rsidP="00816186">
      <w:pPr>
        <w:autoSpaceDE w:val="0"/>
        <w:autoSpaceDN w:val="0"/>
        <w:adjustRightInd w:val="0"/>
        <w:spacing w:after="0" w:line="240" w:lineRule="auto"/>
        <w:rPr>
          <w:rFonts w:ascii="SFRM1000" w:hAnsi="SFRM1000" w:cs="SFRM1000"/>
          <w:sz w:val="20"/>
          <w:szCs w:val="20"/>
        </w:rPr>
      </w:pPr>
    </w:p>
    <w:p w:rsidR="00473AA4" w:rsidRDefault="00473AA4" w:rsidP="00816186">
      <w:pPr>
        <w:autoSpaceDE w:val="0"/>
        <w:autoSpaceDN w:val="0"/>
        <w:adjustRightInd w:val="0"/>
        <w:spacing w:after="0" w:line="240" w:lineRule="auto"/>
        <w:rPr>
          <w:rFonts w:ascii="SFRM1000" w:hAnsi="SFRM1000" w:cs="SFRM1000"/>
          <w:sz w:val="20"/>
          <w:szCs w:val="20"/>
        </w:rPr>
      </w:pPr>
    </w:p>
    <w:p w:rsidR="00473AA4" w:rsidRDefault="00473AA4" w:rsidP="00816186">
      <w:pPr>
        <w:autoSpaceDE w:val="0"/>
        <w:autoSpaceDN w:val="0"/>
        <w:adjustRightInd w:val="0"/>
        <w:spacing w:after="0" w:line="240" w:lineRule="auto"/>
        <w:rPr>
          <w:rFonts w:ascii="SFRM1000" w:hAnsi="SFRM1000" w:cs="SFRM1000"/>
          <w:sz w:val="20"/>
          <w:szCs w:val="20"/>
        </w:rPr>
      </w:pPr>
    </w:p>
    <w:p w:rsidR="00473AA4" w:rsidRDefault="00473AA4" w:rsidP="00816186">
      <w:pPr>
        <w:autoSpaceDE w:val="0"/>
        <w:autoSpaceDN w:val="0"/>
        <w:adjustRightInd w:val="0"/>
        <w:spacing w:after="0" w:line="240" w:lineRule="auto"/>
        <w:rPr>
          <w:rFonts w:ascii="SFRM1000" w:hAnsi="SFRM1000" w:cs="SFRM1000"/>
          <w:sz w:val="20"/>
          <w:szCs w:val="20"/>
        </w:rPr>
      </w:pPr>
    </w:p>
    <w:p w:rsidR="00473AA4" w:rsidRDefault="00473AA4" w:rsidP="00473AA4">
      <w:pPr>
        <w:autoSpaceDE w:val="0"/>
        <w:autoSpaceDN w:val="0"/>
        <w:adjustRightInd w:val="0"/>
        <w:spacing w:after="0" w:line="240" w:lineRule="auto"/>
        <w:jc w:val="center"/>
        <w:rPr>
          <w:rFonts w:ascii="Times New Roman" w:hAnsi="Times New Roman" w:cs="Times New Roman"/>
          <w:b/>
          <w:sz w:val="24"/>
          <w:szCs w:val="24"/>
        </w:rPr>
      </w:pPr>
      <w:proofErr w:type="spellStart"/>
      <w:r>
        <w:rPr>
          <w:rFonts w:ascii="Times New Roman" w:hAnsi="Times New Roman" w:cs="Times New Roman"/>
          <w:b/>
          <w:sz w:val="24"/>
          <w:szCs w:val="24"/>
        </w:rPr>
        <w:t>Sonaglio</w:t>
      </w:r>
      <w:proofErr w:type="spellEnd"/>
      <w:r>
        <w:rPr>
          <w:rFonts w:ascii="Times New Roman" w:hAnsi="Times New Roman" w:cs="Times New Roman"/>
          <w:b/>
          <w:sz w:val="24"/>
          <w:szCs w:val="24"/>
        </w:rPr>
        <w:t>, Scalco e Ca</w:t>
      </w:r>
      <w:r w:rsidR="00E86D83">
        <w:rPr>
          <w:rFonts w:ascii="Times New Roman" w:hAnsi="Times New Roman" w:cs="Times New Roman"/>
          <w:b/>
          <w:sz w:val="24"/>
          <w:szCs w:val="24"/>
        </w:rPr>
        <w:t>mpos</w:t>
      </w:r>
      <w:r w:rsidR="00C67110">
        <w:rPr>
          <w:rFonts w:ascii="Times New Roman" w:hAnsi="Times New Roman" w:cs="Times New Roman"/>
          <w:b/>
          <w:sz w:val="24"/>
          <w:szCs w:val="24"/>
        </w:rPr>
        <w:t xml:space="preserve"> (2010</w:t>
      </w:r>
      <w:proofErr w:type="gramStart"/>
      <w:r w:rsidR="00C67110">
        <w:rPr>
          <w:rFonts w:ascii="Times New Roman" w:hAnsi="Times New Roman" w:cs="Times New Roman"/>
          <w:b/>
          <w:sz w:val="24"/>
          <w:szCs w:val="24"/>
        </w:rPr>
        <w:t>)</w:t>
      </w:r>
      <w:proofErr w:type="gramEnd"/>
    </w:p>
    <w:p w:rsidR="00473AA4" w:rsidRDefault="00473AA4" w:rsidP="00473AA4">
      <w:pPr>
        <w:autoSpaceDE w:val="0"/>
        <w:autoSpaceDN w:val="0"/>
        <w:adjustRightInd w:val="0"/>
        <w:spacing w:after="0" w:line="240" w:lineRule="auto"/>
        <w:jc w:val="center"/>
        <w:rPr>
          <w:rFonts w:ascii="Times New Roman" w:hAnsi="Times New Roman" w:cs="Times New Roman"/>
          <w:b/>
          <w:sz w:val="24"/>
          <w:szCs w:val="24"/>
        </w:rPr>
      </w:pPr>
    </w:p>
    <w:p w:rsidR="00473AA4" w:rsidRPr="00C67110" w:rsidRDefault="00473AA4" w:rsidP="00C67110">
      <w:pPr>
        <w:autoSpaceDE w:val="0"/>
        <w:autoSpaceDN w:val="0"/>
        <w:adjustRightInd w:val="0"/>
        <w:spacing w:after="0"/>
        <w:ind w:firstLine="708"/>
        <w:rPr>
          <w:rFonts w:ascii="Times New Roman" w:hAnsi="Times New Roman" w:cs="Times New Roman"/>
          <w:sz w:val="24"/>
          <w:szCs w:val="24"/>
        </w:rPr>
      </w:pPr>
      <w:r w:rsidRPr="00C67110">
        <w:rPr>
          <w:rFonts w:ascii="Times New Roman" w:hAnsi="Times New Roman" w:cs="Times New Roman"/>
          <w:sz w:val="24"/>
          <w:szCs w:val="24"/>
        </w:rPr>
        <w:t xml:space="preserve">De acordo com o estudo de </w:t>
      </w:r>
      <w:proofErr w:type="spellStart"/>
      <w:r w:rsidRPr="00C67110">
        <w:rPr>
          <w:rFonts w:ascii="Times New Roman" w:hAnsi="Times New Roman" w:cs="Times New Roman"/>
          <w:sz w:val="24"/>
          <w:szCs w:val="24"/>
        </w:rPr>
        <w:t>Sonaglio</w:t>
      </w:r>
      <w:proofErr w:type="spellEnd"/>
      <w:r w:rsidRPr="00C67110">
        <w:rPr>
          <w:rFonts w:ascii="Times New Roman" w:hAnsi="Times New Roman" w:cs="Times New Roman"/>
          <w:sz w:val="24"/>
          <w:szCs w:val="24"/>
        </w:rPr>
        <w:t xml:space="preserve">, Scalco e Campos (2010) que analisaram os efeitos do curto e de longo prazo de uma depreciação cambial sobre o saldo da balança comercial considerando dados agregados de comércio entre o país e o resto do mundo, buscando possíveis incidências de Curva </w:t>
      </w:r>
      <w:r w:rsidRPr="00C67110">
        <w:rPr>
          <w:rFonts w:ascii="Times New Roman" w:hAnsi="Times New Roman" w:cs="Times New Roman"/>
          <w:i/>
          <w:sz w:val="24"/>
          <w:szCs w:val="24"/>
        </w:rPr>
        <w:t>J</w:t>
      </w:r>
      <w:r w:rsidRPr="00C67110">
        <w:rPr>
          <w:rFonts w:ascii="Times New Roman" w:hAnsi="Times New Roman" w:cs="Times New Roman"/>
          <w:sz w:val="24"/>
          <w:szCs w:val="24"/>
        </w:rPr>
        <w:t xml:space="preserve"> para 21 setores da balança comercial de manufaturados brasileira no período de 1994 a 2007.</w:t>
      </w:r>
    </w:p>
    <w:p w:rsidR="00473AA4" w:rsidRDefault="00473AA4" w:rsidP="00C67110">
      <w:pPr>
        <w:autoSpaceDE w:val="0"/>
        <w:autoSpaceDN w:val="0"/>
        <w:adjustRightInd w:val="0"/>
        <w:spacing w:after="0"/>
        <w:rPr>
          <w:rFonts w:ascii="Times New Roman" w:hAnsi="Times New Roman" w:cs="Times New Roman"/>
          <w:sz w:val="24"/>
          <w:szCs w:val="24"/>
        </w:rPr>
      </w:pPr>
      <w:r w:rsidRPr="00C67110">
        <w:rPr>
          <w:rFonts w:ascii="Times New Roman" w:hAnsi="Times New Roman" w:cs="Times New Roman"/>
          <w:sz w:val="24"/>
          <w:szCs w:val="24"/>
        </w:rPr>
        <w:tab/>
        <w:t xml:space="preserve">Concluiu-se através desse trabalho que 10 dos 21 setores analisados demonstraram o primeiro estágio da Curva </w:t>
      </w:r>
      <w:r w:rsidRPr="00C67110">
        <w:rPr>
          <w:rFonts w:ascii="Times New Roman" w:hAnsi="Times New Roman" w:cs="Times New Roman"/>
          <w:i/>
          <w:sz w:val="24"/>
          <w:szCs w:val="24"/>
        </w:rPr>
        <w:t>J</w:t>
      </w:r>
      <w:r w:rsidRPr="00C67110">
        <w:rPr>
          <w:rFonts w:ascii="Times New Roman" w:hAnsi="Times New Roman" w:cs="Times New Roman"/>
          <w:sz w:val="24"/>
          <w:szCs w:val="24"/>
        </w:rPr>
        <w:t xml:space="preserve">, ou seja, apresentaram piora no </w:t>
      </w:r>
      <w:r w:rsidR="00A01B73" w:rsidRPr="00C67110">
        <w:rPr>
          <w:rFonts w:ascii="Times New Roman" w:hAnsi="Times New Roman" w:cs="Times New Roman"/>
          <w:sz w:val="24"/>
          <w:szCs w:val="24"/>
        </w:rPr>
        <w:t xml:space="preserve">saldo da balança comercial no curto prazo e no longo prazo registraram resultados positivo, após o efeito da desvalorização cambial. No entanto, dos 10 setores que apresentaram o primeiro estágio, apenas dois registraram saldos positivos na balança comercial no período determinado, indicando assim, a hipótese de Curva </w:t>
      </w:r>
      <w:r w:rsidR="00A01B73" w:rsidRPr="00C67110">
        <w:rPr>
          <w:rFonts w:ascii="Times New Roman" w:hAnsi="Times New Roman" w:cs="Times New Roman"/>
          <w:i/>
          <w:sz w:val="24"/>
          <w:szCs w:val="24"/>
        </w:rPr>
        <w:t>J</w:t>
      </w:r>
      <w:r w:rsidR="00A01B73" w:rsidRPr="00C67110">
        <w:rPr>
          <w:rFonts w:ascii="Times New Roman" w:hAnsi="Times New Roman" w:cs="Times New Roman"/>
          <w:sz w:val="24"/>
          <w:szCs w:val="24"/>
        </w:rPr>
        <w:t xml:space="preserve">. Seis setores de produtos manufaturados não apresentaram, no curto prazo, o efeito esperado após a desvalorização </w:t>
      </w:r>
      <w:proofErr w:type="gramStart"/>
      <w:r w:rsidR="00A01B73" w:rsidRPr="00C67110">
        <w:rPr>
          <w:rFonts w:ascii="Times New Roman" w:hAnsi="Times New Roman" w:cs="Times New Roman"/>
          <w:sz w:val="24"/>
          <w:szCs w:val="24"/>
        </w:rPr>
        <w:t>cambial ,</w:t>
      </w:r>
      <w:proofErr w:type="gramEnd"/>
      <w:r w:rsidR="00A01B73" w:rsidRPr="00C67110">
        <w:rPr>
          <w:rFonts w:ascii="Times New Roman" w:hAnsi="Times New Roman" w:cs="Times New Roman"/>
          <w:sz w:val="24"/>
          <w:szCs w:val="24"/>
        </w:rPr>
        <w:t xml:space="preserve"> que foi o objetivo do estudos, porém, demonstraram melhora no saldo no longo prazo. Já outros setores mostraram piora do saldo no curto prazo e não obtendo o resultado esperado no longo prazo.</w:t>
      </w:r>
    </w:p>
    <w:p w:rsidR="00C67110" w:rsidRDefault="00C67110" w:rsidP="00C67110">
      <w:pPr>
        <w:autoSpaceDE w:val="0"/>
        <w:autoSpaceDN w:val="0"/>
        <w:adjustRightInd w:val="0"/>
        <w:spacing w:after="0"/>
        <w:rPr>
          <w:rFonts w:ascii="Times New Roman" w:hAnsi="Times New Roman" w:cs="Times New Roman"/>
          <w:sz w:val="24"/>
          <w:szCs w:val="24"/>
        </w:rPr>
      </w:pPr>
    </w:p>
    <w:p w:rsidR="00C67110" w:rsidRDefault="00C67110" w:rsidP="00C67110">
      <w:pPr>
        <w:autoSpaceDE w:val="0"/>
        <w:autoSpaceDN w:val="0"/>
        <w:adjustRightInd w:val="0"/>
        <w:spacing w:after="0"/>
        <w:rPr>
          <w:rFonts w:ascii="Times New Roman" w:hAnsi="Times New Roman" w:cs="Times New Roman"/>
          <w:sz w:val="24"/>
          <w:szCs w:val="24"/>
        </w:rPr>
      </w:pPr>
    </w:p>
    <w:p w:rsidR="00C67110" w:rsidRDefault="003D2835" w:rsidP="00C67110">
      <w:pPr>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Scalco</w:t>
      </w:r>
      <w:r>
        <w:rPr>
          <w:rFonts w:ascii="Times New Roman" w:hAnsi="Times New Roman" w:cs="Times New Roman"/>
          <w:b/>
          <w:sz w:val="24"/>
          <w:szCs w:val="24"/>
        </w:rPr>
        <w:t>, Carvalho</w:t>
      </w:r>
      <w:r w:rsidR="00C67110">
        <w:rPr>
          <w:rFonts w:ascii="Times New Roman" w:hAnsi="Times New Roman" w:cs="Times New Roman"/>
          <w:b/>
          <w:sz w:val="24"/>
          <w:szCs w:val="24"/>
        </w:rPr>
        <w:t xml:space="preserve"> e C</w:t>
      </w:r>
      <w:r w:rsidR="00E86D83">
        <w:rPr>
          <w:rFonts w:ascii="Times New Roman" w:hAnsi="Times New Roman" w:cs="Times New Roman"/>
          <w:b/>
          <w:sz w:val="24"/>
          <w:szCs w:val="24"/>
        </w:rPr>
        <w:t>ampos</w:t>
      </w:r>
      <w:r w:rsidR="00C67110">
        <w:rPr>
          <w:rFonts w:ascii="Times New Roman" w:hAnsi="Times New Roman" w:cs="Times New Roman"/>
          <w:b/>
          <w:sz w:val="24"/>
          <w:szCs w:val="24"/>
        </w:rPr>
        <w:t xml:space="preserve"> (</w:t>
      </w:r>
      <w:bookmarkStart w:id="0" w:name="_GoBack"/>
      <w:bookmarkEnd w:id="0"/>
      <w:r w:rsidR="00C67110">
        <w:rPr>
          <w:rFonts w:ascii="Times New Roman" w:hAnsi="Times New Roman" w:cs="Times New Roman"/>
          <w:b/>
          <w:sz w:val="24"/>
          <w:szCs w:val="24"/>
        </w:rPr>
        <w:t>2012</w:t>
      </w:r>
      <w:proofErr w:type="gramStart"/>
      <w:r w:rsidR="00C67110">
        <w:rPr>
          <w:rFonts w:ascii="Times New Roman" w:hAnsi="Times New Roman" w:cs="Times New Roman"/>
          <w:b/>
          <w:sz w:val="24"/>
          <w:szCs w:val="24"/>
        </w:rPr>
        <w:t>)</w:t>
      </w:r>
      <w:proofErr w:type="gramEnd"/>
    </w:p>
    <w:p w:rsidR="00647554" w:rsidRDefault="00647554" w:rsidP="00C67110">
      <w:pPr>
        <w:autoSpaceDE w:val="0"/>
        <w:autoSpaceDN w:val="0"/>
        <w:adjustRightInd w:val="0"/>
        <w:spacing w:after="0"/>
        <w:jc w:val="center"/>
        <w:rPr>
          <w:rFonts w:ascii="Times New Roman" w:hAnsi="Times New Roman" w:cs="Times New Roman"/>
          <w:b/>
          <w:sz w:val="24"/>
          <w:szCs w:val="24"/>
        </w:rPr>
      </w:pPr>
    </w:p>
    <w:p w:rsidR="00647554" w:rsidRPr="008B2D04" w:rsidRDefault="00647554" w:rsidP="008B2D04">
      <w:pPr>
        <w:autoSpaceDE w:val="0"/>
        <w:autoSpaceDN w:val="0"/>
        <w:adjustRightInd w:val="0"/>
        <w:spacing w:after="0"/>
        <w:ind w:firstLine="708"/>
        <w:rPr>
          <w:rFonts w:ascii="Times New Roman" w:hAnsi="Times New Roman" w:cs="Times New Roman"/>
          <w:sz w:val="24"/>
          <w:szCs w:val="24"/>
        </w:rPr>
      </w:pPr>
      <w:r>
        <w:rPr>
          <w:rFonts w:ascii="Times New Roman" w:hAnsi="Times New Roman" w:cs="Times New Roman"/>
          <w:sz w:val="24"/>
          <w:szCs w:val="24"/>
        </w:rPr>
        <w:t xml:space="preserve">Através do trabalho de </w:t>
      </w:r>
      <w:r w:rsidR="003D2835" w:rsidRPr="00647554">
        <w:rPr>
          <w:rFonts w:ascii="Times New Roman" w:hAnsi="Times New Roman" w:cs="Times New Roman"/>
          <w:sz w:val="24"/>
          <w:szCs w:val="24"/>
        </w:rPr>
        <w:t>Scalco</w:t>
      </w:r>
      <w:r>
        <w:rPr>
          <w:rFonts w:ascii="Times New Roman" w:hAnsi="Times New Roman" w:cs="Times New Roman"/>
          <w:sz w:val="24"/>
          <w:szCs w:val="24"/>
        </w:rPr>
        <w:t xml:space="preserve">, </w:t>
      </w:r>
      <w:r w:rsidR="003D2835">
        <w:rPr>
          <w:rFonts w:ascii="Times New Roman" w:hAnsi="Times New Roman" w:cs="Times New Roman"/>
          <w:sz w:val="24"/>
          <w:szCs w:val="24"/>
        </w:rPr>
        <w:t>Carvalho</w:t>
      </w:r>
      <w:r w:rsidRPr="00647554">
        <w:rPr>
          <w:rFonts w:ascii="Times New Roman" w:hAnsi="Times New Roman" w:cs="Times New Roman"/>
          <w:sz w:val="24"/>
          <w:szCs w:val="24"/>
        </w:rPr>
        <w:t xml:space="preserve"> e Campos (2012) que analisaram </w:t>
      </w:r>
      <w:r w:rsidR="00E720F4">
        <w:rPr>
          <w:rFonts w:ascii="Times New Roman" w:hAnsi="Times New Roman" w:cs="Times New Roman"/>
          <w:sz w:val="24"/>
          <w:szCs w:val="24"/>
        </w:rPr>
        <w:t>as consequências</w:t>
      </w:r>
      <w:r w:rsidRPr="00647554">
        <w:rPr>
          <w:rFonts w:ascii="Times New Roman" w:hAnsi="Times New Roman" w:cs="Times New Roman"/>
          <w:sz w:val="24"/>
          <w:szCs w:val="24"/>
        </w:rPr>
        <w:t xml:space="preserve"> </w:t>
      </w:r>
      <w:r w:rsidR="00E720F4" w:rsidRPr="00647554">
        <w:rPr>
          <w:rFonts w:ascii="Times New Roman" w:hAnsi="Times New Roman" w:cs="Times New Roman"/>
          <w:sz w:val="24"/>
          <w:szCs w:val="24"/>
        </w:rPr>
        <w:t xml:space="preserve">de choques na taxa de câmbio real sobre o saldo da balança comercial </w:t>
      </w:r>
      <w:r w:rsidR="00E720F4">
        <w:rPr>
          <w:rFonts w:ascii="Times New Roman" w:hAnsi="Times New Roman" w:cs="Times New Roman"/>
          <w:sz w:val="24"/>
          <w:szCs w:val="24"/>
        </w:rPr>
        <w:t xml:space="preserve">agropecuária </w:t>
      </w:r>
      <w:r w:rsidR="00E720F4" w:rsidRPr="00647554">
        <w:rPr>
          <w:rFonts w:ascii="Times New Roman" w:hAnsi="Times New Roman" w:cs="Times New Roman"/>
          <w:sz w:val="24"/>
          <w:szCs w:val="24"/>
        </w:rPr>
        <w:t>brasileira, após a implantação do Plano Real</w:t>
      </w:r>
      <w:r w:rsidR="00E720F4">
        <w:rPr>
          <w:rFonts w:ascii="Times New Roman" w:hAnsi="Times New Roman" w:cs="Times New Roman"/>
          <w:sz w:val="24"/>
          <w:szCs w:val="24"/>
        </w:rPr>
        <w:t>,</w:t>
      </w:r>
      <w:r w:rsidR="00E720F4" w:rsidRPr="00647554">
        <w:rPr>
          <w:rFonts w:ascii="Times New Roman" w:hAnsi="Times New Roman" w:cs="Times New Roman"/>
          <w:sz w:val="24"/>
          <w:szCs w:val="24"/>
        </w:rPr>
        <w:t xml:space="preserve"> </w:t>
      </w:r>
      <w:r w:rsidR="00E720F4">
        <w:rPr>
          <w:rFonts w:ascii="Times New Roman" w:hAnsi="Times New Roman" w:cs="Times New Roman"/>
          <w:sz w:val="24"/>
          <w:szCs w:val="24"/>
        </w:rPr>
        <w:t>no</w:t>
      </w:r>
      <w:r w:rsidRPr="00647554">
        <w:rPr>
          <w:rFonts w:ascii="Times New Roman" w:hAnsi="Times New Roman" w:cs="Times New Roman"/>
          <w:sz w:val="24"/>
          <w:szCs w:val="24"/>
        </w:rPr>
        <w:t xml:space="preserve"> curto e longo prazo. Observaram que há relações de equilíbrio de longo prazo entre a balança comercial agrícola, renda externa e taxa de câmbio real, e </w:t>
      </w:r>
      <w:r w:rsidR="00E720F4">
        <w:rPr>
          <w:rFonts w:ascii="Times New Roman" w:hAnsi="Times New Roman" w:cs="Times New Roman"/>
          <w:sz w:val="24"/>
          <w:szCs w:val="24"/>
        </w:rPr>
        <w:t>também, entre a renda doméstica</w:t>
      </w:r>
      <w:r w:rsidRPr="00647554">
        <w:rPr>
          <w:rFonts w:ascii="Times New Roman" w:hAnsi="Times New Roman" w:cs="Times New Roman"/>
          <w:sz w:val="24"/>
          <w:szCs w:val="24"/>
        </w:rPr>
        <w:t xml:space="preserve">, renda externa </w:t>
      </w:r>
      <w:r w:rsidR="00E720F4">
        <w:rPr>
          <w:rFonts w:ascii="Times New Roman" w:hAnsi="Times New Roman" w:cs="Times New Roman"/>
          <w:sz w:val="24"/>
          <w:szCs w:val="24"/>
        </w:rPr>
        <w:t>e taxa de câmbio real</w:t>
      </w:r>
      <w:r w:rsidR="00E720F4" w:rsidRPr="008B2D04">
        <w:rPr>
          <w:rFonts w:ascii="Times New Roman" w:hAnsi="Times New Roman" w:cs="Times New Roman"/>
          <w:sz w:val="24"/>
          <w:szCs w:val="24"/>
        </w:rPr>
        <w:t xml:space="preserve">. No longo prazo, quando </w:t>
      </w:r>
      <w:proofErr w:type="gramStart"/>
      <w:r w:rsidR="00E720F4" w:rsidRPr="008B2D04">
        <w:rPr>
          <w:rFonts w:ascii="Times New Roman" w:hAnsi="Times New Roman" w:cs="Times New Roman"/>
          <w:sz w:val="24"/>
          <w:szCs w:val="24"/>
        </w:rPr>
        <w:t>depreciou-se</w:t>
      </w:r>
      <w:proofErr w:type="gramEnd"/>
      <w:r w:rsidR="00E720F4" w:rsidRPr="008B2D04">
        <w:rPr>
          <w:rFonts w:ascii="Times New Roman" w:hAnsi="Times New Roman" w:cs="Times New Roman"/>
          <w:sz w:val="24"/>
          <w:szCs w:val="24"/>
        </w:rPr>
        <w:t xml:space="preserve"> a taxa de câmbio em 1% ou um aumentou-se em 1% a renda externa obteve-se aumentos de 2,04% e 1,95%, respectivamente, no saldo da balança comercial agropecuária. Evidenciou-se a condição de Marshall-Lerner, obtendo assim, no longo prazo, a superação do efeito volume sobre o efeito preço, tornando o saldo da balança comercial maior.</w:t>
      </w:r>
    </w:p>
    <w:p w:rsidR="00647554" w:rsidRDefault="00E720F4" w:rsidP="008B2D04">
      <w:pPr>
        <w:autoSpaceDE w:val="0"/>
        <w:autoSpaceDN w:val="0"/>
        <w:adjustRightInd w:val="0"/>
        <w:spacing w:after="0"/>
        <w:rPr>
          <w:rFonts w:ascii="Times New Roman" w:hAnsi="Times New Roman" w:cs="Times New Roman"/>
          <w:sz w:val="24"/>
          <w:szCs w:val="24"/>
        </w:rPr>
      </w:pPr>
      <w:r w:rsidRPr="008B2D04">
        <w:rPr>
          <w:rFonts w:ascii="Times New Roman" w:hAnsi="Times New Roman" w:cs="Times New Roman"/>
          <w:sz w:val="24"/>
          <w:szCs w:val="24"/>
        </w:rPr>
        <w:tab/>
        <w:t xml:space="preserve">Já no curto prazo negou-se a evidencia de Curva </w:t>
      </w:r>
      <w:r w:rsidRPr="008B2D04">
        <w:rPr>
          <w:rFonts w:ascii="Times New Roman" w:hAnsi="Times New Roman" w:cs="Times New Roman"/>
          <w:i/>
          <w:sz w:val="24"/>
          <w:szCs w:val="24"/>
        </w:rPr>
        <w:t>J</w:t>
      </w:r>
      <w:r w:rsidRPr="008B2D04">
        <w:rPr>
          <w:rFonts w:ascii="Times New Roman" w:hAnsi="Times New Roman" w:cs="Times New Roman"/>
          <w:sz w:val="24"/>
          <w:szCs w:val="24"/>
        </w:rPr>
        <w:t xml:space="preserve"> onde o saldo da balança comercial pioraria num primeiro momento, melhorando depois de um determinado período. Concluiu-se então, que, politicas </w:t>
      </w:r>
      <w:proofErr w:type="gramStart"/>
      <w:r w:rsidRPr="008B2D04">
        <w:rPr>
          <w:rFonts w:ascii="Times New Roman" w:hAnsi="Times New Roman" w:cs="Times New Roman"/>
          <w:sz w:val="24"/>
          <w:szCs w:val="24"/>
        </w:rPr>
        <w:t>cambias</w:t>
      </w:r>
      <w:proofErr w:type="gramEnd"/>
      <w:r w:rsidRPr="008B2D04">
        <w:rPr>
          <w:rFonts w:ascii="Times New Roman" w:hAnsi="Times New Roman" w:cs="Times New Roman"/>
          <w:sz w:val="24"/>
          <w:szCs w:val="24"/>
        </w:rPr>
        <w:t xml:space="preserve"> de desvalorização </w:t>
      </w:r>
      <w:r w:rsidR="008B2D04" w:rsidRPr="008B2D04">
        <w:rPr>
          <w:rFonts w:ascii="Times New Roman" w:hAnsi="Times New Roman" w:cs="Times New Roman"/>
          <w:sz w:val="24"/>
          <w:szCs w:val="24"/>
        </w:rPr>
        <w:t>da moeda nacional</w:t>
      </w:r>
      <w:r w:rsidRPr="008B2D04">
        <w:rPr>
          <w:rFonts w:ascii="Times New Roman" w:hAnsi="Times New Roman" w:cs="Times New Roman"/>
          <w:sz w:val="24"/>
          <w:szCs w:val="24"/>
        </w:rPr>
        <w:t xml:space="preserve">, </w:t>
      </w:r>
      <w:r w:rsidR="008B2D04" w:rsidRPr="008B2D04">
        <w:rPr>
          <w:rFonts w:ascii="Times New Roman" w:hAnsi="Times New Roman" w:cs="Times New Roman"/>
          <w:sz w:val="24"/>
          <w:szCs w:val="24"/>
        </w:rPr>
        <w:t xml:space="preserve">apresentará melhora na balança comercial do setor agropecuário. Analisando somente pelo lado de que não irão afetar negativamente a balança comercial. Porém, deve ser observado que na segunda relação de equilíbrio, </w:t>
      </w:r>
      <w:r w:rsidR="008B2D04">
        <w:rPr>
          <w:rFonts w:ascii="Times New Roman" w:hAnsi="Times New Roman" w:cs="Times New Roman"/>
          <w:sz w:val="24"/>
          <w:szCs w:val="24"/>
        </w:rPr>
        <w:t>verificou-se</w:t>
      </w:r>
      <w:r w:rsidR="008B2D04" w:rsidRPr="008B2D04">
        <w:rPr>
          <w:rFonts w:ascii="Times New Roman" w:hAnsi="Times New Roman" w:cs="Times New Roman"/>
          <w:sz w:val="24"/>
          <w:szCs w:val="24"/>
        </w:rPr>
        <w:t xml:space="preserve"> que um</w:t>
      </w:r>
      <w:r w:rsidR="008B2D04">
        <w:rPr>
          <w:rFonts w:ascii="Times New Roman" w:hAnsi="Times New Roman" w:cs="Times New Roman"/>
          <w:sz w:val="24"/>
          <w:szCs w:val="24"/>
        </w:rPr>
        <w:t xml:space="preserve">a </w:t>
      </w:r>
      <w:r w:rsidR="008B2D04" w:rsidRPr="008B2D04">
        <w:rPr>
          <w:rFonts w:ascii="Times New Roman" w:hAnsi="Times New Roman" w:cs="Times New Roman"/>
          <w:sz w:val="24"/>
          <w:szCs w:val="24"/>
        </w:rPr>
        <w:lastRenderedPageBreak/>
        <w:t>desvalorização de 1% na taxa de câmbio real</w:t>
      </w:r>
      <w:r w:rsidR="008B2D04">
        <w:rPr>
          <w:rFonts w:ascii="Times New Roman" w:hAnsi="Times New Roman" w:cs="Times New Roman"/>
          <w:sz w:val="24"/>
          <w:szCs w:val="24"/>
        </w:rPr>
        <w:t xml:space="preserve"> e</w:t>
      </w:r>
      <w:r w:rsidR="008B2D04" w:rsidRPr="008B2D04">
        <w:rPr>
          <w:rFonts w:ascii="Times New Roman" w:hAnsi="Times New Roman" w:cs="Times New Roman"/>
          <w:sz w:val="24"/>
          <w:szCs w:val="24"/>
        </w:rPr>
        <w:t xml:space="preserve"> </w:t>
      </w:r>
      <w:r w:rsidR="008B2D04">
        <w:rPr>
          <w:rFonts w:ascii="Times New Roman" w:hAnsi="Times New Roman" w:cs="Times New Roman"/>
          <w:sz w:val="24"/>
          <w:szCs w:val="24"/>
        </w:rPr>
        <w:t>um aumento de 1% na renda externa</w:t>
      </w:r>
      <w:r w:rsidR="008B2D04" w:rsidRPr="008B2D04">
        <w:rPr>
          <w:rFonts w:ascii="Times New Roman" w:hAnsi="Times New Roman" w:cs="Times New Roman"/>
          <w:sz w:val="24"/>
          <w:szCs w:val="24"/>
        </w:rPr>
        <w:t xml:space="preserve"> provoca</w:t>
      </w:r>
      <w:r w:rsidR="008B2D04">
        <w:rPr>
          <w:rFonts w:ascii="Times New Roman" w:hAnsi="Times New Roman" w:cs="Times New Roman"/>
          <w:sz w:val="24"/>
          <w:szCs w:val="24"/>
        </w:rPr>
        <w:t>ra</w:t>
      </w:r>
      <w:r w:rsidR="008B2D04" w:rsidRPr="008B2D04">
        <w:rPr>
          <w:rFonts w:ascii="Times New Roman" w:hAnsi="Times New Roman" w:cs="Times New Roman"/>
          <w:sz w:val="24"/>
          <w:szCs w:val="24"/>
        </w:rPr>
        <w:t xml:space="preserve">m efeitos </w:t>
      </w:r>
      <w:r w:rsidR="008B2D04">
        <w:rPr>
          <w:rFonts w:ascii="Times New Roman" w:hAnsi="Times New Roman" w:cs="Times New Roman"/>
          <w:sz w:val="24"/>
          <w:szCs w:val="24"/>
        </w:rPr>
        <w:t>opostos</w:t>
      </w:r>
      <w:r w:rsidR="008B2D04" w:rsidRPr="008B2D04">
        <w:rPr>
          <w:rFonts w:ascii="Times New Roman" w:hAnsi="Times New Roman" w:cs="Times New Roman"/>
          <w:sz w:val="24"/>
          <w:szCs w:val="24"/>
        </w:rPr>
        <w:t xml:space="preserve"> sobre a renda doméstica (redução de 1,16%</w:t>
      </w:r>
      <w:r w:rsidR="008B2D04">
        <w:rPr>
          <w:rFonts w:ascii="Times New Roman" w:hAnsi="Times New Roman" w:cs="Times New Roman"/>
          <w:sz w:val="24"/>
          <w:szCs w:val="24"/>
        </w:rPr>
        <w:t xml:space="preserve"> e aumento de 0,74%</w:t>
      </w:r>
      <w:r w:rsidR="00B03299">
        <w:rPr>
          <w:rFonts w:ascii="Times New Roman" w:hAnsi="Times New Roman" w:cs="Times New Roman"/>
          <w:sz w:val="24"/>
          <w:szCs w:val="24"/>
        </w:rPr>
        <w:t>, respectivamente), ou seja, há indícios de</w:t>
      </w:r>
      <w:r w:rsidR="008B2D04" w:rsidRPr="008B2D04">
        <w:rPr>
          <w:rFonts w:ascii="Times New Roman" w:hAnsi="Times New Roman" w:cs="Times New Roman"/>
          <w:sz w:val="24"/>
          <w:szCs w:val="24"/>
        </w:rPr>
        <w:t xml:space="preserve"> um </w:t>
      </w:r>
      <w:r w:rsidR="008B2D04" w:rsidRPr="008B2D04">
        <w:rPr>
          <w:rFonts w:ascii="Times New Roman" w:hAnsi="Times New Roman" w:cs="Times New Roman"/>
          <w:i/>
          <w:iCs/>
          <w:sz w:val="24"/>
          <w:szCs w:val="24"/>
        </w:rPr>
        <w:t>trade-</w:t>
      </w:r>
      <w:proofErr w:type="gramStart"/>
      <w:r w:rsidR="008B2D04" w:rsidRPr="008B2D04">
        <w:rPr>
          <w:rFonts w:ascii="Times New Roman" w:hAnsi="Times New Roman" w:cs="Times New Roman"/>
          <w:i/>
          <w:iCs/>
          <w:sz w:val="24"/>
          <w:szCs w:val="24"/>
        </w:rPr>
        <w:t>off</w:t>
      </w:r>
      <w:proofErr w:type="gramEnd"/>
      <w:r w:rsidR="008B2D04" w:rsidRPr="008B2D04">
        <w:rPr>
          <w:rFonts w:ascii="Times New Roman" w:hAnsi="Times New Roman" w:cs="Times New Roman"/>
          <w:i/>
          <w:iCs/>
          <w:sz w:val="24"/>
          <w:szCs w:val="24"/>
        </w:rPr>
        <w:t xml:space="preserve"> </w:t>
      </w:r>
      <w:r w:rsidR="008B2D04" w:rsidRPr="008B2D04">
        <w:rPr>
          <w:rFonts w:ascii="Times New Roman" w:hAnsi="Times New Roman" w:cs="Times New Roman"/>
          <w:sz w:val="24"/>
          <w:szCs w:val="24"/>
        </w:rPr>
        <w:t xml:space="preserve">entre </w:t>
      </w:r>
      <w:r w:rsidR="00B03299" w:rsidRPr="008B2D04">
        <w:rPr>
          <w:rFonts w:ascii="Times New Roman" w:hAnsi="Times New Roman" w:cs="Times New Roman"/>
          <w:sz w:val="24"/>
          <w:szCs w:val="24"/>
        </w:rPr>
        <w:t xml:space="preserve">a renda doméstica </w:t>
      </w:r>
      <w:r w:rsidR="00B03299">
        <w:rPr>
          <w:rFonts w:ascii="Times New Roman" w:hAnsi="Times New Roman" w:cs="Times New Roman"/>
          <w:sz w:val="24"/>
          <w:szCs w:val="24"/>
        </w:rPr>
        <w:t xml:space="preserve">e </w:t>
      </w:r>
      <w:r w:rsidR="008B2D04" w:rsidRPr="008B2D04">
        <w:rPr>
          <w:rFonts w:ascii="Times New Roman" w:hAnsi="Times New Roman" w:cs="Times New Roman"/>
          <w:sz w:val="24"/>
          <w:szCs w:val="24"/>
        </w:rPr>
        <w:t xml:space="preserve">o saldo da balança comercial agropecuária, </w:t>
      </w:r>
      <w:r w:rsidR="00B03299">
        <w:rPr>
          <w:rFonts w:ascii="Times New Roman" w:hAnsi="Times New Roman" w:cs="Times New Roman"/>
          <w:sz w:val="24"/>
          <w:szCs w:val="24"/>
        </w:rPr>
        <w:t xml:space="preserve">portanto é necessário uma analise das consequências antes de praticar uma politica cambial para beneficiar a balança comercial do </w:t>
      </w:r>
      <w:proofErr w:type="spellStart"/>
      <w:r w:rsidR="00B03299">
        <w:rPr>
          <w:rFonts w:ascii="Times New Roman" w:hAnsi="Times New Roman" w:cs="Times New Roman"/>
          <w:sz w:val="24"/>
          <w:szCs w:val="24"/>
        </w:rPr>
        <w:t>agronegocio</w:t>
      </w:r>
      <w:proofErr w:type="spellEnd"/>
      <w:r w:rsidR="00B03299">
        <w:rPr>
          <w:rFonts w:ascii="Times New Roman" w:hAnsi="Times New Roman" w:cs="Times New Roman"/>
          <w:sz w:val="24"/>
          <w:szCs w:val="24"/>
        </w:rPr>
        <w:t>.</w:t>
      </w:r>
    </w:p>
    <w:p w:rsidR="005234B3" w:rsidRDefault="005234B3" w:rsidP="008B2D04">
      <w:pPr>
        <w:autoSpaceDE w:val="0"/>
        <w:autoSpaceDN w:val="0"/>
        <w:adjustRightInd w:val="0"/>
        <w:spacing w:after="0"/>
        <w:rPr>
          <w:rFonts w:ascii="Times New Roman" w:hAnsi="Times New Roman" w:cs="Times New Roman"/>
          <w:sz w:val="24"/>
          <w:szCs w:val="24"/>
        </w:rPr>
      </w:pPr>
    </w:p>
    <w:p w:rsidR="005234B3" w:rsidRDefault="005234B3" w:rsidP="005234B3">
      <w:pPr>
        <w:autoSpaceDE w:val="0"/>
        <w:autoSpaceDN w:val="0"/>
        <w:adjustRightInd w:val="0"/>
        <w:spacing w:after="0"/>
        <w:jc w:val="center"/>
        <w:rPr>
          <w:rFonts w:ascii="Times New Roman" w:hAnsi="Times New Roman" w:cs="Times New Roman"/>
          <w:b/>
          <w:sz w:val="24"/>
          <w:szCs w:val="24"/>
        </w:rPr>
      </w:pPr>
    </w:p>
    <w:p w:rsidR="005234B3" w:rsidRDefault="005234B3" w:rsidP="005234B3">
      <w:pPr>
        <w:autoSpaceDE w:val="0"/>
        <w:autoSpaceDN w:val="0"/>
        <w:adjustRightInd w:val="0"/>
        <w:spacing w:after="0"/>
        <w:jc w:val="center"/>
        <w:rPr>
          <w:rFonts w:ascii="Times New Roman" w:hAnsi="Times New Roman" w:cs="Times New Roman"/>
          <w:b/>
          <w:sz w:val="24"/>
          <w:szCs w:val="24"/>
        </w:rPr>
      </w:pPr>
      <w:r>
        <w:rPr>
          <w:rFonts w:ascii="Times New Roman" w:hAnsi="Times New Roman" w:cs="Times New Roman"/>
          <w:b/>
          <w:sz w:val="24"/>
          <w:szCs w:val="24"/>
        </w:rPr>
        <w:t>Vasconcelos (2010)</w:t>
      </w:r>
    </w:p>
    <w:p w:rsidR="005234B3" w:rsidRDefault="005234B3" w:rsidP="005234B3">
      <w:pPr>
        <w:autoSpaceDE w:val="0"/>
        <w:autoSpaceDN w:val="0"/>
        <w:adjustRightInd w:val="0"/>
        <w:spacing w:after="0"/>
        <w:jc w:val="center"/>
        <w:rPr>
          <w:rFonts w:ascii="Times New Roman" w:hAnsi="Times New Roman" w:cs="Times New Roman"/>
          <w:b/>
          <w:sz w:val="24"/>
          <w:szCs w:val="24"/>
        </w:rPr>
      </w:pPr>
    </w:p>
    <w:p w:rsidR="005234B3" w:rsidRDefault="005234B3" w:rsidP="005234B3">
      <w:pPr>
        <w:autoSpaceDE w:val="0"/>
        <w:autoSpaceDN w:val="0"/>
        <w:adjustRightInd w:val="0"/>
        <w:spacing w:after="0"/>
        <w:jc w:val="center"/>
        <w:rPr>
          <w:rFonts w:ascii="Times New Roman" w:hAnsi="Times New Roman" w:cs="Times New Roman"/>
          <w:b/>
          <w:sz w:val="24"/>
          <w:szCs w:val="24"/>
        </w:rPr>
      </w:pPr>
    </w:p>
    <w:p w:rsidR="005234B3" w:rsidRPr="00321A34" w:rsidRDefault="005234B3" w:rsidP="00321A34">
      <w:pPr>
        <w:autoSpaceDE w:val="0"/>
        <w:autoSpaceDN w:val="0"/>
        <w:adjustRightInd w:val="0"/>
        <w:spacing w:after="0"/>
        <w:ind w:firstLine="708"/>
        <w:rPr>
          <w:rFonts w:ascii="Times New Roman" w:hAnsi="Times New Roman" w:cs="Times New Roman"/>
          <w:sz w:val="24"/>
          <w:szCs w:val="24"/>
        </w:rPr>
      </w:pPr>
      <w:r w:rsidRPr="00321A34">
        <w:rPr>
          <w:rFonts w:ascii="Times New Roman" w:hAnsi="Times New Roman" w:cs="Times New Roman"/>
          <w:sz w:val="24"/>
          <w:szCs w:val="24"/>
        </w:rPr>
        <w:t>Conforme</w:t>
      </w:r>
      <w:r w:rsidR="00B31898" w:rsidRPr="00321A34">
        <w:rPr>
          <w:rFonts w:ascii="Times New Roman" w:hAnsi="Times New Roman" w:cs="Times New Roman"/>
          <w:sz w:val="24"/>
          <w:szCs w:val="24"/>
        </w:rPr>
        <w:t xml:space="preserve"> Vasconcelos (2010) que avaliou</w:t>
      </w:r>
      <w:r w:rsidRPr="00321A34">
        <w:rPr>
          <w:rFonts w:ascii="Times New Roman" w:hAnsi="Times New Roman" w:cs="Times New Roman"/>
          <w:sz w:val="24"/>
          <w:szCs w:val="24"/>
        </w:rPr>
        <w:t xml:space="preserve"> a hipótese de Curva </w:t>
      </w:r>
      <w:r w:rsidRPr="00321A34">
        <w:rPr>
          <w:rFonts w:ascii="Times New Roman" w:hAnsi="Times New Roman" w:cs="Times New Roman"/>
          <w:i/>
          <w:sz w:val="24"/>
          <w:szCs w:val="24"/>
        </w:rPr>
        <w:t>J</w:t>
      </w:r>
      <w:r w:rsidRPr="00321A34">
        <w:rPr>
          <w:rFonts w:ascii="Times New Roman" w:hAnsi="Times New Roman" w:cs="Times New Roman"/>
          <w:sz w:val="24"/>
          <w:szCs w:val="24"/>
        </w:rPr>
        <w:t xml:space="preserve"> </w:t>
      </w:r>
      <w:r w:rsidR="00B31898" w:rsidRPr="00321A34">
        <w:rPr>
          <w:rFonts w:ascii="Times New Roman" w:hAnsi="Times New Roman" w:cs="Times New Roman"/>
          <w:sz w:val="24"/>
          <w:szCs w:val="24"/>
        </w:rPr>
        <w:t xml:space="preserve">por meio da analise bilateral entre o Brasil e os Estados Unidos, </w:t>
      </w:r>
      <w:proofErr w:type="gramStart"/>
      <w:r w:rsidR="00B31898" w:rsidRPr="00321A34">
        <w:rPr>
          <w:rFonts w:ascii="Times New Roman" w:hAnsi="Times New Roman" w:cs="Times New Roman"/>
          <w:sz w:val="24"/>
          <w:szCs w:val="24"/>
        </w:rPr>
        <w:t>Mercosul</w:t>
      </w:r>
      <w:proofErr w:type="gramEnd"/>
      <w:r w:rsidR="00B31898" w:rsidRPr="00321A34">
        <w:rPr>
          <w:rFonts w:ascii="Times New Roman" w:hAnsi="Times New Roman" w:cs="Times New Roman"/>
          <w:sz w:val="24"/>
          <w:szCs w:val="24"/>
        </w:rPr>
        <w:t xml:space="preserve">, União </w:t>
      </w:r>
      <w:r w:rsidR="00722A11" w:rsidRPr="00321A34">
        <w:rPr>
          <w:rFonts w:ascii="Times New Roman" w:hAnsi="Times New Roman" w:cs="Times New Roman"/>
          <w:sz w:val="24"/>
          <w:szCs w:val="24"/>
        </w:rPr>
        <w:t>Europeia</w:t>
      </w:r>
      <w:r w:rsidR="00B31898" w:rsidRPr="00321A34">
        <w:rPr>
          <w:rFonts w:ascii="Times New Roman" w:hAnsi="Times New Roman" w:cs="Times New Roman"/>
          <w:sz w:val="24"/>
          <w:szCs w:val="24"/>
        </w:rPr>
        <w:t xml:space="preserve"> e Resto do Mundo de acordo com a dinâmica de curto e longo prazo da balança comercial brasileira, no período de 1990 a 2009.</w:t>
      </w:r>
    </w:p>
    <w:p w:rsidR="00B31898" w:rsidRPr="00321A34" w:rsidRDefault="00B31898" w:rsidP="00321A34">
      <w:pPr>
        <w:autoSpaceDE w:val="0"/>
        <w:autoSpaceDN w:val="0"/>
        <w:adjustRightInd w:val="0"/>
        <w:spacing w:after="0"/>
        <w:rPr>
          <w:rFonts w:ascii="Times New Roman" w:hAnsi="Times New Roman" w:cs="Times New Roman"/>
          <w:sz w:val="24"/>
          <w:szCs w:val="24"/>
        </w:rPr>
      </w:pPr>
      <w:r w:rsidRPr="00321A34">
        <w:rPr>
          <w:rFonts w:ascii="Times New Roman" w:hAnsi="Times New Roman" w:cs="Times New Roman"/>
          <w:sz w:val="24"/>
          <w:szCs w:val="24"/>
        </w:rPr>
        <w:tab/>
        <w:t xml:space="preserve">Não </w:t>
      </w:r>
      <w:r w:rsidR="00722A11" w:rsidRPr="00321A34">
        <w:rPr>
          <w:rFonts w:ascii="Times New Roman" w:hAnsi="Times New Roman" w:cs="Times New Roman"/>
          <w:sz w:val="24"/>
          <w:szCs w:val="24"/>
        </w:rPr>
        <w:t xml:space="preserve">se averiguou, no curto prazo, </w:t>
      </w:r>
      <w:r w:rsidRPr="00321A34">
        <w:rPr>
          <w:rFonts w:ascii="Times New Roman" w:hAnsi="Times New Roman" w:cs="Times New Roman"/>
          <w:sz w:val="24"/>
          <w:szCs w:val="24"/>
        </w:rPr>
        <w:t xml:space="preserve">o efeito esperado da Curva J para os fluxos de comércio brasileiro com o </w:t>
      </w:r>
      <w:proofErr w:type="gramStart"/>
      <w:r w:rsidRPr="00321A34">
        <w:rPr>
          <w:rFonts w:ascii="Times New Roman" w:hAnsi="Times New Roman" w:cs="Times New Roman"/>
          <w:sz w:val="24"/>
          <w:szCs w:val="24"/>
        </w:rPr>
        <w:t>Mercosul</w:t>
      </w:r>
      <w:proofErr w:type="gramEnd"/>
      <w:r w:rsidRPr="00321A34">
        <w:rPr>
          <w:rFonts w:ascii="Times New Roman" w:hAnsi="Times New Roman" w:cs="Times New Roman"/>
          <w:sz w:val="24"/>
          <w:szCs w:val="24"/>
        </w:rPr>
        <w:t xml:space="preserve"> e com os Estados Unidos</w:t>
      </w:r>
      <w:r w:rsidR="00722A11" w:rsidRPr="00321A34">
        <w:rPr>
          <w:rFonts w:ascii="Times New Roman" w:hAnsi="Times New Roman" w:cs="Times New Roman"/>
          <w:sz w:val="24"/>
          <w:szCs w:val="24"/>
        </w:rPr>
        <w:t>, considerando o câmbio real</w:t>
      </w:r>
      <w:r w:rsidRPr="00321A34">
        <w:rPr>
          <w:rFonts w:ascii="Times New Roman" w:hAnsi="Times New Roman" w:cs="Times New Roman"/>
          <w:sz w:val="24"/>
          <w:szCs w:val="24"/>
        </w:rPr>
        <w:t xml:space="preserve">.   </w:t>
      </w:r>
    </w:p>
    <w:p w:rsidR="00722A11" w:rsidRPr="00321A34" w:rsidRDefault="00722A11" w:rsidP="00321A34">
      <w:pPr>
        <w:pStyle w:val="Default"/>
        <w:spacing w:line="276" w:lineRule="auto"/>
      </w:pPr>
      <w:r w:rsidRPr="00321A34">
        <w:t xml:space="preserve">No que consiste a renda interna e renda externa, obteve-se os como era esperado no fluxo comercial com o </w:t>
      </w:r>
      <w:proofErr w:type="gramStart"/>
      <w:r w:rsidRPr="00321A34">
        <w:t>Mercosul</w:t>
      </w:r>
      <w:proofErr w:type="gramEnd"/>
      <w:r w:rsidRPr="00321A34">
        <w:t xml:space="preserve">, negativo para o renda interna e positivo para a renda externa. Observou-se também que defasagens até dois períodos na renda interna, afeta o saldo do balanço comercial do Brasil com os </w:t>
      </w:r>
      <w:proofErr w:type="gramStart"/>
      <w:r w:rsidRPr="00321A34">
        <w:t>Me</w:t>
      </w:r>
      <w:r w:rsidR="008D0790" w:rsidRPr="00321A34">
        <w:t>rcosul</w:t>
      </w:r>
      <w:proofErr w:type="gramEnd"/>
      <w:r w:rsidR="008D0790" w:rsidRPr="00321A34">
        <w:t xml:space="preserve">. A renda externa, mais especificamente o PIB da Argentina gera </w:t>
      </w:r>
      <w:proofErr w:type="spellStart"/>
      <w:r w:rsidR="008D0790" w:rsidRPr="00321A34">
        <w:t>impactios</w:t>
      </w:r>
      <w:proofErr w:type="spellEnd"/>
      <w:r w:rsidR="008D0790" w:rsidRPr="00321A34">
        <w:t xml:space="preserve"> de memória tão longa sobre o balanço comercial quanto o PIB brasileiro. No fluxo comercial entre EUA e Brasil </w:t>
      </w:r>
      <w:proofErr w:type="gramStart"/>
      <w:r w:rsidR="008D0790" w:rsidRPr="00321A34">
        <w:t>verificou-se</w:t>
      </w:r>
      <w:proofErr w:type="gramEnd"/>
      <w:r w:rsidR="008D0790" w:rsidRPr="00321A34">
        <w:t xml:space="preserve"> defasagens de tempo mais longa na renda interna e atual para a externa.</w:t>
      </w:r>
    </w:p>
    <w:p w:rsidR="008D0790" w:rsidRPr="00321A34" w:rsidRDefault="008D0790" w:rsidP="00321A34">
      <w:pPr>
        <w:pStyle w:val="Default"/>
        <w:spacing w:line="276" w:lineRule="auto"/>
      </w:pPr>
      <w:r w:rsidRPr="00321A34">
        <w:tab/>
        <w:t xml:space="preserve">No longo prazo a condição Marshall-Lerner, isto é, o comportamento de uma variação cambial no longo prazo apresentou sinais positivos no fluxo de comercio com o </w:t>
      </w:r>
      <w:proofErr w:type="gramStart"/>
      <w:r w:rsidRPr="00321A34">
        <w:t>Mercosul</w:t>
      </w:r>
      <w:proofErr w:type="gramEnd"/>
      <w:r w:rsidRPr="00321A34">
        <w:t xml:space="preserve"> e Estados Unidos, para os coeficientes estimados. Assim constatou-se que o balanço comercial brasileiro atende de maneira elástica as alterações do câmbio real.</w:t>
      </w:r>
    </w:p>
    <w:p w:rsidR="008D0790" w:rsidRPr="00321A34" w:rsidRDefault="008D0790" w:rsidP="00321A34">
      <w:pPr>
        <w:pStyle w:val="Default"/>
        <w:spacing w:line="276" w:lineRule="auto"/>
      </w:pPr>
      <w:r w:rsidRPr="00321A34">
        <w:tab/>
      </w:r>
      <w:r w:rsidR="00321A34" w:rsidRPr="00321A34">
        <w:t>Outra</w:t>
      </w:r>
      <w:r w:rsidRPr="00321A34">
        <w:t xml:space="preserve"> analise que foi obtida através do trabalho foi que as variáveis </w:t>
      </w:r>
      <w:r w:rsidR="00321A34" w:rsidRPr="00321A34">
        <w:t>renda interna e externa foram</w:t>
      </w:r>
      <w:r w:rsidRPr="00321A34">
        <w:t xml:space="preserve"> </w:t>
      </w:r>
      <w:proofErr w:type="gramStart"/>
      <w:r w:rsidR="00321A34" w:rsidRPr="00321A34">
        <w:t>significativas</w:t>
      </w:r>
      <w:proofErr w:type="gramEnd"/>
      <w:r w:rsidRPr="00321A34">
        <w:t xml:space="preserve"> e apresenta</w:t>
      </w:r>
      <w:r w:rsidR="00321A34" w:rsidRPr="00321A34">
        <w:t>ra</w:t>
      </w:r>
      <w:r w:rsidRPr="00321A34">
        <w:t>m o que foi esperado</w:t>
      </w:r>
      <w:r w:rsidR="00321A34" w:rsidRPr="00321A34">
        <w:t>, somente para o Estados Unidos.</w:t>
      </w:r>
    </w:p>
    <w:p w:rsidR="00722A11" w:rsidRDefault="00722A11" w:rsidP="00722A11">
      <w:pPr>
        <w:pStyle w:val="Default"/>
        <w:rPr>
          <w:sz w:val="22"/>
          <w:szCs w:val="22"/>
        </w:rPr>
      </w:pPr>
    </w:p>
    <w:p w:rsidR="00722A11" w:rsidRDefault="00722A11" w:rsidP="00722A11">
      <w:pPr>
        <w:pStyle w:val="Default"/>
        <w:rPr>
          <w:sz w:val="22"/>
          <w:szCs w:val="22"/>
        </w:rPr>
      </w:pPr>
    </w:p>
    <w:p w:rsidR="00722A11" w:rsidRDefault="00722A11" w:rsidP="00722A11">
      <w:pPr>
        <w:pStyle w:val="Default"/>
        <w:rPr>
          <w:sz w:val="22"/>
          <w:szCs w:val="22"/>
        </w:rPr>
      </w:pPr>
    </w:p>
    <w:p w:rsidR="00722A11" w:rsidRDefault="00722A11" w:rsidP="00722A11">
      <w:pPr>
        <w:pStyle w:val="Default"/>
        <w:rPr>
          <w:sz w:val="22"/>
          <w:szCs w:val="22"/>
        </w:rPr>
      </w:pPr>
    </w:p>
    <w:p w:rsidR="00722A11" w:rsidRDefault="00722A11" w:rsidP="00722A11">
      <w:pPr>
        <w:pStyle w:val="Default"/>
        <w:rPr>
          <w:sz w:val="22"/>
          <w:szCs w:val="22"/>
        </w:rPr>
      </w:pPr>
    </w:p>
    <w:p w:rsidR="00722A11" w:rsidRPr="00321A34" w:rsidRDefault="00722A11" w:rsidP="00321A34">
      <w:pPr>
        <w:pStyle w:val="Default"/>
        <w:rPr>
          <w:sz w:val="23"/>
          <w:szCs w:val="23"/>
        </w:rPr>
      </w:pPr>
    </w:p>
    <w:sectPr w:rsidR="00722A11" w:rsidRPr="00321A3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 w:name="SFRM100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0D3"/>
    <w:rsid w:val="000A22D2"/>
    <w:rsid w:val="00294F2E"/>
    <w:rsid w:val="002A3F55"/>
    <w:rsid w:val="00321A34"/>
    <w:rsid w:val="003373FD"/>
    <w:rsid w:val="00364D5E"/>
    <w:rsid w:val="003A55EF"/>
    <w:rsid w:val="003D2835"/>
    <w:rsid w:val="0044445F"/>
    <w:rsid w:val="00473AA4"/>
    <w:rsid w:val="004D5D8C"/>
    <w:rsid w:val="005234B3"/>
    <w:rsid w:val="00554147"/>
    <w:rsid w:val="00647554"/>
    <w:rsid w:val="0066488A"/>
    <w:rsid w:val="00690789"/>
    <w:rsid w:val="00722A11"/>
    <w:rsid w:val="00727D99"/>
    <w:rsid w:val="007A0481"/>
    <w:rsid w:val="007F5104"/>
    <w:rsid w:val="00806813"/>
    <w:rsid w:val="00816186"/>
    <w:rsid w:val="008B2D04"/>
    <w:rsid w:val="008D0790"/>
    <w:rsid w:val="009406D0"/>
    <w:rsid w:val="009779EB"/>
    <w:rsid w:val="009A4AB8"/>
    <w:rsid w:val="00A01B73"/>
    <w:rsid w:val="00AD4A87"/>
    <w:rsid w:val="00B03299"/>
    <w:rsid w:val="00B31898"/>
    <w:rsid w:val="00BA3FA1"/>
    <w:rsid w:val="00BE31CA"/>
    <w:rsid w:val="00C42E6E"/>
    <w:rsid w:val="00C46114"/>
    <w:rsid w:val="00C60D69"/>
    <w:rsid w:val="00C67110"/>
    <w:rsid w:val="00CB182B"/>
    <w:rsid w:val="00E240D3"/>
    <w:rsid w:val="00E720F4"/>
    <w:rsid w:val="00E86D83"/>
    <w:rsid w:val="00E97329"/>
    <w:rsid w:val="00F2216A"/>
    <w:rsid w:val="00F71F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22A1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722A1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743</TotalTime>
  <Pages>5</Pages>
  <Words>2061</Words>
  <Characters>11130</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Windows-7</dc:creator>
  <cp:lastModifiedBy>Windows-7</cp:lastModifiedBy>
  <cp:revision>8</cp:revision>
  <dcterms:created xsi:type="dcterms:W3CDTF">2014-05-23T22:11:00Z</dcterms:created>
  <dcterms:modified xsi:type="dcterms:W3CDTF">2014-05-30T20:09:00Z</dcterms:modified>
</cp:coreProperties>
</file>