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3" w:rsidRPr="00ED5258" w:rsidRDefault="00AA43A3" w:rsidP="00AA43A3">
      <w:pPr>
        <w:spacing w:line="276" w:lineRule="auto"/>
        <w:rPr>
          <w:rFonts w:hint="eastAsia"/>
          <w:b/>
          <w:sz w:val="26"/>
          <w:szCs w:val="26"/>
        </w:rPr>
      </w:pPr>
      <w:r w:rsidRPr="00ED5258">
        <w:rPr>
          <w:rFonts w:hint="eastAsia"/>
          <w:b/>
          <w:sz w:val="26"/>
          <w:szCs w:val="26"/>
        </w:rPr>
        <w:t>Installation instruction</w:t>
      </w:r>
    </w:p>
    <w:p w:rsidR="00AA43A3" w:rsidRDefault="00AA43A3" w:rsidP="00AA43A3">
      <w:pPr>
        <w:pStyle w:val="ListParagraph"/>
        <w:numPr>
          <w:ilvl w:val="0"/>
          <w:numId w:val="2"/>
        </w:numPr>
        <w:spacing w:line="276" w:lineRule="auto"/>
        <w:ind w:firstLineChars="0"/>
        <w:rPr>
          <w:rFonts w:hint="eastAsia"/>
          <w:sz w:val="24"/>
          <w:szCs w:val="24"/>
        </w:rPr>
      </w:pPr>
      <w:r>
        <w:rPr>
          <w:rFonts w:hint="eastAsia"/>
          <w:sz w:val="24"/>
          <w:szCs w:val="24"/>
        </w:rPr>
        <w:t>Unzip the file</w:t>
      </w:r>
    </w:p>
    <w:p w:rsidR="00AA43A3" w:rsidRDefault="00AA43A3" w:rsidP="00AA43A3">
      <w:pPr>
        <w:pStyle w:val="ListParagraph"/>
        <w:numPr>
          <w:ilvl w:val="0"/>
          <w:numId w:val="2"/>
        </w:numPr>
        <w:spacing w:line="276" w:lineRule="auto"/>
        <w:ind w:firstLineChars="0"/>
        <w:rPr>
          <w:rFonts w:hint="eastAsia"/>
          <w:sz w:val="24"/>
          <w:szCs w:val="24"/>
        </w:rPr>
      </w:pPr>
      <w:r>
        <w:rPr>
          <w:rFonts w:hint="eastAsia"/>
          <w:sz w:val="24"/>
          <w:szCs w:val="24"/>
        </w:rPr>
        <w:t xml:space="preserve">Import the directory into Eclipse as an existing project </w:t>
      </w:r>
    </w:p>
    <w:p w:rsidR="00AA43A3" w:rsidRDefault="00AA43A3" w:rsidP="00AA43A3">
      <w:pPr>
        <w:pStyle w:val="ListParagraph"/>
        <w:numPr>
          <w:ilvl w:val="0"/>
          <w:numId w:val="2"/>
        </w:numPr>
        <w:spacing w:line="276" w:lineRule="auto"/>
        <w:ind w:firstLineChars="0"/>
        <w:rPr>
          <w:rFonts w:hint="eastAsia"/>
          <w:sz w:val="24"/>
          <w:szCs w:val="24"/>
        </w:rPr>
      </w:pPr>
      <w:r>
        <w:rPr>
          <w:rFonts w:hint="eastAsia"/>
          <w:sz w:val="24"/>
          <w:szCs w:val="24"/>
        </w:rPr>
        <w:t>Build the project</w:t>
      </w:r>
    </w:p>
    <w:p w:rsidR="00AA43A3" w:rsidRDefault="00ED5258" w:rsidP="00AA43A3">
      <w:pPr>
        <w:pStyle w:val="ListParagraph"/>
        <w:numPr>
          <w:ilvl w:val="0"/>
          <w:numId w:val="2"/>
        </w:numPr>
        <w:spacing w:line="276" w:lineRule="auto"/>
        <w:ind w:firstLineChars="0"/>
        <w:rPr>
          <w:rFonts w:hint="eastAsia"/>
          <w:sz w:val="24"/>
          <w:szCs w:val="24"/>
        </w:rPr>
      </w:pPr>
      <w:r>
        <w:rPr>
          <w:rFonts w:hint="eastAsia"/>
          <w:sz w:val="24"/>
          <w:szCs w:val="24"/>
        </w:rPr>
        <w:t>Run test.project2.CreateTestTables.java. Th</w:t>
      </w:r>
      <w:r w:rsidR="00B36249">
        <w:rPr>
          <w:rFonts w:hint="eastAsia"/>
          <w:sz w:val="24"/>
          <w:szCs w:val="24"/>
        </w:rPr>
        <w:t xml:space="preserve">is runnable function would clear the directory and </w:t>
      </w:r>
      <w:r w:rsidR="00B36249">
        <w:rPr>
          <w:sz w:val="24"/>
          <w:szCs w:val="24"/>
        </w:rPr>
        <w:t>initialize</w:t>
      </w:r>
      <w:r w:rsidR="00B36249">
        <w:rPr>
          <w:rFonts w:hint="eastAsia"/>
          <w:sz w:val="24"/>
          <w:szCs w:val="24"/>
        </w:rPr>
        <w:t xml:space="preserve"> SimpleDB automatically, then create 5 new tables with 3 different indices, insert values into tables. Also it would run SelectTestTables.java and JoinTestTables.java. These two test would process select and join with tables in different indices, and print out the time cost of each.</w:t>
      </w:r>
    </w:p>
    <w:p w:rsidR="00AA43A3" w:rsidRPr="00B36249" w:rsidRDefault="00AA43A3" w:rsidP="00AA43A3">
      <w:pPr>
        <w:spacing w:line="276" w:lineRule="auto"/>
        <w:rPr>
          <w:rFonts w:hint="eastAsia"/>
          <w:sz w:val="24"/>
          <w:szCs w:val="24"/>
        </w:rPr>
      </w:pPr>
    </w:p>
    <w:p w:rsidR="00AA43A3" w:rsidRDefault="00AA43A3" w:rsidP="00AA43A3">
      <w:pPr>
        <w:spacing w:line="276" w:lineRule="auto"/>
        <w:rPr>
          <w:rFonts w:hint="eastAsia"/>
          <w:sz w:val="24"/>
          <w:szCs w:val="24"/>
        </w:rPr>
      </w:pPr>
    </w:p>
    <w:p w:rsidR="00AA43A3" w:rsidRPr="00ED5258" w:rsidRDefault="00AA43A3" w:rsidP="00AA43A3">
      <w:pPr>
        <w:spacing w:line="276" w:lineRule="auto"/>
        <w:rPr>
          <w:rFonts w:hint="eastAsia"/>
          <w:b/>
          <w:sz w:val="26"/>
          <w:szCs w:val="26"/>
        </w:rPr>
      </w:pPr>
      <w:r w:rsidRPr="00ED5258">
        <w:rPr>
          <w:rFonts w:hint="eastAsia"/>
          <w:b/>
          <w:sz w:val="26"/>
          <w:szCs w:val="26"/>
        </w:rPr>
        <w:t>Design description</w:t>
      </w:r>
    </w:p>
    <w:p w:rsidR="00AA43A3" w:rsidRPr="00ED5258" w:rsidRDefault="00AA43A3" w:rsidP="00AA43A3">
      <w:pPr>
        <w:spacing w:line="276" w:lineRule="auto"/>
        <w:rPr>
          <w:rFonts w:hint="eastAsia"/>
          <w:b/>
          <w:sz w:val="24"/>
          <w:szCs w:val="24"/>
        </w:rPr>
      </w:pPr>
      <w:r w:rsidRPr="00ED5258">
        <w:rPr>
          <w:rFonts w:hint="eastAsia"/>
          <w:b/>
          <w:sz w:val="24"/>
          <w:szCs w:val="24"/>
        </w:rPr>
        <w:t>Task1</w:t>
      </w:r>
    </w:p>
    <w:p w:rsidR="00AA43A3" w:rsidRDefault="00AA43A3" w:rsidP="00AA43A3">
      <w:pPr>
        <w:spacing w:line="276" w:lineRule="auto"/>
        <w:rPr>
          <w:rFonts w:hint="eastAsia"/>
          <w:sz w:val="24"/>
          <w:szCs w:val="24"/>
        </w:rPr>
      </w:pPr>
      <w:r>
        <w:rPr>
          <w:rFonts w:hint="eastAsia"/>
          <w:sz w:val="24"/>
          <w:szCs w:val="24"/>
        </w:rPr>
        <w:tab/>
      </w:r>
      <w:r>
        <w:rPr>
          <w:sz w:val="24"/>
          <w:szCs w:val="24"/>
        </w:rPr>
        <w:t>T</w:t>
      </w:r>
      <w:r>
        <w:rPr>
          <w:rFonts w:hint="eastAsia"/>
          <w:sz w:val="24"/>
          <w:szCs w:val="24"/>
        </w:rPr>
        <w:t xml:space="preserve">ask 1 is relatively easy. </w:t>
      </w:r>
      <w:r w:rsidR="00ED65D0">
        <w:rPr>
          <w:rFonts w:hint="eastAsia"/>
          <w:sz w:val="24"/>
          <w:szCs w:val="24"/>
        </w:rPr>
        <w:t>Basically we just follow the instruction and implement it.</w:t>
      </w:r>
    </w:p>
    <w:p w:rsidR="00ED65D0" w:rsidRPr="00ED5258" w:rsidRDefault="00ED65D0" w:rsidP="00AA43A3">
      <w:pPr>
        <w:spacing w:line="276" w:lineRule="auto"/>
        <w:rPr>
          <w:rFonts w:hint="eastAsia"/>
          <w:b/>
          <w:sz w:val="24"/>
          <w:szCs w:val="24"/>
        </w:rPr>
      </w:pPr>
      <w:r w:rsidRPr="00ED5258">
        <w:rPr>
          <w:rFonts w:hint="eastAsia"/>
          <w:b/>
          <w:sz w:val="24"/>
          <w:szCs w:val="24"/>
        </w:rPr>
        <w:t>Task2</w:t>
      </w:r>
    </w:p>
    <w:p w:rsidR="00C53B44" w:rsidRDefault="00ED65D0" w:rsidP="00AA43A3">
      <w:pPr>
        <w:spacing w:line="276" w:lineRule="auto"/>
        <w:rPr>
          <w:rFonts w:hint="eastAsia"/>
          <w:sz w:val="24"/>
          <w:szCs w:val="24"/>
        </w:rPr>
      </w:pPr>
      <w:r>
        <w:rPr>
          <w:rFonts w:hint="eastAsia"/>
          <w:sz w:val="24"/>
          <w:szCs w:val="24"/>
        </w:rPr>
        <w:tab/>
        <w:t xml:space="preserve">For task2, we build a two-level index to implement it. The external index (ExtHashIndex.java) stores the index of the directory, including its </w:t>
      </w:r>
      <w:r>
        <w:rPr>
          <w:sz w:val="24"/>
          <w:szCs w:val="24"/>
        </w:rPr>
        <w:t>corresponding</w:t>
      </w:r>
      <w:r>
        <w:rPr>
          <w:rFonts w:hint="eastAsia"/>
          <w:sz w:val="24"/>
          <w:szCs w:val="24"/>
        </w:rPr>
        <w:t xml:space="preserve"> key of the bucket and its local depth</w:t>
      </w:r>
      <w:r w:rsidR="00C53B44">
        <w:rPr>
          <w:rFonts w:hint="eastAsia"/>
          <w:sz w:val="24"/>
          <w:szCs w:val="24"/>
        </w:rPr>
        <w:t>. The internal index (SecHashIndex.java) stores the all the records inside the bucket.</w:t>
      </w:r>
    </w:p>
    <w:p w:rsidR="00ED65D0" w:rsidRDefault="00C53B44" w:rsidP="00AA43A3">
      <w:pPr>
        <w:spacing w:line="276" w:lineRule="auto"/>
        <w:rPr>
          <w:rFonts w:hint="eastAsia"/>
          <w:sz w:val="24"/>
          <w:szCs w:val="24"/>
        </w:rPr>
      </w:pPr>
      <w:r>
        <w:rPr>
          <w:rFonts w:hint="eastAsia"/>
          <w:sz w:val="24"/>
          <w:szCs w:val="24"/>
        </w:rPr>
        <w:tab/>
        <w:t xml:space="preserve">The insertion and deletion would be passed to internal index to implement. </w:t>
      </w:r>
      <w:r w:rsidR="002E3CDC">
        <w:rPr>
          <w:rFonts w:hint="eastAsia"/>
          <w:sz w:val="24"/>
          <w:szCs w:val="24"/>
        </w:rPr>
        <w:t>However, if one bucket is full, the internal index would tell the external index to split the bucket by deleting all elements in the bucket, creating a new bucket and re</w:t>
      </w:r>
      <w:r w:rsidR="00ED5258">
        <w:rPr>
          <w:rFonts w:hint="eastAsia"/>
          <w:sz w:val="24"/>
          <w:szCs w:val="24"/>
        </w:rPr>
        <w:t>insert deleted elements. Also, it would increase the global index by adding new indices as needed.</w:t>
      </w:r>
    </w:p>
    <w:p w:rsidR="00ED5258" w:rsidRDefault="00ED5258" w:rsidP="00AA43A3">
      <w:pPr>
        <w:spacing w:line="276" w:lineRule="auto"/>
        <w:rPr>
          <w:rFonts w:hint="eastAsia"/>
          <w:sz w:val="24"/>
          <w:szCs w:val="24"/>
        </w:rPr>
      </w:pPr>
      <w:r>
        <w:rPr>
          <w:rFonts w:hint="eastAsia"/>
          <w:sz w:val="24"/>
          <w:szCs w:val="24"/>
        </w:rPr>
        <w:tab/>
        <w:t xml:space="preserve">During task2, we struggled for many times. For example the generation of local depth and global depth is pretty tricky. </w:t>
      </w:r>
      <w:r>
        <w:rPr>
          <w:sz w:val="24"/>
          <w:szCs w:val="24"/>
        </w:rPr>
        <w:t>Sometimes</w:t>
      </w:r>
      <w:r>
        <w:rPr>
          <w:rFonts w:hint="eastAsia"/>
          <w:sz w:val="24"/>
          <w:szCs w:val="24"/>
        </w:rPr>
        <w:t xml:space="preserve"> we need the global depth dynamically and </w:t>
      </w:r>
      <w:r>
        <w:rPr>
          <w:sz w:val="24"/>
          <w:szCs w:val="24"/>
        </w:rPr>
        <w:t>sometimes</w:t>
      </w:r>
      <w:r>
        <w:rPr>
          <w:rFonts w:hint="eastAsia"/>
          <w:sz w:val="24"/>
          <w:szCs w:val="24"/>
        </w:rPr>
        <w:t xml:space="preserve"> we need a static one. This task is kind of complicated and indicated us the importance of testing</w:t>
      </w:r>
    </w:p>
    <w:p w:rsidR="00ED5258" w:rsidRPr="00ED5258" w:rsidRDefault="00ED5258" w:rsidP="00AA43A3">
      <w:pPr>
        <w:spacing w:line="276" w:lineRule="auto"/>
        <w:rPr>
          <w:rFonts w:hint="eastAsia"/>
          <w:b/>
          <w:sz w:val="24"/>
          <w:szCs w:val="24"/>
        </w:rPr>
      </w:pPr>
      <w:r w:rsidRPr="00ED5258">
        <w:rPr>
          <w:rFonts w:hint="eastAsia"/>
          <w:b/>
          <w:sz w:val="24"/>
          <w:szCs w:val="24"/>
        </w:rPr>
        <w:t>Task 3</w:t>
      </w:r>
    </w:p>
    <w:p w:rsidR="00ED5258" w:rsidRPr="00AA43A3" w:rsidRDefault="00ED5258" w:rsidP="00AA43A3">
      <w:pPr>
        <w:spacing w:line="276" w:lineRule="auto"/>
        <w:rPr>
          <w:sz w:val="24"/>
          <w:szCs w:val="24"/>
        </w:rPr>
      </w:pPr>
      <w:r>
        <w:rPr>
          <w:rFonts w:hint="eastAsia"/>
          <w:sz w:val="24"/>
          <w:szCs w:val="24"/>
        </w:rPr>
        <w:tab/>
      </w:r>
      <w:r w:rsidR="00693A32">
        <w:rPr>
          <w:rFonts w:hint="eastAsia"/>
          <w:sz w:val="24"/>
          <w:szCs w:val="24"/>
        </w:rPr>
        <w:t>Task3 is about testing. Nothing special need to be designed.</w:t>
      </w:r>
      <w:bookmarkStart w:id="0" w:name="_GoBack"/>
      <w:bookmarkEnd w:id="0"/>
    </w:p>
    <w:sectPr w:rsidR="00ED5258" w:rsidRPr="00AA43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66C47"/>
    <w:multiLevelType w:val="hybridMultilevel"/>
    <w:tmpl w:val="72A8FE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572D80"/>
    <w:multiLevelType w:val="hybridMultilevel"/>
    <w:tmpl w:val="85A0BD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F85"/>
    <w:rsid w:val="002E3CDC"/>
    <w:rsid w:val="00350F85"/>
    <w:rsid w:val="00693A32"/>
    <w:rsid w:val="00AA43A3"/>
    <w:rsid w:val="00B36249"/>
    <w:rsid w:val="00C53B44"/>
    <w:rsid w:val="00DC510C"/>
    <w:rsid w:val="00ED5258"/>
    <w:rsid w:val="00ED6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3A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3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lty</dc:creator>
  <cp:keywords/>
  <dc:description/>
  <cp:lastModifiedBy>lty</cp:lastModifiedBy>
  <cp:revision>4</cp:revision>
  <dcterms:created xsi:type="dcterms:W3CDTF">2014-05-06T18:28:00Z</dcterms:created>
  <dcterms:modified xsi:type="dcterms:W3CDTF">2014-05-06T20:02:00Z</dcterms:modified>
</cp:coreProperties>
</file>