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4422585" w:displacedByCustomXml="next"/>
    <w:sdt>
      <w:sdtPr>
        <w:id w:val="600690752"/>
        <w:docPartObj>
          <w:docPartGallery w:val="Table of Contents"/>
          <w:docPartUnique/>
        </w:docPartObj>
      </w:sdtPr>
      <w:sdtEndPr>
        <w:rPr>
          <w:rFonts w:ascii="Times New Roman" w:eastAsia="Times New Roman" w:hAnsi="Times New Roman" w:cs="Times New Roman"/>
          <w:noProof/>
          <w:color w:val="auto"/>
          <w:sz w:val="24"/>
          <w:szCs w:val="24"/>
          <w:lang w:val="en-CZ" w:eastAsia="en-GB"/>
        </w:rPr>
      </w:sdtEndPr>
      <w:sdtContent>
        <w:p w14:paraId="6914FD25" w14:textId="1A3F853C" w:rsidR="00507025" w:rsidRPr="00507025" w:rsidRDefault="00507025">
          <w:pPr>
            <w:pStyle w:val="TOCHeading"/>
            <w:rPr>
              <w:sz w:val="16"/>
              <w:szCs w:val="16"/>
            </w:rPr>
          </w:pPr>
          <w:r w:rsidRPr="00507025">
            <w:rPr>
              <w:sz w:val="16"/>
              <w:szCs w:val="16"/>
            </w:rPr>
            <w:t>Table of Contents</w:t>
          </w:r>
        </w:p>
        <w:p w14:paraId="07A455F9" w14:textId="01FA6C50" w:rsidR="00507025" w:rsidRPr="00507025" w:rsidRDefault="00507025">
          <w:pPr>
            <w:pStyle w:val="TOC1"/>
            <w:rPr>
              <w:rFonts w:eastAsiaTheme="minorEastAsia" w:cstheme="minorBidi"/>
              <w:b w:val="0"/>
              <w:bCs w:val="0"/>
              <w:noProof/>
              <w:sz w:val="16"/>
              <w:szCs w:val="16"/>
            </w:rPr>
          </w:pPr>
          <w:r w:rsidRPr="00507025">
            <w:rPr>
              <w:b w:val="0"/>
              <w:bCs w:val="0"/>
              <w:sz w:val="16"/>
              <w:szCs w:val="16"/>
            </w:rPr>
            <w:fldChar w:fldCharType="begin"/>
          </w:r>
          <w:r w:rsidRPr="00507025">
            <w:rPr>
              <w:sz w:val="16"/>
              <w:szCs w:val="16"/>
            </w:rPr>
            <w:instrText xml:space="preserve"> TOC \o "1-3" \h \z \u </w:instrText>
          </w:r>
          <w:r w:rsidRPr="00507025">
            <w:rPr>
              <w:b w:val="0"/>
              <w:bCs w:val="0"/>
              <w:sz w:val="16"/>
              <w:szCs w:val="16"/>
            </w:rPr>
            <w:fldChar w:fldCharType="separate"/>
          </w:r>
          <w:hyperlink w:anchor="_Toc74865589" w:history="1">
            <w:r w:rsidRPr="00507025">
              <w:rPr>
                <w:rStyle w:val="Hyperlink"/>
                <w:noProof/>
                <w:sz w:val="16"/>
                <w:szCs w:val="16"/>
              </w:rPr>
              <w:t>Abstract</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_Toc74865589 \h </w:instrText>
            </w:r>
            <w:r w:rsidRPr="00507025">
              <w:rPr>
                <w:noProof/>
                <w:webHidden/>
                <w:sz w:val="16"/>
                <w:szCs w:val="16"/>
              </w:rPr>
            </w:r>
            <w:r w:rsidRPr="00507025">
              <w:rPr>
                <w:noProof/>
                <w:webHidden/>
                <w:sz w:val="16"/>
                <w:szCs w:val="16"/>
              </w:rPr>
              <w:fldChar w:fldCharType="separate"/>
            </w:r>
            <w:r w:rsidRPr="00507025">
              <w:rPr>
                <w:noProof/>
                <w:webHidden/>
                <w:sz w:val="16"/>
                <w:szCs w:val="16"/>
              </w:rPr>
              <w:t>1</w:t>
            </w:r>
            <w:r w:rsidRPr="00507025">
              <w:rPr>
                <w:noProof/>
                <w:webHidden/>
                <w:sz w:val="16"/>
                <w:szCs w:val="16"/>
              </w:rPr>
              <w:fldChar w:fldCharType="end"/>
            </w:r>
          </w:hyperlink>
        </w:p>
        <w:p w14:paraId="4682EAED" w14:textId="2BFF9104" w:rsidR="00507025" w:rsidRPr="00507025" w:rsidRDefault="00507025">
          <w:pPr>
            <w:pStyle w:val="TOC1"/>
            <w:rPr>
              <w:rFonts w:eastAsiaTheme="minorEastAsia" w:cstheme="minorBidi"/>
              <w:b w:val="0"/>
              <w:bCs w:val="0"/>
              <w:noProof/>
              <w:sz w:val="16"/>
              <w:szCs w:val="16"/>
            </w:rPr>
          </w:pPr>
          <w:hyperlink w:anchor="_Toc74865590" w:history="1">
            <w:r w:rsidRPr="00507025">
              <w:rPr>
                <w:rStyle w:val="Hyperlink"/>
                <w:noProof/>
                <w:sz w:val="16"/>
                <w:szCs w:val="16"/>
              </w:rPr>
              <w:t>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_Toc74865590 \h </w:instrText>
            </w:r>
            <w:r w:rsidRPr="00507025">
              <w:rPr>
                <w:noProof/>
                <w:webHidden/>
                <w:sz w:val="16"/>
                <w:szCs w:val="16"/>
              </w:rPr>
            </w:r>
            <w:r w:rsidRPr="00507025">
              <w:rPr>
                <w:noProof/>
                <w:webHidden/>
                <w:sz w:val="16"/>
                <w:szCs w:val="16"/>
              </w:rPr>
              <w:fldChar w:fldCharType="separate"/>
            </w:r>
            <w:r w:rsidRPr="00507025">
              <w:rPr>
                <w:noProof/>
                <w:webHidden/>
                <w:sz w:val="16"/>
                <w:szCs w:val="16"/>
              </w:rPr>
              <w:t>1</w:t>
            </w:r>
            <w:r w:rsidRPr="00507025">
              <w:rPr>
                <w:noProof/>
                <w:webHidden/>
                <w:sz w:val="16"/>
                <w:szCs w:val="16"/>
              </w:rPr>
              <w:fldChar w:fldCharType="end"/>
            </w:r>
          </w:hyperlink>
        </w:p>
        <w:p w14:paraId="277B6C27" w14:textId="734D1CFD" w:rsidR="00507025" w:rsidRPr="00507025" w:rsidRDefault="00507025">
          <w:pPr>
            <w:pStyle w:val="TOC2"/>
            <w:tabs>
              <w:tab w:val="right" w:leader="dot" w:pos="9016"/>
            </w:tabs>
            <w:rPr>
              <w:rFonts w:eastAsiaTheme="minorEastAsia" w:cstheme="minorBidi"/>
              <w:i w:val="0"/>
              <w:iCs w:val="0"/>
              <w:noProof/>
              <w:sz w:val="16"/>
              <w:szCs w:val="16"/>
            </w:rPr>
          </w:pPr>
          <w:hyperlink w:anchor="_Toc74865591" w:history="1">
            <w:r w:rsidRPr="00507025">
              <w:rPr>
                <w:rStyle w:val="Hyperlink"/>
                <w:noProof/>
                <w:sz w:val="16"/>
                <w:szCs w:val="16"/>
                <w:lang w:val="en-US"/>
              </w:rPr>
              <w:t>Collaborative Filtering 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_Toc74865591 \h </w:instrText>
            </w:r>
            <w:r w:rsidRPr="00507025">
              <w:rPr>
                <w:noProof/>
                <w:webHidden/>
                <w:sz w:val="16"/>
                <w:szCs w:val="16"/>
              </w:rPr>
            </w:r>
            <w:r w:rsidRPr="00507025">
              <w:rPr>
                <w:noProof/>
                <w:webHidden/>
                <w:sz w:val="16"/>
                <w:szCs w:val="16"/>
              </w:rPr>
              <w:fldChar w:fldCharType="separate"/>
            </w:r>
            <w:r w:rsidRPr="00507025">
              <w:rPr>
                <w:noProof/>
                <w:webHidden/>
                <w:sz w:val="16"/>
                <w:szCs w:val="16"/>
              </w:rPr>
              <w:t>2</w:t>
            </w:r>
            <w:r w:rsidRPr="00507025">
              <w:rPr>
                <w:noProof/>
                <w:webHidden/>
                <w:sz w:val="16"/>
                <w:szCs w:val="16"/>
              </w:rPr>
              <w:fldChar w:fldCharType="end"/>
            </w:r>
          </w:hyperlink>
        </w:p>
        <w:p w14:paraId="44F0D6C7" w14:textId="470A8727" w:rsidR="00507025" w:rsidRPr="00507025" w:rsidRDefault="00507025">
          <w:pPr>
            <w:pStyle w:val="TOC2"/>
            <w:tabs>
              <w:tab w:val="right" w:leader="dot" w:pos="9016"/>
            </w:tabs>
            <w:rPr>
              <w:rFonts w:eastAsiaTheme="minorEastAsia" w:cstheme="minorBidi"/>
              <w:i w:val="0"/>
              <w:iCs w:val="0"/>
              <w:noProof/>
              <w:sz w:val="16"/>
              <w:szCs w:val="16"/>
            </w:rPr>
          </w:pPr>
          <w:hyperlink w:anchor="_Toc74865592" w:history="1">
            <w:r w:rsidRPr="00507025">
              <w:rPr>
                <w:rStyle w:val="Hyperlink"/>
                <w:noProof/>
                <w:sz w:val="16"/>
                <w:szCs w:val="16"/>
                <w:lang w:val="en-US"/>
              </w:rPr>
              <w:t>Content Based 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_Toc74865592 \h </w:instrText>
            </w:r>
            <w:r w:rsidRPr="00507025">
              <w:rPr>
                <w:noProof/>
                <w:webHidden/>
                <w:sz w:val="16"/>
                <w:szCs w:val="16"/>
              </w:rPr>
            </w:r>
            <w:r w:rsidRPr="00507025">
              <w:rPr>
                <w:noProof/>
                <w:webHidden/>
                <w:sz w:val="16"/>
                <w:szCs w:val="16"/>
              </w:rPr>
              <w:fldChar w:fldCharType="separate"/>
            </w:r>
            <w:r w:rsidRPr="00507025">
              <w:rPr>
                <w:noProof/>
                <w:webHidden/>
                <w:sz w:val="16"/>
                <w:szCs w:val="16"/>
              </w:rPr>
              <w:t>2</w:t>
            </w:r>
            <w:r w:rsidRPr="00507025">
              <w:rPr>
                <w:noProof/>
                <w:webHidden/>
                <w:sz w:val="16"/>
                <w:szCs w:val="16"/>
              </w:rPr>
              <w:fldChar w:fldCharType="end"/>
            </w:r>
          </w:hyperlink>
        </w:p>
        <w:p w14:paraId="666C7C7D" w14:textId="3C5E7845" w:rsidR="00507025" w:rsidRPr="00507025" w:rsidRDefault="00507025">
          <w:pPr>
            <w:pStyle w:val="TOC2"/>
            <w:tabs>
              <w:tab w:val="right" w:leader="dot" w:pos="9016"/>
            </w:tabs>
            <w:rPr>
              <w:rFonts w:eastAsiaTheme="minorEastAsia" w:cstheme="minorBidi"/>
              <w:i w:val="0"/>
              <w:iCs w:val="0"/>
              <w:noProof/>
              <w:sz w:val="16"/>
              <w:szCs w:val="16"/>
            </w:rPr>
          </w:pPr>
          <w:hyperlink w:anchor="_Toc74865593" w:history="1">
            <w:r w:rsidRPr="00507025">
              <w:rPr>
                <w:rStyle w:val="Hyperlink"/>
                <w:noProof/>
                <w:sz w:val="16"/>
                <w:szCs w:val="16"/>
                <w:lang w:val="en-US"/>
              </w:rPr>
              <w:t>Hybrid 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_Toc74865593 \h </w:instrText>
            </w:r>
            <w:r w:rsidRPr="00507025">
              <w:rPr>
                <w:noProof/>
                <w:webHidden/>
                <w:sz w:val="16"/>
                <w:szCs w:val="16"/>
              </w:rPr>
            </w:r>
            <w:r w:rsidRPr="00507025">
              <w:rPr>
                <w:noProof/>
                <w:webHidden/>
                <w:sz w:val="16"/>
                <w:szCs w:val="16"/>
              </w:rPr>
              <w:fldChar w:fldCharType="separate"/>
            </w:r>
            <w:r w:rsidRPr="00507025">
              <w:rPr>
                <w:noProof/>
                <w:webHidden/>
                <w:sz w:val="16"/>
                <w:szCs w:val="16"/>
              </w:rPr>
              <w:t>3</w:t>
            </w:r>
            <w:r w:rsidRPr="00507025">
              <w:rPr>
                <w:noProof/>
                <w:webHidden/>
                <w:sz w:val="16"/>
                <w:szCs w:val="16"/>
              </w:rPr>
              <w:fldChar w:fldCharType="end"/>
            </w:r>
          </w:hyperlink>
        </w:p>
        <w:p w14:paraId="6AF0AC56" w14:textId="4876976B" w:rsidR="00507025" w:rsidRPr="00507025" w:rsidRDefault="00507025">
          <w:pPr>
            <w:pStyle w:val="TOC1"/>
            <w:rPr>
              <w:rFonts w:eastAsiaTheme="minorEastAsia" w:cstheme="minorBidi"/>
              <w:b w:val="0"/>
              <w:bCs w:val="0"/>
              <w:noProof/>
              <w:sz w:val="16"/>
              <w:szCs w:val="16"/>
            </w:rPr>
          </w:pPr>
          <w:hyperlink w:anchor="_Toc74865594" w:history="1">
            <w:r w:rsidRPr="00507025">
              <w:rPr>
                <w:rStyle w:val="Hyperlink"/>
                <w:noProof/>
                <w:sz w:val="16"/>
                <w:szCs w:val="16"/>
              </w:rPr>
              <w:t>Probabilistic Models for 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_Toc74865594 \h </w:instrText>
            </w:r>
            <w:r w:rsidRPr="00507025">
              <w:rPr>
                <w:noProof/>
                <w:webHidden/>
                <w:sz w:val="16"/>
                <w:szCs w:val="16"/>
              </w:rPr>
            </w:r>
            <w:r w:rsidRPr="00507025">
              <w:rPr>
                <w:noProof/>
                <w:webHidden/>
                <w:sz w:val="16"/>
                <w:szCs w:val="16"/>
              </w:rPr>
              <w:fldChar w:fldCharType="separate"/>
            </w:r>
            <w:r w:rsidRPr="00507025">
              <w:rPr>
                <w:noProof/>
                <w:webHidden/>
                <w:sz w:val="16"/>
                <w:szCs w:val="16"/>
              </w:rPr>
              <w:t>4</w:t>
            </w:r>
            <w:r w:rsidRPr="00507025">
              <w:rPr>
                <w:noProof/>
                <w:webHidden/>
                <w:sz w:val="16"/>
                <w:szCs w:val="16"/>
              </w:rPr>
              <w:fldChar w:fldCharType="end"/>
            </w:r>
          </w:hyperlink>
        </w:p>
        <w:p w14:paraId="2E1052C8" w14:textId="21651945" w:rsidR="00507025" w:rsidRPr="00507025" w:rsidRDefault="00507025">
          <w:pPr>
            <w:pStyle w:val="TOC2"/>
            <w:tabs>
              <w:tab w:val="right" w:leader="dot" w:pos="9016"/>
            </w:tabs>
            <w:rPr>
              <w:rFonts w:eastAsiaTheme="minorEastAsia" w:cstheme="minorBidi"/>
              <w:i w:val="0"/>
              <w:iCs w:val="0"/>
              <w:noProof/>
              <w:sz w:val="16"/>
              <w:szCs w:val="16"/>
            </w:rPr>
          </w:pPr>
          <w:hyperlink w:anchor="_Toc74865595" w:history="1">
            <w:r w:rsidRPr="00507025">
              <w:rPr>
                <w:rStyle w:val="Hyperlink"/>
                <w:noProof/>
                <w:sz w:val="16"/>
                <w:szCs w:val="16"/>
                <w:lang w:val="en-US"/>
              </w:rPr>
              <w:t>fLDA</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_Toc74865595 \h </w:instrText>
            </w:r>
            <w:r w:rsidRPr="00507025">
              <w:rPr>
                <w:noProof/>
                <w:webHidden/>
                <w:sz w:val="16"/>
                <w:szCs w:val="16"/>
              </w:rPr>
            </w:r>
            <w:r w:rsidRPr="00507025">
              <w:rPr>
                <w:noProof/>
                <w:webHidden/>
                <w:sz w:val="16"/>
                <w:szCs w:val="16"/>
              </w:rPr>
              <w:fldChar w:fldCharType="separate"/>
            </w:r>
            <w:r w:rsidRPr="00507025">
              <w:rPr>
                <w:noProof/>
                <w:webHidden/>
                <w:sz w:val="16"/>
                <w:szCs w:val="16"/>
              </w:rPr>
              <w:t>4</w:t>
            </w:r>
            <w:r w:rsidRPr="00507025">
              <w:rPr>
                <w:noProof/>
                <w:webHidden/>
                <w:sz w:val="16"/>
                <w:szCs w:val="16"/>
              </w:rPr>
              <w:fldChar w:fldCharType="end"/>
            </w:r>
          </w:hyperlink>
        </w:p>
        <w:p w14:paraId="4344A018" w14:textId="6AEEF171" w:rsidR="00507025" w:rsidRPr="00507025" w:rsidRDefault="00507025">
          <w:pPr>
            <w:pStyle w:val="TOC2"/>
            <w:tabs>
              <w:tab w:val="right" w:leader="dot" w:pos="9016"/>
            </w:tabs>
            <w:rPr>
              <w:rFonts w:eastAsiaTheme="minorEastAsia" w:cstheme="minorBidi"/>
              <w:i w:val="0"/>
              <w:iCs w:val="0"/>
              <w:noProof/>
              <w:sz w:val="16"/>
              <w:szCs w:val="16"/>
            </w:rPr>
          </w:pPr>
          <w:hyperlink w:anchor="_Toc74865596" w:history="1">
            <w:r w:rsidRPr="00507025">
              <w:rPr>
                <w:rStyle w:val="Hyperlink"/>
                <w:noProof/>
                <w:sz w:val="16"/>
                <w:szCs w:val="16"/>
                <w:lang w:val="en-US"/>
              </w:rPr>
              <w:t>CTR</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_Toc74865596 \h </w:instrText>
            </w:r>
            <w:r w:rsidRPr="00507025">
              <w:rPr>
                <w:noProof/>
                <w:webHidden/>
                <w:sz w:val="16"/>
                <w:szCs w:val="16"/>
              </w:rPr>
            </w:r>
            <w:r w:rsidRPr="00507025">
              <w:rPr>
                <w:noProof/>
                <w:webHidden/>
                <w:sz w:val="16"/>
                <w:szCs w:val="16"/>
              </w:rPr>
              <w:fldChar w:fldCharType="separate"/>
            </w:r>
            <w:r w:rsidRPr="00507025">
              <w:rPr>
                <w:noProof/>
                <w:webHidden/>
                <w:sz w:val="16"/>
                <w:szCs w:val="16"/>
              </w:rPr>
              <w:t>5</w:t>
            </w:r>
            <w:r w:rsidRPr="00507025">
              <w:rPr>
                <w:noProof/>
                <w:webHidden/>
                <w:sz w:val="16"/>
                <w:szCs w:val="16"/>
              </w:rPr>
              <w:fldChar w:fldCharType="end"/>
            </w:r>
          </w:hyperlink>
        </w:p>
        <w:p w14:paraId="3ABE7F9A" w14:textId="7AA4F5DC" w:rsidR="00507025" w:rsidRPr="00507025" w:rsidRDefault="00507025">
          <w:pPr>
            <w:pStyle w:val="TOC2"/>
            <w:tabs>
              <w:tab w:val="right" w:leader="dot" w:pos="9016"/>
            </w:tabs>
            <w:rPr>
              <w:rFonts w:eastAsiaTheme="minorEastAsia" w:cstheme="minorBidi"/>
              <w:i w:val="0"/>
              <w:iCs w:val="0"/>
              <w:noProof/>
              <w:sz w:val="16"/>
              <w:szCs w:val="16"/>
            </w:rPr>
          </w:pPr>
          <w:hyperlink w:anchor="_Toc74865597" w:history="1">
            <w:r w:rsidRPr="00507025">
              <w:rPr>
                <w:rStyle w:val="Hyperlink"/>
                <w:noProof/>
                <w:sz w:val="16"/>
                <w:szCs w:val="16"/>
                <w:lang w:val="en-US"/>
              </w:rPr>
              <w:t>CTPF</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_Toc74865597 \h </w:instrText>
            </w:r>
            <w:r w:rsidRPr="00507025">
              <w:rPr>
                <w:noProof/>
                <w:webHidden/>
                <w:sz w:val="16"/>
                <w:szCs w:val="16"/>
              </w:rPr>
            </w:r>
            <w:r w:rsidRPr="00507025">
              <w:rPr>
                <w:noProof/>
                <w:webHidden/>
                <w:sz w:val="16"/>
                <w:szCs w:val="16"/>
              </w:rPr>
              <w:fldChar w:fldCharType="separate"/>
            </w:r>
            <w:r w:rsidRPr="00507025">
              <w:rPr>
                <w:noProof/>
                <w:webHidden/>
                <w:sz w:val="16"/>
                <w:szCs w:val="16"/>
              </w:rPr>
              <w:t>5</w:t>
            </w:r>
            <w:r w:rsidRPr="00507025">
              <w:rPr>
                <w:noProof/>
                <w:webHidden/>
                <w:sz w:val="16"/>
                <w:szCs w:val="16"/>
              </w:rPr>
              <w:fldChar w:fldCharType="end"/>
            </w:r>
          </w:hyperlink>
        </w:p>
        <w:p w14:paraId="39320A57" w14:textId="45671333" w:rsidR="00507025" w:rsidRPr="00507025" w:rsidRDefault="00507025">
          <w:pPr>
            <w:pStyle w:val="TOC1"/>
            <w:rPr>
              <w:rFonts w:eastAsiaTheme="minorEastAsia" w:cstheme="minorBidi"/>
              <w:b w:val="0"/>
              <w:bCs w:val="0"/>
              <w:noProof/>
              <w:sz w:val="16"/>
              <w:szCs w:val="16"/>
            </w:rPr>
          </w:pPr>
          <w:hyperlink w:anchor="_Toc74865598" w:history="1">
            <w:r w:rsidRPr="00507025">
              <w:rPr>
                <w:rStyle w:val="Hyperlink"/>
                <w:noProof/>
                <w:sz w:val="16"/>
                <w:szCs w:val="16"/>
                <w:lang w:val="en-US"/>
              </w:rPr>
              <w:t>LDA</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_Toc74865598 \h </w:instrText>
            </w:r>
            <w:r w:rsidRPr="00507025">
              <w:rPr>
                <w:noProof/>
                <w:webHidden/>
                <w:sz w:val="16"/>
                <w:szCs w:val="16"/>
              </w:rPr>
            </w:r>
            <w:r w:rsidRPr="00507025">
              <w:rPr>
                <w:noProof/>
                <w:webHidden/>
                <w:sz w:val="16"/>
                <w:szCs w:val="16"/>
              </w:rPr>
              <w:fldChar w:fldCharType="separate"/>
            </w:r>
            <w:r w:rsidRPr="00507025">
              <w:rPr>
                <w:noProof/>
                <w:webHidden/>
                <w:sz w:val="16"/>
                <w:szCs w:val="16"/>
              </w:rPr>
              <w:t>7</w:t>
            </w:r>
            <w:r w:rsidRPr="00507025">
              <w:rPr>
                <w:noProof/>
                <w:webHidden/>
                <w:sz w:val="16"/>
                <w:szCs w:val="16"/>
              </w:rPr>
              <w:fldChar w:fldCharType="end"/>
            </w:r>
          </w:hyperlink>
        </w:p>
        <w:p w14:paraId="4FC38BD0" w14:textId="161895E9" w:rsidR="00507025" w:rsidRPr="00507025" w:rsidRDefault="00507025">
          <w:pPr>
            <w:pStyle w:val="TOC2"/>
            <w:tabs>
              <w:tab w:val="right" w:leader="dot" w:pos="9016"/>
            </w:tabs>
            <w:rPr>
              <w:rFonts w:eastAsiaTheme="minorEastAsia" w:cstheme="minorBidi"/>
              <w:i w:val="0"/>
              <w:iCs w:val="0"/>
              <w:noProof/>
              <w:sz w:val="16"/>
              <w:szCs w:val="16"/>
            </w:rPr>
          </w:pPr>
          <w:hyperlink w:anchor="_Toc74865599" w:history="1">
            <w:r w:rsidRPr="00507025">
              <w:rPr>
                <w:rStyle w:val="Hyperlink"/>
                <w:noProof/>
                <w:sz w:val="16"/>
                <w:szCs w:val="16"/>
                <w:lang w:val="en-US"/>
              </w:rPr>
              <w:t>Formalization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_Toc74865599 \h </w:instrText>
            </w:r>
            <w:r w:rsidRPr="00507025">
              <w:rPr>
                <w:noProof/>
                <w:webHidden/>
                <w:sz w:val="16"/>
                <w:szCs w:val="16"/>
              </w:rPr>
            </w:r>
            <w:r w:rsidRPr="00507025">
              <w:rPr>
                <w:noProof/>
                <w:webHidden/>
                <w:sz w:val="16"/>
                <w:szCs w:val="16"/>
              </w:rPr>
              <w:fldChar w:fldCharType="separate"/>
            </w:r>
            <w:r w:rsidRPr="00507025">
              <w:rPr>
                <w:noProof/>
                <w:webHidden/>
                <w:sz w:val="16"/>
                <w:szCs w:val="16"/>
              </w:rPr>
              <w:t>7</w:t>
            </w:r>
            <w:r w:rsidRPr="00507025">
              <w:rPr>
                <w:noProof/>
                <w:webHidden/>
                <w:sz w:val="16"/>
                <w:szCs w:val="16"/>
              </w:rPr>
              <w:fldChar w:fldCharType="end"/>
            </w:r>
          </w:hyperlink>
        </w:p>
        <w:p w14:paraId="1BD78D19" w14:textId="62AF0558" w:rsidR="00507025" w:rsidRPr="00507025" w:rsidRDefault="00507025">
          <w:pPr>
            <w:pStyle w:val="TOC2"/>
            <w:tabs>
              <w:tab w:val="right" w:leader="dot" w:pos="9016"/>
            </w:tabs>
            <w:rPr>
              <w:rFonts w:eastAsiaTheme="minorEastAsia" w:cstheme="minorBidi"/>
              <w:i w:val="0"/>
              <w:iCs w:val="0"/>
              <w:noProof/>
              <w:sz w:val="16"/>
              <w:szCs w:val="16"/>
            </w:rPr>
          </w:pPr>
          <w:hyperlink w:anchor="_Toc74865600" w:history="1">
            <w:r w:rsidRPr="00507025">
              <w:rPr>
                <w:rStyle w:val="Hyperlink"/>
                <w:noProof/>
                <w:sz w:val="16"/>
                <w:szCs w:val="16"/>
                <w:lang w:val="en-US"/>
              </w:rPr>
              <w:t>Learning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_Toc74865600 \h </w:instrText>
            </w:r>
            <w:r w:rsidRPr="00507025">
              <w:rPr>
                <w:noProof/>
                <w:webHidden/>
                <w:sz w:val="16"/>
                <w:szCs w:val="16"/>
              </w:rPr>
            </w:r>
            <w:r w:rsidRPr="00507025">
              <w:rPr>
                <w:noProof/>
                <w:webHidden/>
                <w:sz w:val="16"/>
                <w:szCs w:val="16"/>
              </w:rPr>
              <w:fldChar w:fldCharType="separate"/>
            </w:r>
            <w:r w:rsidRPr="00507025">
              <w:rPr>
                <w:noProof/>
                <w:webHidden/>
                <w:sz w:val="16"/>
                <w:szCs w:val="16"/>
              </w:rPr>
              <w:t>7</w:t>
            </w:r>
            <w:r w:rsidRPr="00507025">
              <w:rPr>
                <w:noProof/>
                <w:webHidden/>
                <w:sz w:val="16"/>
                <w:szCs w:val="16"/>
              </w:rPr>
              <w:fldChar w:fldCharType="end"/>
            </w:r>
          </w:hyperlink>
        </w:p>
        <w:p w14:paraId="374CA617" w14:textId="3AD3B118" w:rsidR="00507025" w:rsidRPr="00507025" w:rsidRDefault="00507025">
          <w:pPr>
            <w:pStyle w:val="TOC2"/>
            <w:tabs>
              <w:tab w:val="right" w:leader="dot" w:pos="9016"/>
            </w:tabs>
            <w:rPr>
              <w:rFonts w:eastAsiaTheme="minorEastAsia" w:cstheme="minorBidi"/>
              <w:i w:val="0"/>
              <w:iCs w:val="0"/>
              <w:noProof/>
              <w:sz w:val="16"/>
              <w:szCs w:val="16"/>
            </w:rPr>
          </w:pPr>
          <w:hyperlink w:anchor="_Toc74865601" w:history="1">
            <w:r w:rsidRPr="00507025">
              <w:rPr>
                <w:rStyle w:val="Hyperlink"/>
                <w:noProof/>
                <w:sz w:val="16"/>
                <w:szCs w:val="16"/>
                <w:lang w:val="az-Latn-AZ"/>
              </w:rPr>
              <w:t>Inference and Parameter Estimation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_Toc74865601 \h </w:instrText>
            </w:r>
            <w:r w:rsidRPr="00507025">
              <w:rPr>
                <w:noProof/>
                <w:webHidden/>
                <w:sz w:val="16"/>
                <w:szCs w:val="16"/>
              </w:rPr>
            </w:r>
            <w:r w:rsidRPr="00507025">
              <w:rPr>
                <w:noProof/>
                <w:webHidden/>
                <w:sz w:val="16"/>
                <w:szCs w:val="16"/>
              </w:rPr>
              <w:fldChar w:fldCharType="separate"/>
            </w:r>
            <w:r w:rsidRPr="00507025">
              <w:rPr>
                <w:noProof/>
                <w:webHidden/>
                <w:sz w:val="16"/>
                <w:szCs w:val="16"/>
              </w:rPr>
              <w:t>9</w:t>
            </w:r>
            <w:r w:rsidRPr="00507025">
              <w:rPr>
                <w:noProof/>
                <w:webHidden/>
                <w:sz w:val="16"/>
                <w:szCs w:val="16"/>
              </w:rPr>
              <w:fldChar w:fldCharType="end"/>
            </w:r>
          </w:hyperlink>
        </w:p>
        <w:p w14:paraId="128C8811" w14:textId="3BE156A1" w:rsidR="00507025" w:rsidRPr="00507025" w:rsidRDefault="00507025">
          <w:pPr>
            <w:pStyle w:val="TOC1"/>
            <w:rPr>
              <w:rFonts w:eastAsiaTheme="minorEastAsia" w:cstheme="minorBidi"/>
              <w:b w:val="0"/>
              <w:bCs w:val="0"/>
              <w:noProof/>
              <w:sz w:val="16"/>
              <w:szCs w:val="16"/>
            </w:rPr>
          </w:pPr>
          <w:hyperlink w:anchor="_Toc74865602" w:history="1">
            <w:r w:rsidRPr="00507025">
              <w:rPr>
                <w:rStyle w:val="Hyperlink"/>
                <w:noProof/>
                <w:sz w:val="16"/>
                <w:szCs w:val="16"/>
              </w:rPr>
              <w:t>Variational Inference</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_Toc74865602 \h </w:instrText>
            </w:r>
            <w:r w:rsidRPr="00507025">
              <w:rPr>
                <w:noProof/>
                <w:webHidden/>
                <w:sz w:val="16"/>
                <w:szCs w:val="16"/>
              </w:rPr>
            </w:r>
            <w:r w:rsidRPr="00507025">
              <w:rPr>
                <w:noProof/>
                <w:webHidden/>
                <w:sz w:val="16"/>
                <w:szCs w:val="16"/>
              </w:rPr>
              <w:fldChar w:fldCharType="separate"/>
            </w:r>
            <w:r w:rsidRPr="00507025">
              <w:rPr>
                <w:noProof/>
                <w:webHidden/>
                <w:sz w:val="16"/>
                <w:szCs w:val="16"/>
              </w:rPr>
              <w:t>9</w:t>
            </w:r>
            <w:r w:rsidRPr="00507025">
              <w:rPr>
                <w:noProof/>
                <w:webHidden/>
                <w:sz w:val="16"/>
                <w:szCs w:val="16"/>
              </w:rPr>
              <w:fldChar w:fldCharType="end"/>
            </w:r>
          </w:hyperlink>
        </w:p>
        <w:p w14:paraId="344CA122" w14:textId="66F55428" w:rsidR="00507025" w:rsidRPr="00507025" w:rsidRDefault="00507025">
          <w:pPr>
            <w:pStyle w:val="TOC2"/>
            <w:tabs>
              <w:tab w:val="right" w:leader="dot" w:pos="9016"/>
            </w:tabs>
            <w:rPr>
              <w:rFonts w:eastAsiaTheme="minorEastAsia" w:cstheme="minorBidi"/>
              <w:i w:val="0"/>
              <w:iCs w:val="0"/>
              <w:noProof/>
              <w:sz w:val="16"/>
              <w:szCs w:val="16"/>
            </w:rPr>
          </w:pPr>
          <w:hyperlink w:anchor="_Toc74865603" w:history="1">
            <w:r w:rsidRPr="00507025">
              <w:rPr>
                <w:rStyle w:val="Hyperlink"/>
                <w:noProof/>
                <w:sz w:val="16"/>
                <w:szCs w:val="16"/>
                <w:lang w:val="en-US"/>
              </w:rPr>
              <w:t>KL–divergence Derivation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_Toc74865603 \h </w:instrText>
            </w:r>
            <w:r w:rsidRPr="00507025">
              <w:rPr>
                <w:noProof/>
                <w:webHidden/>
                <w:sz w:val="16"/>
                <w:szCs w:val="16"/>
              </w:rPr>
            </w:r>
            <w:r w:rsidRPr="00507025">
              <w:rPr>
                <w:noProof/>
                <w:webHidden/>
                <w:sz w:val="16"/>
                <w:szCs w:val="16"/>
              </w:rPr>
              <w:fldChar w:fldCharType="separate"/>
            </w:r>
            <w:r w:rsidRPr="00507025">
              <w:rPr>
                <w:noProof/>
                <w:webHidden/>
                <w:sz w:val="16"/>
                <w:szCs w:val="16"/>
              </w:rPr>
              <w:t>11</w:t>
            </w:r>
            <w:r w:rsidRPr="00507025">
              <w:rPr>
                <w:noProof/>
                <w:webHidden/>
                <w:sz w:val="16"/>
                <w:szCs w:val="16"/>
              </w:rPr>
              <w:fldChar w:fldCharType="end"/>
            </w:r>
          </w:hyperlink>
        </w:p>
        <w:p w14:paraId="7ACE6E97" w14:textId="0478ADD8" w:rsidR="00507025" w:rsidRPr="00507025" w:rsidRDefault="00507025">
          <w:pPr>
            <w:pStyle w:val="TOC2"/>
            <w:tabs>
              <w:tab w:val="right" w:leader="dot" w:pos="9016"/>
            </w:tabs>
            <w:rPr>
              <w:rFonts w:eastAsiaTheme="minorEastAsia" w:cstheme="minorBidi"/>
              <w:i w:val="0"/>
              <w:iCs w:val="0"/>
              <w:noProof/>
              <w:sz w:val="16"/>
              <w:szCs w:val="16"/>
            </w:rPr>
          </w:pPr>
          <w:hyperlink w:anchor="_Toc74865604" w:history="1">
            <w:r w:rsidRPr="00507025">
              <w:rPr>
                <w:rStyle w:val="Hyperlink"/>
                <w:noProof/>
                <w:sz w:val="16"/>
                <w:szCs w:val="16"/>
                <w:lang w:val="en-US"/>
              </w:rPr>
              <w:t>Jensen’s inequality method</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_Toc74865604 \h </w:instrText>
            </w:r>
            <w:r w:rsidRPr="00507025">
              <w:rPr>
                <w:noProof/>
                <w:webHidden/>
                <w:sz w:val="16"/>
                <w:szCs w:val="16"/>
              </w:rPr>
            </w:r>
            <w:r w:rsidRPr="00507025">
              <w:rPr>
                <w:noProof/>
                <w:webHidden/>
                <w:sz w:val="16"/>
                <w:szCs w:val="16"/>
              </w:rPr>
              <w:fldChar w:fldCharType="separate"/>
            </w:r>
            <w:r w:rsidRPr="00507025">
              <w:rPr>
                <w:noProof/>
                <w:webHidden/>
                <w:sz w:val="16"/>
                <w:szCs w:val="16"/>
              </w:rPr>
              <w:t>11</w:t>
            </w:r>
            <w:r w:rsidRPr="00507025">
              <w:rPr>
                <w:noProof/>
                <w:webHidden/>
                <w:sz w:val="16"/>
                <w:szCs w:val="16"/>
              </w:rPr>
              <w:fldChar w:fldCharType="end"/>
            </w:r>
          </w:hyperlink>
        </w:p>
        <w:p w14:paraId="5C757D81" w14:textId="6CB1AC75" w:rsidR="00507025" w:rsidRPr="00507025" w:rsidRDefault="00507025">
          <w:pPr>
            <w:pStyle w:val="TOC2"/>
            <w:tabs>
              <w:tab w:val="right" w:leader="dot" w:pos="9016"/>
            </w:tabs>
            <w:rPr>
              <w:rFonts w:eastAsiaTheme="minorEastAsia" w:cstheme="minorBidi"/>
              <w:i w:val="0"/>
              <w:iCs w:val="0"/>
              <w:noProof/>
              <w:sz w:val="16"/>
              <w:szCs w:val="16"/>
            </w:rPr>
          </w:pPr>
          <w:hyperlink w:anchor="_Toc74865605" w:history="1">
            <w:r w:rsidRPr="00507025">
              <w:rPr>
                <w:rStyle w:val="Hyperlink"/>
                <w:noProof/>
                <w:sz w:val="16"/>
                <w:szCs w:val="16"/>
                <w:lang w:val="en-US"/>
              </w:rPr>
              <w:t>Mean-field VI</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_Toc74865605 \h </w:instrText>
            </w:r>
            <w:r w:rsidRPr="00507025">
              <w:rPr>
                <w:noProof/>
                <w:webHidden/>
                <w:sz w:val="16"/>
                <w:szCs w:val="16"/>
              </w:rPr>
            </w:r>
            <w:r w:rsidRPr="00507025">
              <w:rPr>
                <w:noProof/>
                <w:webHidden/>
                <w:sz w:val="16"/>
                <w:szCs w:val="16"/>
              </w:rPr>
              <w:fldChar w:fldCharType="separate"/>
            </w:r>
            <w:r w:rsidRPr="00507025">
              <w:rPr>
                <w:noProof/>
                <w:webHidden/>
                <w:sz w:val="16"/>
                <w:szCs w:val="16"/>
              </w:rPr>
              <w:t>11</w:t>
            </w:r>
            <w:r w:rsidRPr="00507025">
              <w:rPr>
                <w:noProof/>
                <w:webHidden/>
                <w:sz w:val="16"/>
                <w:szCs w:val="16"/>
              </w:rPr>
              <w:fldChar w:fldCharType="end"/>
            </w:r>
          </w:hyperlink>
        </w:p>
        <w:p w14:paraId="225CB860" w14:textId="0CFE3F9A" w:rsidR="00507025" w:rsidRPr="00507025" w:rsidRDefault="00507025">
          <w:pPr>
            <w:pStyle w:val="TOC2"/>
            <w:tabs>
              <w:tab w:val="right" w:leader="dot" w:pos="9016"/>
            </w:tabs>
            <w:rPr>
              <w:rFonts w:eastAsiaTheme="minorEastAsia" w:cstheme="minorBidi"/>
              <w:i w:val="0"/>
              <w:iCs w:val="0"/>
              <w:noProof/>
              <w:sz w:val="16"/>
              <w:szCs w:val="16"/>
            </w:rPr>
          </w:pPr>
          <w:hyperlink w:anchor="_Toc74865606" w:history="1">
            <w:r w:rsidRPr="00507025">
              <w:rPr>
                <w:rStyle w:val="Hyperlink"/>
                <w:noProof/>
                <w:sz w:val="16"/>
                <w:szCs w:val="16"/>
              </w:rPr>
              <w:t xml:space="preserve">Mean-field </w:t>
            </w:r>
            <w:r w:rsidRPr="00507025">
              <w:rPr>
                <w:rStyle w:val="Hyperlink"/>
                <w:noProof/>
                <w:sz w:val="16"/>
                <w:szCs w:val="16"/>
                <w:lang w:val="en-US"/>
              </w:rPr>
              <w:t>VI</w:t>
            </w:r>
            <w:r w:rsidRPr="00507025">
              <w:rPr>
                <w:rStyle w:val="Hyperlink"/>
                <w:noProof/>
                <w:sz w:val="16"/>
                <w:szCs w:val="16"/>
              </w:rPr>
              <w:t xml:space="preserve"> in conjugate models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_Toc74865606 \h </w:instrText>
            </w:r>
            <w:r w:rsidRPr="00507025">
              <w:rPr>
                <w:noProof/>
                <w:webHidden/>
                <w:sz w:val="16"/>
                <w:szCs w:val="16"/>
              </w:rPr>
            </w:r>
            <w:r w:rsidRPr="00507025">
              <w:rPr>
                <w:noProof/>
                <w:webHidden/>
                <w:sz w:val="16"/>
                <w:szCs w:val="16"/>
              </w:rPr>
              <w:fldChar w:fldCharType="separate"/>
            </w:r>
            <w:r w:rsidRPr="00507025">
              <w:rPr>
                <w:noProof/>
                <w:webHidden/>
                <w:sz w:val="16"/>
                <w:szCs w:val="16"/>
              </w:rPr>
              <w:t>12</w:t>
            </w:r>
            <w:r w:rsidRPr="00507025">
              <w:rPr>
                <w:noProof/>
                <w:webHidden/>
                <w:sz w:val="16"/>
                <w:szCs w:val="16"/>
              </w:rPr>
              <w:fldChar w:fldCharType="end"/>
            </w:r>
          </w:hyperlink>
        </w:p>
        <w:p w14:paraId="5A19EDAD" w14:textId="2CF3EE15" w:rsidR="00507025" w:rsidRPr="00507025" w:rsidRDefault="00507025">
          <w:pPr>
            <w:pStyle w:val="TOC2"/>
            <w:tabs>
              <w:tab w:val="right" w:leader="dot" w:pos="9016"/>
            </w:tabs>
            <w:rPr>
              <w:rFonts w:eastAsiaTheme="minorEastAsia" w:cstheme="minorBidi"/>
              <w:i w:val="0"/>
              <w:iCs w:val="0"/>
              <w:noProof/>
              <w:sz w:val="16"/>
              <w:szCs w:val="16"/>
            </w:rPr>
          </w:pPr>
          <w:hyperlink w:anchor="_Toc74865607" w:history="1">
            <w:r w:rsidRPr="00507025">
              <w:rPr>
                <w:rStyle w:val="Hyperlink"/>
                <w:noProof/>
                <w:sz w:val="16"/>
                <w:szCs w:val="16"/>
              </w:rPr>
              <w:t xml:space="preserve">Mean-field </w:t>
            </w:r>
            <w:r w:rsidRPr="00507025">
              <w:rPr>
                <w:rStyle w:val="Hyperlink"/>
                <w:noProof/>
                <w:sz w:val="16"/>
                <w:szCs w:val="16"/>
                <w:lang w:val="en-US"/>
              </w:rPr>
              <w:t>VI</w:t>
            </w:r>
            <w:r w:rsidRPr="00507025">
              <w:rPr>
                <w:rStyle w:val="Hyperlink"/>
                <w:noProof/>
                <w:sz w:val="16"/>
                <w:szCs w:val="16"/>
              </w:rPr>
              <w:t xml:space="preserve"> in non-conjugate models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_Toc74865607 \h </w:instrText>
            </w:r>
            <w:r w:rsidRPr="00507025">
              <w:rPr>
                <w:noProof/>
                <w:webHidden/>
                <w:sz w:val="16"/>
                <w:szCs w:val="16"/>
              </w:rPr>
            </w:r>
            <w:r w:rsidRPr="00507025">
              <w:rPr>
                <w:noProof/>
                <w:webHidden/>
                <w:sz w:val="16"/>
                <w:szCs w:val="16"/>
              </w:rPr>
              <w:fldChar w:fldCharType="separate"/>
            </w:r>
            <w:r w:rsidRPr="00507025">
              <w:rPr>
                <w:noProof/>
                <w:webHidden/>
                <w:sz w:val="16"/>
                <w:szCs w:val="16"/>
              </w:rPr>
              <w:t>13</w:t>
            </w:r>
            <w:r w:rsidRPr="00507025">
              <w:rPr>
                <w:noProof/>
                <w:webHidden/>
                <w:sz w:val="16"/>
                <w:szCs w:val="16"/>
              </w:rPr>
              <w:fldChar w:fldCharType="end"/>
            </w:r>
          </w:hyperlink>
        </w:p>
        <w:p w14:paraId="2FBFE588" w14:textId="3A8BEB19" w:rsidR="00507025" w:rsidRPr="00507025" w:rsidRDefault="00507025">
          <w:pPr>
            <w:pStyle w:val="TOC2"/>
            <w:tabs>
              <w:tab w:val="right" w:leader="dot" w:pos="9016"/>
            </w:tabs>
            <w:rPr>
              <w:rFonts w:eastAsiaTheme="minorEastAsia" w:cstheme="minorBidi"/>
              <w:i w:val="0"/>
              <w:iCs w:val="0"/>
              <w:noProof/>
              <w:sz w:val="16"/>
              <w:szCs w:val="16"/>
            </w:rPr>
          </w:pPr>
          <w:hyperlink w:anchor="_Toc74865608" w:history="1">
            <w:r w:rsidRPr="00507025">
              <w:rPr>
                <w:rStyle w:val="Hyperlink"/>
                <w:noProof/>
                <w:sz w:val="16"/>
                <w:szCs w:val="16"/>
              </w:rPr>
              <w:t>Conjugate Priors and Corresponding Posteriors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_Toc74865608 \h </w:instrText>
            </w:r>
            <w:r w:rsidRPr="00507025">
              <w:rPr>
                <w:noProof/>
                <w:webHidden/>
                <w:sz w:val="16"/>
                <w:szCs w:val="16"/>
              </w:rPr>
            </w:r>
            <w:r w:rsidRPr="00507025">
              <w:rPr>
                <w:noProof/>
                <w:webHidden/>
                <w:sz w:val="16"/>
                <w:szCs w:val="16"/>
              </w:rPr>
              <w:fldChar w:fldCharType="separate"/>
            </w:r>
            <w:r w:rsidRPr="00507025">
              <w:rPr>
                <w:noProof/>
                <w:webHidden/>
                <w:sz w:val="16"/>
                <w:szCs w:val="16"/>
              </w:rPr>
              <w:t>13</w:t>
            </w:r>
            <w:r w:rsidRPr="00507025">
              <w:rPr>
                <w:noProof/>
                <w:webHidden/>
                <w:sz w:val="16"/>
                <w:szCs w:val="16"/>
              </w:rPr>
              <w:fldChar w:fldCharType="end"/>
            </w:r>
          </w:hyperlink>
        </w:p>
        <w:p w14:paraId="6FD56A85" w14:textId="65EA850A" w:rsidR="00507025" w:rsidRPr="00507025" w:rsidRDefault="00507025">
          <w:pPr>
            <w:pStyle w:val="TOC3"/>
            <w:tabs>
              <w:tab w:val="right" w:leader="dot" w:pos="9016"/>
            </w:tabs>
            <w:rPr>
              <w:rFonts w:eastAsiaTheme="minorEastAsia" w:cstheme="minorBidi"/>
              <w:noProof/>
              <w:sz w:val="16"/>
              <w:szCs w:val="16"/>
            </w:rPr>
          </w:pPr>
          <w:hyperlink w:anchor="_Toc74865609" w:history="1">
            <w:r w:rsidRPr="00507025">
              <w:rPr>
                <w:rStyle w:val="Hyperlink"/>
                <w:noProof/>
                <w:sz w:val="16"/>
                <w:szCs w:val="16"/>
              </w:rPr>
              <w:t>Multinomial distribution and Dirichlet priors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_Toc74865609 \h </w:instrText>
            </w:r>
            <w:r w:rsidRPr="00507025">
              <w:rPr>
                <w:noProof/>
                <w:webHidden/>
                <w:sz w:val="16"/>
                <w:szCs w:val="16"/>
              </w:rPr>
            </w:r>
            <w:r w:rsidRPr="00507025">
              <w:rPr>
                <w:noProof/>
                <w:webHidden/>
                <w:sz w:val="16"/>
                <w:szCs w:val="16"/>
              </w:rPr>
              <w:fldChar w:fldCharType="separate"/>
            </w:r>
            <w:r w:rsidRPr="00507025">
              <w:rPr>
                <w:noProof/>
                <w:webHidden/>
                <w:sz w:val="16"/>
                <w:szCs w:val="16"/>
              </w:rPr>
              <w:t>14</w:t>
            </w:r>
            <w:r w:rsidRPr="00507025">
              <w:rPr>
                <w:noProof/>
                <w:webHidden/>
                <w:sz w:val="16"/>
                <w:szCs w:val="16"/>
              </w:rPr>
              <w:fldChar w:fldCharType="end"/>
            </w:r>
          </w:hyperlink>
        </w:p>
        <w:p w14:paraId="69646188" w14:textId="09677605" w:rsidR="00507025" w:rsidRPr="00507025" w:rsidRDefault="00507025">
          <w:pPr>
            <w:pStyle w:val="TOC3"/>
            <w:tabs>
              <w:tab w:val="right" w:leader="dot" w:pos="9016"/>
            </w:tabs>
            <w:rPr>
              <w:rFonts w:eastAsiaTheme="minorEastAsia" w:cstheme="minorBidi"/>
              <w:noProof/>
              <w:sz w:val="16"/>
              <w:szCs w:val="16"/>
            </w:rPr>
          </w:pPr>
          <w:hyperlink w:anchor="_Toc74865610" w:history="1">
            <w:r w:rsidRPr="00507025">
              <w:rPr>
                <w:rStyle w:val="Hyperlink"/>
                <w:noProof/>
                <w:sz w:val="16"/>
                <w:szCs w:val="16"/>
              </w:rPr>
              <w:t>Poisson distribution and gamma priors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_Toc74865610 \h </w:instrText>
            </w:r>
            <w:r w:rsidRPr="00507025">
              <w:rPr>
                <w:noProof/>
                <w:webHidden/>
                <w:sz w:val="16"/>
                <w:szCs w:val="16"/>
              </w:rPr>
            </w:r>
            <w:r w:rsidRPr="00507025">
              <w:rPr>
                <w:noProof/>
                <w:webHidden/>
                <w:sz w:val="16"/>
                <w:szCs w:val="16"/>
              </w:rPr>
              <w:fldChar w:fldCharType="separate"/>
            </w:r>
            <w:r w:rsidRPr="00507025">
              <w:rPr>
                <w:noProof/>
                <w:webHidden/>
                <w:sz w:val="16"/>
                <w:szCs w:val="16"/>
              </w:rPr>
              <w:t>15</w:t>
            </w:r>
            <w:r w:rsidRPr="00507025">
              <w:rPr>
                <w:noProof/>
                <w:webHidden/>
                <w:sz w:val="16"/>
                <w:szCs w:val="16"/>
              </w:rPr>
              <w:fldChar w:fldCharType="end"/>
            </w:r>
          </w:hyperlink>
        </w:p>
        <w:p w14:paraId="4AFE89EE" w14:textId="2907B646" w:rsidR="00507025" w:rsidRPr="00507025" w:rsidRDefault="00507025">
          <w:pPr>
            <w:pStyle w:val="TOC1"/>
            <w:rPr>
              <w:rFonts w:eastAsiaTheme="minorEastAsia" w:cstheme="minorBidi"/>
              <w:b w:val="0"/>
              <w:bCs w:val="0"/>
              <w:noProof/>
              <w:sz w:val="16"/>
              <w:szCs w:val="16"/>
            </w:rPr>
          </w:pPr>
          <w:hyperlink w:anchor="_Toc74865611" w:history="1">
            <w:r w:rsidRPr="00507025">
              <w:rPr>
                <w:rStyle w:val="Hyperlink"/>
                <w:noProof/>
                <w:sz w:val="16"/>
                <w:szCs w:val="16"/>
                <w:lang w:val="en-US"/>
              </w:rPr>
              <w:t>OPE and BOPE</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_Toc74865611 \h </w:instrText>
            </w:r>
            <w:r w:rsidRPr="00507025">
              <w:rPr>
                <w:noProof/>
                <w:webHidden/>
                <w:sz w:val="16"/>
                <w:szCs w:val="16"/>
              </w:rPr>
            </w:r>
            <w:r w:rsidRPr="00507025">
              <w:rPr>
                <w:noProof/>
                <w:webHidden/>
                <w:sz w:val="16"/>
                <w:szCs w:val="16"/>
              </w:rPr>
              <w:fldChar w:fldCharType="separate"/>
            </w:r>
            <w:r w:rsidRPr="00507025">
              <w:rPr>
                <w:noProof/>
                <w:webHidden/>
                <w:sz w:val="16"/>
                <w:szCs w:val="16"/>
              </w:rPr>
              <w:t>16</w:t>
            </w:r>
            <w:r w:rsidRPr="00507025">
              <w:rPr>
                <w:noProof/>
                <w:webHidden/>
                <w:sz w:val="16"/>
                <w:szCs w:val="16"/>
              </w:rPr>
              <w:fldChar w:fldCharType="end"/>
            </w:r>
          </w:hyperlink>
        </w:p>
        <w:p w14:paraId="21FE3C0A" w14:textId="6D984CE9" w:rsidR="00507025" w:rsidRPr="00507025" w:rsidRDefault="00507025">
          <w:pPr>
            <w:pStyle w:val="TOC2"/>
            <w:tabs>
              <w:tab w:val="right" w:leader="dot" w:pos="9016"/>
            </w:tabs>
            <w:rPr>
              <w:rFonts w:eastAsiaTheme="minorEastAsia" w:cstheme="minorBidi"/>
              <w:i w:val="0"/>
              <w:iCs w:val="0"/>
              <w:noProof/>
              <w:sz w:val="16"/>
              <w:szCs w:val="16"/>
            </w:rPr>
          </w:pPr>
          <w:hyperlink w:anchor="_Toc74865612" w:history="1">
            <w:r w:rsidRPr="00507025">
              <w:rPr>
                <w:rStyle w:val="Hyperlink"/>
                <w:noProof/>
                <w:sz w:val="16"/>
                <w:szCs w:val="16"/>
                <w:lang w:val="en-US"/>
              </w:rPr>
              <w:t xml:space="preserve">OPE for solving </w:t>
            </w:r>
            <m:oMath>
              <m:r>
                <w:rPr>
                  <w:rStyle w:val="Hyperlink"/>
                  <w:rFonts w:ascii="Cambria Math" w:hAnsi="Cambria Math"/>
                  <w:noProof/>
                  <w:sz w:val="16"/>
                  <w:szCs w:val="16"/>
                  <w:lang w:val="en-US"/>
                </w:rPr>
                <m:t>MAP</m:t>
              </m:r>
            </m:oMath>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_Toc74865612 \h </w:instrText>
            </w:r>
            <w:r w:rsidRPr="00507025">
              <w:rPr>
                <w:noProof/>
                <w:webHidden/>
                <w:sz w:val="16"/>
                <w:szCs w:val="16"/>
              </w:rPr>
            </w:r>
            <w:r w:rsidRPr="00507025">
              <w:rPr>
                <w:noProof/>
                <w:webHidden/>
                <w:sz w:val="16"/>
                <w:szCs w:val="16"/>
              </w:rPr>
              <w:fldChar w:fldCharType="separate"/>
            </w:r>
            <w:r w:rsidRPr="00507025">
              <w:rPr>
                <w:noProof/>
                <w:webHidden/>
                <w:sz w:val="16"/>
                <w:szCs w:val="16"/>
              </w:rPr>
              <w:t>16</w:t>
            </w:r>
            <w:r w:rsidRPr="00507025">
              <w:rPr>
                <w:noProof/>
                <w:webHidden/>
                <w:sz w:val="16"/>
                <w:szCs w:val="16"/>
              </w:rPr>
              <w:fldChar w:fldCharType="end"/>
            </w:r>
          </w:hyperlink>
        </w:p>
        <w:p w14:paraId="31521789" w14:textId="7613FCE8" w:rsidR="00507025" w:rsidRPr="00507025" w:rsidRDefault="00507025">
          <w:pPr>
            <w:pStyle w:val="TOC2"/>
            <w:tabs>
              <w:tab w:val="right" w:leader="dot" w:pos="9016"/>
            </w:tabs>
            <w:rPr>
              <w:rFonts w:eastAsiaTheme="minorEastAsia" w:cstheme="minorBidi"/>
              <w:i w:val="0"/>
              <w:iCs w:val="0"/>
              <w:noProof/>
              <w:sz w:val="16"/>
              <w:szCs w:val="16"/>
            </w:rPr>
          </w:pPr>
          <w:hyperlink w:anchor="_Toc74865613" w:history="1">
            <w:r w:rsidRPr="00507025">
              <w:rPr>
                <w:rStyle w:val="Hyperlink"/>
                <w:noProof/>
                <w:sz w:val="16"/>
                <w:szCs w:val="16"/>
                <w:lang w:val="en-US"/>
              </w:rPr>
              <w:t xml:space="preserve">BOPE for solving </w:t>
            </w:r>
            <m:oMath>
              <m:r>
                <w:rPr>
                  <w:rStyle w:val="Hyperlink"/>
                  <w:rFonts w:ascii="Cambria Math" w:hAnsi="Cambria Math"/>
                  <w:noProof/>
                  <w:sz w:val="16"/>
                  <w:szCs w:val="16"/>
                  <w:lang w:val="en-US"/>
                </w:rPr>
                <m:t>MAP</m:t>
              </m:r>
            </m:oMath>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_Toc74865613 \h </w:instrText>
            </w:r>
            <w:r w:rsidRPr="00507025">
              <w:rPr>
                <w:noProof/>
                <w:webHidden/>
                <w:sz w:val="16"/>
                <w:szCs w:val="16"/>
              </w:rPr>
            </w:r>
            <w:r w:rsidRPr="00507025">
              <w:rPr>
                <w:noProof/>
                <w:webHidden/>
                <w:sz w:val="16"/>
                <w:szCs w:val="16"/>
              </w:rPr>
              <w:fldChar w:fldCharType="separate"/>
            </w:r>
            <w:r w:rsidRPr="00507025">
              <w:rPr>
                <w:noProof/>
                <w:webHidden/>
                <w:sz w:val="16"/>
                <w:szCs w:val="16"/>
              </w:rPr>
              <w:t>17</w:t>
            </w:r>
            <w:r w:rsidRPr="00507025">
              <w:rPr>
                <w:noProof/>
                <w:webHidden/>
                <w:sz w:val="16"/>
                <w:szCs w:val="16"/>
              </w:rPr>
              <w:fldChar w:fldCharType="end"/>
            </w:r>
          </w:hyperlink>
        </w:p>
        <w:p w14:paraId="355DBCAF" w14:textId="73A9E615" w:rsidR="00507025" w:rsidRPr="00507025" w:rsidRDefault="00507025">
          <w:pPr>
            <w:pStyle w:val="TOC1"/>
            <w:rPr>
              <w:rFonts w:eastAsiaTheme="minorEastAsia" w:cstheme="minorBidi"/>
              <w:b w:val="0"/>
              <w:bCs w:val="0"/>
              <w:noProof/>
              <w:sz w:val="16"/>
              <w:szCs w:val="16"/>
            </w:rPr>
          </w:pPr>
          <w:hyperlink w:anchor="_Toc74865614" w:history="1">
            <w:r w:rsidRPr="00507025">
              <w:rPr>
                <w:rStyle w:val="Hyperlink"/>
                <w:noProof/>
                <w:sz w:val="16"/>
                <w:szCs w:val="16"/>
              </w:rPr>
              <w:t>Collaborative Topic Model for Poisson distributed ratings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_Toc74865614 \h </w:instrText>
            </w:r>
            <w:r w:rsidRPr="00507025">
              <w:rPr>
                <w:noProof/>
                <w:webHidden/>
                <w:sz w:val="16"/>
                <w:szCs w:val="16"/>
              </w:rPr>
            </w:r>
            <w:r w:rsidRPr="00507025">
              <w:rPr>
                <w:noProof/>
                <w:webHidden/>
                <w:sz w:val="16"/>
                <w:szCs w:val="16"/>
              </w:rPr>
              <w:fldChar w:fldCharType="separate"/>
            </w:r>
            <w:r w:rsidRPr="00507025">
              <w:rPr>
                <w:noProof/>
                <w:webHidden/>
                <w:sz w:val="16"/>
                <w:szCs w:val="16"/>
              </w:rPr>
              <w:t>20</w:t>
            </w:r>
            <w:r w:rsidRPr="00507025">
              <w:rPr>
                <w:noProof/>
                <w:webHidden/>
                <w:sz w:val="16"/>
                <w:szCs w:val="16"/>
              </w:rPr>
              <w:fldChar w:fldCharType="end"/>
            </w:r>
          </w:hyperlink>
        </w:p>
        <w:p w14:paraId="681C5E36" w14:textId="43F34FE9" w:rsidR="00507025" w:rsidRPr="00507025" w:rsidRDefault="00507025">
          <w:pPr>
            <w:pStyle w:val="TOC2"/>
            <w:tabs>
              <w:tab w:val="right" w:leader="dot" w:pos="9016"/>
            </w:tabs>
            <w:rPr>
              <w:rFonts w:eastAsiaTheme="minorEastAsia" w:cstheme="minorBidi"/>
              <w:i w:val="0"/>
              <w:iCs w:val="0"/>
              <w:noProof/>
              <w:sz w:val="16"/>
              <w:szCs w:val="16"/>
            </w:rPr>
          </w:pPr>
          <w:hyperlink w:anchor="_Toc74865615" w:history="1">
            <w:r w:rsidRPr="00507025">
              <w:rPr>
                <w:rStyle w:val="Hyperlink"/>
                <w:noProof/>
                <w:sz w:val="16"/>
                <w:szCs w:val="16"/>
                <w:lang w:val="en-US"/>
              </w:rPr>
              <w:t>Formalization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_Toc74865615 \h </w:instrText>
            </w:r>
            <w:r w:rsidRPr="00507025">
              <w:rPr>
                <w:noProof/>
                <w:webHidden/>
                <w:sz w:val="16"/>
                <w:szCs w:val="16"/>
              </w:rPr>
            </w:r>
            <w:r w:rsidRPr="00507025">
              <w:rPr>
                <w:noProof/>
                <w:webHidden/>
                <w:sz w:val="16"/>
                <w:szCs w:val="16"/>
              </w:rPr>
              <w:fldChar w:fldCharType="separate"/>
            </w:r>
            <w:r w:rsidRPr="00507025">
              <w:rPr>
                <w:noProof/>
                <w:webHidden/>
                <w:sz w:val="16"/>
                <w:szCs w:val="16"/>
              </w:rPr>
              <w:t>20</w:t>
            </w:r>
            <w:r w:rsidRPr="00507025">
              <w:rPr>
                <w:noProof/>
                <w:webHidden/>
                <w:sz w:val="16"/>
                <w:szCs w:val="16"/>
              </w:rPr>
              <w:fldChar w:fldCharType="end"/>
            </w:r>
          </w:hyperlink>
        </w:p>
        <w:p w14:paraId="23573940" w14:textId="2D03BA7B" w:rsidR="00507025" w:rsidRPr="00507025" w:rsidRDefault="00507025">
          <w:pPr>
            <w:pStyle w:val="TOC2"/>
            <w:tabs>
              <w:tab w:val="right" w:leader="dot" w:pos="9016"/>
            </w:tabs>
            <w:rPr>
              <w:rFonts w:eastAsiaTheme="minorEastAsia" w:cstheme="minorBidi"/>
              <w:i w:val="0"/>
              <w:iCs w:val="0"/>
              <w:noProof/>
              <w:sz w:val="16"/>
              <w:szCs w:val="16"/>
            </w:rPr>
          </w:pPr>
          <w:hyperlink w:anchor="_Toc74865616" w:history="1">
            <w:r w:rsidRPr="00507025">
              <w:rPr>
                <w:rStyle w:val="Hyperlink"/>
                <w:noProof/>
                <w:sz w:val="16"/>
                <w:szCs w:val="16"/>
                <w:lang w:val="en-US"/>
              </w:rPr>
              <w:t>Learning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_Toc74865616 \h </w:instrText>
            </w:r>
            <w:r w:rsidRPr="00507025">
              <w:rPr>
                <w:noProof/>
                <w:webHidden/>
                <w:sz w:val="16"/>
                <w:szCs w:val="16"/>
              </w:rPr>
            </w:r>
            <w:r w:rsidRPr="00507025">
              <w:rPr>
                <w:noProof/>
                <w:webHidden/>
                <w:sz w:val="16"/>
                <w:szCs w:val="16"/>
              </w:rPr>
              <w:fldChar w:fldCharType="separate"/>
            </w:r>
            <w:r w:rsidRPr="00507025">
              <w:rPr>
                <w:noProof/>
                <w:webHidden/>
                <w:sz w:val="16"/>
                <w:szCs w:val="16"/>
              </w:rPr>
              <w:t>21</w:t>
            </w:r>
            <w:r w:rsidRPr="00507025">
              <w:rPr>
                <w:noProof/>
                <w:webHidden/>
                <w:sz w:val="16"/>
                <w:szCs w:val="16"/>
              </w:rPr>
              <w:fldChar w:fldCharType="end"/>
            </w:r>
          </w:hyperlink>
        </w:p>
        <w:p w14:paraId="643C1AD9" w14:textId="0075F793" w:rsidR="00507025" w:rsidRPr="00507025" w:rsidRDefault="00507025">
          <w:pPr>
            <w:pStyle w:val="TOC2"/>
            <w:tabs>
              <w:tab w:val="right" w:leader="dot" w:pos="9016"/>
            </w:tabs>
            <w:rPr>
              <w:rFonts w:eastAsiaTheme="minorEastAsia" w:cstheme="minorBidi"/>
              <w:i w:val="0"/>
              <w:iCs w:val="0"/>
              <w:noProof/>
              <w:sz w:val="16"/>
              <w:szCs w:val="16"/>
            </w:rPr>
          </w:pPr>
          <w:hyperlink w:anchor="_Toc74865617" w:history="1">
            <w:r w:rsidRPr="00507025">
              <w:rPr>
                <w:rStyle w:val="Hyperlink"/>
                <w:noProof/>
                <w:sz w:val="16"/>
                <w:szCs w:val="16"/>
                <w:lang w:val="en-US"/>
              </w:rPr>
              <w:t>Learning Parameters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_Toc74865617 \h </w:instrText>
            </w:r>
            <w:r w:rsidRPr="00507025">
              <w:rPr>
                <w:noProof/>
                <w:webHidden/>
                <w:sz w:val="16"/>
                <w:szCs w:val="16"/>
              </w:rPr>
            </w:r>
            <w:r w:rsidRPr="00507025">
              <w:rPr>
                <w:noProof/>
                <w:webHidden/>
                <w:sz w:val="16"/>
                <w:szCs w:val="16"/>
              </w:rPr>
              <w:fldChar w:fldCharType="separate"/>
            </w:r>
            <w:r w:rsidRPr="00507025">
              <w:rPr>
                <w:noProof/>
                <w:webHidden/>
                <w:sz w:val="16"/>
                <w:szCs w:val="16"/>
              </w:rPr>
              <w:t>23</w:t>
            </w:r>
            <w:r w:rsidRPr="00507025">
              <w:rPr>
                <w:noProof/>
                <w:webHidden/>
                <w:sz w:val="16"/>
                <w:szCs w:val="16"/>
              </w:rPr>
              <w:fldChar w:fldCharType="end"/>
            </w:r>
          </w:hyperlink>
        </w:p>
        <w:p w14:paraId="70DEE56C" w14:textId="104DB42A" w:rsidR="00507025" w:rsidRPr="00507025" w:rsidRDefault="00507025">
          <w:pPr>
            <w:pStyle w:val="TOC2"/>
            <w:tabs>
              <w:tab w:val="right" w:leader="dot" w:pos="9016"/>
            </w:tabs>
            <w:rPr>
              <w:rFonts w:eastAsiaTheme="minorEastAsia" w:cstheme="minorBidi"/>
              <w:i w:val="0"/>
              <w:iCs w:val="0"/>
              <w:noProof/>
              <w:sz w:val="16"/>
              <w:szCs w:val="16"/>
            </w:rPr>
          </w:pPr>
          <w:hyperlink w:anchor="_Toc74865618" w:history="1">
            <w:r w:rsidRPr="00507025">
              <w:rPr>
                <w:rStyle w:val="Hyperlink"/>
                <w:noProof/>
                <w:sz w:val="16"/>
                <w:szCs w:val="16"/>
                <w:lang w:val="en-US"/>
              </w:rPr>
              <w:t>Key properties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_Toc74865618 \h </w:instrText>
            </w:r>
            <w:r w:rsidRPr="00507025">
              <w:rPr>
                <w:noProof/>
                <w:webHidden/>
                <w:sz w:val="16"/>
                <w:szCs w:val="16"/>
              </w:rPr>
            </w:r>
            <w:r w:rsidRPr="00507025">
              <w:rPr>
                <w:noProof/>
                <w:webHidden/>
                <w:sz w:val="16"/>
                <w:szCs w:val="16"/>
              </w:rPr>
              <w:fldChar w:fldCharType="separate"/>
            </w:r>
            <w:r w:rsidRPr="00507025">
              <w:rPr>
                <w:noProof/>
                <w:webHidden/>
                <w:sz w:val="16"/>
                <w:szCs w:val="16"/>
              </w:rPr>
              <w:t>27</w:t>
            </w:r>
            <w:r w:rsidRPr="00507025">
              <w:rPr>
                <w:noProof/>
                <w:webHidden/>
                <w:sz w:val="16"/>
                <w:szCs w:val="16"/>
              </w:rPr>
              <w:fldChar w:fldCharType="end"/>
            </w:r>
          </w:hyperlink>
        </w:p>
        <w:p w14:paraId="32146456" w14:textId="710BEBE7" w:rsidR="00507025" w:rsidRPr="00507025" w:rsidRDefault="00507025">
          <w:pPr>
            <w:pStyle w:val="TOC2"/>
            <w:tabs>
              <w:tab w:val="right" w:leader="dot" w:pos="9016"/>
            </w:tabs>
            <w:rPr>
              <w:rFonts w:eastAsiaTheme="minorEastAsia" w:cstheme="minorBidi"/>
              <w:i w:val="0"/>
              <w:iCs w:val="0"/>
              <w:noProof/>
              <w:sz w:val="16"/>
              <w:szCs w:val="16"/>
            </w:rPr>
          </w:pPr>
          <w:hyperlink w:anchor="_Toc74865619" w:history="1">
            <w:r w:rsidRPr="00507025">
              <w:rPr>
                <w:rStyle w:val="Hyperlink"/>
                <w:noProof/>
                <w:sz w:val="16"/>
                <w:szCs w:val="16"/>
                <w:lang w:val="en-US"/>
              </w:rPr>
              <w:t>Interpretable user profiles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_Toc74865619 \h </w:instrText>
            </w:r>
            <w:r w:rsidRPr="00507025">
              <w:rPr>
                <w:noProof/>
                <w:webHidden/>
                <w:sz w:val="16"/>
                <w:szCs w:val="16"/>
              </w:rPr>
            </w:r>
            <w:r w:rsidRPr="00507025">
              <w:rPr>
                <w:noProof/>
                <w:webHidden/>
                <w:sz w:val="16"/>
                <w:szCs w:val="16"/>
              </w:rPr>
              <w:fldChar w:fldCharType="separate"/>
            </w:r>
            <w:r w:rsidRPr="00507025">
              <w:rPr>
                <w:noProof/>
                <w:webHidden/>
                <w:sz w:val="16"/>
                <w:szCs w:val="16"/>
              </w:rPr>
              <w:t>27</w:t>
            </w:r>
            <w:r w:rsidRPr="00507025">
              <w:rPr>
                <w:noProof/>
                <w:webHidden/>
                <w:sz w:val="16"/>
                <w:szCs w:val="16"/>
              </w:rPr>
              <w:fldChar w:fldCharType="end"/>
            </w:r>
          </w:hyperlink>
        </w:p>
        <w:p w14:paraId="5359F3B5" w14:textId="2E8F485E" w:rsidR="00507025" w:rsidRPr="00507025" w:rsidRDefault="00507025">
          <w:pPr>
            <w:pStyle w:val="TOC2"/>
            <w:tabs>
              <w:tab w:val="right" w:leader="dot" w:pos="9016"/>
            </w:tabs>
            <w:rPr>
              <w:rFonts w:eastAsiaTheme="minorEastAsia" w:cstheme="minorBidi"/>
              <w:i w:val="0"/>
              <w:iCs w:val="0"/>
              <w:noProof/>
              <w:sz w:val="16"/>
              <w:szCs w:val="16"/>
            </w:rPr>
          </w:pPr>
          <w:hyperlink w:anchor="_Toc74865620" w:history="1">
            <w:r w:rsidRPr="00507025">
              <w:rPr>
                <w:rStyle w:val="Hyperlink"/>
                <w:noProof/>
                <w:sz w:val="16"/>
                <w:szCs w:val="16"/>
                <w:lang w:val="en-US"/>
              </w:rPr>
              <w:t>Evaluation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_Toc74865620 \h </w:instrText>
            </w:r>
            <w:r w:rsidRPr="00507025">
              <w:rPr>
                <w:noProof/>
                <w:webHidden/>
                <w:sz w:val="16"/>
                <w:szCs w:val="16"/>
              </w:rPr>
            </w:r>
            <w:r w:rsidRPr="00507025">
              <w:rPr>
                <w:noProof/>
                <w:webHidden/>
                <w:sz w:val="16"/>
                <w:szCs w:val="16"/>
              </w:rPr>
              <w:fldChar w:fldCharType="separate"/>
            </w:r>
            <w:r w:rsidRPr="00507025">
              <w:rPr>
                <w:noProof/>
                <w:webHidden/>
                <w:sz w:val="16"/>
                <w:szCs w:val="16"/>
              </w:rPr>
              <w:t>27</w:t>
            </w:r>
            <w:r w:rsidRPr="00507025">
              <w:rPr>
                <w:noProof/>
                <w:webHidden/>
                <w:sz w:val="16"/>
                <w:szCs w:val="16"/>
              </w:rPr>
              <w:fldChar w:fldCharType="end"/>
            </w:r>
          </w:hyperlink>
        </w:p>
        <w:p w14:paraId="3CE756FF" w14:textId="78817535" w:rsidR="00507025" w:rsidRPr="00507025" w:rsidRDefault="00507025">
          <w:pPr>
            <w:pStyle w:val="TOC1"/>
            <w:rPr>
              <w:rFonts w:eastAsiaTheme="minorEastAsia" w:cstheme="minorBidi"/>
              <w:b w:val="0"/>
              <w:bCs w:val="0"/>
              <w:noProof/>
              <w:sz w:val="16"/>
              <w:szCs w:val="16"/>
            </w:rPr>
          </w:pPr>
          <w:hyperlink w:anchor="_Toc74865621" w:history="1">
            <w:r w:rsidRPr="00507025">
              <w:rPr>
                <w:rStyle w:val="Hyperlink"/>
                <w:noProof/>
                <w:sz w:val="16"/>
                <w:szCs w:val="16"/>
                <w:lang w:val="en-US"/>
              </w:rPr>
              <w:t>Empirical Studies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_Toc74865621 \h </w:instrText>
            </w:r>
            <w:r w:rsidRPr="00507025">
              <w:rPr>
                <w:noProof/>
                <w:webHidden/>
                <w:sz w:val="16"/>
                <w:szCs w:val="16"/>
              </w:rPr>
            </w:r>
            <w:r w:rsidRPr="00507025">
              <w:rPr>
                <w:noProof/>
                <w:webHidden/>
                <w:sz w:val="16"/>
                <w:szCs w:val="16"/>
              </w:rPr>
              <w:fldChar w:fldCharType="separate"/>
            </w:r>
            <w:r w:rsidRPr="00507025">
              <w:rPr>
                <w:noProof/>
                <w:webHidden/>
                <w:sz w:val="16"/>
                <w:szCs w:val="16"/>
              </w:rPr>
              <w:t>28</w:t>
            </w:r>
            <w:r w:rsidRPr="00507025">
              <w:rPr>
                <w:noProof/>
                <w:webHidden/>
                <w:sz w:val="16"/>
                <w:szCs w:val="16"/>
              </w:rPr>
              <w:fldChar w:fldCharType="end"/>
            </w:r>
          </w:hyperlink>
        </w:p>
        <w:p w14:paraId="1201523A" w14:textId="4306D229" w:rsidR="00507025" w:rsidRPr="00507025" w:rsidRDefault="00507025">
          <w:pPr>
            <w:pStyle w:val="TOC2"/>
            <w:tabs>
              <w:tab w:val="right" w:leader="dot" w:pos="9016"/>
            </w:tabs>
            <w:rPr>
              <w:rFonts w:eastAsiaTheme="minorEastAsia" w:cstheme="minorBidi"/>
              <w:i w:val="0"/>
              <w:iCs w:val="0"/>
              <w:noProof/>
              <w:sz w:val="16"/>
              <w:szCs w:val="16"/>
            </w:rPr>
          </w:pPr>
          <w:hyperlink w:anchor="_Toc74865622" w:history="1">
            <w:r w:rsidRPr="00507025">
              <w:rPr>
                <w:rStyle w:val="Hyperlink"/>
                <w:noProof/>
                <w:sz w:val="16"/>
                <w:szCs w:val="16"/>
                <w:lang w:val="en-US"/>
              </w:rPr>
              <w:t>Data fetching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_Toc74865622 \h </w:instrText>
            </w:r>
            <w:r w:rsidRPr="00507025">
              <w:rPr>
                <w:noProof/>
                <w:webHidden/>
                <w:sz w:val="16"/>
                <w:szCs w:val="16"/>
              </w:rPr>
            </w:r>
            <w:r w:rsidRPr="00507025">
              <w:rPr>
                <w:noProof/>
                <w:webHidden/>
                <w:sz w:val="16"/>
                <w:szCs w:val="16"/>
              </w:rPr>
              <w:fldChar w:fldCharType="separate"/>
            </w:r>
            <w:r w:rsidRPr="00507025">
              <w:rPr>
                <w:noProof/>
                <w:webHidden/>
                <w:sz w:val="16"/>
                <w:szCs w:val="16"/>
              </w:rPr>
              <w:t>28</w:t>
            </w:r>
            <w:r w:rsidRPr="00507025">
              <w:rPr>
                <w:noProof/>
                <w:webHidden/>
                <w:sz w:val="16"/>
                <w:szCs w:val="16"/>
              </w:rPr>
              <w:fldChar w:fldCharType="end"/>
            </w:r>
          </w:hyperlink>
        </w:p>
        <w:p w14:paraId="57BC2986" w14:textId="02B92E8F" w:rsidR="00507025" w:rsidRPr="00507025" w:rsidRDefault="00507025">
          <w:pPr>
            <w:pStyle w:val="TOC2"/>
            <w:tabs>
              <w:tab w:val="right" w:leader="dot" w:pos="9016"/>
            </w:tabs>
            <w:rPr>
              <w:rFonts w:eastAsiaTheme="minorEastAsia" w:cstheme="minorBidi"/>
              <w:i w:val="0"/>
              <w:iCs w:val="0"/>
              <w:noProof/>
              <w:sz w:val="16"/>
              <w:szCs w:val="16"/>
            </w:rPr>
          </w:pPr>
          <w:hyperlink w:anchor="_Toc74865623" w:history="1">
            <w:r w:rsidRPr="00507025">
              <w:rPr>
                <w:rStyle w:val="Hyperlink"/>
                <w:noProof/>
                <w:sz w:val="16"/>
                <w:szCs w:val="16"/>
                <w:lang w:val="en-US"/>
              </w:rPr>
              <w:t>Data pre-processing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_Toc74865623 \h </w:instrText>
            </w:r>
            <w:r w:rsidRPr="00507025">
              <w:rPr>
                <w:noProof/>
                <w:webHidden/>
                <w:sz w:val="16"/>
                <w:szCs w:val="16"/>
              </w:rPr>
            </w:r>
            <w:r w:rsidRPr="00507025">
              <w:rPr>
                <w:noProof/>
                <w:webHidden/>
                <w:sz w:val="16"/>
                <w:szCs w:val="16"/>
              </w:rPr>
              <w:fldChar w:fldCharType="separate"/>
            </w:r>
            <w:r w:rsidRPr="00507025">
              <w:rPr>
                <w:noProof/>
                <w:webHidden/>
                <w:sz w:val="16"/>
                <w:szCs w:val="16"/>
              </w:rPr>
              <w:t>29</w:t>
            </w:r>
            <w:r w:rsidRPr="00507025">
              <w:rPr>
                <w:noProof/>
                <w:webHidden/>
                <w:sz w:val="16"/>
                <w:szCs w:val="16"/>
              </w:rPr>
              <w:fldChar w:fldCharType="end"/>
            </w:r>
          </w:hyperlink>
        </w:p>
        <w:p w14:paraId="6891EB32" w14:textId="1C79CC8C" w:rsidR="00507025" w:rsidRPr="00507025" w:rsidRDefault="00507025">
          <w:pPr>
            <w:pStyle w:val="TOC3"/>
            <w:tabs>
              <w:tab w:val="right" w:leader="dot" w:pos="9016"/>
            </w:tabs>
            <w:rPr>
              <w:rFonts w:eastAsiaTheme="minorEastAsia" w:cstheme="minorBidi"/>
              <w:noProof/>
              <w:sz w:val="16"/>
              <w:szCs w:val="16"/>
            </w:rPr>
          </w:pPr>
          <w:hyperlink w:anchor="_Toc74865624" w:history="1">
            <w:r w:rsidRPr="00507025">
              <w:rPr>
                <w:rStyle w:val="Hyperlink"/>
                <w:noProof/>
                <w:sz w:val="16"/>
                <w:szCs w:val="16"/>
                <w:lang w:val="en-US"/>
              </w:rPr>
              <w:t>Memory reduction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_Toc74865624 \h </w:instrText>
            </w:r>
            <w:r w:rsidRPr="00507025">
              <w:rPr>
                <w:noProof/>
                <w:webHidden/>
                <w:sz w:val="16"/>
                <w:szCs w:val="16"/>
              </w:rPr>
            </w:r>
            <w:r w:rsidRPr="00507025">
              <w:rPr>
                <w:noProof/>
                <w:webHidden/>
                <w:sz w:val="16"/>
                <w:szCs w:val="16"/>
              </w:rPr>
              <w:fldChar w:fldCharType="separate"/>
            </w:r>
            <w:r w:rsidRPr="00507025">
              <w:rPr>
                <w:noProof/>
                <w:webHidden/>
                <w:sz w:val="16"/>
                <w:szCs w:val="16"/>
              </w:rPr>
              <w:t>29</w:t>
            </w:r>
            <w:r w:rsidRPr="00507025">
              <w:rPr>
                <w:noProof/>
                <w:webHidden/>
                <w:sz w:val="16"/>
                <w:szCs w:val="16"/>
              </w:rPr>
              <w:fldChar w:fldCharType="end"/>
            </w:r>
          </w:hyperlink>
        </w:p>
        <w:p w14:paraId="40F8BE1F" w14:textId="33DD8C56" w:rsidR="00507025" w:rsidRPr="00507025" w:rsidRDefault="00507025">
          <w:pPr>
            <w:pStyle w:val="TOC3"/>
            <w:tabs>
              <w:tab w:val="right" w:leader="dot" w:pos="9016"/>
            </w:tabs>
            <w:rPr>
              <w:rFonts w:eastAsiaTheme="minorEastAsia" w:cstheme="minorBidi"/>
              <w:noProof/>
              <w:sz w:val="16"/>
              <w:szCs w:val="16"/>
            </w:rPr>
          </w:pPr>
          <w:hyperlink w:anchor="_Toc74865625" w:history="1">
            <w:r w:rsidRPr="00507025">
              <w:rPr>
                <w:rStyle w:val="Hyperlink"/>
                <w:noProof/>
                <w:sz w:val="16"/>
                <w:szCs w:val="16"/>
                <w:lang w:val="en-US"/>
              </w:rPr>
              <w:t>Data cleaning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_Toc74865625 \h </w:instrText>
            </w:r>
            <w:r w:rsidRPr="00507025">
              <w:rPr>
                <w:noProof/>
                <w:webHidden/>
                <w:sz w:val="16"/>
                <w:szCs w:val="16"/>
              </w:rPr>
            </w:r>
            <w:r w:rsidRPr="00507025">
              <w:rPr>
                <w:noProof/>
                <w:webHidden/>
                <w:sz w:val="16"/>
                <w:szCs w:val="16"/>
              </w:rPr>
              <w:fldChar w:fldCharType="separate"/>
            </w:r>
            <w:r w:rsidRPr="00507025">
              <w:rPr>
                <w:noProof/>
                <w:webHidden/>
                <w:sz w:val="16"/>
                <w:szCs w:val="16"/>
              </w:rPr>
              <w:t>29</w:t>
            </w:r>
            <w:r w:rsidRPr="00507025">
              <w:rPr>
                <w:noProof/>
                <w:webHidden/>
                <w:sz w:val="16"/>
                <w:szCs w:val="16"/>
              </w:rPr>
              <w:fldChar w:fldCharType="end"/>
            </w:r>
          </w:hyperlink>
        </w:p>
        <w:p w14:paraId="21A286C0" w14:textId="19249ABB" w:rsidR="00507025" w:rsidRPr="00507025" w:rsidRDefault="00507025">
          <w:pPr>
            <w:pStyle w:val="TOC3"/>
            <w:tabs>
              <w:tab w:val="right" w:leader="dot" w:pos="9016"/>
            </w:tabs>
            <w:rPr>
              <w:rFonts w:eastAsiaTheme="minorEastAsia" w:cstheme="minorBidi"/>
              <w:noProof/>
              <w:sz w:val="16"/>
              <w:szCs w:val="16"/>
            </w:rPr>
          </w:pPr>
          <w:hyperlink w:anchor="_Toc74865626" w:history="1">
            <w:r w:rsidRPr="00507025">
              <w:rPr>
                <w:rStyle w:val="Hyperlink"/>
                <w:noProof/>
                <w:sz w:val="16"/>
                <w:szCs w:val="16"/>
                <w:lang w:val="en-US"/>
              </w:rPr>
              <w:t>Vocabulary Extraction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_Toc74865626 \h </w:instrText>
            </w:r>
            <w:r w:rsidRPr="00507025">
              <w:rPr>
                <w:noProof/>
                <w:webHidden/>
                <w:sz w:val="16"/>
                <w:szCs w:val="16"/>
              </w:rPr>
            </w:r>
            <w:r w:rsidRPr="00507025">
              <w:rPr>
                <w:noProof/>
                <w:webHidden/>
                <w:sz w:val="16"/>
                <w:szCs w:val="16"/>
              </w:rPr>
              <w:fldChar w:fldCharType="separate"/>
            </w:r>
            <w:r w:rsidRPr="00507025">
              <w:rPr>
                <w:noProof/>
                <w:webHidden/>
                <w:sz w:val="16"/>
                <w:szCs w:val="16"/>
              </w:rPr>
              <w:t>29</w:t>
            </w:r>
            <w:r w:rsidRPr="00507025">
              <w:rPr>
                <w:noProof/>
                <w:webHidden/>
                <w:sz w:val="16"/>
                <w:szCs w:val="16"/>
              </w:rPr>
              <w:fldChar w:fldCharType="end"/>
            </w:r>
          </w:hyperlink>
        </w:p>
        <w:p w14:paraId="73184545" w14:textId="2F150448" w:rsidR="00507025" w:rsidRPr="00507025" w:rsidRDefault="00507025">
          <w:pPr>
            <w:pStyle w:val="TOC3"/>
            <w:tabs>
              <w:tab w:val="right" w:leader="dot" w:pos="9016"/>
            </w:tabs>
            <w:rPr>
              <w:rFonts w:eastAsiaTheme="minorEastAsia" w:cstheme="minorBidi"/>
              <w:noProof/>
              <w:sz w:val="16"/>
              <w:szCs w:val="16"/>
            </w:rPr>
          </w:pPr>
          <w:hyperlink w:anchor="_Toc74865627" w:history="1">
            <w:r w:rsidRPr="00507025">
              <w:rPr>
                <w:rStyle w:val="Hyperlink"/>
                <w:noProof/>
                <w:sz w:val="16"/>
                <w:szCs w:val="16"/>
                <w:lang w:val="en-US"/>
              </w:rPr>
              <w:t>Document Representation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_Toc74865627 \h </w:instrText>
            </w:r>
            <w:r w:rsidRPr="00507025">
              <w:rPr>
                <w:noProof/>
                <w:webHidden/>
                <w:sz w:val="16"/>
                <w:szCs w:val="16"/>
              </w:rPr>
            </w:r>
            <w:r w:rsidRPr="00507025">
              <w:rPr>
                <w:noProof/>
                <w:webHidden/>
                <w:sz w:val="16"/>
                <w:szCs w:val="16"/>
              </w:rPr>
              <w:fldChar w:fldCharType="separate"/>
            </w:r>
            <w:r w:rsidRPr="00507025">
              <w:rPr>
                <w:noProof/>
                <w:webHidden/>
                <w:sz w:val="16"/>
                <w:szCs w:val="16"/>
              </w:rPr>
              <w:t>30</w:t>
            </w:r>
            <w:r w:rsidRPr="00507025">
              <w:rPr>
                <w:noProof/>
                <w:webHidden/>
                <w:sz w:val="16"/>
                <w:szCs w:val="16"/>
              </w:rPr>
              <w:fldChar w:fldCharType="end"/>
            </w:r>
          </w:hyperlink>
        </w:p>
        <w:p w14:paraId="052659E3" w14:textId="1D07726C" w:rsidR="00507025" w:rsidRPr="00507025" w:rsidRDefault="00507025">
          <w:pPr>
            <w:pStyle w:val="TOC1"/>
            <w:rPr>
              <w:rFonts w:eastAsiaTheme="minorEastAsia" w:cstheme="minorBidi"/>
              <w:b w:val="0"/>
              <w:bCs w:val="0"/>
              <w:noProof/>
              <w:sz w:val="16"/>
              <w:szCs w:val="16"/>
            </w:rPr>
          </w:pPr>
          <w:hyperlink w:anchor="_Toc74865628" w:history="1">
            <w:r w:rsidRPr="00507025">
              <w:rPr>
                <w:rStyle w:val="Hyperlink"/>
                <w:noProof/>
                <w:sz w:val="16"/>
                <w:szCs w:val="16"/>
                <w:lang w:val="en-US"/>
              </w:rPr>
              <w:t>References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_Toc74865628 \h </w:instrText>
            </w:r>
            <w:r w:rsidRPr="00507025">
              <w:rPr>
                <w:noProof/>
                <w:webHidden/>
                <w:sz w:val="16"/>
                <w:szCs w:val="16"/>
              </w:rPr>
            </w:r>
            <w:r w:rsidRPr="00507025">
              <w:rPr>
                <w:noProof/>
                <w:webHidden/>
                <w:sz w:val="16"/>
                <w:szCs w:val="16"/>
              </w:rPr>
              <w:fldChar w:fldCharType="separate"/>
            </w:r>
            <w:r w:rsidRPr="00507025">
              <w:rPr>
                <w:noProof/>
                <w:webHidden/>
                <w:sz w:val="16"/>
                <w:szCs w:val="16"/>
              </w:rPr>
              <w:t>32</w:t>
            </w:r>
            <w:r w:rsidRPr="00507025">
              <w:rPr>
                <w:noProof/>
                <w:webHidden/>
                <w:sz w:val="16"/>
                <w:szCs w:val="16"/>
              </w:rPr>
              <w:fldChar w:fldCharType="end"/>
            </w:r>
          </w:hyperlink>
        </w:p>
        <w:p w14:paraId="654065F5" w14:textId="41BD67AF" w:rsidR="00507025" w:rsidRDefault="00507025">
          <w:r w:rsidRPr="00507025">
            <w:rPr>
              <w:b/>
              <w:bCs/>
              <w:noProof/>
              <w:sz w:val="16"/>
              <w:szCs w:val="16"/>
            </w:rPr>
            <w:lastRenderedPageBreak/>
            <w:fldChar w:fldCharType="end"/>
          </w:r>
        </w:p>
      </w:sdtContent>
    </w:sdt>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6B7E4A05" w14:textId="50DAFCA2"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4AF4E98" w14:textId="67E3F698" w:rsidR="0067209D" w:rsidRPr="005649D2" w:rsidRDefault="0068237B" w:rsidP="005649D2">
      <w:pPr>
        <w:jc w:val="center"/>
        <w:rPr>
          <w:b/>
          <w:bCs/>
          <w:color w:val="000000" w:themeColor="text1"/>
          <w:sz w:val="32"/>
          <w:szCs w:val="32"/>
          <w:lang w:val="en-US"/>
        </w:rPr>
      </w:pPr>
      <w:r w:rsidRPr="00D5659D">
        <w:rPr>
          <w:b/>
          <w:bCs/>
          <w:color w:val="000000" w:themeColor="text1"/>
          <w:sz w:val="32"/>
          <w:szCs w:val="32"/>
          <w:lang w:val="en-US"/>
        </w:rPr>
        <w:t>.</w:t>
      </w:r>
    </w:p>
    <w:p w14:paraId="723C08EB" w14:textId="772BC19B" w:rsidR="00E312ED" w:rsidRPr="003A07E2" w:rsidRDefault="00E312ED" w:rsidP="003A07E2">
      <w:pPr>
        <w:pStyle w:val="Heading1"/>
      </w:pPr>
      <w:bookmarkStart w:id="15" w:name="_Toc74422586"/>
      <w:bookmarkStart w:id="16" w:name="_Toc74422629"/>
      <w:bookmarkStart w:id="17" w:name="_Toc74423111"/>
      <w:bookmarkStart w:id="18" w:name="_Toc74423768"/>
      <w:bookmarkStart w:id="19" w:name="_Toc74424358"/>
      <w:bookmarkStart w:id="20" w:name="_Toc74424487"/>
      <w:bookmarkStart w:id="21" w:name="_Toc74424519"/>
      <w:bookmarkStart w:id="22" w:name="_Toc74424576"/>
      <w:bookmarkStart w:id="23" w:name="_Toc74424614"/>
      <w:bookmarkStart w:id="24" w:name="_Toc74424792"/>
      <w:bookmarkStart w:id="25" w:name="_Toc74424824"/>
      <w:bookmarkStart w:id="26" w:name="_Toc74425004"/>
      <w:bookmarkStart w:id="27" w:name="_Toc74425037"/>
      <w:bookmarkStart w:id="28" w:name="_Toc74427023"/>
      <w:bookmarkStart w:id="29" w:name="_Toc74865590"/>
      <w:r w:rsidRPr="003A07E2">
        <w:t>Recommender Systems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6B341769" w14:textId="77777777" w:rsidR="00FA1843" w:rsidRPr="005D18D4" w:rsidRDefault="00FA1843" w:rsidP="00E312ED">
      <w:pPr>
        <w:jc w:val="center"/>
        <w:rPr>
          <w:b/>
          <w:bCs/>
          <w:lang w:val="en-US"/>
        </w:rPr>
      </w:pPr>
    </w:p>
    <w:p w14:paraId="45306DF8" w14:textId="2F0334E1"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in the midst of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6A144E0D" w:rsidR="004764A1" w:rsidRPr="00ED6419" w:rsidRDefault="00472474" w:rsidP="00ED6419">
      <w:pPr>
        <w:jc w:val="both"/>
        <w:rPr>
          <w:lang w:val="en-US"/>
        </w:rPr>
      </w:pPr>
      <w:r>
        <w:rPr>
          <w:lang w:val="en-US"/>
        </w:rPr>
        <w:t>Therefore, many companies utilize the recommender systems for the purpose of helping the consumers discover new and relevant items such as movies, musics,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(e.g. likes, clicks)</w:t>
      </w:r>
      <w:r>
        <w:rPr>
          <w:lang w:val="en-US"/>
        </w:rPr>
        <w:t xml:space="preserve">, </w:t>
      </w:r>
      <w:r w:rsidR="00AD005F">
        <w:rPr>
          <w:lang w:val="en-US"/>
        </w:rPr>
        <w:t xml:space="preserve">in order </w:t>
      </w:r>
      <w:r>
        <w:rPr>
          <w:lang w:val="en-US"/>
        </w:rPr>
        <w:t xml:space="preserve">to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FA1843" w:rsidRPr="00FA1843">
        <w:rPr>
          <w:lang w:val="en-US"/>
        </w:rPr>
        <w:t xml:space="preserve">Due to </w:t>
      </w:r>
      <w:r w:rsidR="00FA1843">
        <w:rPr>
          <w:lang w:val="en-US"/>
        </w:rPr>
        <w:t xml:space="preserve">the </w:t>
      </w:r>
      <w:r w:rsidR="00FA1843" w:rsidRPr="00FA1843">
        <w:rPr>
          <w:lang w:val="en-US"/>
        </w:rPr>
        <w:t>various criteria</w:t>
      </w:r>
      <w:r w:rsidR="00FA1843">
        <w:rPr>
          <w:lang w:val="en-US"/>
        </w:rPr>
        <w:t>s</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73D5BD84" w:rsidR="004764A1" w:rsidRDefault="003946E9" w:rsidP="00AF5FBB">
      <w:pPr>
        <w:rPr>
          <w:lang w:val="en-US"/>
        </w:rPr>
      </w:pPr>
      <w:r>
        <w:rPr>
          <w:lang w:val="en-US"/>
        </w:rPr>
        <w:t xml:space="preserve">Although there exists a number of different recommender systems in the literature, we will focus on the </w:t>
      </w:r>
      <w:r w:rsidRPr="003946E9">
        <w:rPr>
          <w:lang w:val="en-US"/>
        </w:rPr>
        <w:t xml:space="preserve">three </w:t>
      </w:r>
      <w:r>
        <w:rPr>
          <w:lang w:val="en-US"/>
        </w:rPr>
        <w:t>most common ones below</w:t>
      </w:r>
      <w:r w:rsidR="004764A1">
        <w:rPr>
          <w:lang w:val="en-US"/>
        </w:rPr>
        <w:t>:</w:t>
      </w:r>
    </w:p>
    <w:p w14:paraId="7E83DE81" w14:textId="6D0822FF" w:rsidR="00F34A41" w:rsidRDefault="00B57FB8" w:rsidP="00B57FB8">
      <w:pPr>
        <w:jc w:val="center"/>
        <w:rPr>
          <w:lang w:val="en-US"/>
        </w:rPr>
      </w:pPr>
      <w:r>
        <w:rPr>
          <w:noProof/>
          <w:lang w:val="en-US"/>
        </w:rPr>
        <w:drawing>
          <wp:inline distT="0" distB="0" distL="0" distR="0" wp14:anchorId="6C339183" wp14:editId="71744BA9">
            <wp:extent cx="4625266" cy="2128668"/>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pic:spPr>
                </pic:pic>
              </a:graphicData>
            </a:graphic>
          </wp:inline>
        </w:drawing>
      </w:r>
    </w:p>
    <w:p w14:paraId="0693E3F0" w14:textId="77777777" w:rsidR="007B2C44" w:rsidRDefault="007B2C44" w:rsidP="00AF5FBB">
      <w:pPr>
        <w:jc w:val="center"/>
        <w:rPr>
          <w:lang w:val="en-US"/>
        </w:rPr>
      </w:pPr>
    </w:p>
    <w:p w14:paraId="475C745A" w14:textId="31E7CA7A" w:rsidR="00AF5FBB" w:rsidRDefault="00AF5FBB" w:rsidP="00AF5FBB">
      <w:pPr>
        <w:jc w:val="center"/>
        <w:rPr>
          <w:lang w:val="en-US"/>
        </w:rPr>
      </w:pPr>
    </w:p>
    <w:p w14:paraId="244F6DE8" w14:textId="163830FB" w:rsidR="0022110B" w:rsidRDefault="0022110B" w:rsidP="00AF5FBB">
      <w:pPr>
        <w:jc w:val="center"/>
        <w:rPr>
          <w:lang w:val="en-US"/>
        </w:rPr>
      </w:pPr>
    </w:p>
    <w:p w14:paraId="04BBBC8B" w14:textId="77777777" w:rsidR="0022110B" w:rsidRDefault="0022110B" w:rsidP="00AF5FBB">
      <w:pPr>
        <w:jc w:val="center"/>
        <w:rPr>
          <w:lang w:val="en-US"/>
        </w:rPr>
      </w:pPr>
    </w:p>
    <w:p w14:paraId="363D03E6" w14:textId="31BA4450" w:rsidR="003946E9" w:rsidRPr="003C656E" w:rsidRDefault="003946E9" w:rsidP="005205D3">
      <w:pPr>
        <w:pStyle w:val="Heading2"/>
        <w:rPr>
          <w:lang w:val="en-US"/>
        </w:rPr>
      </w:pPr>
      <w:bookmarkStart w:id="30" w:name="_Toc74423769"/>
      <w:bookmarkStart w:id="31" w:name="_Toc74424359"/>
      <w:bookmarkStart w:id="32" w:name="_Toc74424488"/>
      <w:bookmarkStart w:id="33" w:name="_Toc74424520"/>
      <w:bookmarkStart w:id="34" w:name="_Toc74424577"/>
      <w:bookmarkStart w:id="35" w:name="_Toc74424615"/>
      <w:bookmarkStart w:id="36" w:name="_Toc74424793"/>
      <w:bookmarkStart w:id="37" w:name="_Toc74424825"/>
      <w:bookmarkStart w:id="38" w:name="_Toc74425005"/>
      <w:bookmarkStart w:id="39" w:name="_Toc74425038"/>
      <w:bookmarkStart w:id="40" w:name="_Toc74427024"/>
      <w:bookmarkStart w:id="41" w:name="_Toc74865591"/>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0"/>
      <w:bookmarkEnd w:id="31"/>
      <w:bookmarkEnd w:id="32"/>
      <w:bookmarkEnd w:id="33"/>
      <w:bookmarkEnd w:id="34"/>
      <w:bookmarkEnd w:id="35"/>
      <w:bookmarkEnd w:id="36"/>
      <w:bookmarkEnd w:id="37"/>
      <w:bookmarkEnd w:id="38"/>
      <w:bookmarkEnd w:id="39"/>
      <w:bookmarkEnd w:id="40"/>
      <w:bookmarkEnd w:id="41"/>
    </w:p>
    <w:p w14:paraId="636A72BB" w14:textId="5F914848" w:rsidR="00E26A48" w:rsidRPr="003C656E" w:rsidRDefault="00FB753C" w:rsidP="005205D3">
      <w:pPr>
        <w:pStyle w:val="ListParagraph"/>
        <w:ind w:left="0"/>
        <w:jc w:val="both"/>
        <w:rPr>
          <w:lang w:val="en-US"/>
        </w:rPr>
      </w:pPr>
      <w:r>
        <w:rPr>
          <w:lang w:val="en-US"/>
        </w:rPr>
        <w:t>CF r</w:t>
      </w:r>
      <w:r w:rsidRPr="00FB753C">
        <w:rPr>
          <w:lang w:val="en-US"/>
        </w:rPr>
        <w:t>ecommender systems are one of the most widely used systems</w:t>
      </w:r>
      <w:r>
        <w:rPr>
          <w:lang w:val="en-US"/>
        </w:rPr>
        <w:t xml:space="preserve"> next to the content-based recommender systems. Essentially, these systems create a user profile based on the ratings of various items and then aims to </w:t>
      </w:r>
      <w:r w:rsidR="00495B64">
        <w:rPr>
          <w:lang w:val="en-US"/>
        </w:rPr>
        <w:t>compare these against a wider user group[12]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similar to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users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692889F" w14:textId="5B82877B" w:rsidR="00AF5FBB" w:rsidRPr="00E26A48" w:rsidRDefault="000F42F4" w:rsidP="005205D3">
      <w:pPr>
        <w:jc w:val="center"/>
        <w:rPr>
          <w:lang w:val="en-US"/>
        </w:rPr>
      </w:pPr>
      <w:r>
        <w:rPr>
          <w:noProof/>
          <w:lang w:val="en-US"/>
        </w:rPr>
        <w:drawing>
          <wp:inline distT="0" distB="0" distL="0" distR="0" wp14:anchorId="3994734B" wp14:editId="7107ACD9">
            <wp:extent cx="2685327" cy="26853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noFill/>
                    </a:ln>
                  </pic:spPr>
                </pic:pic>
              </a:graphicData>
            </a:graphic>
          </wp:inline>
        </w:drawing>
      </w:r>
    </w:p>
    <w:p w14:paraId="0805FF9E" w14:textId="3581C6DD" w:rsidR="00AF5FBB" w:rsidRPr="00AF5FBB" w:rsidRDefault="00AF5FBB" w:rsidP="005205D3">
      <w:pPr>
        <w:pStyle w:val="ListParagraph"/>
        <w:jc w:val="center"/>
        <w:rPr>
          <w:lang w:val="en-US"/>
        </w:rPr>
      </w:pPr>
    </w:p>
    <w:p w14:paraId="4AC5B8C1" w14:textId="4621FACA"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they still have a limitation such that they can not address the cold start problem</w:t>
      </w:r>
      <w:r w:rsidR="00066094">
        <w:rPr>
          <w:lang w:val="en-US"/>
        </w:rPr>
        <w:t xml:space="preserve"> –</w:t>
      </w:r>
      <w:r>
        <w:rPr>
          <w:lang w:val="en-US"/>
        </w:rPr>
        <w:t>they are not able to recommend items which are not rated by any users</w:t>
      </w:r>
      <w:r w:rsidR="00066094">
        <w:rPr>
          <w:lang w:val="en-US"/>
        </w:rPr>
        <w:t xml:space="preserve"> (e.g,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09EFF3C" w14:textId="77777777" w:rsidR="00AF5FBB" w:rsidRDefault="00AF5FBB" w:rsidP="00CE7B5B">
      <w:pPr>
        <w:ind w:left="720"/>
        <w:jc w:val="both"/>
        <w:rPr>
          <w:lang w:val="en-US"/>
        </w:rPr>
      </w:pPr>
    </w:p>
    <w:p w14:paraId="2C3ABDC9" w14:textId="648F874B" w:rsidR="00F34A41" w:rsidRDefault="00F34A41" w:rsidP="00671111">
      <w:pPr>
        <w:ind w:left="720"/>
        <w:rPr>
          <w:lang w:val="en-US"/>
        </w:rPr>
      </w:pPr>
    </w:p>
    <w:p w14:paraId="6A94C53B" w14:textId="771E6156" w:rsidR="00F34A41" w:rsidRDefault="00F34A41" w:rsidP="005205D3">
      <w:pPr>
        <w:pStyle w:val="Heading2"/>
        <w:rPr>
          <w:lang w:val="en-US"/>
        </w:rPr>
      </w:pPr>
      <w:bookmarkStart w:id="42" w:name="_Toc74423770"/>
      <w:bookmarkStart w:id="43" w:name="_Toc74424360"/>
      <w:bookmarkStart w:id="44" w:name="_Toc74424489"/>
      <w:bookmarkStart w:id="45" w:name="_Toc74424521"/>
      <w:bookmarkStart w:id="46" w:name="_Toc74424578"/>
      <w:bookmarkStart w:id="47" w:name="_Toc74424616"/>
      <w:bookmarkStart w:id="48" w:name="_Toc74424794"/>
      <w:bookmarkStart w:id="49" w:name="_Toc74424826"/>
      <w:bookmarkStart w:id="50" w:name="_Toc74425006"/>
      <w:bookmarkStart w:id="51" w:name="_Toc74425039"/>
      <w:bookmarkStart w:id="52" w:name="_Toc74427025"/>
      <w:bookmarkStart w:id="53" w:name="_Toc74865592"/>
      <w:r>
        <w:rPr>
          <w:lang w:val="en-US"/>
        </w:rPr>
        <w:t>Content</w:t>
      </w:r>
      <w:r w:rsidR="004764A1">
        <w:rPr>
          <w:lang w:val="en-US"/>
        </w:rPr>
        <w:t xml:space="preserve"> B</w:t>
      </w:r>
      <w:r>
        <w:rPr>
          <w:lang w:val="en-US"/>
        </w:rPr>
        <w:t>ased recommender systems</w:t>
      </w:r>
      <w:bookmarkEnd w:id="42"/>
      <w:bookmarkEnd w:id="43"/>
      <w:bookmarkEnd w:id="44"/>
      <w:bookmarkEnd w:id="45"/>
      <w:bookmarkEnd w:id="46"/>
      <w:bookmarkEnd w:id="47"/>
      <w:bookmarkEnd w:id="48"/>
      <w:bookmarkEnd w:id="49"/>
      <w:bookmarkEnd w:id="50"/>
      <w:bookmarkEnd w:id="51"/>
      <w:bookmarkEnd w:id="52"/>
      <w:bookmarkEnd w:id="53"/>
    </w:p>
    <w:p w14:paraId="238C013A" w14:textId="1E7B4095" w:rsidR="007B2C44" w:rsidRDefault="008C0487" w:rsidP="005205D3">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similar to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DD1AD6" w:rsidRPr="00DD1AD6">
        <w:rPr>
          <w:lang w:val="en-US"/>
        </w:rPr>
        <w:t xml:space="preserve">based  on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features or even plots in case if the items are movies.</w:t>
      </w:r>
    </w:p>
    <w:p w14:paraId="33767520" w14:textId="01C453A6" w:rsidR="001044E6" w:rsidRPr="001044E6" w:rsidRDefault="001044E6" w:rsidP="005205D3">
      <w:pPr>
        <w:pStyle w:val="NormalWeb"/>
        <w:jc w:val="both"/>
        <w:rPr>
          <w:lang w:val="en-US"/>
        </w:rPr>
      </w:pPr>
      <w:r w:rsidRPr="00DA2BFF">
        <w:rPr>
          <w:lang w:val="en-US"/>
        </w:rPr>
        <w:t xml:space="preserve">An algorithm used to recommend the movies on the Netflix platform is the prominent example which resembles this recommender systems. If a certain user watches and comedy movie and rates it positive via votes or comments, then the new movie recommendations with the same </w:t>
      </w:r>
      <w:r w:rsidRPr="00DA2BFF">
        <w:rPr>
          <w:lang w:val="en-US"/>
        </w:rPr>
        <w:lastRenderedPageBreak/>
        <w:t>label of that liked movie will be suggested to the user. In other words, based on the content of the consumed item, these recommender systems finds other similar items and recommends them.</w:t>
      </w:r>
      <w:r>
        <w:rPr>
          <w:lang w:val="en-US"/>
        </w:rPr>
        <w:t xml:space="preserve"> Note that the such website platforms often keeps the techniques of how the content is actually labeled and matched against each other as secret [12]. Contrary to the CF systems, CB system doesn’t suffer cold-start problem and they can suggest not only famous or older items, but also the unpopular or new items. In addition to this,  they are memory-wise and computationally cheap because there is no need for the data of other users in order to be able to compute the recommendation for a specific user.</w:t>
      </w:r>
    </w:p>
    <w:p w14:paraId="695881D6" w14:textId="490D882B" w:rsidR="00FB753C" w:rsidRDefault="00E26A48" w:rsidP="00E26A48">
      <w:pPr>
        <w:jc w:val="center"/>
        <w:rPr>
          <w:lang w:val="en-US"/>
        </w:rPr>
      </w:pPr>
      <w:r>
        <w:rPr>
          <w:noProof/>
          <w:lang w:val="en-US"/>
        </w:rPr>
        <w:drawing>
          <wp:inline distT="0" distB="0" distL="0" distR="0" wp14:anchorId="59B38763" wp14:editId="0F0809A0">
            <wp:extent cx="2814222" cy="281422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noFill/>
                    </a:ln>
                  </pic:spPr>
                </pic:pic>
              </a:graphicData>
            </a:graphic>
          </wp:inline>
        </w:drawing>
      </w:r>
    </w:p>
    <w:p w14:paraId="4F96AB36" w14:textId="75F5B7FC" w:rsidR="00F24028" w:rsidRPr="003C656E" w:rsidRDefault="00F24028" w:rsidP="005205D3">
      <w:pPr>
        <w:pStyle w:val="Heading2"/>
        <w:rPr>
          <w:lang w:val="en-US"/>
        </w:rPr>
      </w:pPr>
      <w:bookmarkStart w:id="54" w:name="_Toc74423771"/>
      <w:bookmarkStart w:id="55" w:name="_Toc74424361"/>
      <w:bookmarkStart w:id="56" w:name="_Toc74424490"/>
      <w:bookmarkStart w:id="57" w:name="_Toc74424522"/>
      <w:bookmarkStart w:id="58" w:name="_Toc74424579"/>
      <w:bookmarkStart w:id="59" w:name="_Toc74424617"/>
      <w:bookmarkStart w:id="60" w:name="_Toc74424795"/>
      <w:bookmarkStart w:id="61" w:name="_Toc74424827"/>
      <w:bookmarkStart w:id="62" w:name="_Toc74425007"/>
      <w:bookmarkStart w:id="63" w:name="_Toc74425040"/>
      <w:bookmarkStart w:id="64" w:name="_Toc74427026"/>
      <w:bookmarkStart w:id="65" w:name="_Toc74865593"/>
      <w:r w:rsidRPr="003C656E">
        <w:rPr>
          <w:lang w:val="en-US"/>
        </w:rPr>
        <w:t>Hybrid recommender systems</w:t>
      </w:r>
      <w:bookmarkEnd w:id="54"/>
      <w:bookmarkEnd w:id="55"/>
      <w:bookmarkEnd w:id="56"/>
      <w:bookmarkEnd w:id="57"/>
      <w:bookmarkEnd w:id="58"/>
      <w:bookmarkEnd w:id="59"/>
      <w:bookmarkEnd w:id="60"/>
      <w:bookmarkEnd w:id="61"/>
      <w:bookmarkEnd w:id="62"/>
      <w:bookmarkEnd w:id="63"/>
      <w:bookmarkEnd w:id="64"/>
      <w:bookmarkEnd w:id="65"/>
    </w:p>
    <w:p w14:paraId="67A44815" w14:textId="51DB3601"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in order to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content based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761088" w:rsidRPr="00761088">
        <w:rPr>
          <w:b/>
          <w:bCs/>
          <w:lang w:val="en-US"/>
        </w:rPr>
        <w:t>[table</w:t>
      </w:r>
      <w:r w:rsidR="00D5659D">
        <w:rPr>
          <w:b/>
          <w:bCs/>
          <w:lang w:val="en-US"/>
        </w:rPr>
        <w:t>#</w:t>
      </w:r>
      <w:r w:rsidR="00B971C8">
        <w:rPr>
          <w:b/>
          <w:bCs/>
          <w:lang w:val="en-US"/>
        </w:rPr>
        <w:t>]</w:t>
      </w:r>
      <w:r w:rsidR="00761088">
        <w:rPr>
          <w:b/>
          <w:bCs/>
          <w:lang w:val="en-US"/>
        </w:rPr>
        <w:t>:</w:t>
      </w:r>
    </w:p>
    <w:p w14:paraId="137B34FC" w14:textId="77777777" w:rsidR="00F24028" w:rsidRPr="00F24028" w:rsidRDefault="00F24028" w:rsidP="00F24028">
      <w:pPr>
        <w:pStyle w:val="ListParagraph"/>
        <w:rPr>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Combination of collaborative and content based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lastRenderedPageBreak/>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1044E6">
            <w:pPr>
              <w:pStyle w:val="ListParagraph"/>
              <w:numPr>
                <w:ilvl w:val="0"/>
                <w:numId w:val="17"/>
              </w:numPr>
              <w:rPr>
                <w:sz w:val="18"/>
                <w:szCs w:val="18"/>
                <w:lang w:val="en-US"/>
              </w:rPr>
            </w:pPr>
            <w:r w:rsidRPr="00803268">
              <w:rPr>
                <w:sz w:val="18"/>
                <w:szCs w:val="18"/>
                <w:lang w:val="en-US"/>
              </w:rPr>
              <w:t>Avoids most of the shortcomings of other approaches.</w:t>
            </w:r>
          </w:p>
        </w:tc>
      </w:tr>
    </w:tbl>
    <w:p w14:paraId="4CB6A6E0" w14:textId="6C943ADF" w:rsidR="002B6B19" w:rsidRPr="005649D2" w:rsidRDefault="00F24028" w:rsidP="005649D2">
      <w:pPr>
        <w:pStyle w:val="Heading1"/>
      </w:pPr>
      <w:bookmarkStart w:id="66" w:name="_Toc74422587"/>
      <w:bookmarkStart w:id="67" w:name="_Toc74422630"/>
      <w:bookmarkStart w:id="68" w:name="_Toc74423112"/>
      <w:bookmarkStart w:id="69" w:name="_Toc74423772"/>
      <w:bookmarkStart w:id="70" w:name="_Toc74424362"/>
      <w:bookmarkStart w:id="71" w:name="_Toc74424491"/>
      <w:bookmarkStart w:id="72" w:name="_Toc74424523"/>
      <w:bookmarkStart w:id="73" w:name="_Toc74424580"/>
      <w:bookmarkStart w:id="74" w:name="_Toc74424618"/>
      <w:bookmarkStart w:id="75" w:name="_Toc74424796"/>
      <w:bookmarkStart w:id="76" w:name="_Toc74424828"/>
      <w:bookmarkStart w:id="77" w:name="_Toc74425008"/>
      <w:bookmarkStart w:id="78" w:name="_Toc74425041"/>
      <w:bookmarkStart w:id="79" w:name="_Toc74427027"/>
      <w:bookmarkStart w:id="80" w:name="_Toc74865594"/>
      <w:r w:rsidRPr="005649D2">
        <w:t xml:space="preserve">Probabilistic Models for </w:t>
      </w:r>
      <w:r w:rsidR="00491F78" w:rsidRPr="005649D2">
        <w:t>R</w:t>
      </w:r>
      <w:r w:rsidRPr="005649D2">
        <w:t xml:space="preserve">ecommender </w:t>
      </w:r>
      <w:r w:rsidR="00491F78" w:rsidRPr="005649D2">
        <w:t>S</w:t>
      </w:r>
      <w:r w:rsidRPr="005649D2">
        <w:t>ystems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25F1EBE7" w14:textId="3BEC00B5" w:rsidR="00A04FE8" w:rsidRPr="005205D3" w:rsidRDefault="005649D2" w:rsidP="005205D3">
      <w:pPr>
        <w:jc w:val="both"/>
        <w:rPr>
          <w:color w:val="FF0000"/>
          <w:sz w:val="22"/>
          <w:szCs w:val="22"/>
          <w:lang w:val="en-US"/>
        </w:rPr>
      </w:pPr>
      <w:r>
        <w:rPr>
          <w:b/>
          <w:bCs/>
          <w:color w:val="FF0000"/>
          <w:sz w:val="22"/>
          <w:szCs w:val="22"/>
          <w:lang w:val="en-US"/>
        </w:rPr>
        <w:t>[*Refer</w:t>
      </w:r>
      <w:r w:rsidR="005205D3" w:rsidRPr="00CA1D3B">
        <w:rPr>
          <w:b/>
          <w:bCs/>
          <w:color w:val="FF0000"/>
          <w:sz w:val="22"/>
          <w:szCs w:val="22"/>
          <w:lang w:val="en-US"/>
        </w:rPr>
        <w:t xml:space="preserve"> CTR, CTPF paper</w:t>
      </w:r>
      <w:r>
        <w:rPr>
          <w:b/>
          <w:bCs/>
          <w:color w:val="FF0000"/>
          <w:sz w:val="22"/>
          <w:szCs w:val="22"/>
          <w:lang w:val="en-US"/>
        </w:rPr>
        <w:t>s</w:t>
      </w:r>
      <w:r w:rsidR="005205D3" w:rsidRPr="00CA1D3B">
        <w:rPr>
          <w:b/>
          <w:bCs/>
          <w:color w:val="FF0000"/>
          <w:sz w:val="22"/>
          <w:szCs w:val="22"/>
          <w:lang w:val="en-US"/>
        </w:rPr>
        <w:t xml:space="preserve"> for extensiveness</w:t>
      </w:r>
      <w:r>
        <w:rPr>
          <w:b/>
          <w:bCs/>
          <w:color w:val="FF0000"/>
          <w:sz w:val="22"/>
          <w:szCs w:val="22"/>
          <w:lang w:val="en-US"/>
        </w:rPr>
        <w:t>*]</w:t>
      </w:r>
      <w:r w:rsidR="005205D3" w:rsidRPr="00CA1D3B">
        <w:rPr>
          <w:b/>
          <w:bCs/>
          <w:color w:val="FF0000"/>
          <w:sz w:val="22"/>
          <w:szCs w:val="22"/>
          <w:lang w:val="en-US"/>
        </w:rPr>
        <w:t>.</w:t>
      </w:r>
      <w:r w:rsidR="005205D3">
        <w:rPr>
          <w:color w:val="FF0000"/>
          <w:sz w:val="22"/>
          <w:szCs w:val="22"/>
          <w:lang w:val="en-US"/>
        </w:rPr>
        <w:t xml:space="preserve"> </w:t>
      </w:r>
      <w:r w:rsidR="006542F2" w:rsidRPr="006542F2">
        <w:rPr>
          <w:lang w:val="en-US"/>
        </w:rPr>
        <w:t>The application of probabilistic modeling to the recommendation problem has a rich history</w:t>
      </w:r>
      <w:r w:rsidR="006542F2">
        <w:rPr>
          <w:lang w:val="en-US"/>
        </w:rPr>
        <w:t xml:space="preserve"> </w:t>
      </w:r>
      <w:r w:rsidR="00D41A9C">
        <w:rPr>
          <w:lang w:val="en-US"/>
        </w:rPr>
        <w:t xml:space="preserve">which dates back to decades </w:t>
      </w:r>
      <w:r w:rsidR="006542F2" w:rsidRPr="006542F2">
        <w:rPr>
          <w:lang w:val="en-US"/>
        </w:rPr>
        <w:t>(Breese et al. 1998, Hofmann 2004, Marlin 2004)</w:t>
      </w:r>
      <w:r w:rsidR="006542F2">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such as Latent Dirichles Allocation (LDA</w:t>
      </w:r>
      <w:r w:rsidR="005350F9">
        <w:rPr>
          <w:lang w:val="en-US"/>
        </w:rPr>
        <w:t>)</w:t>
      </w:r>
      <w:r w:rsidR="00547293">
        <w:rPr>
          <w:lang w:val="en-US"/>
        </w:rPr>
        <w:t xml:space="preserve"> [3]</w:t>
      </w:r>
      <w:r w:rsidR="005350F9">
        <w:rPr>
          <w:lang w:val="en-US"/>
        </w:rPr>
        <w:t xml:space="preserve"> </w:t>
      </w:r>
      <w:r w:rsidR="006C6AE6">
        <w:rPr>
          <w:lang w:val="en-US"/>
        </w:rPr>
        <w:t>and Probabilistic Latent Semantic Analysis (pLSA)</w:t>
      </w:r>
      <w:r w:rsidR="00547293">
        <w:rPr>
          <w:lang w:val="en-US"/>
        </w:rPr>
        <w:t xml:space="preserve"> [22]</w:t>
      </w:r>
      <w:r w:rsidR="006C6AE6">
        <w:rPr>
          <w:lang w:val="en-US"/>
        </w:rPr>
        <w:t xml:space="preserve">. </w:t>
      </w:r>
      <w:r w:rsidR="009D6FFA">
        <w:rPr>
          <w:lang w:val="en-US"/>
        </w:rPr>
        <w:t xml:space="preserve">The term “latent” is used in their name, because both of them are considered </w:t>
      </w:r>
      <w:r w:rsidR="005350F9">
        <w:rPr>
          <w:lang w:val="en-US"/>
        </w:rPr>
        <w:t xml:space="preserve">probabilistic </w:t>
      </w:r>
      <w:r w:rsidR="009D6FFA">
        <w:rPr>
          <w:lang w:val="en-US"/>
        </w:rPr>
        <w:t xml:space="preserve">topic models and the topics they aim to </w:t>
      </w:r>
      <w:r w:rsidR="00C903A9">
        <w:rPr>
          <w:lang w:val="en-US"/>
        </w:rPr>
        <w:t>find</w:t>
      </w:r>
      <w:r w:rsidR="009D6FFA">
        <w:rPr>
          <w:lang w:val="en-US"/>
        </w:rPr>
        <w:t xml:space="preserve"> </w:t>
      </w:r>
      <w:r w:rsidR="00F16470">
        <w:rPr>
          <w:lang w:val="en-US"/>
        </w:rPr>
        <w:t xml:space="preserve">from the corpus </w:t>
      </w:r>
      <w:r w:rsidR="009D6FFA">
        <w:rPr>
          <w:lang w:val="en-US"/>
        </w:rPr>
        <w:t>are treated as latent or hidden variable</w:t>
      </w:r>
      <w:r w:rsidR="004F715E">
        <w:rPr>
          <w:lang w:val="en-US"/>
        </w:rPr>
        <w:t xml:space="preserve">s. Detailed explanation of LDA has been discussed </w:t>
      </w:r>
      <w:r w:rsidR="004F715E" w:rsidRPr="004F715E">
        <w:rPr>
          <w:b/>
          <w:bCs/>
          <w:lang w:val="en-US"/>
        </w:rPr>
        <w:t>in its own section on later pages</w:t>
      </w:r>
      <w:r w:rsidR="004F715E">
        <w:rPr>
          <w:lang w:val="en-US"/>
        </w:rPr>
        <w:t>. Note that,  as</w:t>
      </w:r>
      <w:r w:rsidR="004F715E">
        <w:rPr>
          <w:b/>
          <w:bCs/>
          <w:lang w:val="en-US"/>
        </w:rPr>
        <w:t xml:space="preserve"> </w:t>
      </w:r>
      <w:r w:rsidR="004F715E">
        <w:rPr>
          <w:lang w:val="en-US"/>
        </w:rPr>
        <w:t>both models can suggest items which have similar content to other items that a user likes, they</w:t>
      </w:r>
      <w:r w:rsidR="00C903A9">
        <w:rPr>
          <w:lang w:val="en-US"/>
        </w:rPr>
        <w:t xml:space="preserve"> have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4F715E" w:rsidRPr="004F715E">
        <w:rPr>
          <w:lang w:val="en-US"/>
        </w:rPr>
        <w:t>Furhtermore</w:t>
      </w:r>
      <w:r w:rsidR="004F715E">
        <w:rPr>
          <w:b/>
          <w:bCs/>
          <w:lang w:val="en-US"/>
        </w:rPr>
        <w:t xml:space="preserve">, </w:t>
      </w:r>
      <w:r w:rsidR="004F715E">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a 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547293">
        <w:rPr>
          <w:lang w:val="en-US"/>
        </w:rPr>
        <w:t>combined with probabilistic approach</w:t>
      </w:r>
      <w:r w:rsidR="00D077DB">
        <w:rPr>
          <w:lang w:val="en-US"/>
        </w:rPr>
        <w:t xml:space="preserve"> [18], [19], [20], [21]</w:t>
      </w:r>
      <w:r w:rsidR="00547293">
        <w:rPr>
          <w:lang w:val="en-US"/>
        </w:rPr>
        <w:t xml:space="preserve">. </w:t>
      </w:r>
    </w:p>
    <w:p w14:paraId="3F7EAB80" w14:textId="77777777" w:rsidR="005205D3" w:rsidRDefault="005205D3" w:rsidP="005205D3">
      <w:pPr>
        <w:jc w:val="center"/>
        <w:rPr>
          <w:lang w:val="en-US"/>
        </w:rPr>
      </w:pPr>
    </w:p>
    <w:p w14:paraId="0010E6BF" w14:textId="06427B3E" w:rsidR="00A04FE8" w:rsidRDefault="005205D3" w:rsidP="005205D3">
      <w:pPr>
        <w:pStyle w:val="Heading2"/>
        <w:rPr>
          <w:lang w:val="en-US"/>
        </w:rPr>
      </w:pPr>
      <w:bookmarkStart w:id="81" w:name="_Toc74423773"/>
      <w:bookmarkStart w:id="82" w:name="_Toc74424363"/>
      <w:bookmarkStart w:id="83" w:name="_Toc74424492"/>
      <w:bookmarkStart w:id="84" w:name="_Toc74424524"/>
      <w:bookmarkStart w:id="85" w:name="_Toc74424581"/>
      <w:bookmarkStart w:id="86" w:name="_Toc74424619"/>
      <w:bookmarkStart w:id="87" w:name="_Toc74424797"/>
      <w:bookmarkStart w:id="88" w:name="_Toc74424829"/>
      <w:bookmarkStart w:id="89" w:name="_Toc74425009"/>
      <w:bookmarkStart w:id="90" w:name="_Toc74425042"/>
      <w:bookmarkStart w:id="91" w:name="_Toc74427028"/>
      <w:bookmarkStart w:id="92" w:name="_Toc74865595"/>
      <w:r>
        <w:rPr>
          <w:lang w:val="en-US"/>
        </w:rPr>
        <w:t>fLDA</w:t>
      </w:r>
      <w:bookmarkEnd w:id="81"/>
      <w:bookmarkEnd w:id="82"/>
      <w:bookmarkEnd w:id="83"/>
      <w:bookmarkEnd w:id="84"/>
      <w:bookmarkEnd w:id="85"/>
      <w:bookmarkEnd w:id="86"/>
      <w:bookmarkEnd w:id="87"/>
      <w:bookmarkEnd w:id="88"/>
      <w:bookmarkEnd w:id="89"/>
      <w:bookmarkEnd w:id="90"/>
      <w:bookmarkEnd w:id="91"/>
      <w:bookmarkEnd w:id="92"/>
    </w:p>
    <w:p w14:paraId="4DE1DC3D" w14:textId="3AC651C5"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Pr>
          <w:lang w:val="en-US"/>
        </w:rPr>
        <w:t xml:space="preserve">modelling </w:t>
      </w:r>
      <w:r w:rsidR="00824CDF" w:rsidRPr="00020D59">
        <w:rPr>
          <w:lang w:val="en-US"/>
        </w:rPr>
        <w:t>with matrix factorization in the field of hybrid recommender systems.</w:t>
      </w:r>
      <w:r w:rsidR="00E5292D">
        <w:rPr>
          <w:lang w:val="en-US"/>
        </w:rPr>
        <w:t xml:space="preserve"> One of the major for this is that when a content of item is represented by topic models, the models benefit </w:t>
      </w:r>
      <w:r w:rsidR="00790F57">
        <w:rPr>
          <w:lang w:val="en-US"/>
        </w:rPr>
        <w:t>from interpretable semantics of the latent space characterized by the topic mixtures and this leads to more an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topic model</w:t>
      </w:r>
      <w:r w:rsidR="00790F57">
        <w:rPr>
          <w:lang w:val="en-US"/>
        </w:rPr>
        <w:t>ling</w:t>
      </w:r>
      <w:r w:rsidR="00824CDF" w:rsidRPr="00E72280">
        <w:rPr>
          <w:lang w:val="en-US"/>
        </w:rPr>
        <w:t xml:space="preserve"> in matrix factorization with fLDA</w:t>
      </w:r>
      <w:r w:rsidR="00824CDF">
        <w:rPr>
          <w:lang w:val="en-US"/>
        </w:rPr>
        <w:t xml:space="preserve"> [</w:t>
      </w:r>
      <w:r w:rsidR="0005512A">
        <w:rPr>
          <w:lang w:val="en-US"/>
        </w:rPr>
        <w:t>23</w:t>
      </w:r>
      <w:r w:rsidR="00824CDF">
        <w:rPr>
          <w:lang w:val="en-US"/>
        </w:rPr>
        <w:t>]</w:t>
      </w:r>
      <w:r w:rsidR="00790F57">
        <w:rPr>
          <w:lang w:val="en-US"/>
        </w:rPr>
        <w:t xml:space="preserve">. </w:t>
      </w:r>
      <w:r w:rsidR="00824CDF">
        <w:rPr>
          <w:lang w:val="en-US"/>
        </w:rPr>
        <w:t xml:space="preserve">where  the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824CDF">
        <w:rPr>
          <w:lang w:val="en-US"/>
        </w:rPr>
        <w:t xml:space="preserve">. Despite of </w:t>
      </w:r>
      <w:r w:rsidR="0005512A">
        <w:rPr>
          <w:lang w:val="en-US"/>
        </w:rPr>
        <w:t xml:space="preserve">being an </w:t>
      </w:r>
      <w:r w:rsidR="00824CDF">
        <w:rPr>
          <w:lang w:val="en-US"/>
        </w:rPr>
        <w:t xml:space="preserve">accurate and </w:t>
      </w:r>
      <w:r w:rsidR="00824CDF" w:rsidRPr="006C343E">
        <w:rPr>
          <w:lang w:val="en-US"/>
        </w:rPr>
        <w:t xml:space="preserve">interpretable </w:t>
      </w:r>
      <w:r w:rsidR="00824CDF">
        <w:rPr>
          <w:lang w:val="en-US"/>
        </w:rPr>
        <w:t xml:space="preserve">model which </w:t>
      </w:r>
      <w:r w:rsidR="00824CDF" w:rsidRPr="006C343E">
        <w:rPr>
          <w:lang w:val="en-US"/>
        </w:rPr>
        <w:t>handles both cold-start and warm-start scenarios</w:t>
      </w:r>
      <w:r w:rsidR="00824CDF">
        <w:rPr>
          <w:lang w:val="en-US"/>
        </w:rPr>
        <w:t xml:space="preserve">, </w:t>
      </w:r>
      <w:r w:rsidR="0005512A">
        <w:rPr>
          <w:lang w:val="en-US"/>
        </w:rPr>
        <w:t xml:space="preserve">fLDA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824CDF">
        <w:rPr>
          <w:lang w:val="en-US"/>
        </w:rPr>
        <w:t xml:space="preserve">distinguish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can not cover are of concern to different groups of people. </w:t>
      </w:r>
      <w:r w:rsidR="0005512A">
        <w:rPr>
          <w:lang w:val="en-US"/>
        </w:rPr>
        <w:t>To elaborate on this limitation more</w:t>
      </w:r>
      <w:r w:rsidR="00824CDF">
        <w:rPr>
          <w:lang w:val="en-US"/>
        </w:rPr>
        <w:t>, consider that we have two articles</w:t>
      </w:r>
      <w:r w:rsidR="0005512A">
        <w:rPr>
          <w:lang w:val="en-US"/>
        </w:rPr>
        <w:t>;</w:t>
      </w:r>
      <w:r w:rsidR="00824CDF">
        <w:rPr>
          <w:lang w:val="en-US"/>
        </w:rPr>
        <w:t xml:space="preserve"> A and B, and both of </w:t>
      </w:r>
      <w:r w:rsidR="0005512A">
        <w:rPr>
          <w:lang w:val="en-US"/>
        </w:rPr>
        <w:t xml:space="preserve">the articles </w:t>
      </w:r>
      <w:r w:rsidR="00824CDF">
        <w:rPr>
          <w:lang w:val="en-US"/>
        </w:rPr>
        <w:t xml:space="preserve">are about </w:t>
      </w:r>
      <w:r w:rsidR="0005512A">
        <w:rPr>
          <w:lang w:val="en-US"/>
        </w:rPr>
        <w:t xml:space="preserve">an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05512A">
        <w:rPr>
          <w:lang w:val="en-US"/>
        </w:rPr>
        <w:t xml:space="preserve">possesses </w:t>
      </w:r>
      <w:r w:rsidR="00824CDF">
        <w:rPr>
          <w:lang w:val="en-US"/>
        </w:rPr>
        <w:t>same topic proportions. Now let’s consider that these two articles are of interest to different kind of users: Article A provides a</w:t>
      </w:r>
      <w:r w:rsidR="0005512A">
        <w:rPr>
          <w:lang w:val="en-US"/>
        </w:rPr>
        <w:t xml:space="preserve"> prominent</w:t>
      </w:r>
      <w:r w:rsidR="00824CDF">
        <w:rPr>
          <w:lang w:val="en-US"/>
        </w:rPr>
        <w:t xml:space="preserve"> machine learning algorithm which is applied to social network applications, wheares article B implements </w:t>
      </w:r>
      <w:r w:rsidR="0005512A">
        <w:rPr>
          <w:lang w:val="en-US"/>
        </w:rPr>
        <w:t xml:space="preserve">a </w:t>
      </w:r>
      <w:r w:rsidR="00824CDF">
        <w:rPr>
          <w:lang w:val="en-US"/>
        </w:rPr>
        <w:t>standard machine learning algorithm, but provides a crucial data analysis on social network data</w:t>
      </w:r>
      <w:r w:rsidR="0005512A">
        <w:rPr>
          <w:lang w:val="en-US"/>
        </w:rPr>
        <w:t xml:space="preserve">. </w:t>
      </w:r>
      <w:r w:rsidR="00824CDF">
        <w:rPr>
          <w:lang w:val="en-US"/>
        </w:rPr>
        <w:t>As a result, users who work in machine learning will prefer article A and will hardly be interested in article B, wheares users who work in social networks will be more interested in article B instead of A. However, as the topic proportions of both articles are same, both of them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93" w:name="_Toc74423774"/>
      <w:bookmarkStart w:id="94" w:name="_Toc74424364"/>
      <w:bookmarkStart w:id="95" w:name="_Toc74424493"/>
      <w:bookmarkStart w:id="96" w:name="_Toc74424525"/>
      <w:bookmarkStart w:id="97" w:name="_Toc74424582"/>
      <w:bookmarkStart w:id="98" w:name="_Toc74424620"/>
      <w:bookmarkStart w:id="99" w:name="_Toc74424798"/>
      <w:bookmarkStart w:id="100" w:name="_Toc74424830"/>
      <w:bookmarkStart w:id="101" w:name="_Toc74425010"/>
      <w:bookmarkStart w:id="102" w:name="_Toc74425043"/>
      <w:bookmarkStart w:id="103" w:name="_Toc74427029"/>
      <w:bookmarkStart w:id="104" w:name="_Toc74865596"/>
      <w:r>
        <w:rPr>
          <w:lang w:val="en-US"/>
        </w:rPr>
        <w:lastRenderedPageBreak/>
        <w:t>CTR</w:t>
      </w:r>
      <w:bookmarkEnd w:id="93"/>
      <w:bookmarkEnd w:id="94"/>
      <w:bookmarkEnd w:id="95"/>
      <w:bookmarkEnd w:id="96"/>
      <w:bookmarkEnd w:id="97"/>
      <w:bookmarkEnd w:id="98"/>
      <w:bookmarkEnd w:id="99"/>
      <w:bookmarkEnd w:id="100"/>
      <w:bookmarkEnd w:id="101"/>
      <w:bookmarkEnd w:id="102"/>
      <w:bookmarkEnd w:id="103"/>
      <w:bookmarkEnd w:id="104"/>
    </w:p>
    <w:p w14:paraId="5D40C6F2" w14:textId="6CCADFF5" w:rsidR="00F935FB" w:rsidRDefault="00824CDF" w:rsidP="005205D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David M. Blei</w:t>
      </w:r>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the item latent factor be an offset from topic proportion</w:t>
      </w:r>
      <w:r w:rsidR="005A5439">
        <w:rPr>
          <w:lang w:val="en-US"/>
        </w:rPr>
        <w:t xml:space="preserve">. So, </w:t>
      </w:r>
      <w:r w:rsidR="00DD4954">
        <w:rPr>
          <w:lang w:val="en-US"/>
        </w:rPr>
        <w:t xml:space="preserve">by this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1988FF41" w14:textId="4035E3CE" w:rsidR="007938C0" w:rsidRDefault="007938C0" w:rsidP="0068454A">
      <w:pPr>
        <w:pStyle w:val="NormalWeb"/>
        <w:jc w:val="both"/>
        <w:rPr>
          <w:lang w:val="en-US"/>
        </w:rPr>
      </w:pPr>
      <w:r>
        <w:rPr>
          <w:lang w:val="en-US"/>
        </w:rPr>
        <w:t xml:space="preserve">Fundamentally, CTR </w:t>
      </w:r>
      <w:r w:rsidRPr="007938C0">
        <w:rPr>
          <w:lang w:val="en-US"/>
        </w:rPr>
        <w:t xml:space="preserve">incorporates </w:t>
      </w:r>
      <w:r>
        <w:rPr>
          <w:lang w:val="en-US"/>
        </w:rPr>
        <w:t xml:space="preserve">techniques of both collaborative filtering based on latent factor models and content analysis based on probabilistic topic modelling. </w:t>
      </w:r>
      <w:r w:rsidR="000C7001">
        <w:rPr>
          <w:lang w:val="en-US"/>
        </w:rPr>
        <w:t>According to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as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combination of the content modelling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p>
    <w:p w14:paraId="77EAB7C6" w14:textId="1E0F7F68" w:rsidR="00B218EA" w:rsidRPr="00B218EA" w:rsidRDefault="00B218EA" w:rsidP="00B218EA">
      <w:pPr>
        <w:pStyle w:val="NormalWeb"/>
        <w:jc w:val="center"/>
        <w:rPr>
          <w:b/>
          <w:bCs/>
          <w:lang w:val="en-US"/>
        </w:rPr>
      </w:pPr>
      <w:r w:rsidRPr="00B218EA">
        <w:rPr>
          <w:b/>
          <w:bCs/>
          <w:lang w:val="en-US"/>
        </w:rPr>
        <w:t>CTR Graphical Model</w:t>
      </w:r>
    </w:p>
    <w:p w14:paraId="758157A9" w14:textId="1C92003A" w:rsidR="00883B3D" w:rsidRPr="00F935FB" w:rsidRDefault="00357910" w:rsidP="00F935FB">
      <w:pPr>
        <w:pStyle w:val="NormalWeb"/>
        <w:jc w:val="center"/>
        <w:rPr>
          <w:lang w:val="en-US"/>
        </w:rPr>
      </w:pPr>
      <w:r>
        <w:rPr>
          <w:noProof/>
          <w:lang w:val="en-US"/>
        </w:rPr>
        <w:drawing>
          <wp:inline distT="0" distB="0" distL="0" distR="0" wp14:anchorId="1EF6F078" wp14:editId="14B427A0">
            <wp:extent cx="3281045" cy="151802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838" cy="1528566"/>
                    </a:xfrm>
                    <a:prstGeom prst="rect">
                      <a:avLst/>
                    </a:prstGeom>
                  </pic:spPr>
                </pic:pic>
              </a:graphicData>
            </a:graphic>
          </wp:inline>
        </w:drawing>
      </w:r>
    </w:p>
    <w:p w14:paraId="103D27C2" w14:textId="1374738B" w:rsidR="00B218EA" w:rsidRPr="00B218EA" w:rsidRDefault="00B218EA" w:rsidP="00B218EA">
      <w:pPr>
        <w:pStyle w:val="NormalWeb"/>
        <w:jc w:val="center"/>
        <w:rPr>
          <w:b/>
          <w:bCs/>
          <w:lang w:val="en-US"/>
        </w:rPr>
      </w:pPr>
      <w:r w:rsidRPr="00B218EA">
        <w:rPr>
          <w:b/>
          <w:bCs/>
          <w:lang w:val="en-US"/>
        </w:rPr>
        <w:t>CTR Algorithm</w:t>
      </w:r>
    </w:p>
    <w:p w14:paraId="54A252C9" w14:textId="7DAB265A" w:rsidR="00357910" w:rsidRPr="00B218EA" w:rsidRDefault="007E49AD" w:rsidP="00B937AB">
      <w:pPr>
        <w:pStyle w:val="NormalWeb"/>
        <w:numPr>
          <w:ilvl w:val="0"/>
          <w:numId w:val="16"/>
        </w:numPr>
        <w:ind w:left="360"/>
        <w:rPr>
          <w:sz w:val="18"/>
          <w:szCs w:val="18"/>
          <w:lang w:val="en-US"/>
        </w:rPr>
      </w:pPr>
      <w:r w:rsidRPr="00B218EA">
        <w:rPr>
          <w:sz w:val="18"/>
          <w:szCs w:val="18"/>
          <w:lang w:val="en-US"/>
        </w:rPr>
        <w:t xml:space="preserve">For each user </w:t>
      </w:r>
      <w:r w:rsidR="00F92EA2" w:rsidRPr="00B218EA">
        <w:rPr>
          <w:sz w:val="18"/>
          <w:szCs w:val="18"/>
          <w:lang w:val="en-US"/>
        </w:rPr>
        <w:t xml:space="preserve"> </w:t>
      </w:r>
      <w:r w:rsidRPr="00B218EA">
        <w:rPr>
          <w:i/>
          <w:iCs/>
          <w:sz w:val="18"/>
          <w:szCs w:val="18"/>
          <w:lang w:val="en-US"/>
        </w:rPr>
        <w:t>u</w:t>
      </w:r>
      <w:r w:rsidR="00F92EA2" w:rsidRPr="00B218EA">
        <w:rPr>
          <w:sz w:val="18"/>
          <w:szCs w:val="18"/>
          <w:lang w:val="en-US"/>
        </w:rPr>
        <w:t>,</w:t>
      </w:r>
      <w:r w:rsidRPr="00B218EA">
        <w:rPr>
          <w:i/>
          <w:iCs/>
          <w:sz w:val="18"/>
          <w:szCs w:val="18"/>
          <w:lang w:val="en-US"/>
        </w:rPr>
        <w:t xml:space="preserve"> </w:t>
      </w:r>
      <w:r w:rsidRPr="00B218EA">
        <w:rPr>
          <w:sz w:val="18"/>
          <w:szCs w:val="18"/>
          <w:lang w:val="en-US"/>
        </w:rPr>
        <w:t xml:space="preserve">draw user latent vector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η</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r>
          <w:rPr>
            <w:rFonts w:ascii="Cambria Math" w:hAnsi="Cambria Math"/>
            <w:sz w:val="18"/>
            <w:szCs w:val="18"/>
            <w:lang w:val="en-US"/>
          </w:rPr>
          <m:t>.</m:t>
        </m:r>
      </m:oMath>
    </w:p>
    <w:p w14:paraId="3FFA2D50" w14:textId="1C0DF154" w:rsidR="00F92EA2" w:rsidRPr="00B218EA" w:rsidRDefault="00F92EA2" w:rsidP="00B937AB">
      <w:pPr>
        <w:pStyle w:val="NormalWeb"/>
        <w:numPr>
          <w:ilvl w:val="0"/>
          <w:numId w:val="16"/>
        </w:numPr>
        <w:ind w:left="360"/>
        <w:rPr>
          <w:sz w:val="18"/>
          <w:szCs w:val="18"/>
          <w:lang w:val="en-US"/>
        </w:rPr>
      </w:pPr>
      <w:r w:rsidRPr="00B218EA">
        <w:rPr>
          <w:sz w:val="18"/>
          <w:szCs w:val="18"/>
          <w:lang w:val="en-US"/>
        </w:rPr>
        <w:t xml:space="preserve">For each item  </w:t>
      </w:r>
      <w:r w:rsidRPr="00B218EA">
        <w:rPr>
          <w:i/>
          <w:iCs/>
          <w:sz w:val="18"/>
          <w:szCs w:val="18"/>
          <w:lang w:val="en-US"/>
        </w:rPr>
        <w:t>j</w:t>
      </w:r>
      <w:r w:rsidRPr="00B218EA">
        <w:rPr>
          <w:sz w:val="18"/>
          <w:szCs w:val="18"/>
          <w:lang w:val="en-US"/>
        </w:rPr>
        <w:t>,</w:t>
      </w:r>
    </w:p>
    <w:p w14:paraId="5DEFE7B3" w14:textId="29EB5384" w:rsidR="00F92EA2"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topic proportions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Dirichlet(α).</m:t>
        </m:r>
      </m:oMath>
    </w:p>
    <w:p w14:paraId="291D2D0D" w14:textId="3E7CA35B" w:rsidR="00794907"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item latent offset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μ</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oMath>
      <w:r w:rsidR="00794907" w:rsidRPr="00B218EA">
        <w:rPr>
          <w:sz w:val="18"/>
          <w:szCs w:val="18"/>
          <w:lang w:val="en-US"/>
        </w:rPr>
        <w:t xml:space="preserve"> and set the item latent vector as </w:t>
      </w:r>
      <m:oMath>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B1058" w:rsidRPr="00B218EA">
        <w:rPr>
          <w:sz w:val="18"/>
          <w:szCs w:val="18"/>
          <w:lang w:val="en-US"/>
        </w:rPr>
        <w:t>.</w:t>
      </w:r>
    </w:p>
    <w:p w14:paraId="636DFDA7" w14:textId="69BDE171" w:rsidR="00794907" w:rsidRPr="00B218EA" w:rsidRDefault="00794907" w:rsidP="00B937AB">
      <w:pPr>
        <w:pStyle w:val="NormalWeb"/>
        <w:numPr>
          <w:ilvl w:val="1"/>
          <w:numId w:val="16"/>
        </w:numPr>
        <w:ind w:left="1080"/>
        <w:jc w:val="both"/>
        <w:rPr>
          <w:sz w:val="18"/>
          <w:szCs w:val="18"/>
          <w:lang w:val="en-US"/>
        </w:rPr>
      </w:pPr>
      <w:r w:rsidRPr="00B218EA">
        <w:rPr>
          <w:sz w:val="18"/>
          <w:szCs w:val="18"/>
          <w:lang w:val="en-US"/>
        </w:rPr>
        <w:t xml:space="preserve">For the </w:t>
      </w:r>
      <w:r w:rsidRPr="00B218EA">
        <w:rPr>
          <w:i/>
          <w:iCs/>
          <w:sz w:val="18"/>
          <w:szCs w:val="18"/>
          <w:lang w:val="en-US"/>
        </w:rPr>
        <w:t>n</w:t>
      </w:r>
      <w:r w:rsidRPr="00B218EA">
        <w:rPr>
          <w:sz w:val="18"/>
          <w:szCs w:val="18"/>
          <w:lang w:val="en-US"/>
        </w:rPr>
        <w:t xml:space="preserve">-th word of item </w:t>
      </w:r>
      <w:r w:rsidRPr="00B218EA">
        <w:rPr>
          <w:i/>
          <w:iCs/>
          <w:sz w:val="18"/>
          <w:szCs w:val="18"/>
          <w:lang w:val="en-US"/>
        </w:rPr>
        <w:t>j</w:t>
      </w:r>
      <w:r w:rsidR="001B1058" w:rsidRPr="00B218EA">
        <w:rPr>
          <w:sz w:val="18"/>
          <w:szCs w:val="18"/>
          <w:lang w:val="en-US"/>
        </w:rPr>
        <w:t>,</w:t>
      </w:r>
    </w:p>
    <w:p w14:paraId="07E2F4EC" w14:textId="5943FAF3" w:rsidR="00794907" w:rsidRPr="00B218EA" w:rsidRDefault="00794907" w:rsidP="00B937AB">
      <w:pPr>
        <w:pStyle w:val="NormalWeb"/>
        <w:numPr>
          <w:ilvl w:val="2"/>
          <w:numId w:val="16"/>
        </w:numPr>
        <w:ind w:left="1800"/>
        <w:jc w:val="both"/>
        <w:rPr>
          <w:sz w:val="18"/>
          <w:szCs w:val="18"/>
          <w:lang w:val="en-US"/>
        </w:rPr>
      </w:pPr>
      <w:r w:rsidRPr="00B218EA">
        <w:rPr>
          <w:sz w:val="18"/>
          <w:szCs w:val="18"/>
          <w:lang w:val="en-US"/>
        </w:rPr>
        <w:t xml:space="preserve">Draw topic index </w:t>
      </w:r>
      <m:oMath>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r>
          <w:rPr>
            <w:rFonts w:ascii="Cambria Math" w:hAnsi="Cambria Math"/>
            <w:sz w:val="18"/>
            <w:szCs w:val="18"/>
            <w:lang w:val="en-US"/>
          </w:rPr>
          <m:t>~ Mult(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p>
    <w:p w14:paraId="25D338B5" w14:textId="46E859B3" w:rsidR="001B1058" w:rsidRPr="00B218EA" w:rsidRDefault="001B1058" w:rsidP="00B937AB">
      <w:pPr>
        <w:pStyle w:val="NormalWeb"/>
        <w:numPr>
          <w:ilvl w:val="2"/>
          <w:numId w:val="16"/>
        </w:numPr>
        <w:ind w:left="1800"/>
        <w:jc w:val="both"/>
        <w:rPr>
          <w:sz w:val="18"/>
          <w:szCs w:val="18"/>
          <w:lang w:val="en-US"/>
        </w:rPr>
      </w:pPr>
      <w:r w:rsidRPr="00B218EA">
        <w:rPr>
          <w:sz w:val="18"/>
          <w:szCs w:val="18"/>
          <w:lang w:val="en-US"/>
        </w:rPr>
        <w:t xml:space="preserve">Draw word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jn</m:t>
            </m:r>
          </m:sub>
        </m:sSub>
        <m:r>
          <w:rPr>
            <w:rFonts w:ascii="Cambria Math" w:hAnsi="Cambria Math"/>
            <w:sz w:val="18"/>
            <w:szCs w:val="18"/>
            <w:lang w:val="en-US"/>
          </w:rPr>
          <m:t xml:space="preserve">~ </m:t>
        </m:r>
        <m:r>
          <m:rPr>
            <m:sty m:val="p"/>
          </m:rPr>
          <w:rPr>
            <w:rFonts w:ascii="Cambria Math" w:hAnsi="Cambria Math"/>
            <w:sz w:val="18"/>
            <w:szCs w:val="18"/>
            <w:lang w:val="en-US"/>
          </w:rPr>
          <m:t>Mult</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β</m:t>
                </m:r>
              </m:e>
              <m:sub>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sub>
            </m:sSub>
          </m:e>
        </m:d>
        <m:r>
          <w:rPr>
            <w:rFonts w:ascii="Cambria Math" w:hAnsi="Cambria Math"/>
            <w:sz w:val="18"/>
            <w:szCs w:val="18"/>
            <w:lang w:val="en-US"/>
          </w:rPr>
          <m:t>.</m:t>
        </m:r>
      </m:oMath>
    </w:p>
    <w:p w14:paraId="078B8A1C" w14:textId="0B0C51C6" w:rsidR="001B1058" w:rsidRPr="00B218EA" w:rsidRDefault="001B1058" w:rsidP="00B937AB">
      <w:pPr>
        <w:pStyle w:val="NormalWeb"/>
        <w:numPr>
          <w:ilvl w:val="0"/>
          <w:numId w:val="16"/>
        </w:numPr>
        <w:ind w:left="360"/>
        <w:jc w:val="both"/>
        <w:rPr>
          <w:sz w:val="18"/>
          <w:szCs w:val="18"/>
          <w:lang w:val="en-US"/>
        </w:rPr>
      </w:pPr>
      <w:r w:rsidRPr="00B218EA">
        <w:rPr>
          <w:sz w:val="18"/>
          <w:szCs w:val="18"/>
          <w:lang w:val="en-US"/>
        </w:rPr>
        <w:t>For each user-item pair (</w:t>
      </w:r>
      <w:r w:rsidRPr="00B218EA">
        <w:rPr>
          <w:i/>
          <w:iCs/>
          <w:sz w:val="18"/>
          <w:szCs w:val="18"/>
          <w:lang w:val="en-US"/>
        </w:rPr>
        <w:t>u, j</w:t>
      </w:r>
      <w:r w:rsidRPr="00B218EA">
        <w:rPr>
          <w:sz w:val="18"/>
          <w:szCs w:val="18"/>
          <w:lang w:val="en-US"/>
        </w:rPr>
        <w:t>), draw the rating</w:t>
      </w:r>
    </w:p>
    <w:p w14:paraId="02917ECD" w14:textId="6E5811FA" w:rsidR="001670D3" w:rsidRPr="00B218EA" w:rsidRDefault="00D7340A" w:rsidP="00B937AB">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-1</m:t>
                  </m:r>
                </m:sup>
              </m:sSubSup>
            </m:e>
          </m:d>
          <m:r>
            <w:rPr>
              <w:rFonts w:ascii="Cambria Math" w:hAnsi="Cambria Math"/>
              <w:sz w:val="18"/>
              <w:szCs w:val="18"/>
              <w:lang w:val="en-US"/>
            </w:rPr>
            <m:t>.</m:t>
          </m:r>
        </m:oMath>
      </m:oMathPara>
    </w:p>
    <w:p w14:paraId="21EFE492" w14:textId="77777777" w:rsidR="00B218EA" w:rsidRPr="00B218EA" w:rsidRDefault="00B218EA" w:rsidP="00B937AB">
      <w:pPr>
        <w:rPr>
          <w:sz w:val="18"/>
          <w:szCs w:val="18"/>
          <w:lang w:val="en-US"/>
        </w:rPr>
      </w:pPr>
    </w:p>
    <w:p w14:paraId="1B7EEA58" w14:textId="5BA1E281" w:rsidR="001670D3" w:rsidRPr="00B937AB" w:rsidRDefault="001B1058" w:rsidP="00B937AB">
      <w:pPr>
        <w:ind w:firstLine="720"/>
        <w:rPr>
          <w:sz w:val="18"/>
          <w:szCs w:val="18"/>
          <w:lang w:val="en-US"/>
        </w:rPr>
      </w:pPr>
      <w:r w:rsidRPr="00B218EA">
        <w:rPr>
          <w:sz w:val="18"/>
          <w:szCs w:val="18"/>
          <w:lang w:val="en-US"/>
        </w:rPr>
        <w:t xml:space="preserve">where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Pr="00B218EA">
        <w:rPr>
          <w:sz w:val="18"/>
          <w:szCs w:val="18"/>
          <w:lang w:val="en-US"/>
        </w:rPr>
        <w:t xml:space="preserve"> is the </w:t>
      </w:r>
      <w:r w:rsidR="00B218EA" w:rsidRPr="00B218EA">
        <w:rPr>
          <w:sz w:val="18"/>
          <w:szCs w:val="18"/>
          <w:lang w:val="en-US"/>
        </w:rPr>
        <w:t>confidence</w:t>
      </w:r>
      <w:r w:rsidRPr="00B218EA">
        <w:rPr>
          <w:sz w:val="18"/>
          <w:szCs w:val="18"/>
          <w:lang w:val="en-US"/>
        </w:rPr>
        <w:t xml:space="preserve"> parameter for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w:t>
      </w:r>
      <w:r w:rsidR="00B218EA">
        <w:rPr>
          <w:sz w:val="18"/>
          <w:szCs w:val="18"/>
          <w:lang w:val="en-US"/>
        </w:rPr>
        <w:t>For instance,</w:t>
      </w:r>
      <w:r w:rsidR="00B218EA" w:rsidRPr="00B218EA">
        <w:rPr>
          <w:sz w:val="18"/>
          <w:szCs w:val="18"/>
          <w:lang w:val="en-US"/>
        </w:rPr>
        <w:t xml:space="preserve"> we trust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more</w:t>
      </w:r>
      <w:r w:rsidR="00B218EA">
        <w:rPr>
          <w:sz w:val="18"/>
          <w:szCs w:val="18"/>
          <w:lang w:val="en-US"/>
        </w:rPr>
        <w:t xml:space="preserve"> i</w:t>
      </w:r>
      <w:r w:rsidR="00B218EA" w:rsidRPr="00B218EA">
        <w:rPr>
          <w:sz w:val="18"/>
          <w:szCs w:val="18"/>
          <w:lang w:val="en-US"/>
        </w:rPr>
        <w:t xml:space="preserve">f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00B218EA" w:rsidRPr="00B218EA">
        <w:rPr>
          <w:sz w:val="18"/>
          <w:szCs w:val="18"/>
          <w:lang w:val="en-US"/>
        </w:rPr>
        <w:t xml:space="preserve">  is large</w:t>
      </w:r>
      <w:r w:rsidR="00B218EA">
        <w:rPr>
          <w:sz w:val="18"/>
          <w:szCs w:val="18"/>
          <w:lang w:val="en-US"/>
        </w:rPr>
        <w:t>.</w:t>
      </w:r>
    </w:p>
    <w:p w14:paraId="3299DAC3" w14:textId="77777777" w:rsidR="00824CDF" w:rsidRDefault="00824CDF" w:rsidP="00824CDF">
      <w:pPr>
        <w:jc w:val="both"/>
        <w:rPr>
          <w:lang w:val="en-US"/>
        </w:rPr>
      </w:pPr>
    </w:p>
    <w:p w14:paraId="7D8D848F" w14:textId="77777777" w:rsidR="005205D3" w:rsidRDefault="00824CDF" w:rsidP="005205D3">
      <w:pPr>
        <w:jc w:val="both"/>
        <w:rPr>
          <w:lang w:val="en-US"/>
        </w:rPr>
      </w:pPr>
      <w:r>
        <w:rPr>
          <w:lang w:val="en-US"/>
        </w:rPr>
        <w:t>D</w:t>
      </w:r>
      <w:r w:rsidRPr="00DC3EF0">
        <w:rPr>
          <w:lang w:val="en-US"/>
        </w:rPr>
        <w:t>espite its advantage</w:t>
      </w:r>
      <w:r>
        <w:rPr>
          <w:lang w:val="en-US"/>
        </w:rPr>
        <w:t xml:space="preserve">s, 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all of the entries in rating matrix during training. Because of this, CTR is highly inefficient considering that real-world datasets are very big and sparse. </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05" w:name="_Toc74423775"/>
      <w:bookmarkStart w:id="106" w:name="_Toc74424365"/>
      <w:bookmarkStart w:id="107" w:name="_Toc74424494"/>
      <w:bookmarkStart w:id="108" w:name="_Toc74424526"/>
      <w:bookmarkStart w:id="109" w:name="_Toc74424583"/>
      <w:bookmarkStart w:id="110" w:name="_Toc74424621"/>
      <w:bookmarkStart w:id="111" w:name="_Toc74424799"/>
      <w:bookmarkStart w:id="112" w:name="_Toc74424831"/>
      <w:bookmarkStart w:id="113" w:name="_Toc74425011"/>
      <w:bookmarkStart w:id="114" w:name="_Toc74425044"/>
      <w:bookmarkStart w:id="115" w:name="_Toc74427030"/>
      <w:bookmarkStart w:id="116" w:name="_Toc74865597"/>
      <w:r>
        <w:rPr>
          <w:lang w:val="en-US"/>
        </w:rPr>
        <w:t>CTPF</w:t>
      </w:r>
      <w:bookmarkEnd w:id="105"/>
      <w:bookmarkEnd w:id="106"/>
      <w:bookmarkEnd w:id="107"/>
      <w:bookmarkEnd w:id="108"/>
      <w:bookmarkEnd w:id="109"/>
      <w:bookmarkEnd w:id="110"/>
      <w:bookmarkEnd w:id="111"/>
      <w:bookmarkEnd w:id="112"/>
      <w:bookmarkEnd w:id="113"/>
      <w:bookmarkEnd w:id="114"/>
      <w:bookmarkEnd w:id="115"/>
      <w:bookmarkEnd w:id="116"/>
    </w:p>
    <w:p w14:paraId="4042BE49" w14:textId="39234CB9" w:rsidR="003F21B4" w:rsidRPr="00CA1D3B" w:rsidRDefault="00824CDF" w:rsidP="005205D3">
      <w:pPr>
        <w:jc w:val="both"/>
        <w:rPr>
          <w:lang w:val="en-US"/>
        </w:rPr>
      </w:pPr>
      <w:r>
        <w:rPr>
          <w:lang w:val="en-US"/>
        </w:rPr>
        <w:t xml:space="preserve">In order to address </w:t>
      </w:r>
      <w:r w:rsidR="00183684">
        <w:rPr>
          <w:lang w:val="en-US"/>
        </w:rPr>
        <w:t xml:space="preserve">CTR’s </w:t>
      </w:r>
      <w:r>
        <w:rPr>
          <w:lang w:val="en-US"/>
        </w:rPr>
        <w:t>inefficiency</w:t>
      </w:r>
      <w:r w:rsidR="00183684">
        <w:rPr>
          <w:lang w:val="en-US"/>
        </w:rPr>
        <w:t xml:space="preserve"> mentioned above</w:t>
      </w:r>
      <w:r>
        <w:rPr>
          <w:lang w:val="en-US"/>
        </w:rPr>
        <w:t xml:space="preserve">, a newer </w:t>
      </w:r>
      <w:r w:rsidR="00702D57">
        <w:rPr>
          <w:lang w:val="en-US"/>
        </w:rPr>
        <w:t xml:space="preserve">hybrid </w:t>
      </w:r>
      <w:r>
        <w:rPr>
          <w:lang w:val="en-US"/>
        </w:rPr>
        <w:t>model called C</w:t>
      </w:r>
      <w:r w:rsidRPr="00CF73B1">
        <w:rPr>
          <w:lang w:val="en-US"/>
        </w:rPr>
        <w:t xml:space="preserve">ollaborative </w:t>
      </w:r>
      <w:r>
        <w:rPr>
          <w:lang w:val="en-US"/>
        </w:rPr>
        <w:t>T</w:t>
      </w:r>
      <w:r w:rsidRPr="00CF73B1">
        <w:rPr>
          <w:lang w:val="en-US"/>
        </w:rPr>
        <w:t xml:space="preserve">opic Poisson </w:t>
      </w:r>
      <w:r>
        <w:rPr>
          <w:lang w:val="en-US"/>
        </w:rPr>
        <w:t>F</w:t>
      </w:r>
      <w:r w:rsidRPr="00CF73B1">
        <w:rPr>
          <w:lang w:val="en-US"/>
        </w:rPr>
        <w:t>actorization</w:t>
      </w:r>
      <w:r>
        <w:rPr>
          <w:lang w:val="en-US"/>
        </w:rPr>
        <w:t xml:space="preserve"> (CTPF)</w:t>
      </w:r>
      <w:r w:rsidR="00702D57">
        <w:rPr>
          <w:lang w:val="en-US"/>
        </w:rPr>
        <w:t xml:space="preserve"> has been proposed</w:t>
      </w:r>
      <w:r w:rsidR="000E452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702D57">
        <w:rPr>
          <w:lang w:val="en-US"/>
        </w:rPr>
        <w:t xml:space="preserve">Fundamentally, </w:t>
      </w:r>
      <w:r w:rsidR="00702D57">
        <w:rPr>
          <w:lang w:val="en-US"/>
        </w:rPr>
        <w:lastRenderedPageBreak/>
        <w:t xml:space="preserve">CTPF model makes an assumption such that both ratings and items of dataset have a Poisson distribution. By this way, </w:t>
      </w:r>
      <w:r>
        <w:rPr>
          <w:lang w:val="en-US"/>
        </w:rPr>
        <w:t xml:space="preserve">CTPF is only concerned with non-zero ratings during training, and therefore it is much more efficient and scalable. </w:t>
      </w:r>
      <w:r w:rsidR="00702D57">
        <w:rPr>
          <w:lang w:val="en-US"/>
        </w:rPr>
        <w:t>Furthermore</w:t>
      </w:r>
      <w:r>
        <w:rPr>
          <w:lang w:val="en-US"/>
        </w:rPr>
        <w:t>,</w:t>
      </w:r>
      <w:r w:rsidR="00702D57">
        <w:rPr>
          <w:lang w:val="en-US"/>
        </w:rPr>
        <w:t xml:space="preserve"> </w:t>
      </w:r>
      <w:r>
        <w:rPr>
          <w:lang w:val="en-US"/>
        </w:rPr>
        <w:t>for the purpose of making sure that the model is conditionally conjugate and has closed-form updates, CTPF tries to model the content generation by standard mixtures of Gamma.</w:t>
      </w:r>
      <w:r w:rsidR="005939D6">
        <w:rPr>
          <w:lang w:val="en-US"/>
        </w:rPr>
        <w:t xml:space="preserve"> The graphical model of CTPF along with its algorithm is demonstrated below</w:t>
      </w:r>
      <w:r w:rsidR="00BC1262">
        <w:rPr>
          <w:lang w:val="en-US"/>
        </w:rPr>
        <w:t>.</w:t>
      </w:r>
    </w:p>
    <w:p w14:paraId="2C803198" w14:textId="77777777" w:rsidR="005649D2" w:rsidRDefault="005649D2" w:rsidP="00B57FB8">
      <w:pPr>
        <w:pStyle w:val="NormalWeb"/>
        <w:jc w:val="center"/>
        <w:rPr>
          <w:b/>
          <w:bCs/>
          <w:lang w:val="en-US"/>
        </w:rPr>
      </w:pPr>
    </w:p>
    <w:p w14:paraId="60BD9508" w14:textId="77777777" w:rsidR="005649D2" w:rsidRDefault="005649D2" w:rsidP="00B57FB8">
      <w:pPr>
        <w:pStyle w:val="NormalWeb"/>
        <w:jc w:val="center"/>
        <w:rPr>
          <w:b/>
          <w:bCs/>
          <w:lang w:val="en-US"/>
        </w:rPr>
      </w:pPr>
    </w:p>
    <w:p w14:paraId="17896D1C" w14:textId="4CFB5375" w:rsidR="00B57FB8" w:rsidRPr="00B57FB8" w:rsidRDefault="00B57FB8" w:rsidP="00B57FB8">
      <w:pPr>
        <w:pStyle w:val="NormalWeb"/>
        <w:jc w:val="center"/>
        <w:rPr>
          <w:b/>
          <w:bCs/>
          <w:lang w:val="en-US"/>
        </w:rPr>
      </w:pPr>
      <w:r w:rsidRPr="00B57FB8">
        <w:rPr>
          <w:b/>
          <w:bCs/>
          <w:lang w:val="en-US"/>
        </w:rPr>
        <w:t>CTPF Graphical Model</w:t>
      </w:r>
    </w:p>
    <w:p w14:paraId="5FECBA0A" w14:textId="6449D2F7" w:rsidR="005939D6" w:rsidRDefault="005939D6" w:rsidP="005939D6">
      <w:pPr>
        <w:pStyle w:val="NormalWeb"/>
        <w:jc w:val="center"/>
        <w:rPr>
          <w:lang w:val="en-US"/>
        </w:rPr>
      </w:pPr>
      <w:r>
        <w:rPr>
          <w:noProof/>
          <w:lang w:val="en-US"/>
        </w:rPr>
        <w:drawing>
          <wp:inline distT="0" distB="0" distL="0" distR="0" wp14:anchorId="2F0E5535" wp14:editId="7A3674C3">
            <wp:extent cx="3244766" cy="1455938"/>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3260" cy="1500133"/>
                    </a:xfrm>
                    <a:prstGeom prst="rect">
                      <a:avLst/>
                    </a:prstGeom>
                  </pic:spPr>
                </pic:pic>
              </a:graphicData>
            </a:graphic>
          </wp:inline>
        </w:drawing>
      </w:r>
    </w:p>
    <w:p w14:paraId="0E8AFC8B" w14:textId="11BB10F5" w:rsidR="005939D6" w:rsidRPr="00B218EA" w:rsidRDefault="005939D6" w:rsidP="005939D6">
      <w:pPr>
        <w:pStyle w:val="NormalWeb"/>
        <w:jc w:val="center"/>
        <w:rPr>
          <w:b/>
          <w:bCs/>
          <w:lang w:val="en-US"/>
        </w:rPr>
      </w:pPr>
      <w:r w:rsidRPr="00B218EA">
        <w:rPr>
          <w:b/>
          <w:bCs/>
          <w:lang w:val="en-US"/>
        </w:rPr>
        <w:t>CT</w:t>
      </w:r>
      <w:r>
        <w:rPr>
          <w:b/>
          <w:bCs/>
          <w:lang w:val="en-US"/>
        </w:rPr>
        <w:t>PF</w:t>
      </w:r>
      <w:r w:rsidRPr="00B218EA">
        <w:rPr>
          <w:b/>
          <w:bCs/>
          <w:lang w:val="en-US"/>
        </w:rPr>
        <w:t xml:space="preserve"> Algorithm</w:t>
      </w:r>
    </w:p>
    <w:p w14:paraId="7AC491E5" w14:textId="358125BF" w:rsidR="005939D6" w:rsidRPr="001C79DD" w:rsidRDefault="005939D6" w:rsidP="005939D6">
      <w:pPr>
        <w:pStyle w:val="NormalWeb"/>
        <w:numPr>
          <w:ilvl w:val="0"/>
          <w:numId w:val="22"/>
        </w:numPr>
        <w:rPr>
          <w:b/>
          <w:bCs/>
          <w:sz w:val="18"/>
          <w:szCs w:val="18"/>
          <w:lang w:val="en-US"/>
        </w:rPr>
      </w:pPr>
      <w:r w:rsidRPr="001C79DD">
        <w:rPr>
          <w:b/>
          <w:bCs/>
          <w:sz w:val="18"/>
          <w:szCs w:val="18"/>
          <w:lang w:val="en-US"/>
        </w:rPr>
        <w:t>Item model:</w:t>
      </w:r>
    </w:p>
    <w:p w14:paraId="7F2F417E" w14:textId="75331BC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topics </w:t>
      </w:r>
      <m:oMath>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a,b</m:t>
            </m:r>
          </m:e>
        </m:d>
      </m:oMath>
    </w:p>
    <w:p w14:paraId="5D3B147A" w14:textId="31B7E7A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item topic intensities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c,d</m:t>
            </m:r>
          </m:e>
        </m:d>
      </m:oMath>
    </w:p>
    <w:p w14:paraId="773E3E57" w14:textId="50DB1DDB" w:rsidR="005939D6" w:rsidRPr="001C79DD" w:rsidRDefault="00DA4FA2" w:rsidP="005939D6">
      <w:pPr>
        <w:pStyle w:val="NormalWeb"/>
        <w:numPr>
          <w:ilvl w:val="1"/>
          <w:numId w:val="22"/>
        </w:numPr>
        <w:rPr>
          <w:sz w:val="18"/>
          <w:szCs w:val="18"/>
          <w:lang w:val="en-US"/>
        </w:rPr>
      </w:pPr>
      <w:r w:rsidRPr="001C79DD">
        <w:rPr>
          <w:sz w:val="18"/>
          <w:szCs w:val="18"/>
          <w:lang w:val="en-US"/>
        </w:rPr>
        <w:t xml:space="preserve">Draw word count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jv</m:t>
            </m:r>
          </m:sub>
        </m:sSub>
        <m:r>
          <w:rPr>
            <w:rFonts w:ascii="Cambria Math" w:hAnsi="Cambria Math"/>
            <w:sz w:val="18"/>
            <w:szCs w:val="18"/>
            <w:lang w:val="en-US"/>
          </w:rPr>
          <m:t>~ Poisson(</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m:t>
            </m:r>
          </m:sub>
        </m:sSub>
        <m:r>
          <w:rPr>
            <w:rFonts w:ascii="Cambria Math" w:hAnsi="Cambria Math"/>
            <w:sz w:val="18"/>
            <w:szCs w:val="18"/>
            <w:lang w:val="en-US"/>
          </w:rPr>
          <m:t>).</m:t>
        </m:r>
      </m:oMath>
    </w:p>
    <w:p w14:paraId="35B36B65" w14:textId="18A50308" w:rsidR="00DA4FA2" w:rsidRPr="001C79DD" w:rsidRDefault="00DA4FA2" w:rsidP="00DA4FA2">
      <w:pPr>
        <w:pStyle w:val="NormalWeb"/>
        <w:numPr>
          <w:ilvl w:val="0"/>
          <w:numId w:val="22"/>
        </w:numPr>
        <w:rPr>
          <w:b/>
          <w:bCs/>
          <w:sz w:val="18"/>
          <w:szCs w:val="18"/>
          <w:lang w:val="en-US"/>
        </w:rPr>
      </w:pPr>
      <w:r w:rsidRPr="001C79DD">
        <w:rPr>
          <w:b/>
          <w:bCs/>
          <w:sz w:val="18"/>
          <w:szCs w:val="18"/>
          <w:lang w:val="en-US"/>
        </w:rPr>
        <w:t>Recommendation model:</w:t>
      </w:r>
    </w:p>
    <w:p w14:paraId="0D721656" w14:textId="1D46DF34" w:rsidR="00DA4FA2" w:rsidRPr="001C79DD" w:rsidRDefault="00DA4FA2" w:rsidP="00DA4FA2">
      <w:pPr>
        <w:pStyle w:val="NormalWeb"/>
        <w:numPr>
          <w:ilvl w:val="1"/>
          <w:numId w:val="22"/>
        </w:numPr>
        <w:rPr>
          <w:sz w:val="18"/>
          <w:szCs w:val="18"/>
          <w:lang w:val="en-US"/>
        </w:rPr>
      </w:pPr>
      <w:r w:rsidRPr="001C79DD">
        <w:rPr>
          <w:sz w:val="18"/>
          <w:szCs w:val="18"/>
          <w:lang w:val="en-US"/>
        </w:rPr>
        <w:t xml:space="preserve">Draw user preferences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2B277358" w14:textId="7AB9B80C" w:rsidR="00CD545D" w:rsidRPr="001C79DD" w:rsidRDefault="00CD545D" w:rsidP="00DA4FA2">
      <w:pPr>
        <w:pStyle w:val="NormalWeb"/>
        <w:numPr>
          <w:ilvl w:val="1"/>
          <w:numId w:val="22"/>
        </w:numPr>
        <w:rPr>
          <w:sz w:val="18"/>
          <w:szCs w:val="18"/>
          <w:lang w:val="en-US"/>
        </w:rPr>
      </w:pPr>
      <w:r w:rsidRPr="001C79DD">
        <w:rPr>
          <w:sz w:val="18"/>
          <w:szCs w:val="18"/>
          <w:lang w:val="en-US"/>
        </w:rPr>
        <w:t xml:space="preserve">Draw item topic offsets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308FE730" w14:textId="6747D934" w:rsidR="007B096E" w:rsidRPr="007B096E" w:rsidRDefault="00CD545D" w:rsidP="007B096E">
      <w:pPr>
        <w:pStyle w:val="NormalWeb"/>
        <w:numPr>
          <w:ilvl w:val="1"/>
          <w:numId w:val="22"/>
        </w:numPr>
        <w:rPr>
          <w:sz w:val="18"/>
          <w:szCs w:val="18"/>
          <w:lang w:val="en-US"/>
        </w:rPr>
      </w:pPr>
      <w:r w:rsidRPr="001C79DD">
        <w:rPr>
          <w:sz w:val="18"/>
          <w:szCs w:val="18"/>
          <w:lang w:val="en-US"/>
        </w:rPr>
        <w:t xml:space="preserve">Draw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 xml:space="preserve">~ </m:t>
        </m:r>
        <m:r>
          <m:rPr>
            <m:sty m:val="p"/>
          </m:rPr>
          <w:rPr>
            <w:rFonts w:ascii="Cambria Math" w:hAnsi="Cambria Math"/>
            <w:sz w:val="18"/>
            <w:szCs w:val="18"/>
            <w:lang w:val="en-US"/>
          </w:rPr>
          <m:t>Poisson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 xml:space="preserve"> </m:t>
                    </m:r>
                  </m:sup>
                </m:s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e>
            </m:d>
          </m:e>
        </m:d>
      </m:oMath>
    </w:p>
    <w:p w14:paraId="0AD020F5" w14:textId="79D93425" w:rsidR="00824CDF" w:rsidRDefault="00DE4069" w:rsidP="00824CDF">
      <w:pPr>
        <w:jc w:val="both"/>
        <w:rPr>
          <w:lang w:val="en-US"/>
        </w:rPr>
      </w:pPr>
      <w:r>
        <w:rPr>
          <w:lang w:val="en-US"/>
        </w:rPr>
        <w:t xml:space="preserve">All the hybrid models mentioned so far (i.e. fLDA, CTR and CTPF) benefit from the </w:t>
      </w:r>
      <w:r w:rsidRPr="00DE4069">
        <w:rPr>
          <w:lang w:val="en-US"/>
        </w:rPr>
        <w:t>interpretable semantics of the item latent factor</w:t>
      </w:r>
      <w:r w:rsidR="004C0AED">
        <w:rPr>
          <w:lang w:val="en-US"/>
        </w:rPr>
        <w:t>. However, they still have some limits in terms of computational cost  or predictive performance.</w:t>
      </w:r>
      <w:r w:rsidR="00734AE9">
        <w:rPr>
          <w:lang w:val="en-US"/>
        </w:rPr>
        <w:t xml:space="preserve"> Therefore, in this thesis, we will explore and implement recent hybrid model called </w:t>
      </w:r>
      <w:r w:rsidR="00734AE9" w:rsidRPr="00734AE9">
        <w:rPr>
          <w:b/>
          <w:bCs/>
          <w:i/>
          <w:iCs/>
          <w:lang w:val="en-US"/>
        </w:rPr>
        <w:t>Collaborative Topic Model for Poisson distributed ratings (</w:t>
      </w:r>
      <w:r w:rsidR="00824CDF" w:rsidRPr="00734AE9">
        <w:rPr>
          <w:b/>
          <w:bCs/>
          <w:i/>
          <w:iCs/>
          <w:lang w:val="en-US"/>
        </w:rPr>
        <w:t>CTMP</w:t>
      </w:r>
      <w:r w:rsidR="00734AE9" w:rsidRPr="00734AE9">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modelling contents with LDA [**</w:t>
      </w:r>
      <w:r w:rsidR="000E452B">
        <w:rPr>
          <w:lang w:val="en-US"/>
        </w:rPr>
        <w:t>CTMP</w:t>
      </w:r>
      <w:r w:rsidR="00824CDF">
        <w:rPr>
          <w:lang w:val="en-US"/>
        </w:rPr>
        <w:t>**].</w:t>
      </w:r>
      <w:r w:rsidR="0086453B">
        <w:rPr>
          <w:lang w:val="en-US"/>
        </w:rPr>
        <w:t xml:space="preserve"> Details of CTMP formalization, graphical model and algorithm is shown </w:t>
      </w:r>
      <w:r w:rsidR="006C4AC9" w:rsidRPr="004F715E">
        <w:rPr>
          <w:b/>
          <w:bCs/>
          <w:lang w:val="en-US"/>
        </w:rPr>
        <w:t>i</w:t>
      </w:r>
      <w:r w:rsidR="0086453B" w:rsidRPr="004F715E">
        <w:rPr>
          <w:b/>
          <w:bCs/>
          <w:lang w:val="en-US"/>
        </w:rPr>
        <w:t>n its own section on later pages</w:t>
      </w:r>
      <w:r w:rsidR="0086453B">
        <w:rPr>
          <w:lang w:val="en-US"/>
        </w:rPr>
        <w:t xml:space="preserve">. However, it is worthwhile mentioning that </w:t>
      </w:r>
      <w:r w:rsidR="00824CDF">
        <w:rPr>
          <w:lang w:val="en-US"/>
        </w:rPr>
        <w:t>CTMP makes the following contributions to the previous</w:t>
      </w:r>
      <w:r w:rsidR="006C4AC9">
        <w:rPr>
          <w:lang w:val="en-US"/>
        </w:rPr>
        <w:t>ly mentioned</w:t>
      </w:r>
      <w:r w:rsidR="00824CDF">
        <w:rPr>
          <w:lang w:val="en-US"/>
        </w:rPr>
        <w:t xml:space="preserve"> approaches</w:t>
      </w:r>
      <w:r w:rsidR="0086453B">
        <w:rPr>
          <w:lang w:val="en-US"/>
        </w:rPr>
        <w:t xml:space="preserve"> [**</w:t>
      </w:r>
      <w:r w:rsidR="000E452B">
        <w:rPr>
          <w:lang w:val="en-US"/>
        </w:rPr>
        <w:t>CTMP</w:t>
      </w:r>
      <w:r w:rsidR="0086453B">
        <w:rPr>
          <w:lang w:val="en-US"/>
        </w:rPr>
        <w:t>**]</w:t>
      </w:r>
      <w:r w:rsidR="00824CDF">
        <w:rPr>
          <w:lang w:val="en-US"/>
        </w:rPr>
        <w:t>:</w:t>
      </w:r>
    </w:p>
    <w:p w14:paraId="6D8D0CCD" w14:textId="77C888A3" w:rsidR="00824CDF" w:rsidRDefault="00824CDF" w:rsidP="00824CDF">
      <w:pPr>
        <w:pStyle w:val="ListParagraph"/>
        <w:numPr>
          <w:ilvl w:val="0"/>
          <w:numId w:val="3"/>
        </w:numPr>
        <w:jc w:val="both"/>
        <w:rPr>
          <w:lang w:val="en-US"/>
        </w:rPr>
      </w:pPr>
      <w:r w:rsidRPr="00D75BE8">
        <w:rPr>
          <w:lang w:val="en-US"/>
        </w:rPr>
        <w:t>CMTP has been tested in variety of fields where real-world recommendation is the most challenging one. It has been seen that CTMP outperforms the other existing models significantly</w:t>
      </w:r>
      <w:r w:rsidR="0086453B">
        <w:rPr>
          <w:lang w:val="en-US"/>
        </w:rPr>
        <w:t xml:space="preserve"> and</w:t>
      </w:r>
      <w:r w:rsidRPr="00D75BE8">
        <w:rPr>
          <w:lang w:val="en-US"/>
        </w:rPr>
        <w:t xml:space="preserve"> </w:t>
      </w:r>
      <w:r w:rsidR="0086453B">
        <w:rPr>
          <w:lang w:val="en-US"/>
        </w:rPr>
        <w:t>i</w:t>
      </w:r>
      <w:r w:rsidRPr="00D75BE8">
        <w:rPr>
          <w:lang w:val="en-US"/>
        </w:rPr>
        <w:t>ts main competency is in recommending scientific articles and commercial product recommendation</w:t>
      </w:r>
      <w:r>
        <w:rPr>
          <w:lang w:val="en-US"/>
        </w:rPr>
        <w:t xml:space="preserve">. Recommending movies are also amongst these, and indeed, this is what we will </w:t>
      </w:r>
      <w:r w:rsidR="00151CBB">
        <w:rPr>
          <w:lang w:val="en-US"/>
        </w:rPr>
        <w:t xml:space="preserve">implement and </w:t>
      </w:r>
      <w:r>
        <w:rPr>
          <w:lang w:val="en-US"/>
        </w:rPr>
        <w:t xml:space="preserve">test on this </w:t>
      </w:r>
      <w:r w:rsidR="0086453B">
        <w:rPr>
          <w:lang w:val="en-US"/>
        </w:rPr>
        <w:t>thesis</w:t>
      </w:r>
      <w:r>
        <w:rPr>
          <w:lang w:val="en-US"/>
        </w:rPr>
        <w:t>.</w:t>
      </w:r>
    </w:p>
    <w:p w14:paraId="0D6BFE13" w14:textId="77777777" w:rsidR="00383435" w:rsidRPr="00383435" w:rsidRDefault="0086453B" w:rsidP="00D1232D">
      <w:pPr>
        <w:pStyle w:val="ListParagraph"/>
        <w:numPr>
          <w:ilvl w:val="0"/>
          <w:numId w:val="3"/>
        </w:numPr>
        <w:jc w:val="both"/>
        <w:rPr>
          <w:lang w:val="en-US"/>
        </w:rPr>
      </w:pPr>
      <w:r w:rsidRPr="00383435">
        <w:rPr>
          <w:lang w:val="en-US"/>
        </w:rPr>
        <w:t>CTMP implements fast and scalable c</w:t>
      </w:r>
      <w:r w:rsidR="00824CDF" w:rsidRPr="00383435">
        <w:rPr>
          <w:lang w:val="en-US"/>
        </w:rPr>
        <w:t xml:space="preserve">oordinate ascent algorithm because </w:t>
      </w:r>
      <w:r w:rsidRPr="00383435">
        <w:rPr>
          <w:lang w:val="en-US"/>
        </w:rPr>
        <w:t>it</w:t>
      </w:r>
      <w:r w:rsidR="00824CDF" w:rsidRPr="00383435">
        <w:rPr>
          <w:lang w:val="en-US"/>
        </w:rPr>
        <w:t xml:space="preserve"> is non-conjugate model. </w:t>
      </w:r>
      <w:r w:rsidRPr="00383435">
        <w:rPr>
          <w:lang w:val="en-US"/>
        </w:rPr>
        <w:t xml:space="preserve">An implemented </w:t>
      </w:r>
      <w:r w:rsidR="00824CDF" w:rsidRPr="00383435">
        <w:rPr>
          <w:lang w:val="en-US"/>
        </w:rPr>
        <w:t>algorithm is fast and scalable.</w:t>
      </w:r>
      <w:r w:rsidR="00383435" w:rsidRPr="00383435">
        <w:t xml:space="preserve"> </w:t>
      </w:r>
    </w:p>
    <w:p w14:paraId="40FFC159" w14:textId="01CA10F0" w:rsidR="003B7078" w:rsidRPr="00DB49B6" w:rsidRDefault="00383435" w:rsidP="00DB49B6">
      <w:pPr>
        <w:pStyle w:val="ListParagraph"/>
        <w:numPr>
          <w:ilvl w:val="0"/>
          <w:numId w:val="3"/>
        </w:numPr>
        <w:jc w:val="both"/>
        <w:rPr>
          <w:lang w:val="en-US"/>
        </w:rPr>
      </w:pPr>
      <w:r w:rsidRPr="007C692E">
        <w:rPr>
          <w:lang w:val="en-US"/>
        </w:rPr>
        <w:t xml:space="preserve">According to the </w:t>
      </w:r>
      <w:r w:rsidR="00151CBB">
        <w:rPr>
          <w:lang w:val="en-US"/>
        </w:rPr>
        <w:t xml:space="preserve">experimental </w:t>
      </w:r>
      <w:r w:rsidRPr="007C692E">
        <w:rPr>
          <w:lang w:val="en-US"/>
        </w:rPr>
        <w:t xml:space="preserve">studies we conducted on different real-world datasets in this </w:t>
      </w:r>
      <w:r w:rsidR="00151CBB">
        <w:rPr>
          <w:lang w:val="en-US"/>
        </w:rPr>
        <w:t>work</w:t>
      </w:r>
      <w:r w:rsidRPr="007C692E">
        <w:rPr>
          <w:lang w:val="en-US"/>
        </w:rPr>
        <w:t xml:space="preserve">, we </w:t>
      </w:r>
      <w:r w:rsidR="007C692E" w:rsidRPr="007C692E">
        <w:rPr>
          <w:lang w:val="en-US"/>
        </w:rPr>
        <w:t xml:space="preserve">observe the </w:t>
      </w:r>
      <w:r w:rsidRPr="007C692E">
        <w:rPr>
          <w:lang w:val="en-US"/>
        </w:rPr>
        <w:t xml:space="preserve">sparse estimates of topic mixtures </w:t>
      </w:r>
      <w:r w:rsidR="00151CBB">
        <w:rPr>
          <w:lang w:val="en-US"/>
        </w:rPr>
        <w:t xml:space="preserve">can be </w:t>
      </w:r>
      <w:r w:rsidR="00151CBB">
        <w:rPr>
          <w:lang w:val="en-US"/>
        </w:rPr>
        <w:lastRenderedPageBreak/>
        <w:t xml:space="preserve">achieved </w:t>
      </w:r>
      <w:r w:rsidRPr="007C692E">
        <w:rPr>
          <w:lang w:val="en-US"/>
        </w:rPr>
        <w:t>via learning</w:t>
      </w:r>
      <w:r w:rsidR="007C692E" w:rsidRPr="007C692E">
        <w:rPr>
          <w:lang w:val="en-US"/>
        </w:rPr>
        <w:t xml:space="preserve"> in spite of the fact that </w:t>
      </w:r>
      <w:r w:rsidRPr="007C692E">
        <w:rPr>
          <w:lang w:val="en-US"/>
        </w:rPr>
        <w:t>the model specification does not encourage</w:t>
      </w:r>
      <w:r w:rsidR="007C692E" w:rsidRPr="007C692E">
        <w:rPr>
          <w:lang w:val="en-US"/>
        </w:rPr>
        <w:t xml:space="preserve"> so</w:t>
      </w:r>
      <w:r w:rsidRPr="007C692E">
        <w:rPr>
          <w:lang w:val="en-US"/>
        </w:rPr>
        <w:t xml:space="preserve">. </w:t>
      </w:r>
      <w:r w:rsidR="0092050B" w:rsidRPr="0092050B">
        <w:rPr>
          <w:lang w:val="en-US"/>
        </w:rPr>
        <w:t>No</w:t>
      </w:r>
      <w:r w:rsidR="0092050B">
        <w:rPr>
          <w:lang w:val="en-US"/>
        </w:rPr>
        <w:t>te that the sparsity</w:t>
      </w:r>
      <w:r w:rsidR="001044E6">
        <w:rPr>
          <w:lang w:val="en-US"/>
        </w:rPr>
        <w:t xml:space="preserve"> </w:t>
      </w:r>
      <w:r w:rsidR="0092050B">
        <w:rPr>
          <w:lang w:val="en-US"/>
        </w:rPr>
        <w:t xml:space="preserve">is very critical </w:t>
      </w:r>
      <w:r w:rsidR="001044E6">
        <w:rPr>
          <w:lang w:val="en-US"/>
        </w:rPr>
        <w:t>property as it leads to an efficient storage of a data by offering compact content representation.</w:t>
      </w:r>
    </w:p>
    <w:p w14:paraId="0C6CDF5E" w14:textId="47C1CB20" w:rsidR="005649D2" w:rsidRDefault="005649D2" w:rsidP="005205D3">
      <w:pPr>
        <w:pStyle w:val="Heading1"/>
        <w:rPr>
          <w:lang w:val="en-US"/>
        </w:rPr>
      </w:pPr>
      <w:bookmarkStart w:id="117" w:name="_Toc74422588"/>
      <w:bookmarkStart w:id="118" w:name="_Toc74422631"/>
      <w:bookmarkStart w:id="119" w:name="_Toc74423113"/>
      <w:bookmarkStart w:id="120" w:name="_Toc74423776"/>
      <w:bookmarkStart w:id="121" w:name="_Toc74424366"/>
      <w:bookmarkStart w:id="122" w:name="_Toc74424495"/>
      <w:bookmarkStart w:id="123" w:name="_Toc74424527"/>
      <w:bookmarkStart w:id="124" w:name="_Toc74424584"/>
      <w:bookmarkStart w:id="125" w:name="_Toc74424622"/>
      <w:bookmarkStart w:id="126" w:name="_Toc74424800"/>
      <w:bookmarkStart w:id="127" w:name="_Toc74424832"/>
      <w:bookmarkStart w:id="128" w:name="_Toc74425012"/>
      <w:bookmarkStart w:id="129" w:name="_Toc74425045"/>
    </w:p>
    <w:p w14:paraId="709A6A61" w14:textId="77777777" w:rsidR="005649D2" w:rsidRPr="005649D2" w:rsidRDefault="005649D2" w:rsidP="005649D2">
      <w:pPr>
        <w:rPr>
          <w:lang w:val="en-US"/>
        </w:rPr>
      </w:pPr>
    </w:p>
    <w:p w14:paraId="23B61DF2" w14:textId="6C04BA52" w:rsidR="0065492D" w:rsidRDefault="003B7078" w:rsidP="005205D3">
      <w:pPr>
        <w:pStyle w:val="Heading1"/>
        <w:rPr>
          <w:lang w:val="en-US"/>
        </w:rPr>
      </w:pPr>
      <w:bookmarkStart w:id="130" w:name="_Toc74427031"/>
      <w:bookmarkStart w:id="131" w:name="_Toc74865598"/>
      <w:r w:rsidRPr="009C704B">
        <w:rPr>
          <w:lang w:val="en-US"/>
        </w:rPr>
        <w:t>LDA</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904657B" w14:textId="6D5C1EF7" w:rsidR="005205D3" w:rsidRPr="0065492D" w:rsidRDefault="005205D3" w:rsidP="005205D3">
      <w:pPr>
        <w:pStyle w:val="Heading2"/>
        <w:rPr>
          <w:lang w:val="en-US"/>
        </w:rPr>
      </w:pPr>
      <w:bookmarkStart w:id="132" w:name="_Toc74424367"/>
      <w:bookmarkStart w:id="133" w:name="_Toc74424496"/>
      <w:bookmarkStart w:id="134" w:name="_Toc74424528"/>
      <w:bookmarkStart w:id="135" w:name="_Toc74424585"/>
      <w:bookmarkStart w:id="136" w:name="_Toc74424623"/>
      <w:bookmarkStart w:id="137" w:name="_Toc74424801"/>
      <w:bookmarkStart w:id="138" w:name="_Toc74424833"/>
      <w:bookmarkStart w:id="139" w:name="_Toc74425013"/>
      <w:bookmarkStart w:id="140" w:name="_Toc74425046"/>
      <w:bookmarkStart w:id="141" w:name="_Toc74427032"/>
      <w:bookmarkStart w:id="142" w:name="_Toc74865599"/>
      <w:r>
        <w:rPr>
          <w:lang w:val="en-US"/>
        </w:rPr>
        <w:t>Formalization</w:t>
      </w:r>
      <w:bookmarkEnd w:id="132"/>
      <w:bookmarkEnd w:id="133"/>
      <w:bookmarkEnd w:id="134"/>
      <w:bookmarkEnd w:id="135"/>
      <w:bookmarkEnd w:id="136"/>
      <w:bookmarkEnd w:id="137"/>
      <w:bookmarkEnd w:id="138"/>
      <w:bookmarkEnd w:id="139"/>
      <w:bookmarkEnd w:id="140"/>
      <w:bookmarkEnd w:id="141"/>
      <w:bookmarkEnd w:id="142"/>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68D6C9DF" w14:textId="77777777" w:rsidR="00D1232D" w:rsidRDefault="00D1232D" w:rsidP="003B7078">
      <w:pPr>
        <w:rPr>
          <w:lang w:val="en-US"/>
        </w:rPr>
      </w:pPr>
    </w:p>
    <w:p w14:paraId="5ADCB511" w14:textId="1ACACDBE" w:rsidR="003B7078"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 xml:space="preserve">[**original-lda-paper**].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xml:space="preserve">. This can also be be explained as: </w:t>
      </w:r>
    </w:p>
    <w:p w14:paraId="587C849F" w14:textId="77777777" w:rsidR="00DA7605" w:rsidRPr="00AC14A7" w:rsidRDefault="00DA7605" w:rsidP="003B7078">
      <w:pPr>
        <w:jc w:val="both"/>
      </w:pPr>
    </w:p>
    <w:p w14:paraId="70D339FF" w14:textId="77777777" w:rsidR="00DA7605" w:rsidRDefault="003B7078" w:rsidP="003B7078">
      <w:pPr>
        <w:pStyle w:val="ListParagraph"/>
        <w:numPr>
          <w:ilvl w:val="0"/>
          <w:numId w:val="5"/>
        </w:numPr>
        <w:jc w:val="both"/>
        <w:rPr>
          <w:lang w:val="en-US"/>
        </w:rPr>
      </w:pPr>
      <w:r w:rsidRPr="00891E61">
        <w:rPr>
          <w:b/>
          <w:bCs/>
          <w:lang w:val="en-US"/>
        </w:rPr>
        <w:t>Each document is a mixture of topics</w:t>
      </w:r>
      <w:r>
        <w:rPr>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77777777" w:rsidR="00DA7605" w:rsidRPr="00DA7605" w:rsidRDefault="003B7078" w:rsidP="003B7078">
      <w:pPr>
        <w:pStyle w:val="ListParagraph"/>
        <w:numPr>
          <w:ilvl w:val="0"/>
          <w:numId w:val="5"/>
        </w:numPr>
        <w:jc w:val="both"/>
      </w:pPr>
      <w:r w:rsidRPr="00891E61">
        <w:rPr>
          <w:b/>
          <w:bCs/>
          <w:lang w:val="en-US"/>
        </w:rPr>
        <w:t>Each topic is a mixture of words</w:t>
      </w:r>
      <w:r w:rsidRPr="00891E61">
        <w:rPr>
          <w:lang w:val="en-US"/>
        </w:rPr>
        <w:t>.</w:t>
      </w:r>
    </w:p>
    <w:p w14:paraId="224B976F" w14:textId="2980F3F1" w:rsidR="00693564" w:rsidRDefault="00151CBB" w:rsidP="00876CD6">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“lecture“,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355FAD79" w14:textId="77777777" w:rsidR="00693564" w:rsidRDefault="00693564" w:rsidP="003B7078"/>
    <w:p w14:paraId="546CAC75" w14:textId="3C448BD0"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with relationship to their contents, rather than being seperated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43" w:name="_Toc74424368"/>
      <w:bookmarkStart w:id="144" w:name="_Toc74424497"/>
      <w:bookmarkStart w:id="145" w:name="_Toc74424529"/>
      <w:bookmarkStart w:id="146" w:name="_Toc74424586"/>
      <w:bookmarkStart w:id="147" w:name="_Toc74424624"/>
      <w:bookmarkStart w:id="148" w:name="_Toc74424802"/>
      <w:bookmarkStart w:id="149" w:name="_Toc74424834"/>
      <w:bookmarkStart w:id="150" w:name="_Toc74425014"/>
      <w:bookmarkStart w:id="151" w:name="_Toc74425047"/>
      <w:bookmarkStart w:id="152" w:name="_Toc74427033"/>
      <w:bookmarkStart w:id="153" w:name="_Toc74865600"/>
      <w:r>
        <w:rPr>
          <w:lang w:val="en-US"/>
        </w:rPr>
        <w:t>Learning</w:t>
      </w:r>
      <w:bookmarkEnd w:id="143"/>
      <w:bookmarkEnd w:id="144"/>
      <w:bookmarkEnd w:id="145"/>
      <w:bookmarkEnd w:id="146"/>
      <w:bookmarkEnd w:id="147"/>
      <w:bookmarkEnd w:id="148"/>
      <w:bookmarkEnd w:id="149"/>
      <w:bookmarkEnd w:id="150"/>
      <w:bookmarkEnd w:id="151"/>
      <w:bookmarkEnd w:id="152"/>
      <w:bookmarkEnd w:id="153"/>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922D0E" w:rsidR="003B7078" w:rsidRDefault="003B7078" w:rsidP="003B7078">
      <w:pPr>
        <w:pStyle w:val="ListParagraph"/>
        <w:numPr>
          <w:ilvl w:val="0"/>
          <w:numId w:val="7"/>
        </w:numPr>
        <w:rPr>
          <w:lang w:val="en-US"/>
        </w:rPr>
      </w:pPr>
      <w:r>
        <w:rPr>
          <w:lang w:val="en-US"/>
        </w:rPr>
        <w:t xml:space="preserve">A </w:t>
      </w:r>
      <w:r w:rsidRPr="002D73B7">
        <w:rPr>
          <w:i/>
          <w:iCs/>
          <w:lang w:val="en-US"/>
        </w:rPr>
        <w:t>word</w:t>
      </w:r>
      <w:r>
        <w:rPr>
          <w:lang w:val="en-US"/>
        </w:rPr>
        <w:t xml:space="preserve"> is a term of the vocabulary and it is indexed by </w:t>
      </w:r>
      <m:oMath>
        <m:r>
          <w:rPr>
            <w:rFonts w:ascii="Cambria Math" w:hAnsi="Cambria Math"/>
            <w:lang w:val="en-US"/>
          </w:rPr>
          <m:t>1,…,V</m:t>
        </m:r>
      </m:oMath>
      <w:r w:rsidR="002F50F2">
        <w:rPr>
          <w:lang w:val="en-US"/>
        </w:rPr>
        <w:t>.</w:t>
      </w:r>
    </w:p>
    <w:p w14:paraId="50E521EA" w14:textId="77777777" w:rsidR="003B7078" w:rsidRDefault="003B7078" w:rsidP="003B7078">
      <w:pPr>
        <w:pStyle w:val="ListParagraph"/>
        <w:numPr>
          <w:ilvl w:val="0"/>
          <w:numId w:val="7"/>
        </w:numPr>
        <w:rPr>
          <w:lang w:val="en-US"/>
        </w:rPr>
      </w:pPr>
      <w:r>
        <w:rPr>
          <w:lang w:val="en-US"/>
        </w:rPr>
        <w:t xml:space="preserve">A </w:t>
      </w:r>
      <w:r w:rsidRPr="002D73B7">
        <w:rPr>
          <w:i/>
          <w:iCs/>
          <w:lang w:val="en-US"/>
        </w:rPr>
        <w:t>document</w:t>
      </w:r>
      <w:r>
        <w:rPr>
          <w:i/>
          <w:iCs/>
          <w:lang w:val="en-US"/>
        </w:rPr>
        <w:t xml:space="preserve"> </w:t>
      </w:r>
      <w:r>
        <w:rPr>
          <w:lang w:val="en-US"/>
        </w:rPr>
        <w:t xml:space="preserve">is a series of words given by </w:t>
      </w:r>
      <m:oMath>
        <m:r>
          <m:rPr>
            <m:sty m:val="b"/>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Pr>
          <w:lang w:val="en-US"/>
        </w:rPr>
        <w:t xml:space="preserve"> is the </w:t>
      </w:r>
      <w:r w:rsidRPr="006853B0">
        <w:rPr>
          <w:i/>
          <w:iCs/>
          <w:lang w:val="en-US"/>
        </w:rPr>
        <w:t>n</w:t>
      </w:r>
      <w:r w:rsidRPr="006853B0">
        <w:rPr>
          <w:lang w:val="en-US"/>
        </w:rPr>
        <w:t>th</w:t>
      </w:r>
      <w:r>
        <w:rPr>
          <w:lang w:val="en-US"/>
        </w:rPr>
        <w:t xml:space="preserve"> word inside the document.</w:t>
      </w:r>
    </w:p>
    <w:p w14:paraId="701DB7E2" w14:textId="2E6B47F1" w:rsidR="00DA7605" w:rsidRPr="002F50F2" w:rsidRDefault="003B7078" w:rsidP="002F50F2">
      <w:pPr>
        <w:pStyle w:val="ListParagraph"/>
        <w:numPr>
          <w:ilvl w:val="0"/>
          <w:numId w:val="7"/>
        </w:numPr>
        <w:jc w:val="both"/>
        <w:rPr>
          <w:lang w:val="en-US"/>
        </w:rPr>
      </w:pPr>
      <w:r>
        <w:rPr>
          <w:lang w:val="en-US"/>
        </w:rPr>
        <w:t xml:space="preserve">A </w:t>
      </w:r>
      <w:r w:rsidRPr="006853B0">
        <w:rPr>
          <w:i/>
          <w:iCs/>
          <w:lang w:val="en-US"/>
        </w:rPr>
        <w:t>corpus</w:t>
      </w:r>
      <w:r>
        <w:rPr>
          <w:i/>
          <w:iCs/>
          <w:lang w:val="en-US"/>
        </w:rPr>
        <w:t xml:space="preserve"> </w:t>
      </w:r>
      <w:r>
        <w:rPr>
          <w:lang w:val="en-US"/>
        </w:rPr>
        <w:t>is a collection of a total</w:t>
      </w:r>
      <w:r w:rsidR="005C1343">
        <w:rPr>
          <w:lang w:val="en-US"/>
        </w:rPr>
        <w:t xml:space="preserve"> </w:t>
      </w:r>
      <w:r w:rsidR="005C1343" w:rsidRPr="005C1343">
        <w:rPr>
          <w:b/>
          <w:bCs/>
          <w:i/>
          <w:iCs/>
          <w:lang w:val="en-US"/>
        </w:rPr>
        <w:t>J</w:t>
      </w:r>
      <w:r>
        <w:rPr>
          <w:i/>
          <w:iCs/>
          <w:lang w:val="en-US"/>
        </w:rPr>
        <w:t xml:space="preserve"> </w:t>
      </w:r>
      <w:r>
        <w:rPr>
          <w:lang w:val="en-US"/>
        </w:rPr>
        <w:t xml:space="preserve">documents and it is given by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J</m:t>
                </m:r>
              </m:sub>
            </m:sSub>
          </m:e>
        </m:d>
        <m:r>
          <w:rPr>
            <w:rFonts w:ascii="Cambria Math" w:hAnsi="Cambria Math"/>
            <w:lang w:val="en-US"/>
          </w:rPr>
          <m:t>.</m:t>
        </m:r>
      </m:oMath>
    </w:p>
    <w:p w14:paraId="68924CDC" w14:textId="22EA3707" w:rsidR="00465785" w:rsidRDefault="00465785" w:rsidP="00541733">
      <w:pPr>
        <w:jc w:val="center"/>
        <w:rPr>
          <w:b/>
          <w:bCs/>
          <w:lang w:val="en-US"/>
        </w:rPr>
      </w:pPr>
    </w:p>
    <w:p w14:paraId="65824C64" w14:textId="57D3C23C" w:rsidR="007967FF" w:rsidRPr="00541733" w:rsidRDefault="007967FF" w:rsidP="007967FF">
      <w:pPr>
        <w:jc w:val="center"/>
        <w:rPr>
          <w:rFonts w:eastAsiaTheme="minorEastAsia"/>
          <w:b/>
          <w:bCs/>
          <w:iCs/>
          <w:lang w:val="en-US"/>
        </w:rPr>
      </w:pPr>
      <w:r w:rsidRPr="00541733">
        <w:rPr>
          <w:rFonts w:eastAsiaTheme="minorEastAsia"/>
          <w:b/>
          <w:bCs/>
          <w:iCs/>
          <w:lang w:val="en-US"/>
        </w:rPr>
        <w:t>Graphical Model</w:t>
      </w:r>
    </w:p>
    <w:p w14:paraId="52B99455" w14:textId="77777777" w:rsidR="007967FF" w:rsidRDefault="007967FF" w:rsidP="007967FF">
      <w:pPr>
        <w:jc w:val="center"/>
        <w:rPr>
          <w:rFonts w:eastAsiaTheme="minorEastAsia"/>
          <w:iCs/>
          <w:lang w:val="en-US"/>
        </w:rPr>
      </w:pPr>
      <w:r>
        <w:rPr>
          <w:noProof/>
          <w:lang w:val="en-US"/>
        </w:rPr>
        <w:lastRenderedPageBreak/>
        <w:drawing>
          <wp:inline distT="0" distB="0" distL="0" distR="0" wp14:anchorId="253A8DC8" wp14:editId="0DCB2D5C">
            <wp:extent cx="2546431" cy="156295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431" cy="1562955"/>
                    </a:xfrm>
                    <a:prstGeom prst="rect">
                      <a:avLst/>
                    </a:prstGeom>
                  </pic:spPr>
                </pic:pic>
              </a:graphicData>
            </a:graphic>
          </wp:inline>
        </w:drawing>
      </w:r>
    </w:p>
    <w:p w14:paraId="26C81960" w14:textId="65A52174" w:rsidR="007967FF" w:rsidRDefault="007967FF" w:rsidP="007967FF">
      <w:pPr>
        <w:pStyle w:val="NormalWeb"/>
        <w:shd w:val="clear" w:color="auto" w:fill="FFFFFF"/>
        <w:jc w:val="both"/>
        <w:rPr>
          <w:lang w:val="en-US"/>
        </w:rPr>
      </w:pPr>
      <w:r w:rsidRPr="00F12240">
        <w:rPr>
          <w:lang w:val="en-US"/>
        </w:rPr>
        <w:t xml:space="preserve">In machine learning, graphical models are used to represent </w:t>
      </w:r>
      <w:r w:rsidR="00427E6A" w:rsidRPr="00427E6A">
        <w:rPr>
          <w:lang w:val="en-US"/>
        </w:rPr>
        <w:t>a repetitive process</w:t>
      </w:r>
      <w:r w:rsidR="00427E6A">
        <w:rPr>
          <w:lang w:val="en-US"/>
        </w:rPr>
        <w:t xml:space="preserve"> of </w:t>
      </w:r>
      <w:r w:rsidRPr="00F12240">
        <w:rPr>
          <w:lang w:val="en-US"/>
        </w:rPr>
        <w:t>the probabili</w:t>
      </w:r>
      <w:r w:rsidR="00427E6A">
        <w:rPr>
          <w:lang w:val="en-US"/>
        </w:rPr>
        <w:t>stic</w:t>
      </w:r>
      <w:r w:rsidRPr="00F12240">
        <w:rPr>
          <w:lang w:val="en-US"/>
        </w:rPr>
        <w:t xml:space="preserve"> model. Essentially, they represent a</w:t>
      </w:r>
      <w:r w:rsidR="00427E6A">
        <w:rPr>
          <w:lang w:val="en-US"/>
        </w:rPr>
        <w:t xml:space="preserve"> </w:t>
      </w:r>
      <w:r w:rsidRPr="00F12240">
        <w:rPr>
          <w:lang w:val="en-US"/>
        </w:rPr>
        <w:t xml:space="preserve">factorization of joint distribution of hidden and observed random variables. </w:t>
      </w:r>
      <w:r w:rsidR="00427E6A">
        <w:rPr>
          <w:lang w:val="en-US"/>
        </w:rPr>
        <w:t>N</w:t>
      </w:r>
      <w:r w:rsidRPr="00F12240">
        <w:rPr>
          <w:lang w:val="en-US"/>
        </w:rPr>
        <w:t xml:space="preserve">odes are random variables, </w:t>
      </w:r>
      <w:r w:rsidR="00427E6A">
        <w:rPr>
          <w:lang w:val="en-US"/>
        </w:rPr>
        <w:t xml:space="preserve">plate </w:t>
      </w:r>
      <w:r>
        <w:rPr>
          <w:lang w:val="en-US"/>
        </w:rPr>
        <w:t>b</w:t>
      </w:r>
      <w:r w:rsidRPr="00F12240">
        <w:rPr>
          <w:lang w:val="en-US"/>
        </w:rPr>
        <w:t xml:space="preserve">oxes denote the </w:t>
      </w:r>
      <w:r w:rsidR="00427E6A">
        <w:rPr>
          <w:lang w:val="en-US"/>
        </w:rPr>
        <w:t xml:space="preserve">“loop” with </w:t>
      </w:r>
      <w:r w:rsidR="00427E6A" w:rsidRPr="00427E6A">
        <w:rPr>
          <w:lang w:val="en-US"/>
        </w:rPr>
        <w:t>variable shown in the bottom right corner of the plate represent</w:t>
      </w:r>
      <w:r w:rsidR="00427E6A">
        <w:rPr>
          <w:lang w:val="en-US"/>
        </w:rPr>
        <w:t>ing</w:t>
      </w:r>
      <w:r w:rsidR="00427E6A" w:rsidRPr="00427E6A">
        <w:rPr>
          <w:lang w:val="en-US"/>
        </w:rPr>
        <w:t xml:space="preserve"> </w:t>
      </w:r>
      <w:r w:rsidR="00427E6A">
        <w:rPr>
          <w:lang w:val="en-US"/>
        </w:rPr>
        <w:t xml:space="preserve">its </w:t>
      </w:r>
      <w:r w:rsidR="00427E6A" w:rsidRPr="00427E6A">
        <w:rPr>
          <w:lang w:val="en-US"/>
        </w:rPr>
        <w:t>number of iterations</w:t>
      </w:r>
      <w:r>
        <w:rPr>
          <w:lang w:val="en-US"/>
        </w:rPr>
        <w:t>, and e</w:t>
      </w:r>
      <w:r w:rsidRPr="00F12240">
        <w:rPr>
          <w:lang w:val="en-US"/>
        </w:rPr>
        <w:t>dges mean that there is some kind of dependence between random variables in generative process</w:t>
      </w:r>
      <w:r>
        <w:rPr>
          <w:lang w:val="en-US"/>
        </w:rPr>
        <w:t xml:space="preserve">. Note that grey nodes represent observed variables while blank nodes are hidden variables. </w:t>
      </w:r>
      <w:r>
        <w:rPr>
          <w:rFonts w:eastAsiaTheme="minorEastAsia"/>
          <w:iCs/>
          <w:lang w:val="en-US"/>
        </w:rPr>
        <w:t>In the graphical model[*figx*] of LDA above, the outer box illustrates the document</w:t>
      </w:r>
      <w:r w:rsidR="005C1343">
        <w:rPr>
          <w:rFonts w:eastAsiaTheme="minorEastAsia"/>
          <w:iCs/>
          <w:lang w:val="en-US"/>
        </w:rPr>
        <w:t xml:space="preserve">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Pr>
          <w:rFonts w:eastAsiaTheme="minorEastAsia"/>
          <w:iCs/>
          <w:lang w:val="en-US"/>
        </w:rPr>
        <w:t xml:space="preserve">, and the inner box illustrates repeated choice of topics and words inside </w:t>
      </w:r>
      <w:r w:rsidR="005C1343">
        <w:rPr>
          <w:rFonts w:eastAsiaTheme="minorEastAsia"/>
          <w:iCs/>
          <w:lang w:val="en-US"/>
        </w:rPr>
        <w:t xml:space="preserve">the respective </w:t>
      </w:r>
      <w:r>
        <w:rPr>
          <w:rFonts w:eastAsiaTheme="minorEastAsia"/>
          <w:iCs/>
          <w:lang w:val="en-US"/>
        </w:rPr>
        <w:t xml:space="preserve">document. </w:t>
      </w:r>
      <w:r w:rsidR="005C1343">
        <w:rPr>
          <w:rFonts w:eastAsiaTheme="minorEastAsia"/>
          <w:iCs/>
          <w:lang w:val="en-US"/>
        </w:rPr>
        <w:t xml:space="preserve">Each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sidR="005C1343">
        <w:rPr>
          <w:rFonts w:eastAsiaTheme="minorEastAsia"/>
          <w:iCs/>
          <w:lang w:val="en-US"/>
        </w:rPr>
        <w:t xml:space="preserve"> is sampled once in each loop. </w:t>
      </w:r>
      <w:r w:rsidRPr="005C6C45">
        <w:rPr>
          <w:color w:val="000000" w:themeColor="text1"/>
          <w:lang w:val="en-US"/>
        </w:rPr>
        <w:t>The parameters that are considered as corpus-level are</w:t>
      </w:r>
      <m:oMath>
        <m:r>
          <m:rPr>
            <m:sty m:val="p"/>
          </m:rPr>
          <w:rPr>
            <w:rFonts w:ascii="Cambria Math" w:hAnsi="Cambria Math"/>
            <w:color w:val="000000" w:themeColor="text1"/>
            <w:lang w:val="en-US"/>
          </w:rPr>
          <m:t xml:space="preserve"> </m:t>
        </m:r>
        <m:r>
          <w:rPr>
            <w:rFonts w:ascii="Cambria Math" w:hAnsi="Cambria Math"/>
            <w:color w:val="000000" w:themeColor="text1"/>
            <w:lang w:val="en-US"/>
          </w:rPr>
          <m:t xml:space="preserve">α </m:t>
        </m:r>
      </m:oMath>
      <w:r w:rsidRPr="005C6C45">
        <w:rPr>
          <w:rFonts w:eastAsiaTheme="minorEastAsia"/>
          <w:color w:val="000000" w:themeColor="text1"/>
          <w:sz w:val="22"/>
          <w:szCs w:val="22"/>
          <w:lang w:val="en-US"/>
        </w:rPr>
        <w:t xml:space="preserve">and </w:t>
      </w:r>
      <m:oMath>
        <m:r>
          <w:rPr>
            <w:rFonts w:ascii="Cambria Math" w:eastAsiaTheme="minorEastAsia" w:hAnsi="Cambria Math"/>
            <w:color w:val="000000" w:themeColor="text1"/>
            <w:lang w:val="en-US"/>
          </w:rPr>
          <m:t>β</m:t>
        </m:r>
      </m:oMath>
      <w:r w:rsidRPr="005C6C45">
        <w:rPr>
          <w:color w:val="000000" w:themeColor="text1"/>
          <w:lang w:val="en-US"/>
        </w:rPr>
        <w:t xml:space="preserve">, and they are supposed to be sampled during the process of generating the corpus </w:t>
      </w:r>
      <w:r w:rsidRPr="005C6C45">
        <w:rPr>
          <w:rFonts w:eastAsiaTheme="minorEastAsia"/>
          <w:iCs/>
          <w:color w:val="000000" w:themeColor="text1"/>
          <w:lang w:val="en-US"/>
        </w:rPr>
        <w:t>[26]</w:t>
      </w:r>
      <w:r w:rsidR="005C6C45" w:rsidRPr="005C6C45">
        <w:rPr>
          <w:rFonts w:eastAsiaTheme="minorEastAsia"/>
          <w:iCs/>
          <w:color w:val="000000" w:themeColor="text1"/>
          <w:lang w:val="en-US"/>
        </w:rPr>
        <w:t>.</w:t>
      </w:r>
      <w:r w:rsidR="005C6C45">
        <w:rPr>
          <w:rFonts w:eastAsiaTheme="minorEastAsia"/>
          <w:iCs/>
          <w:lang w:val="en-US"/>
        </w:rPr>
        <w:t xml:space="preserve"> </w:t>
      </w:r>
      <w:r>
        <w:rPr>
          <w:rFonts w:eastAsiaTheme="minorEastAsia"/>
          <w:iCs/>
          <w:lang w:val="en-US"/>
        </w:rPr>
        <w:t xml:space="preserve">Lastly, the variable given as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z</m:t>
            </m:r>
          </m:e>
          <m:sub>
            <m:r>
              <w:rPr>
                <w:rFonts w:ascii="Cambria Math" w:eastAsiaTheme="minorEastAsia" w:hAnsi="Cambria Math"/>
                <w:lang w:val="en-US"/>
              </w:rPr>
              <m:t>jn</m:t>
            </m:r>
          </m:sub>
        </m:sSub>
      </m:oMath>
      <w:r>
        <w:rPr>
          <w:rFonts w:eastAsiaTheme="minorEastAsia"/>
          <w:iCs/>
          <w:lang w:val="en-US"/>
        </w:rPr>
        <w:t xml:space="preserve"> and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w</m:t>
            </m:r>
          </m:e>
          <m:sub>
            <m:r>
              <w:rPr>
                <w:rFonts w:ascii="Cambria Math" w:eastAsiaTheme="minorEastAsia" w:hAnsi="Cambria Math"/>
                <w:lang w:val="en-US"/>
              </w:rPr>
              <m:t>jn</m:t>
            </m:r>
          </m:sub>
        </m:sSub>
      </m:oMath>
      <w:r>
        <w:rPr>
          <w:rFonts w:eastAsiaTheme="minorEastAsia"/>
          <w:iCs/>
          <w:lang w:val="en-US"/>
        </w:rPr>
        <w:t xml:space="preserve"> are considered as word-level, and </w:t>
      </w:r>
      <w:r w:rsidR="005C6C45">
        <w:rPr>
          <w:rFonts w:eastAsiaTheme="minorEastAsia"/>
          <w:iCs/>
          <w:lang w:val="en-US"/>
        </w:rPr>
        <w:t xml:space="preserve">in each loop, </w:t>
      </w:r>
      <w:r>
        <w:rPr>
          <w:rFonts w:eastAsiaTheme="minorEastAsia"/>
          <w:iCs/>
          <w:lang w:val="en-US"/>
        </w:rPr>
        <w:t xml:space="preserve">they are sampled once for each word inside every document. Note that, during the process, topics are sampled repeatedly within each document. Respective algorithm is described below. It is also important to emphasize that overall LDA process is </w:t>
      </w:r>
      <w:r w:rsidRPr="00C45ECA">
        <w:rPr>
          <w:lang w:val="en-US"/>
        </w:rPr>
        <w:t>hidden generative process and according to this process, the model is assumed to generate the observed data (</w:t>
      </w:r>
      <w:r w:rsidR="005C6C45">
        <w:rPr>
          <w:lang w:val="en-US"/>
        </w:rPr>
        <w:t>e</w:t>
      </w:r>
      <w:r w:rsidRPr="00C45ECA">
        <w:rPr>
          <w:lang w:val="en-US"/>
        </w:rPr>
        <w:t>.</w:t>
      </w:r>
      <w:r w:rsidR="005C6C45">
        <w:rPr>
          <w:lang w:val="en-US"/>
        </w:rPr>
        <w:t>g</w:t>
      </w:r>
      <w:r w:rsidRPr="00C45ECA">
        <w:rPr>
          <w:lang w:val="en-US"/>
        </w:rPr>
        <w:t xml:space="preserve">. </w:t>
      </w:r>
      <w:r w:rsidR="005C6C45">
        <w:rPr>
          <w:lang w:val="en-US"/>
        </w:rPr>
        <w:t>documents</w:t>
      </w:r>
      <w:r w:rsidRPr="00C45ECA">
        <w:rPr>
          <w:lang w:val="en-US"/>
        </w:rPr>
        <w:t>). Obviously, this was just a generative assumption in order to facilitate the algorithm and it does not illustrate the true process of the real data</w:t>
      </w:r>
      <w:r>
        <w:rPr>
          <w:lang w:val="en-US"/>
        </w:rPr>
        <w:t xml:space="preserve"> </w:t>
      </w:r>
      <w:r w:rsidRPr="00C45ECA">
        <w:rPr>
          <w:lang w:val="en-US"/>
        </w:rPr>
        <w:t>[17].</w:t>
      </w:r>
    </w:p>
    <w:p w14:paraId="20CD4C62" w14:textId="77777777" w:rsidR="00EA7387" w:rsidRPr="00B31AE7" w:rsidRDefault="00EA7387" w:rsidP="00EA7387">
      <w:pPr>
        <w:pStyle w:val="NormalWeb"/>
        <w:shd w:val="clear" w:color="auto" w:fill="FFFFFF"/>
        <w:jc w:val="both"/>
        <w:rPr>
          <w:color w:val="FF0000"/>
          <w:sz w:val="18"/>
          <w:szCs w:val="18"/>
          <w:lang w:val="en-US"/>
        </w:rPr>
      </w:pPr>
      <w:r w:rsidRPr="00B31AE7">
        <w:rPr>
          <w:color w:val="FF0000"/>
          <w:sz w:val="18"/>
          <w:szCs w:val="18"/>
          <w:lang w:val="en-US"/>
        </w:rPr>
        <w:t>NOTE:</w:t>
      </w:r>
      <w:r w:rsidRPr="00B31AE7">
        <w:rPr>
          <w:color w:val="FF0000"/>
          <w:sz w:val="18"/>
          <w:szCs w:val="18"/>
        </w:rPr>
        <w:t xml:space="preserve"> </w:t>
      </w:r>
      <w:hyperlink r:id="rId14" w:history="1">
        <w:r w:rsidRPr="00B31AE7">
          <w:rPr>
            <w:rStyle w:val="Hyperlink"/>
            <w:color w:val="FF0000"/>
            <w:sz w:val="18"/>
            <w:szCs w:val="18"/>
            <w:lang w:val="en-US"/>
          </w:rPr>
          <w:t>https://en.wikipedia.org/wiki/Latent_Dirichlet_allocation</w:t>
        </w:r>
      </w:hyperlink>
    </w:p>
    <w:p w14:paraId="3D1AB580" w14:textId="1A39D11D" w:rsidR="00B31AE7" w:rsidRPr="004D0049" w:rsidRDefault="00EA7387" w:rsidP="00B31AE7">
      <w:pPr>
        <w:pStyle w:val="NormalWeb"/>
        <w:shd w:val="clear" w:color="auto" w:fill="FFFFFF"/>
        <w:jc w:val="both"/>
        <w:rPr>
          <w:rFonts w:ascii="Arial" w:hAnsi="Arial" w:cs="Arial"/>
          <w:color w:val="FF0000"/>
          <w:sz w:val="18"/>
          <w:szCs w:val="18"/>
          <w:shd w:val="clear" w:color="auto" w:fill="F8F9FA"/>
          <w:lang w:val="en-US"/>
        </w:rPr>
      </w:pPr>
      <w:r w:rsidRPr="00B31AE7">
        <w:rPr>
          <w:color w:val="FF0000"/>
          <w:sz w:val="18"/>
          <w:szCs w:val="18"/>
          <w:lang w:val="en-US"/>
        </w:rPr>
        <w:t xml:space="preserve">We need </w:t>
      </w:r>
      <w:r w:rsidRPr="00B31AE7">
        <w:rPr>
          <w:rFonts w:ascii="Arial" w:hAnsi="Arial" w:cs="Arial"/>
          <w:color w:val="FF0000"/>
          <w:sz w:val="18"/>
          <w:szCs w:val="18"/>
          <w:shd w:val="clear" w:color="auto" w:fill="F8F9FA"/>
        </w:rPr>
        <w:t>Plate notation for LDA with Dirichlet-distributed topic-word distributions</w:t>
      </w:r>
      <w:r w:rsidR="004D0049">
        <w:rPr>
          <w:rFonts w:ascii="Arial" w:hAnsi="Arial" w:cs="Arial"/>
          <w:color w:val="FF0000"/>
          <w:sz w:val="18"/>
          <w:szCs w:val="18"/>
          <w:shd w:val="clear" w:color="auto" w:fill="F8F9FA"/>
          <w:lang w:val="en-US"/>
        </w:rPr>
        <w:t>.</w:t>
      </w:r>
    </w:p>
    <w:p w14:paraId="77DF6D1B" w14:textId="46CCE284" w:rsidR="00EA7387" w:rsidRPr="00B31AE7" w:rsidRDefault="00EA7387" w:rsidP="00B31AE7">
      <w:pPr>
        <w:pStyle w:val="NormalWeb"/>
        <w:shd w:val="clear" w:color="auto" w:fill="FFFFFF"/>
        <w:jc w:val="both"/>
        <w:rPr>
          <w:color w:val="FF0000"/>
          <w:sz w:val="18"/>
          <w:szCs w:val="18"/>
          <w:lang w:val="en-US"/>
        </w:rPr>
      </w:pPr>
      <w:r w:rsidRPr="00B31AE7">
        <w:rPr>
          <w:color w:val="FF0000"/>
          <w:sz w:val="18"/>
          <w:szCs w:val="18"/>
          <w:lang w:val="en-US"/>
        </w:rPr>
        <w:t xml:space="preserve">So, change current Graphical model, add second simplex for describing topics. Include it in algorithm too. </w:t>
      </w:r>
    </w:p>
    <w:p w14:paraId="5E7EA3BB" w14:textId="05B1604E" w:rsidR="00EA7387" w:rsidRPr="00B31AE7" w:rsidRDefault="00EA7387" w:rsidP="00EA7387">
      <w:pPr>
        <w:rPr>
          <w:color w:val="FF0000"/>
          <w:sz w:val="18"/>
          <w:szCs w:val="18"/>
          <w:lang w:val="en-US"/>
        </w:rPr>
      </w:pPr>
      <w:r w:rsidRPr="00B31AE7">
        <w:rPr>
          <w:color w:val="FF0000"/>
          <w:sz w:val="18"/>
          <w:szCs w:val="18"/>
          <w:lang w:val="en-US"/>
        </w:rPr>
        <w:t>In short, examine Dirichlet distributed LDA from wiki page above, because we use this as example Variational Inference too.</w:t>
      </w:r>
    </w:p>
    <w:p w14:paraId="3CA0D693" w14:textId="77777777" w:rsidR="00FB6702" w:rsidRPr="005205D3" w:rsidRDefault="00FB6702" w:rsidP="005205D3">
      <w:pPr>
        <w:rPr>
          <w:b/>
          <w:bCs/>
          <w:lang w:val="en-US"/>
        </w:rPr>
      </w:pPr>
    </w:p>
    <w:p w14:paraId="52C9E5A8" w14:textId="018A95C8" w:rsidR="003B7078" w:rsidRDefault="00DA7605" w:rsidP="00541733">
      <w:pPr>
        <w:jc w:val="center"/>
        <w:rPr>
          <w:b/>
          <w:bCs/>
          <w:lang w:val="en-US"/>
        </w:rPr>
      </w:pPr>
      <w:r w:rsidRPr="00DA7605">
        <w:rPr>
          <w:b/>
          <w:bCs/>
          <w:lang w:val="en-US"/>
        </w:rPr>
        <w:t>Algorithm</w:t>
      </w:r>
    </w:p>
    <w:p w14:paraId="1A1EFA04" w14:textId="77777777" w:rsidR="002F50F2" w:rsidRPr="00DA7605" w:rsidRDefault="002F50F2" w:rsidP="00DA7605">
      <w:pPr>
        <w:jc w:val="center"/>
        <w:rPr>
          <w:b/>
          <w:bCs/>
          <w:lang w:val="en-US"/>
        </w:rPr>
      </w:pPr>
    </w:p>
    <w:p w14:paraId="470832B6" w14:textId="77777777" w:rsidR="00DA7605" w:rsidRPr="00DA7605" w:rsidRDefault="00DA7605" w:rsidP="00DA7605">
      <w:pPr>
        <w:pStyle w:val="ListParagraph"/>
        <w:numPr>
          <w:ilvl w:val="0"/>
          <w:numId w:val="24"/>
        </w:numPr>
        <w:rPr>
          <w:lang w:val="en-US"/>
        </w:rPr>
      </w:pPr>
      <w:r w:rsidRPr="00DA7605">
        <w:rPr>
          <w:lang w:val="en-US"/>
        </w:rPr>
        <w:t xml:space="preserve">Draw topic proportions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~Dirichlet(α)</m:t>
        </m:r>
      </m:oMath>
      <w:r w:rsidRPr="00DA7605">
        <w:rPr>
          <w:lang w:val="en-US"/>
        </w:rPr>
        <w:t>.</w:t>
      </w:r>
    </w:p>
    <w:p w14:paraId="07A32A3D" w14:textId="40F4AF7A" w:rsidR="003B7078" w:rsidRPr="00DA7605" w:rsidRDefault="00DA7605" w:rsidP="00DA7605">
      <w:pPr>
        <w:pStyle w:val="ListParagraph"/>
        <w:numPr>
          <w:ilvl w:val="0"/>
          <w:numId w:val="24"/>
        </w:numPr>
        <w:rPr>
          <w:lang w:val="en-US"/>
        </w:rPr>
      </w:pPr>
      <w:r w:rsidRPr="00DA7605">
        <w:rPr>
          <w:lang w:val="en-US"/>
        </w:rPr>
        <w:t xml:space="preserve">For the </w:t>
      </w:r>
      <w:r w:rsidRPr="00DA7605">
        <w:rPr>
          <w:i/>
          <w:iCs/>
          <w:lang w:val="en-US"/>
        </w:rPr>
        <w:t>n</w:t>
      </w:r>
      <w:r w:rsidRPr="00DA7605">
        <w:rPr>
          <w:lang w:val="en-US"/>
        </w:rPr>
        <w:t xml:space="preserve">-th word of </w:t>
      </w:r>
      <w:r w:rsidR="00C74A11">
        <w:rPr>
          <w:lang w:val="en-US"/>
        </w:rPr>
        <w:t>document</w:t>
      </w:r>
      <w:r w:rsidRPr="00DA7605">
        <w:rPr>
          <w:lang w:val="en-US"/>
        </w:rPr>
        <w:t xml:space="preserve"> </w:t>
      </w:r>
      <w:r w:rsidRPr="00DA7605">
        <w:rPr>
          <w:i/>
          <w:iCs/>
          <w:lang w:val="en-US"/>
        </w:rPr>
        <w:t>j</w:t>
      </w:r>
      <w:r w:rsidRPr="00DA7605">
        <w:rPr>
          <w:lang w:val="en-US"/>
        </w:rPr>
        <w:t>,</w:t>
      </w:r>
    </w:p>
    <w:p w14:paraId="185ABE41" w14:textId="34C40270" w:rsidR="00DA7605" w:rsidRPr="00DA7605" w:rsidRDefault="00DA7605" w:rsidP="00DA7605">
      <w:pPr>
        <w:pStyle w:val="ListParagraph"/>
        <w:numPr>
          <w:ilvl w:val="1"/>
          <w:numId w:val="24"/>
        </w:numPr>
        <w:rPr>
          <w:lang w:val="en-US"/>
        </w:rPr>
      </w:pPr>
      <w:r w:rsidRPr="00DA7605">
        <w:rPr>
          <w:lang w:val="en-US"/>
        </w:rPr>
        <w:t xml:space="preserve">Draw topic index </w:t>
      </w:r>
      <m:oMath>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r>
          <w:rPr>
            <w:rFonts w:ascii="Cambria Math" w:hAnsi="Cambria Math"/>
            <w:lang w:val="en-US"/>
          </w:rPr>
          <m:t>~ Mult(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oMath>
    </w:p>
    <w:p w14:paraId="0ACB9D06" w14:textId="6BBF26B6" w:rsidR="00F32CA6" w:rsidRPr="00F12240" w:rsidRDefault="00DA7605" w:rsidP="003C656E">
      <w:pPr>
        <w:pStyle w:val="NormalWeb"/>
        <w:numPr>
          <w:ilvl w:val="1"/>
          <w:numId w:val="24"/>
        </w:numPr>
        <w:jc w:val="both"/>
        <w:rPr>
          <w:lang w:val="en-US"/>
        </w:rPr>
      </w:pPr>
      <w:r w:rsidRPr="00F12240">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Mult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sub>
            </m:sSub>
          </m:e>
        </m:d>
        <m:r>
          <w:rPr>
            <w:rFonts w:ascii="Cambria Math" w:hAnsi="Cambria Math"/>
            <w:lang w:val="en-US"/>
          </w:rPr>
          <m:t>.</m:t>
        </m:r>
      </m:oMath>
    </w:p>
    <w:p w14:paraId="1E61DD35" w14:textId="64763C55" w:rsidR="002E4061" w:rsidRDefault="003B7078" w:rsidP="00876CD6">
      <w:pPr>
        <w:jc w:val="both"/>
        <w:rPr>
          <w:rFonts w:eastAsiaTheme="minorEastAsia"/>
          <w:iCs/>
          <w:lang w:val="en-US"/>
        </w:rPr>
      </w:pPr>
      <w:r>
        <w:rPr>
          <w:lang w:val="en-US"/>
        </w:rPr>
        <w:t xml:space="preserve">In the </w:t>
      </w:r>
      <w:r w:rsidR="00541733">
        <w:rPr>
          <w:lang w:val="en-US"/>
        </w:rPr>
        <w:t>algorithm</w:t>
      </w:r>
      <w:r>
        <w:rPr>
          <w:lang w:val="en-US"/>
        </w:rPr>
        <w:t xml:space="preserve"> above, </w:t>
      </w:r>
      <m:oMath>
        <m:r>
          <w:rPr>
            <w:rFonts w:ascii="Cambria Math" w:hAnsi="Cambria Math"/>
            <w:lang w:val="en-US"/>
          </w:rPr>
          <m:t>θ</m:t>
        </m:r>
      </m:oMath>
      <w:r>
        <w:rPr>
          <w:rFonts w:eastAsiaTheme="minorEastAsia"/>
          <w:lang w:val="en-US"/>
        </w:rPr>
        <w:t xml:space="preserve"> is the topic proportion of</w:t>
      </w:r>
      <w:r w:rsidR="00BC1262">
        <w:rPr>
          <w:rFonts w:eastAsiaTheme="minorEastAsia"/>
          <w:lang w:val="en-US"/>
        </w:rPr>
        <w:t xml:space="preserve"> particular </w:t>
      </w:r>
      <w:r>
        <w:rPr>
          <w:rFonts w:eastAsiaTheme="minorEastAsia"/>
          <w:lang w:val="en-US"/>
        </w:rPr>
        <w:t>document,</w:t>
      </w:r>
      <w:r w:rsidR="00BC1262">
        <w:rPr>
          <w:rFonts w:eastAsiaTheme="minorEastAsia"/>
          <w:lang w:val="en-US"/>
        </w:rPr>
        <w:t xml:space="preserve"> while</w:t>
      </w:r>
      <w:r>
        <w:rPr>
          <w:rFonts w:eastAsiaTheme="minorEastAsia"/>
          <w:lang w:val="en-US"/>
        </w:rPr>
        <w:t xml:space="preserve"> </w:t>
      </w:r>
      <m:oMath>
        <m:r>
          <w:rPr>
            <w:rFonts w:ascii="Cambria Math" w:eastAsiaTheme="minorEastAsia" w:hAnsi="Cambria Math"/>
            <w:lang w:val="en-US"/>
          </w:rPr>
          <m:t>β</m:t>
        </m:r>
      </m:oMath>
      <w:r>
        <w:rPr>
          <w:rFonts w:eastAsiaTheme="minorEastAsia"/>
          <w:iCs/>
          <w:lang w:val="en-US"/>
        </w:rPr>
        <w:t xml:space="preserve"> is the topic representation of </w:t>
      </w:r>
      <w:r w:rsidR="00BC1262">
        <w:rPr>
          <w:rFonts w:eastAsiaTheme="minorEastAsia"/>
          <w:lang w:val="en-US"/>
        </w:rPr>
        <w:t>particular</w:t>
      </w:r>
      <w:r w:rsidR="00BC1262">
        <w:rPr>
          <w:rFonts w:eastAsiaTheme="minorEastAsia"/>
          <w:iCs/>
          <w:lang w:val="en-US"/>
        </w:rPr>
        <w:t xml:space="preserve"> </w:t>
      </w:r>
      <w:r>
        <w:rPr>
          <w:rFonts w:eastAsiaTheme="minorEastAsia"/>
          <w:iCs/>
          <w:lang w:val="en-US"/>
        </w:rPr>
        <w:t xml:space="preserve">topic and </w:t>
      </w:r>
      <m:oMath>
        <m:r>
          <m:rPr>
            <m:sty m:val="p"/>
          </m:rPr>
          <w:rPr>
            <w:rFonts w:ascii="Cambria Math" w:hAnsi="Cambria Math"/>
            <w:lang w:val="en-US"/>
          </w:rPr>
          <m:t xml:space="preserve">α </m:t>
        </m:r>
      </m:oMath>
      <w:r>
        <w:rPr>
          <w:rFonts w:eastAsiaTheme="minorEastAsia"/>
          <w:lang w:val="en-US"/>
        </w:rPr>
        <w:t xml:space="preserve">is the Dirichlet prior parameter. </w:t>
      </w:r>
      <w:r w:rsidR="003F21B4">
        <w:rPr>
          <w:rFonts w:eastAsiaTheme="minorEastAsia"/>
          <w:lang w:val="en-US"/>
        </w:rPr>
        <w:t xml:space="preserve">As seen above, </w:t>
      </w:r>
      <w:r w:rsidR="003F21B4" w:rsidRPr="003F21B4">
        <w:rPr>
          <w:lang w:val="en-US"/>
        </w:rPr>
        <w:t xml:space="preserve">the topics </w:t>
      </w:r>
      <w:r w:rsidR="00F12240">
        <w:rPr>
          <w:lang w:val="en-US"/>
        </w:rPr>
        <w:t xml:space="preserve">that </w:t>
      </w:r>
      <w:r w:rsidR="003F21B4">
        <w:rPr>
          <w:lang w:val="en-US"/>
        </w:rPr>
        <w:t xml:space="preserve">algorithm tries </w:t>
      </w:r>
      <w:r w:rsidR="003F21B4" w:rsidRPr="003F21B4">
        <w:rPr>
          <w:lang w:val="en-US"/>
        </w:rPr>
        <w:t xml:space="preserve">to find from the </w:t>
      </w:r>
      <w:r w:rsidR="003F21B4">
        <w:rPr>
          <w:lang w:val="en-US"/>
        </w:rPr>
        <w:t xml:space="preserve">whole </w:t>
      </w:r>
      <w:r w:rsidR="003F21B4" w:rsidRPr="003F21B4">
        <w:rPr>
          <w:lang w:val="en-US"/>
        </w:rPr>
        <w:t>corpus are treated as latent</w:t>
      </w:r>
      <w:r w:rsidR="00F12240">
        <w:rPr>
          <w:lang w:val="en-US"/>
        </w:rPr>
        <w:t>/</w:t>
      </w:r>
      <w:r w:rsidR="003F21B4" w:rsidRPr="003F21B4">
        <w:rPr>
          <w:lang w:val="en-US"/>
        </w:rPr>
        <w:t xml:space="preserve">hidden variables. Additionally, each </w:t>
      </w:r>
      <w:r w:rsidR="00C74A11">
        <w:rPr>
          <w:lang w:val="en-US"/>
        </w:rPr>
        <w:t>document</w:t>
      </w:r>
      <w:r w:rsidR="003F21B4" w:rsidRPr="003F21B4">
        <w:rPr>
          <w:lang w:val="en-US"/>
        </w:rPr>
        <w:t xml:space="preserve"> of the corpus is represented in terms of topic proportion</w:t>
      </w:r>
      <w:r w:rsidR="00F12240">
        <w:rPr>
          <w:lang w:val="en-US"/>
        </w:rPr>
        <w:t>s/</w:t>
      </w:r>
      <w:r w:rsidR="003F21B4" w:rsidRPr="003F21B4">
        <w:rPr>
          <w:lang w:val="en-US"/>
        </w:rPr>
        <w:t>latent themes which are also hidden variables.</w:t>
      </w:r>
      <w:r>
        <w:rPr>
          <w:rFonts w:eastAsiaTheme="minorEastAsia"/>
          <w:iCs/>
          <w:lang w:val="en-US"/>
        </w:rPr>
        <w:t xml:space="preserve">Topic proportion </w:t>
      </w:r>
      <m:oMath>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-dimensional Dirichlet random variable and its domain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 xml:space="preserve">)-simplex. In other words, </w:t>
      </w:r>
      <w:r w:rsidRPr="00251F78">
        <w:rPr>
          <w:rFonts w:eastAsiaTheme="minorEastAsia"/>
          <w:i/>
          <w:lang w:val="en-US"/>
        </w:rPr>
        <w:t>k</w:t>
      </w:r>
      <w:r>
        <w:rPr>
          <w:rFonts w:eastAsiaTheme="minorEastAsia"/>
          <w:iCs/>
          <w:lang w:val="en-US"/>
        </w:rPr>
        <w:t xml:space="preserve">-vector </w:t>
      </w:r>
      <m:oMath>
        <m:r>
          <m:rPr>
            <m:sty m:val="p"/>
          </m:rPr>
          <w:rPr>
            <w:rFonts w:ascii="Cambria Math" w:hAnsi="Cambria Math"/>
            <w:lang w:val="en-US"/>
          </w:rPr>
          <m:t>θ</m:t>
        </m:r>
      </m:oMath>
      <w:r>
        <w:rPr>
          <w:rFonts w:eastAsiaTheme="minorEastAsia"/>
          <w:iCs/>
          <w:lang w:val="en-US"/>
        </w:rPr>
        <w:t xml:space="preserve">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w:t>
      </w:r>
      <w:r>
        <w:rPr>
          <w:rFonts w:eastAsiaTheme="minorEastAsia"/>
          <w:iCs/>
          <w:lang w:val="en-US"/>
        </w:rPr>
        <w:lastRenderedPageBreak/>
        <w:t>simplex</w:t>
      </w:r>
      <w:r w:rsidR="00B2252D">
        <w:rPr>
          <w:rFonts w:eastAsiaTheme="minorEastAsia"/>
          <w:iCs/>
          <w:lang w:val="en-US"/>
        </w:rPr>
        <w:t xml:space="preserve">,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iCs/>
          <w:lang w:val="en-US"/>
        </w:rPr>
        <w:t xml:space="preserve">. The Dirichlet is a </w:t>
      </w:r>
      <w:r w:rsidRPr="00192BC6">
        <w:rPr>
          <w:rFonts w:eastAsiaTheme="minorEastAsia"/>
          <w:iCs/>
          <w:lang w:val="en-US"/>
        </w:rPr>
        <w:t>exponential family</w:t>
      </w:r>
      <w:r>
        <w:rPr>
          <w:rFonts w:eastAsiaTheme="minorEastAsia"/>
          <w:iCs/>
          <w:lang w:val="en-US"/>
        </w:rPr>
        <w:t xml:space="preserve"> distribution on the simplex. </w:t>
      </w:r>
      <w:r w:rsidR="002F50F2">
        <w:rPr>
          <w:rFonts w:eastAsiaTheme="minorEastAsia"/>
          <w:iCs/>
          <w:lang w:val="en-US"/>
        </w:rPr>
        <w:t>One</w:t>
      </w:r>
      <w:r>
        <w:rPr>
          <w:rFonts w:eastAsiaTheme="minorEastAsia"/>
          <w:iCs/>
          <w:lang w:val="en-US"/>
        </w:rPr>
        <w:t xml:space="preserve"> of its important properties </w:t>
      </w:r>
      <w:r w:rsidR="002F50F2">
        <w:rPr>
          <w:rFonts w:eastAsiaTheme="minorEastAsia"/>
          <w:iCs/>
          <w:lang w:val="en-US"/>
        </w:rPr>
        <w:t>is</w:t>
      </w:r>
      <w:r>
        <w:rPr>
          <w:rFonts w:eastAsiaTheme="minorEastAsia"/>
          <w:iCs/>
          <w:lang w:val="en-US"/>
        </w:rPr>
        <w:t xml:space="preserve"> that it is conjugate</w:t>
      </w:r>
      <w:r w:rsidR="00BE0A49">
        <w:rPr>
          <w:rFonts w:eastAsiaTheme="minorEastAsia"/>
          <w:iCs/>
          <w:lang w:val="en-US"/>
        </w:rPr>
        <w:t xml:space="preserve"> prior</w:t>
      </w:r>
      <w:r>
        <w:rPr>
          <w:rFonts w:eastAsiaTheme="minorEastAsia"/>
          <w:iCs/>
          <w:lang w:val="en-US"/>
        </w:rPr>
        <w:t xml:space="preserve"> to the multinomial distribution [4]. Note that, </w:t>
      </w:r>
      <w:r w:rsidR="00BE0A49">
        <w:rPr>
          <w:rFonts w:eastAsiaTheme="minorEastAsia"/>
          <w:iCs/>
          <w:lang w:val="en-US"/>
        </w:rPr>
        <w:t xml:space="preserve">this conjugacy </w:t>
      </w:r>
      <w:r>
        <w:rPr>
          <w:rFonts w:eastAsiaTheme="minorEastAsia"/>
          <w:iCs/>
          <w:lang w:val="en-US"/>
        </w:rPr>
        <w:t>help</w:t>
      </w:r>
      <w:r w:rsidR="00BE0A49">
        <w:rPr>
          <w:rFonts w:eastAsiaTheme="minorEastAsia"/>
          <w:iCs/>
          <w:lang w:val="en-US"/>
        </w:rPr>
        <w:t>s</w:t>
      </w:r>
      <w:r>
        <w:rPr>
          <w:rFonts w:eastAsiaTheme="minorEastAsia"/>
          <w:iCs/>
          <w:lang w:val="en-US"/>
        </w:rPr>
        <w:t xml:space="preserve"> the development of the inference and parameter estimation for LDA</w:t>
      </w:r>
      <w:r w:rsidR="00BE0A49">
        <w:rPr>
          <w:rFonts w:eastAsiaTheme="minorEastAsia"/>
          <w:iCs/>
          <w:lang w:val="en-US"/>
        </w:rPr>
        <w:t>,</w:t>
      </w:r>
      <w:r w:rsidR="00BD40C3">
        <w:rPr>
          <w:rFonts w:eastAsiaTheme="minorEastAsia"/>
          <w:iCs/>
          <w:lang w:val="en-US"/>
        </w:rPr>
        <w:t xml:space="preserve"> </w:t>
      </w:r>
      <w:r w:rsidR="00B31AE7">
        <w:rPr>
          <w:rFonts w:eastAsiaTheme="minorEastAsia"/>
          <w:iCs/>
          <w:lang w:val="en-US"/>
        </w:rPr>
        <w:t>and it</w:t>
      </w:r>
      <w:r w:rsidR="00BD40C3">
        <w:rPr>
          <w:rFonts w:eastAsiaTheme="minorEastAsia"/>
          <w:iCs/>
          <w:lang w:val="en-US"/>
        </w:rPr>
        <w:t xml:space="preserve"> will be discussed later</w:t>
      </w:r>
      <w:r w:rsidR="00F12240">
        <w:rPr>
          <w:rFonts w:eastAsiaTheme="minorEastAsia"/>
          <w:iCs/>
          <w:lang w:val="en-US"/>
        </w:rPr>
        <w:t xml:space="preserve"> in </w:t>
      </w:r>
      <w:r w:rsidR="00F12240" w:rsidRPr="00B31AE7">
        <w:rPr>
          <w:rFonts w:eastAsiaTheme="minorEastAsia"/>
          <w:iCs/>
          <w:color w:val="000000" w:themeColor="text1"/>
          <w:lang w:val="en-US"/>
        </w:rPr>
        <w:t>Variational Inference section</w:t>
      </w:r>
      <w:r>
        <w:rPr>
          <w:rFonts w:eastAsiaTheme="minorEastAsia"/>
          <w:iCs/>
          <w:lang w:val="en-US"/>
        </w:rPr>
        <w:t xml:space="preserve">. </w:t>
      </w:r>
    </w:p>
    <w:p w14:paraId="120387DD" w14:textId="77777777" w:rsidR="00876CD6" w:rsidRDefault="00876CD6" w:rsidP="00876CD6">
      <w:pPr>
        <w:rPr>
          <w:iCs/>
          <w:lang w:val="en-US"/>
        </w:rPr>
      </w:pPr>
    </w:p>
    <w:p w14:paraId="30752079" w14:textId="77910897" w:rsidR="00876CD6" w:rsidRDefault="00876CD6" w:rsidP="00876CD6">
      <w:pPr>
        <w:rPr>
          <w:iCs/>
          <w:lang w:val="en-US"/>
        </w:rPr>
      </w:pPr>
      <w:r w:rsidRPr="00A96F99">
        <w:rPr>
          <w:iCs/>
          <w:lang w:val="en-US"/>
        </w:rPr>
        <w:t xml:space="preserve">Illustrating </w:t>
      </w:r>
      <w:r w:rsidRPr="00A96F99">
        <w:rPr>
          <w:iCs/>
        </w:rPr>
        <w:t>the geometry of the latent space</w:t>
      </w:r>
      <w:r w:rsidRPr="00A96F99">
        <w:rPr>
          <w:iCs/>
          <w:lang w:val="en-US"/>
        </w:rPr>
        <w:t xml:space="preserve"> is a another good way for grasping the concept of LDA</w:t>
      </w:r>
      <w:r>
        <w:rPr>
          <w:iCs/>
          <w:lang w:val="en-US"/>
        </w:rPr>
        <w:t>:</w:t>
      </w:r>
    </w:p>
    <w:p w14:paraId="186B96A1" w14:textId="77777777" w:rsidR="00876CD6" w:rsidRPr="00A96F99" w:rsidRDefault="00876CD6" w:rsidP="00876CD6">
      <w:pPr>
        <w:jc w:val="center"/>
        <w:rPr>
          <w:iCs/>
          <w:lang w:val="en-US"/>
        </w:rP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AB51862" w14:textId="09D1C75A" w:rsidR="00876CD6" w:rsidRDefault="00876CD6" w:rsidP="00876CD6">
      <w:pPr>
        <w:jc w:val="both"/>
        <w:rPr>
          <w:lang w:val="en-US"/>
        </w:rPr>
      </w:pPr>
      <w:r>
        <w:rPr>
          <w:lang w:val="en-US"/>
        </w:rPr>
        <w:t>In summary, Each document in the corpus</w:t>
      </w:r>
      <w:r w:rsidRPr="00876CD6">
        <w:rPr>
          <w:lang w:val="en-US"/>
        </w:rPr>
        <w:t xml:space="preserve"> </w:t>
      </w:r>
      <w:r>
        <w:rPr>
          <w:lang w:val="en-US"/>
        </w:rPr>
        <w:t>falls inside the simplex of topics in an example figure above.</w:t>
      </w:r>
    </w:p>
    <w:p w14:paraId="1F92A763" w14:textId="77777777" w:rsidR="00F12240" w:rsidRDefault="00F12240"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54" w:name="_Toc74424369"/>
      <w:bookmarkStart w:id="155" w:name="_Toc74424498"/>
      <w:bookmarkStart w:id="156" w:name="_Toc74424530"/>
      <w:bookmarkStart w:id="157" w:name="_Toc74424587"/>
      <w:bookmarkStart w:id="158" w:name="_Toc74424625"/>
      <w:bookmarkStart w:id="159" w:name="_Toc74424803"/>
      <w:bookmarkStart w:id="160" w:name="_Toc74424835"/>
      <w:bookmarkStart w:id="161" w:name="_Toc74425015"/>
      <w:bookmarkStart w:id="162" w:name="_Toc74425048"/>
      <w:bookmarkStart w:id="163" w:name="_Toc74427034"/>
      <w:bookmarkStart w:id="164" w:name="_Toc74865601"/>
      <w:r w:rsidRPr="00B30130">
        <w:rPr>
          <w:rFonts w:eastAsiaTheme="minorEastAsia"/>
          <w:lang w:val="az-Latn-AZ"/>
        </w:rPr>
        <w:t>Inference and Parameter Estimation</w:t>
      </w:r>
      <w:bookmarkEnd w:id="154"/>
      <w:bookmarkEnd w:id="155"/>
      <w:bookmarkEnd w:id="156"/>
      <w:bookmarkEnd w:id="157"/>
      <w:bookmarkEnd w:id="158"/>
      <w:bookmarkEnd w:id="159"/>
      <w:bookmarkEnd w:id="160"/>
      <w:bookmarkEnd w:id="161"/>
      <w:bookmarkEnd w:id="162"/>
      <w:bookmarkEnd w:id="163"/>
      <w:bookmarkEnd w:id="164"/>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7991E72E" w:rsidR="003B7078" w:rsidRPr="002F07A1" w:rsidRDefault="002F07A1" w:rsidP="003B7078">
      <w:pPr>
        <w:jc w:val="center"/>
        <w:rPr>
          <w:rFonts w:eastAsiaTheme="minorEastAsia"/>
          <w:i/>
          <w:lang w:val="az-Latn-AZ"/>
        </w:rPr>
      </w:pPr>
      <m:oMathPara>
        <m:oMath>
          <m:r>
            <w:rPr>
              <w:rFonts w:ascii="Cambria Math" w:eastAsiaTheme="minorEastAsia" w:hAnsi="Cambria Math"/>
              <w:sz w:val="26"/>
              <w:szCs w:val="26"/>
              <w:lang w:val="az-Latn-AZ"/>
            </w:rPr>
            <m:t>p</m:t>
          </m:r>
          <m:d>
            <m:dPr>
              <m:endChr m:val="|"/>
              <m:ctrlPr>
                <w:rPr>
                  <w:rFonts w:ascii="Cambria Math" w:eastAsiaTheme="minorEastAsia" w:hAnsi="Cambria Math"/>
                  <w:i/>
                  <w:sz w:val="26"/>
                  <w:szCs w:val="26"/>
                  <w:lang w:val="az-Latn-AZ"/>
                </w:rPr>
              </m:ctrlPr>
            </m:dPr>
            <m:e>
              <m:r>
                <w:rPr>
                  <w:rFonts w:ascii="Cambria Math" w:eastAsiaTheme="minorEastAsia" w:hAnsi="Cambria Math"/>
                  <w:sz w:val="26"/>
                  <w:szCs w:val="26"/>
                  <w:lang w:val="en-US"/>
                </w:rPr>
                <m:t>β,</m:t>
              </m:r>
              <m:r>
                <w:rPr>
                  <w:rFonts w:ascii="Cambria Math" w:hAnsi="Cambria Math"/>
                  <w:sz w:val="26"/>
                  <w:szCs w:val="26"/>
                  <w:lang w:val="en-US"/>
                </w:rPr>
                <m:t xml:space="preserve">θ, z </m:t>
              </m:r>
              <m:ctrlPr>
                <w:rPr>
                  <w:rFonts w:ascii="Cambria Math" w:hAnsi="Cambria Math"/>
                  <w:i/>
                  <w:sz w:val="26"/>
                  <w:szCs w:val="26"/>
                  <w:lang w:val="en-US"/>
                </w:rPr>
              </m:ctrlPr>
            </m:e>
          </m:d>
          <m:r>
            <w:rPr>
              <w:rFonts w:ascii="Cambria Math" w:hAnsi="Cambria Math"/>
              <w:sz w:val="26"/>
              <w:szCs w:val="26"/>
              <w:lang w:val="en-US"/>
            </w:rPr>
            <m:t xml:space="preserve"> w</m:t>
          </m:r>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r>
                <w:rPr>
                  <w:rFonts w:ascii="Cambria Math" w:eastAsiaTheme="minorEastAsia" w:hAnsi="Cambria Math"/>
                  <w:sz w:val="26"/>
                  <w:szCs w:val="26"/>
                  <w:lang w:val="en-US"/>
                </w:rPr>
                <m:t>p(w)</m:t>
              </m:r>
            </m:den>
          </m:f>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nary>
                <m:naryPr>
                  <m:limLoc m:val="subSup"/>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β</m:t>
                  </m:r>
                </m:sub>
                <m:sup>
                  <m:r>
                    <w:rPr>
                      <w:rFonts w:ascii="Cambria Math" w:eastAsiaTheme="minorEastAsia" w:hAnsi="Cambria Math"/>
                      <w:sz w:val="26"/>
                      <w:szCs w:val="26"/>
                      <w:lang w:val="en-US"/>
                    </w:rPr>
                    <m:t xml:space="preserve"> </m:t>
                  </m:r>
                </m:sup>
                <m:e>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e>
              </m:nary>
            </m:den>
          </m:f>
          <m:r>
            <w:rPr>
              <w:rFonts w:ascii="Cambria Math" w:hAnsi="Cambria Math"/>
              <w:sz w:val="26"/>
              <w:szCs w:val="26"/>
              <w:lang w:val="en-US"/>
            </w:rPr>
            <m:t xml:space="preserve"> </m:t>
          </m:r>
        </m:oMath>
      </m:oMathPara>
    </w:p>
    <w:p w14:paraId="5C21EFCF" w14:textId="77777777" w:rsidR="00BE0A49" w:rsidRDefault="00BE0A49" w:rsidP="009C704B">
      <w:pPr>
        <w:rPr>
          <w:rFonts w:eastAsiaTheme="minorEastAsia"/>
          <w:iCs/>
          <w:lang w:val="az-Latn-AZ"/>
        </w:rPr>
      </w:pPr>
    </w:p>
    <w:p w14:paraId="047495DE" w14:textId="329F61CD" w:rsidR="00882009" w:rsidRDefault="006160F3" w:rsidP="00882009">
      <w:pPr>
        <w:jc w:val="both"/>
        <w:rPr>
          <w:color w:val="252525"/>
          <w:shd w:val="clear" w:color="auto" w:fill="FFFFFF"/>
          <w:lang w:val="en-US"/>
        </w:rPr>
      </w:pPr>
      <w:r w:rsidRPr="00882009">
        <w:rPr>
          <w:rFonts w:eastAsiaTheme="minorEastAsia"/>
          <w:lang w:val="en-US"/>
        </w:rPr>
        <w:t xml:space="preserve">As normalization constant – marginal probabiliy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used </w:t>
      </w:r>
      <w:r w:rsidR="00854588" w:rsidRPr="00854588">
        <w:rPr>
          <w:rFonts w:eastAsiaTheme="minorEastAsia"/>
          <w:iCs/>
          <w:color w:val="000000" w:themeColor="text1"/>
          <w:lang w:val="az-Latn-AZ"/>
        </w:rPr>
        <w:t xml:space="preserve"> in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65" w:name="_Toc74422589"/>
      <w:bookmarkStart w:id="166" w:name="_Toc74422632"/>
      <w:bookmarkStart w:id="167" w:name="_Toc74423114"/>
      <w:bookmarkStart w:id="168" w:name="_Toc74423777"/>
      <w:bookmarkStart w:id="169" w:name="_Toc74424370"/>
      <w:bookmarkStart w:id="170" w:name="_Toc74424499"/>
      <w:bookmarkStart w:id="171" w:name="_Toc74424531"/>
      <w:bookmarkStart w:id="172" w:name="_Toc74424588"/>
      <w:bookmarkStart w:id="173" w:name="_Toc74424626"/>
      <w:bookmarkStart w:id="174" w:name="_Toc74424804"/>
      <w:bookmarkStart w:id="175" w:name="_Toc74424836"/>
      <w:bookmarkStart w:id="176" w:name="_Toc74425016"/>
      <w:bookmarkStart w:id="177" w:name="_Toc74425049"/>
      <w:bookmarkStart w:id="178" w:name="_Toc74427035"/>
      <w:bookmarkStart w:id="179" w:name="_Toc74865602"/>
      <w:r w:rsidRPr="00B31AE7">
        <w:t>Variational Inference</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54AA7D66" w14:textId="77777777" w:rsidR="00DB49B6" w:rsidRDefault="00DB49B6" w:rsidP="00DB49B6">
      <w:pPr>
        <w:jc w:val="center"/>
        <w:rPr>
          <w:color w:val="252525"/>
          <w:shd w:val="clear" w:color="auto" w:fill="FFFFFF"/>
          <w:lang w:val="en-US"/>
        </w:rPr>
      </w:pPr>
    </w:p>
    <w:p w14:paraId="2B999317" w14:textId="63A9DF0A"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(i.e. Variational Inference) </w:t>
      </w:r>
      <w:r w:rsidRPr="00537149">
        <w:rPr>
          <w:color w:val="252525"/>
          <w:shd w:val="clear" w:color="auto" w:fill="FFFFFF"/>
          <w:lang w:val="en-US"/>
        </w:rPr>
        <w:t>are a group of widely used techniques i</w:t>
      </w:r>
      <w:r w:rsidRPr="00097DA4">
        <w:rPr>
          <w:color w:val="252525"/>
          <w:shd w:val="clear" w:color="auto" w:fill="FFFFFF"/>
        </w:rPr>
        <w:t xml:space="preserve">n </w:t>
      </w:r>
      <w:r w:rsidRPr="00537149">
        <w:rPr>
          <w:color w:val="252525"/>
          <w:shd w:val="clear" w:color="auto" w:fill="FFFFFF"/>
          <w:lang w:val="en-US"/>
        </w:rPr>
        <w:t xml:space="preserve">a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5A75B677" w:rsidR="00072D75" w:rsidRDefault="00072D75" w:rsidP="00DB49B6">
      <w:pPr>
        <w:spacing w:before="100" w:beforeAutospacing="1" w:after="100" w:afterAutospacing="1"/>
        <w:jc w:val="both"/>
        <w:rPr>
          <w:lang w:val="en-US"/>
        </w:rPr>
      </w:pPr>
      <w:r>
        <w:rPr>
          <w:lang w:val="en-US"/>
        </w:rPr>
        <w:t xml:space="preserve">Following the </w:t>
      </w:r>
      <w:r w:rsidRPr="00072D75">
        <w:rPr>
          <w:i/>
          <w:iCs/>
          <w:lang w:val="en-US"/>
        </w:rPr>
        <w:t>Bayes’ Theorem</w:t>
      </w:r>
      <w:r>
        <w:rPr>
          <w:lang w:val="en-US"/>
        </w:rPr>
        <w:t xml:space="preserve">, in order to infer the hidden variables </w:t>
      </w:r>
      <w:r w:rsidRPr="00072D75">
        <w:rPr>
          <w:i/>
          <w:iCs/>
          <w:lang w:val="en-US"/>
        </w:rPr>
        <w:t>Z</w:t>
      </w:r>
      <w:r>
        <w:rPr>
          <w:lang w:val="en-US"/>
        </w:rPr>
        <w:t>, the posterior inference is used as follow:</w:t>
      </w:r>
    </w:p>
    <w:p w14:paraId="5CA59202" w14:textId="73DF49FD" w:rsidR="00DB49B6" w:rsidRPr="00072D75" w:rsidRDefault="00D7340A"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5265FEEB"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 xml:space="preserve">s,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set of </w:t>
      </w:r>
      <w:r w:rsidR="00F04CE4">
        <w:rPr>
          <w:rFonts w:eastAsiaTheme="minorEastAsia"/>
          <w:iCs/>
          <w:lang w:val="en-US"/>
        </w:rPr>
        <w:t>hidden variables</w:t>
      </w:r>
      <w:r>
        <w:rPr>
          <w:rFonts w:eastAsiaTheme="minorEastAsia"/>
          <w:iCs/>
          <w:lang w:val="en-US"/>
        </w:rPr>
        <w:t>. It is called normalization constant</w:t>
      </w:r>
      <w:r w:rsidR="00F04CE4">
        <w:rPr>
          <w:rFonts w:eastAsiaTheme="minorEastAsia"/>
          <w:iCs/>
          <w:lang w:val="en-US"/>
        </w:rPr>
        <w:t xml:space="preserve">, </w:t>
      </w:r>
      <w:r>
        <w:rPr>
          <w:rFonts w:eastAsiaTheme="minorEastAsia"/>
          <w:iCs/>
          <w:lang w:val="en-US"/>
        </w:rPr>
        <w:t xml:space="preserve">because it </w:t>
      </w:r>
      <w:r w:rsidRPr="001B7BAA">
        <w:rPr>
          <w:rFonts w:eastAsiaTheme="minorEastAsia"/>
          <w:iCs/>
          <w:lang w:val="en-US"/>
        </w:rPr>
        <w:t>makes sure that posterior density integrates to one.</w:t>
      </w:r>
    </w:p>
    <w:p w14:paraId="56DF41DF" w14:textId="77777777" w:rsidR="00DB49B6" w:rsidRDefault="00DB49B6" w:rsidP="00DB49B6">
      <w:pPr>
        <w:jc w:val="both"/>
        <w:rPr>
          <w:color w:val="252525"/>
          <w:shd w:val="clear" w:color="auto" w:fill="FFFFFF"/>
          <w:lang w:val="en-US"/>
        </w:rPr>
      </w:pPr>
    </w:p>
    <w:p w14:paraId="2E5B88D4" w14:textId="1E18CC8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of posterior is not possible, </w:t>
      </w:r>
      <w:r w:rsidR="00CB5224">
        <w:rPr>
          <w:lang w:val="en-US"/>
        </w:rPr>
        <w:t xml:space="preserve">so, </w:t>
      </w:r>
      <w:r>
        <w:rPr>
          <w:lang w:val="en-US"/>
        </w:rPr>
        <w:t xml:space="preserve">one possible solution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its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854588">
        <w:rPr>
          <w:b/>
          <w:bCs/>
          <w:color w:val="000000" w:themeColor="text1"/>
          <w:shd w:val="clear" w:color="auto" w:fill="FFFFFF"/>
          <w:lang w:val="en-US"/>
        </w:rPr>
        <w:t>Mean</w:t>
      </w:r>
      <w:r w:rsidR="00CC262F">
        <w:rPr>
          <w:b/>
          <w:bCs/>
          <w:color w:val="000000" w:themeColor="text1"/>
          <w:shd w:val="clear" w:color="auto" w:fill="FFFFFF"/>
          <w:lang w:val="en-US"/>
        </w:rPr>
        <w:t>-f</w:t>
      </w:r>
      <w:r w:rsidRPr="00854588">
        <w:rPr>
          <w:b/>
          <w:bCs/>
          <w:color w:val="000000" w:themeColor="text1"/>
          <w:shd w:val="clear" w:color="auto" w:fill="FFFFFF"/>
          <w:lang w:val="en-US"/>
        </w:rPr>
        <w:t xml:space="preserve">ield </w:t>
      </w:r>
      <w:r w:rsidR="00AE4F52" w:rsidRPr="00854588">
        <w:rPr>
          <w:b/>
          <w:b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FBE9B31" w14:textId="161F3070" w:rsidR="00152E52" w:rsidRDefault="005134C6" w:rsidP="005134C6">
      <w:pPr>
        <w:jc w:val="center"/>
        <w:rPr>
          <w:lang w:val="en-US"/>
        </w:rP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4591F920" w14:textId="47E61822" w:rsidR="005134C6" w:rsidRDefault="00F42328" w:rsidP="00F42328">
      <w:pPr>
        <w:ind w:left="3600" w:firstLine="720"/>
        <w:jc w:val="center"/>
        <w:rPr>
          <w:color w:val="252525"/>
          <w:shd w:val="clear" w:color="auto" w:fill="FFFFFF"/>
          <w:lang w:val="en-US"/>
        </w:rPr>
      </w:pPr>
      <w:r>
        <w:rPr>
          <w:color w:val="252525"/>
          <w:shd w:val="clear" w:color="auto" w:fill="FFFFFF"/>
          <w:lang w:val="en-US"/>
        </w:rPr>
        <w:t>[**Blei-PPT**]</w:t>
      </w:r>
    </w:p>
    <w:p w14:paraId="6138A7CB" w14:textId="77777777" w:rsidR="00F42328" w:rsidRDefault="00F42328" w:rsidP="00F42328">
      <w:pPr>
        <w:ind w:left="3600" w:firstLine="720"/>
        <w:jc w:val="center"/>
        <w:rPr>
          <w:lang w:val="en-US"/>
        </w:rPr>
      </w:pPr>
    </w:p>
    <w:p w14:paraId="466F4776" w14:textId="60FC0DA0" w:rsidR="006564C5" w:rsidRDefault="005134C6" w:rsidP="006564C5">
      <w:pPr>
        <w:jc w:val="both"/>
        <w:rPr>
          <w:lang w:val="en-US"/>
        </w:rPr>
      </w:pPr>
      <w:r>
        <w:rPr>
          <w:lang w:val="en-US"/>
        </w:rPr>
        <w:t>The figure[x] above simply illustrates a t</w:t>
      </w:r>
      <w:r w:rsidRPr="00152E52">
        <w:rPr>
          <w:lang w:val="en-US"/>
        </w:rPr>
        <w:t>echnique of Variational Inference</w:t>
      </w:r>
      <w:r>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Pr>
          <w:lang w:val="en-US"/>
        </w:rPr>
        <w:t xml:space="preserve">To start with, one needs to </w:t>
      </w:r>
      <w:r w:rsidR="00DB49B6">
        <w:rPr>
          <w:lang w:val="en-US"/>
        </w:rPr>
        <w:t xml:space="preserve">posit a variational family of distribution over the </w:t>
      </w:r>
      <w:r w:rsidR="00152E52">
        <w:rPr>
          <w:lang w:val="en-US"/>
        </w:rPr>
        <w:t xml:space="preserve">hidden </w:t>
      </w:r>
      <w:r w:rsidR="00DB49B6">
        <w:rPr>
          <w:lang w:val="en-US"/>
        </w:rPr>
        <w:t>parameters</w:t>
      </w:r>
      <w:r w:rsidR="00152E52">
        <w:rPr>
          <w:lang w:val="en-US"/>
        </w:rPr>
        <w:t>/variables. This variational family is represented as an ellipse area in the figure</w:t>
      </w:r>
      <w:r>
        <w:rPr>
          <w:lang w:val="en-US"/>
        </w:rPr>
        <w:t xml:space="preserve"> [x].</w:t>
      </w:r>
      <w:r w:rsidR="0040600E">
        <w:rPr>
          <w:lang w:val="en-US"/>
        </w:rPr>
        <w:t xml:space="preserve"> As seen, it is</w:t>
      </w:r>
      <w:r w:rsidR="00780EE6">
        <w:rPr>
          <w:lang w:val="en-US"/>
        </w:rPr>
        <w:t xml:space="preserve"> also</w:t>
      </w:r>
      <w:r w:rsidR="0040600E">
        <w:rPr>
          <w:lang w:val="en-US"/>
        </w:rPr>
        <w:t xml:space="preserve"> parametrized by variational parameters </w:t>
      </w:r>
      <m:oMath>
        <m:r>
          <m:rPr>
            <m:sty m:val="bi"/>
          </m:rP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distrubution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 xml:space="preserve">closeness is measured by </w:t>
      </w:r>
      <w:r w:rsidR="00B56A9C" w:rsidRPr="00B56A9C">
        <w:rPr>
          <w:b/>
          <w:bCs/>
          <w:i/>
          <w:iCs/>
          <w:lang w:val="en-US"/>
        </w:rPr>
        <w:t>Kullback-Leibler divergence (KL-divergence)</w:t>
      </w:r>
      <w:r w:rsidR="00780EE6">
        <w:rPr>
          <w:lang w:val="en-US"/>
        </w:rPr>
        <w:t xml:space="preserve">. Idea is to start at some initial set of variational parameters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init</m:t>
            </m:r>
          </m:sup>
        </m:sSup>
      </m:oMath>
      <w:r w:rsidR="00780EE6">
        <w:rPr>
          <w:lang w:val="en-US"/>
        </w:rPr>
        <w:t>, and then optimize them, i.e.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m:rPr>
            <m:sty m:val="bi"/>
          </m:rP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22FD4939" w:rsidR="00CC262F" w:rsidRPr="006564C5" w:rsidRDefault="00CC262F" w:rsidP="00CC262F">
      <w:pPr>
        <w:pStyle w:val="Heading2"/>
        <w:rPr>
          <w:lang w:val="en-US"/>
        </w:rPr>
      </w:pPr>
      <w:bookmarkStart w:id="180" w:name="_Toc74424371"/>
      <w:bookmarkStart w:id="181" w:name="_Toc74424500"/>
      <w:bookmarkStart w:id="182" w:name="_Toc74424532"/>
      <w:bookmarkStart w:id="183" w:name="_Toc74424589"/>
      <w:bookmarkStart w:id="184" w:name="_Toc74424627"/>
      <w:bookmarkStart w:id="185" w:name="_Toc74424805"/>
      <w:bookmarkStart w:id="186" w:name="_Toc74424837"/>
      <w:bookmarkStart w:id="187" w:name="_Toc74425017"/>
      <w:bookmarkStart w:id="188" w:name="_Toc74425050"/>
      <w:bookmarkStart w:id="189" w:name="_Toc74427036"/>
      <w:bookmarkStart w:id="190" w:name="_Toc74865603"/>
      <w:r>
        <w:rPr>
          <w:lang w:val="en-US"/>
        </w:rPr>
        <w:lastRenderedPageBreak/>
        <w:t>KL</w:t>
      </w:r>
      <w:r w:rsidRPr="00905282">
        <w:rPr>
          <w:rFonts w:eastAsiaTheme="minorEastAsia"/>
          <w:iCs/>
          <w:lang w:val="en-US"/>
        </w:rPr>
        <w:t>–</w:t>
      </w:r>
      <w:r>
        <w:rPr>
          <w:lang w:val="en-US"/>
        </w:rPr>
        <w:t>divergence Derivation</w:t>
      </w:r>
      <w:bookmarkEnd w:id="180"/>
      <w:bookmarkEnd w:id="181"/>
      <w:bookmarkEnd w:id="182"/>
      <w:bookmarkEnd w:id="183"/>
      <w:bookmarkEnd w:id="184"/>
      <w:bookmarkEnd w:id="185"/>
      <w:bookmarkEnd w:id="186"/>
      <w:bookmarkEnd w:id="187"/>
      <w:bookmarkEnd w:id="188"/>
      <w:bookmarkEnd w:id="189"/>
      <w:bookmarkEnd w:id="19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7D7B8A28" w14:textId="69EED610" w:rsidR="00DB49B6"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divergence is always positive (i.e.</w:t>
      </w:r>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probability of </w:t>
      </w:r>
      <w:r w:rsidR="00551842">
        <w:rPr>
          <w:color w:val="252525"/>
          <w:shd w:val="clear" w:color="auto" w:fill="FFFFFF"/>
          <w:lang w:val="en-US"/>
        </w:rPr>
        <w:t>observed variables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94B38">
        <w:rPr>
          <w:b/>
          <w:bCs/>
          <w:color w:val="252525"/>
          <w:shd w:val="clear" w:color="auto" w:fill="FFFFFF"/>
          <w:lang w:val="en-US"/>
        </w:rPr>
        <w:t xml:space="preserve">maximize this lower bound </w:t>
      </w:r>
      <w:r w:rsidRPr="00F94B38">
        <w:rPr>
          <w:b/>
          <w:bCs/>
          <w:i/>
          <w:iCs/>
          <w:color w:val="252525"/>
          <w:shd w:val="clear" w:color="auto" w:fill="FFFFFF"/>
          <w:lang w:val="en-US"/>
        </w:rPr>
        <w:t>L</w:t>
      </w:r>
      <w:r>
        <w:rPr>
          <w:b/>
          <w:bCs/>
          <w:i/>
          <w:iCs/>
          <w:color w:val="252525"/>
          <w:shd w:val="clear" w:color="auto" w:fill="FFFFFF"/>
          <w:lang w:val="en-US"/>
        </w:rPr>
        <w:t xml:space="preserve"> </w:t>
      </w:r>
      <w:r w:rsidRPr="00062470">
        <w:rPr>
          <w:b/>
          <w:bCs/>
          <w:color w:val="252525"/>
          <w:shd w:val="clear" w:color="auto" w:fill="FFFFFF"/>
          <w:lang w:val="en-US"/>
        </w:rPr>
        <w:t>i.</w:t>
      </w:r>
      <w:r>
        <w:rPr>
          <w:b/>
          <w:bCs/>
          <w:color w:val="252525"/>
          <w:shd w:val="clear" w:color="auto" w:fill="FFFFFF"/>
          <w:lang w:val="en-US"/>
        </w:rPr>
        <w:t xml:space="preserve">e. </w:t>
      </w:r>
      <w:r w:rsidRPr="00F94B38">
        <w:rPr>
          <w:b/>
          <w:bCs/>
          <w:color w:val="252525"/>
          <w:shd w:val="clear" w:color="auto" w:fill="FFFFFF"/>
          <w:lang w:val="en-US"/>
        </w:rPr>
        <w:t>minimiz</w:t>
      </w:r>
      <w:r w:rsidR="00585FAA">
        <w:rPr>
          <w:b/>
          <w:bCs/>
          <w:color w:val="252525"/>
          <w:shd w:val="clear" w:color="auto" w:fill="FFFFFF"/>
          <w:lang w:val="en-US"/>
        </w:rPr>
        <w:t>e</w:t>
      </w:r>
      <w:r w:rsidRPr="00F94B38">
        <w:rPr>
          <w:b/>
          <w:bCs/>
          <w:color w:val="252525"/>
          <w:shd w:val="clear" w:color="auto" w:fill="FFFFFF"/>
          <w:lang w:val="en-US"/>
        </w:rPr>
        <w:t xml:space="preserve"> </w:t>
      </w:r>
      <w:r w:rsidRPr="00F94B38">
        <w:rPr>
          <w:b/>
          <w:bCs/>
          <w:i/>
          <w:iCs/>
          <w:lang w:val="en-US"/>
        </w:rPr>
        <w:t>KL</w:t>
      </w:r>
      <w:r w:rsidRPr="00F94B38">
        <w:rPr>
          <w:b/>
          <w:bCs/>
          <w:lang w:val="en-US"/>
        </w:rPr>
        <w:t xml:space="preserve"> </w:t>
      </w:r>
      <w:r w:rsidRPr="004879E7">
        <w:rPr>
          <w:b/>
          <w:bCs/>
          <w:color w:val="252525"/>
          <w:shd w:val="clear" w:color="auto" w:fill="FFFFFF"/>
          <w:lang w:val="en-US"/>
        </w:rPr>
        <w:t>divergence</w:t>
      </w:r>
      <w:r w:rsidRPr="00F94B38">
        <w:rPr>
          <w:b/>
          <w:bCs/>
          <w:lang w:val="en-US"/>
        </w:rPr>
        <w:t xml:space="preserve"> with respect to variational parameters</w:t>
      </w:r>
      <w:r w:rsidR="007D20E0">
        <w:rPr>
          <w:b/>
          <w:bCs/>
          <w:lang w:val="en-US"/>
        </w:rPr>
        <w:t xml:space="preserve"> </w:t>
      </w:r>
      <m:oMath>
        <m:r>
          <m:rPr>
            <m:sty m:val="bi"/>
          </m:rPr>
          <w:rPr>
            <w:rFonts w:ascii="Cambria Math" w:hAnsi="Cambria Math"/>
            <w:lang w:val="en-US"/>
          </w:rPr>
          <m:t xml:space="preserve">ν.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m:rPr>
            <m:sty m:val="bi"/>
          </m:rPr>
          <w:rPr>
            <w:rFonts w:ascii="Cambria Math" w:hAnsi="Cambria Math"/>
            <w:lang w:val="en-US"/>
          </w:rPr>
          <m:t>ν</m:t>
        </m:r>
      </m:oMath>
      <w:r w:rsidRPr="00F94B38">
        <w:rPr>
          <w:lang w:val="en-US"/>
        </w:rPr>
        <w:t>.</w:t>
      </w:r>
      <w:r>
        <w:rPr>
          <w:color w:val="252525"/>
          <w:shd w:val="clear" w:color="auto" w:fill="FFFFFF"/>
          <w:lang w:val="en-US"/>
        </w:rPr>
        <w:tab/>
      </w:r>
    </w:p>
    <w:p w14:paraId="0A971329" w14:textId="77777777" w:rsidR="00CC262F" w:rsidRDefault="00CC262F" w:rsidP="007D20E0">
      <w:pPr>
        <w:jc w:val="both"/>
        <w:rPr>
          <w:color w:val="252525"/>
          <w:shd w:val="clear" w:color="auto" w:fill="FFFFFF"/>
          <w:lang w:val="en-US"/>
        </w:rPr>
      </w:pPr>
    </w:p>
    <w:p w14:paraId="07701FD7" w14:textId="77777777" w:rsidR="00DB49B6" w:rsidRDefault="00DB49B6" w:rsidP="00CC262F">
      <w:pPr>
        <w:pStyle w:val="Heading2"/>
        <w:rPr>
          <w:color w:val="252525"/>
          <w:shd w:val="clear" w:color="auto" w:fill="FFFFFF"/>
          <w:lang w:val="en-US"/>
        </w:rPr>
      </w:pPr>
      <w:bookmarkStart w:id="191" w:name="_Toc74424372"/>
      <w:bookmarkStart w:id="192" w:name="_Toc74424501"/>
      <w:bookmarkStart w:id="193" w:name="_Toc74424533"/>
      <w:bookmarkStart w:id="194" w:name="_Toc74424590"/>
      <w:bookmarkStart w:id="195" w:name="_Toc74424628"/>
      <w:bookmarkStart w:id="196" w:name="_Toc74424806"/>
      <w:bookmarkStart w:id="197" w:name="_Toc74424838"/>
      <w:bookmarkStart w:id="198" w:name="_Toc74425018"/>
      <w:bookmarkStart w:id="199" w:name="_Toc74425051"/>
      <w:bookmarkStart w:id="200" w:name="_Toc74427037"/>
      <w:bookmarkStart w:id="201" w:name="_Toc74865604"/>
      <w:r>
        <w:rPr>
          <w:lang w:val="en-US"/>
        </w:rPr>
        <w:t>Jensen’s inequality</w:t>
      </w:r>
      <w:r w:rsidRPr="00B236FC">
        <w:rPr>
          <w:lang w:val="en-US"/>
        </w:rPr>
        <w:t xml:space="preserve"> method</w:t>
      </w:r>
      <w:bookmarkEnd w:id="191"/>
      <w:bookmarkEnd w:id="192"/>
      <w:bookmarkEnd w:id="193"/>
      <w:bookmarkEnd w:id="194"/>
      <w:bookmarkEnd w:id="195"/>
      <w:bookmarkEnd w:id="196"/>
      <w:bookmarkEnd w:id="197"/>
      <w:bookmarkEnd w:id="198"/>
      <w:bookmarkEnd w:id="199"/>
      <w:bookmarkEnd w:id="200"/>
      <w:bookmarkEnd w:id="201"/>
    </w:p>
    <w:p w14:paraId="73821F98" w14:textId="3F3AA05E" w:rsidR="00DB49B6" w:rsidRDefault="00DB49B6" w:rsidP="00DB49B6">
      <w:pPr>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 which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791D4565"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e>
              </m:nary>
            </m:e>
          </m:nary>
          <m:r>
            <w:rPr>
              <w:rFonts w:ascii="Cambria Math" w:hAnsi="Cambria Math"/>
              <w:color w:val="252525"/>
              <w:shd w:val="clear" w:color="auto" w:fill="FFFFFF"/>
              <w:lang w:val="en-US"/>
            </w:rPr>
            <m:t>=</m:t>
          </m:r>
          <m:r>
            <m:rPr>
              <m:sty m:val="bi"/>
            </m:rPr>
            <w:rPr>
              <w:rFonts w:ascii="Cambria Math" w:hAnsi="Cambria Math"/>
              <w:color w:val="252525"/>
              <w:shd w:val="clear" w:color="auto" w:fill="FFFFFF"/>
              <w:lang w:val="en-US"/>
            </w:rPr>
            <m:t>L</m:t>
          </m:r>
        </m:oMath>
      </m:oMathPara>
    </w:p>
    <w:p w14:paraId="269766E2" w14:textId="77777777" w:rsidR="00DB49B6" w:rsidRDefault="00DB49B6" w:rsidP="00DB49B6">
      <w:pPr>
        <w:rPr>
          <w:color w:val="252525"/>
          <w:shd w:val="clear" w:color="auto" w:fill="FFFFFF"/>
          <w:lang w:val="en-US"/>
        </w:rPr>
      </w:pPr>
    </w:p>
    <w:p w14:paraId="1952A3B3" w14:textId="77777777" w:rsidR="00DB49B6" w:rsidRDefault="00DB49B6" w:rsidP="00DB49B6">
      <w:pPr>
        <w:rPr>
          <w:color w:val="252525"/>
          <w:shd w:val="clear" w:color="auto" w:fill="FFFFFF"/>
          <w:lang w:val="en-US"/>
        </w:rPr>
      </w:pPr>
      <w:r>
        <w:rPr>
          <w:color w:val="252525"/>
          <w:shd w:val="clear" w:color="auto" w:fill="FFFFFF"/>
          <w:lang w:val="en-US"/>
        </w:rPr>
        <w:t xml:space="preserve">So, the last term in equation above is the </w:t>
      </w:r>
      <w:r w:rsidRPr="0024765D">
        <w:rPr>
          <w:b/>
          <w:bCs/>
          <w:color w:val="252525"/>
          <w:shd w:val="clear" w:color="auto" w:fill="FFFFFF"/>
          <w:lang w:val="en-US"/>
        </w:rPr>
        <w:t>variational lower bound</w:t>
      </w:r>
      <w:r>
        <w:rPr>
          <w:b/>
          <w:bCs/>
          <w:color w:val="252525"/>
          <w:shd w:val="clear" w:color="auto" w:fill="FFFFFF"/>
          <w:lang w:val="en-US"/>
        </w:rPr>
        <w:t xml:space="preserve"> or ELBO</w:t>
      </w:r>
      <w:r>
        <w:rPr>
          <w:color w:val="252525"/>
          <w:shd w:val="clear" w:color="auto" w:fill="FFFFFF"/>
          <w:lang w:val="en-US"/>
        </w:rPr>
        <w:t xml:space="preserve">. Note that </w:t>
      </w:r>
      <m:oMath>
        <m:r>
          <w:rPr>
            <w:rFonts w:ascii="Cambria Math" w:hAnsi="Cambria Math"/>
            <w:color w:val="252525"/>
            <w:shd w:val="clear" w:color="auto" w:fill="FFFFFF"/>
            <w:lang w:val="en-US"/>
          </w:rPr>
          <m:t>H[Z]</m:t>
        </m:r>
      </m:oMath>
      <w:r>
        <w:rPr>
          <w:i/>
          <w:iCs/>
          <w:color w:val="252525"/>
          <w:shd w:val="clear" w:color="auto" w:fill="FFFFFF"/>
          <w:lang w:val="en-US"/>
        </w:rPr>
        <w:t xml:space="preserve"> </w:t>
      </w:r>
      <w:r>
        <w:rPr>
          <w:color w:val="252525"/>
          <w:shd w:val="clear" w:color="auto" w:fill="FFFFFF"/>
          <w:lang w:val="en-US"/>
        </w:rPr>
        <w:t>in the equation belongs to the Shannon entropy:</w:t>
      </w:r>
    </w:p>
    <w:p w14:paraId="125EDB54" w14:textId="77777777" w:rsidR="00DB49B6" w:rsidRDefault="00DB49B6" w:rsidP="00DB49B6">
      <w:pPr>
        <w:rPr>
          <w:color w:val="252525"/>
          <w:shd w:val="clear" w:color="auto" w:fill="FFFFFF"/>
          <w:lang w:val="en-US"/>
        </w:rPr>
      </w:pPr>
    </w:p>
    <w:p w14:paraId="5C10DC10" w14:textId="77777777" w:rsidR="00DB49B6" w:rsidRPr="00A0626B" w:rsidRDefault="00DB49B6" w:rsidP="00DB49B6">
      <w:pPr>
        <w:rPr>
          <w:color w:val="252525"/>
          <w:shd w:val="clear" w:color="auto" w:fill="FFFFFF"/>
          <w:lang w:val="en-US"/>
        </w:rPr>
      </w:pPr>
      <m:oMathPara>
        <m:oMath>
          <m:r>
            <w:rPr>
              <w:rFonts w:ascii="Cambria Math" w:hAnsi="Cambria Math"/>
              <w:color w:val="252525"/>
              <w:shd w:val="clear" w:color="auto" w:fill="FFFFFF"/>
              <w:lang w:val="en-US"/>
            </w:rPr>
            <m:t>L=</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oMath>
      </m:oMathPara>
    </w:p>
    <w:p w14:paraId="3BEF7906" w14:textId="399A8DFC" w:rsidR="00CA1D3B" w:rsidRDefault="00CA1D3B"/>
    <w:p w14:paraId="0DD734A5" w14:textId="77777777" w:rsidR="00DB49B6" w:rsidRPr="00CA1D3B" w:rsidRDefault="00DB49B6" w:rsidP="00CA1D3B">
      <w:pPr>
        <w:rPr>
          <w:shd w:val="clear" w:color="auto" w:fill="FFFFFF"/>
        </w:rPr>
      </w:pPr>
    </w:p>
    <w:p w14:paraId="58A41A20" w14:textId="31A4331F" w:rsidR="00BD08F1" w:rsidRPr="00CE2B80" w:rsidRDefault="00DB49B6" w:rsidP="00B70047">
      <w:pPr>
        <w:rPr>
          <w:color w:val="252525"/>
          <w:shd w:val="clear" w:color="auto" w:fill="FFFFFF"/>
          <w:lang w:val="en-US"/>
        </w:rPr>
      </w:pPr>
      <w:r>
        <w:rPr>
          <w:color w:val="252525"/>
          <w:shd w:val="clear" w:color="auto" w:fill="FFFFFF"/>
          <w:lang w:val="en-US"/>
        </w:rPr>
        <w:t xml:space="preserve">where </w:t>
      </w:r>
      <m:oMath>
        <m:r>
          <w:rPr>
            <w:rFonts w:ascii="Cambria Math" w:hAnsi="Cambria Math"/>
            <w:color w:val="252525"/>
            <w:shd w:val="clear" w:color="auto" w:fill="FFFFFF"/>
            <w:lang w:val="en-US"/>
          </w:rPr>
          <m:t>H[Z]=-</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q(Z;</m:t>
        </m:r>
        <m:r>
          <w:rPr>
            <w:rFonts w:ascii="Cambria Math" w:hAnsi="Cambria Math"/>
            <w:lang w:val="en-US"/>
          </w:rPr>
          <m:t>ν</m:t>
        </m:r>
        <m:r>
          <w:rPr>
            <w:rFonts w:ascii="Cambria Math" w:hAnsi="Cambria Math"/>
            <w:color w:val="252525"/>
            <w:shd w:val="clear" w:color="auto" w:fill="FFFFFF"/>
            <w:lang w:val="en-US"/>
          </w:rPr>
          <m:t>)]</m:t>
        </m:r>
      </m:oMath>
      <w:r>
        <w:rPr>
          <w:color w:val="252525"/>
          <w:shd w:val="clear" w:color="auto" w:fill="FFFFFF"/>
          <w:lang w:val="en-US"/>
        </w:rPr>
        <w:t xml:space="preserve">. Essentially, </w:t>
      </w:r>
      <w:r w:rsidR="007D20E0">
        <w:rPr>
          <w:color w:val="252525"/>
          <w:shd w:val="clear" w:color="auto" w:fill="FFFFFF"/>
          <w:lang w:val="en-US"/>
        </w:rPr>
        <w:t>it is</w:t>
      </w:r>
      <w:r>
        <w:rPr>
          <w:color w:val="252525"/>
          <w:shd w:val="clear" w:color="auto" w:fill="FFFFFF"/>
          <w:lang w:val="en-US"/>
        </w:rPr>
        <w:t xml:space="preserve"> again show</w:t>
      </w:r>
      <w:r w:rsidR="007D20E0">
        <w:rPr>
          <w:color w:val="252525"/>
          <w:shd w:val="clear" w:color="auto" w:fill="FFFFFF"/>
          <w:lang w:val="en-US"/>
        </w:rPr>
        <w:t>n</w:t>
      </w:r>
      <w:r>
        <w:rPr>
          <w:color w:val="252525"/>
          <w:shd w:val="clear" w:color="auto" w:fill="FFFFFF"/>
          <w:lang w:val="en-US"/>
        </w:rPr>
        <w:t xml:space="preserve"> that </w:t>
      </w:r>
      <w:r w:rsidRPr="00A0626B">
        <w:rPr>
          <w:i/>
          <w:iCs/>
          <w:color w:val="252525"/>
          <w:shd w:val="clear" w:color="auto" w:fill="FFFFFF"/>
          <w:lang w:val="en-US"/>
        </w:rPr>
        <w:t>L</w:t>
      </w:r>
      <w:r>
        <w:rPr>
          <w:i/>
          <w:iCs/>
          <w:color w:val="252525"/>
          <w:shd w:val="clear" w:color="auto" w:fill="FFFFFF"/>
          <w:lang w:val="en-US"/>
        </w:rPr>
        <w:t xml:space="preserve"> </w:t>
      </w:r>
      <w:r>
        <w:rPr>
          <w:color w:val="252525"/>
          <w:shd w:val="clear" w:color="auto" w:fill="FFFFFF"/>
          <w:lang w:val="en-US"/>
        </w:rPr>
        <w:t xml:space="preserve">is the lower bound of the log </w:t>
      </w:r>
      <w:r w:rsidR="002E1310">
        <w:rPr>
          <w:color w:val="252525"/>
          <w:shd w:val="clear" w:color="auto" w:fill="FFFFFF"/>
          <w:lang w:val="en-US"/>
        </w:rPr>
        <w:t xml:space="preserve">marginal </w:t>
      </w:r>
      <w:r>
        <w:rPr>
          <w:color w:val="252525"/>
          <w:shd w:val="clear" w:color="auto" w:fill="FFFFFF"/>
          <w:lang w:val="en-US"/>
        </w:rPr>
        <w:t xml:space="preserve">probability </w:t>
      </w:r>
      <w:r w:rsidR="007D20E0">
        <w:rPr>
          <w:color w:val="252525"/>
          <w:shd w:val="clear" w:color="auto" w:fill="FFFFFF"/>
          <w:lang w:val="en-US"/>
        </w:rPr>
        <w:t xml:space="preserve">on </w:t>
      </w:r>
      <w:r>
        <w:rPr>
          <w:color w:val="252525"/>
          <w:shd w:val="clear" w:color="auto" w:fill="FFFFFF"/>
          <w:lang w:val="en-US"/>
        </w:rPr>
        <w:t>the</w:t>
      </w:r>
      <w:r w:rsidR="002E1310">
        <w:rPr>
          <w:color w:val="252525"/>
          <w:shd w:val="clear" w:color="auto" w:fill="FFFFFF"/>
          <w:lang w:val="en-US"/>
        </w:rPr>
        <w:t xml:space="preserve"> observations </w:t>
      </w:r>
      <w:r>
        <w:rPr>
          <w:color w:val="252525"/>
          <w:shd w:val="clear" w:color="auto" w:fill="FFFFFF"/>
          <w:lang w:val="en-US"/>
        </w:rPr>
        <w:t>and our goal is to maximize this lower bound</w:t>
      </w:r>
      <w:r w:rsidR="00585FAA">
        <w:rPr>
          <w:color w:val="252525"/>
          <w:shd w:val="clear" w:color="auto" w:fill="FFFFFF"/>
          <w:lang w:val="en-US"/>
        </w:rPr>
        <w:t>.</w:t>
      </w:r>
    </w:p>
    <w:p w14:paraId="483701F4" w14:textId="432FB69E" w:rsidR="00CE2B80" w:rsidRDefault="00CE2B80" w:rsidP="00B70047">
      <w:pPr>
        <w:rPr>
          <w:b/>
          <w:bCs/>
          <w:lang w:val="en-US"/>
        </w:rPr>
      </w:pPr>
    </w:p>
    <w:p w14:paraId="187D920F" w14:textId="3F789A33" w:rsidR="00CC262F" w:rsidRDefault="00CC262F" w:rsidP="00CC262F">
      <w:pPr>
        <w:pStyle w:val="Heading2"/>
        <w:rPr>
          <w:lang w:val="en-US"/>
        </w:rPr>
      </w:pPr>
      <w:bookmarkStart w:id="202" w:name="_Toc74424373"/>
      <w:bookmarkStart w:id="203" w:name="_Toc74424502"/>
      <w:bookmarkStart w:id="204" w:name="_Toc74424534"/>
      <w:bookmarkStart w:id="205" w:name="_Toc74424591"/>
      <w:bookmarkStart w:id="206" w:name="_Toc74424629"/>
      <w:bookmarkStart w:id="207" w:name="_Toc74424807"/>
      <w:bookmarkStart w:id="208" w:name="_Toc74424839"/>
      <w:bookmarkStart w:id="209" w:name="_Toc74425019"/>
      <w:bookmarkStart w:id="210" w:name="_Toc74425052"/>
      <w:bookmarkStart w:id="211" w:name="_Toc74427038"/>
      <w:bookmarkStart w:id="212" w:name="_Toc74865605"/>
      <w:r>
        <w:rPr>
          <w:lang w:val="en-US"/>
        </w:rPr>
        <w:t xml:space="preserve">Mean-field </w:t>
      </w:r>
      <w:bookmarkEnd w:id="202"/>
      <w:bookmarkEnd w:id="203"/>
      <w:bookmarkEnd w:id="204"/>
      <w:bookmarkEnd w:id="205"/>
      <w:bookmarkEnd w:id="206"/>
      <w:bookmarkEnd w:id="207"/>
      <w:bookmarkEnd w:id="208"/>
      <w:bookmarkEnd w:id="209"/>
      <w:bookmarkEnd w:id="210"/>
      <w:r w:rsidR="00CF0FA9">
        <w:rPr>
          <w:lang w:val="en-US"/>
        </w:rPr>
        <w:t>VI</w:t>
      </w:r>
      <w:bookmarkEnd w:id="211"/>
      <w:bookmarkEnd w:id="212"/>
    </w:p>
    <w:p w14:paraId="50FF1AA5" w14:textId="47C06468" w:rsidR="00CE2B80" w:rsidRDefault="00CE2B80" w:rsidP="00CE2B80">
      <w:pPr>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Pr="00CE2B80">
        <w:rPr>
          <w:color w:val="252525"/>
          <w:shd w:val="clear" w:color="auto" w:fill="FFFFFF"/>
          <w:lang w:val="en-US"/>
        </w:rPr>
        <w:t>:</w:t>
      </w:r>
      <w:r w:rsidRPr="00CE2B80">
        <w:rPr>
          <w:lang w:val="en-US"/>
        </w:rPr>
        <w:t xml:space="preserve"> </w:t>
      </w:r>
    </w:p>
    <w:p w14:paraId="2E6F5C5E" w14:textId="420149E3" w:rsidR="00CE2B80" w:rsidRPr="00CE2B80" w:rsidRDefault="00CE2B80" w:rsidP="00CE2B80">
      <w:pPr>
        <w:rPr>
          <w:b/>
          <w:bCs/>
          <w:lang w:val="en-US"/>
        </w:rPr>
      </w:pPr>
      <m:oMathPara>
        <m:oMath>
          <m:r>
            <w:rPr>
              <w:rFonts w:ascii="Cambria Math" w:hAnsi="Cambria Math"/>
              <w:lang w:val="en-US"/>
            </w:rPr>
            <w:lastRenderedPageBreak/>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m:rPr>
                  <m:sty m:val="bi"/>
                </m:rP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CE2B80">
      <w:pPr>
        <w:rPr>
          <w:lang w:val="en-US"/>
        </w:rPr>
      </w:pPr>
    </w:p>
    <w:p w14:paraId="69C988AA" w14:textId="598CB8B2" w:rsidR="00904AED" w:rsidRDefault="00CE2B80" w:rsidP="00CE2B80">
      <w:pPr>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13" w:name="_Toc74423115"/>
      <w:bookmarkStart w:id="214" w:name="_Toc74423778"/>
      <w:bookmarkStart w:id="215" w:name="_Toc74424374"/>
      <w:bookmarkStart w:id="216" w:name="_Toc74424503"/>
      <w:bookmarkStart w:id="217" w:name="_Toc74424535"/>
      <w:bookmarkStart w:id="218" w:name="_Toc74424592"/>
      <w:bookmarkStart w:id="219" w:name="_Toc74424630"/>
      <w:bookmarkStart w:id="220" w:name="_Toc74424808"/>
      <w:bookmarkStart w:id="221" w:name="_Toc74424840"/>
      <w:bookmarkStart w:id="222" w:name="_Toc74425020"/>
      <w:bookmarkStart w:id="223" w:name="_Toc74425053"/>
      <w:bookmarkStart w:id="224" w:name="_Toc74427039"/>
      <w:bookmarkStart w:id="225" w:name="_Toc74865606"/>
      <w:r w:rsidRPr="00CC262F">
        <w:t xml:space="preserve">Mean-field </w:t>
      </w:r>
      <w:r w:rsidR="00CF0FA9">
        <w:rPr>
          <w:lang w:val="en-US"/>
        </w:rPr>
        <w:t>VI</w:t>
      </w:r>
      <w:r w:rsidR="007E1F67" w:rsidRPr="00CC262F">
        <w:t xml:space="preserve"> in conjugate models</w:t>
      </w:r>
      <w:bookmarkEnd w:id="213"/>
      <w:bookmarkEnd w:id="214"/>
      <w:bookmarkEnd w:id="215"/>
      <w:bookmarkEnd w:id="216"/>
      <w:bookmarkEnd w:id="217"/>
      <w:bookmarkEnd w:id="218"/>
      <w:bookmarkEnd w:id="219"/>
      <w:bookmarkEnd w:id="220"/>
      <w:bookmarkEnd w:id="221"/>
      <w:bookmarkEnd w:id="222"/>
      <w:bookmarkEnd w:id="223"/>
      <w:bookmarkEnd w:id="224"/>
      <w:bookmarkEnd w:id="225"/>
    </w:p>
    <w:p w14:paraId="3930AED6" w14:textId="6043068F" w:rsidR="00FE1BBE" w:rsidRDefault="00EA7B84" w:rsidP="00FE1BBE">
      <w:pPr>
        <w:jc w:val="both"/>
        <w:rPr>
          <w:rFonts w:ascii="Times" w:hAnsi="Times"/>
          <w:lang w:val="en-US"/>
        </w:rPr>
      </w:pPr>
      <w:r>
        <w:rPr>
          <w:lang w:val="en-US"/>
        </w:rPr>
        <w:t xml:space="preserve">Most importantly, it must be emphasized that there is actually specific form for statistical models in which the coordinate ascent in mean field variational inference </w:t>
      </w:r>
      <w:r w:rsidR="00FE1BBE">
        <w:rPr>
          <w:lang w:val="en-US"/>
        </w:rPr>
        <w:t>yields</w:t>
      </w:r>
      <w:r>
        <w:rPr>
          <w:lang w:val="en-US"/>
        </w:rPr>
        <w:t xml:space="preserve"> </w:t>
      </w:r>
      <w:r w:rsidRPr="00EA7B84">
        <w:rPr>
          <w:u w:val="single"/>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coditionally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sidRPr="003A7D23">
        <w:rPr>
          <w:rFonts w:ascii="Times" w:hAnsi="Times"/>
          <w:lang w:val="en-US"/>
        </w:rPr>
        <w:t>(</w:t>
      </w:r>
      <w:r w:rsidR="00FE1BBE">
        <w:rPr>
          <w:rFonts w:ascii="Times" w:hAnsi="Times"/>
          <w:lang w:val="en-US"/>
        </w:rPr>
        <w:t xml:space="preserve">A complete conditional is the conditional probability of the hidden variable given all the observed variables and other hidden variables). </w:t>
      </w:r>
    </w:p>
    <w:p w14:paraId="321574EB" w14:textId="67F5F942" w:rsidR="002E1310" w:rsidRDefault="002E1310" w:rsidP="00FE1BBE">
      <w:pPr>
        <w:jc w:val="both"/>
        <w:rPr>
          <w:lang w:val="en-US"/>
        </w:rPr>
      </w:pPr>
    </w:p>
    <w:p w14:paraId="066EA60D" w14:textId="2461050A" w:rsidR="00DC2229" w:rsidRPr="00FE1BBE" w:rsidRDefault="00FE1BBE" w:rsidP="00FE1BBE">
      <w:pPr>
        <w:jc w:val="both"/>
        <w:rPr>
          <w:lang w:val="en-US"/>
        </w:rPr>
      </w:pPr>
      <w:r>
        <w:rPr>
          <w:lang w:val="en-US"/>
        </w:rPr>
        <w:t xml:space="preserve">A </w:t>
      </w:r>
      <w:r w:rsidR="002E1310">
        <w:rPr>
          <w:lang w:val="en-US"/>
        </w:rPr>
        <w:t xml:space="preserve">generic </w:t>
      </w:r>
      <w:r>
        <w:rPr>
          <w:lang w:val="en-US"/>
        </w:rPr>
        <w:t>example for</w:t>
      </w:r>
      <w:r w:rsidR="002E1310">
        <w:rPr>
          <w:lang w:val="en-US"/>
        </w:rPr>
        <w:t xml:space="preserve"> the purpose of understanding</w:t>
      </w:r>
      <w:r>
        <w:rPr>
          <w:lang w:val="en-US"/>
        </w:rPr>
        <w:t xml:space="preserve"> </w:t>
      </w:r>
      <w:r w:rsidR="008322CE">
        <w:rPr>
          <w:lang w:val="en-US"/>
        </w:rPr>
        <w:t xml:space="preserve">conditionally conjugate models is defined </w:t>
      </w:r>
      <w:r w:rsidR="00DC2229">
        <w:rPr>
          <w:lang w:val="en-US"/>
        </w:rPr>
        <w:t>as follow (note that it was taken from [46]):</w:t>
      </w:r>
    </w:p>
    <w:p w14:paraId="708AF3C5" w14:textId="1DB6BF82" w:rsidR="008322CE" w:rsidRDefault="008322CE" w:rsidP="008322CE">
      <w:pPr>
        <w:jc w:val="center"/>
        <w:rPr>
          <w:lang w:val="en-US"/>
        </w:rPr>
      </w:pPr>
    </w:p>
    <w:p w14:paraId="06DDAA48" w14:textId="5CD64E82" w:rsidR="008322CE" w:rsidRPr="008322CE" w:rsidRDefault="00891998" w:rsidP="008322CE">
      <w:pPr>
        <w:jc w:val="center"/>
        <w:rPr>
          <w:lang w:val="en-US"/>
        </w:rP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3558A9D3" w14:textId="2577E0CA" w:rsidR="008322CE" w:rsidRDefault="008322CE" w:rsidP="00B5487E">
      <w:pPr>
        <w:jc w:val="both"/>
        <w:rPr>
          <w:rFonts w:ascii="Times" w:hAnsi="Times"/>
          <w:sz w:val="18"/>
          <w:szCs w:val="18"/>
          <w:lang w:val="en-US"/>
        </w:rPr>
      </w:pPr>
    </w:p>
    <w:p w14:paraId="02F776C2" w14:textId="51100C45" w:rsidR="008322CE" w:rsidRDefault="00891998" w:rsidP="00B5487E">
      <w:pPr>
        <w:jc w:val="both"/>
        <w:rPr>
          <w:rFonts w:ascii="Times" w:hAnsi="Times"/>
          <w:iCs/>
          <w:lang w:val="en-US"/>
        </w:rPr>
      </w:pPr>
      <w:r>
        <w:rPr>
          <w:rFonts w:ascii="Times" w:hAnsi="Times"/>
          <w:lang w:val="en-US"/>
        </w:rPr>
        <w:t xml:space="preserve">where </w:t>
      </w:r>
      <m:oMath>
        <m:r>
          <m:rPr>
            <m:sty m:val="b"/>
          </m:rPr>
          <w:rPr>
            <w:rFonts w:ascii="Cambria Math" w:hAnsi="Cambria Math"/>
            <w:lang w:val="en-US"/>
          </w:rPr>
          <m:t>x=</m:t>
        </m:r>
        <m:sSub>
          <m:sSubPr>
            <m:ctrlPr>
              <w:rPr>
                <w:rFonts w:ascii="Cambria Math" w:hAnsi="Cambria Math"/>
                <w:b/>
                <w:bCs/>
                <w:iCs/>
                <w:lang w:val="en-US"/>
              </w:rPr>
            </m:ctrlPr>
          </m:sSubPr>
          <m:e>
            <m:r>
              <m:rPr>
                <m:sty m:val="b"/>
              </m:rPr>
              <w:rPr>
                <w:rFonts w:ascii="Cambria Math" w:hAnsi="Cambria Math"/>
                <w:lang w:val="en-US"/>
              </w:rPr>
              <m:t>x</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observed variables, </w:t>
      </w:r>
      <m:oMath>
        <m:r>
          <m:rPr>
            <m:sty m:val="b"/>
          </m:rPr>
          <w:rPr>
            <w:rFonts w:ascii="Cambria Math" w:hAnsi="Cambria Math"/>
            <w:lang w:val="en-US"/>
          </w:rPr>
          <m:t>z=</m:t>
        </m:r>
        <m:sSub>
          <m:sSubPr>
            <m:ctrlPr>
              <w:rPr>
                <w:rFonts w:ascii="Cambria Math" w:hAnsi="Cambria Math"/>
                <w:b/>
                <w:bCs/>
                <w:iCs/>
                <w:lang w:val="en-US"/>
              </w:rPr>
            </m:ctrlPr>
          </m:sSubPr>
          <m:e>
            <m:r>
              <m:rPr>
                <m:sty m:val="b"/>
              </m:rPr>
              <w:rPr>
                <w:rFonts w:ascii="Cambria Math" w:hAnsi="Cambria Math"/>
                <w:lang w:val="en-US"/>
              </w:rPr>
              <m:t>z</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variable is that the </w:t>
      </w:r>
      <w:r w:rsidRPr="00891998">
        <w:rPr>
          <w:rFonts w:ascii="Times" w:hAnsi="Times"/>
          <w:i/>
          <w:lang w:val="en-US"/>
        </w:rPr>
        <w:t>i</w:t>
      </w:r>
      <w:r>
        <w:rPr>
          <w:rFonts w:ascii="Times" w:hAnsi="Times"/>
          <w:i/>
          <w:lang w:val="en-US"/>
        </w:rPr>
        <w:t>-</w:t>
      </w:r>
      <w:r w:rsidRPr="00891998">
        <w:rPr>
          <w:rFonts w:ascii="Times" w:hAnsi="Times"/>
          <w:iCs/>
          <w:lang w:val="en-US"/>
        </w:rPr>
        <w:t>th</w:t>
      </w:r>
      <w:r>
        <w:rPr>
          <w:rFonts w:ascii="Times" w:hAnsi="Times"/>
          <w:i/>
          <w:lang w:val="en-US"/>
        </w:rPr>
        <w:t xml:space="preserve">  </w:t>
      </w:r>
      <w:r w:rsidRPr="00891998">
        <w:rPr>
          <w:rFonts w:ascii="Times" w:hAnsi="Times"/>
          <w:iCs/>
          <w:lang w:val="en-US"/>
        </w:rPr>
        <w:t>data</w:t>
      </w:r>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DE08670"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E8E256" w14:textId="7C03457A"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7EB3DBAB" w14:textId="77777777" w:rsidR="008227E7" w:rsidRDefault="008227E7" w:rsidP="003A7D23">
      <w:pPr>
        <w:jc w:val="both"/>
        <w:rPr>
          <w:rFonts w:ascii="Times" w:hAnsi="Times"/>
          <w:lang w:val="en-US"/>
        </w:rPr>
      </w:pPr>
    </w:p>
    <w:p w14:paraId="0D291F6B" w14:textId="5E56E2FF" w:rsidR="00891998" w:rsidRDefault="008227E7" w:rsidP="003A7D23">
      <w:pPr>
        <w:jc w:val="both"/>
        <w:rPr>
          <w:rFonts w:ascii="Times" w:hAnsi="Times"/>
          <w:lang w:val="en-US"/>
        </w:rPr>
      </w:pPr>
      <w:r>
        <w:rPr>
          <w:rFonts w:ascii="Times" w:hAnsi="Times"/>
          <w:lang w:val="en-US"/>
        </w:rPr>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466CB199"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2DAC2BC5"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3625A6BB" w14:textId="0E8185D0" w:rsidR="00C73986" w:rsidRPr="00C73986" w:rsidRDefault="00C73986" w:rsidP="00C73986">
      <w:pPr>
        <w:jc w:val="center"/>
        <w:rPr>
          <w:rFonts w:eastAsiaTheme="minorEastAsia"/>
          <w:iCs/>
          <w:lang w:val="en-US"/>
        </w:rPr>
      </w:pPr>
      <m:oMathPara>
        <m:oMath>
          <m:r>
            <w:rPr>
              <w:rFonts w:ascii="Cambria Math" w:hAnsi="Cambria Math"/>
              <w:lang w:val="en-US"/>
            </w:rPr>
            <w:lastRenderedPageBreak/>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1A0BDDBA" w14:textId="77777777" w:rsidR="00C73986" w:rsidRDefault="00C73986" w:rsidP="00C73986">
      <w:pPr>
        <w:rPr>
          <w:rFonts w:eastAsiaTheme="minorEastAsia"/>
          <w:iCs/>
          <w:lang w:val="en-US"/>
        </w:rPr>
      </w:pPr>
    </w:p>
    <w:p w14:paraId="021E2BC5" w14:textId="25F887D2" w:rsidR="0053537D"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Pr>
          <w:lang w:val="en-US"/>
        </w:rPr>
        <w:t xml:space="preserve">If some parameter </w:t>
      </w:r>
      <m:oMath>
        <m:r>
          <w:rPr>
            <w:rFonts w:ascii="Cambria Math" w:hAnsi="Cambria Math"/>
            <w:lang w:val="en-US"/>
          </w:rPr>
          <m:t>x</m:t>
        </m:r>
      </m:oMath>
      <w:r>
        <w:rPr>
          <w:lang w:val="en-US"/>
        </w:rPr>
        <w:t xml:space="preserve"> is in exponential family, then it can be written in the form above. </w:t>
      </w:r>
    </w:p>
    <w:p w14:paraId="30D3A798" w14:textId="2B363765" w:rsidR="002F1812" w:rsidRDefault="008227E7" w:rsidP="004D281F">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actually why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276C6A">
        <w:rPr>
          <w:rFonts w:eastAsiaTheme="minorEastAsia"/>
          <w:iCs/>
          <w:lang w:val="en-US"/>
        </w:rPr>
        <w:t>standarized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multipled,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posteriors</w:t>
      </w:r>
      <w:r w:rsidR="002F1812">
        <w:rPr>
          <w:lang w:val="en-US"/>
        </w:rPr>
        <w:t>,</w:t>
      </w:r>
      <w:r w:rsidR="002F1812" w:rsidRPr="00276C6A">
        <w:rPr>
          <w:lang w:val="en-US"/>
        </w:rPr>
        <w:t xml:space="preserve"> and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the next section below. </w:t>
      </w:r>
    </w:p>
    <w:p w14:paraId="07D0FE41" w14:textId="5E7DBEE4" w:rsidR="0053537D" w:rsidRDefault="002F1812" w:rsidP="004D281F">
      <w:pPr>
        <w:pStyle w:val="NormalWeb"/>
        <w:shd w:val="clear" w:color="auto" w:fill="FFFFFF"/>
        <w:jc w:val="both"/>
        <w:rPr>
          <w:lang w:val="en-US"/>
        </w:rPr>
      </w:pPr>
      <w:r>
        <w:rPr>
          <w:lang w:val="en-US"/>
        </w:rPr>
        <w:t>In fact, t</w:t>
      </w:r>
      <w:r w:rsidR="0053537D">
        <w:rPr>
          <w:lang w:val="en-US"/>
        </w:rPr>
        <w:t xml:space="preserve">here are many popular </w:t>
      </w:r>
      <w:r w:rsidRPr="0053537D">
        <w:rPr>
          <w:lang w:val="en-US"/>
        </w:rPr>
        <w:t>conditionally conjugate model</w:t>
      </w:r>
      <w:r>
        <w:rPr>
          <w:lang w:val="en-US"/>
        </w:rPr>
        <w:t>s, s</w:t>
      </w:r>
      <w:r w:rsidR="0053537D">
        <w:rPr>
          <w:lang w:val="en-US"/>
        </w:rPr>
        <w:t xml:space="preserve">ome of </w:t>
      </w:r>
      <w:r>
        <w:rPr>
          <w:lang w:val="en-US"/>
        </w:rPr>
        <w:t xml:space="preserve">which </w:t>
      </w:r>
      <w:r w:rsidR="0053537D">
        <w:rPr>
          <w:lang w:val="en-US"/>
        </w:rPr>
        <w:t>are</w:t>
      </w:r>
      <w:r>
        <w:rPr>
          <w:lang w:val="en-US"/>
        </w:rPr>
        <w:t xml:space="preserve"> as follow</w:t>
      </w:r>
      <w:r w:rsidR="0053537D">
        <w:rPr>
          <w:lang w:val="en-US"/>
        </w:rPr>
        <w:t>:</w:t>
      </w:r>
    </w:p>
    <w:p w14:paraId="3F8472A2" w14:textId="77777777" w:rsidR="0053537D" w:rsidRPr="0053537D" w:rsidRDefault="0053537D" w:rsidP="0053537D">
      <w:pPr>
        <w:pStyle w:val="ListParagraph"/>
        <w:numPr>
          <w:ilvl w:val="0"/>
          <w:numId w:val="29"/>
        </w:numPr>
        <w:jc w:val="both"/>
        <w:rPr>
          <w:lang w:val="en-US"/>
        </w:rPr>
      </w:pPr>
      <w:r w:rsidRPr="0053537D">
        <w:rPr>
          <w:lang w:val="en-US"/>
        </w:rPr>
        <w:t>Bayesian mixtures of exponential family models with conjugate priors.</w:t>
      </w:r>
    </w:p>
    <w:p w14:paraId="572E867E" w14:textId="77777777" w:rsidR="0053537D" w:rsidRPr="0053537D" w:rsidRDefault="0053537D" w:rsidP="0053537D">
      <w:pPr>
        <w:pStyle w:val="ListParagraph"/>
        <w:numPr>
          <w:ilvl w:val="0"/>
          <w:numId w:val="29"/>
        </w:numPr>
        <w:jc w:val="both"/>
        <w:rPr>
          <w:lang w:val="en-US"/>
        </w:rPr>
      </w:pPr>
      <w:r w:rsidRPr="0053537D">
        <w:rPr>
          <w:lang w:val="en-US"/>
        </w:rPr>
        <w:t>Any model containing only conjugate pairs and multinomials.</w:t>
      </w:r>
    </w:p>
    <w:p w14:paraId="2EEA8137" w14:textId="6D776A7A" w:rsidR="0053537D" w:rsidRPr="0053537D" w:rsidRDefault="0053537D" w:rsidP="0053537D">
      <w:pPr>
        <w:pStyle w:val="ListParagraph"/>
        <w:numPr>
          <w:ilvl w:val="0"/>
          <w:numId w:val="29"/>
        </w:numPr>
        <w:jc w:val="both"/>
        <w:rPr>
          <w:lang w:val="en-US"/>
        </w:rPr>
      </w:pPr>
      <w:r w:rsidRPr="0053537D">
        <w:rPr>
          <w:lang w:val="en-US"/>
        </w:rPr>
        <w:t>Mixed-membership models of exponential families (</w:t>
      </w:r>
      <w:r>
        <w:rPr>
          <w:lang w:val="en-US"/>
        </w:rPr>
        <w:t xml:space="preserve">e.g., </w:t>
      </w:r>
      <w:r w:rsidRPr="0053537D">
        <w:rPr>
          <w:lang w:val="en-US"/>
        </w:rPr>
        <w:t>LDA).</w:t>
      </w:r>
    </w:p>
    <w:p w14:paraId="55888509" w14:textId="2D25EFF6" w:rsidR="0053537D" w:rsidRDefault="0053537D" w:rsidP="005A6921">
      <w:pPr>
        <w:pStyle w:val="NormalWeb"/>
        <w:shd w:val="clear" w:color="auto" w:fill="FFFFFF"/>
        <w:jc w:val="both"/>
        <w:rPr>
          <w:lang w:val="en-US"/>
        </w:rPr>
      </w:pPr>
      <w:r>
        <w:rPr>
          <w:lang w:val="en-US"/>
        </w:rPr>
        <w:t>As seen</w:t>
      </w:r>
      <w:r w:rsidR="004157DE">
        <w:rPr>
          <w:lang w:val="en-US"/>
        </w:rPr>
        <w:t xml:space="preserve"> above</w:t>
      </w:r>
      <w:r>
        <w:rPr>
          <w:lang w:val="en-US"/>
        </w:rPr>
        <w:t xml:space="preserve">, LDA is </w:t>
      </w:r>
      <w:r w:rsidR="004157DE">
        <w:rPr>
          <w:lang w:val="en-US"/>
        </w:rPr>
        <w:t xml:space="preserve">also considered conditionally conjugate model, </w:t>
      </w:r>
      <w:r w:rsidR="005A6921">
        <w:rPr>
          <w:lang w:val="en-US"/>
        </w:rPr>
        <w:t xml:space="preserve">and </w:t>
      </w:r>
      <w:r w:rsidR="004157DE">
        <w:rPr>
          <w:lang w:val="en-US"/>
        </w:rPr>
        <w:t xml:space="preserve">therefore, </w:t>
      </w:r>
      <w:r w:rsidR="005A6921">
        <w:rPr>
          <w:lang w:val="en-US"/>
        </w:rPr>
        <w:t xml:space="preserve">it provides </w:t>
      </w:r>
      <w:r w:rsidR="004157DE">
        <w:rPr>
          <w:lang w:val="en-US"/>
        </w:rPr>
        <w:t xml:space="preserve">coordinate updates of mean-field variation inference in </w:t>
      </w:r>
      <w:r w:rsidR="004157DE" w:rsidRPr="005A6921">
        <w:rPr>
          <w:u w:val="single"/>
          <w:lang w:val="en-US"/>
        </w:rPr>
        <w:t>closed-form</w:t>
      </w:r>
      <w:r w:rsidR="004157DE">
        <w:rPr>
          <w:lang w:val="en-US"/>
        </w:rPr>
        <w:t xml:space="preserve">. </w:t>
      </w:r>
      <w:r w:rsidR="005A6921">
        <w:rPr>
          <w:lang w:val="en-US"/>
        </w:rPr>
        <w:t xml:space="preserve">The reason behind this is that </w:t>
      </w:r>
      <w:r w:rsidR="004157DE">
        <w:rPr>
          <w:lang w:val="en-US"/>
        </w:rPr>
        <w:t xml:space="preserve">Dirichlet is a conjugate prior for its multinomial distributed likelihood, </w:t>
      </w:r>
      <w:r w:rsidR="005A6921">
        <w:rPr>
          <w:lang w:val="en-US"/>
        </w:rPr>
        <w:t xml:space="preserve">which implies that the </w:t>
      </w:r>
      <w:r w:rsidR="004157DE">
        <w:rPr>
          <w:lang w:val="en-US"/>
        </w:rPr>
        <w:t>corresponding posterior is also Dirichlet distributed</w:t>
      </w:r>
      <w:r w:rsidR="005A6921">
        <w:rPr>
          <w:lang w:val="en-US"/>
        </w:rPr>
        <w:t>.</w:t>
      </w:r>
    </w:p>
    <w:p w14:paraId="2EBF43E8" w14:textId="77777777" w:rsidR="00030D60" w:rsidRDefault="00030D60" w:rsidP="00030D60">
      <w:pPr>
        <w:rPr>
          <w:b/>
          <w:bCs/>
          <w:lang w:val="en-US"/>
        </w:rPr>
      </w:pPr>
    </w:p>
    <w:p w14:paraId="017AAD97" w14:textId="7DE843C0" w:rsidR="00030D60" w:rsidRPr="00B31AE7" w:rsidRDefault="00CC262F" w:rsidP="00B31AE7">
      <w:pPr>
        <w:pStyle w:val="Heading2"/>
      </w:pPr>
      <w:bookmarkStart w:id="226" w:name="_Toc74423116"/>
      <w:bookmarkStart w:id="227" w:name="_Toc74423779"/>
      <w:bookmarkStart w:id="228" w:name="_Toc74424375"/>
      <w:bookmarkStart w:id="229" w:name="_Toc74424504"/>
      <w:bookmarkStart w:id="230" w:name="_Toc74424536"/>
      <w:bookmarkStart w:id="231" w:name="_Toc74424593"/>
      <w:bookmarkStart w:id="232" w:name="_Toc74424631"/>
      <w:bookmarkStart w:id="233" w:name="_Toc74424809"/>
      <w:bookmarkStart w:id="234" w:name="_Toc74424841"/>
      <w:bookmarkStart w:id="235" w:name="_Toc74425021"/>
      <w:bookmarkStart w:id="236" w:name="_Toc74425054"/>
      <w:bookmarkStart w:id="237" w:name="_Toc74427040"/>
      <w:bookmarkStart w:id="238" w:name="_Toc74865607"/>
      <w:r w:rsidRPr="00CC262F">
        <w:t xml:space="preserve">Mean-field </w:t>
      </w:r>
      <w:r w:rsidR="00CF0FA9">
        <w:rPr>
          <w:lang w:val="en-US"/>
        </w:rPr>
        <w:t>VI</w:t>
      </w:r>
      <w:r w:rsidR="007E1F67" w:rsidRPr="00CC262F">
        <w:t xml:space="preserve"> in non-conjugate models</w:t>
      </w:r>
      <w:bookmarkEnd w:id="226"/>
      <w:bookmarkEnd w:id="227"/>
      <w:bookmarkEnd w:id="228"/>
      <w:bookmarkEnd w:id="229"/>
      <w:bookmarkEnd w:id="230"/>
      <w:bookmarkEnd w:id="231"/>
      <w:bookmarkEnd w:id="232"/>
      <w:bookmarkEnd w:id="233"/>
      <w:bookmarkEnd w:id="234"/>
      <w:bookmarkEnd w:id="235"/>
      <w:bookmarkEnd w:id="236"/>
      <w:bookmarkEnd w:id="237"/>
      <w:bookmarkEnd w:id="238"/>
    </w:p>
    <w:p w14:paraId="11567E96" w14:textId="77777777" w:rsidR="00B31AE7" w:rsidRDefault="00B31AE7" w:rsidP="007E1F67">
      <w:pPr>
        <w:rPr>
          <w:lang w:val="en-US"/>
        </w:rPr>
      </w:pPr>
    </w:p>
    <w:p w14:paraId="2307B843" w14:textId="728FCA72" w:rsidR="00B31AE7" w:rsidRPr="00B31AE7" w:rsidRDefault="00B31AE7" w:rsidP="007E1F67">
      <w:pPr>
        <w:rPr>
          <w:color w:val="FF0000"/>
          <w:sz w:val="18"/>
          <w:szCs w:val="18"/>
          <w:lang w:val="en-US"/>
        </w:rPr>
      </w:pPr>
      <w:r w:rsidRPr="00B31AE7">
        <w:rPr>
          <w:color w:val="FF0000"/>
          <w:sz w:val="18"/>
          <w:szCs w:val="18"/>
          <w:lang w:val="en-US"/>
        </w:rPr>
        <w:t>Write down later:</w:t>
      </w:r>
    </w:p>
    <w:p w14:paraId="075E96B7" w14:textId="4408DCB4" w:rsidR="007E1F67" w:rsidRPr="00B31AE7" w:rsidRDefault="00B31AE7" w:rsidP="007E1F67">
      <w:pPr>
        <w:rPr>
          <w:color w:val="FF0000"/>
          <w:sz w:val="18"/>
          <w:szCs w:val="18"/>
          <w:lang w:val="en-US"/>
        </w:rPr>
      </w:pPr>
      <w:r w:rsidRPr="00B31AE7">
        <w:rPr>
          <w:color w:val="FF0000"/>
          <w:sz w:val="18"/>
          <w:szCs w:val="18"/>
          <w:lang w:val="en-US"/>
        </w:rPr>
        <w:t>[[[</w:t>
      </w:r>
      <w:r w:rsidR="007E1F67" w:rsidRPr="00B31AE7">
        <w:rPr>
          <w:color w:val="FF0000"/>
          <w:sz w:val="18"/>
          <w:szCs w:val="18"/>
          <w:lang w:val="en-US"/>
        </w:rPr>
        <w:t xml:space="preserve">Above, CTPF is conjugate model </w:t>
      </w:r>
      <w:r w:rsidR="007E1F67" w:rsidRPr="00B31AE7">
        <w:rPr>
          <w:color w:val="FF0000"/>
          <w:sz w:val="18"/>
          <w:szCs w:val="18"/>
          <w:lang w:val="en-US"/>
        </w:rPr>
        <w:sym w:font="Wingdings" w:char="F0E0"/>
      </w:r>
      <w:r w:rsidR="007E1F67" w:rsidRPr="00B31AE7">
        <w:rPr>
          <w:color w:val="FF0000"/>
          <w:sz w:val="18"/>
          <w:szCs w:val="18"/>
          <w:lang w:val="en-US"/>
        </w:rPr>
        <w:t xml:space="preserve"> closed-form solution</w:t>
      </w:r>
    </w:p>
    <w:p w14:paraId="23738CFB" w14:textId="1B301DD6" w:rsidR="007E1F67" w:rsidRPr="00B31AE7" w:rsidRDefault="007E1F67" w:rsidP="007E1F67">
      <w:pPr>
        <w:rPr>
          <w:color w:val="FF0000"/>
          <w:sz w:val="18"/>
          <w:szCs w:val="18"/>
          <w:lang w:val="en-US"/>
        </w:rPr>
      </w:pPr>
      <w:r w:rsidRPr="00B31AE7">
        <w:rPr>
          <w:color w:val="FF0000"/>
          <w:sz w:val="18"/>
          <w:szCs w:val="18"/>
          <w:lang w:val="en-US"/>
        </w:rPr>
        <w:t xml:space="preserve">Here, CTMP is non-conjugate </w:t>
      </w:r>
      <w:r w:rsidRPr="00B31AE7">
        <w:rPr>
          <w:color w:val="FF0000"/>
          <w:sz w:val="18"/>
          <w:szCs w:val="18"/>
          <w:lang w:val="en-US"/>
        </w:rPr>
        <w:sym w:font="Wingdings" w:char="F0E0"/>
      </w:r>
      <w:r w:rsidRPr="00B31AE7">
        <w:rPr>
          <w:color w:val="FF0000"/>
          <w:sz w:val="18"/>
          <w:szCs w:val="18"/>
          <w:lang w:val="en-US"/>
        </w:rPr>
        <w:t xml:space="preserve"> no closed-form solution </w:t>
      </w:r>
      <w:r w:rsidRPr="00B31AE7">
        <w:rPr>
          <w:color w:val="FF0000"/>
          <w:sz w:val="18"/>
          <w:szCs w:val="18"/>
          <w:lang w:val="en-US"/>
        </w:rPr>
        <w:sym w:font="Wingdings" w:char="F0E0"/>
      </w:r>
      <w:r w:rsidRPr="00B31AE7">
        <w:rPr>
          <w:color w:val="FF0000"/>
          <w:sz w:val="18"/>
          <w:szCs w:val="18"/>
          <w:lang w:val="en-US"/>
        </w:rPr>
        <w:t xml:space="preserve"> develop a co-ordinate ascent algorithm that can fit our non-conjugate model</w:t>
      </w:r>
      <w:r w:rsidR="00B31AE7" w:rsidRPr="00B31AE7">
        <w:rPr>
          <w:color w:val="FF0000"/>
          <w:sz w:val="18"/>
          <w:szCs w:val="18"/>
          <w:lang w:val="en-US"/>
        </w:rPr>
        <w:t>]]]</w:t>
      </w:r>
    </w:p>
    <w:p w14:paraId="247ECD23" w14:textId="77777777" w:rsidR="007D20E0" w:rsidRPr="00EF7B17" w:rsidRDefault="007D20E0" w:rsidP="00B5487E">
      <w:pPr>
        <w:jc w:val="both"/>
        <w:rPr>
          <w:rFonts w:ascii="Times" w:hAnsi="Times"/>
          <w:color w:val="FF0000"/>
          <w:sz w:val="18"/>
          <w:szCs w:val="18"/>
          <w:lang w:val="en-US"/>
        </w:rPr>
      </w:pPr>
    </w:p>
    <w:p w14:paraId="4DE3CB4B" w14:textId="77777777" w:rsidR="00CE2B80" w:rsidRPr="009E27AB" w:rsidRDefault="00CE2B80" w:rsidP="00EE210C">
      <w:pPr>
        <w:rPr>
          <w:b/>
          <w:bCs/>
          <w:lang w:val="az-Latn-AZ"/>
        </w:rPr>
      </w:pPr>
    </w:p>
    <w:p w14:paraId="1FCC5DEE" w14:textId="11EAB817" w:rsidR="00B5487E" w:rsidRPr="00CC262F" w:rsidRDefault="00B5487E" w:rsidP="00CC262F">
      <w:pPr>
        <w:pStyle w:val="Heading2"/>
      </w:pPr>
      <w:bookmarkStart w:id="239" w:name="_Toc74423117"/>
      <w:bookmarkStart w:id="240" w:name="_Toc74423780"/>
      <w:bookmarkStart w:id="241" w:name="_Toc74424376"/>
      <w:bookmarkStart w:id="242" w:name="_Toc74424505"/>
      <w:bookmarkStart w:id="243" w:name="_Toc74424537"/>
      <w:bookmarkStart w:id="244" w:name="_Toc74424594"/>
      <w:bookmarkStart w:id="245" w:name="_Toc74424632"/>
      <w:bookmarkStart w:id="246" w:name="_Toc74424810"/>
      <w:bookmarkStart w:id="247" w:name="_Toc74424842"/>
      <w:bookmarkStart w:id="248" w:name="_Toc74425022"/>
      <w:bookmarkStart w:id="249" w:name="_Toc74425055"/>
      <w:bookmarkStart w:id="250" w:name="_Toc74427041"/>
      <w:bookmarkStart w:id="251" w:name="_Toc74865608"/>
      <w:r w:rsidRPr="00CC262F">
        <w:t>Conjugate Priors</w:t>
      </w:r>
      <w:r w:rsidR="00EE210C" w:rsidRPr="00CC262F">
        <w:t xml:space="preserve"> and Corresponding Posteriors</w:t>
      </w:r>
      <w:bookmarkEnd w:id="239"/>
      <w:bookmarkEnd w:id="240"/>
      <w:bookmarkEnd w:id="241"/>
      <w:bookmarkEnd w:id="242"/>
      <w:bookmarkEnd w:id="243"/>
      <w:bookmarkEnd w:id="244"/>
      <w:bookmarkEnd w:id="245"/>
      <w:bookmarkEnd w:id="246"/>
      <w:bookmarkEnd w:id="247"/>
      <w:bookmarkEnd w:id="248"/>
      <w:bookmarkEnd w:id="249"/>
      <w:bookmarkEnd w:id="250"/>
      <w:bookmarkEnd w:id="251"/>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chi-sequared,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52" w:name="_Toc74423118"/>
      <w:bookmarkStart w:id="253" w:name="_Toc74423781"/>
      <w:bookmarkStart w:id="254" w:name="_Toc74424377"/>
      <w:bookmarkStart w:id="255" w:name="_Toc74424506"/>
      <w:bookmarkStart w:id="256" w:name="_Toc74424538"/>
      <w:bookmarkStart w:id="257" w:name="_Toc74424595"/>
      <w:bookmarkStart w:id="258" w:name="_Toc74424633"/>
      <w:bookmarkStart w:id="259" w:name="_Toc74424811"/>
      <w:bookmarkStart w:id="260" w:name="_Toc74424843"/>
      <w:bookmarkStart w:id="261" w:name="_Toc74425023"/>
      <w:bookmarkStart w:id="262" w:name="_Toc74425056"/>
      <w:bookmarkStart w:id="263" w:name="_Toc74427042"/>
      <w:bookmarkStart w:id="264" w:name="_Toc74865609"/>
      <w:r w:rsidRPr="00CC262F">
        <w:t>Multinomial distribution and Dirichlet priors</w:t>
      </w:r>
      <w:bookmarkEnd w:id="252"/>
      <w:bookmarkEnd w:id="253"/>
      <w:bookmarkEnd w:id="254"/>
      <w:bookmarkEnd w:id="255"/>
      <w:bookmarkEnd w:id="256"/>
      <w:bookmarkEnd w:id="257"/>
      <w:bookmarkEnd w:id="258"/>
      <w:bookmarkEnd w:id="259"/>
      <w:bookmarkEnd w:id="260"/>
      <w:bookmarkEnd w:id="261"/>
      <w:bookmarkEnd w:id="262"/>
      <w:bookmarkEnd w:id="263"/>
      <w:bookmarkEnd w:id="264"/>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discrete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r w:rsidRPr="00540AEB">
        <w:rPr>
          <w:rFonts w:eastAsiaTheme="minorEastAsia"/>
          <w:i/>
          <w:lang w:val="en-US"/>
        </w:rPr>
        <w:t>i</w:t>
      </w:r>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r>
        <w:rPr>
          <w:rFonts w:eastAsiaTheme="minorEastAsia"/>
          <w:i/>
          <w:lang w:val="en-US"/>
        </w:rPr>
        <w:t xml:space="preserve">i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where</w:t>
      </w:r>
    </w:p>
    <w:p w14:paraId="57D4F38E" w14:textId="77777777"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r>
            <w:rPr>
              <w:rFonts w:ascii="Cambria Math" w:hAnsi="Cambria Math"/>
              <w:lang w:val="en-US"/>
            </w:rPr>
            <m:t>α-1)!</m:t>
          </m:r>
        </m:oMath>
      </m:oMathPara>
    </w:p>
    <w:p w14:paraId="1F9084D3" w14:textId="77777777" w:rsidR="00B5487E" w:rsidRPr="00280C09" w:rsidRDefault="00B5487E" w:rsidP="00B5487E">
      <w:pPr>
        <w:rPr>
          <w:rFonts w:eastAsiaTheme="minorEastAsia"/>
          <w:iCs/>
          <w:lang w:val="en-US"/>
        </w:rPr>
      </w:pPr>
    </w:p>
    <w:p w14:paraId="06445E42" w14:textId="77777777"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for the </w:t>
      </w:r>
      <w:r>
        <w:rPr>
          <w:rFonts w:eastAsiaTheme="minorEastAsia"/>
          <w:iCs/>
          <w:lang w:val="en-US"/>
        </w:rPr>
        <w:t>m</w:t>
      </w:r>
      <w:r w:rsidRPr="001A5CE1">
        <w:rPr>
          <w:rFonts w:eastAsiaTheme="minorEastAsia"/>
          <w:iCs/>
          <w:lang w:val="en-US"/>
        </w:rPr>
        <w:t>ultinomial distribution</w:t>
      </w:r>
      <w:r>
        <w:rPr>
          <w:rFonts w:eastAsiaTheme="minorEastAsia"/>
          <w:iCs/>
          <w:lang w:val="en-US"/>
        </w:rPr>
        <w:t>. Therefore, when we multiply the likelihood expressed in multinomial form with the prior expressed in dirichlet form, we get the posterior distribution as follow:</w:t>
      </w:r>
    </w:p>
    <w:p w14:paraId="07E0C805" w14:textId="77777777" w:rsidR="00B5487E" w:rsidRDefault="00B5487E" w:rsidP="00B5487E">
      <w:pPr>
        <w:jc w:val="both"/>
        <w:rPr>
          <w:rFonts w:eastAsiaTheme="minorEastAsia"/>
          <w:iCs/>
          <w:lang w:val="en-US"/>
        </w:rPr>
      </w:pPr>
    </w:p>
    <w:p w14:paraId="55662A94" w14:textId="77777777" w:rsidR="00B5487E" w:rsidRPr="007F7D05"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77777777" w:rsidR="00B5487E" w:rsidRPr="00152244" w:rsidRDefault="00B5487E" w:rsidP="00B5487E">
      <w:pPr>
        <w:jc w:val="both"/>
        <w:rPr>
          <w:rFonts w:eastAsiaTheme="minorEastAsia"/>
          <w:iCs/>
          <w:color w:val="000000" w:themeColor="text1"/>
          <w:lang w:val="en-US"/>
        </w:rPr>
      </w:pPr>
      <w:r>
        <w:rPr>
          <w:rFonts w:eastAsiaTheme="minorEastAsia"/>
          <w:iCs/>
          <w:lang w:val="en-US"/>
        </w:rPr>
        <w:t>which we can confirm that it has the form of Dirichlet distribution. So, as shown below, we estimate the posterior distribution just by updating the parameters of the prior distribution:</w:t>
      </w:r>
    </w:p>
    <w:p w14:paraId="6A1F456D" w14:textId="77777777" w:rsidR="00B5487E" w:rsidRDefault="00B5487E" w:rsidP="00B5487E">
      <w:pPr>
        <w:rPr>
          <w:rFonts w:eastAsiaTheme="minorEastAsia"/>
          <w:iCs/>
          <w:lang w:val="en-US"/>
        </w:rPr>
      </w:pPr>
    </w:p>
    <w:p w14:paraId="4CB76334" w14:textId="6B6B3C13" w:rsidR="00B5487E" w:rsidRPr="009D53E1"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09E66FBF" w14:textId="77777777" w:rsidR="009D53E1" w:rsidRDefault="009D53E1" w:rsidP="009D53E1">
      <w:pPr>
        <w:jc w:val="both"/>
        <w:rPr>
          <w:rFonts w:eastAsiaTheme="minorEastAsia"/>
          <w:b/>
          <w:bCs/>
          <w:iCs/>
          <w:lang w:val="en-US"/>
        </w:rPr>
      </w:pPr>
    </w:p>
    <w:p w14:paraId="0BEC9560" w14:textId="4331D61E" w:rsidR="009D53E1" w:rsidRPr="00B31AE7" w:rsidRDefault="00B31AE7" w:rsidP="00B31AE7">
      <w:pPr>
        <w:jc w:val="both"/>
        <w:rPr>
          <w:rFonts w:eastAsiaTheme="minorEastAsia"/>
          <w:b/>
          <w:bCs/>
          <w:iCs/>
          <w:color w:val="FF0000"/>
          <w:sz w:val="18"/>
          <w:szCs w:val="18"/>
          <w:lang w:val="en-US"/>
        </w:rPr>
      </w:pPr>
      <w:r w:rsidRPr="00B31AE7">
        <w:rPr>
          <w:rFonts w:eastAsiaTheme="minorEastAsia"/>
          <w:b/>
          <w:bCs/>
          <w:iCs/>
          <w:color w:val="FF0000"/>
          <w:sz w:val="18"/>
          <w:szCs w:val="18"/>
          <w:lang w:val="en-US"/>
        </w:rPr>
        <w:t>add that lda is this kind of, therefore its conjugacy helps closed form solutions in vi.</w:t>
      </w:r>
    </w:p>
    <w:p w14:paraId="32659E5A" w14:textId="175A7CAE"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 xml:space="preserve">links: </w:t>
      </w:r>
    </w:p>
    <w:p w14:paraId="7F78C213" w14:textId="16D60CB9" w:rsidR="00B5487E" w:rsidRPr="00B31AE7" w:rsidRDefault="00D7340A" w:rsidP="00B5487E">
      <w:pPr>
        <w:jc w:val="both"/>
        <w:rPr>
          <w:rFonts w:eastAsiaTheme="minorEastAsia"/>
          <w:i/>
          <w:color w:val="FF0000"/>
          <w:sz w:val="18"/>
          <w:szCs w:val="18"/>
          <w:lang w:val="en-US"/>
        </w:rPr>
      </w:pPr>
      <w:hyperlink r:id="rId18" w:history="1">
        <w:r w:rsidR="00B31AE7" w:rsidRPr="00B31AE7">
          <w:rPr>
            <w:rStyle w:val="Hyperlink"/>
            <w:rFonts w:eastAsiaTheme="minorEastAsia"/>
            <w:i/>
            <w:color w:val="FF0000"/>
            <w:sz w:val="18"/>
            <w:szCs w:val="18"/>
            <w:lang w:val="en-US"/>
          </w:rPr>
          <w:t>https://people.eecs.berkeley.edu/~jordan/courses/260-spring10/other-readings/chapter9.pdf</w:t>
        </w:r>
      </w:hyperlink>
    </w:p>
    <w:p w14:paraId="56BA5BDF" w14:textId="653A10BB" w:rsidR="00B5487E" w:rsidRPr="00B31AE7" w:rsidRDefault="00D7340A" w:rsidP="00B5487E">
      <w:pPr>
        <w:jc w:val="both"/>
        <w:rPr>
          <w:rFonts w:eastAsiaTheme="minorEastAsia"/>
          <w:i/>
          <w:color w:val="FF0000"/>
          <w:sz w:val="18"/>
          <w:szCs w:val="18"/>
          <w:lang w:val="en-US"/>
        </w:rPr>
      </w:pPr>
      <w:hyperlink r:id="rId19" w:history="1">
        <w:r w:rsidR="00B31AE7" w:rsidRPr="00B31AE7">
          <w:rPr>
            <w:rStyle w:val="Hyperlink"/>
            <w:rFonts w:eastAsiaTheme="minorEastAsia"/>
            <w:i/>
            <w:color w:val="FF0000"/>
            <w:sz w:val="18"/>
            <w:szCs w:val="18"/>
            <w:lang w:val="en-US"/>
          </w:rPr>
          <w:t>http://www.inf.ed.ac.uk/teaching/courses/mlpr/assignments/multinomial.pdf</w:t>
        </w:r>
      </w:hyperlink>
    </w:p>
    <w:p w14:paraId="46635559" w14:textId="2B3F7143" w:rsidR="00B5487E" w:rsidRPr="00B31AE7" w:rsidRDefault="00D7340A" w:rsidP="00B5487E">
      <w:pPr>
        <w:jc w:val="both"/>
        <w:rPr>
          <w:rFonts w:eastAsiaTheme="minorEastAsia"/>
          <w:i/>
          <w:color w:val="FF0000"/>
          <w:sz w:val="18"/>
          <w:szCs w:val="18"/>
          <w:lang w:val="en-US"/>
        </w:rPr>
      </w:pPr>
      <w:hyperlink r:id="rId20" w:history="1">
        <w:r w:rsidR="00B31AE7" w:rsidRPr="00B31AE7">
          <w:rPr>
            <w:rStyle w:val="Hyperlink"/>
            <w:rFonts w:eastAsiaTheme="minorEastAsia"/>
            <w:i/>
            <w:color w:val="FF0000"/>
            <w:sz w:val="18"/>
            <w:szCs w:val="18"/>
            <w:lang w:val="en-US"/>
          </w:rPr>
          <w:t>http://www.cs.columbia.edu/~jebara/4771/tutorials/lecture12.pdf</w:t>
        </w:r>
      </w:hyperlink>
    </w:p>
    <w:p w14:paraId="6BCE2147" w14:textId="3525CBF4"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http://gregorygundersen.com/blog/2019/03/16/conjugacy/</w:t>
      </w:r>
    </w:p>
    <w:p w14:paraId="5DDF9ADA" w14:textId="77777777" w:rsidR="00B5487E" w:rsidRDefault="00B5487E" w:rsidP="00B5487E">
      <w:pPr>
        <w:jc w:val="both"/>
        <w:rPr>
          <w:rFonts w:eastAsiaTheme="minorEastAsia"/>
          <w:b/>
          <w:bCs/>
          <w:iCs/>
        </w:rPr>
      </w:pP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265" w:name="_Toc74423119"/>
      <w:bookmarkStart w:id="266" w:name="_Toc74423782"/>
      <w:bookmarkStart w:id="267" w:name="_Toc74424378"/>
      <w:bookmarkStart w:id="268" w:name="_Toc74424507"/>
      <w:bookmarkStart w:id="269" w:name="_Toc74424539"/>
      <w:bookmarkStart w:id="270" w:name="_Toc74424596"/>
      <w:bookmarkStart w:id="271" w:name="_Toc74424634"/>
      <w:bookmarkStart w:id="272" w:name="_Toc74424812"/>
      <w:bookmarkStart w:id="273" w:name="_Toc74424844"/>
      <w:bookmarkStart w:id="274" w:name="_Toc74425024"/>
      <w:bookmarkStart w:id="275" w:name="_Toc74425057"/>
      <w:bookmarkStart w:id="276" w:name="_Toc74427043"/>
      <w:bookmarkStart w:id="277" w:name="_Toc74865610"/>
      <w:r w:rsidRPr="00CC262F">
        <w:t>Poisson distribution and gamma priors</w:t>
      </w:r>
      <w:bookmarkEnd w:id="265"/>
      <w:bookmarkEnd w:id="266"/>
      <w:bookmarkEnd w:id="267"/>
      <w:bookmarkEnd w:id="268"/>
      <w:bookmarkEnd w:id="269"/>
      <w:bookmarkEnd w:id="270"/>
      <w:bookmarkEnd w:id="271"/>
      <w:bookmarkEnd w:id="272"/>
      <w:bookmarkEnd w:id="273"/>
      <w:bookmarkEnd w:id="274"/>
      <w:bookmarkEnd w:id="275"/>
      <w:bookmarkEnd w:id="276"/>
      <w:bookmarkEnd w:id="277"/>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Let’s now take into account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r>
        <w:rPr>
          <w:rFonts w:eastAsiaTheme="minorEastAsia"/>
          <w:iCs/>
          <w:lang w:val="en-US"/>
        </w:rPr>
        <w:t>where</w:t>
      </w:r>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02617E1E" w14:textId="79522C97" w:rsidR="00B5487E" w:rsidRDefault="00B5487E" w:rsidP="00B5487E">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our </w:t>
      </w:r>
      <w:r w:rsidR="00030D60">
        <w:rPr>
          <w:rFonts w:eastAsiaTheme="minorEastAsia"/>
          <w:iCs/>
          <w:lang w:val="en-US"/>
        </w:rPr>
        <w:t>the</w:t>
      </w:r>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an </w:t>
      </w:r>
      <w:r>
        <w:rPr>
          <w:rFonts w:eastAsiaTheme="minorEastAsia"/>
          <w:iCs/>
          <w:lang w:val="en-US"/>
        </w:rPr>
        <w:t xml:space="preserve">the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p>
    <w:p w14:paraId="6368FD1E" w14:textId="77777777" w:rsidR="0047566F" w:rsidRDefault="0047566F" w:rsidP="0047566F">
      <w:pPr>
        <w:jc w:val="both"/>
        <w:rPr>
          <w:rFonts w:eastAsiaTheme="minorEastAsia"/>
          <w:b/>
          <w:bCs/>
          <w:iCs/>
          <w:color w:val="FF0000"/>
          <w:lang w:val="en-US"/>
        </w:rPr>
      </w:pPr>
    </w:p>
    <w:p w14:paraId="608598C9" w14:textId="64652CA9" w:rsidR="0047566F" w:rsidRPr="00B31AE7" w:rsidRDefault="00B31AE7" w:rsidP="00B5487E">
      <w:pPr>
        <w:jc w:val="both"/>
        <w:rPr>
          <w:rFonts w:eastAsiaTheme="minorEastAsia"/>
          <w:b/>
          <w:bCs/>
          <w:iCs/>
          <w:color w:val="FF0000"/>
          <w:sz w:val="12"/>
          <w:szCs w:val="12"/>
          <w:lang w:val="en-US"/>
        </w:rPr>
      </w:pPr>
      <w:r w:rsidRPr="00B31AE7">
        <w:rPr>
          <w:rFonts w:eastAsiaTheme="minorEastAsia"/>
          <w:b/>
          <w:bCs/>
          <w:iCs/>
          <w:color w:val="FF0000"/>
          <w:sz w:val="12"/>
          <w:szCs w:val="12"/>
          <w:lang w:val="en-US"/>
        </w:rPr>
        <w:t>add that ctpf is this kind of, therefore its conjugacy helps closed form solutions in vi.</w:t>
      </w:r>
    </w:p>
    <w:p w14:paraId="713000EA" w14:textId="1FB8C3BF" w:rsidR="00B5487E" w:rsidRPr="00B31AE7" w:rsidRDefault="00B31AE7" w:rsidP="00B5487E">
      <w:pPr>
        <w:rPr>
          <w:rFonts w:eastAsiaTheme="minorEastAsia"/>
          <w:i/>
          <w:color w:val="FF0000"/>
          <w:sz w:val="12"/>
          <w:szCs w:val="12"/>
          <w:lang w:val="en-US"/>
        </w:rPr>
      </w:pPr>
      <w:r w:rsidRPr="00B31AE7">
        <w:rPr>
          <w:rFonts w:eastAsiaTheme="minorEastAsia"/>
          <w:i/>
          <w:color w:val="FF0000"/>
          <w:sz w:val="12"/>
          <w:szCs w:val="12"/>
          <w:lang w:val="en-US"/>
        </w:rPr>
        <w:t>links</w:t>
      </w:r>
    </w:p>
    <w:p w14:paraId="599FFDCE" w14:textId="2A2F6D62" w:rsidR="00B5487E" w:rsidRPr="00B31AE7" w:rsidRDefault="00D7340A" w:rsidP="00B5487E">
      <w:pPr>
        <w:jc w:val="both"/>
        <w:rPr>
          <w:rFonts w:eastAsiaTheme="minorEastAsia"/>
          <w:b/>
          <w:bCs/>
          <w:i/>
          <w:color w:val="FF0000"/>
          <w:sz w:val="12"/>
          <w:szCs w:val="12"/>
        </w:rPr>
      </w:pPr>
      <w:hyperlink r:id="rId21" w:history="1">
        <w:r w:rsidR="00B31AE7" w:rsidRPr="00B31AE7">
          <w:rPr>
            <w:rStyle w:val="Hyperlink"/>
            <w:rFonts w:eastAsiaTheme="minorEastAsia"/>
            <w:b/>
            <w:bCs/>
            <w:i/>
            <w:color w:val="FF0000"/>
            <w:sz w:val="12"/>
            <w:szCs w:val="12"/>
          </w:rPr>
          <w:t>https://vioshyvo.github.io/bayesian_inference/conjugate-distributions.html</w:t>
        </w:r>
      </w:hyperlink>
    </w:p>
    <w:p w14:paraId="69D8AEDC" w14:textId="7FE7FDB2" w:rsidR="00B5487E" w:rsidRPr="00B31AE7" w:rsidRDefault="00D7340A" w:rsidP="00B5487E">
      <w:pPr>
        <w:jc w:val="both"/>
        <w:rPr>
          <w:rFonts w:eastAsiaTheme="minorEastAsia"/>
          <w:b/>
          <w:bCs/>
          <w:i/>
          <w:color w:val="FF0000"/>
          <w:sz w:val="12"/>
          <w:szCs w:val="12"/>
        </w:rPr>
      </w:pPr>
      <w:hyperlink r:id="rId22" w:history="1">
        <w:r w:rsidR="00B31AE7" w:rsidRPr="00B31AE7">
          <w:rPr>
            <w:rStyle w:val="Hyperlink"/>
            <w:rFonts w:eastAsiaTheme="minorEastAsia"/>
            <w:b/>
            <w:bCs/>
            <w:i/>
            <w:color w:val="FF0000"/>
            <w:sz w:val="12"/>
            <w:szCs w:val="12"/>
          </w:rPr>
          <w:t>https://web.stanford.edu/class/archive/stats/stats200/stats200.1172/lecture21.pdf</w:t>
        </w:r>
      </w:hyperlink>
    </w:p>
    <w:p w14:paraId="10D4ABC7" w14:textId="776B0A92" w:rsidR="00D567D5" w:rsidRPr="00B31AE7" w:rsidRDefault="00B31AE7" w:rsidP="00B31AE7">
      <w:pPr>
        <w:jc w:val="both"/>
        <w:rPr>
          <w:rFonts w:eastAsiaTheme="minorEastAsia"/>
          <w:b/>
          <w:bCs/>
          <w:i/>
          <w:color w:val="FF0000"/>
          <w:sz w:val="12"/>
          <w:szCs w:val="12"/>
        </w:rPr>
      </w:pPr>
      <w:r w:rsidRPr="00B31AE7">
        <w:rPr>
          <w:rFonts w:eastAsiaTheme="minorEastAsia"/>
          <w:b/>
          <w:bCs/>
          <w:i/>
          <w:color w:val="FF0000"/>
          <w:sz w:val="12"/>
          <w:szCs w:val="12"/>
        </w:rPr>
        <w:t>https://people.eecs.berkeley.edu/~jordan/courses/260-spring10/other-readings/chapter9.pdf</w:t>
      </w:r>
    </w:p>
    <w:p w14:paraId="0D8A5835" w14:textId="03EFF2A6" w:rsidR="00D567D5" w:rsidRPr="00B31AE7" w:rsidRDefault="00B31AE7" w:rsidP="00D567D5">
      <w:pPr>
        <w:rPr>
          <w:b/>
          <w:bCs/>
          <w:color w:val="FF0000"/>
          <w:sz w:val="12"/>
          <w:szCs w:val="12"/>
          <w:lang w:val="en-US"/>
        </w:rPr>
      </w:pPr>
      <w:r w:rsidRPr="00B31AE7">
        <w:rPr>
          <w:b/>
          <w:bCs/>
          <w:color w:val="FF0000"/>
          <w:sz w:val="12"/>
          <w:szCs w:val="12"/>
          <w:lang w:val="en-US"/>
        </w:rPr>
        <w:t>again note that this conjugacy facilitates mean-field variational inference to have an closed-form updates which mentioned in a previous section.</w:t>
      </w:r>
    </w:p>
    <w:p w14:paraId="0829EDA8" w14:textId="77777777" w:rsidR="00B70047" w:rsidRPr="00B5487E" w:rsidRDefault="00B70047" w:rsidP="00EE6CA9">
      <w:pPr>
        <w:ind w:firstLine="720"/>
        <w:jc w:val="center"/>
        <w:rPr>
          <w:b/>
          <w:bCs/>
        </w:rPr>
      </w:pPr>
    </w:p>
    <w:p w14:paraId="2460A3E9" w14:textId="262C4260" w:rsidR="00B70047" w:rsidRDefault="00B70047" w:rsidP="00EE6CA9">
      <w:pPr>
        <w:ind w:firstLine="720"/>
        <w:jc w:val="center"/>
        <w:rPr>
          <w:b/>
          <w:bCs/>
        </w:rPr>
      </w:pPr>
    </w:p>
    <w:p w14:paraId="0AFB23D6" w14:textId="273C77B7" w:rsidR="00B31AE7" w:rsidRDefault="00B31AE7" w:rsidP="00EE6CA9">
      <w:pPr>
        <w:ind w:firstLine="720"/>
        <w:jc w:val="center"/>
        <w:rPr>
          <w:b/>
          <w:bCs/>
        </w:rPr>
      </w:pPr>
    </w:p>
    <w:p w14:paraId="55C95DCD" w14:textId="292075C3" w:rsidR="00B31AE7" w:rsidRDefault="00B31AE7" w:rsidP="00EE6CA9">
      <w:pPr>
        <w:ind w:firstLine="720"/>
        <w:jc w:val="center"/>
        <w:rPr>
          <w:b/>
          <w:bCs/>
        </w:rPr>
      </w:pPr>
    </w:p>
    <w:p w14:paraId="5D529015" w14:textId="436E5217" w:rsidR="00B31AE7" w:rsidRDefault="00B31AE7" w:rsidP="00EE6CA9">
      <w:pPr>
        <w:ind w:firstLine="720"/>
        <w:jc w:val="center"/>
        <w:rPr>
          <w:b/>
          <w:bCs/>
        </w:rPr>
      </w:pPr>
    </w:p>
    <w:p w14:paraId="7A501BBC" w14:textId="77777777" w:rsidR="00B31AE7" w:rsidRPr="00B5487E" w:rsidRDefault="00B31AE7" w:rsidP="00EE6CA9">
      <w:pPr>
        <w:ind w:firstLine="720"/>
        <w:jc w:val="center"/>
        <w:rPr>
          <w:b/>
          <w:bCs/>
        </w:rPr>
      </w:pPr>
    </w:p>
    <w:p w14:paraId="543E6025" w14:textId="77777777" w:rsidR="00D567D5" w:rsidRPr="00B5487E" w:rsidRDefault="00D567D5" w:rsidP="00FB6702">
      <w:pPr>
        <w:rPr>
          <w:b/>
          <w:bCs/>
        </w:rPr>
      </w:pPr>
    </w:p>
    <w:p w14:paraId="6F897DF8" w14:textId="77777777" w:rsidR="00D5659D" w:rsidRDefault="00D5659D" w:rsidP="00D5659D">
      <w:pPr>
        <w:pStyle w:val="Heading1"/>
        <w:rPr>
          <w:lang w:val="en-US"/>
        </w:rPr>
      </w:pPr>
      <w:bookmarkStart w:id="278" w:name="_Toc74422591"/>
      <w:bookmarkStart w:id="279" w:name="_Toc74422634"/>
      <w:bookmarkStart w:id="280" w:name="_Toc74423127"/>
      <w:bookmarkStart w:id="281" w:name="_Toc74423790"/>
      <w:bookmarkStart w:id="282" w:name="_Toc74424386"/>
      <w:bookmarkStart w:id="283" w:name="_Toc74424515"/>
      <w:bookmarkStart w:id="284" w:name="_Toc74424547"/>
      <w:bookmarkStart w:id="285" w:name="_Toc74424604"/>
      <w:bookmarkStart w:id="286" w:name="_Toc74424642"/>
      <w:bookmarkStart w:id="287" w:name="_Toc74424820"/>
      <w:bookmarkStart w:id="288" w:name="_Toc74424852"/>
      <w:bookmarkStart w:id="289" w:name="_Toc74425025"/>
      <w:bookmarkStart w:id="290" w:name="_Toc74425058"/>
      <w:bookmarkStart w:id="291" w:name="_Toc74427044"/>
      <w:bookmarkStart w:id="292" w:name="_Toc74422590"/>
      <w:bookmarkStart w:id="293" w:name="_Toc74422633"/>
      <w:bookmarkStart w:id="294" w:name="_Toc74423120"/>
      <w:bookmarkStart w:id="295" w:name="_Toc74423783"/>
      <w:bookmarkStart w:id="296" w:name="_Toc74424379"/>
      <w:bookmarkStart w:id="297" w:name="_Toc74424508"/>
      <w:bookmarkStart w:id="298" w:name="_Toc74424540"/>
      <w:bookmarkStart w:id="299" w:name="_Toc74424597"/>
      <w:bookmarkStart w:id="300" w:name="_Toc74424635"/>
      <w:bookmarkStart w:id="301" w:name="_Toc74424813"/>
      <w:bookmarkStart w:id="302" w:name="_Toc74424845"/>
      <w:bookmarkStart w:id="303" w:name="_Toc74865611"/>
      <w:r>
        <w:rPr>
          <w:lang w:val="en-US"/>
        </w:rPr>
        <w:lastRenderedPageBreak/>
        <w:t>OPE</w:t>
      </w:r>
      <w:bookmarkEnd w:id="278"/>
      <w:bookmarkEnd w:id="279"/>
      <w:bookmarkEnd w:id="280"/>
      <w:bookmarkEnd w:id="281"/>
      <w:bookmarkEnd w:id="282"/>
      <w:bookmarkEnd w:id="283"/>
      <w:bookmarkEnd w:id="284"/>
      <w:bookmarkEnd w:id="285"/>
      <w:bookmarkEnd w:id="286"/>
      <w:bookmarkEnd w:id="287"/>
      <w:bookmarkEnd w:id="288"/>
      <w:r>
        <w:rPr>
          <w:lang w:val="en-US"/>
        </w:rPr>
        <w:t xml:space="preserve"> and BOPE</w:t>
      </w:r>
      <w:bookmarkEnd w:id="289"/>
      <w:bookmarkEnd w:id="290"/>
      <w:bookmarkEnd w:id="291"/>
      <w:bookmarkEnd w:id="303"/>
    </w:p>
    <w:p w14:paraId="08B281EB" w14:textId="77777777" w:rsidR="00D5659D" w:rsidRDefault="00D5659D" w:rsidP="00D5659D">
      <w:pPr>
        <w:jc w:val="both"/>
        <w:rPr>
          <w:lang w:val="en-US"/>
        </w:rPr>
      </w:pPr>
    </w:p>
    <w:p w14:paraId="432EBA5C" w14:textId="77777777"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techniques mentioned above may not provide viable solution for MAP problem, because they disregard its special underlying structure. Therefore, for solving non-convex MAP problems with </w:t>
      </w:r>
      <w:r w:rsidRPr="00FC73E3">
        <w:rPr>
          <w:lang w:val="en-US"/>
        </w:rPr>
        <w:t>state-of-the-art convergence rate</w:t>
      </w:r>
      <w:r>
        <w:rPr>
          <w:lang w:val="en-US"/>
        </w:rPr>
        <w:t xml:space="preserve">, we will explore two efficient algorithms </w:t>
      </w:r>
      <w:r w:rsidRPr="00CC5E48">
        <w:rPr>
          <w:b/>
          <w:bCs/>
          <w:lang w:val="en-US"/>
        </w:rPr>
        <w:t>Online Maximum a Posteriori Estimation (OPE)</w:t>
      </w:r>
      <w:r>
        <w:rPr>
          <w:b/>
          <w:bCs/>
          <w:lang w:val="en-US"/>
        </w:rPr>
        <w:t xml:space="preserve"> </w:t>
      </w:r>
      <w:r w:rsidRPr="00B53BE9">
        <w:rPr>
          <w:lang w:val="en-US"/>
        </w:rPr>
        <w:t>[27]</w:t>
      </w:r>
      <w:r>
        <w:rPr>
          <w:lang w:val="en-US"/>
        </w:rPr>
        <w:t xml:space="preserve"> and its regularized, general and more flexible version </w:t>
      </w:r>
      <w:r w:rsidRPr="00CC5E48">
        <w:rPr>
          <w:b/>
          <w:bCs/>
          <w:lang w:val="en-US"/>
        </w:rPr>
        <w:t>Bernoulli randomness in Online maximum a Posteriori Estimation (BOPE)</w:t>
      </w:r>
      <w:r>
        <w:rPr>
          <w:b/>
          <w:bCs/>
          <w:lang w:val="en-US"/>
        </w:rPr>
        <w:t xml:space="preserve"> </w:t>
      </w:r>
      <w:r w:rsidRPr="00B53BE9">
        <w:rPr>
          <w:lang w:val="en-US"/>
        </w:rPr>
        <w:t>[28]</w:t>
      </w:r>
      <w:r>
        <w:rPr>
          <w:lang w:val="en-US"/>
        </w:rPr>
        <w:t>. First, we introduce MAP estimation as following task:</w:t>
      </w:r>
    </w:p>
    <w:p w14:paraId="72B038C8" w14:textId="77777777" w:rsidR="00D5659D" w:rsidRDefault="00D5659D" w:rsidP="00D5659D">
      <w:pPr>
        <w:jc w:val="both"/>
        <w:rPr>
          <w:lang w:val="en-US"/>
        </w:rPr>
      </w:pPr>
    </w:p>
    <w:p w14:paraId="6D7F36EE" w14:textId="77777777"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77777777"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hidden variable, D as the observed data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denotes </w:t>
      </w:r>
      <m:oMath>
        <m:r>
          <w:rPr>
            <w:rFonts w:ascii="Cambria Math" w:hAnsi="Cambria Math"/>
            <w:lang w:val="en-US"/>
          </w:rPr>
          <m:t>x's</m:t>
        </m:r>
      </m:oMath>
      <w:r>
        <w:rPr>
          <w:lang w:val="en-US"/>
        </w:rPr>
        <w:t xml:space="preserve"> domain. Note that there also have been proposed many algorithms which directly tries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slow convergence rate. Therefore, we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7777777"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s marginal probability. Using (2), we rewrite (1) as following:</w:t>
      </w:r>
    </w:p>
    <w:p w14:paraId="19A0FF1F" w14:textId="77777777" w:rsidR="00D5659D" w:rsidRDefault="00D5659D" w:rsidP="00D5659D">
      <w:pPr>
        <w:jc w:val="both"/>
        <w:rPr>
          <w:lang w:val="en-US"/>
        </w:rPr>
      </w:pPr>
    </w:p>
    <w:p w14:paraId="506815D0" w14:textId="77777777" w:rsidR="00D5659D" w:rsidRPr="007A1F92" w:rsidRDefault="00D5659D" w:rsidP="00D5659D">
      <w:pPr>
        <w:jc w:val="center"/>
        <w:rPr>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77777777"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77777777" w:rsidR="00D5659D" w:rsidRPr="003955C4" w:rsidRDefault="00D5659D" w:rsidP="00D5659D">
      <w:pPr>
        <w:pStyle w:val="Heading2"/>
        <w:rPr>
          <w:lang w:val="en-US"/>
        </w:rPr>
      </w:pPr>
      <w:bookmarkStart w:id="304" w:name="_Toc74423128"/>
      <w:bookmarkStart w:id="305" w:name="_Toc74423791"/>
      <w:bookmarkStart w:id="306" w:name="_Toc74424387"/>
      <w:bookmarkStart w:id="307" w:name="_Toc74424516"/>
      <w:bookmarkStart w:id="308" w:name="_Toc74424548"/>
      <w:bookmarkStart w:id="309" w:name="_Toc74424605"/>
      <w:bookmarkStart w:id="310" w:name="_Toc74424643"/>
      <w:bookmarkStart w:id="311" w:name="_Toc74424821"/>
      <w:bookmarkStart w:id="312" w:name="_Toc74424853"/>
      <w:bookmarkStart w:id="313" w:name="_Toc74425026"/>
      <w:bookmarkStart w:id="314" w:name="_Toc74425059"/>
      <w:bookmarkStart w:id="315" w:name="_Toc74427045"/>
      <w:bookmarkStart w:id="316" w:name="_Toc74865612"/>
      <w:r w:rsidRPr="003955C4">
        <w:rPr>
          <w:lang w:val="en-US"/>
        </w:rPr>
        <w:t xml:space="preserve">OPE for solving </w:t>
      </w:r>
      <w:bookmarkEnd w:id="304"/>
      <w:bookmarkEnd w:id="305"/>
      <w:bookmarkEnd w:id="306"/>
      <w:bookmarkEnd w:id="307"/>
      <w:bookmarkEnd w:id="308"/>
      <w:bookmarkEnd w:id="309"/>
      <w:bookmarkEnd w:id="310"/>
      <m:oMath>
        <m:r>
          <w:rPr>
            <w:rFonts w:ascii="Cambria Math" w:hAnsi="Cambria Math"/>
            <w:lang w:val="en-US"/>
          </w:rPr>
          <m:t>MAP</m:t>
        </m:r>
      </m:oMath>
      <w:bookmarkEnd w:id="311"/>
      <w:bookmarkEnd w:id="312"/>
      <w:bookmarkEnd w:id="313"/>
      <w:bookmarkEnd w:id="314"/>
      <w:bookmarkEnd w:id="315"/>
      <w:bookmarkEnd w:id="316"/>
    </w:p>
    <w:p w14:paraId="27A644C6" w14:textId="77777777" w:rsidR="00D5659D" w:rsidRDefault="00D5659D" w:rsidP="00D5659D">
      <w:pPr>
        <w:jc w:val="both"/>
        <w:rPr>
          <w:lang w:val="en-US"/>
        </w:rPr>
      </w:pPr>
    </w:p>
    <w:p w14:paraId="30A93367" w14:textId="77777777" w:rsidR="00D5659D" w:rsidRDefault="00D5659D" w:rsidP="00D5659D">
      <w:pPr>
        <w:jc w:val="both"/>
        <w:rPr>
          <w:lang w:val="en-US"/>
        </w:rPr>
      </w:pPr>
      <w:r w:rsidRPr="00045A2A">
        <w:rPr>
          <w:lang w:val="en-US"/>
        </w:rPr>
        <w:lastRenderedPageBreak/>
        <w:t>Online Maximum a Posteriori Estimation (OPE)</w:t>
      </w:r>
      <w:r>
        <w:rPr>
          <w:lang w:val="en-US"/>
        </w:rPr>
        <w:t xml:space="preserve"> is considered as a type of iterative optimization algorithm, which is the </w:t>
      </w:r>
      <w:r w:rsidRPr="00045A2A">
        <w:rPr>
          <w:lang w:val="en-US"/>
        </w:rPr>
        <w:t>stochastic version of Frank–Wolfe algorithm</w:t>
      </w:r>
      <w:r>
        <w:rPr>
          <w:lang w:val="en-US"/>
        </w:rPr>
        <w:t xml:space="preserve">. The biggest advantage of OPE is that it has  provably 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6625B73B" w14:textId="77777777" w:rsidR="00D5659D" w:rsidRDefault="00D5659D" w:rsidP="00D5659D">
      <w:pPr>
        <w:rPr>
          <w:b/>
          <w:bCs/>
          <w:lang w:val="en-US"/>
        </w:rPr>
      </w:pPr>
    </w:p>
    <w:p w14:paraId="4FF330D8" w14:textId="77777777" w:rsidR="00D5659D" w:rsidRDefault="00D5659D" w:rsidP="00D5659D">
      <w:pPr>
        <w:jc w:val="center"/>
        <w:rPr>
          <w:b/>
          <w:bCs/>
          <w:lang w:val="en-US"/>
        </w:rPr>
      </w:pPr>
    </w:p>
    <w:p w14:paraId="3FA5A337" w14:textId="77777777" w:rsidR="00D5659D" w:rsidRDefault="00D5659D" w:rsidP="00D5659D">
      <w:pPr>
        <w:jc w:val="center"/>
        <w:rPr>
          <w:b/>
          <w:bCs/>
          <w:lang w:val="en-US"/>
        </w:rPr>
      </w:pPr>
      <w:r w:rsidRPr="00B02322">
        <w:rPr>
          <w:b/>
          <w:bCs/>
          <w:lang w:val="en-US"/>
        </w:rPr>
        <w:t>OPE Algorithm</w:t>
      </w:r>
    </w:p>
    <w:p w14:paraId="5073392A" w14:textId="77777777" w:rsidR="00D5659D" w:rsidRPr="00B02322" w:rsidRDefault="00D5659D" w:rsidP="00D5659D">
      <w:pPr>
        <w:jc w:val="center"/>
        <w:rPr>
          <w:b/>
          <w:bCs/>
          <w:lang w:val="en-US"/>
        </w:rPr>
      </w:pPr>
    </w:p>
    <w:p w14:paraId="6F64E555" w14:textId="77777777" w:rsidR="00D5659D" w:rsidRDefault="00D5659D" w:rsidP="00D5659D">
      <w:pPr>
        <w:rPr>
          <w:lang w:val="en-US"/>
        </w:rPr>
      </w:pPr>
      <w:r w:rsidRPr="00027A70">
        <w:rPr>
          <w:b/>
          <w:bCs/>
        </w:rPr>
        <w:t>Output</w:t>
      </w:r>
      <w: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oMath>
      <w:r>
        <w:rPr>
          <w:lang w:val="en-US"/>
        </w:rPr>
        <w:t>which</w:t>
      </w:r>
      <w:r>
        <w:t xml:space="preserve"> maximizes the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t xml:space="preserve"> over the </w:t>
      </w:r>
      <w:r>
        <w:rPr>
          <w:lang w:val="en-US"/>
        </w:rPr>
        <w:t xml:space="preserve">     </w:t>
      </w:r>
      <w:r>
        <w:t xml:space="preserve">compact </w:t>
      </w:r>
      <w:r>
        <w:rPr>
          <w:lang w:val="en-US"/>
        </w:rPr>
        <w:t xml:space="preserve"> </w:t>
      </w:r>
      <w:r>
        <w:t>domain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w:t>
      </w:r>
    </w:p>
    <w:p w14:paraId="0CBEEF5C" w14:textId="77777777" w:rsidR="00D5659D" w:rsidRPr="005C385A" w:rsidRDefault="00D5659D" w:rsidP="00D5659D">
      <w:pPr>
        <w:rPr>
          <w:iCs/>
          <w:lang w:val="en-US"/>
        </w:rPr>
      </w:pPr>
      <w:r>
        <w:t>Initialize</w:t>
      </w:r>
      <w:r w:rsidRPr="005C385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5C385A">
        <w:rPr>
          <w:lang w:val="en-US"/>
        </w:rPr>
        <w:t xml:space="preserve"> </w:t>
      </w:r>
      <w:r>
        <w:t>arbitrary 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sidRPr="007732B8">
        <w:rPr>
          <w:iCs/>
          <w:lang w:val="en-US"/>
        </w:rPr>
        <w:t>.</w:t>
      </w:r>
    </w:p>
    <w:p w14:paraId="13F14B1B" w14:textId="77777777" w:rsidR="00D5659D" w:rsidRPr="005C385A" w:rsidRDefault="00D5659D" w:rsidP="00D5659D">
      <w:pPr>
        <w:pStyle w:val="ListParagraph"/>
        <w:numPr>
          <w:ilvl w:val="0"/>
          <w:numId w:val="25"/>
        </w:numPr>
        <w:rPr>
          <w:iCs/>
          <w:lang w:val="en-US"/>
        </w:rPr>
      </w:pPr>
      <w:r w:rsidRPr="005C385A">
        <w:rPr>
          <w:b/>
          <w:bCs/>
          <w:iCs/>
          <w:lang w:val="en-US"/>
        </w:rPr>
        <w:t>for</w:t>
      </w:r>
      <w:r>
        <w:rPr>
          <w:iCs/>
          <w:lang w:val="en-US"/>
        </w:rPr>
        <w:t xml:space="preserve"> </w:t>
      </w:r>
      <m:oMath>
        <m:r>
          <w:rPr>
            <w:rFonts w:ascii="Cambria Math" w:hAnsi="Cambria Math"/>
            <w:lang w:val="en-US"/>
          </w:rPr>
          <m:t xml:space="preserve">t=1,2,... ,∞ </m:t>
        </m:r>
      </m:oMath>
      <w:r w:rsidRPr="005C385A">
        <w:rPr>
          <w:b/>
          <w:bCs/>
          <w:lang w:val="en-US"/>
        </w:rPr>
        <w:t>do</w:t>
      </w:r>
    </w:p>
    <w:p w14:paraId="2ADB0481" w14:textId="77777777" w:rsidR="00D5659D" w:rsidRPr="005C385A" w:rsidRDefault="00D5659D" w:rsidP="00D5659D">
      <w:pPr>
        <w:pStyle w:val="ListParagraph"/>
        <w:numPr>
          <w:ilvl w:val="0"/>
          <w:numId w:val="25"/>
        </w:numPr>
        <w:rPr>
          <w:iCs/>
          <w:lang w:val="en-US"/>
        </w:rPr>
      </w:pPr>
      <w:r>
        <w:rPr>
          <w:iCs/>
          <w:lang w:val="en-US"/>
        </w:rPr>
        <w:t xml:space="preserve">       Pick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uniformly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p>
    <w:p w14:paraId="2F489D75"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nary>
          <m:naryPr>
            <m:chr m:val="∑"/>
            <m:limLoc m:val="subSup"/>
            <m:ctrlPr>
              <w:rPr>
                <w:rFonts w:ascii="Cambria Math" w:hAnsi="Cambria Math"/>
                <w:i/>
                <w:lang w:val="en-US"/>
              </w:rPr>
            </m:ctrlPr>
          </m:naryPr>
          <m:sub>
            <m:r>
              <w:rPr>
                <w:rFonts w:ascii="Cambria Math" w:hAnsi="Cambria Math"/>
                <w:lang w:val="en-US"/>
              </w:rPr>
              <m:t>h=1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e>
        </m:nary>
      </m:oMath>
    </w:p>
    <w:p w14:paraId="0FCD6E1E"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t>
            </m:r>
          </m:e>
        </m:d>
      </m:oMath>
    </w:p>
    <w:p w14:paraId="57063BDB"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num>
          <m:den>
            <m:r>
              <w:rPr>
                <w:rFonts w:ascii="Cambria Math" w:hAnsi="Cambria Math"/>
                <w:lang w:val="en-US"/>
              </w:rPr>
              <m:t>t</m:t>
            </m:r>
          </m:den>
        </m:f>
      </m:oMath>
      <w:r>
        <w:rPr>
          <w:lang w:val="en-US"/>
        </w:rPr>
        <w:t xml:space="preserve"> </w:t>
      </w:r>
    </w:p>
    <w:p w14:paraId="25331AED" w14:textId="77777777" w:rsidR="00D5659D" w:rsidRPr="00B02322" w:rsidRDefault="00D5659D" w:rsidP="00D5659D">
      <w:pPr>
        <w:pStyle w:val="ListParagraph"/>
        <w:numPr>
          <w:ilvl w:val="0"/>
          <w:numId w:val="25"/>
        </w:numPr>
        <w:rPr>
          <w:b/>
          <w:bCs/>
          <w:iCs/>
          <w:lang w:val="en-US"/>
        </w:rPr>
      </w:pPr>
      <w:r w:rsidRPr="007732B8">
        <w:rPr>
          <w:b/>
          <w:bCs/>
          <w:lang w:val="en-US"/>
        </w:rPr>
        <w:t xml:space="preserve">end for </w:t>
      </w:r>
    </w:p>
    <w:p w14:paraId="349CABD3" w14:textId="77777777" w:rsidR="00D5659D" w:rsidRDefault="00D5659D" w:rsidP="00D5659D">
      <w:pPr>
        <w:jc w:val="both"/>
        <w:rPr>
          <w:lang w:val="en-US"/>
        </w:rPr>
      </w:pPr>
    </w:p>
    <w:p w14:paraId="79787A31" w14:textId="77777777" w:rsidR="00D5659D" w:rsidRDefault="00D5659D" w:rsidP="00D5659D">
      <w:pPr>
        <w:jc w:val="both"/>
        <w:rPr>
          <w:lang w:val="en-US"/>
        </w:rPr>
      </w:pPr>
    </w:p>
    <w:p w14:paraId="1DF4A104" w14:textId="77777777"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 xml:space="preserve">i.e. </w:t>
      </w:r>
      <w:r w:rsidRPr="00271BD8">
        <w:rPr>
          <w:lang w:val="en-US"/>
        </w:rPr>
        <w:t xml:space="preserve">directing the optimization solution to the </w:t>
      </w:r>
      <w:r>
        <w:rPr>
          <w:lang w:val="en-US"/>
        </w:rPr>
        <w:t>good vertex</w:t>
      </w:r>
      <w:r w:rsidRPr="00271BD8">
        <w:rPr>
          <w:lang w:val="en-US"/>
        </w:rPr>
        <w:t xml:space="preserve"> in the convex hull </w:t>
      </w:r>
      <w:r>
        <w:rPr>
          <w:lang w:val="en-US"/>
        </w:rPr>
        <w:t xml:space="preserve"> of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  </w:t>
      </w:r>
      <m:oMath>
        <m:r>
          <w:rPr>
            <w:rFonts w:ascii="Cambria Math" w:hAnsi="Cambria Math"/>
            <w:lang w:val="en-US"/>
          </w:rPr>
          <m:t>t→infinity</m:t>
        </m:r>
      </m:oMath>
      <w:r>
        <w:rPr>
          <w:lang w:val="en-US"/>
        </w:rPr>
        <w:t xml:space="preserve">. </w:t>
      </w:r>
    </w:p>
    <w:p w14:paraId="4CD1C9A1" w14:textId="77777777" w:rsidR="00D5659D" w:rsidRDefault="00D5659D" w:rsidP="00D5659D">
      <w:pPr>
        <w:jc w:val="both"/>
        <w:rPr>
          <w:lang w:val="en-US"/>
        </w:rPr>
      </w:pPr>
    </w:p>
    <w:p w14:paraId="273101A7" w14:textId="77777777" w:rsidR="00D5659D" w:rsidRPr="00B02322" w:rsidRDefault="00D5659D" w:rsidP="00D5659D">
      <w:pPr>
        <w:jc w:val="both"/>
        <w:rPr>
          <w:lang w:val="en-US"/>
        </w:rPr>
      </w:pPr>
      <w:r>
        <w:rPr>
          <w:lang w:val="en-US"/>
        </w:rPr>
        <w:t xml:space="preserve">Despite of fast convergence rate, OPE still has a limitation. As stated in 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while we are building an approximation function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data, or rely on prior if there is a lack of data. </w:t>
      </w:r>
    </w:p>
    <w:p w14:paraId="1E19272E" w14:textId="77777777" w:rsidR="00D5659D" w:rsidRDefault="00D5659D" w:rsidP="00D5659D">
      <w:pPr>
        <w:rPr>
          <w:b/>
          <w:bCs/>
          <w:sz w:val="32"/>
          <w:szCs w:val="32"/>
          <w:lang w:val="en-US"/>
        </w:rPr>
      </w:pPr>
    </w:p>
    <w:p w14:paraId="4600DC70" w14:textId="77777777" w:rsidR="00D5659D" w:rsidRDefault="00D5659D" w:rsidP="00D5659D">
      <w:pPr>
        <w:jc w:val="center"/>
        <w:rPr>
          <w:b/>
          <w:bCs/>
          <w:sz w:val="32"/>
          <w:szCs w:val="32"/>
          <w:lang w:val="en-US"/>
        </w:rPr>
      </w:pPr>
    </w:p>
    <w:p w14:paraId="2A158E87" w14:textId="77777777" w:rsidR="00D5659D" w:rsidRPr="003955C4" w:rsidRDefault="00D5659D" w:rsidP="00D5659D">
      <w:pPr>
        <w:pStyle w:val="Heading2"/>
        <w:rPr>
          <w:lang w:val="en-US"/>
        </w:rPr>
      </w:pPr>
      <w:bookmarkStart w:id="317" w:name="_Toc74423129"/>
      <w:bookmarkStart w:id="318" w:name="_Toc74423792"/>
      <w:bookmarkStart w:id="319" w:name="_Toc74424388"/>
      <w:bookmarkStart w:id="320" w:name="_Toc74424517"/>
      <w:bookmarkStart w:id="321" w:name="_Toc74424549"/>
      <w:bookmarkStart w:id="322" w:name="_Toc74424606"/>
      <w:bookmarkStart w:id="323" w:name="_Toc74424644"/>
      <w:bookmarkStart w:id="324" w:name="_Toc74424822"/>
      <w:bookmarkStart w:id="325" w:name="_Toc74424854"/>
      <w:bookmarkStart w:id="326" w:name="_Toc74425027"/>
      <w:bookmarkStart w:id="327" w:name="_Toc74425060"/>
      <w:bookmarkStart w:id="328" w:name="_Toc74427046"/>
      <w:bookmarkStart w:id="329" w:name="_Toc74865613"/>
      <w:r>
        <w:rPr>
          <w:lang w:val="en-US"/>
        </w:rPr>
        <w:t>B</w:t>
      </w:r>
      <w:r w:rsidRPr="003955C4">
        <w:rPr>
          <w:lang w:val="en-US"/>
        </w:rPr>
        <w:t xml:space="preserve">OPE for solving </w:t>
      </w:r>
      <w:bookmarkEnd w:id="317"/>
      <w:bookmarkEnd w:id="318"/>
      <w:bookmarkEnd w:id="319"/>
      <w:bookmarkEnd w:id="320"/>
      <w:bookmarkEnd w:id="321"/>
      <w:bookmarkEnd w:id="322"/>
      <w:bookmarkEnd w:id="323"/>
      <m:oMath>
        <m:r>
          <w:rPr>
            <w:rFonts w:ascii="Cambria Math" w:hAnsi="Cambria Math"/>
            <w:lang w:val="en-US"/>
          </w:rPr>
          <m:t>MAP</m:t>
        </m:r>
      </m:oMath>
      <w:bookmarkEnd w:id="324"/>
      <w:bookmarkEnd w:id="325"/>
      <w:bookmarkEnd w:id="326"/>
      <w:bookmarkEnd w:id="327"/>
      <w:bookmarkEnd w:id="328"/>
      <w:bookmarkEnd w:id="329"/>
    </w:p>
    <w:p w14:paraId="1809A2B8" w14:textId="77777777" w:rsidR="00D5659D" w:rsidRDefault="00D5659D" w:rsidP="00D5659D">
      <w:pPr>
        <w:jc w:val="both"/>
        <w:rPr>
          <w:lang w:val="en-US"/>
        </w:rPr>
      </w:pPr>
    </w:p>
    <w:p w14:paraId="44B41FDF" w14:textId="77777777" w:rsidR="00D5659D" w:rsidRDefault="00D5659D" w:rsidP="00D5659D">
      <w:pPr>
        <w:jc w:val="both"/>
        <w:rPr>
          <w:lang w:val="en-US"/>
        </w:rPr>
      </w:pPr>
      <w:r>
        <w:rPr>
          <w:lang w:val="en-US"/>
        </w:rPr>
        <w:t>In order to overcome the OPE’s limitation mentioned above, new approximation technique to OPE has been proposed as BOPE which</w:t>
      </w:r>
      <w:r>
        <w:t xml:space="preserve"> </w:t>
      </w:r>
      <w:r>
        <w:rPr>
          <w:lang w:val="en-US"/>
        </w:rPr>
        <w:t>retains</w:t>
      </w:r>
      <w:r>
        <w:t xml:space="preserve"> all theoretical guarantees of </w:t>
      </w:r>
      <w:r>
        <w:rPr>
          <w:lang w:val="en-US"/>
        </w:rPr>
        <w:t xml:space="preserve">OPE’s </w:t>
      </w:r>
      <w:r>
        <w:t xml:space="preserve">convergence </w:t>
      </w:r>
      <w:r>
        <w:rPr>
          <w:lang w:val="en-US"/>
        </w:rPr>
        <w:t xml:space="preserve">while being more </w:t>
      </w:r>
      <w:r>
        <w:t>general and flexible by using Bernoulli distribution and two stochastic bounds</w:t>
      </w:r>
      <w:r>
        <w:rPr>
          <w:lang w:val="en-US"/>
        </w:rPr>
        <w:t xml:space="preserve"> [28]. BOPE solves problem (4) by employing </w:t>
      </w:r>
      <w:r w:rsidRPr="004F41A0">
        <w:rPr>
          <w:lang w:val="en-US"/>
        </w:rPr>
        <w:t xml:space="preserve">Bernoulli distribution with parameter </w:t>
      </w:r>
      <m:oMath>
        <m:r>
          <m:rPr>
            <m:sty m:val="bi"/>
          </m:rPr>
          <w:rPr>
            <w:rFonts w:ascii="Cambria Math" w:hAnsi="Cambria Math"/>
            <w:lang w:val="en-US"/>
          </w:rPr>
          <m:t>p∈(0, 1)</m:t>
        </m:r>
      </m:oMath>
      <w:r>
        <w:rPr>
          <w:lang w:val="en-US"/>
        </w:rPr>
        <w:t xml:space="preserve"> which is supposed to replace the uniform distribution of OPE on likelihood and prior. Furthermore, </w:t>
      </w:r>
      <w:r w:rsidRPr="004F41A0">
        <w:rPr>
          <w:lang w:val="en-US"/>
        </w:rPr>
        <w:t xml:space="preserve">two stochastic sequences </w:t>
      </w:r>
      <w:r>
        <w:rPr>
          <w:lang w:val="en-US"/>
        </w:rPr>
        <w:t xml:space="preserve">are constructed and they </w:t>
      </w:r>
      <w:r w:rsidRPr="004F41A0">
        <w:rPr>
          <w:lang w:val="en-US"/>
        </w:rPr>
        <w:t xml:space="preserve">converge to objective function </w:t>
      </w:r>
      <m:oMath>
        <m:r>
          <m:rPr>
            <m:sty m:val="bi"/>
          </m:rPr>
          <w:rPr>
            <w:rFonts w:ascii="Cambria Math" w:hAnsi="Cambria Math"/>
            <w:lang w:val="en-US"/>
          </w:rPr>
          <m:t>f(x)</m:t>
        </m:r>
      </m:oMath>
      <w:r>
        <w:rPr>
          <w:lang w:val="en-US"/>
        </w:rPr>
        <w:t xml:space="preserve">: </w:t>
      </w:r>
      <w:r w:rsidRPr="004F41A0">
        <w:rPr>
          <w:lang w:val="en-US"/>
        </w:rPr>
        <w:t xml:space="preserve">the lower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w:t>
      </w:r>
      <w:r w:rsidRPr="004F41A0">
        <w:rPr>
          <w:lang w:val="en-US"/>
        </w:rPr>
        <w:t xml:space="preserve"> the upper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It is worth noting that </w:t>
      </w:r>
      <w:r w:rsidRPr="009937D8">
        <w:rPr>
          <w:lang w:val="en-US"/>
        </w:rPr>
        <w:t xml:space="preserve">the Bernoulli parameter </w:t>
      </w:r>
      <m:oMath>
        <m:r>
          <m:rPr>
            <m:sty m:val="bi"/>
          </m:rPr>
          <w:rPr>
            <w:rFonts w:ascii="Cambria Math" w:hAnsi="Cambria Math"/>
            <w:lang w:val="en-US"/>
          </w:rPr>
          <m:t>p</m:t>
        </m:r>
      </m:oMath>
      <w:r w:rsidRPr="009937D8">
        <w:rPr>
          <w:lang w:val="en-US"/>
        </w:rPr>
        <w:t xml:space="preserve"> </w:t>
      </w:r>
      <w:r>
        <w:rPr>
          <w:lang w:val="en-US"/>
        </w:rPr>
        <w:t>determines</w:t>
      </w:r>
      <w:r w:rsidRPr="009937D8">
        <w:rPr>
          <w:lang w:val="en-US"/>
        </w:rPr>
        <w:t xml:space="preserve"> </w:t>
      </w:r>
      <w:r>
        <w:rPr>
          <w:lang w:val="en-US"/>
        </w:rPr>
        <w:t>an impact of</w:t>
      </w:r>
      <w:r w:rsidRPr="009937D8">
        <w:rPr>
          <w:lang w:val="en-US"/>
        </w:rPr>
        <w:t xml:space="preserve"> likelihood and prior </w:t>
      </w:r>
      <w:r>
        <w:rPr>
          <w:lang w:val="en-US"/>
        </w:rPr>
        <w:t>on</w:t>
      </w:r>
      <w:r w:rsidRPr="009937D8">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oMath>
      <w:r w:rsidRPr="009937D8">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oMath>
      <w:r w:rsidRPr="009937D8">
        <w:rPr>
          <w:lang w:val="en-US"/>
        </w:rPr>
        <w:t xml:space="preserve">. </w:t>
      </w:r>
      <w:r>
        <w:rPr>
          <w:lang w:val="en-US"/>
        </w:rPr>
        <w:t>So, during</w:t>
      </w:r>
      <w:r w:rsidRPr="009937D8">
        <w:rPr>
          <w:lang w:val="en-US"/>
        </w:rPr>
        <w:t xml:space="preserve"> each iteration, using both</w:t>
      </w:r>
      <w:r>
        <w:rPr>
          <w:lang w:val="en-US"/>
        </w:rPr>
        <w:t xml:space="preserv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 xml:space="preserve"> and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w:t>
      </w:r>
      <w:r w:rsidRPr="009937D8">
        <w:rPr>
          <w:lang w:val="en-US"/>
        </w:rPr>
        <w:t>stochastic</w:t>
      </w:r>
      <w:r>
        <w:rPr>
          <w:lang w:val="en-US"/>
        </w:rPr>
        <w:t xml:space="preserve"> </w:t>
      </w:r>
      <w:r w:rsidRPr="009937D8">
        <w:rPr>
          <w:lang w:val="en-US"/>
        </w:rPr>
        <w:t xml:space="preserve">sequences </w:t>
      </w:r>
      <w:r>
        <w:rPr>
          <w:lang w:val="en-US"/>
        </w:rPr>
        <w:t>provides</w:t>
      </w:r>
      <w:r w:rsidRPr="009937D8">
        <w:rPr>
          <w:lang w:val="en-US"/>
        </w:rPr>
        <w:t xml:space="preserve"> </w:t>
      </w:r>
      <w:r>
        <w:rPr>
          <w:lang w:val="en-US"/>
        </w:rPr>
        <w:t>further</w:t>
      </w:r>
      <w:r w:rsidRPr="009937D8">
        <w:rPr>
          <w:lang w:val="en-US"/>
        </w:rPr>
        <w:t xml:space="preserve"> information about </w:t>
      </w:r>
      <m:oMath>
        <m:r>
          <m:rPr>
            <m:sty m:val="bi"/>
          </m:rPr>
          <w:rPr>
            <w:rFonts w:ascii="Cambria Math" w:hAnsi="Cambria Math"/>
            <w:lang w:val="en-US"/>
          </w:rPr>
          <m:t>f(x)</m:t>
        </m:r>
      </m:oMath>
      <w:r w:rsidRPr="009937D8">
        <w:rPr>
          <w:lang w:val="en-US"/>
        </w:rPr>
        <w:t xml:space="preserve">, </w:t>
      </w:r>
      <w:r>
        <w:rPr>
          <w:lang w:val="en-US"/>
        </w:rPr>
        <w:t xml:space="preserve">so that we increase our chances of reaching </w:t>
      </w:r>
      <m:oMath>
        <m:r>
          <m:rPr>
            <m:sty m:val="bi"/>
          </m:rPr>
          <w:rPr>
            <w:rFonts w:ascii="Cambria Math" w:hAnsi="Cambria Math"/>
            <w:lang w:val="en-US"/>
          </w:rPr>
          <m:t>f(x)</m:t>
        </m:r>
      </m:oMath>
      <w:r>
        <w:rPr>
          <w:lang w:val="en-US"/>
        </w:rPr>
        <w:t xml:space="preserve"> more quickly [28]. Both lower and upper sequences are guaranteed to converge to </w:t>
      </w:r>
      <m:oMath>
        <m:r>
          <w:rPr>
            <w:rFonts w:ascii="Cambria Math" w:hAnsi="Cambria Math"/>
            <w:lang w:val="en-US"/>
          </w:rPr>
          <m:t>f(x)</m:t>
        </m:r>
      </m:oMath>
      <w:r>
        <w:rPr>
          <w:lang w:val="en-US"/>
        </w:rPr>
        <w:t xml:space="preserve"> as </w:t>
      </w:r>
      <m:oMath>
        <m:r>
          <w:rPr>
            <w:rFonts w:ascii="Cambria Math" w:hAnsi="Cambria Math"/>
            <w:lang w:val="en-US"/>
          </w:rPr>
          <m:t>t→infinity.</m:t>
        </m:r>
      </m:oMath>
      <w:r>
        <w:rPr>
          <w:lang w:val="en-US"/>
        </w:rPr>
        <w:t xml:space="preserve"> BOPE </w:t>
      </w:r>
      <w:r w:rsidRPr="005E021F">
        <w:rPr>
          <w:lang w:val="en-US"/>
        </w:rPr>
        <w:t>algorithm is described in detail below</w:t>
      </w:r>
      <w:r>
        <w:rPr>
          <w:lang w:val="en-US"/>
        </w:rPr>
        <w:t>:</w:t>
      </w:r>
    </w:p>
    <w:p w14:paraId="4D377C3D" w14:textId="77777777" w:rsidR="00D5659D" w:rsidRDefault="00D5659D" w:rsidP="00D5659D">
      <w:pPr>
        <w:jc w:val="center"/>
        <w:rPr>
          <w:b/>
          <w:bCs/>
          <w:lang w:val="en-US"/>
        </w:rPr>
      </w:pPr>
    </w:p>
    <w:p w14:paraId="64A5FBE9" w14:textId="77777777" w:rsidR="00D5659D" w:rsidRDefault="00D5659D" w:rsidP="00D5659D">
      <w:pPr>
        <w:jc w:val="center"/>
        <w:rPr>
          <w:b/>
          <w:bCs/>
          <w:lang w:val="en-US"/>
        </w:rPr>
      </w:pPr>
    </w:p>
    <w:p w14:paraId="4EBE0BFC" w14:textId="77777777" w:rsidR="00D5659D" w:rsidRDefault="00D5659D" w:rsidP="00D5659D">
      <w:pPr>
        <w:jc w:val="center"/>
        <w:rPr>
          <w:b/>
          <w:bCs/>
          <w:lang w:val="en-US"/>
        </w:rPr>
      </w:pPr>
    </w:p>
    <w:p w14:paraId="6BDEA36D" w14:textId="77777777" w:rsidR="00D5659D" w:rsidRDefault="00D5659D" w:rsidP="00D5659D">
      <w:pPr>
        <w:jc w:val="center"/>
        <w:rPr>
          <w:b/>
          <w:bCs/>
          <w:lang w:val="en-US"/>
        </w:rPr>
      </w:pPr>
    </w:p>
    <w:p w14:paraId="1BE4CF2F" w14:textId="77777777" w:rsidR="00B31AE7" w:rsidRDefault="00B31AE7" w:rsidP="00D5659D">
      <w:pPr>
        <w:jc w:val="center"/>
        <w:rPr>
          <w:b/>
          <w:bCs/>
          <w:lang w:val="en-US"/>
        </w:rPr>
      </w:pPr>
    </w:p>
    <w:p w14:paraId="5730877B" w14:textId="3C582088" w:rsidR="00D5659D" w:rsidRDefault="00D5659D" w:rsidP="00D5659D">
      <w:pPr>
        <w:jc w:val="center"/>
        <w:rPr>
          <w:lang w:val="en-US"/>
        </w:rPr>
      </w:pPr>
      <w:r>
        <w:rPr>
          <w:b/>
          <w:bCs/>
          <w:lang w:val="en-US"/>
        </w:rPr>
        <w:t>B</w:t>
      </w:r>
      <w:r w:rsidRPr="00B02322">
        <w:rPr>
          <w:b/>
          <w:bCs/>
          <w:lang w:val="en-US"/>
        </w:rPr>
        <w:t>OPE Algorithm</w:t>
      </w:r>
    </w:p>
    <w:p w14:paraId="7BCA4F53" w14:textId="77777777" w:rsidR="00D5659D" w:rsidRPr="001E1515" w:rsidRDefault="00D5659D" w:rsidP="00D5659D">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p∈(0, 1)</m:t>
        </m:r>
      </m:oMath>
    </w:p>
    <w:p w14:paraId="1B521499" w14:textId="77777777" w:rsidR="00D5659D" w:rsidRPr="002F6CB0" w:rsidRDefault="00D5659D" w:rsidP="00D5659D">
      <w:pPr>
        <w:spacing w:line="360" w:lineRule="auto"/>
        <w:rPr>
          <w:lang w:val="en-US"/>
        </w:rPr>
      </w:pPr>
      <w:r w:rsidRPr="001E1515">
        <w:rPr>
          <w:b/>
          <w:bCs/>
          <w:sz w:val="18"/>
          <w:szCs w:val="18"/>
          <w:lang w:val="en-US"/>
        </w:rPr>
        <w:t xml:space="preserve">Output: </w:t>
      </w: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t>
            </m:r>
          </m:sup>
        </m:sSup>
      </m:oMath>
      <w:r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x</m:t>
            </m:r>
          </m:e>
        </m:d>
      </m:oMath>
      <w:r w:rsidRPr="002F6CB0">
        <w:rPr>
          <w:sz w:val="18"/>
          <w:szCs w:val="18"/>
          <w:lang w:val="en-US"/>
        </w:rPr>
        <w:t xml:space="preserve"> </w:t>
      </w:r>
      <w:r w:rsidRPr="001E1515">
        <w:rPr>
          <w:sz w:val="18"/>
          <w:szCs w:val="18"/>
          <w:lang w:val="en-US"/>
        </w:rPr>
        <w:t xml:space="preserve">over the compact domain </w:t>
      </w:r>
      <m:oMath>
        <m:r>
          <m:rPr>
            <m:sty m:val="p"/>
          </m:rPr>
          <w:rPr>
            <w:rFonts w:ascii="Cambria Math" w:hAnsi="Cambria Math"/>
            <w:sz w:val="18"/>
            <w:szCs w:val="18"/>
            <w:lang w:val="en-US"/>
          </w:rPr>
          <m:t>Ω</m:t>
        </m:r>
      </m:oMath>
      <w:r>
        <w:rPr>
          <w:lang w:val="en-US"/>
        </w:rPr>
        <w:t>.</w:t>
      </w:r>
    </w:p>
    <w:p w14:paraId="36ECE55C" w14:textId="77777777" w:rsidR="00D5659D" w:rsidRPr="002F6CB0" w:rsidRDefault="00D5659D" w:rsidP="00D5659D">
      <w:pPr>
        <w:spacing w:line="360"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m:t>
            </m:r>
          </m:sub>
        </m:sSub>
        <m:r>
          <m:rPr>
            <m:sty m:val="p"/>
          </m:rPr>
          <w:rPr>
            <w:rFonts w:ascii="Cambria Math" w:hAnsi="Cambria Math"/>
            <w:sz w:val="18"/>
            <w:szCs w:val="18"/>
            <w:lang w:val="en-US"/>
          </w:rPr>
          <m:t xml:space="preserve"> arbitrarily in</m:t>
        </m:r>
        <m:r>
          <w:rPr>
            <w:rFonts w:ascii="Cambria Math" w:hAnsi="Cambria Math"/>
            <w:sz w:val="18"/>
            <w:szCs w:val="18"/>
            <w:lang w:val="en-US"/>
          </w:rPr>
          <m:t xml:space="preserve"> </m:t>
        </m:r>
        <m:r>
          <m:rPr>
            <m:sty m:val="p"/>
          </m:rPr>
          <w:rPr>
            <w:rFonts w:ascii="Cambria Math" w:hAnsi="Cambria Math"/>
            <w:sz w:val="18"/>
            <w:szCs w:val="18"/>
            <w:lang w:val="en-US"/>
          </w:rPr>
          <m:t>Ω.</m:t>
        </m:r>
      </m:oMath>
    </w:p>
    <w:p w14:paraId="3927C19B" w14:textId="77777777" w:rsidR="00D5659D" w:rsidRPr="003A538F" w:rsidRDefault="00D5659D" w:rsidP="00D5659D">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p</m:t>
              </m:r>
            </m:den>
          </m:f>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1-p</m:t>
              </m:r>
            </m:den>
          </m:f>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x</m:t>
              </m:r>
            </m:e>
          </m:d>
        </m:oMath>
      </m:oMathPara>
    </w:p>
    <w:p w14:paraId="453B2037" w14:textId="77777777" w:rsidR="00D5659D" w:rsidRPr="00137296" w:rsidRDefault="00D5659D" w:rsidP="00D5659D">
      <w:pPr>
        <w:spacing w:line="360" w:lineRule="auto"/>
        <w:rPr>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oMath>
      </m:oMathPara>
    </w:p>
    <w:p w14:paraId="084FADB5" w14:textId="77777777" w:rsidR="00D5659D" w:rsidRPr="00B312E8" w:rsidRDefault="00D5659D" w:rsidP="00D5659D">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73C7B66B" w14:textId="77777777" w:rsidR="00D5659D" w:rsidRPr="00B312E8" w:rsidRDefault="00D5659D" w:rsidP="00D5659D">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r>
            <m:rPr>
              <m:sty m:val="p"/>
            </m:rPr>
            <w:rPr>
              <w:rFonts w:ascii="Cambria Math" w:hAnsi="Cambria Math"/>
              <w:sz w:val="18"/>
              <w:szCs w:val="18"/>
              <w:lang w:val="az-Latn-AZ"/>
            </w:rPr>
            <m:t xml:space="preserve"> according to the Bernoulli distribution with parameter</m:t>
          </m:r>
          <m:r>
            <w:rPr>
              <w:rFonts w:ascii="Cambria Math" w:hAnsi="Cambria Math"/>
              <w:sz w:val="18"/>
              <w:szCs w:val="18"/>
              <w:lang w:val="az-Latn-AZ"/>
            </w:rPr>
            <m:t xml:space="preserve"> </m:t>
          </m:r>
          <m:r>
            <m:rPr>
              <m:sty m:val="bi"/>
            </m:rPr>
            <w:rPr>
              <w:rFonts w:ascii="Cambria Math" w:hAnsi="Cambria Math"/>
              <w:sz w:val="18"/>
              <w:szCs w:val="18"/>
              <w:lang w:val="az-Latn-AZ"/>
            </w:rPr>
            <m:t>p</m:t>
          </m:r>
          <m:r>
            <w:rPr>
              <w:rFonts w:ascii="Cambria Math" w:hAnsi="Cambria Math"/>
              <w:sz w:val="18"/>
              <w:szCs w:val="18"/>
              <w:lang w:val="az-Latn-AZ"/>
            </w:rPr>
            <m:t xml:space="preserve">, </m:t>
          </m:r>
          <m:r>
            <m:rPr>
              <m:sty m:val="p"/>
            </m:rPr>
            <w:rPr>
              <w:rFonts w:ascii="Cambria Math" w:hAnsi="Cambria Math"/>
              <w:sz w:val="18"/>
              <w:szCs w:val="18"/>
              <w:lang w:val="az-Latn-AZ"/>
            </w:rPr>
            <m:t>where</m:t>
          </m:r>
          <m:r>
            <m:rPr>
              <m:sty m:val="bi"/>
            </m:rPr>
            <w:rPr>
              <w:rFonts w:ascii="Cambria Math" w:hAnsi="Cambria Math"/>
              <w:sz w:val="18"/>
              <w:szCs w:val="18"/>
              <w:lang w:val="az-Latn-AZ"/>
            </w:rPr>
            <m:t xml:space="preserve">       </m:t>
          </m:r>
        </m:oMath>
      </m:oMathPara>
    </w:p>
    <w:p w14:paraId="4FAE1384" w14:textId="77777777" w:rsidR="00D5659D" w:rsidRPr="00137296"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642F977A" w14:textId="77777777" w:rsidR="00D5659D" w:rsidRPr="00AB7D1E" w:rsidRDefault="00D5659D" w:rsidP="00D5659D">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l</m:t>
                  </m:r>
                </m:sup>
              </m:sSubSup>
            </m:e>
          </m:nary>
        </m:oMath>
      </m:oMathPara>
    </w:p>
    <w:p w14:paraId="10D30C13" w14:textId="77777777" w:rsidR="00D5659D" w:rsidRPr="0028035D"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0B82E5D6"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37B7E74F"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 xml:space="preserve">)} </m:t>
          </m:r>
          <m:r>
            <m:rPr>
              <m:sty m:val="p"/>
            </m:rPr>
            <w:rPr>
              <w:rFonts w:ascii="Cambria Math" w:hAnsi="Cambria Math"/>
              <w:sz w:val="18"/>
              <w:szCs w:val="18"/>
              <w:lang w:val="az-Latn-AZ"/>
            </w:rPr>
            <m:t>according to the Bernoulli distribution with parameter</m:t>
          </m:r>
          <m:r>
            <m:rPr>
              <m:sty m:val="bi"/>
            </m:rPr>
            <w:rPr>
              <w:rFonts w:ascii="Cambria Math" w:hAnsi="Cambria Math"/>
              <w:sz w:val="18"/>
              <w:szCs w:val="18"/>
              <w:lang w:val="az-Latn-AZ"/>
            </w:rPr>
            <m:t xml:space="preserve"> p</m:t>
          </m:r>
          <m:r>
            <w:rPr>
              <w:rFonts w:ascii="Cambria Math" w:hAnsi="Cambria Math"/>
              <w:sz w:val="18"/>
              <w:szCs w:val="18"/>
              <w:lang w:val="az-Latn-AZ"/>
            </w:rPr>
            <m:t xml:space="preserve">, </m:t>
          </m:r>
          <m:r>
            <m:rPr>
              <m:sty m:val="p"/>
            </m:rPr>
            <w:rPr>
              <w:rFonts w:ascii="Cambria Math" w:hAnsi="Cambria Math"/>
              <w:sz w:val="18"/>
              <w:szCs w:val="18"/>
              <w:lang w:val="az-Latn-AZ"/>
            </w:rPr>
            <m:t>where</m:t>
          </m:r>
        </m:oMath>
      </m:oMathPara>
    </w:p>
    <w:p w14:paraId="25318DC1" w14:textId="77777777" w:rsidR="00D5659D" w:rsidRPr="00520003" w:rsidRDefault="00D5659D" w:rsidP="00D5659D">
      <w:pPr>
        <w:spacing w:line="360" w:lineRule="auto"/>
        <w:rPr>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7917E699"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i/>
                  <w:sz w:val="18"/>
                  <w:szCs w:val="18"/>
                  <w:lang w:val="en-US"/>
                </w:rPr>
              </m:ctrlPr>
            </m:boxPr>
            <m:e>
              <m:r>
                <w:rPr>
                  <w:rFonts w:ascii="Cambria Math" w:hAnsi="Cambria Math"/>
                  <w:sz w:val="18"/>
                  <w:szCs w:val="18"/>
                  <w:lang w:val="en-US"/>
                </w:rPr>
                <m:t>∶=</m:t>
              </m:r>
            </m:e>
          </m:box>
          <m:r>
            <w:rPr>
              <w:rFonts w:ascii="Cambria Math" w:hAnsi="Cambria Math"/>
              <w:sz w:val="18"/>
              <w:szCs w:val="18"/>
              <w:lang w:val="az-Latn-AZ"/>
            </w:rPr>
            <m:t xml:space="preserve"> </m:t>
          </m:r>
          <m:f>
            <m:fPr>
              <m:ctrlPr>
                <w:rPr>
                  <w:rFonts w:ascii="Cambria Math" w:hAnsi="Cambria Math"/>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u</m:t>
                  </m:r>
                </m:sup>
              </m:sSubSup>
            </m:e>
          </m:nary>
        </m:oMath>
      </m:oMathPara>
    </w:p>
    <w:p w14:paraId="24F67258"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1D8D7010" w14:textId="77777777" w:rsidR="00D5659D" w:rsidRPr="00B312E8" w:rsidRDefault="00D5659D" w:rsidP="00D5659D">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r>
              <w:rPr>
                <w:rFonts w:ascii="Cambria Math" w:hAnsi="Cambria Math"/>
                <w:sz w:val="18"/>
                <w:szCs w:val="18"/>
                <w:lang w:val="az-Latn-AZ"/>
              </w:rPr>
              <m:t xml:space="preserve">x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x</m:t>
            </m:r>
          </m:e>
          <m:sub>
            <m:r>
              <w:rPr>
                <w:rFonts w:ascii="Cambria Math" w:hAnsi="Cambria Math"/>
                <w:sz w:val="18"/>
                <w:szCs w:val="18"/>
                <w:lang w:val="az-Latn-AZ"/>
              </w:rPr>
              <m:t>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x</m:t>
                </m:r>
              </m:e>
              <m:sub>
                <m:r>
                  <w:rPr>
                    <w:rFonts w:ascii="Cambria Math" w:hAnsi="Cambria Math"/>
                    <w:sz w:val="18"/>
                    <w:szCs w:val="18"/>
                    <w:lang w:val="az-Latn-AZ"/>
                  </w:rPr>
                  <m:t>t</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5610E456"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t+1</m:t>
              </m:r>
            </m:sub>
          </m:sSub>
          <m:r>
            <m:rPr>
              <m:sty m:val="bi"/>
            </m:rPr>
            <w:rPr>
              <w:rFonts w:ascii="Cambria Math" w:hAnsi="Cambria Math"/>
              <w:sz w:val="18"/>
              <w:szCs w:val="18"/>
              <w:lang w:val="en-US"/>
            </w:rPr>
            <m:t>∶=</m:t>
          </m:r>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x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f(x)</m:t>
          </m:r>
        </m:oMath>
      </m:oMathPara>
    </w:p>
    <w:p w14:paraId="61149EDE" w14:textId="77777777" w:rsidR="00D5659D" w:rsidRDefault="00D5659D" w:rsidP="00D5659D">
      <w:pPr>
        <w:rPr>
          <w:b/>
          <w:bCs/>
          <w:color w:val="FF0000"/>
          <w:sz w:val="32"/>
          <w:szCs w:val="32"/>
          <w:lang w:val="en-US"/>
        </w:rPr>
      </w:pPr>
    </w:p>
    <w:p w14:paraId="6F1F8C81" w14:textId="77777777" w:rsidR="00D5659D" w:rsidRPr="0043220D" w:rsidRDefault="00D5659D" w:rsidP="00D5659D">
      <w:pPr>
        <w:jc w:val="both"/>
        <w:rPr>
          <w:color w:val="FF0000"/>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in order to prevent overfitting of learning process which is the widespread issue that affects all machine learning techniques, BOPE employs implicit regularization. Specifically, according to original paper [28], Bernoulli randomness operates as a regularizer and BOPE uses an implicit prior that is stochastically vanishing with respect to iterations </w:t>
      </w:r>
      <w:r w:rsidRPr="0053561B">
        <w:rPr>
          <w:i/>
          <w:iCs/>
          <w:lang w:val="en-US"/>
        </w:rPr>
        <w:t>T</w:t>
      </w:r>
      <w:r>
        <w:rPr>
          <w:lang w:val="en-US"/>
        </w:rPr>
        <w:t xml:space="preserve">, and this implicit prior is not same as the prior used in MAP estimation. </w:t>
      </w:r>
      <w:r w:rsidRPr="0043220D">
        <w:rPr>
          <w:color w:val="FF0000"/>
          <w:lang w:val="en-US"/>
        </w:rPr>
        <w:t xml:space="preserve">This implicit regularization is very critical, especially in recommender systems where most of the datasets are considered as </w:t>
      </w:r>
      <w:r w:rsidRPr="0043220D">
        <w:rPr>
          <w:i/>
          <w:iCs/>
          <w:color w:val="FF0000"/>
          <w:lang w:val="en-US"/>
        </w:rPr>
        <w:t>sparse</w:t>
      </w:r>
      <w:r w:rsidRPr="0043220D">
        <w:rPr>
          <w:color w:val="FF0000"/>
          <w:lang w:val="en-US"/>
        </w:rPr>
        <w:t>. Therefore, using BOPE in Collaborative Topic Model for Poisson distributed ratings (CTMP) will help us a lot to estimate the unknown parameters without overfitting, because we will be using sparse datasets such as MovieLens and Netflix.</w:t>
      </w:r>
    </w:p>
    <w:p w14:paraId="57B5ABB7" w14:textId="33ED0662" w:rsidR="00D5659D" w:rsidRDefault="00D5659D" w:rsidP="00CC262F">
      <w:pPr>
        <w:pStyle w:val="Heading1"/>
      </w:pPr>
    </w:p>
    <w:p w14:paraId="271A9BF2" w14:textId="42DD4B2F" w:rsidR="00B31AE7" w:rsidRDefault="00B31AE7" w:rsidP="00B31AE7"/>
    <w:p w14:paraId="3E9A33B9" w14:textId="4502D9F4" w:rsidR="00B31AE7" w:rsidRDefault="00B31AE7" w:rsidP="00B31AE7"/>
    <w:p w14:paraId="19704999" w14:textId="5A95DC60" w:rsidR="00B31AE7" w:rsidRDefault="00B31AE7" w:rsidP="00B31AE7"/>
    <w:p w14:paraId="423431EE" w14:textId="1980881E" w:rsidR="00B31AE7" w:rsidRDefault="00B31AE7" w:rsidP="00B31AE7"/>
    <w:p w14:paraId="72F2A77C" w14:textId="1BD2F2D5" w:rsidR="00B31AE7" w:rsidRDefault="00B31AE7" w:rsidP="00B31AE7"/>
    <w:p w14:paraId="06BA9A8B" w14:textId="4D97EFBB" w:rsidR="00B31AE7" w:rsidRDefault="00B31AE7" w:rsidP="00B31AE7"/>
    <w:p w14:paraId="58D4B193" w14:textId="2A6C664D" w:rsidR="00B31AE7" w:rsidRDefault="00B31AE7" w:rsidP="00B31AE7"/>
    <w:p w14:paraId="1B9D5664" w14:textId="77777777" w:rsidR="00B31AE7" w:rsidRPr="00B31AE7" w:rsidRDefault="00B31AE7" w:rsidP="00B31AE7"/>
    <w:p w14:paraId="1995F0A5" w14:textId="0A617442" w:rsidR="00217910" w:rsidRPr="00CC262F" w:rsidRDefault="00217910" w:rsidP="00CC262F">
      <w:pPr>
        <w:pStyle w:val="Heading1"/>
      </w:pPr>
      <w:bookmarkStart w:id="330" w:name="_Toc74425028"/>
      <w:bookmarkStart w:id="331" w:name="_Toc74425061"/>
      <w:bookmarkStart w:id="332" w:name="_Toc74427047"/>
      <w:bookmarkStart w:id="333" w:name="_Toc74865614"/>
      <w:r w:rsidRPr="00CC262F">
        <w:lastRenderedPageBreak/>
        <w:t>Collaborative Topic Model for Poisson distributed ratings</w:t>
      </w:r>
      <w:bookmarkEnd w:id="292"/>
      <w:bookmarkEnd w:id="293"/>
      <w:bookmarkEnd w:id="294"/>
      <w:bookmarkEnd w:id="295"/>
      <w:bookmarkEnd w:id="296"/>
      <w:bookmarkEnd w:id="297"/>
      <w:bookmarkEnd w:id="298"/>
      <w:bookmarkEnd w:id="299"/>
      <w:bookmarkEnd w:id="300"/>
      <w:bookmarkEnd w:id="301"/>
      <w:bookmarkEnd w:id="302"/>
      <w:bookmarkEnd w:id="330"/>
      <w:bookmarkEnd w:id="331"/>
      <w:bookmarkEnd w:id="332"/>
      <w:bookmarkEnd w:id="333"/>
    </w:p>
    <w:p w14:paraId="1D452BA8" w14:textId="77777777" w:rsidR="0065492D" w:rsidRDefault="0065492D"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34" w:name="_Toc74423121"/>
      <w:bookmarkStart w:id="335" w:name="_Toc74423784"/>
      <w:bookmarkStart w:id="336" w:name="_Toc74424380"/>
      <w:bookmarkStart w:id="337" w:name="_Toc74424509"/>
      <w:bookmarkStart w:id="338" w:name="_Toc74424541"/>
      <w:bookmarkStart w:id="339" w:name="_Toc74424598"/>
      <w:bookmarkStart w:id="340" w:name="_Toc74424636"/>
      <w:bookmarkStart w:id="341" w:name="_Toc74424814"/>
      <w:bookmarkStart w:id="342" w:name="_Toc74424846"/>
      <w:bookmarkStart w:id="343" w:name="_Toc74425029"/>
      <w:bookmarkStart w:id="344" w:name="_Toc74425062"/>
      <w:bookmarkStart w:id="345" w:name="_Toc74427048"/>
      <w:bookmarkStart w:id="346" w:name="_Toc74865615"/>
      <w:r>
        <w:rPr>
          <w:lang w:val="en-US"/>
        </w:rPr>
        <w:t>Formalization</w:t>
      </w:r>
      <w:bookmarkEnd w:id="334"/>
      <w:bookmarkEnd w:id="335"/>
      <w:bookmarkEnd w:id="336"/>
      <w:bookmarkEnd w:id="337"/>
      <w:bookmarkEnd w:id="338"/>
      <w:bookmarkEnd w:id="339"/>
      <w:bookmarkEnd w:id="340"/>
      <w:bookmarkEnd w:id="341"/>
      <w:bookmarkEnd w:id="342"/>
      <w:bookmarkEnd w:id="343"/>
      <w:bookmarkEnd w:id="344"/>
      <w:bookmarkEnd w:id="345"/>
      <w:bookmarkEnd w:id="346"/>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the number of items inside the dasaset</w:t>
      </w:r>
    </w:p>
    <w:p w14:paraId="3099D2B2" w14:textId="77777777" w:rsidR="001A32FB" w:rsidRPr="001A32FB" w:rsidRDefault="001A32FB" w:rsidP="001A32FB">
      <w:pPr>
        <w:rPr>
          <w:lang w:val="en-US"/>
        </w:rPr>
      </w:pPr>
    </w:p>
    <w:p w14:paraId="028FABA7" w14:textId="2F4CAFFC" w:rsidR="001A32FB" w:rsidRPr="001A32FB" w:rsidRDefault="00D7340A"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E2458F">
      <w:pPr>
        <w:pStyle w:val="ListParagraph"/>
        <w:numPr>
          <w:ilvl w:val="0"/>
          <w:numId w:val="8"/>
        </w:numPr>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r w:rsidR="00E2458F">
        <w:rPr>
          <w:lang w:val="en-US"/>
        </w:rPr>
        <w:t xml:space="preserve">do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AF7D2A">
      <w:pPr>
        <w:pStyle w:val="ListParagraph"/>
        <w:numPr>
          <w:ilvl w:val="0"/>
          <w:numId w:val="8"/>
        </w:numPr>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D7340A" w:rsidP="00AF7D2A">
      <w:pPr>
        <w:pStyle w:val="ListParagraph"/>
        <w:numPr>
          <w:ilvl w:val="0"/>
          <w:numId w:val="8"/>
        </w:numPr>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3D7FAC7" w:rsidR="00C72821" w:rsidRDefault="00C72821" w:rsidP="00C72821">
      <w:pPr>
        <w:rPr>
          <w:iCs/>
          <w:lang w:val="en-US"/>
        </w:rPr>
      </w:pPr>
      <w:r>
        <w:rPr>
          <w:iCs/>
          <w:lang w:val="en-US"/>
        </w:rPr>
        <w:t xml:space="preserve">In order to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describe each item and user 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72821">
      <w:pPr>
        <w:rPr>
          <w:lang w:val="en-US"/>
        </w:rPr>
      </w:pPr>
      <w:r>
        <w:rPr>
          <w:iCs/>
          <w:lang w:val="en-US"/>
        </w:rPr>
        <w:t xml:space="preserve">Now, we present </w:t>
      </w:r>
      <w:r w:rsidRPr="008F41CA">
        <w:rPr>
          <w:b/>
          <w:bCs/>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Therefore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w:t>
      </w:r>
      <w:r w:rsidR="00F25AA5">
        <w:rPr>
          <w:lang w:val="en-US"/>
        </w:rPr>
        <w:lastRenderedPageBreak/>
        <w:t xml:space="preserve">distribution. Note 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matrix </w:t>
      </w:r>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13946F46" w:rsidR="002F07A1" w:rsidRDefault="002F07A1" w:rsidP="002F07A1">
      <w:pPr>
        <w:rPr>
          <w:lang w:val="en-US"/>
        </w:rPr>
      </w:pPr>
    </w:p>
    <w:p w14:paraId="407D7F7C" w14:textId="14019680" w:rsidR="002F07A1" w:rsidRPr="000B5B10" w:rsidRDefault="002F07A1" w:rsidP="002F07A1">
      <w:pPr>
        <w:jc w:val="center"/>
        <w:rPr>
          <w:b/>
          <w:bCs/>
          <w:lang w:val="en-US"/>
        </w:rPr>
      </w:pPr>
      <w:r w:rsidRPr="000B5B10">
        <w:rPr>
          <w:b/>
          <w:bCs/>
          <w:lang w:val="en-US"/>
        </w:rPr>
        <w:t>CTMP Algorithm</w:t>
      </w:r>
    </w:p>
    <w:p w14:paraId="131FDE58" w14:textId="77777777" w:rsidR="00A15C2B" w:rsidRDefault="00A15C2B" w:rsidP="00A15C2B">
      <w:pPr>
        <w:jc w:val="center"/>
        <w:rPr>
          <w:lang w:val="en-US"/>
        </w:rPr>
      </w:pPr>
    </w:p>
    <w:p w14:paraId="3BA30ECC" w14:textId="65FE7948" w:rsidR="001857B0" w:rsidRPr="001857B0" w:rsidRDefault="001857B0" w:rsidP="001857B0">
      <w:pPr>
        <w:pStyle w:val="ListParagraph"/>
        <w:numPr>
          <w:ilvl w:val="0"/>
          <w:numId w:val="9"/>
        </w:numPr>
        <w:rPr>
          <w:lang w:val="en-US"/>
        </w:rPr>
      </w:pPr>
      <w:r>
        <w:rPr>
          <w:lang w:val="en-US"/>
        </w:rPr>
        <w:t xml:space="preserve">For each user </w:t>
      </w:r>
      <w:r w:rsidRPr="001857B0">
        <w:rPr>
          <w:i/>
          <w:iCs/>
          <w:lang w:val="en-US"/>
        </w:rPr>
        <w:t>u</w:t>
      </w:r>
      <w:r>
        <w:rPr>
          <w:i/>
          <w:iCs/>
          <w:lang w:val="en-US"/>
        </w:rPr>
        <w:t xml:space="preserve">, </w:t>
      </w:r>
      <w:r>
        <w:rPr>
          <w:lang w:val="en-US"/>
        </w:rPr>
        <w:t xml:space="preserve">draw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Pr>
          <w:iCs/>
          <w:lang w:val="en-US"/>
        </w:rPr>
        <w:t xml:space="preserve"> where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r>
          <w:rPr>
            <w:rFonts w:ascii="Cambria Math" w:hAnsi="Cambria Math"/>
            <w:lang w:val="en-US"/>
          </w:rPr>
          <m:t xml:space="preserve">~ </m:t>
        </m:r>
        <m:r>
          <m:rPr>
            <m:sty m:val="p"/>
          </m:rPr>
          <w:rPr>
            <w:rFonts w:ascii="Cambria Math" w:hAnsi="Cambria Math"/>
            <w:lang w:val="en-US"/>
          </w:rPr>
          <m:t>Gamma</m:t>
        </m:r>
        <m:d>
          <m:dPr>
            <m:ctrlPr>
              <w:rPr>
                <w:rFonts w:ascii="Cambria Math" w:hAnsi="Cambria Math"/>
                <w:i/>
                <w:iCs/>
                <w:lang w:val="en-US"/>
              </w:rPr>
            </m:ctrlPr>
          </m:dPr>
          <m:e>
            <m:r>
              <w:rPr>
                <w:rFonts w:ascii="Cambria Math" w:hAnsi="Cambria Math"/>
                <w:lang w:val="en-US"/>
              </w:rPr>
              <m:t>e,f</m:t>
            </m:r>
          </m:e>
        </m:d>
      </m:oMath>
    </w:p>
    <w:p w14:paraId="62A1FCFC" w14:textId="6FFBC37F" w:rsidR="001857B0" w:rsidRPr="001857B0" w:rsidRDefault="001857B0" w:rsidP="001857B0">
      <w:pPr>
        <w:pStyle w:val="ListParagraph"/>
        <w:numPr>
          <w:ilvl w:val="0"/>
          <w:numId w:val="9"/>
        </w:numPr>
        <w:rPr>
          <w:lang w:val="en-US"/>
        </w:rPr>
      </w:pPr>
      <w:r>
        <w:rPr>
          <w:iCs/>
          <w:lang w:val="en-US"/>
        </w:rPr>
        <w:t xml:space="preserve">For each item </w:t>
      </w:r>
      <w:r w:rsidRPr="001857B0">
        <w:rPr>
          <w:i/>
          <w:lang w:val="en-US"/>
        </w:rPr>
        <w:t>j</w:t>
      </w:r>
      <w:r>
        <w:rPr>
          <w:iCs/>
          <w:lang w:val="en-US"/>
        </w:rPr>
        <w:t>:</w:t>
      </w:r>
    </w:p>
    <w:p w14:paraId="2887E2F0" w14:textId="42D4018B" w:rsidR="001857B0" w:rsidRDefault="001857B0" w:rsidP="001857B0">
      <w:pPr>
        <w:pStyle w:val="ListParagraph"/>
        <w:numPr>
          <w:ilvl w:val="0"/>
          <w:numId w:val="10"/>
        </w:numPr>
        <w:rPr>
          <w:lang w:val="en-US"/>
        </w:rPr>
      </w:pPr>
      <w:r>
        <w:rPr>
          <w:iCs/>
          <w:lang w:val="en-US"/>
        </w:rPr>
        <w:t xml:space="preserve">Draw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r>
          <m:rPr>
            <m:sty m:val="p"/>
          </m:rPr>
          <w:rPr>
            <w:rFonts w:ascii="Cambria Math" w:hAnsi="Cambria Math"/>
            <w:lang w:val="en-US"/>
          </w:rPr>
          <m:t>Dirichlet</m:t>
        </m:r>
        <m:d>
          <m:dPr>
            <m:ctrlPr>
              <w:rPr>
                <w:rFonts w:ascii="Cambria Math" w:hAnsi="Cambria Math"/>
                <w:i/>
                <w:lang w:val="en-US"/>
              </w:rPr>
            </m:ctrlPr>
          </m:dPr>
          <m:e>
            <m:r>
              <m:rPr>
                <m:sty m:val="p"/>
              </m:rPr>
              <w:rPr>
                <w:rFonts w:ascii="Cambria Math" w:hAnsi="Cambria Math"/>
                <w:lang w:val="en-US"/>
              </w:rPr>
              <m:t>α</m:t>
            </m:r>
            <m:ctrlPr>
              <w:rPr>
                <w:rFonts w:ascii="Cambria Math" w:hAnsi="Cambria Math"/>
                <w:lang w:val="en-US"/>
              </w:rPr>
            </m:ctrlPr>
          </m:e>
        </m:d>
      </m:oMath>
    </w:p>
    <w:p w14:paraId="16A7EA95" w14:textId="31C926C0" w:rsidR="001857B0" w:rsidRDefault="001857B0" w:rsidP="00CC3F84">
      <w:pPr>
        <w:pStyle w:val="ListParagraph"/>
        <w:numPr>
          <w:ilvl w:val="0"/>
          <w:numId w:val="10"/>
        </w:numPr>
        <w:rPr>
          <w:lang w:val="en-US"/>
        </w:rPr>
      </w:pPr>
      <w:r w:rsidRPr="001857B0">
        <w:rPr>
          <w:lang w:val="en-US"/>
        </w:rPr>
        <w:t xml:space="preserve">For the </w:t>
      </w:r>
      <w:r w:rsidRPr="001857B0">
        <w:rPr>
          <w:i/>
          <w:iCs/>
          <w:lang w:val="en-US"/>
        </w:rPr>
        <w:t>n</w:t>
      </w:r>
      <w:r w:rsidR="002F07A1">
        <w:rPr>
          <w:i/>
          <w:iCs/>
          <w:lang w:val="en-US"/>
        </w:rPr>
        <w:t>-</w:t>
      </w:r>
      <w:r w:rsidRPr="001857B0">
        <w:rPr>
          <w:lang w:val="en-US"/>
        </w:rPr>
        <w:t xml:space="preserve">th word of item </w:t>
      </w:r>
      <w:r w:rsidRPr="001857B0">
        <w:rPr>
          <w:i/>
          <w:iCs/>
          <w:lang w:val="en-US"/>
        </w:rPr>
        <w:t>j</w:t>
      </w:r>
      <w:r>
        <w:rPr>
          <w:lang w:val="en-US"/>
        </w:rPr>
        <w:t>:</w:t>
      </w:r>
    </w:p>
    <w:p w14:paraId="1E3B402C" w14:textId="41FF6242" w:rsidR="001857B0" w:rsidRDefault="001857B0" w:rsidP="001857B0">
      <w:pPr>
        <w:pStyle w:val="ListParagraph"/>
        <w:numPr>
          <w:ilvl w:val="1"/>
          <w:numId w:val="10"/>
        </w:numPr>
        <w:rPr>
          <w:lang w:val="en-US"/>
        </w:rPr>
      </w:pPr>
      <w:r>
        <w:rPr>
          <w:lang w:val="en-US"/>
        </w:rPr>
        <w:t xml:space="preserve">Draw topic index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oMath>
    </w:p>
    <w:p w14:paraId="73AE56E4" w14:textId="234FE460" w:rsidR="00087B9A" w:rsidRDefault="00087B9A" w:rsidP="001857B0">
      <w:pPr>
        <w:pStyle w:val="ListParagraph"/>
        <w:numPr>
          <w:ilvl w:val="1"/>
          <w:numId w:val="10"/>
        </w:numPr>
        <w:rPr>
          <w:lang w:val="en-US"/>
        </w:rPr>
      </w:pPr>
      <w:r>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sub>
            </m:sSub>
          </m:e>
        </m:d>
      </m:oMath>
    </w:p>
    <w:p w14:paraId="1CED7F65" w14:textId="7680B182" w:rsidR="00087B9A" w:rsidRDefault="00087B9A" w:rsidP="00087B9A">
      <w:pPr>
        <w:pStyle w:val="ListParagraph"/>
        <w:numPr>
          <w:ilvl w:val="0"/>
          <w:numId w:val="10"/>
        </w:numPr>
        <w:rPr>
          <w:lang w:val="en-US"/>
        </w:rPr>
      </w:pPr>
      <w:r>
        <w:rPr>
          <w:lang w:val="en-US"/>
        </w:rPr>
        <w:t xml:space="preserve">Draw latent factor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p>
    <w:p w14:paraId="169055C1" w14:textId="533C5365" w:rsidR="00CC3F84" w:rsidRPr="002F07A1" w:rsidRDefault="00087B9A" w:rsidP="00C72821">
      <w:pPr>
        <w:pStyle w:val="ListParagraph"/>
        <w:numPr>
          <w:ilvl w:val="0"/>
          <w:numId w:val="9"/>
        </w:numPr>
        <w:rPr>
          <w:lang w:val="en-US"/>
        </w:rPr>
      </w:pPr>
      <w:r>
        <w:rPr>
          <w:lang w:val="en-US"/>
        </w:rPr>
        <w:t>For each user-item pair (</w:t>
      </w:r>
      <w:r w:rsidRPr="00087B9A">
        <w:rPr>
          <w:i/>
          <w:iCs/>
          <w:lang w:val="en-US"/>
        </w:rPr>
        <w:t>u, j</w:t>
      </w:r>
      <w:r>
        <w:rPr>
          <w:lang w:val="en-US"/>
        </w:rPr>
        <w:t xml:space="preserve">), draw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r>
          <m:rPr>
            <m:sty m:val="p"/>
          </m:rPr>
          <w:rPr>
            <w:rFonts w:ascii="Cambria Math" w:hAnsi="Cambria Math"/>
            <w:lang w:val="en-US"/>
          </w:rPr>
          <m:t>Poission</m:t>
        </m:r>
        <m:d>
          <m:dPr>
            <m:ctrlPr>
              <w:rPr>
                <w:rFonts w:ascii="Cambria Math" w:hAnsi="Cambria Math"/>
                <w:i/>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 xml:space="preserve"> μ</m:t>
                </m:r>
              </m:e>
              <m:sub>
                <m:r>
                  <w:rPr>
                    <w:rFonts w:ascii="Cambria Math" w:hAnsi="Cambria Math"/>
                    <w:lang w:val="en-US"/>
                  </w:rPr>
                  <m:t>j</m:t>
                </m:r>
              </m:sub>
            </m:sSub>
          </m:e>
        </m:d>
      </m:oMath>
    </w:p>
    <w:p w14:paraId="5A349867" w14:textId="2EC78C59" w:rsidR="00CC3F84" w:rsidRDefault="00CC3F84" w:rsidP="00C72821">
      <w:pPr>
        <w:rPr>
          <w:iCs/>
          <w:lang w:val="en-US"/>
        </w:rPr>
      </w:pPr>
    </w:p>
    <w:p w14:paraId="385FFF82" w14:textId="36731B88" w:rsidR="00CC3F84" w:rsidRDefault="00CC3F84" w:rsidP="00C72821">
      <w:pPr>
        <w:rPr>
          <w:iCs/>
          <w:lang w:val="en-US"/>
        </w:rPr>
      </w:pPr>
      <w:r>
        <w:rPr>
          <w:iCs/>
          <w:lang w:val="en-US"/>
        </w:rPr>
        <w:t>Note that step</w:t>
      </w:r>
      <w:r w:rsidR="002F07A1">
        <w:rPr>
          <w:iCs/>
          <w:lang w:val="en-US"/>
        </w:rPr>
        <w:t>s</w:t>
      </w:r>
      <w:r>
        <w:rPr>
          <w:iCs/>
          <w:lang w:val="en-US"/>
        </w:rPr>
        <w:t xml:space="preserve"> 2(a-b) correspond</w:t>
      </w:r>
      <w:r w:rsidR="002F07A1">
        <w:rPr>
          <w:iCs/>
          <w:lang w:val="en-US"/>
        </w:rPr>
        <w:t>s</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DA1D3E5" w14:textId="0E4662BF" w:rsidR="00CC3F84" w:rsidRDefault="000B5B10" w:rsidP="00E66B71">
      <w:pPr>
        <w:jc w:val="center"/>
        <w:rPr>
          <w:iCs/>
          <w:lang w:val="en-US"/>
        </w:rPr>
      </w:pPr>
      <w:r>
        <w:rPr>
          <w:iCs/>
          <w:noProof/>
          <w:lang w:val="en-US"/>
        </w:rPr>
        <w:drawing>
          <wp:inline distT="0" distB="0" distL="0" distR="0" wp14:anchorId="47C2D240" wp14:editId="1CB81E15">
            <wp:extent cx="3347049" cy="1572289"/>
            <wp:effectExtent l="0" t="0" r="635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614" cy="1580540"/>
                    </a:xfrm>
                    <a:prstGeom prst="rect">
                      <a:avLst/>
                    </a:prstGeom>
                  </pic:spPr>
                </pic:pic>
              </a:graphicData>
            </a:graphic>
          </wp:inline>
        </w:drawing>
      </w:r>
    </w:p>
    <w:p w14:paraId="41A6963B" w14:textId="77777777" w:rsidR="00CC3F84" w:rsidRDefault="00CC3F84" w:rsidP="00C72821">
      <w:pPr>
        <w:rPr>
          <w:iCs/>
          <w:lang w:val="en-US"/>
        </w:rPr>
      </w:pPr>
    </w:p>
    <w:p w14:paraId="5BF1E1D7" w14:textId="77777777" w:rsidR="00CC3F84" w:rsidRDefault="00CC3F84" w:rsidP="00C72821">
      <w:pPr>
        <w:rPr>
          <w:iCs/>
          <w:lang w:val="en-US"/>
        </w:rPr>
      </w:pPr>
    </w:p>
    <w:p w14:paraId="39BBBBA5" w14:textId="77777777" w:rsidR="00505A84" w:rsidRDefault="00505A84" w:rsidP="00CC3F84">
      <w:pPr>
        <w:jc w:val="center"/>
        <w:rPr>
          <w:b/>
          <w:bCs/>
          <w:lang w:val="en-US"/>
        </w:rPr>
      </w:pPr>
    </w:p>
    <w:p w14:paraId="7F7C744A" w14:textId="77777777" w:rsidR="00505A84" w:rsidRDefault="00505A84" w:rsidP="00CC3F84">
      <w:pPr>
        <w:jc w:val="center"/>
        <w:rPr>
          <w:b/>
          <w:bCs/>
          <w:lang w:val="en-US"/>
        </w:rPr>
      </w:pPr>
    </w:p>
    <w:p w14:paraId="0AB2A278" w14:textId="77777777" w:rsidR="00505A84" w:rsidRDefault="00505A84" w:rsidP="00CC3F84">
      <w:pPr>
        <w:jc w:val="center"/>
        <w:rPr>
          <w:b/>
          <w:bCs/>
          <w:lang w:val="en-US"/>
        </w:rPr>
      </w:pPr>
    </w:p>
    <w:p w14:paraId="2A495ADB" w14:textId="77777777" w:rsidR="00505A84" w:rsidRDefault="00505A84" w:rsidP="00CC3F84">
      <w:pPr>
        <w:jc w:val="center"/>
        <w:rPr>
          <w:b/>
          <w:bCs/>
          <w:lang w:val="en-US"/>
        </w:rPr>
      </w:pPr>
    </w:p>
    <w:p w14:paraId="684A5281" w14:textId="3040EE1E" w:rsidR="00EE6CA9" w:rsidRDefault="00CC3F84" w:rsidP="00FB6702">
      <w:pPr>
        <w:pStyle w:val="Heading2"/>
        <w:rPr>
          <w:lang w:val="en-US"/>
        </w:rPr>
      </w:pPr>
      <w:bookmarkStart w:id="347" w:name="_Toc74423122"/>
      <w:bookmarkStart w:id="348" w:name="_Toc74423785"/>
      <w:bookmarkStart w:id="349" w:name="_Toc74424381"/>
      <w:bookmarkStart w:id="350" w:name="_Toc74424510"/>
      <w:bookmarkStart w:id="351" w:name="_Toc74424542"/>
      <w:bookmarkStart w:id="352" w:name="_Toc74424599"/>
      <w:bookmarkStart w:id="353" w:name="_Toc74424637"/>
      <w:bookmarkStart w:id="354" w:name="_Toc74424815"/>
      <w:bookmarkStart w:id="355" w:name="_Toc74424847"/>
      <w:bookmarkStart w:id="356" w:name="_Toc74425030"/>
      <w:bookmarkStart w:id="357" w:name="_Toc74425063"/>
      <w:bookmarkStart w:id="358" w:name="_Toc74427049"/>
      <w:bookmarkStart w:id="359" w:name="_Toc74865616"/>
      <w:r w:rsidRPr="00CC3F84">
        <w:rPr>
          <w:lang w:val="en-US"/>
        </w:rPr>
        <w:t>Learning</w:t>
      </w:r>
      <w:bookmarkEnd w:id="347"/>
      <w:bookmarkEnd w:id="348"/>
      <w:bookmarkEnd w:id="349"/>
      <w:bookmarkEnd w:id="350"/>
      <w:bookmarkEnd w:id="351"/>
      <w:bookmarkEnd w:id="352"/>
      <w:bookmarkEnd w:id="353"/>
      <w:bookmarkEnd w:id="354"/>
      <w:bookmarkEnd w:id="355"/>
      <w:bookmarkEnd w:id="356"/>
      <w:bookmarkEnd w:id="357"/>
      <w:bookmarkEnd w:id="358"/>
      <w:bookmarkEnd w:id="359"/>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53EA8F14" w14:textId="53637B9F" w:rsidR="00CC3F84" w:rsidRPr="00D61B2F" w:rsidRDefault="004B4430" w:rsidP="00CC3F8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2A8A6ECF" w14:textId="2DF7FBE0" w:rsidR="00D61B2F" w:rsidRPr="004B4430" w:rsidRDefault="00D61B2F" w:rsidP="00CC3F84">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In order to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lastRenderedPageBreak/>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533A4BD6"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Methods in order to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of  original paper of CTMP [**CTMP**]. </w:t>
      </w:r>
    </w:p>
    <w:p w14:paraId="48C465A4" w14:textId="35D4A1E9" w:rsidR="00607EE5" w:rsidRPr="00C070F7"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C070F7">
        <w:rPr>
          <w:b/>
          <w:bCs/>
          <w:lang w:val="en-US"/>
        </w:rPr>
        <w:t>a</w:t>
      </w:r>
      <w:r w:rsidR="00C070F7">
        <w:rPr>
          <w:lang w:val="en-US"/>
        </w:rPr>
        <w:t xml:space="preserve"> </w:t>
      </w:r>
      <w:r w:rsidR="00C070F7" w:rsidRPr="00C070F7">
        <w:rPr>
          <w:b/>
          <w:bCs/>
          <w:lang w:val="en-US"/>
        </w:rPr>
        <w:t xml:space="preserve">new auxiliary variable </w:t>
      </w:r>
      <w:r w:rsidR="00C070F7" w:rsidRPr="00C070F7">
        <w:rPr>
          <w:b/>
          <w:bCs/>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r w:rsidR="00C070F7">
        <w:rPr>
          <w:lang w:val="en-US"/>
        </w:rPr>
        <w:t>Poisson(</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The mean-field variational inference is a type of Variational Bayesian Method which allows to re-write a statistical inference problems as an optimization problem</w:t>
      </w:r>
      <w:r w:rsidR="008D71F8">
        <w:rPr>
          <w:lang w:val="en-US"/>
        </w:rPr>
        <w:t>[[***insertsomething**]]</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398336DA" w14:textId="3D0A2611" w:rsidR="00BA7574" w:rsidRPr="00032549" w:rsidRDefault="008124E0" w:rsidP="00F149BF">
      <w:pPr>
        <w:rPr>
          <w:sz w:val="20"/>
          <w:szCs w:val="20"/>
          <w:lang w:val="en-US"/>
        </w:rPr>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7558BD8B" w14:textId="70DEC945" w:rsidR="00D61B2F" w:rsidRDefault="00D61B2F"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6E48D262" w14:textId="3653BC15" w:rsidR="00D2578F" w:rsidRPr="00032549" w:rsidRDefault="00F65CC0" w:rsidP="00F65CC0">
      <w:pPr>
        <w:jc w:val="center"/>
        <w:rPr>
          <w:sz w:val="20"/>
          <w:szCs w:val="20"/>
          <w:lang w:val="en-US"/>
        </w:rP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3C58AA29" w14:textId="3BFD85B7" w:rsidR="00F65CC0" w:rsidRDefault="00F65CC0"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12FCE640" w14:textId="3D46E046" w:rsidR="00617620" w:rsidRPr="00E66B71" w:rsidRDefault="00617620" w:rsidP="00E66B71">
      <w:pPr>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617620">
        <w:rPr>
          <w:b/>
          <w:bCs/>
          <w:lang w:val="en-US"/>
        </w:rPr>
        <w:t>evidence lower bound (</w:t>
      </w:r>
      <w:r w:rsidRPr="00617620">
        <w:rPr>
          <w:b/>
          <w:bCs/>
          <w:i/>
          <w:iCs/>
          <w:lang w:val="en-US"/>
        </w:rPr>
        <w:t>l</w:t>
      </w:r>
      <w:r w:rsidRPr="00617620">
        <w:rPr>
          <w:b/>
          <w:bCs/>
          <w:lang w:val="en-US"/>
        </w:rPr>
        <w:t>)</w:t>
      </w:r>
      <w:r>
        <w:rPr>
          <w:lang w:val="en-US"/>
        </w:rPr>
        <w:t xml:space="preserve"> by applying Jensen’s inequality[[**insertpaperofJensen**]]:</w:t>
      </w:r>
    </w:p>
    <w:p w14:paraId="3938C60F" w14:textId="538A0EFF" w:rsidR="00FA0DAB" w:rsidRPr="00032549" w:rsidRDefault="006B036A" w:rsidP="00F149BF">
      <w:pPr>
        <w:rPr>
          <w:sz w:val="20"/>
          <w:szCs w:val="20"/>
          <w:lang w:val="en-US"/>
        </w:rPr>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m:rPr>
              <m:sty m:val="bi"/>
            </m:rPr>
            <w:rPr>
              <w:rFonts w:ascii="Cambria Math" w:hAnsi="Cambria Math"/>
              <w:sz w:val="20"/>
              <w:szCs w:val="20"/>
              <w:lang w:val="en-US"/>
            </w:rPr>
            <m:t>l</m:t>
          </m:r>
        </m:oMath>
      </m:oMathPara>
    </w:p>
    <w:p w14:paraId="6EEE6DEA" w14:textId="789DDE14" w:rsidR="00064F73" w:rsidRDefault="00064F73"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5B5DA099" w14:textId="77777777" w:rsidR="00064F73" w:rsidRPr="00374318" w:rsidRDefault="00064F73" w:rsidP="00F149BF">
      <w:pPr>
        <w:rPr>
          <w:lang w:val="en-US"/>
        </w:rPr>
      </w:pPr>
    </w:p>
    <w:p w14:paraId="5497720B" w14:textId="0D0164DB"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as fixed parameters in the model. </w:t>
      </w:r>
    </w:p>
    <w:p w14:paraId="2DE074D4" w14:textId="77777777" w:rsidR="00FA0DAB" w:rsidRDefault="00FA0DAB" w:rsidP="00FA0DAB">
      <w:pPr>
        <w:jc w:val="both"/>
        <w:rPr>
          <w:lang w:val="en-US"/>
        </w:rPr>
      </w:pPr>
    </w:p>
    <w:p w14:paraId="5A98E208" w14:textId="1122E995" w:rsidR="00FA0DAB" w:rsidRDefault="00FA0DAB" w:rsidP="00FA0DAB">
      <w:pPr>
        <w:jc w:val="both"/>
        <w:rPr>
          <w:lang w:val="en-US"/>
        </w:rPr>
      </w:pPr>
      <w:r>
        <w:rPr>
          <w:lang w:val="en-US"/>
        </w:rPr>
        <w:t xml:space="preserve">Next, the lower bound </w:t>
      </w:r>
      <w:r w:rsidRPr="00FA0DAB">
        <w:rPr>
          <w:i/>
          <w:iCs/>
          <w:lang w:val="en-US"/>
        </w:rPr>
        <w:t>l</w:t>
      </w:r>
      <w:r>
        <w:rPr>
          <w:lang w:val="en-US"/>
        </w:rPr>
        <w:t>(</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 xml:space="preserve">Appendix A, we </w:t>
      </w:r>
      <w:r w:rsidR="00CA22DE">
        <w:rPr>
          <w:lang w:val="en-US"/>
        </w:rPr>
        <w:t>express the terms in detail as follow:</w:t>
      </w:r>
    </w:p>
    <w:p w14:paraId="0367B6A6" w14:textId="77777777" w:rsidR="002A0B9F" w:rsidRDefault="002A0B9F" w:rsidP="00FA0DAB">
      <w:pPr>
        <w:jc w:val="both"/>
        <w:rPr>
          <w:lang w:val="en-US"/>
        </w:rPr>
      </w:pPr>
    </w:p>
    <w:p w14:paraId="56622A54" w14:textId="28C6592D" w:rsidR="00390BB2" w:rsidRPr="00032549" w:rsidRDefault="00CA22DE" w:rsidP="00FA0DAB">
      <w:pPr>
        <w:jc w:val="both"/>
        <w:rPr>
          <w:i/>
          <w:sz w:val="20"/>
          <w:szCs w:val="20"/>
          <w:lang w:val="en-US"/>
        </w:rPr>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2598ABEC" w14:textId="7874BBF3" w:rsidR="00FA0DAB" w:rsidRDefault="00064F73" w:rsidP="00FA0DAB">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(5)</w:t>
      </w:r>
    </w:p>
    <w:p w14:paraId="6EB29356" w14:textId="77777777" w:rsidR="00FA0DAB" w:rsidRDefault="00FA0DAB" w:rsidP="00FA0DAB">
      <w:pPr>
        <w:jc w:val="both"/>
        <w:rPr>
          <w:lang w:val="en-US"/>
        </w:rPr>
      </w:pPr>
    </w:p>
    <w:p w14:paraId="5FE903F0" w14:textId="4F3BEC38" w:rsidR="00064F73" w:rsidRDefault="00CA4D3F" w:rsidP="00FB6702">
      <w:pPr>
        <w:pStyle w:val="Heading2"/>
        <w:rPr>
          <w:lang w:val="en-US"/>
        </w:rPr>
      </w:pPr>
      <w:bookmarkStart w:id="360" w:name="_Toc74423123"/>
      <w:bookmarkStart w:id="361" w:name="_Toc74423786"/>
      <w:bookmarkStart w:id="362" w:name="_Toc74424382"/>
      <w:bookmarkStart w:id="363" w:name="_Toc74424511"/>
      <w:bookmarkStart w:id="364" w:name="_Toc74424543"/>
      <w:bookmarkStart w:id="365" w:name="_Toc74424600"/>
      <w:bookmarkStart w:id="366" w:name="_Toc74424638"/>
      <w:bookmarkStart w:id="367" w:name="_Toc74424816"/>
      <w:bookmarkStart w:id="368" w:name="_Toc74424848"/>
      <w:bookmarkStart w:id="369" w:name="_Toc74425031"/>
      <w:bookmarkStart w:id="370" w:name="_Toc74425064"/>
      <w:bookmarkStart w:id="371" w:name="_Toc74427050"/>
      <w:bookmarkStart w:id="372" w:name="_Toc74865617"/>
      <w:r w:rsidRPr="00064F73">
        <w:rPr>
          <w:lang w:val="en-US"/>
        </w:rPr>
        <w:t>Learning Parameters</w:t>
      </w:r>
      <w:bookmarkEnd w:id="360"/>
      <w:bookmarkEnd w:id="361"/>
      <w:bookmarkEnd w:id="362"/>
      <w:bookmarkEnd w:id="363"/>
      <w:bookmarkEnd w:id="364"/>
      <w:bookmarkEnd w:id="365"/>
      <w:bookmarkEnd w:id="366"/>
      <w:bookmarkEnd w:id="367"/>
      <w:bookmarkEnd w:id="368"/>
      <w:bookmarkEnd w:id="369"/>
      <w:bookmarkEnd w:id="370"/>
      <w:bookmarkEnd w:id="371"/>
      <w:bookmarkEnd w:id="372"/>
      <w:r w:rsidRPr="00064F73">
        <w:rPr>
          <w:lang w:val="en-US"/>
        </w:rPr>
        <w:t xml:space="preserve"> </w:t>
      </w:r>
    </w:p>
    <w:p w14:paraId="0D8E1DCB" w14:textId="412CB8B2" w:rsidR="00471CB9" w:rsidRDefault="00064F73" w:rsidP="00064F73">
      <w:pPr>
        <w:rPr>
          <w:lang w:val="en-US"/>
        </w:rPr>
      </w:pPr>
      <w:r w:rsidRPr="00064F73">
        <w:rPr>
          <w:lang w:val="en-US"/>
        </w:rPr>
        <w:t xml:space="preserve">Equation (5)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4C45B1DE" w:rsidR="00E1143D" w:rsidRPr="00E1143D" w:rsidRDefault="00E1143D" w:rsidP="00064F73">
      <w:pPr>
        <w:rPr>
          <w:b/>
          <w:bCs/>
          <w:lang w:val="en-US"/>
        </w:rPr>
      </w:pPr>
      <m:oMathPara>
        <m:oMathParaPr>
          <m:jc m:val="left"/>
        </m:oMathParaPr>
        <m:oMath>
          <m:r>
            <m:rPr>
              <m:sty m:val="bi"/>
            </m:rPr>
            <w:rPr>
              <w:rFonts w:ascii="Cambria Math" w:hAnsi="Cambria Math"/>
              <w:sz w:val="18"/>
              <w:szCs w:val="18"/>
              <w:lang w:val="en-US"/>
            </w:rPr>
            <m:t xml:space="preserve">4.                Update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m:rPr>
              <m:sty m:val="bi"/>
            </m:rPr>
            <w:rPr>
              <w:rFonts w:ascii="Cambria Math" w:hAnsi="Cambria Math"/>
              <w:sz w:val="18"/>
              <w:szCs w:val="18"/>
              <w:lang w:val="en-US"/>
            </w:rPr>
            <m:t xml:space="preserve">by BOPE algorithm </m:t>
          </m:r>
        </m:oMath>
      </m:oMathPara>
    </w:p>
    <w:p w14:paraId="5D7BEF9B" w14:textId="28C576CE" w:rsidR="00471CB9" w:rsidRPr="00E1143D" w:rsidRDefault="00E1143D" w:rsidP="00064F73">
      <w:pPr>
        <w:rPr>
          <w:lang w:val="en-US"/>
        </w:rPr>
      </w:pPr>
      <m:oMathPara>
        <m:oMathParaPr>
          <m:jc m:val="left"/>
        </m:oMathParaPr>
        <m:oMath>
          <m:r>
            <m:rPr>
              <m:sty m:val="bi"/>
            </m:rPr>
            <w:rPr>
              <w:rFonts w:ascii="Cambria Math" w:hAnsi="Cambria Math"/>
              <w:sz w:val="18"/>
              <w:szCs w:val="18"/>
              <w:lang w:val="en-US"/>
            </w:rPr>
            <m:t xml:space="preserve">5.                Update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m:rPr>
              <m:sty m:val="bi"/>
            </m:rPr>
            <w:rPr>
              <w:rFonts w:ascii="Cambria Math" w:hAnsi="Cambria Math"/>
              <w:sz w:val="18"/>
              <w:szCs w:val="18"/>
              <w:lang w:val="en-US"/>
            </w:rPr>
            <m:t>as in Equation (***insert*****)</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w:lastRenderedPageBreak/>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where</w:t>
      </w:r>
    </w:p>
    <w:p w14:paraId="38B6A3B8" w14:textId="77777777" w:rsidR="00131A0D" w:rsidRDefault="00131A0D" w:rsidP="00064F73">
      <w:pPr>
        <w:rPr>
          <w:lang w:val="en-US"/>
        </w:rPr>
      </w:pPr>
    </w:p>
    <w:p w14:paraId="7AA51B78" w14:textId="15417DE6" w:rsidR="002A0B9F" w:rsidRPr="00032549" w:rsidRDefault="002A0B9F" w:rsidP="002A0B9F">
      <w:pPr>
        <w:jc w:val="center"/>
        <w:rPr>
          <w:sz w:val="20"/>
          <w:szCs w:val="20"/>
          <w:lang w:val="en-US"/>
        </w:rP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0C879888" w14:textId="7E5731EE" w:rsidR="00131A0D" w:rsidRDefault="00131A0D" w:rsidP="002A0B9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(6)</w:t>
      </w:r>
    </w:p>
    <w:p w14:paraId="722380E0" w14:textId="77777777" w:rsidR="00131A0D" w:rsidRPr="00F03343" w:rsidRDefault="00131A0D" w:rsidP="002A0B9F">
      <w:pPr>
        <w:jc w:val="center"/>
        <w:rPr>
          <w:lang w:val="en-US"/>
        </w:rPr>
      </w:pPr>
    </w:p>
    <w:p w14:paraId="13C1DCA2" w14:textId="153C71AA"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xml:space="preserve">. Note that in original paper of CTMP [**CTMP**], authors used a simple </w:t>
      </w:r>
      <w:r w:rsidRPr="00F03343">
        <w:rPr>
          <w:lang w:val="en-US"/>
        </w:rPr>
        <w:t>Online Maximum a Posteriori Estimation</w:t>
      </w:r>
      <w:r>
        <w:rPr>
          <w:lang w:val="en-US"/>
        </w:rPr>
        <w:t xml:space="preserve"> (OPE) algorithm</w:t>
      </w:r>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compared to OPE. Furthermore, “BOPE implicitely employs  a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Include this in comparison:::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tries to lead the solution of the optimization to the closed neighbours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every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r w:rsidR="001E1515">
        <w:rPr>
          <w:b/>
          <w:bCs/>
          <w:sz w:val="18"/>
          <w:szCs w:val="18"/>
          <w:lang w:val="en-US"/>
        </w:rPr>
        <w:t>i</w:t>
      </w:r>
      <w:r w:rsidR="001E1515" w:rsidRPr="001E1515">
        <w:rPr>
          <w:b/>
          <w:bCs/>
          <w:sz w:val="18"/>
          <w:szCs w:val="18"/>
          <w:lang w:val="en-US"/>
        </w:rPr>
        <w:t>nit</w:t>
      </w:r>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w:lastRenderedPageBreak/>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04DB215D" w14:textId="51B39E83" w:rsidR="00C94DD1" w:rsidRPr="00032549" w:rsidRDefault="00C94DD1" w:rsidP="004C58AD">
      <w:pPr>
        <w:rPr>
          <w:sz w:val="20"/>
          <w:szCs w:val="20"/>
          <w:lang w:val="en-US"/>
        </w:rPr>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72D4EB2B" w14:textId="088D8C83" w:rsidR="00131A0D" w:rsidRDefault="00131A0D" w:rsidP="004C58AD">
      <w:pPr>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131A0D">
        <w:rPr>
          <w:lang w:val="az-Latn-AZ"/>
        </w:rPr>
        <w:t>(7)</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we can Vieta’s formula for the analytical derivation of the function’s root as follow:</w:t>
      </w:r>
    </w:p>
    <w:p w14:paraId="629CDCCE" w14:textId="77777777" w:rsidR="00C8647C" w:rsidRDefault="00C8647C" w:rsidP="00C8647C">
      <w:pPr>
        <w:rPr>
          <w:lang w:val="en-US"/>
        </w:rPr>
      </w:pPr>
    </w:p>
    <w:p w14:paraId="6C4E2EC5" w14:textId="7CA4E483" w:rsidR="00C8647C" w:rsidRPr="00C71566" w:rsidRDefault="00D7340A" w:rsidP="00C8647C">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5CDF64DB" w14:textId="012D1BBA" w:rsidR="00C71566" w:rsidRDefault="00C71566" w:rsidP="00C8647C">
      <w:pPr>
        <w:rPr>
          <w:sz w:val="20"/>
          <w:szCs w:val="20"/>
          <w:lang w:val="en-US"/>
        </w:rPr>
      </w:pPr>
    </w:p>
    <w:p w14:paraId="3A8D4CD8" w14:textId="54D5C92B" w:rsidR="00C71566" w:rsidRPr="00C71566" w:rsidRDefault="00C71566" w:rsidP="00C8647C">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(8)</w:t>
      </w:r>
    </w:p>
    <w:p w14:paraId="79B4CA78" w14:textId="36251C83" w:rsidR="00913F39" w:rsidRDefault="00913F39" w:rsidP="00C8647C">
      <w:pPr>
        <w:rPr>
          <w:lang w:val="en-US"/>
        </w:rPr>
      </w:pPr>
      <w:r>
        <w:rPr>
          <w:lang w:val="en-US"/>
        </w:rPr>
        <w:t xml:space="preserve">where </w:t>
      </w:r>
    </w:p>
    <w:p w14:paraId="48C38DCE" w14:textId="47146F72" w:rsidR="00913F39" w:rsidRPr="00032549" w:rsidRDefault="00913F39" w:rsidP="00913F39">
      <w:pPr>
        <w:jc w:val="center"/>
        <w:rPr>
          <w:sz w:val="20"/>
          <w:szCs w:val="20"/>
          <w:lang w:val="en-US"/>
        </w:rP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66D513AE" w14:textId="77777777" w:rsidR="00913F39" w:rsidRPr="00913F39" w:rsidRDefault="00913F39" w:rsidP="00913F39">
      <w:pPr>
        <w:rPr>
          <w:lang w:val="az-Latn-AZ"/>
        </w:rPr>
      </w:pPr>
    </w:p>
    <w:p w14:paraId="6155111D" w14:textId="30ABF8A9" w:rsidR="004C58AD" w:rsidRPr="00C71566" w:rsidRDefault="00C71566" w:rsidP="001E1515">
      <w:pPr>
        <w:ind w:firstLine="720"/>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C71566">
        <w:rPr>
          <w:lang w:val="az-Latn-AZ"/>
        </w:rPr>
        <w:t>(9)</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Appedix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195C9B1F" w14:textId="77777777" w:rsidR="00DB0D2B" w:rsidRDefault="00DB0D2B" w:rsidP="00FD3E53">
      <w:pPr>
        <w:jc w:val="center"/>
        <w:rPr>
          <w:lang w:val="en-US"/>
        </w:rPr>
      </w:pPr>
    </w:p>
    <w:p w14:paraId="74F4DDED" w14:textId="77777777" w:rsidR="00DB0D2B" w:rsidRDefault="00DB0D2B" w:rsidP="00FD3E53">
      <w:pPr>
        <w:jc w:val="center"/>
        <w:rPr>
          <w:lang w:val="en-US"/>
        </w:rPr>
      </w:pPr>
    </w:p>
    <w:p w14:paraId="3A02BFED" w14:textId="10B7C45D" w:rsidR="004170EA" w:rsidRDefault="004170EA" w:rsidP="00FD3E53">
      <w:pPr>
        <w:jc w:val="center"/>
        <w:rPr>
          <w:lang w:val="en-US"/>
        </w:rPr>
      </w:pPr>
      <w:r>
        <w:rPr>
          <w:lang w:val="en-US"/>
        </w:rPr>
        <w:t>Variational parameter updates</w:t>
      </w:r>
    </w:p>
    <w:p w14:paraId="7A67A804" w14:textId="22B101DB" w:rsidR="004170EA" w:rsidRPr="004170EA" w:rsidRDefault="00FD3E53" w:rsidP="005953DC">
      <w:pPr>
        <w:rPr>
          <w:b/>
          <w:bCs/>
          <w:lang w:val="en-US"/>
        </w:rPr>
      </w:pPr>
      <m:oMathPara>
        <m:oMathParaPr>
          <m:jc m:val="left"/>
        </m:oMathParaPr>
        <m:oMath>
          <m:r>
            <m:rPr>
              <m:sty m:val="bi"/>
            </m:rPr>
            <w:rPr>
              <w:rFonts w:ascii="Cambria Math" w:hAnsi="Cambria Math"/>
              <w:sz w:val="20"/>
              <w:szCs w:val="20"/>
              <w:lang w:val="en-US"/>
            </w:rPr>
            <m:t xml:space="preserve">                                                         </m:t>
          </m:r>
          <m:sSub>
            <m:sSubPr>
              <m:ctrlPr>
                <w:rPr>
                  <w:rFonts w:ascii="Cambria Math" w:hAnsi="Cambria Math"/>
                  <w:b/>
                  <w:bCs/>
                  <w:i/>
                  <w:sz w:val="20"/>
                  <w:szCs w:val="20"/>
                  <w:lang w:val="en-US"/>
                </w:rPr>
              </m:ctrlPr>
            </m:sSubPr>
            <m:e>
              <m:r>
                <m:rPr>
                  <m:sty m:val="bi"/>
                </m:rPr>
                <w:rPr>
                  <w:rFonts w:ascii="Cambria Math" w:hAnsi="Cambria Math"/>
                  <w:sz w:val="20"/>
                  <w:szCs w:val="20"/>
                  <w:lang w:val="en-US"/>
                </w:rPr>
                <m:t>y</m:t>
              </m:r>
            </m:e>
            <m:sub>
              <m:r>
                <m:rPr>
                  <m:sty m:val="bi"/>
                </m:rPr>
                <w:rPr>
                  <w:rFonts w:ascii="Cambria Math" w:hAnsi="Cambria Math"/>
                  <w:sz w:val="20"/>
                  <w:szCs w:val="20"/>
                  <w:lang w:val="en-US"/>
                </w:rPr>
                <m:t>ujk</m:t>
              </m:r>
            </m:sub>
          </m:sSub>
          <m:r>
            <m:rPr>
              <m:sty m:val="bi"/>
            </m:rPr>
            <w:rPr>
              <w:rFonts w:ascii="Cambria Math" w:hAnsi="Cambria Math"/>
              <w:sz w:val="20"/>
              <w:szCs w:val="20"/>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m:t>
          </m:r>
        </m:oMath>
      </m:oMathPara>
    </w:p>
    <w:p w14:paraId="549939D0" w14:textId="67B68B25" w:rsidR="004170EA" w:rsidRPr="00DF432A" w:rsidRDefault="00D7340A" w:rsidP="004170EA">
      <w:pPr>
        <w:rPr>
          <w:sz w:val="18"/>
          <w:szCs w:val="18"/>
          <w:lang w:val="en-US"/>
        </w:rPr>
      </w:pPr>
      <m:oMathPara>
        <m:oMathParaPr>
          <m:jc m:val="left"/>
        </m:oMathParaPr>
        <m:oMath>
          <m:sSub>
            <m:sSubPr>
              <m:ctrlPr>
                <w:rPr>
                  <w:rFonts w:ascii="Cambria Math" w:hAnsi="Cambria Math"/>
                  <w:b/>
                  <w:bCs/>
                  <w:i/>
                  <w:sz w:val="20"/>
                  <w:szCs w:val="20"/>
                  <w:lang w:val="en-US"/>
                </w:rPr>
              </m:ctrlPr>
            </m:sSubPr>
            <m:e>
              <m:r>
                <m:rPr>
                  <m:sty m:val="bi"/>
                </m:rPr>
                <w:rPr>
                  <w:rFonts w:ascii="Cambria Math" w:hAnsi="Cambria Math"/>
                  <w:sz w:val="20"/>
                  <w:szCs w:val="20"/>
                  <w:lang w:val="en-US"/>
                </w:rPr>
                <m:t xml:space="preserve">                                                         η</m:t>
              </m:r>
            </m:e>
            <m:sub>
              <m:r>
                <m:rPr>
                  <m:sty m:val="bi"/>
                </m:rPr>
                <w:rPr>
                  <w:rFonts w:ascii="Cambria Math" w:hAnsi="Cambria Math"/>
                  <w:sz w:val="20"/>
                  <w:szCs w:val="20"/>
                  <w:lang w:val="en-US"/>
                </w:rPr>
                <m:t>uk</m:t>
              </m:r>
            </m:sub>
          </m:sSub>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154BC87E" w14:textId="6C6DDF6D" w:rsidR="004170EA" w:rsidRPr="00FD3E53" w:rsidRDefault="004170EA" w:rsidP="004170EA">
      <w:pPr>
        <w:rPr>
          <w:sz w:val="18"/>
          <w:szCs w:val="18"/>
          <w:lang w:val="en-US"/>
        </w:rPr>
      </w:pPr>
      <m:oMathPara>
        <m:oMathParaPr>
          <m:jc m:val="left"/>
        </m:oMathParaP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07DFF4D2" w14:textId="77777777" w:rsidR="00EE4C3F" w:rsidRDefault="00EE4C3F" w:rsidP="005953DC">
      <w:pPr>
        <w:rPr>
          <w:lang w:val="en-US"/>
        </w:rPr>
      </w:pP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5A0ECCF5" w14:textId="4F711F67" w:rsidR="00651C10" w:rsidRDefault="00651C10" w:rsidP="00EE4C3F">
      <w:pPr>
        <w:jc w:val="center"/>
        <w:rPr>
          <w:sz w:val="20"/>
          <w:szCs w:val="20"/>
          <w:lang w:val="en-US"/>
        </w:rPr>
      </w:pPr>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w:r>
        <w:rPr>
          <w:sz w:val="20"/>
          <w:szCs w:val="20"/>
          <w:lang w:val="en-US"/>
        </w:rPr>
        <w:t xml:space="preserve">  </w:t>
      </w:r>
      <m:oMath>
        <m:r>
          <w:rPr>
            <w:rFonts w:ascii="Cambria Math" w:hAnsi="Cambria Math"/>
            <w:sz w:val="20"/>
            <w:szCs w:val="20"/>
            <w:lang w:val="en-US"/>
          </w:rPr>
          <m:t xml:space="preserve">    </m:t>
        </m:r>
      </m:oMath>
    </w:p>
    <w:p w14:paraId="77C1589B" w14:textId="77777777" w:rsidR="00651C10" w:rsidRDefault="00651C10" w:rsidP="00EE4C3F">
      <w:pPr>
        <w:jc w:val="center"/>
        <w:rPr>
          <w:sz w:val="20"/>
          <w:szCs w:val="20"/>
          <w:lang w:val="en-US"/>
        </w:rPr>
      </w:pPr>
    </w:p>
    <w:p w14:paraId="519C99E3" w14:textId="50EC48B2"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(x)=(x-1)!</m:t>
        </m:r>
      </m:oMath>
      <w:r w:rsidR="002E4061">
        <w:rPr>
          <w:lang w:val="en-US"/>
        </w:rPr>
        <w:t xml:space="preserve"> and it 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51F3EBB" w14:textId="2FD26B6C" w:rsidR="00C71566" w:rsidRPr="00C71566" w:rsidRDefault="00C71566" w:rsidP="00EE4C3F">
      <w:pPr>
        <w:jc w:val="cente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(10)</w:t>
      </w: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corpus  </w:t>
      </w:r>
      <w:r w:rsidR="00721930" w:rsidRPr="00721930">
        <w:rPr>
          <w:i/>
          <w:iCs/>
          <w:lang w:val="en-US"/>
        </w:rPr>
        <w:t>C</w:t>
      </w:r>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1E9D48E3" w14:textId="57828B06" w:rsidR="00721930" w:rsidRPr="00C71566" w:rsidRDefault="00721930" w:rsidP="00C37A73">
      <w:pPr>
        <w:rPr>
          <w:sz w:val="20"/>
          <w:szCs w:val="20"/>
          <w:lang w:val="en-US"/>
        </w:rPr>
      </w:pPr>
      <m:oMathPara>
        <m:oMathParaPr>
          <m:jc m:val="center"/>
        </m:oMathParaPr>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7D9FD8A6" w14:textId="397339D7"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(11)</w:t>
      </w:r>
    </w:p>
    <w:p w14:paraId="3415F48F" w14:textId="35AF072E" w:rsidR="00FD3E4B" w:rsidRDefault="00FD3E4B" w:rsidP="00C37A73">
      <w:pPr>
        <w:rPr>
          <w:sz w:val="20"/>
          <w:szCs w:val="20"/>
          <w:lang w:val="en-US"/>
        </w:rPr>
      </w:pP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due to the fact that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318CB5F2" w14:textId="1C1208E7" w:rsidR="00C71566" w:rsidRPr="00C71566" w:rsidRDefault="00C71566" w:rsidP="00C37A73">
      <w:pPr>
        <w:rPr>
          <w:sz w:val="20"/>
          <w:szCs w:val="20"/>
          <w:lang w:val="en-US"/>
        </w:rPr>
      </w:pPr>
      <m:oMathPara>
        <m:oMathParaPr>
          <m:jc m:val="center"/>
        </m:oMathParaP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5F217DE5" w14:textId="08E14BA6"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(12)</w:t>
      </w:r>
    </w:p>
    <w:p w14:paraId="0E9B7359" w14:textId="77777777" w:rsidR="00C71566" w:rsidRPr="00C71566" w:rsidRDefault="00C71566" w:rsidP="00C37A73">
      <w:pPr>
        <w:rPr>
          <w:sz w:val="20"/>
          <w:szCs w:val="20"/>
          <w:lang w:val="en-US"/>
        </w:rPr>
      </w:pP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170B7C37" w14:textId="7FA00121" w:rsidR="00036A5E" w:rsidRPr="00036A5E" w:rsidRDefault="00D7340A" w:rsidP="00036A5E">
      <w:pPr>
        <w:jc w:val="center"/>
        <w:rPr>
          <w:i/>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674E4F" w14:textId="70F2CB80" w:rsidR="00C45ECA" w:rsidRPr="00DB0D2B" w:rsidRDefault="00036A5E" w:rsidP="00DB0D2B">
      <w:pPr>
        <w:jc w:val="center"/>
        <w:rPr>
          <w:iCs/>
          <w:lang w:val="en-US"/>
        </w:rPr>
      </w:pP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Cs/>
          <w:sz w:val="20"/>
          <w:szCs w:val="20"/>
          <w:lang w:val="en-US"/>
        </w:rPr>
        <w:t xml:space="preserve">             </w:t>
      </w:r>
      <w:r w:rsidRPr="00036A5E">
        <w:rPr>
          <w:iCs/>
          <w:lang w:val="en-US"/>
        </w:rPr>
        <w:t>(13)</w:t>
      </w:r>
    </w:p>
    <w:p w14:paraId="04B89E2D" w14:textId="77777777" w:rsidR="00C45ECA" w:rsidRDefault="00C45ECA" w:rsidP="00EB621B">
      <w:pPr>
        <w:jc w:val="center"/>
        <w:rPr>
          <w:b/>
          <w:bCs/>
          <w:iCs/>
          <w:lang w:val="en-US"/>
        </w:rPr>
      </w:pPr>
    </w:p>
    <w:p w14:paraId="08800430" w14:textId="0A33EA85" w:rsidR="00EB621B" w:rsidRDefault="00EB621B" w:rsidP="00EB621B">
      <w:pPr>
        <w:jc w:val="center"/>
        <w:rPr>
          <w:b/>
          <w:bCs/>
          <w:iCs/>
          <w:lang w:val="en-US"/>
        </w:rPr>
      </w:pPr>
      <w:r w:rsidRPr="00EB621B">
        <w:rPr>
          <w:b/>
          <w:bCs/>
          <w:iCs/>
          <w:lang w:val="en-US"/>
        </w:rPr>
        <w:t xml:space="preserve">Prediction </w:t>
      </w:r>
    </w:p>
    <w:p w14:paraId="183F8803" w14:textId="41161EDE" w:rsidR="00EB621B" w:rsidRDefault="009C6369" w:rsidP="009C6369">
      <w:pPr>
        <w:jc w:val="both"/>
        <w:rPr>
          <w:iCs/>
          <w:lang w:val="en-US"/>
        </w:rPr>
      </w:pPr>
      <w:r>
        <w:rPr>
          <w:iCs/>
          <w:lang w:val="en-US"/>
        </w:rPr>
        <w:t xml:space="preserve">We rank the items in order to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i.e.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[**CTMP**] :</w:t>
      </w:r>
    </w:p>
    <w:p w14:paraId="20EB4C1B" w14:textId="32E89418" w:rsidR="00FF7CFD" w:rsidRDefault="00D7340A" w:rsidP="00FF7CFD">
      <w:pPr>
        <w:jc w:val="center"/>
        <w:rPr>
          <w:iCs/>
          <w:lang w:val="en-US"/>
        </w:rPr>
      </w:pP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sidR="00FF7CFD">
        <w:rPr>
          <w:iCs/>
          <w:lang w:val="en-US"/>
        </w:rPr>
        <w:t xml:space="preserve">  </w:t>
      </w:r>
    </w:p>
    <w:p w14:paraId="1714C188" w14:textId="77777777" w:rsidR="00B60A52" w:rsidRDefault="00B60A52" w:rsidP="00FF7CFD">
      <w:pPr>
        <w:rPr>
          <w:iCs/>
          <w:lang w:val="en-US"/>
        </w:rPr>
      </w:pPr>
    </w:p>
    <w:p w14:paraId="1F862FAB" w14:textId="7BC6EC6E" w:rsidR="00FF7CFD" w:rsidRDefault="00B60A52" w:rsidP="00FF7CFD">
      <w:pPr>
        <w:rPr>
          <w:iCs/>
          <w:lang w:val="en-US"/>
        </w:rPr>
      </w:pPr>
      <w:r>
        <w:rPr>
          <w:iCs/>
          <w:lang w:val="en-US"/>
        </w:rPr>
        <w:lastRenderedPageBreak/>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23EA0D26" w14:textId="49AFE3E7" w:rsidR="00B60A52" w:rsidRDefault="00B60A52" w:rsidP="00B60A52">
      <w:pPr>
        <w:jc w:val="center"/>
        <w:rPr>
          <w:iCs/>
          <w:lang w:val="en-US"/>
        </w:rP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77777777" w:rsidR="00B60A52" w:rsidRDefault="00B60A52" w:rsidP="00B60A52">
      <w:pPr>
        <w:rPr>
          <w:iCs/>
          <w:lang w:val="en-US"/>
        </w:rPr>
      </w:pP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35FEECF8" w:rsidR="004E4298" w:rsidRDefault="005205D3" w:rsidP="00FB6702">
      <w:pPr>
        <w:pStyle w:val="Heading2"/>
        <w:rPr>
          <w:lang w:val="en-US"/>
        </w:rPr>
      </w:pPr>
      <w:bookmarkStart w:id="373" w:name="_Toc74423124"/>
      <w:bookmarkStart w:id="374" w:name="_Toc74423787"/>
      <w:bookmarkStart w:id="375" w:name="_Toc74424383"/>
      <w:bookmarkStart w:id="376" w:name="_Toc74424512"/>
      <w:bookmarkStart w:id="377" w:name="_Toc74424544"/>
      <w:bookmarkStart w:id="378" w:name="_Toc74424601"/>
      <w:bookmarkStart w:id="379" w:name="_Toc74424639"/>
      <w:bookmarkStart w:id="380" w:name="_Toc74424817"/>
      <w:bookmarkStart w:id="381" w:name="_Toc74424849"/>
      <w:bookmarkStart w:id="382" w:name="_Toc74425032"/>
      <w:bookmarkStart w:id="383" w:name="_Toc74425065"/>
      <w:bookmarkStart w:id="384" w:name="_Toc74427051"/>
      <w:bookmarkStart w:id="385" w:name="_Toc74865618"/>
      <w:r>
        <w:rPr>
          <w:lang w:val="en-US"/>
        </w:rPr>
        <w:t>K</w:t>
      </w:r>
      <w:r w:rsidR="004E4298" w:rsidRPr="004E4298">
        <w:rPr>
          <w:lang w:val="en-US"/>
        </w:rPr>
        <w:t>ey properties</w:t>
      </w:r>
      <w:bookmarkEnd w:id="373"/>
      <w:bookmarkEnd w:id="374"/>
      <w:bookmarkEnd w:id="375"/>
      <w:bookmarkEnd w:id="376"/>
      <w:bookmarkEnd w:id="377"/>
      <w:bookmarkEnd w:id="378"/>
      <w:bookmarkEnd w:id="379"/>
      <w:bookmarkEnd w:id="380"/>
      <w:bookmarkEnd w:id="381"/>
      <w:bookmarkEnd w:id="382"/>
      <w:bookmarkEnd w:id="383"/>
      <w:bookmarkEnd w:id="384"/>
      <w:bookmarkEnd w:id="385"/>
    </w:p>
    <w:p w14:paraId="29306D6C" w14:textId="64D6C2C3" w:rsidR="00B201F7" w:rsidRDefault="00B201F7" w:rsidP="00B201F7">
      <w:pPr>
        <w:jc w:val="center"/>
        <w:rPr>
          <w:b/>
          <w:bCs/>
          <w:iCs/>
          <w:lang w:val="en-US"/>
        </w:rPr>
      </w:pPr>
      <w:r>
        <w:rPr>
          <w:b/>
          <w:bCs/>
          <w:iCs/>
          <w:lang w:val="en-US"/>
        </w:rPr>
        <w:t>.</w:t>
      </w:r>
    </w:p>
    <w:p w14:paraId="1DFA9D77" w14:textId="1BCAE300" w:rsidR="00B201F7" w:rsidRDefault="00B201F7" w:rsidP="00B201F7">
      <w:pPr>
        <w:jc w:val="center"/>
        <w:rPr>
          <w:b/>
          <w:bCs/>
          <w:iCs/>
          <w:lang w:val="en-US"/>
        </w:rPr>
      </w:pPr>
      <w:r>
        <w:rPr>
          <w:b/>
          <w:bCs/>
          <w:iCs/>
          <w:lang w:val="en-US"/>
        </w:rPr>
        <w:t>.</w:t>
      </w:r>
    </w:p>
    <w:p w14:paraId="5173259B" w14:textId="7999D368" w:rsidR="001044E6" w:rsidRPr="0068237B" w:rsidRDefault="00B57FB8" w:rsidP="00B201F7">
      <w:pPr>
        <w:jc w:val="center"/>
        <w:rPr>
          <w:iCs/>
          <w:sz w:val="18"/>
          <w:szCs w:val="18"/>
          <w:lang w:val="en-US"/>
        </w:rPr>
      </w:pPr>
      <w:r w:rsidRPr="0068237B">
        <w:rPr>
          <w:iCs/>
          <w:sz w:val="18"/>
          <w:szCs w:val="18"/>
          <w:lang w:val="en-US"/>
        </w:rPr>
        <w:t>Add 3</w:t>
      </w:r>
      <w:r w:rsidRPr="0068237B">
        <w:rPr>
          <w:iCs/>
          <w:sz w:val="18"/>
          <w:szCs w:val="18"/>
          <w:vertAlign w:val="superscript"/>
          <w:lang w:val="en-US"/>
        </w:rPr>
        <w:t>rd</w:t>
      </w:r>
      <w:r w:rsidRPr="0068237B">
        <w:rPr>
          <w:iCs/>
          <w:sz w:val="18"/>
          <w:szCs w:val="18"/>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FB6702">
      <w:pPr>
        <w:pStyle w:val="Heading2"/>
        <w:rPr>
          <w:lang w:val="en-US"/>
        </w:rPr>
      </w:pPr>
      <w:bookmarkStart w:id="386" w:name="_Toc74423125"/>
      <w:bookmarkStart w:id="387" w:name="_Toc74423788"/>
      <w:bookmarkStart w:id="388" w:name="_Toc74424384"/>
      <w:bookmarkStart w:id="389" w:name="_Toc74424513"/>
      <w:bookmarkStart w:id="390" w:name="_Toc74424545"/>
      <w:bookmarkStart w:id="391" w:name="_Toc74424602"/>
      <w:bookmarkStart w:id="392" w:name="_Toc74424640"/>
      <w:bookmarkStart w:id="393" w:name="_Toc74424818"/>
      <w:bookmarkStart w:id="394" w:name="_Toc74424850"/>
      <w:bookmarkStart w:id="395" w:name="_Toc74425033"/>
      <w:bookmarkStart w:id="396" w:name="_Toc74425066"/>
      <w:bookmarkStart w:id="397" w:name="_Toc74427052"/>
      <w:bookmarkStart w:id="398" w:name="_Toc74865619"/>
      <w:r w:rsidRPr="00B201F7">
        <w:rPr>
          <w:lang w:val="en-US"/>
        </w:rPr>
        <w:t>Interpretable user profiles</w:t>
      </w:r>
      <w:bookmarkEnd w:id="386"/>
      <w:bookmarkEnd w:id="387"/>
      <w:bookmarkEnd w:id="388"/>
      <w:bookmarkEnd w:id="389"/>
      <w:bookmarkEnd w:id="390"/>
      <w:bookmarkEnd w:id="391"/>
      <w:bookmarkEnd w:id="392"/>
      <w:bookmarkEnd w:id="393"/>
      <w:bookmarkEnd w:id="394"/>
      <w:bookmarkEnd w:id="395"/>
      <w:bookmarkEnd w:id="396"/>
      <w:bookmarkEnd w:id="397"/>
      <w:bookmarkEnd w:id="398"/>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FB6702">
      <w:pPr>
        <w:pStyle w:val="Heading2"/>
        <w:rPr>
          <w:lang w:val="en-US"/>
        </w:rPr>
      </w:pPr>
      <w:bookmarkStart w:id="399" w:name="_Toc74423126"/>
      <w:bookmarkStart w:id="400" w:name="_Toc74423789"/>
      <w:bookmarkStart w:id="401" w:name="_Toc74424385"/>
      <w:bookmarkStart w:id="402" w:name="_Toc74424514"/>
      <w:bookmarkStart w:id="403" w:name="_Toc74424546"/>
      <w:bookmarkStart w:id="404" w:name="_Toc74424603"/>
      <w:bookmarkStart w:id="405" w:name="_Toc74424641"/>
      <w:bookmarkStart w:id="406" w:name="_Toc74424819"/>
      <w:bookmarkStart w:id="407" w:name="_Toc74424851"/>
      <w:bookmarkStart w:id="408" w:name="_Toc74425034"/>
      <w:bookmarkStart w:id="409" w:name="_Toc74425067"/>
      <w:bookmarkStart w:id="410" w:name="_Toc74427053"/>
      <w:bookmarkStart w:id="411" w:name="_Toc74865620"/>
      <w:r>
        <w:rPr>
          <w:lang w:val="en-US"/>
        </w:rPr>
        <w:t>Evaluation</w:t>
      </w:r>
      <w:bookmarkEnd w:id="399"/>
      <w:bookmarkEnd w:id="400"/>
      <w:bookmarkEnd w:id="401"/>
      <w:bookmarkEnd w:id="402"/>
      <w:bookmarkEnd w:id="403"/>
      <w:bookmarkEnd w:id="404"/>
      <w:bookmarkEnd w:id="405"/>
      <w:bookmarkEnd w:id="406"/>
      <w:bookmarkEnd w:id="407"/>
      <w:bookmarkEnd w:id="408"/>
      <w:bookmarkEnd w:id="409"/>
      <w:bookmarkEnd w:id="410"/>
      <w:bookmarkEnd w:id="411"/>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3BC26FD" w:rsidR="00507025" w:rsidRDefault="00507025" w:rsidP="002A2785">
      <w:pPr>
        <w:pStyle w:val="Heading1"/>
        <w:jc w:val="center"/>
        <w:rPr>
          <w:lang w:val="en-US"/>
        </w:rPr>
      </w:pPr>
      <w:bookmarkStart w:id="412" w:name="_Toc74865621"/>
      <w:r>
        <w:rPr>
          <w:lang w:val="en-US"/>
        </w:rPr>
        <w:lastRenderedPageBreak/>
        <w:t>Empirical Studies</w:t>
      </w:r>
      <w:bookmarkEnd w:id="412"/>
    </w:p>
    <w:p w14:paraId="781C8484" w14:textId="68B16CA6" w:rsidR="00417D5A" w:rsidRDefault="00872FFE" w:rsidP="002A2785">
      <w:pPr>
        <w:pStyle w:val="Heading2"/>
        <w:jc w:val="center"/>
        <w:rPr>
          <w:lang w:val="en-US"/>
        </w:rPr>
      </w:pPr>
      <w:bookmarkStart w:id="413" w:name="_Toc74865622"/>
      <w:r>
        <w:rPr>
          <w:lang w:val="en-US"/>
        </w:rPr>
        <w:t>Data fetching</w:t>
      </w:r>
      <w:bookmarkEnd w:id="413"/>
    </w:p>
    <w:p w14:paraId="444A814B" w14:textId="77777777" w:rsidR="00872FFE" w:rsidRPr="00DF2788" w:rsidRDefault="00872FFE" w:rsidP="00DF2788">
      <w:pPr>
        <w:jc w:val="center"/>
        <w:rPr>
          <w:iCs/>
          <w:sz w:val="28"/>
          <w:szCs w:val="28"/>
          <w:lang w:val="en-US"/>
        </w:rPr>
      </w:pPr>
    </w:p>
    <w:p w14:paraId="276FD3AF" w14:textId="41989639" w:rsidR="00E37222" w:rsidRPr="003A5F60" w:rsidRDefault="00DF2788" w:rsidP="003A5F60">
      <w:pPr>
        <w:jc w:val="both"/>
        <w:rPr>
          <w:iCs/>
          <w:sz w:val="20"/>
          <w:szCs w:val="20"/>
          <w:lang w:val="en-US"/>
        </w:rPr>
      </w:pPr>
      <w:r w:rsidRPr="00DF2788">
        <w:rPr>
          <w:iCs/>
          <w:sz w:val="20"/>
          <w:szCs w:val="20"/>
          <w:lang w:val="en-US"/>
        </w:rPr>
        <w:t xml:space="preserve">In order to carry out an empirical study of CTMP algorithm under real-world recommendation context, we use two different datasets, namely </w:t>
      </w:r>
      <w:r w:rsidRPr="00DF2788">
        <w:rPr>
          <w:b/>
          <w:bCs/>
          <w:iCs/>
          <w:sz w:val="20"/>
          <w:szCs w:val="20"/>
          <w:lang w:val="en-US"/>
        </w:rPr>
        <w:t>MovieLens 20M</w:t>
      </w:r>
      <w:r w:rsidRPr="00DF2788">
        <w:rPr>
          <w:iCs/>
          <w:sz w:val="20"/>
          <w:szCs w:val="20"/>
          <w:lang w:val="en-US"/>
        </w:rPr>
        <w:t xml:space="preserve"> and </w:t>
      </w:r>
      <w:r w:rsidRPr="00DF2788">
        <w:rPr>
          <w:b/>
          <w:bCs/>
          <w:iCs/>
          <w:sz w:val="20"/>
          <w:szCs w:val="20"/>
          <w:lang w:val="en-US"/>
        </w:rPr>
        <w:t>NETFLIX</w:t>
      </w:r>
      <w:r w:rsidRPr="00DF2788">
        <w:rPr>
          <w:iCs/>
          <w:sz w:val="20"/>
          <w:szCs w:val="20"/>
          <w:lang w:val="en-US"/>
        </w:rPr>
        <w:t>.</w:t>
      </w:r>
    </w:p>
    <w:p w14:paraId="678ABFD2" w14:textId="41DAD2DF" w:rsidR="00DF2788" w:rsidRDefault="00DF2788" w:rsidP="002A2785">
      <w:pPr>
        <w:pStyle w:val="Heading3"/>
        <w:jc w:val="center"/>
        <w:rPr>
          <w:lang w:val="en-US"/>
        </w:rPr>
      </w:pPr>
      <w:r w:rsidRPr="00DF2788">
        <w:rPr>
          <w:lang w:val="en-US"/>
        </w:rPr>
        <w:t>MovieLens 20M</w:t>
      </w:r>
    </w:p>
    <w:p w14:paraId="5AE9B28C" w14:textId="299F98DA" w:rsidR="00E37222" w:rsidRPr="00E37222" w:rsidRDefault="00E37222" w:rsidP="00DF2788">
      <w:pPr>
        <w:jc w:val="center"/>
        <w:rPr>
          <w:b/>
          <w:bCs/>
          <w:iCs/>
          <w:sz w:val="12"/>
          <w:szCs w:val="12"/>
          <w:lang w:val="en-US"/>
        </w:rPr>
      </w:pPr>
      <w:r w:rsidRPr="00E37222">
        <w:rPr>
          <w:b/>
          <w:bCs/>
          <w:iCs/>
          <w:sz w:val="12"/>
          <w:szCs w:val="12"/>
          <w:lang w:val="en-US"/>
        </w:rPr>
        <w:t>[take citation from https://files.grouplens.org/datasets/movielens/ml-20m-README.html]</w:t>
      </w:r>
    </w:p>
    <w:p w14:paraId="00A3C114" w14:textId="77777777" w:rsidR="00E37222" w:rsidRDefault="00E37222" w:rsidP="00DF2788">
      <w:pPr>
        <w:jc w:val="both"/>
        <w:rPr>
          <w:iCs/>
          <w:sz w:val="20"/>
          <w:szCs w:val="20"/>
        </w:rPr>
      </w:pPr>
    </w:p>
    <w:p w14:paraId="7C87D21B" w14:textId="351DB3FE" w:rsidR="00123DAE" w:rsidRDefault="00FE6B2B" w:rsidP="00DF2788">
      <w:pPr>
        <w:jc w:val="both"/>
        <w:rPr>
          <w:iCs/>
          <w:sz w:val="20"/>
          <w:szCs w:val="20"/>
          <w:lang w:val="en-US"/>
        </w:rPr>
      </w:pPr>
      <w:r w:rsidRPr="00FE6B2B">
        <w:rPr>
          <w:iCs/>
          <w:sz w:val="20"/>
          <w:szCs w:val="20"/>
        </w:rPr>
        <w:t xml:space="preserve">This dataset describes 5-star rating and free-text tagging activity from </w:t>
      </w:r>
      <w:r w:rsidR="00E37222" w:rsidRPr="00E37222">
        <w:rPr>
          <w:iCs/>
          <w:sz w:val="20"/>
          <w:szCs w:val="20"/>
          <w:lang w:val="en-US"/>
        </w:rPr>
        <w:t>https://www.</w:t>
      </w:r>
      <w:r w:rsidR="00E37222">
        <w:rPr>
          <w:iCs/>
          <w:sz w:val="20"/>
          <w:szCs w:val="20"/>
          <w:lang w:val="en-US"/>
        </w:rPr>
        <w:t>m</w:t>
      </w:r>
      <w:r w:rsidRPr="00FE6B2B">
        <w:rPr>
          <w:iCs/>
          <w:sz w:val="20"/>
          <w:szCs w:val="20"/>
        </w:rPr>
        <w:t>ovie</w:t>
      </w:r>
      <w:r w:rsidR="00E37222">
        <w:rPr>
          <w:iCs/>
          <w:sz w:val="20"/>
          <w:szCs w:val="20"/>
          <w:lang w:val="en-US"/>
        </w:rPr>
        <w:t>l</w:t>
      </w:r>
      <w:r w:rsidRPr="00FE6B2B">
        <w:rPr>
          <w:iCs/>
          <w:sz w:val="20"/>
          <w:szCs w:val="20"/>
        </w:rPr>
        <w:t>ens</w:t>
      </w:r>
      <w:r>
        <w:rPr>
          <w:iCs/>
          <w:sz w:val="20"/>
          <w:szCs w:val="20"/>
          <w:lang w:val="en-US"/>
        </w:rPr>
        <w:t>.org which is</w:t>
      </w:r>
      <w:r w:rsidRPr="00FE6B2B">
        <w:rPr>
          <w:iCs/>
          <w:sz w:val="20"/>
          <w:szCs w:val="20"/>
        </w:rPr>
        <w:t xml:space="preserve"> a movie recommendation service</w:t>
      </w:r>
      <w:r w:rsidR="00E37222">
        <w:rPr>
          <w:iCs/>
          <w:sz w:val="20"/>
          <w:szCs w:val="20"/>
          <w:lang w:val="en-US"/>
        </w:rPr>
        <w:t xml:space="preserve">. It </w:t>
      </w:r>
      <w:r w:rsidR="00DF2788">
        <w:rPr>
          <w:iCs/>
          <w:sz w:val="20"/>
          <w:szCs w:val="20"/>
          <w:lang w:val="en-US"/>
        </w:rPr>
        <w:t xml:space="preserve">is very popular and is considered as stable benchmark dataset. It was </w:t>
      </w:r>
      <w:r>
        <w:rPr>
          <w:iCs/>
          <w:sz w:val="20"/>
          <w:szCs w:val="20"/>
          <w:lang w:val="en-US"/>
        </w:rPr>
        <w:t xml:space="preserve">created on </w:t>
      </w:r>
      <w:r w:rsidRPr="00FE6B2B">
        <w:rPr>
          <w:iCs/>
          <w:sz w:val="20"/>
          <w:szCs w:val="20"/>
          <w:lang w:val="en-US"/>
        </w:rPr>
        <w:t>October 17, 2016</w:t>
      </w:r>
      <w:r w:rsidR="00DF2788">
        <w:rPr>
          <w:iCs/>
          <w:sz w:val="20"/>
          <w:szCs w:val="20"/>
          <w:lang w:val="en-US"/>
        </w:rPr>
        <w:t xml:space="preserve"> and its raw data consists of </w:t>
      </w:r>
      <w:r w:rsidRPr="00FE6B2B">
        <w:rPr>
          <w:iCs/>
          <w:sz w:val="20"/>
          <w:szCs w:val="20"/>
          <w:lang w:val="en-US"/>
        </w:rPr>
        <w:t>20</w:t>
      </w:r>
      <w:r>
        <w:rPr>
          <w:iCs/>
          <w:sz w:val="20"/>
          <w:szCs w:val="20"/>
          <w:lang w:val="en-US"/>
        </w:rPr>
        <w:t>,</w:t>
      </w:r>
      <w:r w:rsidRPr="00FE6B2B">
        <w:rPr>
          <w:iCs/>
          <w:sz w:val="20"/>
          <w:szCs w:val="20"/>
          <w:lang w:val="en-US"/>
        </w:rPr>
        <w:t>000</w:t>
      </w:r>
      <w:r>
        <w:rPr>
          <w:iCs/>
          <w:sz w:val="20"/>
          <w:szCs w:val="20"/>
          <w:lang w:val="en-US"/>
        </w:rPr>
        <w:t>,</w:t>
      </w:r>
      <w:r w:rsidRPr="00FE6B2B">
        <w:rPr>
          <w:iCs/>
          <w:sz w:val="20"/>
          <w:szCs w:val="20"/>
          <w:lang w:val="en-US"/>
        </w:rPr>
        <w:t xml:space="preserve">263 </w:t>
      </w:r>
      <w:r w:rsidR="00DF2788">
        <w:rPr>
          <w:iCs/>
          <w:sz w:val="20"/>
          <w:szCs w:val="20"/>
          <w:lang w:val="en-US"/>
        </w:rPr>
        <w:t>ratings</w:t>
      </w:r>
      <w:r>
        <w:rPr>
          <w:iCs/>
          <w:sz w:val="20"/>
          <w:szCs w:val="20"/>
          <w:lang w:val="en-US"/>
        </w:rPr>
        <w:t xml:space="preserve">, </w:t>
      </w:r>
      <w:r w:rsidRPr="00FE6B2B">
        <w:rPr>
          <w:iCs/>
          <w:sz w:val="20"/>
          <w:szCs w:val="20"/>
          <w:lang w:val="en-US"/>
        </w:rPr>
        <w:t>465</w:t>
      </w:r>
      <w:r>
        <w:rPr>
          <w:iCs/>
          <w:sz w:val="20"/>
          <w:szCs w:val="20"/>
          <w:lang w:val="en-US"/>
        </w:rPr>
        <w:t>,</w:t>
      </w:r>
      <w:r w:rsidRPr="00FE6B2B">
        <w:rPr>
          <w:iCs/>
          <w:sz w:val="20"/>
          <w:szCs w:val="20"/>
          <w:lang w:val="en-US"/>
        </w:rPr>
        <w:t>564 tag applications</w:t>
      </w:r>
      <w:r>
        <w:rPr>
          <w:iCs/>
          <w:sz w:val="20"/>
          <w:szCs w:val="20"/>
          <w:lang w:val="en-US"/>
        </w:rPr>
        <w:t xml:space="preserve">, </w:t>
      </w:r>
      <w:r w:rsidR="00DF2788">
        <w:rPr>
          <w:iCs/>
          <w:sz w:val="20"/>
          <w:szCs w:val="20"/>
          <w:lang w:val="en-US"/>
        </w:rPr>
        <w:t>27,</w:t>
      </w:r>
      <w:r>
        <w:rPr>
          <w:iCs/>
          <w:sz w:val="20"/>
          <w:szCs w:val="20"/>
          <w:lang w:val="en-US"/>
        </w:rPr>
        <w:t>278</w:t>
      </w:r>
      <w:r w:rsidR="00DF2788">
        <w:rPr>
          <w:iCs/>
          <w:sz w:val="20"/>
          <w:szCs w:val="20"/>
          <w:lang w:val="en-US"/>
        </w:rPr>
        <w:t xml:space="preserve"> movies </w:t>
      </w:r>
      <w:r>
        <w:rPr>
          <w:iCs/>
          <w:sz w:val="20"/>
          <w:szCs w:val="20"/>
          <w:lang w:val="en-US"/>
        </w:rPr>
        <w:t xml:space="preserve">and </w:t>
      </w:r>
      <w:r w:rsidR="00DF2788">
        <w:rPr>
          <w:iCs/>
          <w:sz w:val="20"/>
          <w:szCs w:val="20"/>
          <w:lang w:val="en-US"/>
        </w:rPr>
        <w:t>138,</w:t>
      </w:r>
      <w:r>
        <w:rPr>
          <w:iCs/>
          <w:sz w:val="20"/>
          <w:szCs w:val="20"/>
          <w:lang w:val="en-US"/>
        </w:rPr>
        <w:t>493</w:t>
      </w:r>
      <w:r w:rsidR="00DF2788">
        <w:rPr>
          <w:iCs/>
          <w:sz w:val="20"/>
          <w:szCs w:val="20"/>
          <w:lang w:val="en-US"/>
        </w:rPr>
        <w:t xml:space="preserve"> users, according to [47]. </w:t>
      </w:r>
      <w:r>
        <w:rPr>
          <w:iCs/>
          <w:sz w:val="20"/>
          <w:szCs w:val="20"/>
          <w:lang w:val="en-US"/>
        </w:rPr>
        <w:t>There was random selection for users to be included in the dataset and all selected users users rated at least 20 movies. Note that each user is only represented by an id, therefore no other information (e.g. demographic) is taken into account.</w:t>
      </w:r>
      <w:r w:rsidR="00E37222">
        <w:rPr>
          <w:iCs/>
          <w:sz w:val="20"/>
          <w:szCs w:val="20"/>
          <w:lang w:val="en-US"/>
        </w:rPr>
        <w:t xml:space="preserve"> </w:t>
      </w:r>
    </w:p>
    <w:p w14:paraId="3D3AD360" w14:textId="77777777" w:rsidR="00E37222" w:rsidRDefault="00E37222" w:rsidP="00DF2788">
      <w:pPr>
        <w:jc w:val="both"/>
        <w:rPr>
          <w:iCs/>
          <w:sz w:val="20"/>
          <w:szCs w:val="20"/>
          <w:lang w:val="en-US"/>
        </w:rPr>
      </w:pPr>
    </w:p>
    <w:p w14:paraId="4F8ED44D" w14:textId="29B80723" w:rsidR="00E37222" w:rsidRDefault="00E37222" w:rsidP="00DF2788">
      <w:pPr>
        <w:jc w:val="both"/>
        <w:rPr>
          <w:iCs/>
          <w:sz w:val="20"/>
          <w:szCs w:val="20"/>
          <w:lang w:val="en-US"/>
        </w:rPr>
      </w:pPr>
      <w:r>
        <w:rPr>
          <w:iCs/>
          <w:sz w:val="20"/>
          <w:szCs w:val="20"/>
          <w:lang w:val="en-US"/>
        </w:rPr>
        <w:t xml:space="preserve">Note that, for our empirical study, we </w:t>
      </w:r>
      <w:r w:rsidR="00F214D6">
        <w:rPr>
          <w:iCs/>
          <w:sz w:val="20"/>
          <w:szCs w:val="20"/>
          <w:lang w:val="en-US"/>
        </w:rPr>
        <w:t>don’t</w:t>
      </w:r>
      <w:r>
        <w:rPr>
          <w:iCs/>
          <w:sz w:val="20"/>
          <w:szCs w:val="20"/>
          <w:lang w:val="en-US"/>
        </w:rPr>
        <w:t xml:space="preserve"> use </w:t>
      </w:r>
      <w:r w:rsidR="00EF60D9">
        <w:rPr>
          <w:iCs/>
          <w:sz w:val="20"/>
          <w:szCs w:val="20"/>
          <w:lang w:val="en-US"/>
        </w:rPr>
        <w:t>the</w:t>
      </w:r>
      <w:r>
        <w:rPr>
          <w:iCs/>
          <w:sz w:val="20"/>
          <w:szCs w:val="20"/>
          <w:lang w:val="en-US"/>
        </w:rPr>
        <w:t xml:space="preserve"> very original MovieLens </w:t>
      </w:r>
      <w:r w:rsidR="00FA23A9">
        <w:rPr>
          <w:iCs/>
          <w:sz w:val="20"/>
          <w:szCs w:val="20"/>
          <w:lang w:val="en-US"/>
        </w:rPr>
        <w:t xml:space="preserve">20M </w:t>
      </w:r>
      <w:r>
        <w:rPr>
          <w:iCs/>
          <w:sz w:val="20"/>
          <w:szCs w:val="20"/>
          <w:lang w:val="en-US"/>
        </w:rPr>
        <w:t>dataset mentioned above, instead, we use</w:t>
      </w:r>
      <w:r w:rsidR="00F214D6">
        <w:rPr>
          <w:iCs/>
          <w:sz w:val="20"/>
          <w:szCs w:val="20"/>
          <w:lang w:val="en-US"/>
        </w:rPr>
        <w:t xml:space="preserve"> </w:t>
      </w:r>
      <w:r>
        <w:rPr>
          <w:iCs/>
          <w:sz w:val="20"/>
          <w:szCs w:val="20"/>
          <w:lang w:val="en-US"/>
        </w:rPr>
        <w:t xml:space="preserve">slightly updated version of it which was carried out by </w:t>
      </w:r>
      <w:r w:rsidRPr="00E37222">
        <w:rPr>
          <w:i/>
          <w:sz w:val="20"/>
          <w:szCs w:val="20"/>
          <w:lang w:val="en-US"/>
        </w:rPr>
        <w:t>Michal Kopecký, Ph.D</w:t>
      </w:r>
      <w:r>
        <w:rPr>
          <w:iCs/>
          <w:sz w:val="20"/>
          <w:szCs w:val="20"/>
          <w:lang w:val="en-US"/>
        </w:rPr>
        <w:t xml:space="preserve"> </w:t>
      </w:r>
      <w:r w:rsidRPr="00E37222">
        <w:rPr>
          <w:i/>
          <w:sz w:val="20"/>
          <w:szCs w:val="20"/>
          <w:lang w:val="en-US"/>
        </w:rPr>
        <w:t>(Department of Software Engineering, Faculty of Mathematics and Physics, Charles University).</w:t>
      </w:r>
      <w:r>
        <w:rPr>
          <w:i/>
          <w:sz w:val="20"/>
          <w:szCs w:val="20"/>
          <w:lang w:val="en-US"/>
        </w:rPr>
        <w:t xml:space="preserve"> </w:t>
      </w:r>
      <w:r w:rsidR="00EF60D9">
        <w:rPr>
          <w:iCs/>
          <w:sz w:val="20"/>
          <w:szCs w:val="20"/>
          <w:lang w:val="en-US"/>
        </w:rPr>
        <w:t xml:space="preserve">We fetched this updated version of MovieLens 20M dataset from Oracle database and its most important </w:t>
      </w:r>
      <w:r w:rsidR="00573DAD">
        <w:rPr>
          <w:iCs/>
          <w:sz w:val="20"/>
          <w:szCs w:val="20"/>
          <w:lang w:val="en-US"/>
        </w:rPr>
        <w:t>tables are as following:</w:t>
      </w:r>
    </w:p>
    <w:p w14:paraId="2078ED53" w14:textId="77777777" w:rsidR="00EF60D9" w:rsidRDefault="00EF60D9" w:rsidP="00DF2788">
      <w:pPr>
        <w:jc w:val="both"/>
        <w:rPr>
          <w:iCs/>
          <w:sz w:val="20"/>
          <w:szCs w:val="20"/>
          <w:lang w:val="en-US"/>
        </w:rPr>
      </w:pPr>
    </w:p>
    <w:tbl>
      <w:tblPr>
        <w:tblStyle w:val="TableGrid"/>
        <w:tblpPr w:leftFromText="180" w:rightFromText="180" w:vertAnchor="text" w:horzAnchor="margin" w:tblpXSpec="center" w:tblpY="27"/>
        <w:tblW w:w="0" w:type="auto"/>
        <w:tblLook w:val="04A0" w:firstRow="1" w:lastRow="0" w:firstColumn="1" w:lastColumn="0" w:noHBand="0" w:noVBand="1"/>
      </w:tblPr>
      <w:tblGrid>
        <w:gridCol w:w="1490"/>
        <w:gridCol w:w="1490"/>
        <w:gridCol w:w="1491"/>
        <w:gridCol w:w="1495"/>
      </w:tblGrid>
      <w:tr w:rsidR="007C43CD" w14:paraId="1DB448AB" w14:textId="3AA7C533" w:rsidTr="007C43CD">
        <w:trPr>
          <w:trHeight w:val="334"/>
        </w:trPr>
        <w:tc>
          <w:tcPr>
            <w:tcW w:w="5966" w:type="dxa"/>
            <w:gridSpan w:val="4"/>
            <w:vAlign w:val="center"/>
          </w:tcPr>
          <w:p w14:paraId="51450ACC" w14:textId="4A96BF85" w:rsidR="007C43CD" w:rsidRPr="007C43CD" w:rsidRDefault="007C43CD" w:rsidP="00EF60D9">
            <w:pPr>
              <w:jc w:val="center"/>
              <w:rPr>
                <w:b/>
                <w:bCs/>
                <w:iCs/>
                <w:sz w:val="20"/>
                <w:szCs w:val="20"/>
                <w:lang w:val="en-US"/>
              </w:rPr>
            </w:pPr>
            <w:r w:rsidRPr="007C43CD">
              <w:rPr>
                <w:b/>
                <w:bCs/>
                <w:iCs/>
                <w:sz w:val="20"/>
                <w:szCs w:val="20"/>
                <w:lang w:val="en-US"/>
              </w:rPr>
              <w:t>Important Tables</w:t>
            </w:r>
          </w:p>
        </w:tc>
      </w:tr>
      <w:tr w:rsidR="007C43CD" w14:paraId="7BB02D6D" w14:textId="60BC02B5" w:rsidTr="007C43CD">
        <w:trPr>
          <w:trHeight w:val="460"/>
        </w:trPr>
        <w:tc>
          <w:tcPr>
            <w:tcW w:w="1490" w:type="dxa"/>
            <w:vAlign w:val="center"/>
          </w:tcPr>
          <w:p w14:paraId="4C52CB8A" w14:textId="1BE31E35" w:rsidR="007C43CD" w:rsidRPr="007C43CD" w:rsidRDefault="007C43CD" w:rsidP="007C43CD">
            <w:pPr>
              <w:jc w:val="center"/>
              <w:rPr>
                <w:b/>
                <w:bCs/>
                <w:iCs/>
                <w:sz w:val="16"/>
                <w:szCs w:val="16"/>
                <w:lang w:val="en-US"/>
              </w:rPr>
            </w:pPr>
            <w:r w:rsidRPr="007C43CD">
              <w:rPr>
                <w:b/>
                <w:bCs/>
                <w:iCs/>
                <w:sz w:val="16"/>
                <w:szCs w:val="16"/>
                <w:lang w:val="en-US"/>
              </w:rPr>
              <w:t>MMOVIES</w:t>
            </w:r>
          </w:p>
        </w:tc>
        <w:tc>
          <w:tcPr>
            <w:tcW w:w="1490" w:type="dxa"/>
            <w:vAlign w:val="center"/>
          </w:tcPr>
          <w:p w14:paraId="70C0C1D8" w14:textId="730AA447" w:rsidR="007C43CD" w:rsidRPr="007C43CD" w:rsidRDefault="007C43CD" w:rsidP="007C43CD">
            <w:pPr>
              <w:jc w:val="center"/>
              <w:rPr>
                <w:b/>
                <w:bCs/>
                <w:iCs/>
                <w:sz w:val="16"/>
                <w:szCs w:val="16"/>
                <w:lang w:val="en-US"/>
              </w:rPr>
            </w:pPr>
            <w:r w:rsidRPr="007C43CD">
              <w:rPr>
                <w:b/>
                <w:bCs/>
                <w:iCs/>
                <w:sz w:val="16"/>
                <w:szCs w:val="16"/>
                <w:lang w:val="en-US"/>
              </w:rPr>
              <w:t>MUSERS</w:t>
            </w:r>
          </w:p>
        </w:tc>
        <w:tc>
          <w:tcPr>
            <w:tcW w:w="1491" w:type="dxa"/>
            <w:vAlign w:val="center"/>
          </w:tcPr>
          <w:p w14:paraId="09B83AB0" w14:textId="7A4D2D81" w:rsidR="007C43CD" w:rsidRPr="007C43CD" w:rsidRDefault="007C43CD" w:rsidP="007C43CD">
            <w:pPr>
              <w:jc w:val="center"/>
              <w:rPr>
                <w:b/>
                <w:bCs/>
                <w:iCs/>
                <w:sz w:val="16"/>
                <w:szCs w:val="16"/>
                <w:lang w:val="en-US"/>
              </w:rPr>
            </w:pPr>
            <w:r w:rsidRPr="007C43CD">
              <w:rPr>
                <w:b/>
                <w:bCs/>
                <w:iCs/>
                <w:sz w:val="16"/>
                <w:szCs w:val="16"/>
                <w:lang w:val="en-US"/>
              </w:rPr>
              <w:t>MRATINGS</w:t>
            </w:r>
          </w:p>
        </w:tc>
        <w:tc>
          <w:tcPr>
            <w:tcW w:w="1493" w:type="dxa"/>
            <w:vAlign w:val="center"/>
          </w:tcPr>
          <w:p w14:paraId="27C0C85A" w14:textId="528EBE57" w:rsidR="007C43CD" w:rsidRPr="007C43CD" w:rsidRDefault="007C43CD" w:rsidP="007C43CD">
            <w:pPr>
              <w:jc w:val="center"/>
              <w:rPr>
                <w:b/>
                <w:bCs/>
                <w:iCs/>
                <w:sz w:val="16"/>
                <w:szCs w:val="16"/>
                <w:lang w:val="en-US"/>
              </w:rPr>
            </w:pPr>
            <w:r w:rsidRPr="007C43CD">
              <w:rPr>
                <w:b/>
                <w:bCs/>
                <w:iCs/>
                <w:sz w:val="16"/>
                <w:szCs w:val="16"/>
                <w:lang w:val="en-US"/>
              </w:rPr>
              <w:t>IMDB</w:t>
            </w:r>
          </w:p>
        </w:tc>
      </w:tr>
    </w:tbl>
    <w:p w14:paraId="2B25731E" w14:textId="17918F58" w:rsidR="00EF60D9" w:rsidRPr="00EF60D9" w:rsidRDefault="00EF60D9" w:rsidP="00EF60D9">
      <w:pPr>
        <w:rPr>
          <w:iCs/>
          <w:sz w:val="20"/>
          <w:szCs w:val="20"/>
          <w:lang w:val="en-US"/>
        </w:rPr>
      </w:pPr>
    </w:p>
    <w:p w14:paraId="046F67AC" w14:textId="6B6209F9" w:rsidR="00EF60D9" w:rsidRPr="00EF60D9" w:rsidRDefault="00EF60D9" w:rsidP="00EF60D9">
      <w:pPr>
        <w:jc w:val="center"/>
        <w:rPr>
          <w:iCs/>
          <w:sz w:val="20"/>
          <w:szCs w:val="20"/>
          <w:lang w:val="en-US"/>
        </w:rPr>
      </w:pPr>
    </w:p>
    <w:p w14:paraId="6A4E0BE1" w14:textId="4F2A973F" w:rsidR="00DF2788" w:rsidRDefault="00DF2788" w:rsidP="00DF2788">
      <w:pPr>
        <w:rPr>
          <w:b/>
          <w:bCs/>
          <w:iCs/>
          <w:sz w:val="20"/>
          <w:szCs w:val="20"/>
          <w:lang w:val="en-US"/>
        </w:rPr>
      </w:pPr>
    </w:p>
    <w:p w14:paraId="2FF923EE" w14:textId="03E4255A" w:rsidR="00DF2788" w:rsidRDefault="00DF2788" w:rsidP="00DF2788">
      <w:pPr>
        <w:rPr>
          <w:b/>
          <w:bCs/>
          <w:iCs/>
          <w:sz w:val="20"/>
          <w:szCs w:val="20"/>
          <w:lang w:val="en-US"/>
        </w:rPr>
      </w:pPr>
    </w:p>
    <w:p w14:paraId="6E15C0B1" w14:textId="538E3485" w:rsidR="00DF2788" w:rsidRDefault="00DF2788" w:rsidP="00DF2788">
      <w:pPr>
        <w:rPr>
          <w:b/>
          <w:bCs/>
          <w:iCs/>
          <w:sz w:val="20"/>
          <w:szCs w:val="20"/>
          <w:lang w:val="en-US"/>
        </w:rPr>
      </w:pPr>
    </w:p>
    <w:p w14:paraId="42575BBB" w14:textId="77777777" w:rsidR="000067A0" w:rsidRDefault="000067A0" w:rsidP="00DF2788">
      <w:pPr>
        <w:rPr>
          <w:b/>
          <w:bCs/>
          <w:iCs/>
          <w:sz w:val="20"/>
          <w:szCs w:val="20"/>
          <w:lang w:val="en-US"/>
        </w:rPr>
      </w:pPr>
    </w:p>
    <w:p w14:paraId="798A7695" w14:textId="084ADDF8" w:rsidR="00544563" w:rsidRDefault="000067A0" w:rsidP="00DF2788">
      <w:pPr>
        <w:rPr>
          <w:iCs/>
          <w:sz w:val="20"/>
          <w:szCs w:val="20"/>
          <w:lang w:val="en-US"/>
        </w:rPr>
      </w:pPr>
      <w:r>
        <w:rPr>
          <w:b/>
          <w:bCs/>
          <w:iCs/>
          <w:sz w:val="20"/>
          <w:szCs w:val="20"/>
          <w:lang w:val="en-US"/>
        </w:rPr>
        <w:t xml:space="preserve">MUSERS – </w:t>
      </w:r>
      <w:r w:rsidRPr="000067A0">
        <w:rPr>
          <w:iCs/>
          <w:sz w:val="20"/>
          <w:szCs w:val="20"/>
          <w:lang w:val="en-US"/>
        </w:rPr>
        <w:t>is the user table with ids</w:t>
      </w:r>
      <w:r>
        <w:rPr>
          <w:iCs/>
          <w:sz w:val="20"/>
          <w:szCs w:val="20"/>
          <w:lang w:val="en-US"/>
        </w:rPr>
        <w:t xml:space="preserve"> and other features</w:t>
      </w:r>
      <w:r w:rsidRPr="000067A0">
        <w:rPr>
          <w:iCs/>
          <w:sz w:val="20"/>
          <w:szCs w:val="20"/>
          <w:lang w:val="en-US"/>
        </w:rPr>
        <w:t>.</w:t>
      </w:r>
      <w:r>
        <w:rPr>
          <w:iCs/>
          <w:sz w:val="20"/>
          <w:szCs w:val="20"/>
          <w:lang w:val="en-US"/>
        </w:rPr>
        <w:t xml:space="preserve"> The necessary column is </w:t>
      </w:r>
      <w:r w:rsidRPr="000067A0">
        <w:rPr>
          <w:i/>
          <w:sz w:val="20"/>
          <w:szCs w:val="20"/>
          <w:lang w:val="en-US"/>
        </w:rPr>
        <w:t>USERID</w:t>
      </w:r>
      <w:r>
        <w:rPr>
          <w:iCs/>
          <w:sz w:val="20"/>
          <w:szCs w:val="20"/>
          <w:lang w:val="en-US"/>
        </w:rPr>
        <w:t xml:space="preserve"> and snippet from table is as below.</w:t>
      </w:r>
    </w:p>
    <w:p w14:paraId="034A9A76" w14:textId="0339D709" w:rsidR="000067A0" w:rsidRDefault="00544563" w:rsidP="000067A0">
      <w:pPr>
        <w:jc w:val="center"/>
        <w:rPr>
          <w:iCs/>
          <w:sz w:val="20"/>
          <w:szCs w:val="20"/>
          <w:lang w:val="en-US"/>
        </w:rPr>
      </w:pPr>
      <w:r>
        <w:rPr>
          <w:iCs/>
          <w:noProof/>
          <w:sz w:val="20"/>
          <w:szCs w:val="20"/>
          <w:lang w:val="en-US"/>
        </w:rPr>
        <w:drawing>
          <wp:inline distT="0" distB="0" distL="0" distR="0" wp14:anchorId="5CFB3588" wp14:editId="30622762">
            <wp:extent cx="2523460" cy="771632"/>
            <wp:effectExtent l="0" t="0" r="4445" b="3175"/>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1079" cy="783135"/>
                    </a:xfrm>
                    <a:prstGeom prst="rect">
                      <a:avLst/>
                    </a:prstGeom>
                  </pic:spPr>
                </pic:pic>
              </a:graphicData>
            </a:graphic>
          </wp:inline>
        </w:drawing>
      </w:r>
    </w:p>
    <w:p w14:paraId="2D3BCBEA" w14:textId="77777777" w:rsidR="000067A0" w:rsidRDefault="000067A0" w:rsidP="00DF2788">
      <w:pPr>
        <w:rPr>
          <w:b/>
          <w:bCs/>
          <w:iCs/>
          <w:sz w:val="20"/>
          <w:szCs w:val="20"/>
          <w:lang w:val="en-US"/>
        </w:rPr>
      </w:pPr>
    </w:p>
    <w:p w14:paraId="09E60835" w14:textId="2015FD6E" w:rsidR="000067A0" w:rsidRDefault="00EF60D9" w:rsidP="000067A0">
      <w:pPr>
        <w:rPr>
          <w:iCs/>
          <w:sz w:val="20"/>
          <w:szCs w:val="20"/>
          <w:lang w:val="en-US"/>
        </w:rPr>
      </w:pPr>
      <w:r>
        <w:rPr>
          <w:b/>
          <w:bCs/>
          <w:iCs/>
          <w:sz w:val="20"/>
          <w:szCs w:val="20"/>
          <w:lang w:val="en-US"/>
        </w:rPr>
        <w:t xml:space="preserve">MMOVIES – </w:t>
      </w:r>
      <w:r w:rsidRPr="00EF60D9">
        <w:rPr>
          <w:iCs/>
          <w:sz w:val="20"/>
          <w:szCs w:val="20"/>
          <w:lang w:val="en-US"/>
        </w:rPr>
        <w:t>is the table where movies are listed</w:t>
      </w:r>
      <w:r w:rsidR="007C43CD">
        <w:rPr>
          <w:iCs/>
          <w:sz w:val="20"/>
          <w:szCs w:val="20"/>
          <w:lang w:val="en-US"/>
        </w:rPr>
        <w:t xml:space="preserve"> along with their id, title, genre</w:t>
      </w:r>
      <w:r w:rsidR="000067A0">
        <w:rPr>
          <w:iCs/>
          <w:sz w:val="20"/>
          <w:szCs w:val="20"/>
          <w:lang w:val="en-US"/>
        </w:rPr>
        <w:t xml:space="preserve">, </w:t>
      </w:r>
      <w:r w:rsidR="007C43CD">
        <w:rPr>
          <w:iCs/>
          <w:sz w:val="20"/>
          <w:szCs w:val="20"/>
          <w:lang w:val="en-US"/>
        </w:rPr>
        <w:t>identifier</w:t>
      </w:r>
      <w:r w:rsidR="000067A0">
        <w:rPr>
          <w:iCs/>
          <w:sz w:val="20"/>
          <w:szCs w:val="20"/>
          <w:lang w:val="en-US"/>
        </w:rPr>
        <w:t xml:space="preserve"> and other features</w:t>
      </w:r>
      <w:r>
        <w:rPr>
          <w:iCs/>
          <w:sz w:val="20"/>
          <w:szCs w:val="20"/>
          <w:lang w:val="en-US"/>
        </w:rPr>
        <w:t xml:space="preserve">. </w:t>
      </w:r>
      <w:r w:rsidR="000067A0">
        <w:rPr>
          <w:iCs/>
          <w:sz w:val="20"/>
          <w:szCs w:val="20"/>
          <w:lang w:val="en-US"/>
        </w:rPr>
        <w:t>Respectively</w:t>
      </w:r>
      <w:r w:rsidR="007C43CD">
        <w:rPr>
          <w:iCs/>
          <w:sz w:val="20"/>
          <w:szCs w:val="20"/>
          <w:lang w:val="en-US"/>
        </w:rPr>
        <w:t>, t</w:t>
      </w:r>
      <w:r>
        <w:rPr>
          <w:iCs/>
          <w:sz w:val="20"/>
          <w:szCs w:val="20"/>
          <w:lang w:val="en-US"/>
        </w:rPr>
        <w:t>he</w:t>
      </w:r>
      <w:r w:rsidR="000067A0">
        <w:rPr>
          <w:iCs/>
          <w:sz w:val="20"/>
          <w:szCs w:val="20"/>
          <w:lang w:val="en-US"/>
        </w:rPr>
        <w:t xml:space="preserve"> necessary</w:t>
      </w:r>
      <w:r>
        <w:rPr>
          <w:iCs/>
          <w:sz w:val="20"/>
          <w:szCs w:val="20"/>
          <w:lang w:val="en-US"/>
        </w:rPr>
        <w:t xml:space="preserve"> columns of the table </w:t>
      </w:r>
      <w:r w:rsidR="000067A0">
        <w:rPr>
          <w:iCs/>
          <w:sz w:val="20"/>
          <w:szCs w:val="20"/>
          <w:lang w:val="en-US"/>
        </w:rPr>
        <w:t>are</w:t>
      </w:r>
      <w:r w:rsidR="007C43CD">
        <w:rPr>
          <w:iCs/>
          <w:sz w:val="20"/>
          <w:szCs w:val="20"/>
          <w:lang w:val="en-US"/>
        </w:rPr>
        <w:t xml:space="preserve"> </w:t>
      </w:r>
      <w:r w:rsidRPr="000067A0">
        <w:rPr>
          <w:i/>
          <w:sz w:val="20"/>
          <w:szCs w:val="20"/>
          <w:lang w:val="en-US"/>
        </w:rPr>
        <w:t>MOVIEID, TITLE, GENRE</w:t>
      </w:r>
      <w:r w:rsidR="007C43CD">
        <w:rPr>
          <w:iCs/>
          <w:sz w:val="20"/>
          <w:szCs w:val="20"/>
          <w:lang w:val="en-US"/>
        </w:rPr>
        <w:t xml:space="preserve"> and </w:t>
      </w:r>
      <w:r w:rsidR="007C43CD" w:rsidRPr="000067A0">
        <w:rPr>
          <w:i/>
          <w:sz w:val="20"/>
          <w:szCs w:val="20"/>
          <w:lang w:val="en-US"/>
        </w:rPr>
        <w:t>TT</w:t>
      </w:r>
      <w:r w:rsidR="007C43CD">
        <w:rPr>
          <w:iCs/>
          <w:sz w:val="20"/>
          <w:szCs w:val="20"/>
          <w:lang w:val="en-US"/>
        </w:rPr>
        <w:t xml:space="preserve"> (it is </w:t>
      </w:r>
      <w:r w:rsidR="000067A0">
        <w:rPr>
          <w:iCs/>
          <w:sz w:val="20"/>
          <w:szCs w:val="20"/>
          <w:lang w:val="en-US"/>
        </w:rPr>
        <w:t>an</w:t>
      </w:r>
      <w:r w:rsidR="007C43CD">
        <w:rPr>
          <w:iCs/>
          <w:sz w:val="20"/>
          <w:szCs w:val="20"/>
          <w:lang w:val="en-US"/>
        </w:rPr>
        <w:t xml:space="preserve"> identifier which is used to refer more details about movies from IMDB table).</w:t>
      </w:r>
      <w:r w:rsidR="000067A0" w:rsidRPr="000067A0">
        <w:rPr>
          <w:iCs/>
          <w:sz w:val="20"/>
          <w:szCs w:val="20"/>
          <w:lang w:val="en-US"/>
        </w:rPr>
        <w:t xml:space="preserve"> </w:t>
      </w:r>
      <w:r w:rsidR="000067A0">
        <w:rPr>
          <w:iCs/>
          <w:sz w:val="20"/>
          <w:szCs w:val="20"/>
          <w:lang w:val="en-US"/>
        </w:rPr>
        <w:t>Snippet from table is as below.</w:t>
      </w:r>
    </w:p>
    <w:p w14:paraId="4D680616" w14:textId="77777777" w:rsidR="000067A0" w:rsidRDefault="000067A0" w:rsidP="000067A0">
      <w:pPr>
        <w:rPr>
          <w:iCs/>
          <w:sz w:val="20"/>
          <w:szCs w:val="20"/>
          <w:lang w:val="en-US"/>
        </w:rPr>
      </w:pPr>
    </w:p>
    <w:p w14:paraId="6F15F9B5" w14:textId="4FA7E8C4" w:rsidR="000067A0" w:rsidRPr="000067A0" w:rsidRDefault="00544563" w:rsidP="000067A0">
      <w:pPr>
        <w:jc w:val="center"/>
        <w:rPr>
          <w:iCs/>
          <w:sz w:val="20"/>
          <w:szCs w:val="20"/>
          <w:lang w:val="en-US"/>
        </w:rPr>
      </w:pPr>
      <w:r>
        <w:rPr>
          <w:iCs/>
          <w:noProof/>
          <w:sz w:val="20"/>
          <w:szCs w:val="20"/>
          <w:lang w:val="en-US"/>
        </w:rPr>
        <w:drawing>
          <wp:inline distT="0" distB="0" distL="0" distR="0" wp14:anchorId="77999100" wp14:editId="6C170DD8">
            <wp:extent cx="2530548" cy="7709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3378" cy="799278"/>
                    </a:xfrm>
                    <a:prstGeom prst="rect">
                      <a:avLst/>
                    </a:prstGeom>
                  </pic:spPr>
                </pic:pic>
              </a:graphicData>
            </a:graphic>
          </wp:inline>
        </w:drawing>
      </w:r>
    </w:p>
    <w:p w14:paraId="59533414" w14:textId="77777777" w:rsidR="000067A0" w:rsidRDefault="000067A0" w:rsidP="00DF2788">
      <w:pPr>
        <w:rPr>
          <w:b/>
          <w:bCs/>
          <w:iCs/>
          <w:sz w:val="20"/>
          <w:szCs w:val="20"/>
          <w:lang w:val="en-US"/>
        </w:rPr>
      </w:pPr>
    </w:p>
    <w:p w14:paraId="16F3F98F" w14:textId="1AA36392" w:rsidR="000067A0" w:rsidRPr="00C66172" w:rsidRDefault="000067A0" w:rsidP="00DF2788">
      <w:pPr>
        <w:rPr>
          <w:iCs/>
          <w:sz w:val="20"/>
          <w:szCs w:val="20"/>
          <w:lang w:val="en-US"/>
        </w:rPr>
      </w:pPr>
      <w:r>
        <w:rPr>
          <w:b/>
          <w:bCs/>
          <w:iCs/>
          <w:sz w:val="20"/>
          <w:szCs w:val="20"/>
          <w:lang w:val="en-US"/>
        </w:rPr>
        <w:t xml:space="preserve">MRATINGS – </w:t>
      </w:r>
      <w:r>
        <w:rPr>
          <w:iCs/>
          <w:sz w:val="20"/>
          <w:szCs w:val="20"/>
          <w:lang w:val="en-US"/>
        </w:rPr>
        <w:t>is the table</w:t>
      </w:r>
      <w:r w:rsidR="00C66172">
        <w:rPr>
          <w:iCs/>
          <w:sz w:val="20"/>
          <w:szCs w:val="20"/>
          <w:lang w:val="en-US"/>
        </w:rPr>
        <w:t xml:space="preserve"> that provides information about ratings that users gave to movies. The necessary columns are </w:t>
      </w:r>
      <w:r w:rsidR="00C66172" w:rsidRPr="00C66172">
        <w:rPr>
          <w:i/>
          <w:sz w:val="20"/>
          <w:szCs w:val="20"/>
          <w:lang w:val="en-US"/>
        </w:rPr>
        <w:t>USERID, MOVIEID, RATING</w:t>
      </w:r>
      <w:r w:rsidR="00C66172">
        <w:rPr>
          <w:i/>
          <w:sz w:val="20"/>
          <w:szCs w:val="20"/>
          <w:lang w:val="en-US"/>
        </w:rPr>
        <w:t xml:space="preserve">. </w:t>
      </w:r>
      <w:r w:rsidR="00C66172">
        <w:rPr>
          <w:iCs/>
          <w:sz w:val="20"/>
          <w:szCs w:val="20"/>
          <w:lang w:val="en-US"/>
        </w:rPr>
        <w:t xml:space="preserve">Not that ratings are made on 0.5 – 5.0 star scale. </w:t>
      </w:r>
      <w:r w:rsidR="00C66172" w:rsidRPr="00C66172">
        <w:rPr>
          <w:iCs/>
          <w:color w:val="FF0000"/>
          <w:sz w:val="20"/>
          <w:szCs w:val="20"/>
          <w:lang w:val="en-US"/>
        </w:rPr>
        <w:t>Mention somewhere about r &gt; 2.5 is 1, &lt;2.5 is 0.</w:t>
      </w:r>
    </w:p>
    <w:p w14:paraId="49C882A9" w14:textId="77777777" w:rsidR="00C66172" w:rsidRDefault="00C66172" w:rsidP="00DF2788">
      <w:pPr>
        <w:rPr>
          <w:b/>
          <w:bCs/>
          <w:iCs/>
          <w:sz w:val="20"/>
          <w:szCs w:val="20"/>
          <w:lang w:val="en-US"/>
        </w:rPr>
      </w:pPr>
    </w:p>
    <w:p w14:paraId="074A1442" w14:textId="5D84A932" w:rsidR="00DF2788" w:rsidRDefault="00544563" w:rsidP="00C66172">
      <w:pPr>
        <w:jc w:val="center"/>
        <w:rPr>
          <w:b/>
          <w:bCs/>
          <w:iCs/>
          <w:sz w:val="20"/>
          <w:szCs w:val="20"/>
          <w:lang w:val="en-US"/>
        </w:rPr>
      </w:pPr>
      <w:r>
        <w:rPr>
          <w:b/>
          <w:bCs/>
          <w:iCs/>
          <w:noProof/>
          <w:sz w:val="20"/>
          <w:szCs w:val="20"/>
          <w:lang w:val="en-US"/>
        </w:rPr>
        <w:drawing>
          <wp:inline distT="0" distB="0" distL="0" distR="0" wp14:anchorId="156959BB" wp14:editId="1C17F0FC">
            <wp:extent cx="2523460" cy="772191"/>
            <wp:effectExtent l="0" t="0" r="4445" b="2540"/>
            <wp:docPr id="16" name="Picture 1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ore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989" cy="786123"/>
                    </a:xfrm>
                    <a:prstGeom prst="rect">
                      <a:avLst/>
                    </a:prstGeom>
                  </pic:spPr>
                </pic:pic>
              </a:graphicData>
            </a:graphic>
          </wp:inline>
        </w:drawing>
      </w:r>
    </w:p>
    <w:p w14:paraId="455BBF1A" w14:textId="77777777" w:rsidR="00544563" w:rsidRDefault="00544563" w:rsidP="00C66172">
      <w:pPr>
        <w:jc w:val="center"/>
        <w:rPr>
          <w:b/>
          <w:bCs/>
          <w:iCs/>
          <w:sz w:val="20"/>
          <w:szCs w:val="20"/>
          <w:lang w:val="en-US"/>
        </w:rPr>
      </w:pPr>
    </w:p>
    <w:p w14:paraId="0AB9FBC5" w14:textId="080E58B2" w:rsidR="00DF2788" w:rsidRDefault="00C1746B" w:rsidP="00DF2788">
      <w:pPr>
        <w:rPr>
          <w:iCs/>
          <w:sz w:val="20"/>
          <w:szCs w:val="20"/>
          <w:lang w:val="en-US"/>
        </w:rPr>
      </w:pPr>
      <w:r>
        <w:rPr>
          <w:b/>
          <w:bCs/>
          <w:iCs/>
          <w:sz w:val="20"/>
          <w:szCs w:val="20"/>
          <w:lang w:val="en-US"/>
        </w:rPr>
        <w:t xml:space="preserve">IMBD – </w:t>
      </w:r>
      <w:r w:rsidRPr="00C1746B">
        <w:rPr>
          <w:iCs/>
          <w:sz w:val="20"/>
          <w:szCs w:val="20"/>
          <w:lang w:val="en-US"/>
        </w:rPr>
        <w:t>is the</w:t>
      </w:r>
      <w:r>
        <w:rPr>
          <w:iCs/>
          <w:sz w:val="20"/>
          <w:szCs w:val="20"/>
          <w:lang w:val="en-US"/>
        </w:rPr>
        <w:t xml:space="preserve"> table that contains other information about movies such as </w:t>
      </w:r>
      <w:r w:rsidR="00544563">
        <w:rPr>
          <w:iCs/>
          <w:sz w:val="20"/>
          <w:szCs w:val="20"/>
          <w:lang w:val="en-US"/>
        </w:rPr>
        <w:t>its plot, awards, imdb rating, and so on. Note that for our studies, this table is only used to fetch plots of movies given their TT identifier. Plots are given by XML data type</w:t>
      </w:r>
      <w:r w:rsidR="00F214D6">
        <w:rPr>
          <w:iCs/>
          <w:sz w:val="20"/>
          <w:szCs w:val="20"/>
          <w:lang w:val="en-US"/>
        </w:rPr>
        <w:t xml:space="preserve"> in </w:t>
      </w:r>
      <w:r w:rsidR="00F214D6" w:rsidRPr="00F214D6">
        <w:rPr>
          <w:i/>
          <w:sz w:val="20"/>
          <w:szCs w:val="20"/>
          <w:lang w:val="en-US"/>
        </w:rPr>
        <w:t>XML</w:t>
      </w:r>
      <w:r w:rsidR="00F214D6">
        <w:rPr>
          <w:iCs/>
          <w:sz w:val="20"/>
          <w:szCs w:val="20"/>
          <w:lang w:val="en-US"/>
        </w:rPr>
        <w:t xml:space="preserve"> column</w:t>
      </w:r>
      <w:r w:rsidR="00544563">
        <w:rPr>
          <w:iCs/>
          <w:sz w:val="20"/>
          <w:szCs w:val="20"/>
          <w:lang w:val="en-US"/>
        </w:rPr>
        <w:t xml:space="preserve">, therefore its content is obtained by using </w:t>
      </w:r>
      <w:r w:rsidR="00544563" w:rsidRPr="00544563">
        <w:rPr>
          <w:iCs/>
          <w:sz w:val="20"/>
          <w:szCs w:val="20"/>
          <w:lang w:val="en-US"/>
        </w:rPr>
        <w:t>CLOB (Large Character Strings)</w:t>
      </w:r>
      <w:r w:rsidR="00544563">
        <w:rPr>
          <w:iCs/>
          <w:sz w:val="20"/>
          <w:szCs w:val="20"/>
          <w:lang w:val="en-US"/>
        </w:rPr>
        <w:t>.</w:t>
      </w:r>
    </w:p>
    <w:p w14:paraId="48F17D32" w14:textId="77777777" w:rsidR="00573DAD" w:rsidRDefault="00573DAD" w:rsidP="00DF2788">
      <w:pPr>
        <w:rPr>
          <w:b/>
          <w:bCs/>
          <w:iCs/>
          <w:sz w:val="20"/>
          <w:szCs w:val="20"/>
          <w:lang w:val="en-US"/>
        </w:rPr>
      </w:pPr>
    </w:p>
    <w:p w14:paraId="3EABAE99" w14:textId="3CB74425" w:rsidR="00DF2788" w:rsidRDefault="00573DAD" w:rsidP="00573DAD">
      <w:pPr>
        <w:jc w:val="center"/>
        <w:rPr>
          <w:b/>
          <w:bCs/>
          <w:iCs/>
          <w:sz w:val="20"/>
          <w:szCs w:val="20"/>
          <w:lang w:val="en-US"/>
        </w:rPr>
      </w:pPr>
      <w:r>
        <w:rPr>
          <w:b/>
          <w:bCs/>
          <w:iCs/>
          <w:noProof/>
          <w:sz w:val="20"/>
          <w:szCs w:val="20"/>
          <w:lang w:val="en-US"/>
        </w:rPr>
        <w:drawing>
          <wp:inline distT="0" distB="0" distL="0" distR="0" wp14:anchorId="5DBE17A2" wp14:editId="0A3D0D62">
            <wp:extent cx="2523460" cy="772191"/>
            <wp:effectExtent l="0" t="0" r="4445" b="254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756" cy="807166"/>
                    </a:xfrm>
                    <a:prstGeom prst="rect">
                      <a:avLst/>
                    </a:prstGeom>
                  </pic:spPr>
                </pic:pic>
              </a:graphicData>
            </a:graphic>
          </wp:inline>
        </w:drawing>
      </w:r>
    </w:p>
    <w:p w14:paraId="0BCE3695" w14:textId="0110B964" w:rsidR="00DF2788" w:rsidRDefault="00DF2788" w:rsidP="00DF2788">
      <w:pPr>
        <w:rPr>
          <w:b/>
          <w:bCs/>
          <w:iCs/>
          <w:sz w:val="20"/>
          <w:szCs w:val="20"/>
          <w:lang w:val="en-US"/>
        </w:rPr>
      </w:pPr>
    </w:p>
    <w:p w14:paraId="79A4DAD6" w14:textId="446C35B6" w:rsidR="00DF2788" w:rsidRDefault="00DF2788" w:rsidP="00DF2788">
      <w:pPr>
        <w:rPr>
          <w:b/>
          <w:bCs/>
          <w:iCs/>
          <w:sz w:val="20"/>
          <w:szCs w:val="20"/>
          <w:lang w:val="en-US"/>
        </w:rPr>
      </w:pPr>
    </w:p>
    <w:p w14:paraId="1F755204" w14:textId="0BC5E2C0" w:rsidR="00DF2788" w:rsidRPr="003A5F60" w:rsidRDefault="00F214D6" w:rsidP="00DF2788">
      <w:pPr>
        <w:rPr>
          <w:iCs/>
          <w:sz w:val="20"/>
          <w:szCs w:val="20"/>
          <w:lang w:val="en-US"/>
        </w:rPr>
      </w:pPr>
      <w:r w:rsidRPr="00F214D6">
        <w:rPr>
          <w:iCs/>
          <w:sz w:val="20"/>
          <w:szCs w:val="20"/>
          <w:lang w:val="en-US"/>
        </w:rPr>
        <w:t>One of the most important difference between updated version given by Michal Kopecký, Ph.D and origin</w:t>
      </w:r>
      <w:r>
        <w:rPr>
          <w:iCs/>
          <w:sz w:val="20"/>
          <w:szCs w:val="20"/>
          <w:lang w:val="en-US"/>
        </w:rPr>
        <w:t>al</w:t>
      </w:r>
      <w:r w:rsidRPr="00F214D6">
        <w:rPr>
          <w:iCs/>
          <w:sz w:val="20"/>
          <w:szCs w:val="20"/>
          <w:lang w:val="en-US"/>
        </w:rPr>
        <w:t xml:space="preserve"> version of MovieLens 20M dataset is that</w:t>
      </w:r>
      <w:r>
        <w:rPr>
          <w:iCs/>
          <w:sz w:val="20"/>
          <w:szCs w:val="20"/>
          <w:lang w:val="en-US"/>
        </w:rPr>
        <w:t xml:space="preserve"> in updated version, movies are also equipted with TT identifiers which help us to fetch their plot from IMDB table.</w:t>
      </w:r>
      <w:r w:rsidR="0048015A">
        <w:rPr>
          <w:iCs/>
          <w:sz w:val="20"/>
          <w:szCs w:val="20"/>
          <w:lang w:val="en-US"/>
        </w:rPr>
        <w:t xml:space="preserve"> In other words, TT identifier is a foreign key or link between MMOVIES and IMDB tables.</w:t>
      </w:r>
    </w:p>
    <w:p w14:paraId="503A9156" w14:textId="33472A96" w:rsidR="00872FFE" w:rsidRDefault="00872FFE" w:rsidP="002A2785">
      <w:pPr>
        <w:pStyle w:val="Heading3"/>
        <w:jc w:val="center"/>
        <w:rPr>
          <w:lang w:val="en-US"/>
        </w:rPr>
      </w:pPr>
      <w:r>
        <w:rPr>
          <w:lang w:val="en-US"/>
        </w:rPr>
        <w:t>NETFLIX</w:t>
      </w:r>
    </w:p>
    <w:p w14:paraId="58152419" w14:textId="77777777" w:rsidR="00872FFE" w:rsidRDefault="00872FFE" w:rsidP="00872FFE">
      <w:pPr>
        <w:jc w:val="center"/>
        <w:rPr>
          <w:b/>
          <w:bCs/>
          <w:iCs/>
          <w:lang w:val="en-US"/>
        </w:rPr>
      </w:pPr>
    </w:p>
    <w:p w14:paraId="499EBD00" w14:textId="59B55CAC" w:rsidR="00872FFE" w:rsidRPr="002053B3" w:rsidRDefault="00872FFE" w:rsidP="002A2785">
      <w:pPr>
        <w:pStyle w:val="Heading2"/>
        <w:jc w:val="center"/>
        <w:rPr>
          <w:lang w:val="en-US"/>
        </w:rPr>
      </w:pPr>
      <w:bookmarkStart w:id="414" w:name="_Toc74865623"/>
      <w:r>
        <w:rPr>
          <w:lang w:val="en-US"/>
        </w:rPr>
        <w:t>Data pre-processing</w:t>
      </w:r>
      <w:bookmarkEnd w:id="414"/>
    </w:p>
    <w:p w14:paraId="645C2F44" w14:textId="3F8E28DB" w:rsidR="00F61BE0" w:rsidRPr="008F6D6A" w:rsidRDefault="00872FFE" w:rsidP="00F61BE0">
      <w:pPr>
        <w:jc w:val="both"/>
        <w:rPr>
          <w:iCs/>
          <w:sz w:val="20"/>
          <w:szCs w:val="20"/>
          <w:lang w:val="en-US"/>
        </w:rPr>
      </w:pPr>
      <w:r w:rsidRPr="00872FFE">
        <w:rPr>
          <w:iCs/>
          <w:sz w:val="20"/>
          <w:szCs w:val="20"/>
          <w:lang w:val="en-US"/>
        </w:rPr>
        <w:t>A</w:t>
      </w:r>
      <w:r>
        <w:rPr>
          <w:iCs/>
          <w:sz w:val="20"/>
          <w:szCs w:val="20"/>
          <w:lang w:val="en-US"/>
        </w:rPr>
        <w:t>fter fetching the datasets from Oracle database,</w:t>
      </w:r>
      <w:r w:rsidR="008F6D6A">
        <w:rPr>
          <w:iCs/>
          <w:sz w:val="20"/>
          <w:szCs w:val="20"/>
          <w:lang w:val="en-US"/>
        </w:rPr>
        <w:t xml:space="preserve"> we continue with data pre-processing steps for transforming the raw data into a useful and efficient format. </w:t>
      </w:r>
      <w:r w:rsidR="00F61BE0">
        <w:rPr>
          <w:iCs/>
          <w:sz w:val="20"/>
          <w:szCs w:val="20"/>
          <w:lang w:val="en-US"/>
        </w:rPr>
        <w:t>Sequential steps of data pre-processing are given in the following sections.</w:t>
      </w:r>
    </w:p>
    <w:p w14:paraId="77CE605E" w14:textId="79F141B8" w:rsidR="008F6D6A" w:rsidRPr="002053B3" w:rsidRDefault="00872FFE" w:rsidP="002A2785">
      <w:pPr>
        <w:pStyle w:val="Heading3"/>
        <w:jc w:val="center"/>
        <w:rPr>
          <w:lang w:val="en-US"/>
        </w:rPr>
      </w:pPr>
      <w:bookmarkStart w:id="415" w:name="_Toc74865624"/>
      <w:r>
        <w:rPr>
          <w:lang w:val="en-US"/>
        </w:rPr>
        <w:t>Memory reduc</w:t>
      </w:r>
      <w:r w:rsidR="00507025">
        <w:rPr>
          <w:lang w:val="en-US"/>
        </w:rPr>
        <w:t>tion</w:t>
      </w:r>
      <w:bookmarkEnd w:id="415"/>
    </w:p>
    <w:p w14:paraId="6DDE745F" w14:textId="3B65B0D0" w:rsidR="00D7340A" w:rsidRDefault="008F6D6A" w:rsidP="00D7340A">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datasets. It iterates through </w:t>
      </w:r>
      <w:r w:rsidR="00D7340A">
        <w:rPr>
          <w:iCs/>
          <w:sz w:val="20"/>
          <w:szCs w:val="20"/>
          <w:lang w:val="en-US"/>
        </w:rPr>
        <w:t xml:space="preserve">all </w:t>
      </w:r>
      <w:r>
        <w:rPr>
          <w:iCs/>
          <w:sz w:val="20"/>
          <w:szCs w:val="20"/>
          <w:lang w:val="en-US"/>
        </w:rPr>
        <w:t>integer or float columns of given dataframe/table, and modifies the data type to reduce the memory usage</w:t>
      </w:r>
      <w:r w:rsidR="00D7340A">
        <w:rPr>
          <w:iCs/>
          <w:sz w:val="20"/>
          <w:szCs w:val="20"/>
          <w:lang w:val="en-US"/>
        </w:rPr>
        <w:t xml:space="preserve">. </w:t>
      </w:r>
    </w:p>
    <w:p w14:paraId="3A631292" w14:textId="77777777" w:rsidR="00D7340A" w:rsidRDefault="00D7340A" w:rsidP="00D7340A">
      <w:pPr>
        <w:jc w:val="both"/>
        <w:rPr>
          <w:iCs/>
          <w:sz w:val="20"/>
          <w:szCs w:val="20"/>
          <w:lang w:val="en-US"/>
        </w:rPr>
      </w:pPr>
    </w:p>
    <w:p w14:paraId="4559720C" w14:textId="3A8FB5FA" w:rsidR="00DF2788" w:rsidRDefault="00D7340A" w:rsidP="002053B3">
      <w:pPr>
        <w:jc w:val="both"/>
        <w:rPr>
          <w:iCs/>
          <w:sz w:val="20"/>
          <w:szCs w:val="20"/>
          <w:lang w:val="en-US"/>
        </w:rPr>
      </w:pPr>
      <w:r>
        <w:rPr>
          <w:iCs/>
          <w:sz w:val="20"/>
          <w:szCs w:val="20"/>
          <w:lang w:val="en-US"/>
        </w:rPr>
        <w:t xml:space="preserve">For </w:t>
      </w:r>
      <w:r w:rsidR="00081507">
        <w:rPr>
          <w:iCs/>
          <w:sz w:val="20"/>
          <w:szCs w:val="20"/>
          <w:lang w:val="en-US"/>
        </w:rPr>
        <w:t>instance</w:t>
      </w:r>
      <w:r>
        <w:rPr>
          <w:iCs/>
          <w:sz w:val="20"/>
          <w:szCs w:val="20"/>
          <w:lang w:val="en-US"/>
        </w:rPr>
        <w:t xml:space="preserve">, let’s assume an integer column given as int64 datatype. The way function decided whether to reduce the memory or not is by first getting minimum and maximum values this column. Next, it checks whether these minimum and maximum values are in the range </w:t>
      </w:r>
      <w:r w:rsidR="00F61BE0">
        <w:rPr>
          <w:iCs/>
          <w:sz w:val="20"/>
          <w:szCs w:val="20"/>
          <w:lang w:val="en-US"/>
        </w:rPr>
        <w:t xml:space="preserve">of </w:t>
      </w:r>
      <w:r>
        <w:rPr>
          <w:iCs/>
          <w:sz w:val="20"/>
          <w:szCs w:val="20"/>
          <w:lang w:val="en-US"/>
        </w:rPr>
        <w:t>int32, int16 or int8 datatypes</w:t>
      </w:r>
      <w:r w:rsidR="00F61BE0">
        <w:rPr>
          <w:iCs/>
          <w:sz w:val="20"/>
          <w:szCs w:val="20"/>
          <w:lang w:val="en-US"/>
        </w:rPr>
        <w:t xml:space="preserve"> and if they are, then it will convert the column’s int64 datatype into the respective lower datatype. The same procedure applies to float columns as well. As proof, when we used this technique to reduce the memory storage of ratings dataframe of MovieLens 20M dataset, it achieved 58.3% reduction in memory.</w:t>
      </w:r>
    </w:p>
    <w:p w14:paraId="3645061F" w14:textId="77777777" w:rsidR="002053B3" w:rsidRPr="002053B3" w:rsidRDefault="002053B3" w:rsidP="002053B3">
      <w:pPr>
        <w:jc w:val="both"/>
        <w:rPr>
          <w:iCs/>
          <w:sz w:val="20"/>
          <w:szCs w:val="20"/>
          <w:lang w:val="en-US"/>
        </w:rPr>
      </w:pPr>
    </w:p>
    <w:p w14:paraId="2B133EBE" w14:textId="13D47C68" w:rsidR="001C212C" w:rsidRPr="002053B3" w:rsidRDefault="001C212C" w:rsidP="002A2785">
      <w:pPr>
        <w:pStyle w:val="Heading3"/>
        <w:jc w:val="center"/>
        <w:rPr>
          <w:lang w:val="en-US"/>
        </w:rPr>
      </w:pPr>
      <w:bookmarkStart w:id="416" w:name="_Toc74865625"/>
      <w:r>
        <w:rPr>
          <w:lang w:val="en-US"/>
        </w:rPr>
        <w:t>Data cleaning</w:t>
      </w:r>
      <w:bookmarkEnd w:id="416"/>
    </w:p>
    <w:p w14:paraId="20C39399" w14:textId="404C2E38" w:rsidR="00961658" w:rsidRDefault="00961658" w:rsidP="00961658">
      <w:pPr>
        <w:jc w:val="both"/>
        <w:rPr>
          <w:iCs/>
          <w:sz w:val="20"/>
          <w:szCs w:val="20"/>
          <w:lang w:val="en-US"/>
        </w:rPr>
      </w:pPr>
      <w:r>
        <w:rPr>
          <w:iCs/>
          <w:sz w:val="20"/>
          <w:szCs w:val="20"/>
          <w:lang w:val="en-US"/>
        </w:rPr>
        <w:t>First,</w:t>
      </w:r>
      <w:r w:rsidRPr="00961658">
        <w:rPr>
          <w:iCs/>
          <w:sz w:val="20"/>
          <w:szCs w:val="20"/>
          <w:lang w:val="en-US"/>
        </w:rPr>
        <w:t xml:space="preserve"> </w:t>
      </w:r>
      <w:r>
        <w:rPr>
          <w:iCs/>
          <w:sz w:val="20"/>
          <w:szCs w:val="20"/>
          <w:lang w:val="en-US"/>
        </w:rPr>
        <w:t xml:space="preserve">we start cleaning by representing ratings in binary form in ratings table. This is done by converting ratings bigger or equal to 4 into 1 and  remanings into 0. </w:t>
      </w:r>
    </w:p>
    <w:p w14:paraId="683DAA85" w14:textId="77777777" w:rsidR="00961658" w:rsidRDefault="00961658" w:rsidP="00954AE6">
      <w:pPr>
        <w:jc w:val="both"/>
        <w:rPr>
          <w:iCs/>
          <w:sz w:val="20"/>
          <w:szCs w:val="20"/>
          <w:lang w:val="en-US"/>
        </w:rPr>
      </w:pPr>
    </w:p>
    <w:p w14:paraId="7714F0E7" w14:textId="5FFC5DFD" w:rsidR="00EF748C" w:rsidRDefault="00961658" w:rsidP="00954AE6">
      <w:pPr>
        <w:jc w:val="both"/>
        <w:rPr>
          <w:iCs/>
          <w:sz w:val="20"/>
          <w:szCs w:val="20"/>
          <w:lang w:val="en-US"/>
        </w:rPr>
      </w:pPr>
      <w:r>
        <w:rPr>
          <w:iCs/>
          <w:sz w:val="20"/>
          <w:szCs w:val="20"/>
          <w:lang w:val="en-US"/>
        </w:rPr>
        <w:t>Next</w:t>
      </w:r>
      <w:r w:rsidR="00EF748C">
        <w:rPr>
          <w:iCs/>
          <w:sz w:val="20"/>
          <w:szCs w:val="20"/>
          <w:lang w:val="en-US"/>
        </w:rPr>
        <w:t xml:space="preserve">, </w:t>
      </w:r>
      <w:r>
        <w:rPr>
          <w:iCs/>
          <w:sz w:val="20"/>
          <w:szCs w:val="20"/>
          <w:lang w:val="en-US"/>
        </w:rPr>
        <w:t xml:space="preserve">we drop </w:t>
      </w:r>
      <w:r w:rsidR="001C212C">
        <w:rPr>
          <w:iCs/>
          <w:sz w:val="20"/>
          <w:szCs w:val="20"/>
          <w:lang w:val="en-US"/>
        </w:rPr>
        <w:t>movies that lack plot. This means that, when matched with TT identifier from IMDB table, not all movies had plots.</w:t>
      </w:r>
      <w:r>
        <w:rPr>
          <w:iCs/>
          <w:sz w:val="20"/>
          <w:szCs w:val="20"/>
          <w:lang w:val="en-US"/>
        </w:rPr>
        <w:t xml:space="preserve"> Following that</w:t>
      </w:r>
      <w:r w:rsidR="00EF748C">
        <w:rPr>
          <w:iCs/>
          <w:sz w:val="20"/>
          <w:szCs w:val="20"/>
          <w:lang w:val="en-US"/>
        </w:rPr>
        <w:t xml:space="preserve">, we </w:t>
      </w:r>
      <w:r>
        <w:rPr>
          <w:iCs/>
          <w:sz w:val="20"/>
          <w:szCs w:val="20"/>
          <w:lang w:val="en-US"/>
        </w:rPr>
        <w:t xml:space="preserve">drop duplicates along with </w:t>
      </w:r>
      <w:r w:rsidR="00EF748C">
        <w:rPr>
          <w:iCs/>
          <w:sz w:val="20"/>
          <w:szCs w:val="20"/>
          <w:lang w:val="en-US"/>
        </w:rPr>
        <w:t>us</w:t>
      </w:r>
      <w:r>
        <w:rPr>
          <w:iCs/>
          <w:sz w:val="20"/>
          <w:szCs w:val="20"/>
          <w:lang w:val="en-US"/>
        </w:rPr>
        <w:t>ing</w:t>
      </w:r>
      <w:r w:rsidR="00EF748C">
        <w:rPr>
          <w:iCs/>
          <w:sz w:val="20"/>
          <w:szCs w:val="20"/>
          <w:lang w:val="en-US"/>
        </w:rPr>
        <w:t xml:space="preserve"> couple of inner join technique </w:t>
      </w:r>
      <w:r>
        <w:rPr>
          <w:iCs/>
          <w:sz w:val="20"/>
          <w:szCs w:val="20"/>
          <w:lang w:val="en-US"/>
        </w:rPr>
        <w:t>between ratings and movies table, and get final tables.</w:t>
      </w:r>
    </w:p>
    <w:p w14:paraId="2B504777" w14:textId="41D27786" w:rsidR="00961658" w:rsidRDefault="00961658" w:rsidP="00954AE6">
      <w:pPr>
        <w:jc w:val="both"/>
        <w:rPr>
          <w:iCs/>
          <w:sz w:val="20"/>
          <w:szCs w:val="20"/>
          <w:lang w:val="en-US"/>
        </w:rPr>
      </w:pPr>
    </w:p>
    <w:p w14:paraId="1F3EC8FE" w14:textId="2252CFBE" w:rsidR="00954AE6" w:rsidRDefault="00961658" w:rsidP="00954AE6">
      <w:pPr>
        <w:jc w:val="both"/>
        <w:rPr>
          <w:iCs/>
          <w:sz w:val="20"/>
          <w:szCs w:val="20"/>
          <w:lang w:val="en-US"/>
        </w:rPr>
      </w:pPr>
      <w:r>
        <w:rPr>
          <w:iCs/>
          <w:sz w:val="20"/>
          <w:szCs w:val="20"/>
          <w:lang w:val="en-US"/>
        </w:rPr>
        <w:t>Obviously, when the steps mentioned above are applied to dataframes, they lost their sequential consistency in terms of movie ids, user ids and rating ids. As a final step, we convert ids of all dataframes into consistent range</w:t>
      </w:r>
      <w:r w:rsidR="002053B3">
        <w:rPr>
          <w:iCs/>
          <w:sz w:val="20"/>
          <w:szCs w:val="20"/>
          <w:lang w:val="en-US"/>
        </w:rPr>
        <w:t>.</w:t>
      </w:r>
    </w:p>
    <w:p w14:paraId="5DF86950" w14:textId="1DED123C" w:rsidR="00F4167B" w:rsidRDefault="00F4167B" w:rsidP="00954AE6">
      <w:pPr>
        <w:jc w:val="both"/>
        <w:rPr>
          <w:iCs/>
          <w:sz w:val="20"/>
          <w:szCs w:val="20"/>
          <w:lang w:val="en-US"/>
        </w:rPr>
      </w:pPr>
    </w:p>
    <w:p w14:paraId="2AE1380D" w14:textId="7FAA9D15" w:rsidR="00F4167B" w:rsidRPr="003A5F60" w:rsidRDefault="00F4167B" w:rsidP="00954AE6">
      <w:pPr>
        <w:jc w:val="both"/>
        <w:rPr>
          <w:b/>
          <w:bCs/>
          <w:iCs/>
          <w:sz w:val="20"/>
          <w:szCs w:val="20"/>
          <w:lang w:val="en-US"/>
        </w:rPr>
      </w:pPr>
      <w:r>
        <w:rPr>
          <w:iCs/>
          <w:sz w:val="20"/>
          <w:szCs w:val="20"/>
          <w:lang w:val="en-US"/>
        </w:rPr>
        <w:t>As a result</w:t>
      </w:r>
      <w:r w:rsidR="003A5F60">
        <w:rPr>
          <w:iCs/>
          <w:sz w:val="20"/>
          <w:szCs w:val="20"/>
          <w:lang w:val="en-US"/>
        </w:rPr>
        <w:t xml:space="preserve"> of </w:t>
      </w:r>
      <w:r w:rsidR="003A5F60">
        <w:rPr>
          <w:iCs/>
          <w:sz w:val="20"/>
          <w:szCs w:val="20"/>
          <w:lang w:val="en-US"/>
        </w:rPr>
        <w:t xml:space="preserve">data </w:t>
      </w:r>
      <w:r w:rsidR="003A5F60">
        <w:rPr>
          <w:iCs/>
          <w:sz w:val="20"/>
          <w:szCs w:val="20"/>
          <w:lang w:val="en-US"/>
        </w:rPr>
        <w:t>cleaning and wrangling</w:t>
      </w:r>
      <w:r>
        <w:rPr>
          <w:iCs/>
          <w:sz w:val="20"/>
          <w:szCs w:val="20"/>
          <w:lang w:val="en-US"/>
        </w:rPr>
        <w:t xml:space="preserve">, we produce 3 different dataframes – </w:t>
      </w:r>
      <w:r w:rsidRPr="003A5F60">
        <w:rPr>
          <w:b/>
          <w:bCs/>
          <w:iCs/>
          <w:sz w:val="20"/>
          <w:szCs w:val="20"/>
          <w:lang w:val="en-US"/>
        </w:rPr>
        <w:t>df_user, df_movie, df_rating</w:t>
      </w:r>
      <w:r w:rsidR="003A5F60" w:rsidRPr="003A5F60">
        <w:rPr>
          <w:b/>
          <w:bCs/>
          <w:iCs/>
          <w:sz w:val="20"/>
          <w:szCs w:val="20"/>
          <w:lang w:val="en-US"/>
        </w:rPr>
        <w:t xml:space="preserve">. </w:t>
      </w:r>
    </w:p>
    <w:p w14:paraId="742F8D47" w14:textId="5F4BCF22" w:rsidR="003A5F60" w:rsidRDefault="003A5F60" w:rsidP="00954AE6">
      <w:pPr>
        <w:jc w:val="both"/>
        <w:rPr>
          <w:iCs/>
          <w:sz w:val="20"/>
          <w:szCs w:val="20"/>
          <w:lang w:val="en-US"/>
        </w:rPr>
      </w:pPr>
    </w:p>
    <w:p w14:paraId="62D98B3F" w14:textId="13370FF4" w:rsidR="003A5F60" w:rsidRDefault="003A5F60" w:rsidP="00954AE6">
      <w:pPr>
        <w:jc w:val="both"/>
        <w:rPr>
          <w:iCs/>
          <w:sz w:val="20"/>
          <w:szCs w:val="20"/>
          <w:lang w:val="en-US"/>
        </w:rPr>
      </w:pPr>
      <w:r>
        <w:rPr>
          <w:iCs/>
          <w:sz w:val="20"/>
          <w:szCs w:val="20"/>
          <w:lang w:val="en-US"/>
        </w:rPr>
        <w:t>For MovieLens 20M, they are as follow:</w:t>
      </w:r>
    </w:p>
    <w:p w14:paraId="426BB2C5" w14:textId="77777777" w:rsidR="003A5F60" w:rsidRDefault="003A5F60" w:rsidP="00954AE6">
      <w:pPr>
        <w:jc w:val="both"/>
        <w:rPr>
          <w:iCs/>
          <w:sz w:val="20"/>
          <w:szCs w:val="20"/>
          <w:lang w:val="en-US"/>
        </w:rPr>
      </w:pPr>
    </w:p>
    <w:p w14:paraId="1DC67091" w14:textId="270C11C8" w:rsidR="003A5F60" w:rsidRDefault="003A5F60" w:rsidP="003A5F60">
      <w:pPr>
        <w:jc w:val="both"/>
        <w:rPr>
          <w:iCs/>
          <w:sz w:val="20"/>
          <w:szCs w:val="20"/>
          <w:lang w:val="en-US"/>
        </w:rPr>
      </w:pPr>
      <w:r>
        <w:rPr>
          <w:iCs/>
          <w:sz w:val="20"/>
          <w:szCs w:val="20"/>
          <w:lang w:val="en-US"/>
        </w:rPr>
        <w:tab/>
        <w:t xml:space="preserve">             df_user                                         df_movie                                                    df_rating</w:t>
      </w:r>
    </w:p>
    <w:p w14:paraId="1512F469" w14:textId="77777777" w:rsidR="003A5F60" w:rsidRDefault="003A5F60" w:rsidP="003A5F60">
      <w:pPr>
        <w:jc w:val="both"/>
        <w:rPr>
          <w:iCs/>
          <w:sz w:val="20"/>
          <w:szCs w:val="20"/>
          <w:lang w:val="en-US"/>
        </w:rPr>
      </w:pPr>
    </w:p>
    <w:p w14:paraId="6971B232" w14:textId="0500FAC4" w:rsidR="003A5F60" w:rsidRDefault="003A5F60" w:rsidP="00954AE6">
      <w:pPr>
        <w:jc w:val="both"/>
        <w:rPr>
          <w:iCs/>
          <w:sz w:val="20"/>
          <w:szCs w:val="20"/>
          <w:lang w:val="en-US"/>
        </w:rPr>
      </w:pPr>
      <w:r>
        <w:rPr>
          <w:iCs/>
          <w:sz w:val="20"/>
          <w:szCs w:val="20"/>
          <w:lang w:val="en-US"/>
        </w:rPr>
        <w:t xml:space="preserve">                   </w:t>
      </w:r>
      <w:r>
        <w:rPr>
          <w:iCs/>
          <w:noProof/>
          <w:sz w:val="20"/>
          <w:szCs w:val="20"/>
          <w:lang w:val="en-US"/>
        </w:rPr>
        <w:drawing>
          <wp:inline distT="0" distB="0" distL="0" distR="0" wp14:anchorId="550EA347" wp14:editId="0053863E">
            <wp:extent cx="907212" cy="1268095"/>
            <wp:effectExtent l="0" t="0" r="0" b="190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33659" cy="1305062"/>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4FD0D2A1" wp14:editId="28B73D56">
            <wp:extent cx="2472182" cy="1268683"/>
            <wp:effectExtent l="0" t="0" r="4445"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9475" cy="1282689"/>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10817685" wp14:editId="275E0310">
            <wp:extent cx="1493724" cy="1273175"/>
            <wp:effectExtent l="0" t="0" r="508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0886" cy="1279280"/>
                    </a:xfrm>
                    <a:prstGeom prst="rect">
                      <a:avLst/>
                    </a:prstGeom>
                  </pic:spPr>
                </pic:pic>
              </a:graphicData>
            </a:graphic>
          </wp:inline>
        </w:drawing>
      </w:r>
    </w:p>
    <w:p w14:paraId="26336DE4" w14:textId="38B61312" w:rsidR="00954AE6" w:rsidRDefault="00954AE6" w:rsidP="00954AE6">
      <w:pPr>
        <w:jc w:val="both"/>
        <w:rPr>
          <w:iCs/>
          <w:sz w:val="20"/>
          <w:szCs w:val="20"/>
          <w:lang w:val="en-US"/>
        </w:rPr>
      </w:pPr>
    </w:p>
    <w:p w14:paraId="3C067BC5" w14:textId="145F9670" w:rsidR="003A5F60" w:rsidRDefault="003A5F60" w:rsidP="00954AE6">
      <w:pPr>
        <w:jc w:val="both"/>
        <w:rPr>
          <w:iCs/>
          <w:sz w:val="20"/>
          <w:szCs w:val="20"/>
          <w:lang w:val="en-US"/>
        </w:rPr>
      </w:pPr>
      <w:r>
        <w:rPr>
          <w:iCs/>
          <w:sz w:val="20"/>
          <w:szCs w:val="20"/>
          <w:lang w:val="en-US"/>
        </w:rPr>
        <w:t>As seen from figures above, final number of users, movies and ratings for MovieLens 20M dataset are 138493, 25900, and 19994181, respectively.</w:t>
      </w:r>
    </w:p>
    <w:p w14:paraId="717AE056" w14:textId="02A0C6E6" w:rsidR="00FA23A9" w:rsidRDefault="00FA23A9" w:rsidP="00FA23A9">
      <w:pPr>
        <w:jc w:val="both"/>
        <w:rPr>
          <w:iCs/>
          <w:sz w:val="20"/>
          <w:szCs w:val="20"/>
          <w:lang w:val="en-US"/>
        </w:rPr>
      </w:pPr>
      <w:bookmarkStart w:id="417" w:name="_Toc74865626"/>
      <w:r>
        <w:rPr>
          <w:iCs/>
          <w:sz w:val="20"/>
          <w:szCs w:val="20"/>
          <w:lang w:val="en-US"/>
        </w:rPr>
        <w:lastRenderedPageBreak/>
        <w:t>For</w:t>
      </w:r>
      <w:r>
        <w:rPr>
          <w:iCs/>
          <w:sz w:val="20"/>
          <w:szCs w:val="20"/>
          <w:lang w:val="en-US"/>
        </w:rPr>
        <w:t xml:space="preserve"> NETFLIX</w:t>
      </w:r>
      <w:r>
        <w:rPr>
          <w:iCs/>
          <w:sz w:val="20"/>
          <w:szCs w:val="20"/>
          <w:lang w:val="en-US"/>
        </w:rPr>
        <w:t>, they are as follow:</w:t>
      </w:r>
    </w:p>
    <w:p w14:paraId="6CFB06BF" w14:textId="025145EA" w:rsidR="00FA23A9" w:rsidRDefault="00FA23A9" w:rsidP="00FA23A9">
      <w:pPr>
        <w:jc w:val="both"/>
        <w:rPr>
          <w:iCs/>
          <w:sz w:val="20"/>
          <w:szCs w:val="20"/>
          <w:lang w:val="en-US"/>
        </w:rPr>
      </w:pPr>
    </w:p>
    <w:p w14:paraId="02F3DF87" w14:textId="251D0274" w:rsidR="00FA23A9" w:rsidRDefault="00FA23A9" w:rsidP="00FA23A9">
      <w:pPr>
        <w:jc w:val="both"/>
        <w:rPr>
          <w:iCs/>
          <w:sz w:val="20"/>
          <w:szCs w:val="20"/>
          <w:lang w:val="en-US"/>
        </w:rPr>
      </w:pPr>
      <w:r>
        <w:rPr>
          <w:iCs/>
          <w:sz w:val="20"/>
          <w:szCs w:val="20"/>
          <w:lang w:val="en-US"/>
        </w:rPr>
        <w:tab/>
        <w:t xml:space="preserve">   df_</w:t>
      </w:r>
      <w:r>
        <w:rPr>
          <w:iCs/>
          <w:sz w:val="20"/>
          <w:szCs w:val="20"/>
          <w:lang w:val="en-US"/>
        </w:rPr>
        <w:t xml:space="preserve">user                                       </w:t>
      </w:r>
      <w:r>
        <w:rPr>
          <w:iCs/>
          <w:sz w:val="20"/>
          <w:szCs w:val="20"/>
          <w:lang w:val="en-US"/>
        </w:rPr>
        <w:t xml:space="preserve">          df_movie                                                   df_rating</w:t>
      </w:r>
    </w:p>
    <w:p w14:paraId="66518C7B" w14:textId="77777777" w:rsidR="00FA23A9" w:rsidRDefault="00FA23A9" w:rsidP="00FA23A9">
      <w:pPr>
        <w:jc w:val="both"/>
        <w:rPr>
          <w:iCs/>
          <w:sz w:val="20"/>
          <w:szCs w:val="20"/>
          <w:lang w:val="en-US"/>
        </w:rPr>
      </w:pPr>
    </w:p>
    <w:p w14:paraId="3A8A4FC0" w14:textId="268B05C8" w:rsidR="00FA23A9" w:rsidRDefault="00FA23A9" w:rsidP="002A2785">
      <w:pPr>
        <w:pStyle w:val="Heading3"/>
        <w:jc w:val="center"/>
        <w:rPr>
          <w:lang w:val="en-US"/>
        </w:rPr>
      </w:pPr>
      <w:r>
        <w:rPr>
          <w:noProof/>
          <w:lang w:val="en-US"/>
        </w:rPr>
        <w:drawing>
          <wp:inline distT="0" distB="0" distL="0" distR="0" wp14:anchorId="382E8540" wp14:editId="437A57E9">
            <wp:extent cx="907311" cy="1268228"/>
            <wp:effectExtent l="0" t="0" r="0" b="190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53120" cy="1332259"/>
                    </a:xfrm>
                    <a:prstGeom prst="rect">
                      <a:avLst/>
                    </a:prstGeom>
                  </pic:spPr>
                </pic:pic>
              </a:graphicData>
            </a:graphic>
          </wp:inline>
        </w:drawing>
      </w:r>
      <w:r>
        <w:rPr>
          <w:lang w:val="en-US"/>
        </w:rPr>
        <w:t xml:space="preserve">   </w:t>
      </w:r>
      <w:r>
        <w:rPr>
          <w:noProof/>
          <w:lang w:val="en-US"/>
        </w:rPr>
        <w:drawing>
          <wp:inline distT="0" distB="0" distL="0" distR="0" wp14:anchorId="4B515188" wp14:editId="3784B538">
            <wp:extent cx="2697950" cy="1273352"/>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4595" cy="1285927"/>
                    </a:xfrm>
                    <a:prstGeom prst="rect">
                      <a:avLst/>
                    </a:prstGeom>
                  </pic:spPr>
                </pic:pic>
              </a:graphicData>
            </a:graphic>
          </wp:inline>
        </w:drawing>
      </w:r>
      <w:r>
        <w:rPr>
          <w:lang w:val="en-US"/>
        </w:rPr>
        <w:t xml:space="preserve">   </w:t>
      </w:r>
      <w:r>
        <w:rPr>
          <w:noProof/>
          <w:lang w:val="en-US"/>
        </w:rPr>
        <w:drawing>
          <wp:inline distT="0" distB="0" distL="0" distR="0" wp14:anchorId="342F961A" wp14:editId="70D7A35C">
            <wp:extent cx="1272934" cy="1267922"/>
            <wp:effectExtent l="0" t="0" r="0" b="2540"/>
            <wp:docPr id="23" name="Picture 23" descr="A picture containing text, plaque, scoreboard,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laque, scoreboard, receip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8542" cy="1283469"/>
                    </a:xfrm>
                    <a:prstGeom prst="rect">
                      <a:avLst/>
                    </a:prstGeom>
                  </pic:spPr>
                </pic:pic>
              </a:graphicData>
            </a:graphic>
          </wp:inline>
        </w:drawing>
      </w:r>
    </w:p>
    <w:p w14:paraId="39AD2FC9" w14:textId="77777777" w:rsidR="000A3DE3" w:rsidRDefault="000A3DE3" w:rsidP="000A3DE3">
      <w:pPr>
        <w:jc w:val="both"/>
        <w:rPr>
          <w:iCs/>
          <w:sz w:val="20"/>
          <w:szCs w:val="20"/>
          <w:lang w:val="en-US"/>
        </w:rPr>
      </w:pPr>
    </w:p>
    <w:p w14:paraId="21523897" w14:textId="2548605B" w:rsidR="000A3DE3" w:rsidRDefault="000A3DE3" w:rsidP="000A3DE3">
      <w:pPr>
        <w:jc w:val="both"/>
        <w:rPr>
          <w:iCs/>
          <w:sz w:val="20"/>
          <w:szCs w:val="20"/>
          <w:lang w:val="en-US"/>
        </w:rPr>
      </w:pPr>
      <w:r>
        <w:rPr>
          <w:iCs/>
          <w:sz w:val="20"/>
          <w:szCs w:val="20"/>
          <w:lang w:val="en-US"/>
        </w:rPr>
        <w:t>Again, a</w:t>
      </w:r>
      <w:r>
        <w:rPr>
          <w:iCs/>
          <w:sz w:val="20"/>
          <w:szCs w:val="20"/>
          <w:lang w:val="en-US"/>
        </w:rPr>
        <w:t xml:space="preserve">s seen from figures above, final number of users, movies and ratings for </w:t>
      </w:r>
      <w:r>
        <w:rPr>
          <w:iCs/>
          <w:sz w:val="20"/>
          <w:szCs w:val="20"/>
          <w:lang w:val="en-US"/>
        </w:rPr>
        <w:t>NETFLIX</w:t>
      </w:r>
      <w:r>
        <w:rPr>
          <w:iCs/>
          <w:sz w:val="20"/>
          <w:szCs w:val="20"/>
          <w:lang w:val="en-US"/>
        </w:rPr>
        <w:t xml:space="preserve"> dataset are </w:t>
      </w:r>
      <w:r>
        <w:rPr>
          <w:iCs/>
          <w:sz w:val="20"/>
          <w:szCs w:val="20"/>
          <w:lang w:val="en-US"/>
        </w:rPr>
        <w:t>479870</w:t>
      </w:r>
      <w:r>
        <w:rPr>
          <w:iCs/>
          <w:sz w:val="20"/>
          <w:szCs w:val="20"/>
          <w:lang w:val="en-US"/>
        </w:rPr>
        <w:t xml:space="preserve">, </w:t>
      </w:r>
      <w:r>
        <w:rPr>
          <w:iCs/>
          <w:sz w:val="20"/>
          <w:szCs w:val="20"/>
          <w:lang w:val="en-US"/>
        </w:rPr>
        <w:t>7882</w:t>
      </w:r>
      <w:r>
        <w:rPr>
          <w:iCs/>
          <w:sz w:val="20"/>
          <w:szCs w:val="20"/>
          <w:lang w:val="en-US"/>
        </w:rPr>
        <w:t xml:space="preserve">, and </w:t>
      </w:r>
      <w:r>
        <w:rPr>
          <w:iCs/>
          <w:sz w:val="20"/>
          <w:szCs w:val="20"/>
          <w:lang w:val="en-US"/>
        </w:rPr>
        <w:t>82725788</w:t>
      </w:r>
      <w:r>
        <w:rPr>
          <w:iCs/>
          <w:sz w:val="20"/>
          <w:szCs w:val="20"/>
          <w:lang w:val="en-US"/>
        </w:rPr>
        <w:t>, respectively.</w:t>
      </w:r>
      <w:r>
        <w:rPr>
          <w:iCs/>
          <w:sz w:val="20"/>
          <w:szCs w:val="20"/>
          <w:lang w:val="en-US"/>
        </w:rPr>
        <w:t xml:space="preserve"> Below, we put the numbers from both datasets altogether:</w:t>
      </w:r>
    </w:p>
    <w:p w14:paraId="64A5504F" w14:textId="77777777" w:rsidR="003C7DFA" w:rsidRDefault="003C7DFA" w:rsidP="000A3DE3">
      <w:pPr>
        <w:jc w:val="both"/>
        <w:rPr>
          <w:iCs/>
          <w:sz w:val="20"/>
          <w:szCs w:val="20"/>
          <w:lang w:val="en-US"/>
        </w:rPr>
      </w:pPr>
    </w:p>
    <w:tbl>
      <w:tblPr>
        <w:tblStyle w:val="TableGrid"/>
        <w:tblW w:w="0" w:type="auto"/>
        <w:tblInd w:w="1031" w:type="dxa"/>
        <w:tblLook w:val="04A0" w:firstRow="1" w:lastRow="0" w:firstColumn="1" w:lastColumn="0" w:noHBand="0" w:noVBand="1"/>
      </w:tblPr>
      <w:tblGrid>
        <w:gridCol w:w="1737"/>
        <w:gridCol w:w="1737"/>
        <w:gridCol w:w="1737"/>
        <w:gridCol w:w="1737"/>
      </w:tblGrid>
      <w:tr w:rsidR="003C7DFA" w14:paraId="3AF8AD88" w14:textId="77777777" w:rsidTr="003C7DFA">
        <w:trPr>
          <w:trHeight w:val="329"/>
        </w:trPr>
        <w:tc>
          <w:tcPr>
            <w:tcW w:w="1737" w:type="dxa"/>
            <w:vAlign w:val="center"/>
          </w:tcPr>
          <w:p w14:paraId="5B280AB0" w14:textId="3EAD49AC" w:rsidR="003C7DFA" w:rsidRPr="003C7DFA" w:rsidRDefault="003C7DFA" w:rsidP="003C7DFA">
            <w:pPr>
              <w:jc w:val="center"/>
              <w:rPr>
                <w:b/>
                <w:bCs/>
                <w:iCs/>
                <w:sz w:val="20"/>
                <w:szCs w:val="20"/>
                <w:lang w:val="en-US"/>
              </w:rPr>
            </w:pPr>
            <w:r w:rsidRPr="003C7DFA">
              <w:rPr>
                <w:b/>
                <w:bCs/>
                <w:iCs/>
                <w:sz w:val="20"/>
                <w:szCs w:val="20"/>
                <w:lang w:val="en-US"/>
              </w:rPr>
              <w:t>Dataset</w:t>
            </w:r>
          </w:p>
        </w:tc>
        <w:tc>
          <w:tcPr>
            <w:tcW w:w="1737" w:type="dxa"/>
            <w:vAlign w:val="center"/>
          </w:tcPr>
          <w:p w14:paraId="2A2EED29" w14:textId="150BE358" w:rsidR="003C7DFA" w:rsidRPr="003C7DFA" w:rsidRDefault="003C7DFA" w:rsidP="003C7DFA">
            <w:pPr>
              <w:jc w:val="center"/>
              <w:rPr>
                <w:b/>
                <w:bCs/>
                <w:iCs/>
                <w:sz w:val="20"/>
                <w:szCs w:val="20"/>
                <w:lang w:val="en-US"/>
              </w:rPr>
            </w:pPr>
            <w:r w:rsidRPr="003C7DFA">
              <w:rPr>
                <w:b/>
                <w:bCs/>
                <w:iCs/>
                <w:sz w:val="20"/>
                <w:szCs w:val="20"/>
                <w:lang w:val="en-US"/>
              </w:rPr>
              <w:t>Users size</w:t>
            </w:r>
          </w:p>
        </w:tc>
        <w:tc>
          <w:tcPr>
            <w:tcW w:w="1737" w:type="dxa"/>
            <w:vAlign w:val="center"/>
          </w:tcPr>
          <w:p w14:paraId="654D14F6" w14:textId="041D74F9" w:rsidR="003C7DFA" w:rsidRPr="003C7DFA" w:rsidRDefault="003C7DFA" w:rsidP="003C7DFA">
            <w:pPr>
              <w:jc w:val="center"/>
              <w:rPr>
                <w:b/>
                <w:bCs/>
                <w:iCs/>
                <w:sz w:val="20"/>
                <w:szCs w:val="20"/>
                <w:lang w:val="en-US"/>
              </w:rPr>
            </w:pPr>
            <w:r w:rsidRPr="003C7DFA">
              <w:rPr>
                <w:b/>
                <w:bCs/>
                <w:iCs/>
                <w:sz w:val="20"/>
                <w:szCs w:val="20"/>
                <w:lang w:val="en-US"/>
              </w:rPr>
              <w:t>Movies Size</w:t>
            </w:r>
          </w:p>
        </w:tc>
        <w:tc>
          <w:tcPr>
            <w:tcW w:w="1737" w:type="dxa"/>
            <w:vAlign w:val="center"/>
          </w:tcPr>
          <w:p w14:paraId="5929FDC1" w14:textId="07EFB4D5" w:rsidR="003C7DFA" w:rsidRPr="003C7DFA" w:rsidRDefault="003C7DFA" w:rsidP="003C7DFA">
            <w:pPr>
              <w:jc w:val="center"/>
              <w:rPr>
                <w:b/>
                <w:bCs/>
                <w:iCs/>
                <w:sz w:val="20"/>
                <w:szCs w:val="20"/>
                <w:lang w:val="en-US"/>
              </w:rPr>
            </w:pPr>
            <w:r w:rsidRPr="003C7DFA">
              <w:rPr>
                <w:b/>
                <w:bCs/>
                <w:iCs/>
                <w:sz w:val="20"/>
                <w:szCs w:val="20"/>
                <w:lang w:val="en-US"/>
              </w:rPr>
              <w:t>Ratings size</w:t>
            </w:r>
          </w:p>
        </w:tc>
      </w:tr>
      <w:tr w:rsidR="003C7DFA" w14:paraId="70DEF974" w14:textId="77777777" w:rsidTr="003C7DFA">
        <w:trPr>
          <w:trHeight w:val="345"/>
        </w:trPr>
        <w:tc>
          <w:tcPr>
            <w:tcW w:w="1737" w:type="dxa"/>
            <w:vAlign w:val="center"/>
          </w:tcPr>
          <w:p w14:paraId="7125FAC4" w14:textId="3F47E3CD" w:rsidR="003C7DFA" w:rsidRPr="003C7DFA" w:rsidRDefault="003C7DFA" w:rsidP="003C7DFA">
            <w:pPr>
              <w:jc w:val="center"/>
              <w:rPr>
                <w:b/>
                <w:bCs/>
                <w:iCs/>
                <w:sz w:val="20"/>
                <w:szCs w:val="20"/>
                <w:lang w:val="en-US"/>
              </w:rPr>
            </w:pPr>
            <w:r w:rsidRPr="003C7DFA">
              <w:rPr>
                <w:b/>
                <w:bCs/>
                <w:iCs/>
                <w:sz w:val="20"/>
                <w:szCs w:val="20"/>
                <w:lang w:val="en-US"/>
              </w:rPr>
              <w:t>MovieLens 20M</w:t>
            </w:r>
          </w:p>
        </w:tc>
        <w:tc>
          <w:tcPr>
            <w:tcW w:w="1737" w:type="dxa"/>
            <w:vAlign w:val="center"/>
          </w:tcPr>
          <w:p w14:paraId="59123287" w14:textId="7A9539A4" w:rsidR="003C7DFA" w:rsidRDefault="003C7DFA" w:rsidP="003C7DFA">
            <w:pPr>
              <w:jc w:val="center"/>
              <w:rPr>
                <w:iCs/>
                <w:sz w:val="20"/>
                <w:szCs w:val="20"/>
                <w:lang w:val="en-US"/>
              </w:rPr>
            </w:pPr>
            <w:r>
              <w:rPr>
                <w:iCs/>
                <w:sz w:val="20"/>
                <w:szCs w:val="20"/>
                <w:lang w:val="en-US"/>
              </w:rPr>
              <w:t>138</w:t>
            </w:r>
            <w:r>
              <w:rPr>
                <w:iCs/>
                <w:sz w:val="20"/>
                <w:szCs w:val="20"/>
                <w:lang w:val="en-US"/>
              </w:rPr>
              <w:t>,</w:t>
            </w:r>
            <w:r>
              <w:rPr>
                <w:iCs/>
                <w:sz w:val="20"/>
                <w:szCs w:val="20"/>
                <w:lang w:val="en-US"/>
              </w:rPr>
              <w:t>493</w:t>
            </w:r>
          </w:p>
        </w:tc>
        <w:tc>
          <w:tcPr>
            <w:tcW w:w="1737" w:type="dxa"/>
            <w:vAlign w:val="center"/>
          </w:tcPr>
          <w:p w14:paraId="2A2952AA" w14:textId="798958F0" w:rsidR="003C7DFA" w:rsidRDefault="003C7DFA" w:rsidP="003C7DFA">
            <w:pPr>
              <w:jc w:val="center"/>
              <w:rPr>
                <w:iCs/>
                <w:sz w:val="20"/>
                <w:szCs w:val="20"/>
                <w:lang w:val="en-US"/>
              </w:rPr>
            </w:pPr>
            <w:r>
              <w:rPr>
                <w:iCs/>
                <w:sz w:val="20"/>
                <w:szCs w:val="20"/>
                <w:lang w:val="en-US"/>
              </w:rPr>
              <w:t>25</w:t>
            </w:r>
            <w:r>
              <w:rPr>
                <w:iCs/>
                <w:sz w:val="20"/>
                <w:szCs w:val="20"/>
                <w:lang w:val="en-US"/>
              </w:rPr>
              <w:t>,</w:t>
            </w:r>
            <w:r>
              <w:rPr>
                <w:iCs/>
                <w:sz w:val="20"/>
                <w:szCs w:val="20"/>
                <w:lang w:val="en-US"/>
              </w:rPr>
              <w:t>900</w:t>
            </w:r>
          </w:p>
        </w:tc>
        <w:tc>
          <w:tcPr>
            <w:tcW w:w="1737" w:type="dxa"/>
            <w:vAlign w:val="center"/>
          </w:tcPr>
          <w:p w14:paraId="0E5513A2" w14:textId="64867760" w:rsidR="003C7DFA" w:rsidRDefault="003C7DFA" w:rsidP="003C7DFA">
            <w:pPr>
              <w:jc w:val="center"/>
              <w:rPr>
                <w:iCs/>
                <w:sz w:val="20"/>
                <w:szCs w:val="20"/>
                <w:lang w:val="en-US"/>
              </w:rPr>
            </w:pPr>
            <w:r>
              <w:rPr>
                <w:iCs/>
                <w:sz w:val="20"/>
                <w:szCs w:val="20"/>
                <w:lang w:val="en-US"/>
              </w:rPr>
              <w:t>19</w:t>
            </w:r>
            <w:r>
              <w:rPr>
                <w:iCs/>
                <w:sz w:val="20"/>
                <w:szCs w:val="20"/>
                <w:lang w:val="en-US"/>
              </w:rPr>
              <w:t>,</w:t>
            </w:r>
            <w:r>
              <w:rPr>
                <w:iCs/>
                <w:sz w:val="20"/>
                <w:szCs w:val="20"/>
                <w:lang w:val="en-US"/>
              </w:rPr>
              <w:t>994</w:t>
            </w:r>
            <w:r>
              <w:rPr>
                <w:iCs/>
                <w:sz w:val="20"/>
                <w:szCs w:val="20"/>
                <w:lang w:val="en-US"/>
              </w:rPr>
              <w:t>,</w:t>
            </w:r>
            <w:r>
              <w:rPr>
                <w:iCs/>
                <w:sz w:val="20"/>
                <w:szCs w:val="20"/>
                <w:lang w:val="en-US"/>
              </w:rPr>
              <w:t>181</w:t>
            </w:r>
          </w:p>
        </w:tc>
      </w:tr>
      <w:tr w:rsidR="003C7DFA" w14:paraId="14EA2777" w14:textId="77777777" w:rsidTr="003C7DFA">
        <w:trPr>
          <w:trHeight w:val="329"/>
        </w:trPr>
        <w:tc>
          <w:tcPr>
            <w:tcW w:w="1737" w:type="dxa"/>
            <w:vAlign w:val="center"/>
          </w:tcPr>
          <w:p w14:paraId="3514BB8C" w14:textId="76473851" w:rsidR="003C7DFA" w:rsidRPr="003C7DFA" w:rsidRDefault="003C7DFA" w:rsidP="003C7DFA">
            <w:pPr>
              <w:jc w:val="center"/>
              <w:rPr>
                <w:b/>
                <w:bCs/>
                <w:iCs/>
                <w:sz w:val="20"/>
                <w:szCs w:val="20"/>
                <w:lang w:val="en-US"/>
              </w:rPr>
            </w:pPr>
            <w:r w:rsidRPr="003C7DFA">
              <w:rPr>
                <w:b/>
                <w:bCs/>
                <w:iCs/>
                <w:sz w:val="20"/>
                <w:szCs w:val="20"/>
                <w:lang w:val="en-US"/>
              </w:rPr>
              <w:t>NETFLIX</w:t>
            </w:r>
          </w:p>
        </w:tc>
        <w:tc>
          <w:tcPr>
            <w:tcW w:w="1737" w:type="dxa"/>
            <w:vAlign w:val="center"/>
          </w:tcPr>
          <w:p w14:paraId="776BAC9E" w14:textId="49D13274" w:rsidR="003C7DFA" w:rsidRDefault="003C7DFA" w:rsidP="003C7DFA">
            <w:pPr>
              <w:jc w:val="center"/>
              <w:rPr>
                <w:iCs/>
                <w:sz w:val="20"/>
                <w:szCs w:val="20"/>
                <w:lang w:val="en-US"/>
              </w:rPr>
            </w:pPr>
            <w:r>
              <w:rPr>
                <w:iCs/>
                <w:sz w:val="20"/>
                <w:szCs w:val="20"/>
                <w:lang w:val="en-US"/>
              </w:rPr>
              <w:t>479</w:t>
            </w:r>
            <w:r>
              <w:rPr>
                <w:iCs/>
                <w:sz w:val="20"/>
                <w:szCs w:val="20"/>
                <w:lang w:val="en-US"/>
              </w:rPr>
              <w:t>,</w:t>
            </w:r>
            <w:r>
              <w:rPr>
                <w:iCs/>
                <w:sz w:val="20"/>
                <w:szCs w:val="20"/>
                <w:lang w:val="en-US"/>
              </w:rPr>
              <w:t>870</w:t>
            </w:r>
          </w:p>
        </w:tc>
        <w:tc>
          <w:tcPr>
            <w:tcW w:w="1737" w:type="dxa"/>
            <w:vAlign w:val="center"/>
          </w:tcPr>
          <w:p w14:paraId="78CA2387" w14:textId="2525F65C" w:rsidR="003C7DFA" w:rsidRDefault="003C7DFA" w:rsidP="003C7DFA">
            <w:pPr>
              <w:jc w:val="center"/>
              <w:rPr>
                <w:iCs/>
                <w:sz w:val="20"/>
                <w:szCs w:val="20"/>
                <w:lang w:val="en-US"/>
              </w:rPr>
            </w:pPr>
            <w:r>
              <w:rPr>
                <w:iCs/>
                <w:sz w:val="20"/>
                <w:szCs w:val="20"/>
                <w:lang w:val="en-US"/>
              </w:rPr>
              <w:t>7</w:t>
            </w:r>
            <w:r>
              <w:rPr>
                <w:iCs/>
                <w:sz w:val="20"/>
                <w:szCs w:val="20"/>
                <w:lang w:val="en-US"/>
              </w:rPr>
              <w:t>,</w:t>
            </w:r>
            <w:r>
              <w:rPr>
                <w:iCs/>
                <w:sz w:val="20"/>
                <w:szCs w:val="20"/>
                <w:lang w:val="en-US"/>
              </w:rPr>
              <w:t>882</w:t>
            </w:r>
          </w:p>
        </w:tc>
        <w:tc>
          <w:tcPr>
            <w:tcW w:w="1737" w:type="dxa"/>
            <w:vAlign w:val="center"/>
          </w:tcPr>
          <w:p w14:paraId="7DC1F53D" w14:textId="1E8C38A8" w:rsidR="003C7DFA" w:rsidRDefault="003C7DFA" w:rsidP="003C7DFA">
            <w:pPr>
              <w:jc w:val="center"/>
              <w:rPr>
                <w:iCs/>
                <w:sz w:val="20"/>
                <w:szCs w:val="20"/>
                <w:lang w:val="en-US"/>
              </w:rPr>
            </w:pPr>
            <w:r>
              <w:rPr>
                <w:iCs/>
                <w:sz w:val="20"/>
                <w:szCs w:val="20"/>
                <w:lang w:val="en-US"/>
              </w:rPr>
              <w:t>82</w:t>
            </w:r>
            <w:r>
              <w:rPr>
                <w:iCs/>
                <w:sz w:val="20"/>
                <w:szCs w:val="20"/>
                <w:lang w:val="en-US"/>
              </w:rPr>
              <w:t>,</w:t>
            </w:r>
            <w:r>
              <w:rPr>
                <w:iCs/>
                <w:sz w:val="20"/>
                <w:szCs w:val="20"/>
                <w:lang w:val="en-US"/>
              </w:rPr>
              <w:t>725</w:t>
            </w:r>
            <w:r>
              <w:rPr>
                <w:iCs/>
                <w:sz w:val="20"/>
                <w:szCs w:val="20"/>
                <w:lang w:val="en-US"/>
              </w:rPr>
              <w:t>,</w:t>
            </w:r>
            <w:r>
              <w:rPr>
                <w:iCs/>
                <w:sz w:val="20"/>
                <w:szCs w:val="20"/>
                <w:lang w:val="en-US"/>
              </w:rPr>
              <w:t>788</w:t>
            </w:r>
          </w:p>
        </w:tc>
      </w:tr>
    </w:tbl>
    <w:p w14:paraId="5505CD4E" w14:textId="77777777" w:rsidR="000A3DE3" w:rsidRPr="000A3DE3" w:rsidRDefault="000A3DE3" w:rsidP="003C7DFA">
      <w:pPr>
        <w:rPr>
          <w:iCs/>
          <w:sz w:val="20"/>
          <w:szCs w:val="20"/>
          <w:lang w:val="en-US"/>
        </w:rPr>
      </w:pPr>
    </w:p>
    <w:p w14:paraId="29826B25" w14:textId="77777777" w:rsidR="00FA23A9" w:rsidRDefault="00FA23A9" w:rsidP="000A3DE3">
      <w:pPr>
        <w:pStyle w:val="Heading3"/>
        <w:rPr>
          <w:lang w:val="en-US"/>
        </w:rPr>
      </w:pPr>
    </w:p>
    <w:p w14:paraId="7163EC02" w14:textId="67224A1F" w:rsidR="002053B3" w:rsidRDefault="002053B3" w:rsidP="002A2785">
      <w:pPr>
        <w:pStyle w:val="Heading3"/>
        <w:jc w:val="center"/>
        <w:rPr>
          <w:lang w:val="en-US"/>
        </w:rPr>
      </w:pPr>
      <w:r>
        <w:rPr>
          <w:lang w:val="en-US"/>
        </w:rPr>
        <w:t>Vocabulary Extraction</w:t>
      </w:r>
      <w:bookmarkEnd w:id="417"/>
    </w:p>
    <w:p w14:paraId="3D258C62" w14:textId="0EB15894" w:rsidR="00954AE6" w:rsidRDefault="002053B3" w:rsidP="00091FC0">
      <w:pPr>
        <w:jc w:val="both"/>
        <w:rPr>
          <w:iCs/>
          <w:sz w:val="20"/>
          <w:szCs w:val="20"/>
          <w:lang w:val="en-US"/>
        </w:rPr>
      </w:pPr>
      <w:r>
        <w:rPr>
          <w:iCs/>
          <w:sz w:val="20"/>
          <w:szCs w:val="20"/>
          <w:lang w:val="en-US"/>
        </w:rPr>
        <w:t xml:space="preserve">From previous steps, we already obtained a clean and updated </w:t>
      </w:r>
      <w:r w:rsidR="00EE157A">
        <w:rPr>
          <w:iCs/>
          <w:sz w:val="20"/>
          <w:szCs w:val="20"/>
          <w:lang w:val="en-US"/>
        </w:rPr>
        <w:t>df_movies dataframe</w:t>
      </w:r>
      <w:r w:rsidR="003C7DFA">
        <w:rPr>
          <w:iCs/>
          <w:sz w:val="20"/>
          <w:szCs w:val="20"/>
          <w:lang w:val="en-US"/>
        </w:rPr>
        <w:t>s from both datasets</w:t>
      </w:r>
      <w:r>
        <w:rPr>
          <w:iCs/>
          <w:sz w:val="20"/>
          <w:szCs w:val="20"/>
          <w:lang w:val="en-US"/>
        </w:rPr>
        <w:t xml:space="preserve">. </w:t>
      </w:r>
      <w:r w:rsidR="003C7DFA">
        <w:rPr>
          <w:iCs/>
          <w:sz w:val="20"/>
          <w:szCs w:val="20"/>
          <w:lang w:val="en-US"/>
        </w:rPr>
        <w:t>As a</w:t>
      </w:r>
      <w:r>
        <w:rPr>
          <w:iCs/>
          <w:sz w:val="20"/>
          <w:szCs w:val="20"/>
          <w:lang w:val="en-US"/>
        </w:rPr>
        <w:t xml:space="preserve">ll movies in this </w:t>
      </w:r>
      <w:r w:rsidR="003C7DFA">
        <w:rPr>
          <w:iCs/>
          <w:sz w:val="20"/>
          <w:szCs w:val="20"/>
          <w:lang w:val="en-US"/>
        </w:rPr>
        <w:t xml:space="preserve">separate </w:t>
      </w:r>
      <w:r>
        <w:rPr>
          <w:iCs/>
          <w:sz w:val="20"/>
          <w:szCs w:val="20"/>
          <w:lang w:val="en-US"/>
        </w:rPr>
        <w:t>dataframe are the ones with existing plots, we now aim to extract a vocabulary from whole corpus of movie plots</w:t>
      </w:r>
      <w:r w:rsidR="003C7DFA">
        <w:rPr>
          <w:iCs/>
          <w:sz w:val="20"/>
          <w:szCs w:val="20"/>
          <w:lang w:val="en-US"/>
        </w:rPr>
        <w:t xml:space="preserve"> for both datasets</w:t>
      </w:r>
      <w:r>
        <w:rPr>
          <w:iCs/>
          <w:sz w:val="20"/>
          <w:szCs w:val="20"/>
          <w:lang w:val="en-US"/>
        </w:rPr>
        <w:t>.</w:t>
      </w:r>
      <w:r w:rsidR="003F7141">
        <w:rPr>
          <w:iCs/>
          <w:sz w:val="20"/>
          <w:szCs w:val="20"/>
          <w:lang w:val="en-US"/>
        </w:rPr>
        <w:t xml:space="preserve"> The reason why we want to have a corpus vocabulary is that it will be used for numerical representation of each plot/document </w:t>
      </w:r>
      <w:r w:rsidR="00B43C55">
        <w:rPr>
          <w:iCs/>
          <w:sz w:val="20"/>
          <w:szCs w:val="20"/>
          <w:lang w:val="en-US"/>
        </w:rPr>
        <w:t>in the next section.</w:t>
      </w:r>
      <w:r w:rsidR="003F7141">
        <w:rPr>
          <w:iCs/>
          <w:sz w:val="20"/>
          <w:szCs w:val="20"/>
          <w:lang w:val="en-US"/>
        </w:rPr>
        <w:t xml:space="preserve"> </w:t>
      </w:r>
      <w:r w:rsidR="00091FC0">
        <w:rPr>
          <w:iCs/>
          <w:sz w:val="20"/>
          <w:szCs w:val="20"/>
          <w:lang w:val="en-US"/>
        </w:rPr>
        <w:t xml:space="preserve">Before starting, we sequentially merge each movie plot in order to get a single corpus. </w:t>
      </w:r>
      <w:r w:rsidR="003F7141">
        <w:rPr>
          <w:iCs/>
          <w:sz w:val="20"/>
          <w:szCs w:val="20"/>
          <w:lang w:val="en-US"/>
        </w:rPr>
        <w:t>Fundamentally</w:t>
      </w:r>
      <w:r w:rsidR="00091FC0">
        <w:rPr>
          <w:iCs/>
          <w:sz w:val="20"/>
          <w:szCs w:val="20"/>
          <w:lang w:val="en-US"/>
        </w:rPr>
        <w:t>, e</w:t>
      </w:r>
      <w:r>
        <w:rPr>
          <w:iCs/>
          <w:sz w:val="20"/>
          <w:szCs w:val="20"/>
          <w:lang w:val="en-US"/>
        </w:rPr>
        <w:t xml:space="preserve">xtracting vocabulary </w:t>
      </w:r>
      <w:r w:rsidR="00091FC0">
        <w:rPr>
          <w:iCs/>
          <w:sz w:val="20"/>
          <w:szCs w:val="20"/>
          <w:lang w:val="en-US"/>
        </w:rPr>
        <w:t xml:space="preserve">from corpus </w:t>
      </w:r>
      <w:r>
        <w:rPr>
          <w:iCs/>
          <w:sz w:val="20"/>
          <w:szCs w:val="20"/>
          <w:lang w:val="en-US"/>
        </w:rPr>
        <w:t xml:space="preserve">is a bit tricky, because it needs a careful investigation </w:t>
      </w:r>
      <w:r w:rsidR="00091FC0">
        <w:rPr>
          <w:iCs/>
          <w:sz w:val="20"/>
          <w:szCs w:val="20"/>
          <w:lang w:val="en-US"/>
        </w:rPr>
        <w:t xml:space="preserve">of </w:t>
      </w:r>
      <w:r>
        <w:rPr>
          <w:iCs/>
          <w:sz w:val="20"/>
          <w:szCs w:val="20"/>
          <w:lang w:val="en-US"/>
        </w:rPr>
        <w:t xml:space="preserve">deciding </w:t>
      </w:r>
      <w:r w:rsidR="00091FC0">
        <w:rPr>
          <w:iCs/>
          <w:sz w:val="20"/>
          <w:szCs w:val="20"/>
          <w:lang w:val="en-US"/>
        </w:rPr>
        <w:t>whether</w:t>
      </w:r>
      <w:r>
        <w:rPr>
          <w:iCs/>
          <w:sz w:val="20"/>
          <w:szCs w:val="20"/>
          <w:lang w:val="en-US"/>
        </w:rPr>
        <w:t xml:space="preserve"> </w:t>
      </w:r>
      <w:r w:rsidR="00091FC0">
        <w:rPr>
          <w:iCs/>
          <w:sz w:val="20"/>
          <w:szCs w:val="20"/>
          <w:lang w:val="en-US"/>
        </w:rPr>
        <w:t xml:space="preserve">a </w:t>
      </w:r>
      <w:r>
        <w:rPr>
          <w:iCs/>
          <w:sz w:val="20"/>
          <w:szCs w:val="20"/>
          <w:lang w:val="en-US"/>
        </w:rPr>
        <w:t>word</w:t>
      </w:r>
      <w:r w:rsidR="00091FC0">
        <w:rPr>
          <w:iCs/>
          <w:sz w:val="20"/>
          <w:szCs w:val="20"/>
          <w:lang w:val="en-US"/>
        </w:rPr>
        <w:t xml:space="preserve"> </w:t>
      </w:r>
      <w:r>
        <w:rPr>
          <w:iCs/>
          <w:sz w:val="20"/>
          <w:szCs w:val="20"/>
          <w:lang w:val="en-US"/>
        </w:rPr>
        <w:t xml:space="preserve">should be included </w:t>
      </w:r>
      <w:r w:rsidR="00091FC0">
        <w:rPr>
          <w:iCs/>
          <w:sz w:val="20"/>
          <w:szCs w:val="20"/>
          <w:lang w:val="en-US"/>
        </w:rPr>
        <w:t>in</w:t>
      </w:r>
      <w:r>
        <w:rPr>
          <w:iCs/>
          <w:sz w:val="20"/>
          <w:szCs w:val="20"/>
          <w:lang w:val="en-US"/>
        </w:rPr>
        <w:t xml:space="preserve"> vocabulary</w:t>
      </w:r>
      <w:r w:rsidR="00091FC0">
        <w:rPr>
          <w:iCs/>
          <w:sz w:val="20"/>
          <w:szCs w:val="20"/>
          <w:lang w:val="en-US"/>
        </w:rPr>
        <w:t xml:space="preserve"> or be filtered out</w:t>
      </w:r>
      <w:r>
        <w:rPr>
          <w:iCs/>
          <w:sz w:val="20"/>
          <w:szCs w:val="20"/>
          <w:lang w:val="en-US"/>
        </w:rPr>
        <w:t xml:space="preserve">. </w:t>
      </w:r>
      <w:r w:rsidR="00091FC0">
        <w:rPr>
          <w:iCs/>
          <w:sz w:val="20"/>
          <w:szCs w:val="20"/>
          <w:lang w:val="en-US"/>
        </w:rPr>
        <w:t xml:space="preserve">So, extraction steps </w:t>
      </w:r>
      <w:r w:rsidR="003F7141">
        <w:rPr>
          <w:iCs/>
          <w:sz w:val="20"/>
          <w:szCs w:val="20"/>
          <w:lang w:val="en-US"/>
        </w:rPr>
        <w:t>are</w:t>
      </w:r>
      <w:r w:rsidR="00091FC0">
        <w:rPr>
          <w:iCs/>
          <w:sz w:val="20"/>
          <w:szCs w:val="20"/>
          <w:lang w:val="en-US"/>
        </w:rPr>
        <w:t xml:space="preserve"> as follow:</w:t>
      </w:r>
    </w:p>
    <w:p w14:paraId="59EFF1BA" w14:textId="77777777" w:rsidR="00B43C55" w:rsidRDefault="00B43C55" w:rsidP="00091FC0">
      <w:pPr>
        <w:jc w:val="both"/>
        <w:rPr>
          <w:iCs/>
          <w:sz w:val="20"/>
          <w:szCs w:val="20"/>
          <w:lang w:val="en-US"/>
        </w:rPr>
      </w:pPr>
    </w:p>
    <w:p w14:paraId="36FB4C5D" w14:textId="475C397A" w:rsidR="00954AE6" w:rsidRDefault="00091FC0" w:rsidP="00507025">
      <w:pPr>
        <w:pStyle w:val="ListParagraph"/>
        <w:numPr>
          <w:ilvl w:val="0"/>
          <w:numId w:val="30"/>
        </w:numPr>
        <w:jc w:val="both"/>
        <w:rPr>
          <w:iCs/>
          <w:sz w:val="20"/>
          <w:szCs w:val="20"/>
          <w:lang w:val="en-US"/>
        </w:rPr>
      </w:pPr>
      <w:r w:rsidRPr="00091FC0">
        <w:rPr>
          <w:iCs/>
          <w:sz w:val="20"/>
          <w:szCs w:val="20"/>
          <w:lang w:val="en-US"/>
        </w:rPr>
        <w:t>Remove stop words –</w:t>
      </w:r>
      <w:r w:rsidR="003F7141">
        <w:rPr>
          <w:iCs/>
          <w:sz w:val="20"/>
          <w:szCs w:val="20"/>
          <w:lang w:val="en-US"/>
        </w:rPr>
        <w:t xml:space="preserve"> </w:t>
      </w:r>
      <w:r w:rsidRPr="00091FC0">
        <w:rPr>
          <w:iCs/>
          <w:sz w:val="20"/>
          <w:szCs w:val="20"/>
          <w:lang w:val="en-US"/>
        </w:rPr>
        <w:t xml:space="preserve">they are commonly used words </w:t>
      </w:r>
      <w:r w:rsidR="003F7141">
        <w:rPr>
          <w:iCs/>
          <w:sz w:val="20"/>
          <w:szCs w:val="20"/>
          <w:lang w:val="en-US"/>
        </w:rPr>
        <w:t xml:space="preserve">(such as “a”, “an”, “are”, “the”, “about”) </w:t>
      </w:r>
      <w:r>
        <w:rPr>
          <w:iCs/>
          <w:sz w:val="20"/>
          <w:szCs w:val="20"/>
          <w:lang w:val="en-US"/>
        </w:rPr>
        <w:t xml:space="preserve">of a language </w:t>
      </w:r>
      <w:r w:rsidR="003F7141">
        <w:rPr>
          <w:iCs/>
          <w:sz w:val="20"/>
          <w:szCs w:val="20"/>
          <w:lang w:val="en-US"/>
        </w:rPr>
        <w:t xml:space="preserve">which do not add much meaning to a sentence. They can be safely ignored by keeping them out of vocabulary. There are many Python libraries </w:t>
      </w:r>
      <w:r w:rsidR="007E25BE">
        <w:rPr>
          <w:iCs/>
          <w:sz w:val="20"/>
          <w:szCs w:val="20"/>
          <w:lang w:val="en-US"/>
        </w:rPr>
        <w:t xml:space="preserve">that provide a list of stopwords for many languages. We used </w:t>
      </w:r>
      <w:r w:rsidR="007E25BE" w:rsidRPr="007E25BE">
        <w:rPr>
          <w:iCs/>
          <w:sz w:val="20"/>
          <w:szCs w:val="20"/>
          <w:lang w:val="en-US"/>
        </w:rPr>
        <w:t>NLTK Library</w:t>
      </w:r>
      <w:r w:rsidR="007E25BE">
        <w:rPr>
          <w:iCs/>
          <w:sz w:val="20"/>
          <w:szCs w:val="20"/>
          <w:lang w:val="en-US"/>
        </w:rPr>
        <w:t>’s stop words on English language.</w:t>
      </w:r>
    </w:p>
    <w:p w14:paraId="09745655" w14:textId="15F6D406" w:rsidR="007E25BE" w:rsidRDefault="007E25BE" w:rsidP="00507025">
      <w:pPr>
        <w:pStyle w:val="ListParagraph"/>
        <w:numPr>
          <w:ilvl w:val="0"/>
          <w:numId w:val="30"/>
        </w:numPr>
        <w:jc w:val="both"/>
        <w:rPr>
          <w:iCs/>
          <w:sz w:val="20"/>
          <w:szCs w:val="20"/>
          <w:lang w:val="en-US"/>
        </w:rPr>
      </w:pPr>
      <w:r>
        <w:rPr>
          <w:iCs/>
          <w:sz w:val="20"/>
          <w:szCs w:val="20"/>
          <w:lang w:val="en-US"/>
        </w:rPr>
        <w:t xml:space="preserve">Remove words of length less than 3 – these words can also be ignored. In English language, there rarely is a word of length less than 3 which adds a meaning to a sentence. </w:t>
      </w:r>
    </w:p>
    <w:p w14:paraId="7F049991" w14:textId="260BDC51" w:rsidR="00091FC0" w:rsidRPr="00CC760D" w:rsidRDefault="007E25BE" w:rsidP="00954AE6">
      <w:pPr>
        <w:pStyle w:val="ListParagraph"/>
        <w:numPr>
          <w:ilvl w:val="0"/>
          <w:numId w:val="30"/>
        </w:numPr>
        <w:jc w:val="both"/>
        <w:rPr>
          <w:iCs/>
          <w:sz w:val="20"/>
          <w:szCs w:val="20"/>
          <w:lang w:val="en-US"/>
        </w:rPr>
      </w:pPr>
      <w:r w:rsidRPr="007E25BE">
        <w:rPr>
          <w:iCs/>
          <w:sz w:val="20"/>
          <w:szCs w:val="20"/>
          <w:lang w:val="en-US"/>
        </w:rPr>
        <w:t>Remove words with numbers or underscores</w:t>
      </w:r>
      <w:r>
        <w:rPr>
          <w:iCs/>
          <w:sz w:val="20"/>
          <w:szCs w:val="20"/>
          <w:lang w:val="en-US"/>
        </w:rPr>
        <w:t xml:space="preserve"> – we don’t want to include these words into vocabulary either. </w:t>
      </w:r>
    </w:p>
    <w:p w14:paraId="01487E7F" w14:textId="77777777" w:rsidR="002C1E8C" w:rsidRDefault="002C1E8C" w:rsidP="00954AE6">
      <w:pPr>
        <w:jc w:val="both"/>
        <w:rPr>
          <w:iCs/>
          <w:sz w:val="20"/>
          <w:szCs w:val="20"/>
          <w:lang w:val="en-US"/>
        </w:rPr>
      </w:pPr>
    </w:p>
    <w:p w14:paraId="0CAB12DA" w14:textId="34B00BB8" w:rsidR="004C2539" w:rsidRDefault="002C1E8C" w:rsidP="004C2539">
      <w:pPr>
        <w:jc w:val="both"/>
        <w:rPr>
          <w:iCs/>
          <w:sz w:val="20"/>
          <w:szCs w:val="20"/>
          <w:lang w:val="en-US"/>
        </w:rPr>
      </w:pPr>
      <w:r>
        <w:rPr>
          <w:iCs/>
          <w:sz w:val="20"/>
          <w:szCs w:val="20"/>
          <w:lang w:val="en-US"/>
        </w:rPr>
        <w:t xml:space="preserve">It is worth mentioning that in the </w:t>
      </w:r>
      <w:r w:rsidR="00DD4DBC">
        <w:rPr>
          <w:iCs/>
          <w:sz w:val="20"/>
          <w:szCs w:val="20"/>
          <w:lang w:val="en-US"/>
        </w:rPr>
        <w:t>domain</w:t>
      </w:r>
      <w:r>
        <w:rPr>
          <w:iCs/>
          <w:sz w:val="20"/>
          <w:szCs w:val="20"/>
          <w:lang w:val="en-US"/>
        </w:rPr>
        <w:t xml:space="preserve"> of Natural Language Processing, well-known techniques such as Stemming and Lemmatization are </w:t>
      </w:r>
      <w:r w:rsidR="00DD4DBC">
        <w:rPr>
          <w:iCs/>
          <w:sz w:val="20"/>
          <w:szCs w:val="20"/>
          <w:lang w:val="en-US"/>
        </w:rPr>
        <w:t xml:space="preserve">utilized for a purpose of </w:t>
      </w:r>
      <w:r>
        <w:rPr>
          <w:iCs/>
          <w:sz w:val="20"/>
          <w:szCs w:val="20"/>
          <w:lang w:val="en-US"/>
        </w:rPr>
        <w:t>text normalization. These techniques help a lot when it comes to filtering unwanted words during vocabulary construction.</w:t>
      </w:r>
      <w:r w:rsidR="00DD4DBC">
        <w:rPr>
          <w:iCs/>
          <w:sz w:val="20"/>
          <w:szCs w:val="20"/>
          <w:lang w:val="en-US"/>
        </w:rPr>
        <w:t xml:space="preserve"> </w:t>
      </w:r>
      <w:r w:rsidR="00DD4DBC">
        <w:rPr>
          <w:iCs/>
          <w:sz w:val="20"/>
          <w:szCs w:val="20"/>
          <w:lang w:val="en-US"/>
        </w:rPr>
        <w:t>Stemming technique removes the suffix from a word and therefore reduce it to its root/stem.</w:t>
      </w:r>
      <w:r>
        <w:rPr>
          <w:iCs/>
          <w:sz w:val="20"/>
          <w:szCs w:val="20"/>
          <w:lang w:val="en-US"/>
        </w:rPr>
        <w:t xml:space="preserve"> </w:t>
      </w:r>
      <w:r w:rsidR="00191193">
        <w:rPr>
          <w:iCs/>
          <w:sz w:val="20"/>
          <w:szCs w:val="20"/>
          <w:lang w:val="en-US"/>
        </w:rPr>
        <w:t xml:space="preserve">For example, stem of the word “count” is just “count”. So, stemming the words such as “counts”, “counting” and “counted” will result in “count”. </w:t>
      </w:r>
      <w:r w:rsidR="00191193" w:rsidRPr="00191193">
        <w:rPr>
          <w:iCs/>
          <w:sz w:val="20"/>
          <w:szCs w:val="20"/>
          <w:lang w:val="en-US"/>
        </w:rPr>
        <w:t xml:space="preserve">In contrast to stemming, lemmatization goes beyond </w:t>
      </w:r>
      <w:r w:rsidR="00191193">
        <w:rPr>
          <w:iCs/>
          <w:sz w:val="20"/>
          <w:szCs w:val="20"/>
          <w:lang w:val="en-US"/>
        </w:rPr>
        <w:t xml:space="preserve">the </w:t>
      </w:r>
      <w:r w:rsidR="00191193" w:rsidRPr="00191193">
        <w:rPr>
          <w:iCs/>
          <w:sz w:val="20"/>
          <w:szCs w:val="20"/>
          <w:lang w:val="en-US"/>
        </w:rPr>
        <w:t xml:space="preserve">word reduction </w:t>
      </w:r>
      <w:r w:rsidR="00191193">
        <w:rPr>
          <w:iCs/>
          <w:sz w:val="20"/>
          <w:szCs w:val="20"/>
          <w:lang w:val="en-US"/>
        </w:rPr>
        <w:t>by</w:t>
      </w:r>
      <w:r w:rsidR="00191193" w:rsidRPr="00191193">
        <w:rPr>
          <w:iCs/>
          <w:sz w:val="20"/>
          <w:szCs w:val="20"/>
          <w:lang w:val="en-US"/>
        </w:rPr>
        <w:t xml:space="preserve"> evaluat</w:t>
      </w:r>
      <w:r w:rsidR="00191193">
        <w:rPr>
          <w:iCs/>
          <w:sz w:val="20"/>
          <w:szCs w:val="20"/>
          <w:lang w:val="en-US"/>
        </w:rPr>
        <w:t xml:space="preserve">ing </w:t>
      </w:r>
      <w:r w:rsidR="00191193" w:rsidRPr="00191193">
        <w:rPr>
          <w:iCs/>
          <w:sz w:val="20"/>
          <w:szCs w:val="20"/>
          <w:lang w:val="en-US"/>
        </w:rPr>
        <w:t xml:space="preserve">a language’s whole lexicon </w:t>
      </w:r>
      <w:r w:rsidR="00191193">
        <w:rPr>
          <w:iCs/>
          <w:sz w:val="20"/>
          <w:szCs w:val="20"/>
          <w:lang w:val="en-US"/>
        </w:rPr>
        <w:t>for</w:t>
      </w:r>
      <w:r w:rsidR="00191193" w:rsidRPr="00191193">
        <w:rPr>
          <w:iCs/>
          <w:sz w:val="20"/>
          <w:szCs w:val="20"/>
          <w:lang w:val="en-US"/>
        </w:rPr>
        <w:t xml:space="preserve"> apply</w:t>
      </w:r>
      <w:r w:rsidR="00191193">
        <w:rPr>
          <w:iCs/>
          <w:sz w:val="20"/>
          <w:szCs w:val="20"/>
          <w:lang w:val="en-US"/>
        </w:rPr>
        <w:t>ing</w:t>
      </w:r>
      <w:r w:rsidR="00191193" w:rsidRPr="00191193">
        <w:rPr>
          <w:iCs/>
          <w:sz w:val="20"/>
          <w:szCs w:val="20"/>
          <w:lang w:val="en-US"/>
        </w:rPr>
        <w:t xml:space="preserve"> a morphological analysis to words</w:t>
      </w:r>
      <w:r w:rsidR="00191193">
        <w:rPr>
          <w:iCs/>
          <w:sz w:val="20"/>
          <w:szCs w:val="20"/>
          <w:lang w:val="en-US"/>
        </w:rPr>
        <w:t xml:space="preserve">. </w:t>
      </w:r>
      <w:r w:rsidR="00DD4DBC">
        <w:rPr>
          <w:iCs/>
          <w:sz w:val="20"/>
          <w:szCs w:val="20"/>
          <w:lang w:val="en-US"/>
        </w:rPr>
        <w:t xml:space="preserve">In other words, </w:t>
      </w:r>
      <w:r w:rsidR="004C2539">
        <w:rPr>
          <w:iCs/>
          <w:sz w:val="20"/>
          <w:szCs w:val="20"/>
          <w:lang w:val="en-US"/>
        </w:rPr>
        <w:t>l</w:t>
      </w:r>
      <w:r w:rsidR="00DD4DBC" w:rsidRPr="00DD4DBC">
        <w:rPr>
          <w:iCs/>
          <w:sz w:val="20"/>
          <w:szCs w:val="20"/>
          <w:lang w:val="en-US"/>
        </w:rPr>
        <w:t xml:space="preserve">emmatization </w:t>
      </w:r>
      <w:r w:rsidR="004C2539">
        <w:rPr>
          <w:iCs/>
          <w:sz w:val="20"/>
          <w:szCs w:val="20"/>
          <w:lang w:val="en-US"/>
        </w:rPr>
        <w:t xml:space="preserve">technique </w:t>
      </w:r>
      <w:r w:rsidR="00DD4DBC" w:rsidRPr="00DD4DBC">
        <w:rPr>
          <w:iCs/>
          <w:sz w:val="20"/>
          <w:szCs w:val="20"/>
          <w:lang w:val="en-US"/>
        </w:rPr>
        <w:t>does not simply chop off inflections</w:t>
      </w:r>
      <w:r w:rsidR="004C2539">
        <w:rPr>
          <w:iCs/>
          <w:sz w:val="20"/>
          <w:szCs w:val="20"/>
          <w:lang w:val="en-US"/>
        </w:rPr>
        <w:t xml:space="preserve"> as stemming does</w:t>
      </w:r>
      <w:r w:rsidR="00DD4DBC" w:rsidRPr="00DD4DBC">
        <w:rPr>
          <w:iCs/>
          <w:sz w:val="20"/>
          <w:szCs w:val="20"/>
          <w:lang w:val="en-US"/>
        </w:rPr>
        <w:t xml:space="preserve">, but instead </w:t>
      </w:r>
      <w:r w:rsidR="004C2539">
        <w:rPr>
          <w:iCs/>
          <w:sz w:val="20"/>
          <w:szCs w:val="20"/>
          <w:lang w:val="en-US"/>
        </w:rPr>
        <w:t xml:space="preserve">it </w:t>
      </w:r>
      <w:r w:rsidR="00DD4DBC" w:rsidRPr="00DD4DBC">
        <w:rPr>
          <w:iCs/>
          <w:sz w:val="20"/>
          <w:szCs w:val="20"/>
          <w:lang w:val="en-US"/>
        </w:rPr>
        <w:t xml:space="preserve">relies on a lexical knowledge base </w:t>
      </w:r>
      <w:r w:rsidR="004C2539">
        <w:rPr>
          <w:iCs/>
          <w:sz w:val="20"/>
          <w:szCs w:val="20"/>
          <w:lang w:val="en-US"/>
        </w:rPr>
        <w:t>for</w:t>
      </w:r>
      <w:r w:rsidR="00DD4DBC" w:rsidRPr="00DD4DBC">
        <w:rPr>
          <w:iCs/>
          <w:sz w:val="20"/>
          <w:szCs w:val="20"/>
          <w:lang w:val="en-US"/>
        </w:rPr>
        <w:t xml:space="preserve"> obtain</w:t>
      </w:r>
      <w:r w:rsidR="004C2539">
        <w:rPr>
          <w:iCs/>
          <w:sz w:val="20"/>
          <w:szCs w:val="20"/>
          <w:lang w:val="en-US"/>
        </w:rPr>
        <w:t>ing</w:t>
      </w:r>
      <w:r w:rsidR="00DD4DBC" w:rsidRPr="00DD4DBC">
        <w:rPr>
          <w:iCs/>
          <w:sz w:val="20"/>
          <w:szCs w:val="20"/>
          <w:lang w:val="en-US"/>
        </w:rPr>
        <w:t xml:space="preserve"> the correct base forms of words.</w:t>
      </w:r>
      <w:r w:rsidR="004C2539">
        <w:rPr>
          <w:iCs/>
          <w:sz w:val="20"/>
          <w:szCs w:val="20"/>
          <w:lang w:val="en-US"/>
        </w:rPr>
        <w:t xml:space="preserve"> For example, given the word “</w:t>
      </w:r>
      <w:r w:rsidR="004C2539" w:rsidRPr="004C2539">
        <w:rPr>
          <w:iCs/>
          <w:sz w:val="20"/>
          <w:szCs w:val="20"/>
          <w:lang w:val="en-US"/>
        </w:rPr>
        <w:t>mice</w:t>
      </w:r>
      <w:r w:rsidR="004C2539">
        <w:rPr>
          <w:iCs/>
          <w:sz w:val="20"/>
          <w:szCs w:val="20"/>
          <w:lang w:val="en-US"/>
        </w:rPr>
        <w:t>”, “ran” lemmatization convert them into “</w:t>
      </w:r>
      <w:r w:rsidR="004C2539" w:rsidRPr="004C2539">
        <w:rPr>
          <w:iCs/>
          <w:sz w:val="20"/>
          <w:szCs w:val="20"/>
          <w:lang w:val="en-US"/>
        </w:rPr>
        <w:t>mouse</w:t>
      </w:r>
      <w:r w:rsidR="004C2539">
        <w:rPr>
          <w:iCs/>
          <w:sz w:val="20"/>
          <w:szCs w:val="20"/>
          <w:lang w:val="en-US"/>
        </w:rPr>
        <w:t xml:space="preserve">” and “run”, respectively. Essentially, by using </w:t>
      </w:r>
      <w:r w:rsidR="0047615F">
        <w:rPr>
          <w:iCs/>
          <w:sz w:val="20"/>
          <w:szCs w:val="20"/>
          <w:lang w:val="en-US"/>
        </w:rPr>
        <w:t xml:space="preserve">stemming and lemmatization techniques, one can construct more concise and accurate vocabulary. However, we don’t use these techniques during our vocabulary construction. The reason behind this is that, </w:t>
      </w:r>
      <w:r w:rsidR="0047615F">
        <w:rPr>
          <w:iCs/>
          <w:sz w:val="20"/>
          <w:szCs w:val="20"/>
          <w:lang w:val="en-US"/>
        </w:rPr>
        <w:t>according</w:t>
      </w:r>
      <w:r w:rsidR="0047615F">
        <w:rPr>
          <w:iCs/>
          <w:sz w:val="20"/>
          <w:szCs w:val="20"/>
          <w:lang w:val="en-US"/>
        </w:rPr>
        <w:t xml:space="preserve"> to recent works, </w:t>
      </w:r>
      <w:r w:rsidR="008076CB">
        <w:rPr>
          <w:iCs/>
          <w:sz w:val="20"/>
          <w:szCs w:val="20"/>
          <w:lang w:val="en-US"/>
        </w:rPr>
        <w:t>ste</w:t>
      </w:r>
      <w:r w:rsidR="00AE11C0">
        <w:rPr>
          <w:iCs/>
          <w:sz w:val="20"/>
          <w:szCs w:val="20"/>
          <w:lang w:val="en-US"/>
        </w:rPr>
        <w:t xml:space="preserve">mming is claimed to reduce the model fit and </w:t>
      </w:r>
      <w:r w:rsidR="00AE11C0" w:rsidRPr="00AE11C0">
        <w:rPr>
          <w:iCs/>
          <w:sz w:val="20"/>
          <w:szCs w:val="20"/>
          <w:lang w:val="en-US"/>
        </w:rPr>
        <w:t>negligibly affect topic coherence</w:t>
      </w:r>
      <w:r w:rsidR="00AE11C0">
        <w:rPr>
          <w:iCs/>
          <w:sz w:val="20"/>
          <w:szCs w:val="20"/>
          <w:lang w:val="en-US"/>
        </w:rPr>
        <w:t xml:space="preserve"> </w:t>
      </w:r>
      <w:r w:rsidR="0047615F">
        <w:rPr>
          <w:iCs/>
          <w:sz w:val="20"/>
          <w:szCs w:val="20"/>
          <w:lang w:val="en-US"/>
        </w:rPr>
        <w:t xml:space="preserve">[48]. </w:t>
      </w:r>
      <w:r w:rsidR="008076CB">
        <w:rPr>
          <w:iCs/>
          <w:sz w:val="20"/>
          <w:szCs w:val="20"/>
          <w:lang w:val="en-US"/>
        </w:rPr>
        <w:t>U</w:t>
      </w:r>
      <w:r w:rsidR="0047615F">
        <w:rPr>
          <w:iCs/>
          <w:sz w:val="20"/>
          <w:szCs w:val="20"/>
          <w:lang w:val="en-US"/>
        </w:rPr>
        <w:t>tility of lemmatization on topic models</w:t>
      </w:r>
      <w:r w:rsidR="008076CB">
        <w:rPr>
          <w:iCs/>
          <w:sz w:val="20"/>
          <w:szCs w:val="20"/>
          <w:lang w:val="en-US"/>
        </w:rPr>
        <w:t xml:space="preserve"> is also vague and rather needs further investigation.</w:t>
      </w:r>
      <w:r w:rsidR="00AE11C0">
        <w:rPr>
          <w:iCs/>
          <w:sz w:val="20"/>
          <w:szCs w:val="20"/>
          <w:lang w:val="en-US"/>
        </w:rPr>
        <w:t xml:space="preserve"> Therefore, we avoid</w:t>
      </w:r>
      <w:r w:rsidR="00AE11C0" w:rsidRPr="00AE11C0">
        <w:rPr>
          <w:iCs/>
          <w:sz w:val="20"/>
          <w:szCs w:val="20"/>
          <w:lang w:val="en-US"/>
        </w:rPr>
        <w:t xml:space="preserve"> stemming </w:t>
      </w:r>
      <w:r w:rsidR="00AE11C0">
        <w:rPr>
          <w:iCs/>
          <w:sz w:val="20"/>
          <w:szCs w:val="20"/>
          <w:lang w:val="en-US"/>
        </w:rPr>
        <w:t xml:space="preserve">and lemmatization of </w:t>
      </w:r>
      <w:r w:rsidR="00AE11C0" w:rsidRPr="00AE11C0">
        <w:rPr>
          <w:iCs/>
          <w:sz w:val="20"/>
          <w:szCs w:val="20"/>
          <w:lang w:val="en-US"/>
        </w:rPr>
        <w:t xml:space="preserve">the corpus as a </w:t>
      </w:r>
      <w:r w:rsidR="00AE11C0">
        <w:rPr>
          <w:iCs/>
          <w:sz w:val="20"/>
          <w:szCs w:val="20"/>
          <w:lang w:val="en-US"/>
        </w:rPr>
        <w:t xml:space="preserve">data </w:t>
      </w:r>
      <w:r w:rsidR="00AE11C0" w:rsidRPr="00AE11C0">
        <w:rPr>
          <w:iCs/>
          <w:sz w:val="20"/>
          <w:szCs w:val="20"/>
          <w:lang w:val="en-US"/>
        </w:rPr>
        <w:t>pre-processing step</w:t>
      </w:r>
      <w:r w:rsidR="00AE11C0">
        <w:rPr>
          <w:iCs/>
          <w:sz w:val="20"/>
          <w:szCs w:val="20"/>
          <w:lang w:val="en-US"/>
        </w:rPr>
        <w:t>.</w:t>
      </w:r>
    </w:p>
    <w:p w14:paraId="60BE5FEB" w14:textId="02729E8E" w:rsidR="00F4167B" w:rsidRDefault="00F4167B" w:rsidP="004C2539">
      <w:pPr>
        <w:jc w:val="both"/>
        <w:rPr>
          <w:iCs/>
          <w:sz w:val="20"/>
          <w:szCs w:val="20"/>
          <w:lang w:val="en-US"/>
        </w:rPr>
      </w:pPr>
    </w:p>
    <w:p w14:paraId="02395B72" w14:textId="2F0FB76A" w:rsidR="00F4167B" w:rsidRPr="00F4167B" w:rsidRDefault="00F4167B" w:rsidP="00F4167B">
      <w:pPr>
        <w:jc w:val="center"/>
        <w:rPr>
          <w:b/>
          <w:bCs/>
          <w:iCs/>
          <w:sz w:val="20"/>
          <w:szCs w:val="20"/>
          <w:lang w:val="en-US"/>
        </w:rPr>
      </w:pPr>
      <w:r w:rsidRPr="00F4167B">
        <w:rPr>
          <w:b/>
          <w:bCs/>
          <w:iCs/>
          <w:sz w:val="20"/>
          <w:szCs w:val="20"/>
          <w:lang w:val="en-US"/>
        </w:rPr>
        <w:t>Snippet</w:t>
      </w:r>
    </w:p>
    <w:p w14:paraId="6193EC77" w14:textId="6D5CF35F" w:rsidR="00F4167B" w:rsidRDefault="00F4167B" w:rsidP="00F4167B">
      <w:pPr>
        <w:jc w:val="center"/>
        <w:rPr>
          <w:iCs/>
          <w:sz w:val="20"/>
          <w:szCs w:val="20"/>
          <w:lang w:val="en-US"/>
        </w:rPr>
      </w:pPr>
      <w:r>
        <w:rPr>
          <w:iCs/>
          <w:noProof/>
          <w:sz w:val="20"/>
          <w:szCs w:val="20"/>
          <w:lang w:val="en-US"/>
        </w:rPr>
        <w:lastRenderedPageBreak/>
        <w:drawing>
          <wp:inline distT="0" distB="0" distL="0" distR="0" wp14:anchorId="21F17D1F" wp14:editId="5C6CB79B">
            <wp:extent cx="890379" cy="2289544"/>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97345" cy="2307457"/>
                    </a:xfrm>
                    <a:prstGeom prst="rect">
                      <a:avLst/>
                    </a:prstGeom>
                  </pic:spPr>
                </pic:pic>
              </a:graphicData>
            </a:graphic>
          </wp:inline>
        </w:drawing>
      </w:r>
    </w:p>
    <w:p w14:paraId="2E159490" w14:textId="77777777" w:rsidR="00EE157A" w:rsidRDefault="00EE157A" w:rsidP="004C2539">
      <w:pPr>
        <w:jc w:val="both"/>
        <w:rPr>
          <w:iCs/>
          <w:sz w:val="20"/>
          <w:szCs w:val="20"/>
          <w:lang w:val="en-US"/>
        </w:rPr>
      </w:pPr>
    </w:p>
    <w:p w14:paraId="7D47F9CC" w14:textId="2B5E67AC" w:rsidR="00AE11C0"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resulting vocabulary of MovieLens 20M dataset. We observe that the </w:t>
      </w:r>
      <w:r w:rsidR="00EE157A">
        <w:rPr>
          <w:iCs/>
          <w:sz w:val="20"/>
          <w:szCs w:val="20"/>
          <w:lang w:val="en-US"/>
        </w:rPr>
        <w:t>word “accident” has many forms with different suffixes. This is because we did not use stemming and lemmatization. We believe that letting vocabulary be rich like this will later facilitate model fit into corpus.</w:t>
      </w:r>
    </w:p>
    <w:p w14:paraId="45793B42" w14:textId="77777777" w:rsidR="002C1E8C" w:rsidRDefault="002C1E8C" w:rsidP="00954AE6">
      <w:pPr>
        <w:jc w:val="both"/>
        <w:rPr>
          <w:iCs/>
          <w:sz w:val="20"/>
          <w:szCs w:val="20"/>
          <w:lang w:val="en-US"/>
        </w:rPr>
      </w:pPr>
    </w:p>
    <w:p w14:paraId="6A5B4B11" w14:textId="5B73D794" w:rsidR="00CC760D" w:rsidRDefault="00B43C55" w:rsidP="002A2785">
      <w:pPr>
        <w:pStyle w:val="Heading3"/>
        <w:jc w:val="center"/>
        <w:rPr>
          <w:sz w:val="20"/>
          <w:szCs w:val="20"/>
          <w:lang w:val="en-US"/>
        </w:rPr>
      </w:pPr>
      <w:bookmarkStart w:id="418" w:name="_Toc74865627"/>
      <w:r>
        <w:rPr>
          <w:lang w:val="en-US"/>
        </w:rPr>
        <w:t>Document Representation</w:t>
      </w:r>
      <w:bookmarkEnd w:id="418"/>
    </w:p>
    <w:p w14:paraId="5BAAC28E" w14:textId="611A7813" w:rsidR="008D39D3" w:rsidRDefault="00856D5C" w:rsidP="00954AE6">
      <w:pPr>
        <w:jc w:val="both"/>
        <w:rPr>
          <w:iCs/>
          <w:sz w:val="20"/>
          <w:szCs w:val="20"/>
          <w:lang w:val="en-US"/>
        </w:rPr>
      </w:pPr>
      <w:r>
        <w:rPr>
          <w:iCs/>
          <w:sz w:val="20"/>
          <w:szCs w:val="20"/>
          <w:lang w:val="en-US"/>
        </w:rPr>
        <w:t>After extracting vocabulary from corpus, we now aim to use it for numerical representation of each document/plot</w:t>
      </w:r>
      <w:r w:rsidR="00EE157A">
        <w:rPr>
          <w:iCs/>
          <w:sz w:val="20"/>
          <w:szCs w:val="20"/>
          <w:lang w:val="en-US"/>
        </w:rPr>
        <w:t xml:space="preserve"> in df_movie dataframe</w:t>
      </w:r>
      <w:r>
        <w:rPr>
          <w:iCs/>
          <w:sz w:val="20"/>
          <w:szCs w:val="20"/>
          <w:lang w:val="en-US"/>
        </w:rPr>
        <w:t>.</w:t>
      </w:r>
      <w:r w:rsidR="00EE157A">
        <w:rPr>
          <w:iCs/>
          <w:sz w:val="20"/>
          <w:szCs w:val="20"/>
          <w:lang w:val="en-US"/>
        </w:rPr>
        <w:t xml:space="preserve"> </w:t>
      </w:r>
      <w:r>
        <w:rPr>
          <w:iCs/>
          <w:sz w:val="20"/>
          <w:szCs w:val="20"/>
          <w:lang w:val="en-US"/>
        </w:rPr>
        <w:t xml:space="preserve">Reason for this is that documents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document as a sparse vector of word counts. It is as follow:</w:t>
      </w:r>
    </w:p>
    <w:p w14:paraId="51AF07CB" w14:textId="77777777" w:rsidR="008D39D3" w:rsidRDefault="008D39D3" w:rsidP="00954AE6">
      <w:pPr>
        <w:jc w:val="both"/>
        <w:rPr>
          <w:iCs/>
          <w:sz w:val="20"/>
          <w:szCs w:val="20"/>
          <w:lang w:val="en-US"/>
        </w:rPr>
      </w:pPr>
    </w:p>
    <w:p w14:paraId="47C2A4A1" w14:textId="25A04765" w:rsidR="00B43C55" w:rsidRDefault="008D39D3" w:rsidP="008D39D3">
      <w:pPr>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_1]:[count] [</w:t>
      </w:r>
      <w:r>
        <w:rPr>
          <w:iCs/>
          <w:sz w:val="20"/>
          <w:szCs w:val="20"/>
          <w:lang w:val="en-US"/>
        </w:rPr>
        <w:t>word</w:t>
      </w:r>
      <w:r w:rsidRPr="008D39D3">
        <w:rPr>
          <w:iCs/>
          <w:sz w:val="20"/>
          <w:szCs w:val="20"/>
          <w:lang w:val="en-US"/>
        </w:rPr>
        <w:t>_2]:[count] ...  [</w:t>
      </w:r>
      <w:r>
        <w:rPr>
          <w:iCs/>
          <w:sz w:val="20"/>
          <w:szCs w:val="20"/>
          <w:lang w:val="en-US"/>
        </w:rPr>
        <w:t>word</w:t>
      </w:r>
      <w:r w:rsidRPr="008D39D3">
        <w:rPr>
          <w:iCs/>
          <w:sz w:val="20"/>
          <w:szCs w:val="20"/>
          <w:lang w:val="en-US"/>
        </w:rPr>
        <w:t>_N]:[count]</w:t>
      </w:r>
    </w:p>
    <w:p w14:paraId="6C9ED4B0" w14:textId="77777777" w:rsidR="008D39D3" w:rsidRDefault="008D39D3" w:rsidP="008052AE">
      <w:pPr>
        <w:jc w:val="both"/>
        <w:rPr>
          <w:iCs/>
          <w:sz w:val="20"/>
          <w:szCs w:val="20"/>
          <w:lang w:val="en-US"/>
        </w:rPr>
      </w:pPr>
    </w:p>
    <w:p w14:paraId="6599A6B7" w14:textId="1459E561" w:rsidR="00507025" w:rsidRDefault="008D39D3" w:rsidP="008052AE">
      <w:pPr>
        <w:jc w:val="both"/>
        <w:rPr>
          <w:iCs/>
          <w:sz w:val="20"/>
          <w:szCs w:val="20"/>
          <w:lang w:val="en-US"/>
        </w:rPr>
      </w:pPr>
      <w:r>
        <w:rPr>
          <w:iCs/>
          <w:sz w:val="20"/>
          <w:szCs w:val="20"/>
          <w:lang w:val="en-US"/>
        </w:rPr>
        <w:t>where [M] denotes the number of unique words in the document/plot, and [count] associated with each word denotes how many times that word appears in this document.</w:t>
      </w:r>
      <w:r w:rsidRPr="008D39D3">
        <w:t xml:space="preserve"> </w:t>
      </w:r>
      <w:r w:rsidRPr="008D39D3">
        <w:rPr>
          <w:iCs/>
          <w:sz w:val="20"/>
          <w:szCs w:val="20"/>
          <w:lang w:val="en-US"/>
        </w:rPr>
        <w:t>Note that [</w:t>
      </w:r>
      <w:r>
        <w:rPr>
          <w:iCs/>
          <w:sz w:val="20"/>
          <w:szCs w:val="20"/>
          <w:lang w:val="en-US"/>
        </w:rPr>
        <w:t>word</w:t>
      </w:r>
      <w:r w:rsidRPr="008D39D3">
        <w:rPr>
          <w:iCs/>
          <w:sz w:val="20"/>
          <w:szCs w:val="20"/>
          <w:lang w:val="en-US"/>
        </w:rPr>
        <w:t>_</w:t>
      </w:r>
      <w:r>
        <w:rPr>
          <w:iCs/>
          <w:sz w:val="20"/>
          <w:szCs w:val="20"/>
          <w:lang w:val="en-US"/>
        </w:rPr>
        <w:t>i</w:t>
      </w:r>
      <w:r w:rsidRPr="008D39D3">
        <w:rPr>
          <w:iCs/>
          <w:sz w:val="20"/>
          <w:szCs w:val="20"/>
          <w:lang w:val="en-US"/>
        </w:rPr>
        <w:t xml:space="preserve">] is an integer </w:t>
      </w:r>
      <w:r>
        <w:rPr>
          <w:iCs/>
          <w:sz w:val="20"/>
          <w:szCs w:val="20"/>
          <w:lang w:val="en-US"/>
        </w:rPr>
        <w:t>and it denotes an index of the word inside vocabulary.</w:t>
      </w:r>
    </w:p>
    <w:p w14:paraId="06F8C9CB" w14:textId="03B3C32A" w:rsidR="00507025" w:rsidRPr="00F4167B" w:rsidRDefault="00F4167B" w:rsidP="00F4167B">
      <w:pPr>
        <w:jc w:val="center"/>
        <w:rPr>
          <w:b/>
          <w:bCs/>
          <w:iCs/>
          <w:sz w:val="20"/>
          <w:szCs w:val="20"/>
          <w:lang w:val="en-US"/>
        </w:rPr>
      </w:pPr>
      <w:r w:rsidRPr="00F4167B">
        <w:rPr>
          <w:b/>
          <w:bCs/>
          <w:iCs/>
          <w:sz w:val="20"/>
          <w:szCs w:val="20"/>
          <w:lang w:val="en-US"/>
        </w:rPr>
        <w:t>Snippet</w:t>
      </w:r>
    </w:p>
    <w:p w14:paraId="7F6D3559" w14:textId="649CD68A" w:rsidR="00507025" w:rsidRPr="00AB2C56" w:rsidRDefault="00F4167B" w:rsidP="00F4167B">
      <w:pPr>
        <w:jc w:val="center"/>
        <w:rPr>
          <w:iCs/>
          <w:sz w:val="12"/>
          <w:szCs w:val="12"/>
          <w:lang w:val="en-US"/>
        </w:rP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1ACF33F" w14:textId="77777777" w:rsidR="00507025" w:rsidRPr="00AB2C56" w:rsidRDefault="00507025" w:rsidP="00954AE6">
      <w:pPr>
        <w:jc w:val="both"/>
        <w:rPr>
          <w:iCs/>
          <w:sz w:val="12"/>
          <w:szCs w:val="12"/>
          <w:lang w:val="en-US"/>
        </w:rPr>
      </w:pPr>
    </w:p>
    <w:p w14:paraId="10FB3436" w14:textId="100EC892" w:rsidR="002053B3" w:rsidRPr="00AB2C56" w:rsidRDefault="002053B3" w:rsidP="00954AE6">
      <w:pPr>
        <w:jc w:val="both"/>
        <w:rPr>
          <w:iCs/>
          <w:sz w:val="12"/>
          <w:szCs w:val="12"/>
          <w:lang w:val="en-US"/>
        </w:rPr>
      </w:pPr>
    </w:p>
    <w:p w14:paraId="2231516C" w14:textId="3C180B71" w:rsidR="002053B3" w:rsidRPr="00AB2C56" w:rsidRDefault="003F7141" w:rsidP="00954AE6">
      <w:pPr>
        <w:jc w:val="both"/>
        <w:rPr>
          <w:iCs/>
          <w:sz w:val="12"/>
          <w:szCs w:val="12"/>
          <w:lang w:val="en-US"/>
        </w:rPr>
      </w:pPr>
      <w:r w:rsidRPr="00AB2C56">
        <w:rPr>
          <w:iCs/>
          <w:sz w:val="12"/>
          <w:szCs w:val="12"/>
          <w:lang w:val="en-US"/>
        </w:rPr>
        <w:t>in order for algorithms work with documents/plots, they have to be represented in numerical form. each document will later be represented in terms of vocabulary.</w:t>
      </w:r>
    </w:p>
    <w:p w14:paraId="38A65E99" w14:textId="0FAC1CED" w:rsidR="001C212C" w:rsidRPr="00AB2C56" w:rsidRDefault="00954AE6" w:rsidP="00954AE6">
      <w:pPr>
        <w:jc w:val="both"/>
        <w:rPr>
          <w:iCs/>
          <w:sz w:val="12"/>
          <w:szCs w:val="12"/>
          <w:lang w:val="en-US"/>
        </w:rPr>
      </w:pPr>
      <w:r w:rsidRPr="00AB2C56">
        <w:rPr>
          <w:iCs/>
          <w:sz w:val="12"/>
          <w:szCs w:val="12"/>
          <w:lang w:val="en-US"/>
        </w:rPr>
        <w:t>For this</w:t>
      </w:r>
      <w:r w:rsidR="001C212C" w:rsidRPr="00AB2C56">
        <w:rPr>
          <w:iCs/>
          <w:sz w:val="12"/>
          <w:szCs w:val="12"/>
          <w:lang w:val="en-US"/>
        </w:rPr>
        <w:t xml:space="preserve">, 870 </w:t>
      </w:r>
      <w:r w:rsidRPr="00AB2C56">
        <w:rPr>
          <w:iCs/>
          <w:sz w:val="12"/>
          <w:szCs w:val="12"/>
          <w:lang w:val="en-US"/>
        </w:rPr>
        <w:t xml:space="preserve">movies </w:t>
      </w:r>
      <w:r w:rsidR="001C212C" w:rsidRPr="00AB2C56">
        <w:rPr>
          <w:iCs/>
          <w:sz w:val="12"/>
          <w:szCs w:val="12"/>
          <w:lang w:val="en-US"/>
        </w:rPr>
        <w:t>out of</w:t>
      </w:r>
      <w:r w:rsidRPr="00AB2C56">
        <w:rPr>
          <w:iCs/>
          <w:sz w:val="12"/>
          <w:szCs w:val="12"/>
          <w:lang w:val="en-US"/>
        </w:rPr>
        <w:t xml:space="preserve"> 27,278 are dropped from MovieLens 20M dataset.</w:t>
      </w:r>
    </w:p>
    <w:p w14:paraId="2521D534" w14:textId="1DFCF09A" w:rsidR="00DF2788" w:rsidRDefault="00DF2788" w:rsidP="00DF2788">
      <w:pPr>
        <w:rPr>
          <w:b/>
          <w:bCs/>
          <w:iCs/>
          <w:sz w:val="20"/>
          <w:szCs w:val="20"/>
          <w:lang w:val="en-US"/>
        </w:rPr>
      </w:pPr>
    </w:p>
    <w:p w14:paraId="0B2AF20A" w14:textId="0994128C" w:rsidR="00DF2788" w:rsidRDefault="00DF2788" w:rsidP="00DF2788">
      <w:pPr>
        <w:rPr>
          <w:b/>
          <w:bCs/>
          <w:iCs/>
          <w:sz w:val="20"/>
          <w:szCs w:val="20"/>
          <w:lang w:val="en-US"/>
        </w:rPr>
      </w:pPr>
    </w:p>
    <w:p w14:paraId="10983F15" w14:textId="5692A740" w:rsidR="00DF2788" w:rsidRDefault="008052AE" w:rsidP="008052AE">
      <w:pPr>
        <w:pStyle w:val="Heading2"/>
        <w:jc w:val="center"/>
        <w:rPr>
          <w:lang w:val="en-US"/>
        </w:rPr>
      </w:pPr>
      <w:r>
        <w:rPr>
          <w:lang w:val="en-US"/>
        </w:rPr>
        <w:t>Model Fit</w:t>
      </w:r>
    </w:p>
    <w:p w14:paraId="39DB808F" w14:textId="78EB8587" w:rsidR="00DF2788" w:rsidRPr="007D5CB6" w:rsidRDefault="008052AE" w:rsidP="007D5CB6">
      <w:pPr>
        <w:jc w:val="both"/>
        <w:rPr>
          <w:sz w:val="20"/>
          <w:szCs w:val="20"/>
          <w:lang w:val="en-US"/>
        </w:rPr>
      </w:pPr>
      <w:r w:rsidRPr="008052AE">
        <w:rPr>
          <w:sz w:val="20"/>
          <w:szCs w:val="20"/>
          <w:lang w:val="en-US"/>
        </w:rPr>
        <w:t xml:space="preserve">After preparing the corpus vocabulary, numerically represented </w:t>
      </w:r>
      <w:r w:rsidR="007E683C">
        <w:rPr>
          <w:sz w:val="20"/>
          <w:szCs w:val="20"/>
          <w:lang w:val="en-US"/>
        </w:rPr>
        <w:t>documents/movies</w:t>
      </w:r>
      <w:r w:rsidRPr="008052AE">
        <w:rPr>
          <w:sz w:val="20"/>
          <w:szCs w:val="20"/>
          <w:lang w:val="en-US"/>
        </w:rPr>
        <w:t xml:space="preserve"> and </w:t>
      </w:r>
      <w:r>
        <w:rPr>
          <w:sz w:val="20"/>
          <w:szCs w:val="20"/>
          <w:lang w:val="en-US"/>
        </w:rPr>
        <w:t xml:space="preserve">df_rating </w:t>
      </w:r>
      <w:r w:rsidRPr="008052AE">
        <w:rPr>
          <w:sz w:val="20"/>
          <w:szCs w:val="20"/>
          <w:lang w:val="en-US"/>
        </w:rPr>
        <w:t>dataframe,</w:t>
      </w:r>
      <w:r>
        <w:rPr>
          <w:sz w:val="20"/>
          <w:szCs w:val="20"/>
          <w:lang w:val="en-US"/>
        </w:rPr>
        <w:t xml:space="preserve"> we now </w:t>
      </w:r>
      <w:r w:rsidR="007E683C">
        <w:rPr>
          <w:sz w:val="20"/>
          <w:szCs w:val="20"/>
          <w:lang w:val="en-US"/>
        </w:rPr>
        <w:t xml:space="preserve">continue with </w:t>
      </w:r>
      <w:r>
        <w:rPr>
          <w:sz w:val="20"/>
          <w:szCs w:val="20"/>
          <w:lang w:val="en-US"/>
        </w:rPr>
        <w:t>run</w:t>
      </w:r>
      <w:r w:rsidR="007E683C">
        <w:rPr>
          <w:sz w:val="20"/>
          <w:szCs w:val="20"/>
          <w:lang w:val="en-US"/>
        </w:rPr>
        <w:t>ning and fitting</w:t>
      </w:r>
      <w:r>
        <w:rPr>
          <w:sz w:val="20"/>
          <w:szCs w:val="20"/>
          <w:lang w:val="en-US"/>
        </w:rPr>
        <w:t xml:space="preserve"> the </w:t>
      </w:r>
      <w:r w:rsidR="007E683C">
        <w:rPr>
          <w:sz w:val="20"/>
          <w:szCs w:val="20"/>
          <w:lang w:val="en-US"/>
        </w:rPr>
        <w:t xml:space="preserve">CTMP </w:t>
      </w:r>
      <w:r>
        <w:rPr>
          <w:sz w:val="20"/>
          <w:szCs w:val="20"/>
          <w:lang w:val="en-US"/>
        </w:rPr>
        <w:t>model</w:t>
      </w:r>
      <w:r w:rsidR="007E683C">
        <w:rPr>
          <w:sz w:val="20"/>
          <w:szCs w:val="20"/>
          <w:lang w:val="en-US"/>
        </w:rPr>
        <w:t xml:space="preserve">. </w:t>
      </w:r>
      <w:r w:rsidR="007D5CB6">
        <w:rPr>
          <w:sz w:val="20"/>
          <w:szCs w:val="20"/>
          <w:lang w:val="en-US"/>
        </w:rPr>
        <w:t xml:space="preserve">Let’s remember that df_rating dataframe contains implicit binary ratings which indicate whether a user liked a movie or not (i.e.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=1</m:t>
        </m:r>
      </m:oMath>
      <w:r w:rsidR="007D5CB6">
        <w:rPr>
          <w:sz w:val="20"/>
          <w:szCs w:val="20"/>
          <w:lang w:val="en-US"/>
        </w:rPr>
        <w:t xml:space="preserve"> or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7D5CB6">
        <w:rPr>
          <w:sz w:val="20"/>
          <w:szCs w:val="20"/>
          <w:lang w:val="en-US"/>
        </w:rPr>
        <w:t xml:space="preserve">). As mentioned before, this is because CTMP assumes </w:t>
      </w:r>
      <w:r w:rsidR="007D5CB6" w:rsidRPr="007D5CB6">
        <w:rPr>
          <w:sz w:val="20"/>
          <w:szCs w:val="20"/>
          <w:lang w:val="en-US"/>
        </w:rPr>
        <w:t>Poisson distributed ratings</w:t>
      </w:r>
      <w:r w:rsidR="007D5CB6">
        <w:rPr>
          <w:sz w:val="20"/>
          <w:szCs w:val="20"/>
          <w:lang w:val="en-US"/>
        </w:rPr>
        <w:t>.</w:t>
      </w:r>
      <w:r w:rsidR="007D5CB6">
        <w:rPr>
          <w:sz w:val="20"/>
          <w:szCs w:val="20"/>
          <w:lang w:val="en-US"/>
        </w:rPr>
        <w:t xml:space="preserve"> </w:t>
      </w:r>
      <w:r w:rsidR="00876E2B">
        <w:rPr>
          <w:sz w:val="20"/>
          <w:szCs w:val="20"/>
          <w:lang w:val="en-US"/>
        </w:rPr>
        <w:t>Let’s also n</w:t>
      </w:r>
      <w:r w:rsidR="007E683C">
        <w:rPr>
          <w:sz w:val="20"/>
          <w:szCs w:val="20"/>
          <w:lang w:val="en-US"/>
        </w:rPr>
        <w:t xml:space="preserve">ote that neither df_user nor df_movie dataframes are already needed, because df_users only contains sequentially consistent </w:t>
      </w:r>
      <w:r w:rsidR="007E683C">
        <w:rPr>
          <w:sz w:val="20"/>
          <w:szCs w:val="20"/>
          <w:lang w:val="en-US"/>
        </w:rPr>
        <w:t>user ids</w:t>
      </w:r>
      <w:r w:rsidR="007E683C">
        <w:rPr>
          <w:sz w:val="20"/>
          <w:szCs w:val="20"/>
          <w:lang w:val="en-US"/>
        </w:rPr>
        <w:t xml:space="preserve">, and df_movie is already used for vocabulary extraction and numerical document representation. </w:t>
      </w:r>
      <w:r w:rsidR="007D5CB6">
        <w:rPr>
          <w:sz w:val="20"/>
          <w:szCs w:val="20"/>
          <w:lang w:val="en-US"/>
        </w:rPr>
        <w:t xml:space="preserve"> </w:t>
      </w:r>
    </w:p>
    <w:p w14:paraId="05909E1F" w14:textId="180ECA34" w:rsidR="00DF2788" w:rsidRDefault="00DF2788" w:rsidP="00DF2788">
      <w:pPr>
        <w:rPr>
          <w:b/>
          <w:bCs/>
          <w:iCs/>
          <w:sz w:val="20"/>
          <w:szCs w:val="20"/>
          <w:lang w:val="en-US"/>
        </w:rPr>
      </w:pPr>
    </w:p>
    <w:p w14:paraId="5DA952A9" w14:textId="6EA5C713" w:rsidR="00DF2788" w:rsidRPr="00876E2B" w:rsidRDefault="00876E2B" w:rsidP="00DF2788">
      <w:pPr>
        <w:rPr>
          <w:iCs/>
          <w:sz w:val="20"/>
          <w:szCs w:val="20"/>
          <w:lang w:val="en-US"/>
        </w:rPr>
      </w:pPr>
      <w:r>
        <w:rPr>
          <w:iCs/>
          <w:sz w:val="20"/>
          <w:szCs w:val="20"/>
          <w:lang w:val="en-US"/>
        </w:rPr>
        <w:t>We use stratified 5-fold cross-validation o</w:t>
      </w:r>
      <w:r w:rsidR="00D96DC5">
        <w:rPr>
          <w:iCs/>
          <w:sz w:val="20"/>
          <w:szCs w:val="20"/>
          <w:lang w:val="en-US"/>
        </w:rPr>
        <w:t>f</w:t>
      </w:r>
      <w:r>
        <w:rPr>
          <w:iCs/>
          <w:sz w:val="20"/>
          <w:szCs w:val="20"/>
          <w:lang w:val="en-US"/>
        </w:rPr>
        <w:t xml:space="preserve"> ratings for training the model. An example </w:t>
      </w:r>
    </w:p>
    <w:p w14:paraId="5FE07F25" w14:textId="427A885B" w:rsidR="00DF2788" w:rsidRDefault="00DF2788" w:rsidP="00DF2788">
      <w:pPr>
        <w:rPr>
          <w:b/>
          <w:bCs/>
          <w:iCs/>
          <w:sz w:val="20"/>
          <w:szCs w:val="20"/>
          <w:lang w:val="en-US"/>
        </w:rPr>
      </w:pPr>
    </w:p>
    <w:p w14:paraId="71CDE3B2" w14:textId="02A51F4D" w:rsidR="00DF2788" w:rsidRDefault="00DF2788" w:rsidP="00DF2788">
      <w:pPr>
        <w:rPr>
          <w:b/>
          <w:bCs/>
          <w:iCs/>
          <w:sz w:val="20"/>
          <w:szCs w:val="20"/>
          <w:lang w:val="en-US"/>
        </w:rPr>
      </w:pPr>
    </w:p>
    <w:p w14:paraId="13AE755D" w14:textId="26D92098" w:rsidR="00DF2788" w:rsidRDefault="00DF2788" w:rsidP="00DF2788">
      <w:pPr>
        <w:rPr>
          <w:b/>
          <w:bCs/>
          <w:iCs/>
          <w:sz w:val="20"/>
          <w:szCs w:val="20"/>
          <w:lang w:val="en-US"/>
        </w:rPr>
      </w:pPr>
    </w:p>
    <w:p w14:paraId="72C42D59" w14:textId="6B0CB022" w:rsidR="00DF2788" w:rsidRDefault="00DF2788" w:rsidP="00DF2788">
      <w:pPr>
        <w:rPr>
          <w:b/>
          <w:bCs/>
          <w:iCs/>
          <w:sz w:val="20"/>
          <w:szCs w:val="20"/>
          <w:lang w:val="en-US"/>
        </w:rPr>
      </w:pPr>
    </w:p>
    <w:p w14:paraId="60CDEB7B" w14:textId="56CFB383" w:rsidR="00DF2788" w:rsidRDefault="00DF2788" w:rsidP="00DF2788">
      <w:pPr>
        <w:rPr>
          <w:b/>
          <w:bCs/>
          <w:iCs/>
          <w:sz w:val="20"/>
          <w:szCs w:val="20"/>
          <w:lang w:val="en-US"/>
        </w:rPr>
      </w:pPr>
    </w:p>
    <w:p w14:paraId="79267CA8" w14:textId="54893197" w:rsidR="00DF2788" w:rsidRDefault="00DF2788" w:rsidP="00DF2788">
      <w:pPr>
        <w:rPr>
          <w:b/>
          <w:bCs/>
          <w:iCs/>
          <w:sz w:val="20"/>
          <w:szCs w:val="20"/>
          <w:lang w:val="en-US"/>
        </w:rPr>
      </w:pPr>
    </w:p>
    <w:p w14:paraId="2E4051BC" w14:textId="748C7801" w:rsidR="00DF2788" w:rsidRDefault="00DF2788" w:rsidP="00DF2788">
      <w:pPr>
        <w:rPr>
          <w:b/>
          <w:bCs/>
          <w:iCs/>
          <w:sz w:val="20"/>
          <w:szCs w:val="20"/>
          <w:lang w:val="en-US"/>
        </w:rPr>
      </w:pPr>
    </w:p>
    <w:p w14:paraId="4BE4AEFB" w14:textId="1F19AD53" w:rsidR="00DF2788" w:rsidRDefault="00DF2788" w:rsidP="00DF2788">
      <w:pPr>
        <w:rPr>
          <w:b/>
          <w:bCs/>
          <w:iCs/>
          <w:sz w:val="20"/>
          <w:szCs w:val="20"/>
          <w:lang w:val="en-US"/>
        </w:rPr>
      </w:pPr>
    </w:p>
    <w:p w14:paraId="371B1056" w14:textId="244E7C26" w:rsidR="00DF2788" w:rsidRDefault="00DF2788" w:rsidP="00DF2788">
      <w:pPr>
        <w:rPr>
          <w:b/>
          <w:bCs/>
          <w:iCs/>
          <w:sz w:val="20"/>
          <w:szCs w:val="20"/>
          <w:lang w:val="en-US"/>
        </w:rPr>
      </w:pPr>
    </w:p>
    <w:p w14:paraId="71FD8D87" w14:textId="272B5813" w:rsidR="00DF2788" w:rsidRDefault="00DF2788" w:rsidP="00DF2788">
      <w:pPr>
        <w:rPr>
          <w:b/>
          <w:bCs/>
          <w:iCs/>
          <w:sz w:val="20"/>
          <w:szCs w:val="20"/>
          <w:lang w:val="en-US"/>
        </w:rPr>
      </w:pPr>
    </w:p>
    <w:p w14:paraId="44DE9743" w14:textId="2A5DAE52" w:rsidR="00DF2788" w:rsidRDefault="00DF2788" w:rsidP="00DF2788">
      <w:pPr>
        <w:rPr>
          <w:b/>
          <w:bCs/>
          <w:iCs/>
          <w:sz w:val="20"/>
          <w:szCs w:val="20"/>
          <w:lang w:val="en-US"/>
        </w:rPr>
      </w:pPr>
    </w:p>
    <w:p w14:paraId="66F5567B" w14:textId="6D038C97" w:rsidR="00DF2788" w:rsidRDefault="00DF2788" w:rsidP="00DF2788">
      <w:pPr>
        <w:rPr>
          <w:b/>
          <w:bCs/>
          <w:iCs/>
          <w:sz w:val="20"/>
          <w:szCs w:val="20"/>
          <w:lang w:val="en-US"/>
        </w:rPr>
      </w:pPr>
    </w:p>
    <w:p w14:paraId="3C3569E0" w14:textId="682B9B4D" w:rsidR="00DF2788" w:rsidRDefault="00DF2788" w:rsidP="00DF2788">
      <w:pPr>
        <w:rPr>
          <w:b/>
          <w:bCs/>
          <w:iCs/>
          <w:sz w:val="20"/>
          <w:szCs w:val="20"/>
          <w:lang w:val="en-US"/>
        </w:rPr>
      </w:pPr>
    </w:p>
    <w:p w14:paraId="6BF1CC82" w14:textId="363F9AE0" w:rsidR="00DF2788" w:rsidRDefault="00DF2788" w:rsidP="00DF2788">
      <w:pPr>
        <w:rPr>
          <w:b/>
          <w:bCs/>
          <w:iCs/>
          <w:sz w:val="20"/>
          <w:szCs w:val="20"/>
          <w:lang w:val="en-US"/>
        </w:rPr>
      </w:pPr>
    </w:p>
    <w:p w14:paraId="412562C2" w14:textId="524A8F15" w:rsidR="00DF2788" w:rsidRDefault="00DF2788" w:rsidP="00DF2788">
      <w:pPr>
        <w:rPr>
          <w:b/>
          <w:bCs/>
          <w:iCs/>
          <w:sz w:val="20"/>
          <w:szCs w:val="20"/>
          <w:lang w:val="en-US"/>
        </w:rPr>
      </w:pPr>
    </w:p>
    <w:p w14:paraId="115FF3F8" w14:textId="291F34AE" w:rsidR="00DF2788" w:rsidRDefault="00DF2788" w:rsidP="00DF2788">
      <w:pPr>
        <w:rPr>
          <w:b/>
          <w:bCs/>
          <w:iCs/>
          <w:sz w:val="20"/>
          <w:szCs w:val="20"/>
          <w:lang w:val="en-US"/>
        </w:rPr>
      </w:pPr>
    </w:p>
    <w:p w14:paraId="2D34CAE8" w14:textId="5D58FBFF" w:rsidR="00DF2788" w:rsidRDefault="00DF2788" w:rsidP="00DF2788">
      <w:pPr>
        <w:rPr>
          <w:b/>
          <w:bCs/>
          <w:iCs/>
          <w:sz w:val="20"/>
          <w:szCs w:val="20"/>
          <w:lang w:val="en-US"/>
        </w:rPr>
      </w:pPr>
    </w:p>
    <w:p w14:paraId="39C85E0C" w14:textId="77777777" w:rsidR="00DF2788" w:rsidRPr="00DF2788" w:rsidRDefault="00DF2788" w:rsidP="00DF2788">
      <w:pPr>
        <w:rPr>
          <w:iCs/>
          <w:sz w:val="20"/>
          <w:szCs w:val="20"/>
          <w:lang w:val="en-US"/>
        </w:rPr>
      </w:pPr>
    </w:p>
    <w:p w14:paraId="13463C4D" w14:textId="3333D033" w:rsidR="00123DAE" w:rsidRDefault="00636FBE" w:rsidP="00636FBE">
      <w:pPr>
        <w:rPr>
          <w:b/>
          <w:bCs/>
          <w:iCs/>
          <w:sz w:val="18"/>
          <w:szCs w:val="18"/>
          <w:lang w:val="en-US"/>
        </w:rPr>
      </w:pPr>
      <w:r w:rsidRPr="00636FBE">
        <w:rPr>
          <w:b/>
          <w:bCs/>
          <w:iCs/>
          <w:sz w:val="18"/>
          <w:szCs w:val="18"/>
          <w:lang w:val="en-US"/>
        </w:rPr>
        <w:t xml:space="preserve">NOTE: </w:t>
      </w:r>
      <w:r>
        <w:rPr>
          <w:b/>
          <w:bCs/>
          <w:iCs/>
          <w:sz w:val="18"/>
          <w:szCs w:val="18"/>
          <w:lang w:val="en-US"/>
        </w:rPr>
        <w:t>for, 50</w:t>
      </w:r>
      <w:r w:rsidRPr="00636FBE">
        <w:rPr>
          <w:b/>
          <w:bCs/>
          <w:iCs/>
          <w:sz w:val="18"/>
          <w:szCs w:val="18"/>
          <w:vertAlign w:val="superscript"/>
          <w:lang w:val="en-US"/>
        </w:rPr>
        <w:t>th</w:t>
      </w:r>
      <w:r>
        <w:rPr>
          <w:b/>
          <w:bCs/>
          <w:iCs/>
          <w:sz w:val="18"/>
          <w:szCs w:val="18"/>
          <w:lang w:val="en-US"/>
        </w:rPr>
        <w:t xml:space="preserve"> iter, k=100, alpha = 1, lamb = 1… Sparsity of theta_MVLNS = 2.9% but theta_NFLX=1.5% why nflx sparsity is lower? What about sparsity of nflx when same parameters but k=50? Then it is 3.9%!!! weird, investigate why</w:t>
      </w:r>
    </w:p>
    <w:p w14:paraId="65C704B3" w14:textId="1F0C2E81" w:rsidR="00330BDF" w:rsidRDefault="00330BDF" w:rsidP="00636FBE">
      <w:pPr>
        <w:rPr>
          <w:b/>
          <w:bCs/>
          <w:iCs/>
          <w:sz w:val="18"/>
          <w:szCs w:val="18"/>
          <w:lang w:val="en-US"/>
        </w:rPr>
      </w:pPr>
    </w:p>
    <w:p w14:paraId="3160DEC9" w14:textId="5EAB034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p>
    <w:p w14:paraId="68ECE7DF" w14:textId="77777777" w:rsidR="00123DAE" w:rsidRDefault="00123DAE" w:rsidP="00123DAE">
      <w:pPr>
        <w:rPr>
          <w:b/>
          <w:bCs/>
          <w:iCs/>
          <w:lang w:val="en-US"/>
        </w:rPr>
      </w:pPr>
    </w:p>
    <w:p w14:paraId="571A0597" w14:textId="64B7739F" w:rsidR="009F7F5E" w:rsidRDefault="009F7F5E" w:rsidP="001609BB">
      <w:pPr>
        <w:rPr>
          <w:b/>
          <w:bCs/>
          <w:iCs/>
          <w:color w:val="FF0000"/>
          <w:sz w:val="18"/>
          <w:szCs w:val="18"/>
          <w:lang w:val="en-US"/>
        </w:rPr>
      </w:pPr>
      <w:r>
        <w:rPr>
          <w:b/>
          <w:bCs/>
          <w:iCs/>
          <w:color w:val="FF0000"/>
          <w:sz w:val="18"/>
          <w:szCs w:val="18"/>
          <w:lang w:val="en-US"/>
        </w:rPr>
        <w:t>Explain how data was retreived from Oracle/</w:t>
      </w:r>
    </w:p>
    <w:p w14:paraId="7A46EA2F" w14:textId="2AEDFE38" w:rsid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Mention movie plots used as features. Cleaning of plots + vocab construction out of corpus plots</w:t>
      </w:r>
    </w:p>
    <w:p w14:paraId="037A3CCA" w14:textId="6CDB932B" w:rsidR="009F7F5E" w:rsidRDefault="009F7F5E" w:rsidP="009F7F5E">
      <w:pPr>
        <w:jc w:val="both"/>
        <w:rPr>
          <w:rFonts w:eastAsiaTheme="minorEastAsia"/>
          <w:b/>
          <w:bCs/>
          <w:iCs/>
          <w:color w:val="FF0000"/>
          <w:sz w:val="18"/>
          <w:szCs w:val="18"/>
          <w:lang w:val="en-US"/>
        </w:rPr>
      </w:pPr>
      <w:r w:rsidRPr="009F7F5E">
        <w:rPr>
          <w:rFonts w:eastAsiaTheme="minorEastAsia"/>
          <w:b/>
          <w:bCs/>
          <w:iCs/>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NFLX is good with k=50, Movielense with k=100 (when we print top10 from each topic, and check words)</w:t>
      </w:r>
    </w:p>
    <w:p w14:paraId="748264B0" w14:textId="6F98EB44" w:rsidR="00507025" w:rsidRDefault="00507025" w:rsidP="001609BB">
      <w:pPr>
        <w:rPr>
          <w:b/>
          <w:bCs/>
          <w:iCs/>
          <w:color w:val="FF0000"/>
          <w:sz w:val="18"/>
          <w:szCs w:val="18"/>
          <w:lang w:val="en-US"/>
        </w:rPr>
      </w:pPr>
      <w:r>
        <w:rPr>
          <w:b/>
          <w:bCs/>
          <w:iCs/>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3847E446" w:rsidR="009E27AB" w:rsidRDefault="009E27AB" w:rsidP="001609BB">
      <w:pPr>
        <w:rPr>
          <w:b/>
          <w:bCs/>
          <w:iCs/>
          <w:color w:val="FF0000"/>
          <w:sz w:val="18"/>
          <w:szCs w:val="18"/>
          <w:lang w:val="en-US"/>
        </w:rPr>
      </w:pPr>
    </w:p>
    <w:p w14:paraId="390D2892" w14:textId="77777777" w:rsidR="009E27AB" w:rsidRPr="001609BB" w:rsidRDefault="009E27AB" w:rsidP="001609BB">
      <w:pPr>
        <w:rPr>
          <w:b/>
          <w:bCs/>
          <w:iCs/>
          <w:color w:val="FF0000"/>
          <w:sz w:val="18"/>
          <w:szCs w:val="18"/>
          <w:lang w:val="en-US"/>
        </w:rPr>
      </w:pPr>
    </w:p>
    <w:p w14:paraId="1398FEFB" w14:textId="6242A6C9" w:rsidR="00B136B0" w:rsidRPr="00B31AE7" w:rsidRDefault="00F24028" w:rsidP="00F24028">
      <w:pPr>
        <w:rPr>
          <w:color w:val="FF0000"/>
          <w:sz w:val="18"/>
          <w:szCs w:val="18"/>
        </w:rPr>
      </w:pPr>
      <w:r w:rsidRPr="00B31AE7">
        <w:rPr>
          <w:color w:val="FF0000"/>
          <w:sz w:val="18"/>
          <w:szCs w:val="18"/>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B31AE7" w:rsidRDefault="00B136B0" w:rsidP="00B31AE7">
      <w:pPr>
        <w:rPr>
          <w:b/>
          <w:bCs/>
          <w:iCs/>
          <w:color w:val="FF0000"/>
          <w:sz w:val="18"/>
          <w:szCs w:val="18"/>
          <w:lang w:val="en-US"/>
        </w:rPr>
      </w:pPr>
      <w:r w:rsidRPr="00B31AE7">
        <w:rPr>
          <w:color w:val="FF0000"/>
          <w:sz w:val="18"/>
          <w:szCs w:val="18"/>
          <w:lang w:val="en-US"/>
        </w:rPr>
        <w:t>[[Take definitions of “in-matrix” and “out-of-matrix’ from CTR paper]]</w:t>
      </w:r>
    </w:p>
    <w:p w14:paraId="21CC8495" w14:textId="3F3AF783" w:rsidR="007E3D58" w:rsidRPr="00B31AE7"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 xml:space="preserve">Mention that we run topic modelling LDA on </w:t>
      </w:r>
      <w:r w:rsidRPr="00B31AE7">
        <w:rPr>
          <w:rFonts w:eastAsiaTheme="minorEastAsia"/>
          <w:b/>
          <w:bCs/>
          <w:iCs/>
          <w:color w:val="FF0000"/>
          <w:sz w:val="18"/>
          <w:szCs w:val="18"/>
          <w:lang w:val="en-US"/>
        </w:rPr>
        <w:t>plots</w:t>
      </w:r>
      <w:r w:rsidRPr="00B31AE7">
        <w:rPr>
          <w:rFonts w:eastAsiaTheme="minorEastAsia"/>
          <w:iCs/>
          <w:color w:val="FF0000"/>
          <w:sz w:val="18"/>
          <w:szCs w:val="18"/>
          <w:lang w:val="en-US"/>
        </w:rPr>
        <w:t xml:space="preserve"> not other features.</w:t>
      </w:r>
    </w:p>
    <w:p w14:paraId="54362798" w14:textId="6E5A1073" w:rsidR="007E3D58" w:rsidRPr="00B31AE7"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Discussion on my experiments while implementation on Python</w:t>
      </w:r>
    </w:p>
    <w:p w14:paraId="10360145" w14:textId="40381AF5" w:rsidR="007E3D58" w:rsidRPr="00B31AE7"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Put top 20 words for each topic from pure or CTMPs LDA</w:t>
      </w:r>
    </w:p>
    <w:p w14:paraId="436EF714" w14:textId="35C57087" w:rsidR="007E3D58"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Train Time + Machine Specs of Google Cloud (maybe make table on time spent for each hyperparameters)</w:t>
      </w:r>
    </w:p>
    <w:p w14:paraId="727AB90A" w14:textId="4E555FDA" w:rsidR="00856D5C" w:rsidRPr="00B31AE7" w:rsidRDefault="00856D5C" w:rsidP="003C4645">
      <w:pPr>
        <w:jc w:val="both"/>
        <w:rPr>
          <w:rFonts w:eastAsiaTheme="minorEastAsia"/>
          <w:iCs/>
          <w:color w:val="FF0000"/>
          <w:sz w:val="18"/>
          <w:szCs w:val="18"/>
          <w:lang w:val="en-US"/>
        </w:rPr>
      </w:pPr>
      <w:r>
        <w:rPr>
          <w:rFonts w:eastAsiaTheme="minorEastAsia"/>
          <w:iCs/>
          <w:color w:val="FF0000"/>
          <w:sz w:val="18"/>
          <w:szCs w:val="18"/>
          <w:lang w:val="en-US"/>
        </w:rPr>
        <w:t>Where used “document”, where used “item”. Decide which one.</w:t>
      </w:r>
    </w:p>
    <w:p w14:paraId="45DBD040" w14:textId="1D3B3937" w:rsidR="00840649" w:rsidRPr="00B31AE7" w:rsidRDefault="00840649" w:rsidP="003C4645">
      <w:pPr>
        <w:jc w:val="both"/>
        <w:rPr>
          <w:rFonts w:eastAsiaTheme="minorEastAsia"/>
          <w:iCs/>
          <w:color w:val="FF0000"/>
          <w:sz w:val="18"/>
          <w:szCs w:val="18"/>
          <w:lang w:val="en-US"/>
        </w:rPr>
      </w:pPr>
      <w:r w:rsidRPr="00B31AE7">
        <w:rPr>
          <w:rFonts w:eastAsiaTheme="minorEastAsia"/>
          <w:iCs/>
          <w:color w:val="FF0000"/>
          <w:sz w:val="18"/>
          <w:szCs w:val="18"/>
          <w:lang w:val="en-US"/>
        </w:rPr>
        <w:t>Sparsity</w:t>
      </w:r>
      <w:r w:rsidR="008D7E65" w:rsidRPr="00B31AE7">
        <w:rPr>
          <w:rFonts w:eastAsiaTheme="minorEastAsia"/>
          <w:iCs/>
          <w:color w:val="FF0000"/>
          <w:sz w:val="18"/>
          <w:szCs w:val="18"/>
          <w:lang w:val="en-US"/>
        </w:rPr>
        <w:t xml:space="preserve"> plots</w:t>
      </w:r>
      <w:r w:rsidRPr="00B31AE7">
        <w:rPr>
          <w:rFonts w:eastAsiaTheme="minorEastAsia"/>
          <w:iCs/>
          <w:color w:val="FF0000"/>
          <w:sz w:val="18"/>
          <w:szCs w:val="18"/>
          <w:lang w:val="en-US"/>
        </w:rPr>
        <w:t xml:space="preserve"> </w:t>
      </w:r>
    </w:p>
    <w:p w14:paraId="040EC46E" w14:textId="53638769" w:rsidR="00F62899" w:rsidRDefault="00F62899" w:rsidP="003C4645">
      <w:pPr>
        <w:jc w:val="both"/>
        <w:rPr>
          <w:rFonts w:eastAsiaTheme="minorEastAsia"/>
          <w:iCs/>
          <w:lang w:val="en-US"/>
        </w:rPr>
      </w:pPr>
    </w:p>
    <w:p w14:paraId="2C4EA5EE" w14:textId="60406CAE" w:rsidR="00B31AE7" w:rsidRDefault="00B31AE7" w:rsidP="003C4645">
      <w:pPr>
        <w:jc w:val="both"/>
        <w:rPr>
          <w:rFonts w:eastAsiaTheme="minorEastAsia"/>
          <w:iCs/>
          <w:lang w:val="en-US"/>
        </w:rPr>
      </w:pPr>
    </w:p>
    <w:p w14:paraId="22964B85" w14:textId="77777777" w:rsidR="00B31AE7" w:rsidRDefault="00B31AE7" w:rsidP="003C4645">
      <w:pPr>
        <w:jc w:val="both"/>
        <w:rPr>
          <w:rFonts w:eastAsiaTheme="minorEastAsia"/>
          <w:iCs/>
          <w:lang w:val="en-US"/>
        </w:rPr>
      </w:pPr>
    </w:p>
    <w:p w14:paraId="1E8A1401" w14:textId="20F28BDE" w:rsidR="00F62899" w:rsidRPr="00F62899" w:rsidRDefault="00F62899" w:rsidP="00F62899">
      <w:pPr>
        <w:rPr>
          <w:rFonts w:eastAsiaTheme="minorEastAsia"/>
          <w:b/>
          <w:bCs/>
          <w:iCs/>
          <w:sz w:val="18"/>
          <w:szCs w:val="18"/>
          <w:lang w:val="en-US"/>
        </w:rPr>
      </w:pPr>
      <w:r>
        <w:rPr>
          <w:rFonts w:eastAsiaTheme="minorEastAsia"/>
          <w:iCs/>
          <w:sz w:val="18"/>
          <w:szCs w:val="18"/>
          <w:lang w:val="en-US"/>
        </w:rPr>
        <w:t xml:space="preserve">                     </w:t>
      </w:r>
      <w:r w:rsidRPr="00F62899">
        <w:rPr>
          <w:rFonts w:eastAsiaTheme="minorEastAsia"/>
          <w:b/>
          <w:bCs/>
          <w:iCs/>
          <w:sz w:val="18"/>
          <w:szCs w:val="18"/>
          <w:lang w:val="en-US"/>
        </w:rPr>
        <w:t>NFLX</w:t>
      </w:r>
    </w:p>
    <w:p w14:paraId="7ECB59A9" w14:textId="322E34FE" w:rsidR="00D44568" w:rsidRPr="00F62899" w:rsidRDefault="00D44568" w:rsidP="00F62899">
      <w:pPr>
        <w:rPr>
          <w:rFonts w:eastAsiaTheme="minorEastAsia"/>
          <w:i/>
          <w:sz w:val="18"/>
          <w:szCs w:val="18"/>
          <w:lang w:val="en-US"/>
        </w:rPr>
      </w:pPr>
      <w:r w:rsidRPr="00F62899">
        <w:rPr>
          <w:rFonts w:eastAsiaTheme="minorEastAsia"/>
          <w:i/>
          <w:sz w:val="18"/>
          <w:szCs w:val="18"/>
          <w:lang w:val="en-US"/>
        </w:rPr>
        <w:t>p=0.7, k=50, alpha=1, lamb=1</w:t>
      </w:r>
    </w:p>
    <w:p w14:paraId="28602C05" w14:textId="77777777" w:rsidR="00F62899" w:rsidRPr="00F62899" w:rsidRDefault="00F62899" w:rsidP="00F62899">
      <w:pPr>
        <w:rPr>
          <w:rFonts w:eastAsiaTheme="minorEastAsia"/>
          <w:iCs/>
          <w:sz w:val="18"/>
          <w:szCs w:val="18"/>
          <w:lang w:val="en-US"/>
        </w:rPr>
      </w:pPr>
    </w:p>
    <w:p w14:paraId="0A94EEEC" w14:textId="1279053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alpha=1, lamb=1</w:t>
      </w:r>
    </w:p>
    <w:p w14:paraId="59155B79" w14:textId="19A5D97A"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alpha=1, lamb=10</w:t>
      </w:r>
    </w:p>
    <w:p w14:paraId="3C6A848C" w14:textId="2EE70D6F"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alpha=1, lamb=100</w:t>
      </w:r>
    </w:p>
    <w:p w14:paraId="3FDCBE30" w14:textId="07D7C09D" w:rsidR="00F62899" w:rsidRPr="00F62899" w:rsidRDefault="00F62899" w:rsidP="00F62899">
      <w:pPr>
        <w:rPr>
          <w:rFonts w:eastAsiaTheme="minorEastAsia"/>
          <w:iCs/>
          <w:sz w:val="18"/>
          <w:szCs w:val="18"/>
          <w:lang w:val="en-US"/>
        </w:rPr>
      </w:pPr>
    </w:p>
    <w:p w14:paraId="7B0504B3" w14:textId="25D53603"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alpha=0.1, lamb=1</w:t>
      </w:r>
    </w:p>
    <w:p w14:paraId="6ECD1D2E" w14:textId="1BCA6DA3"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alpha=0.1, lamb=10</w:t>
      </w:r>
    </w:p>
    <w:p w14:paraId="006247AE" w14:textId="75072082"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alpha=0.1, lamb=100</w:t>
      </w:r>
    </w:p>
    <w:p w14:paraId="2D7717E9" w14:textId="166221A5" w:rsidR="00F62899" w:rsidRDefault="00F62899" w:rsidP="00F62899">
      <w:pPr>
        <w:rPr>
          <w:rFonts w:eastAsiaTheme="minorEastAsia"/>
          <w:iCs/>
          <w:sz w:val="18"/>
          <w:szCs w:val="18"/>
          <w:lang w:val="en-US"/>
        </w:rPr>
      </w:pPr>
    </w:p>
    <w:p w14:paraId="29E20154"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alpha=0.01, lamb=1</w:t>
      </w:r>
    </w:p>
    <w:p w14:paraId="5E59CBEE"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alpha=0.01, lamb=10</w:t>
      </w:r>
    </w:p>
    <w:p w14:paraId="35F15030" w14:textId="77777777" w:rsidR="00FE1BBE" w:rsidRPr="002E5881" w:rsidRDefault="00FE1BBE" w:rsidP="00FE1BBE">
      <w:pPr>
        <w:rPr>
          <w:rFonts w:eastAsiaTheme="minorEastAsia"/>
          <w:iCs/>
          <w:strike/>
          <w:color w:val="FF0000"/>
          <w:sz w:val="18"/>
          <w:szCs w:val="18"/>
          <w:lang w:val="en-US"/>
        </w:rPr>
      </w:pPr>
      <w:r w:rsidRPr="002E5881">
        <w:rPr>
          <w:rFonts w:eastAsiaTheme="minorEastAsia"/>
          <w:iCs/>
          <w:strike/>
          <w:color w:val="FF0000"/>
          <w:sz w:val="18"/>
          <w:szCs w:val="18"/>
          <w:lang w:val="en-US"/>
        </w:rPr>
        <w:t>p=0.7, k=100, alpha=0.01, lamb=100</w:t>
      </w:r>
    </w:p>
    <w:p w14:paraId="4DB167A5" w14:textId="77777777" w:rsidR="00FE1BBE" w:rsidRPr="00F62899" w:rsidRDefault="00FE1BBE" w:rsidP="00F62899">
      <w:pPr>
        <w:rPr>
          <w:rFonts w:eastAsiaTheme="minorEastAsia"/>
          <w:iCs/>
          <w:sz w:val="18"/>
          <w:szCs w:val="18"/>
          <w:lang w:val="en-US"/>
        </w:rPr>
      </w:pPr>
    </w:p>
    <w:p w14:paraId="0D52DDB3"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Parameters fixed</w:t>
      </w:r>
      <w:r w:rsidRPr="00F62899">
        <w:rPr>
          <w:rFonts w:eastAsiaTheme="minorEastAsia"/>
          <w:iCs/>
          <w:sz w:val="18"/>
          <w:szCs w:val="18"/>
          <w:lang w:val="en-US"/>
        </w:rPr>
        <w:tab/>
      </w:r>
      <w:r w:rsidRPr="00F62899">
        <w:rPr>
          <w:rFonts w:eastAsiaTheme="minorEastAsia"/>
          <w:iCs/>
          <w:sz w:val="18"/>
          <w:szCs w:val="18"/>
          <w:lang w:val="en-US"/>
        </w:rPr>
        <w:tab/>
        <w:t>Parameters changed</w:t>
      </w:r>
    </w:p>
    <w:p w14:paraId="3F0FCF47"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alpha=1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5C8FB9EC"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10DC787D"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2E5881">
        <w:rPr>
          <w:rFonts w:eastAsiaTheme="minorEastAsia"/>
          <w:iCs/>
          <w:strike/>
          <w:color w:val="FF0000"/>
          <w:sz w:val="18"/>
          <w:szCs w:val="18"/>
          <w:lang w:val="en-US"/>
        </w:rPr>
        <w:t>100</w:t>
      </w:r>
      <w:r w:rsidRPr="00F62899">
        <w:rPr>
          <w:rFonts w:eastAsiaTheme="minorEastAsia"/>
          <w:iCs/>
          <w:sz w:val="18"/>
          <w:szCs w:val="18"/>
          <w:lang w:val="en-US"/>
        </w:rPr>
        <w:t>)</w:t>
      </w:r>
    </w:p>
    <w:p w14:paraId="1E145C5F" w14:textId="324DF137" w:rsidR="00E44F7C" w:rsidRDefault="00E44F7C" w:rsidP="00D44568">
      <w:pPr>
        <w:jc w:val="both"/>
        <w:rPr>
          <w:rFonts w:eastAsiaTheme="minorEastAsia"/>
          <w:iCs/>
          <w:lang w:val="en-US"/>
        </w:rPr>
      </w:pPr>
    </w:p>
    <w:p w14:paraId="1C962852" w14:textId="77777777" w:rsidR="00FE1BBE" w:rsidRDefault="00E44F7C" w:rsidP="00D44568">
      <w:pPr>
        <w:jc w:val="both"/>
        <w:rPr>
          <w:rFonts w:eastAsiaTheme="minorEastAsia"/>
          <w:iCs/>
          <w:lang w:val="en-US"/>
        </w:rPr>
      </w:pPr>
      <w:r>
        <w:rPr>
          <w:rFonts w:eastAsiaTheme="minorEastAsia"/>
          <w:iCs/>
          <w:lang w:val="en-US"/>
        </w:rPr>
        <w:tab/>
        <w:t>MovieLens</w:t>
      </w:r>
      <w:r w:rsidR="00FE1BBE">
        <w:rPr>
          <w:rFonts w:eastAsiaTheme="minorEastAsia"/>
          <w:iCs/>
          <w:lang w:val="en-US"/>
        </w:rPr>
        <w:t xml:space="preserve"> </w:t>
      </w:r>
    </w:p>
    <w:p w14:paraId="712D7F28" w14:textId="6ECF4B08" w:rsidR="00FE1BBE" w:rsidRDefault="00FE1BBE" w:rsidP="00FE1BBE">
      <w:pPr>
        <w:jc w:val="both"/>
        <w:rPr>
          <w:rFonts w:eastAsiaTheme="minorEastAsia"/>
          <w:iCs/>
          <w:sz w:val="16"/>
          <w:szCs w:val="16"/>
          <w:lang w:val="en-US"/>
        </w:rPr>
      </w:pPr>
      <w:r>
        <w:rPr>
          <w:rFonts w:eastAsiaTheme="minorEastAsia"/>
          <w:iCs/>
          <w:sz w:val="16"/>
          <w:szCs w:val="16"/>
          <w:lang w:val="en-US"/>
        </w:rPr>
        <w:t xml:space="preserve">   </w:t>
      </w:r>
      <w:r w:rsidRPr="00FE1BBE">
        <w:rPr>
          <w:rFonts w:eastAsiaTheme="minorEastAsia"/>
          <w:iCs/>
          <w:sz w:val="16"/>
          <w:szCs w:val="16"/>
          <w:lang w:val="en-US"/>
        </w:rPr>
        <w:t>(float32 used . Delete it when NFLX is used)</w:t>
      </w:r>
    </w:p>
    <w:p w14:paraId="217E6BBE" w14:textId="77777777" w:rsidR="00FE1BBE" w:rsidRPr="00FE1BBE" w:rsidRDefault="00FE1BBE" w:rsidP="00FE1BBE">
      <w:pPr>
        <w:jc w:val="both"/>
        <w:rPr>
          <w:rFonts w:eastAsiaTheme="minorEastAsia"/>
          <w:iCs/>
          <w:sz w:val="16"/>
          <w:szCs w:val="16"/>
          <w:lang w:val="en-US"/>
        </w:rPr>
      </w:pPr>
    </w:p>
    <w:p w14:paraId="1BAFC800"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alpha=1, lamb=1</w:t>
      </w:r>
    </w:p>
    <w:p w14:paraId="41986B10"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alpha=1, lamb=10</w:t>
      </w:r>
    </w:p>
    <w:p w14:paraId="0F500E18"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alpha=1, lamb=100</w:t>
      </w:r>
    </w:p>
    <w:p w14:paraId="3564B37F" w14:textId="77777777" w:rsidR="00E44F7C" w:rsidRDefault="00E44F7C" w:rsidP="00D44568">
      <w:pPr>
        <w:jc w:val="both"/>
        <w:rPr>
          <w:rFonts w:eastAsiaTheme="minorEastAsia"/>
          <w:iCs/>
          <w:lang w:val="en-US"/>
        </w:rPr>
      </w:pPr>
    </w:p>
    <w:p w14:paraId="1DB46287" w14:textId="7890EF06"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lastRenderedPageBreak/>
        <w:t>p=0.7, k=100, alpha=</w:t>
      </w:r>
      <w:r>
        <w:rPr>
          <w:rFonts w:eastAsiaTheme="minorEastAsia"/>
          <w:iCs/>
          <w:sz w:val="18"/>
          <w:szCs w:val="18"/>
          <w:lang w:val="en-US"/>
        </w:rPr>
        <w:t>0.</w:t>
      </w:r>
      <w:r w:rsidRPr="00F62899">
        <w:rPr>
          <w:rFonts w:eastAsiaTheme="minorEastAsia"/>
          <w:iCs/>
          <w:sz w:val="18"/>
          <w:szCs w:val="18"/>
          <w:lang w:val="en-US"/>
        </w:rPr>
        <w:t>1, lamb=1</w:t>
      </w:r>
    </w:p>
    <w:p w14:paraId="4410AE49" w14:textId="0B94DA44" w:rsidR="00C369F1" w:rsidRPr="00F62899" w:rsidRDefault="00C369F1" w:rsidP="00C369F1">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w:t>
      </w:r>
      <w:r w:rsidRPr="00F62899">
        <w:rPr>
          <w:rFonts w:eastAsiaTheme="minorEastAsia"/>
          <w:iCs/>
          <w:sz w:val="18"/>
          <w:szCs w:val="18"/>
          <w:lang w:val="en-US"/>
        </w:rPr>
        <w:t>1, lamb=1</w:t>
      </w:r>
      <w:r>
        <w:rPr>
          <w:rFonts w:eastAsiaTheme="minorEastAsia"/>
          <w:iCs/>
          <w:sz w:val="18"/>
          <w:szCs w:val="18"/>
          <w:lang w:val="en-US"/>
        </w:rPr>
        <w:t>0</w:t>
      </w:r>
    </w:p>
    <w:p w14:paraId="4EFAEE4D" w14:textId="7A589C87" w:rsidR="00C369F1" w:rsidRPr="00F62899" w:rsidRDefault="00C369F1" w:rsidP="00C369F1">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w:t>
      </w:r>
      <w:r w:rsidRPr="00F62899">
        <w:rPr>
          <w:rFonts w:eastAsiaTheme="minorEastAsia"/>
          <w:iCs/>
          <w:sz w:val="18"/>
          <w:szCs w:val="18"/>
          <w:lang w:val="en-US"/>
        </w:rPr>
        <w:t>1, lamb=1</w:t>
      </w:r>
      <w:r>
        <w:rPr>
          <w:rFonts w:eastAsiaTheme="minorEastAsia"/>
          <w:iCs/>
          <w:sz w:val="18"/>
          <w:szCs w:val="18"/>
          <w:lang w:val="en-US"/>
        </w:rPr>
        <w:t>00</w:t>
      </w:r>
    </w:p>
    <w:p w14:paraId="1BA27FE1" w14:textId="1549E9CC" w:rsidR="00C369F1" w:rsidRDefault="00C369F1" w:rsidP="00D44568">
      <w:pPr>
        <w:jc w:val="both"/>
        <w:rPr>
          <w:rFonts w:eastAsiaTheme="minorEastAsia"/>
          <w:iCs/>
          <w:lang w:val="en-US"/>
        </w:rPr>
      </w:pPr>
    </w:p>
    <w:p w14:paraId="071D5789" w14:textId="47D1C7EB" w:rsidR="00C369F1" w:rsidRPr="00F62899" w:rsidRDefault="00C369F1" w:rsidP="00C369F1">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0.0</w:t>
      </w:r>
      <w:r w:rsidRPr="00F62899">
        <w:rPr>
          <w:rFonts w:eastAsiaTheme="minorEastAsia"/>
          <w:iCs/>
          <w:sz w:val="18"/>
          <w:szCs w:val="18"/>
          <w:lang w:val="en-US"/>
        </w:rPr>
        <w:t>1, lamb=1</w:t>
      </w:r>
    </w:p>
    <w:p w14:paraId="02F6474C" w14:textId="245DB466" w:rsidR="007E4A58" w:rsidRPr="007D1FEF" w:rsidRDefault="007E4A58" w:rsidP="007E4A58">
      <w:pPr>
        <w:rPr>
          <w:rFonts w:eastAsiaTheme="minorEastAsia"/>
          <w:iCs/>
          <w:color w:val="000000" w:themeColor="text1"/>
          <w:sz w:val="18"/>
          <w:szCs w:val="18"/>
          <w:lang w:val="en-US"/>
        </w:rPr>
      </w:pPr>
      <w:r w:rsidRPr="007D1FEF">
        <w:rPr>
          <w:rFonts w:eastAsiaTheme="minorEastAsia"/>
          <w:iCs/>
          <w:color w:val="000000" w:themeColor="text1"/>
          <w:sz w:val="18"/>
          <w:szCs w:val="18"/>
          <w:lang w:val="en-US"/>
        </w:rPr>
        <w:t>p=0.7, k=100, alpha=0.01, lamb=10</w:t>
      </w:r>
    </w:p>
    <w:p w14:paraId="6C5E77D3" w14:textId="22F09FA8" w:rsidR="007E4A58" w:rsidRPr="007D1FEF" w:rsidRDefault="007E4A58" w:rsidP="007E4A58">
      <w:pPr>
        <w:rPr>
          <w:rFonts w:eastAsiaTheme="minorEastAsia"/>
          <w:iCs/>
          <w:color w:val="000000" w:themeColor="text1"/>
          <w:sz w:val="18"/>
          <w:szCs w:val="18"/>
          <w:lang w:val="en-US"/>
        </w:rPr>
      </w:pPr>
      <w:r w:rsidRPr="007D1FEF">
        <w:rPr>
          <w:rFonts w:eastAsiaTheme="minorEastAsia"/>
          <w:iCs/>
          <w:color w:val="000000" w:themeColor="text1"/>
          <w:sz w:val="18"/>
          <w:szCs w:val="18"/>
          <w:lang w:val="en-US"/>
        </w:rPr>
        <w:t>p=0.7, k=100, alpha=0.01, lamb=100</w:t>
      </w:r>
    </w:p>
    <w:p w14:paraId="012B223D" w14:textId="77777777" w:rsidR="00D44568" w:rsidRDefault="00D44568" w:rsidP="00D44568">
      <w:pPr>
        <w:jc w:val="both"/>
        <w:rPr>
          <w:rFonts w:eastAsiaTheme="minorEastAsia"/>
          <w:iCs/>
          <w:lang w:val="en-US"/>
        </w:rPr>
      </w:pPr>
    </w:p>
    <w:p w14:paraId="385462C7" w14:textId="77777777" w:rsidR="00D44568" w:rsidRDefault="00D44568" w:rsidP="003C4645">
      <w:pPr>
        <w:jc w:val="both"/>
        <w:rPr>
          <w:rFonts w:eastAsiaTheme="minorEastAsia"/>
          <w:iCs/>
          <w:lang w:val="en-US"/>
        </w:rPr>
      </w:pPr>
    </w:p>
    <w:p w14:paraId="007DB224" w14:textId="77777777" w:rsidR="00405EF7" w:rsidRDefault="00405EF7"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t>ADD connectivity between sections [e.g., between Probab. Models for RS and LDA]</w:t>
      </w:r>
    </w:p>
    <w:p w14:paraId="5C2C7087" w14:textId="2FE5D511" w:rsidR="00FB6702" w:rsidRDefault="00FB6702" w:rsidP="00840649">
      <w:pPr>
        <w:rPr>
          <w:lang w:val="en-US"/>
        </w:rPr>
      </w:pP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419" w:name="_Toc74425035"/>
      <w:bookmarkStart w:id="420" w:name="_Toc74425068"/>
      <w:bookmarkStart w:id="421" w:name="_Toc74427054"/>
      <w:bookmarkStart w:id="422" w:name="_Toc74865628"/>
      <w:r w:rsidRPr="00FB6702">
        <w:rPr>
          <w:lang w:val="en-US"/>
        </w:rPr>
        <w:t>References</w:t>
      </w:r>
      <w:bookmarkEnd w:id="419"/>
      <w:bookmarkEnd w:id="420"/>
      <w:bookmarkEnd w:id="421"/>
      <w:bookmarkEnd w:id="422"/>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36"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37"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t>[3]</w:t>
      </w:r>
      <w:r w:rsidRPr="007A704A">
        <w:rPr>
          <w:color w:val="000000" w:themeColor="text1"/>
        </w:rPr>
        <w:t xml:space="preserve"> </w:t>
      </w:r>
      <w:hyperlink r:id="rId38"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39"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0"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1"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2"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3"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44"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45"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46"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47"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48"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49"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0"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1"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2"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53"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54"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55"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56"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57"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lastRenderedPageBreak/>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58"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59"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[38] Variational Inference: A Review for Statisticians  https://arxiv.org/pdf/1601.00670.pdf</w:t>
      </w:r>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0"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1"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2"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3"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64"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Blei-PPT-longer </w:t>
      </w:r>
      <w:hyperlink r:id="rId65"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MovieLens 20M </w:t>
      </w:r>
      <w:hyperlink r:id="rId66" w:history="1">
        <w:r w:rsidR="0047615F" w:rsidRPr="00906BEB">
          <w:rPr>
            <w:rStyle w:val="Hyperlink"/>
            <w:sz w:val="22"/>
            <w:szCs w:val="22"/>
            <w:lang w:val="en-US"/>
          </w:rPr>
          <w:t>https://grouplens.org/datasets/movielens/20m/</w:t>
        </w:r>
      </w:hyperlink>
    </w:p>
    <w:p w14:paraId="6BB0D4E3" w14:textId="1AF01B27" w:rsidR="0047615F" w:rsidRPr="007A704A" w:rsidRDefault="0047615F" w:rsidP="007A201D">
      <w:pPr>
        <w:rPr>
          <w:color w:val="000000" w:themeColor="text1"/>
          <w:sz w:val="22"/>
          <w:szCs w:val="22"/>
          <w:lang w:val="en-US"/>
        </w:rPr>
      </w:pPr>
      <w:r>
        <w:rPr>
          <w:color w:val="000000" w:themeColor="text1"/>
          <w:sz w:val="22"/>
          <w:szCs w:val="22"/>
          <w:lang w:val="en-US"/>
        </w:rPr>
        <w:t xml:space="preserve">[48] Lemma, Stemming </w:t>
      </w:r>
      <w:r w:rsidRPr="0047615F">
        <w:rPr>
          <w:color w:val="000000" w:themeColor="text1"/>
          <w:sz w:val="22"/>
          <w:szCs w:val="22"/>
          <w:lang w:val="en-US"/>
        </w:rPr>
        <w:t>https://arxiv.org/pdf/1608.03995.pdf</w:t>
      </w:r>
    </w:p>
    <w:p w14:paraId="5C167002" w14:textId="63D3E300" w:rsidR="002C6943" w:rsidRPr="00FB6702" w:rsidRDefault="002C6943" w:rsidP="007A201D">
      <w:pPr>
        <w:rPr>
          <w:color w:val="000000" w:themeColor="text1"/>
          <w:lang w:val="en-US"/>
        </w:rPr>
      </w:pP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explanation:::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D8802" w14:textId="77777777" w:rsidR="000364EC" w:rsidRDefault="000364EC" w:rsidP="00981852">
      <w:r>
        <w:separator/>
      </w:r>
    </w:p>
  </w:endnote>
  <w:endnote w:type="continuationSeparator" w:id="0">
    <w:p w14:paraId="39DDC1F6" w14:textId="77777777" w:rsidR="000364EC" w:rsidRDefault="000364EC"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FRM1200">
    <w:altName w:val="Cambria"/>
    <w:panose1 w:val="020B0604020202020204"/>
    <w:charset w:val="00"/>
    <w:family w:val="roman"/>
    <w:notTrueType/>
    <w:pitch w:val="default"/>
  </w:font>
  <w:font w:name="Times">
    <w:altName w:val="﷽﷽﷽﷽﷽﷽㺍ꨫĝ䀀ĸ怀"/>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83DFF" w14:textId="77777777" w:rsidR="000364EC" w:rsidRDefault="000364EC" w:rsidP="00981852">
      <w:r>
        <w:separator/>
      </w:r>
    </w:p>
  </w:footnote>
  <w:footnote w:type="continuationSeparator" w:id="0">
    <w:p w14:paraId="6C975A0B" w14:textId="77777777" w:rsidR="000364EC" w:rsidRDefault="000364EC"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55368B"/>
    <w:multiLevelType w:val="hybridMultilevel"/>
    <w:tmpl w:val="402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1AB12C45"/>
    <w:multiLevelType w:val="hybridMultilevel"/>
    <w:tmpl w:val="78D4BD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940AE6"/>
    <w:multiLevelType w:val="hybridMultilevel"/>
    <w:tmpl w:val="BE5AFF12"/>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5"/>
  </w:num>
  <w:num w:numId="3">
    <w:abstractNumId w:val="20"/>
  </w:num>
  <w:num w:numId="4">
    <w:abstractNumId w:val="7"/>
  </w:num>
  <w:num w:numId="5">
    <w:abstractNumId w:val="27"/>
  </w:num>
  <w:num w:numId="6">
    <w:abstractNumId w:val="18"/>
  </w:num>
  <w:num w:numId="7">
    <w:abstractNumId w:val="3"/>
  </w:num>
  <w:num w:numId="8">
    <w:abstractNumId w:val="0"/>
  </w:num>
  <w:num w:numId="9">
    <w:abstractNumId w:val="24"/>
  </w:num>
  <w:num w:numId="10">
    <w:abstractNumId w:val="22"/>
  </w:num>
  <w:num w:numId="11">
    <w:abstractNumId w:val="5"/>
  </w:num>
  <w:num w:numId="12">
    <w:abstractNumId w:val="25"/>
  </w:num>
  <w:num w:numId="13">
    <w:abstractNumId w:val="17"/>
  </w:num>
  <w:num w:numId="14">
    <w:abstractNumId w:val="29"/>
  </w:num>
  <w:num w:numId="15">
    <w:abstractNumId w:val="23"/>
  </w:num>
  <w:num w:numId="16">
    <w:abstractNumId w:val="28"/>
  </w:num>
  <w:num w:numId="17">
    <w:abstractNumId w:val="8"/>
  </w:num>
  <w:num w:numId="18">
    <w:abstractNumId w:val="1"/>
  </w:num>
  <w:num w:numId="19">
    <w:abstractNumId w:val="10"/>
  </w:num>
  <w:num w:numId="20">
    <w:abstractNumId w:val="11"/>
  </w:num>
  <w:num w:numId="21">
    <w:abstractNumId w:val="16"/>
  </w:num>
  <w:num w:numId="22">
    <w:abstractNumId w:val="6"/>
  </w:num>
  <w:num w:numId="23">
    <w:abstractNumId w:val="26"/>
  </w:num>
  <w:num w:numId="24">
    <w:abstractNumId w:val="12"/>
  </w:num>
  <w:num w:numId="25">
    <w:abstractNumId w:val="19"/>
  </w:num>
  <w:num w:numId="26">
    <w:abstractNumId w:val="13"/>
  </w:num>
  <w:num w:numId="27">
    <w:abstractNumId w:val="2"/>
  </w:num>
  <w:num w:numId="28">
    <w:abstractNumId w:val="9"/>
  </w:num>
  <w:num w:numId="29">
    <w:abstractNumId w:val="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3E4B"/>
    <w:rsid w:val="000067A0"/>
    <w:rsid w:val="000072F5"/>
    <w:rsid w:val="0001048D"/>
    <w:rsid w:val="00012B04"/>
    <w:rsid w:val="00020D59"/>
    <w:rsid w:val="00022F09"/>
    <w:rsid w:val="0002641D"/>
    <w:rsid w:val="00027A70"/>
    <w:rsid w:val="00027B29"/>
    <w:rsid w:val="00030D60"/>
    <w:rsid w:val="00032549"/>
    <w:rsid w:val="000344CA"/>
    <w:rsid w:val="000364EC"/>
    <w:rsid w:val="00036A5E"/>
    <w:rsid w:val="00037B15"/>
    <w:rsid w:val="000425A0"/>
    <w:rsid w:val="000446D7"/>
    <w:rsid w:val="00045A2A"/>
    <w:rsid w:val="0005512A"/>
    <w:rsid w:val="00062470"/>
    <w:rsid w:val="0006262D"/>
    <w:rsid w:val="00062EA2"/>
    <w:rsid w:val="00064F73"/>
    <w:rsid w:val="0006540F"/>
    <w:rsid w:val="00066094"/>
    <w:rsid w:val="00072D75"/>
    <w:rsid w:val="0007474A"/>
    <w:rsid w:val="0007568B"/>
    <w:rsid w:val="0007666B"/>
    <w:rsid w:val="00076B88"/>
    <w:rsid w:val="00081507"/>
    <w:rsid w:val="00082663"/>
    <w:rsid w:val="00087B9A"/>
    <w:rsid w:val="0009012F"/>
    <w:rsid w:val="00091FC0"/>
    <w:rsid w:val="000956B1"/>
    <w:rsid w:val="000A0841"/>
    <w:rsid w:val="000A3BC5"/>
    <w:rsid w:val="000A3DE3"/>
    <w:rsid w:val="000A5F68"/>
    <w:rsid w:val="000B5B10"/>
    <w:rsid w:val="000C517A"/>
    <w:rsid w:val="000C7001"/>
    <w:rsid w:val="000D3BFF"/>
    <w:rsid w:val="000E33A5"/>
    <w:rsid w:val="000E3F90"/>
    <w:rsid w:val="000E452B"/>
    <w:rsid w:val="000E5FD6"/>
    <w:rsid w:val="000F42F4"/>
    <w:rsid w:val="000F782D"/>
    <w:rsid w:val="000F787E"/>
    <w:rsid w:val="00100A37"/>
    <w:rsid w:val="00103564"/>
    <w:rsid w:val="001044E6"/>
    <w:rsid w:val="001057E4"/>
    <w:rsid w:val="001077C2"/>
    <w:rsid w:val="001108F9"/>
    <w:rsid w:val="00112DC7"/>
    <w:rsid w:val="00113DB7"/>
    <w:rsid w:val="00123DAE"/>
    <w:rsid w:val="00131A0D"/>
    <w:rsid w:val="00132195"/>
    <w:rsid w:val="00133180"/>
    <w:rsid w:val="00137296"/>
    <w:rsid w:val="00137AD8"/>
    <w:rsid w:val="00137B00"/>
    <w:rsid w:val="001401DD"/>
    <w:rsid w:val="00140FA1"/>
    <w:rsid w:val="00146C6B"/>
    <w:rsid w:val="00151560"/>
    <w:rsid w:val="00151CBB"/>
    <w:rsid w:val="00152244"/>
    <w:rsid w:val="00152A30"/>
    <w:rsid w:val="00152E52"/>
    <w:rsid w:val="0015371C"/>
    <w:rsid w:val="00154BC7"/>
    <w:rsid w:val="001609BB"/>
    <w:rsid w:val="0016428E"/>
    <w:rsid w:val="001670D3"/>
    <w:rsid w:val="001769B3"/>
    <w:rsid w:val="00176F57"/>
    <w:rsid w:val="0018080A"/>
    <w:rsid w:val="00181E47"/>
    <w:rsid w:val="00183684"/>
    <w:rsid w:val="001857B0"/>
    <w:rsid w:val="00185FE5"/>
    <w:rsid w:val="00191193"/>
    <w:rsid w:val="00192BC6"/>
    <w:rsid w:val="00194D18"/>
    <w:rsid w:val="00196261"/>
    <w:rsid w:val="00197939"/>
    <w:rsid w:val="001A2445"/>
    <w:rsid w:val="001A32FB"/>
    <w:rsid w:val="001A5CE1"/>
    <w:rsid w:val="001B0694"/>
    <w:rsid w:val="001B1058"/>
    <w:rsid w:val="001B1916"/>
    <w:rsid w:val="001B2128"/>
    <w:rsid w:val="001B7478"/>
    <w:rsid w:val="001B7BAA"/>
    <w:rsid w:val="001C0001"/>
    <w:rsid w:val="001C115E"/>
    <w:rsid w:val="001C212C"/>
    <w:rsid w:val="001C3D03"/>
    <w:rsid w:val="001C3EAC"/>
    <w:rsid w:val="001C79DD"/>
    <w:rsid w:val="001D4AAB"/>
    <w:rsid w:val="001D6D2E"/>
    <w:rsid w:val="001E1515"/>
    <w:rsid w:val="001E285C"/>
    <w:rsid w:val="001E4DBC"/>
    <w:rsid w:val="001E4EED"/>
    <w:rsid w:val="001E5106"/>
    <w:rsid w:val="001F1C31"/>
    <w:rsid w:val="001F287D"/>
    <w:rsid w:val="001F502E"/>
    <w:rsid w:val="001F5337"/>
    <w:rsid w:val="0020374A"/>
    <w:rsid w:val="002053B3"/>
    <w:rsid w:val="0021142E"/>
    <w:rsid w:val="002118AB"/>
    <w:rsid w:val="00217910"/>
    <w:rsid w:val="0022110B"/>
    <w:rsid w:val="00221291"/>
    <w:rsid w:val="00234662"/>
    <w:rsid w:val="0024765D"/>
    <w:rsid w:val="00251F78"/>
    <w:rsid w:val="00251F92"/>
    <w:rsid w:val="00252A75"/>
    <w:rsid w:val="00253767"/>
    <w:rsid w:val="002625A4"/>
    <w:rsid w:val="00264D7A"/>
    <w:rsid w:val="00271BD8"/>
    <w:rsid w:val="00273A50"/>
    <w:rsid w:val="0027429E"/>
    <w:rsid w:val="00274E08"/>
    <w:rsid w:val="00276C6A"/>
    <w:rsid w:val="0028035D"/>
    <w:rsid w:val="00280C09"/>
    <w:rsid w:val="0029083C"/>
    <w:rsid w:val="002909E6"/>
    <w:rsid w:val="00290C88"/>
    <w:rsid w:val="0029111D"/>
    <w:rsid w:val="00291950"/>
    <w:rsid w:val="00293D22"/>
    <w:rsid w:val="002A0B9F"/>
    <w:rsid w:val="002A2785"/>
    <w:rsid w:val="002B6B19"/>
    <w:rsid w:val="002C1E8C"/>
    <w:rsid w:val="002C682A"/>
    <w:rsid w:val="002C6943"/>
    <w:rsid w:val="002C6E88"/>
    <w:rsid w:val="002D13CB"/>
    <w:rsid w:val="002D16B8"/>
    <w:rsid w:val="002D463F"/>
    <w:rsid w:val="002D53DD"/>
    <w:rsid w:val="002D73B7"/>
    <w:rsid w:val="002E1310"/>
    <w:rsid w:val="002E4061"/>
    <w:rsid w:val="002E5881"/>
    <w:rsid w:val="002F07A1"/>
    <w:rsid w:val="002F1812"/>
    <w:rsid w:val="002F1E1A"/>
    <w:rsid w:val="002F27E7"/>
    <w:rsid w:val="002F50F2"/>
    <w:rsid w:val="002F56D1"/>
    <w:rsid w:val="002F6203"/>
    <w:rsid w:val="002F6CB0"/>
    <w:rsid w:val="00302775"/>
    <w:rsid w:val="003041BB"/>
    <w:rsid w:val="00314B91"/>
    <w:rsid w:val="00320458"/>
    <w:rsid w:val="00320838"/>
    <w:rsid w:val="00323702"/>
    <w:rsid w:val="003239AA"/>
    <w:rsid w:val="00330BDF"/>
    <w:rsid w:val="00331AE3"/>
    <w:rsid w:val="00334C98"/>
    <w:rsid w:val="003374C6"/>
    <w:rsid w:val="00340BB6"/>
    <w:rsid w:val="003536C7"/>
    <w:rsid w:val="0035424D"/>
    <w:rsid w:val="003550FD"/>
    <w:rsid w:val="00357910"/>
    <w:rsid w:val="003640D5"/>
    <w:rsid w:val="003647D0"/>
    <w:rsid w:val="00374318"/>
    <w:rsid w:val="00383435"/>
    <w:rsid w:val="00387FAF"/>
    <w:rsid w:val="00390BB2"/>
    <w:rsid w:val="00392517"/>
    <w:rsid w:val="003933A8"/>
    <w:rsid w:val="003946E9"/>
    <w:rsid w:val="003955C4"/>
    <w:rsid w:val="003961B1"/>
    <w:rsid w:val="003A06F8"/>
    <w:rsid w:val="003A07E2"/>
    <w:rsid w:val="003A3484"/>
    <w:rsid w:val="003A5144"/>
    <w:rsid w:val="003A538F"/>
    <w:rsid w:val="003A5F60"/>
    <w:rsid w:val="003A67B3"/>
    <w:rsid w:val="003A76D4"/>
    <w:rsid w:val="003A7D23"/>
    <w:rsid w:val="003B0A74"/>
    <w:rsid w:val="003B7078"/>
    <w:rsid w:val="003C18E7"/>
    <w:rsid w:val="003C41A9"/>
    <w:rsid w:val="003C4645"/>
    <w:rsid w:val="003C467F"/>
    <w:rsid w:val="003C656E"/>
    <w:rsid w:val="003C7DFA"/>
    <w:rsid w:val="003E6CFF"/>
    <w:rsid w:val="003E6EE9"/>
    <w:rsid w:val="003F02EC"/>
    <w:rsid w:val="003F21B4"/>
    <w:rsid w:val="003F7141"/>
    <w:rsid w:val="004033E6"/>
    <w:rsid w:val="00403F72"/>
    <w:rsid w:val="00405EF7"/>
    <w:rsid w:val="0040600E"/>
    <w:rsid w:val="004074B5"/>
    <w:rsid w:val="004157DE"/>
    <w:rsid w:val="004170EA"/>
    <w:rsid w:val="00417D5A"/>
    <w:rsid w:val="00422915"/>
    <w:rsid w:val="00427E6A"/>
    <w:rsid w:val="0043220D"/>
    <w:rsid w:val="00441720"/>
    <w:rsid w:val="0045230E"/>
    <w:rsid w:val="00454CFE"/>
    <w:rsid w:val="00455118"/>
    <w:rsid w:val="0045654A"/>
    <w:rsid w:val="00461123"/>
    <w:rsid w:val="00465785"/>
    <w:rsid w:val="00471CB9"/>
    <w:rsid w:val="00472474"/>
    <w:rsid w:val="0047566F"/>
    <w:rsid w:val="0047615F"/>
    <w:rsid w:val="004764A1"/>
    <w:rsid w:val="004774AE"/>
    <w:rsid w:val="0048015A"/>
    <w:rsid w:val="00482574"/>
    <w:rsid w:val="004879E7"/>
    <w:rsid w:val="00491380"/>
    <w:rsid w:val="00491F78"/>
    <w:rsid w:val="00492BCE"/>
    <w:rsid w:val="00492BDC"/>
    <w:rsid w:val="00495B64"/>
    <w:rsid w:val="00497B61"/>
    <w:rsid w:val="004A533B"/>
    <w:rsid w:val="004B2A30"/>
    <w:rsid w:val="004B3D39"/>
    <w:rsid w:val="004B4430"/>
    <w:rsid w:val="004B6536"/>
    <w:rsid w:val="004C09FE"/>
    <w:rsid w:val="004C0AED"/>
    <w:rsid w:val="004C1988"/>
    <w:rsid w:val="004C2539"/>
    <w:rsid w:val="004C3959"/>
    <w:rsid w:val="004C4748"/>
    <w:rsid w:val="004C58AD"/>
    <w:rsid w:val="004C5B2D"/>
    <w:rsid w:val="004D0049"/>
    <w:rsid w:val="004D281F"/>
    <w:rsid w:val="004D52DE"/>
    <w:rsid w:val="004E4298"/>
    <w:rsid w:val="004F41A0"/>
    <w:rsid w:val="004F4D84"/>
    <w:rsid w:val="004F715E"/>
    <w:rsid w:val="004F797C"/>
    <w:rsid w:val="005023F2"/>
    <w:rsid w:val="00505A84"/>
    <w:rsid w:val="00507025"/>
    <w:rsid w:val="005075D7"/>
    <w:rsid w:val="005134C6"/>
    <w:rsid w:val="00513520"/>
    <w:rsid w:val="00513582"/>
    <w:rsid w:val="00515A73"/>
    <w:rsid w:val="005165E3"/>
    <w:rsid w:val="00520003"/>
    <w:rsid w:val="005205D3"/>
    <w:rsid w:val="00531F62"/>
    <w:rsid w:val="00534B91"/>
    <w:rsid w:val="005350F9"/>
    <w:rsid w:val="0053537D"/>
    <w:rsid w:val="0053561B"/>
    <w:rsid w:val="00540AEB"/>
    <w:rsid w:val="00541047"/>
    <w:rsid w:val="00541733"/>
    <w:rsid w:val="00544563"/>
    <w:rsid w:val="00547293"/>
    <w:rsid w:val="00550E07"/>
    <w:rsid w:val="00551842"/>
    <w:rsid w:val="00553D8F"/>
    <w:rsid w:val="005543FA"/>
    <w:rsid w:val="0055489F"/>
    <w:rsid w:val="005645F2"/>
    <w:rsid w:val="005649D2"/>
    <w:rsid w:val="00573DAD"/>
    <w:rsid w:val="00573EA1"/>
    <w:rsid w:val="00574EF3"/>
    <w:rsid w:val="00581E79"/>
    <w:rsid w:val="00583249"/>
    <w:rsid w:val="00585FAA"/>
    <w:rsid w:val="00587348"/>
    <w:rsid w:val="005931E0"/>
    <w:rsid w:val="005939D6"/>
    <w:rsid w:val="005953DC"/>
    <w:rsid w:val="005A5439"/>
    <w:rsid w:val="005A6921"/>
    <w:rsid w:val="005B166C"/>
    <w:rsid w:val="005B228D"/>
    <w:rsid w:val="005B6A56"/>
    <w:rsid w:val="005B7CD6"/>
    <w:rsid w:val="005C1343"/>
    <w:rsid w:val="005C385A"/>
    <w:rsid w:val="005C6C45"/>
    <w:rsid w:val="005C7E09"/>
    <w:rsid w:val="005D18D4"/>
    <w:rsid w:val="005D1F6B"/>
    <w:rsid w:val="005D40BA"/>
    <w:rsid w:val="005E021F"/>
    <w:rsid w:val="005E3695"/>
    <w:rsid w:val="005F05F7"/>
    <w:rsid w:val="005F3F14"/>
    <w:rsid w:val="005F4AB9"/>
    <w:rsid w:val="005F6E58"/>
    <w:rsid w:val="00606840"/>
    <w:rsid w:val="00607EE5"/>
    <w:rsid w:val="00610235"/>
    <w:rsid w:val="00611CA3"/>
    <w:rsid w:val="00615D82"/>
    <w:rsid w:val="006160F3"/>
    <w:rsid w:val="00617620"/>
    <w:rsid w:val="00621D03"/>
    <w:rsid w:val="00624E7E"/>
    <w:rsid w:val="00636FBE"/>
    <w:rsid w:val="0063764D"/>
    <w:rsid w:val="006410B1"/>
    <w:rsid w:val="006413EC"/>
    <w:rsid w:val="00650DA2"/>
    <w:rsid w:val="00651C10"/>
    <w:rsid w:val="006538AA"/>
    <w:rsid w:val="006542F2"/>
    <w:rsid w:val="0065492D"/>
    <w:rsid w:val="006564C5"/>
    <w:rsid w:val="00660C5C"/>
    <w:rsid w:val="00671111"/>
    <w:rsid w:val="0067209D"/>
    <w:rsid w:val="00676EF7"/>
    <w:rsid w:val="00680492"/>
    <w:rsid w:val="0068237B"/>
    <w:rsid w:val="006832FC"/>
    <w:rsid w:val="0068454A"/>
    <w:rsid w:val="006853B0"/>
    <w:rsid w:val="00691C94"/>
    <w:rsid w:val="00693564"/>
    <w:rsid w:val="00695288"/>
    <w:rsid w:val="006968F6"/>
    <w:rsid w:val="006A0D67"/>
    <w:rsid w:val="006B036A"/>
    <w:rsid w:val="006B1696"/>
    <w:rsid w:val="006C2071"/>
    <w:rsid w:val="006C343E"/>
    <w:rsid w:val="006C4AC9"/>
    <w:rsid w:val="006C5616"/>
    <w:rsid w:val="006C6AE6"/>
    <w:rsid w:val="006D6E3A"/>
    <w:rsid w:val="006E0222"/>
    <w:rsid w:val="006E30F0"/>
    <w:rsid w:val="006E7E4D"/>
    <w:rsid w:val="006F2076"/>
    <w:rsid w:val="007029AB"/>
    <w:rsid w:val="00702D57"/>
    <w:rsid w:val="007057C8"/>
    <w:rsid w:val="00716E20"/>
    <w:rsid w:val="00721930"/>
    <w:rsid w:val="0072470F"/>
    <w:rsid w:val="007254F1"/>
    <w:rsid w:val="0073466B"/>
    <w:rsid w:val="00734AE9"/>
    <w:rsid w:val="007377DA"/>
    <w:rsid w:val="0074354A"/>
    <w:rsid w:val="00743839"/>
    <w:rsid w:val="00743CD7"/>
    <w:rsid w:val="00745B04"/>
    <w:rsid w:val="0074695B"/>
    <w:rsid w:val="00754545"/>
    <w:rsid w:val="00756F5A"/>
    <w:rsid w:val="00761088"/>
    <w:rsid w:val="007624F0"/>
    <w:rsid w:val="007732B8"/>
    <w:rsid w:val="00775806"/>
    <w:rsid w:val="00780EE6"/>
    <w:rsid w:val="00781F15"/>
    <w:rsid w:val="00786617"/>
    <w:rsid w:val="00790F57"/>
    <w:rsid w:val="00791581"/>
    <w:rsid w:val="00792C25"/>
    <w:rsid w:val="007938C0"/>
    <w:rsid w:val="00794907"/>
    <w:rsid w:val="007967FF"/>
    <w:rsid w:val="007A1F92"/>
    <w:rsid w:val="007A201D"/>
    <w:rsid w:val="007A4D09"/>
    <w:rsid w:val="007A704A"/>
    <w:rsid w:val="007B096E"/>
    <w:rsid w:val="007B2C08"/>
    <w:rsid w:val="007B2C44"/>
    <w:rsid w:val="007C43CD"/>
    <w:rsid w:val="007C692E"/>
    <w:rsid w:val="007D1F6C"/>
    <w:rsid w:val="007D1FEF"/>
    <w:rsid w:val="007D20E0"/>
    <w:rsid w:val="007D5CB6"/>
    <w:rsid w:val="007E1F67"/>
    <w:rsid w:val="007E25BE"/>
    <w:rsid w:val="007E3D58"/>
    <w:rsid w:val="007E49AD"/>
    <w:rsid w:val="007E4A58"/>
    <w:rsid w:val="007E683C"/>
    <w:rsid w:val="007E742C"/>
    <w:rsid w:val="007F507B"/>
    <w:rsid w:val="007F7D05"/>
    <w:rsid w:val="00800697"/>
    <w:rsid w:val="00803268"/>
    <w:rsid w:val="008052AE"/>
    <w:rsid w:val="008076CB"/>
    <w:rsid w:val="008124E0"/>
    <w:rsid w:val="00816ABA"/>
    <w:rsid w:val="008227E7"/>
    <w:rsid w:val="00824A7F"/>
    <w:rsid w:val="00824CDF"/>
    <w:rsid w:val="008257D1"/>
    <w:rsid w:val="00826119"/>
    <w:rsid w:val="008322CE"/>
    <w:rsid w:val="00840649"/>
    <w:rsid w:val="0084076C"/>
    <w:rsid w:val="008460C4"/>
    <w:rsid w:val="008544CD"/>
    <w:rsid w:val="00854588"/>
    <w:rsid w:val="00856D5C"/>
    <w:rsid w:val="008617C6"/>
    <w:rsid w:val="0086453B"/>
    <w:rsid w:val="008704B3"/>
    <w:rsid w:val="00872FFE"/>
    <w:rsid w:val="00876306"/>
    <w:rsid w:val="00876CD6"/>
    <w:rsid w:val="00876E2B"/>
    <w:rsid w:val="008806AE"/>
    <w:rsid w:val="00880E28"/>
    <w:rsid w:val="0088113F"/>
    <w:rsid w:val="00881AE4"/>
    <w:rsid w:val="00882009"/>
    <w:rsid w:val="00883B3D"/>
    <w:rsid w:val="00891998"/>
    <w:rsid w:val="00891E61"/>
    <w:rsid w:val="008923C1"/>
    <w:rsid w:val="008A23B2"/>
    <w:rsid w:val="008A53F1"/>
    <w:rsid w:val="008B4A7F"/>
    <w:rsid w:val="008B7174"/>
    <w:rsid w:val="008C003B"/>
    <w:rsid w:val="008C0487"/>
    <w:rsid w:val="008C4D49"/>
    <w:rsid w:val="008C59E0"/>
    <w:rsid w:val="008D015D"/>
    <w:rsid w:val="008D39D3"/>
    <w:rsid w:val="008D680C"/>
    <w:rsid w:val="008D71F8"/>
    <w:rsid w:val="008D7E65"/>
    <w:rsid w:val="008E1516"/>
    <w:rsid w:val="008E542D"/>
    <w:rsid w:val="008F41CA"/>
    <w:rsid w:val="008F5E33"/>
    <w:rsid w:val="008F6D6A"/>
    <w:rsid w:val="008F7666"/>
    <w:rsid w:val="00902081"/>
    <w:rsid w:val="00904AED"/>
    <w:rsid w:val="00905282"/>
    <w:rsid w:val="009071A2"/>
    <w:rsid w:val="00907F44"/>
    <w:rsid w:val="00913F39"/>
    <w:rsid w:val="00916692"/>
    <w:rsid w:val="0092050B"/>
    <w:rsid w:val="00924BE6"/>
    <w:rsid w:val="00925597"/>
    <w:rsid w:val="0093418E"/>
    <w:rsid w:val="00934F74"/>
    <w:rsid w:val="00935811"/>
    <w:rsid w:val="00944FCB"/>
    <w:rsid w:val="00947CB7"/>
    <w:rsid w:val="0095175F"/>
    <w:rsid w:val="00952B58"/>
    <w:rsid w:val="00954AE6"/>
    <w:rsid w:val="00961658"/>
    <w:rsid w:val="00977E0E"/>
    <w:rsid w:val="00981852"/>
    <w:rsid w:val="009844C3"/>
    <w:rsid w:val="009854A7"/>
    <w:rsid w:val="009937D8"/>
    <w:rsid w:val="00996E21"/>
    <w:rsid w:val="009A3A14"/>
    <w:rsid w:val="009A56EE"/>
    <w:rsid w:val="009A7F9E"/>
    <w:rsid w:val="009B4604"/>
    <w:rsid w:val="009C6369"/>
    <w:rsid w:val="009C704B"/>
    <w:rsid w:val="009C7EA3"/>
    <w:rsid w:val="009D53E1"/>
    <w:rsid w:val="009D6FFA"/>
    <w:rsid w:val="009E27AB"/>
    <w:rsid w:val="009F75E0"/>
    <w:rsid w:val="009F7F5E"/>
    <w:rsid w:val="00A04FE8"/>
    <w:rsid w:val="00A0626B"/>
    <w:rsid w:val="00A13458"/>
    <w:rsid w:val="00A13B47"/>
    <w:rsid w:val="00A15C2B"/>
    <w:rsid w:val="00A21E66"/>
    <w:rsid w:val="00A22658"/>
    <w:rsid w:val="00A25F37"/>
    <w:rsid w:val="00A4281A"/>
    <w:rsid w:val="00A4730B"/>
    <w:rsid w:val="00A549B5"/>
    <w:rsid w:val="00A54D86"/>
    <w:rsid w:val="00A56884"/>
    <w:rsid w:val="00A57748"/>
    <w:rsid w:val="00A62137"/>
    <w:rsid w:val="00A648E3"/>
    <w:rsid w:val="00A7387F"/>
    <w:rsid w:val="00A745B2"/>
    <w:rsid w:val="00A853B7"/>
    <w:rsid w:val="00A85457"/>
    <w:rsid w:val="00A933EC"/>
    <w:rsid w:val="00A96F99"/>
    <w:rsid w:val="00A9723D"/>
    <w:rsid w:val="00AA1F53"/>
    <w:rsid w:val="00AA3FB5"/>
    <w:rsid w:val="00AA58CC"/>
    <w:rsid w:val="00AB2C56"/>
    <w:rsid w:val="00AB650E"/>
    <w:rsid w:val="00AB7D1E"/>
    <w:rsid w:val="00AC14A7"/>
    <w:rsid w:val="00AC3FF8"/>
    <w:rsid w:val="00AD005F"/>
    <w:rsid w:val="00AE11B1"/>
    <w:rsid w:val="00AE11C0"/>
    <w:rsid w:val="00AE4F52"/>
    <w:rsid w:val="00AF4555"/>
    <w:rsid w:val="00AF5FBB"/>
    <w:rsid w:val="00AF6B74"/>
    <w:rsid w:val="00AF7D2A"/>
    <w:rsid w:val="00B02322"/>
    <w:rsid w:val="00B136B0"/>
    <w:rsid w:val="00B201F7"/>
    <w:rsid w:val="00B218EA"/>
    <w:rsid w:val="00B2252D"/>
    <w:rsid w:val="00B236FC"/>
    <w:rsid w:val="00B30130"/>
    <w:rsid w:val="00B312E8"/>
    <w:rsid w:val="00B31AE7"/>
    <w:rsid w:val="00B33EB7"/>
    <w:rsid w:val="00B348F5"/>
    <w:rsid w:val="00B35EAC"/>
    <w:rsid w:val="00B37086"/>
    <w:rsid w:val="00B43C55"/>
    <w:rsid w:val="00B44C52"/>
    <w:rsid w:val="00B53092"/>
    <w:rsid w:val="00B53BE9"/>
    <w:rsid w:val="00B5487E"/>
    <w:rsid w:val="00B55927"/>
    <w:rsid w:val="00B56A9C"/>
    <w:rsid w:val="00B57FB8"/>
    <w:rsid w:val="00B60A52"/>
    <w:rsid w:val="00B70047"/>
    <w:rsid w:val="00B72C09"/>
    <w:rsid w:val="00B74686"/>
    <w:rsid w:val="00B8104F"/>
    <w:rsid w:val="00B85354"/>
    <w:rsid w:val="00B85BBC"/>
    <w:rsid w:val="00B91E9F"/>
    <w:rsid w:val="00B924CE"/>
    <w:rsid w:val="00B937AB"/>
    <w:rsid w:val="00B95E34"/>
    <w:rsid w:val="00B969C8"/>
    <w:rsid w:val="00B971C8"/>
    <w:rsid w:val="00BA19C2"/>
    <w:rsid w:val="00BA5375"/>
    <w:rsid w:val="00BA7574"/>
    <w:rsid w:val="00BC1262"/>
    <w:rsid w:val="00BC2D37"/>
    <w:rsid w:val="00BD08F1"/>
    <w:rsid w:val="00BD40C3"/>
    <w:rsid w:val="00BD4D7C"/>
    <w:rsid w:val="00BD5508"/>
    <w:rsid w:val="00BE0A49"/>
    <w:rsid w:val="00BF1E4D"/>
    <w:rsid w:val="00BF61D4"/>
    <w:rsid w:val="00BF63BB"/>
    <w:rsid w:val="00C01821"/>
    <w:rsid w:val="00C02FC8"/>
    <w:rsid w:val="00C041EB"/>
    <w:rsid w:val="00C066FD"/>
    <w:rsid w:val="00C070F7"/>
    <w:rsid w:val="00C1746B"/>
    <w:rsid w:val="00C27452"/>
    <w:rsid w:val="00C327EE"/>
    <w:rsid w:val="00C3643D"/>
    <w:rsid w:val="00C369F1"/>
    <w:rsid w:val="00C37A73"/>
    <w:rsid w:val="00C45B61"/>
    <w:rsid w:val="00C45ECA"/>
    <w:rsid w:val="00C51CF5"/>
    <w:rsid w:val="00C52245"/>
    <w:rsid w:val="00C52E30"/>
    <w:rsid w:val="00C57AFF"/>
    <w:rsid w:val="00C6586C"/>
    <w:rsid w:val="00C66172"/>
    <w:rsid w:val="00C71566"/>
    <w:rsid w:val="00C72821"/>
    <w:rsid w:val="00C73986"/>
    <w:rsid w:val="00C74A11"/>
    <w:rsid w:val="00C814BC"/>
    <w:rsid w:val="00C818F8"/>
    <w:rsid w:val="00C8647C"/>
    <w:rsid w:val="00C86735"/>
    <w:rsid w:val="00C903A9"/>
    <w:rsid w:val="00C92890"/>
    <w:rsid w:val="00C94DD1"/>
    <w:rsid w:val="00C96A44"/>
    <w:rsid w:val="00CA1D3B"/>
    <w:rsid w:val="00CA22DE"/>
    <w:rsid w:val="00CA31D1"/>
    <w:rsid w:val="00CA4C2A"/>
    <w:rsid w:val="00CA4D3F"/>
    <w:rsid w:val="00CA7AF2"/>
    <w:rsid w:val="00CB0F0F"/>
    <w:rsid w:val="00CB5224"/>
    <w:rsid w:val="00CB6699"/>
    <w:rsid w:val="00CB737C"/>
    <w:rsid w:val="00CB77BE"/>
    <w:rsid w:val="00CC262F"/>
    <w:rsid w:val="00CC3F84"/>
    <w:rsid w:val="00CC5E48"/>
    <w:rsid w:val="00CC760D"/>
    <w:rsid w:val="00CD545D"/>
    <w:rsid w:val="00CD5B07"/>
    <w:rsid w:val="00CE00FA"/>
    <w:rsid w:val="00CE2B80"/>
    <w:rsid w:val="00CE7B5B"/>
    <w:rsid w:val="00CF0FA9"/>
    <w:rsid w:val="00CF35E6"/>
    <w:rsid w:val="00CF5ECD"/>
    <w:rsid w:val="00CF73B1"/>
    <w:rsid w:val="00CF7CC0"/>
    <w:rsid w:val="00D01CFC"/>
    <w:rsid w:val="00D038FE"/>
    <w:rsid w:val="00D04493"/>
    <w:rsid w:val="00D077DB"/>
    <w:rsid w:val="00D1166D"/>
    <w:rsid w:val="00D1232D"/>
    <w:rsid w:val="00D20D8C"/>
    <w:rsid w:val="00D20EB9"/>
    <w:rsid w:val="00D2222D"/>
    <w:rsid w:val="00D2578F"/>
    <w:rsid w:val="00D326FC"/>
    <w:rsid w:val="00D36431"/>
    <w:rsid w:val="00D4019A"/>
    <w:rsid w:val="00D41A9C"/>
    <w:rsid w:val="00D44568"/>
    <w:rsid w:val="00D5659D"/>
    <w:rsid w:val="00D567D5"/>
    <w:rsid w:val="00D61B2F"/>
    <w:rsid w:val="00D6633B"/>
    <w:rsid w:val="00D66C40"/>
    <w:rsid w:val="00D70504"/>
    <w:rsid w:val="00D71D93"/>
    <w:rsid w:val="00D7340A"/>
    <w:rsid w:val="00D7452E"/>
    <w:rsid w:val="00D75BE8"/>
    <w:rsid w:val="00D84347"/>
    <w:rsid w:val="00D85E89"/>
    <w:rsid w:val="00D9050C"/>
    <w:rsid w:val="00D9176D"/>
    <w:rsid w:val="00D91B0C"/>
    <w:rsid w:val="00D93854"/>
    <w:rsid w:val="00D93E7E"/>
    <w:rsid w:val="00D94EAB"/>
    <w:rsid w:val="00D96DC5"/>
    <w:rsid w:val="00D96DD3"/>
    <w:rsid w:val="00DA2BFF"/>
    <w:rsid w:val="00DA4FA2"/>
    <w:rsid w:val="00DA681C"/>
    <w:rsid w:val="00DA6E47"/>
    <w:rsid w:val="00DA7605"/>
    <w:rsid w:val="00DB0D2B"/>
    <w:rsid w:val="00DB1E62"/>
    <w:rsid w:val="00DB49B6"/>
    <w:rsid w:val="00DC2229"/>
    <w:rsid w:val="00DC3EF0"/>
    <w:rsid w:val="00DD19CA"/>
    <w:rsid w:val="00DD1AD6"/>
    <w:rsid w:val="00DD2D98"/>
    <w:rsid w:val="00DD4954"/>
    <w:rsid w:val="00DD4DBC"/>
    <w:rsid w:val="00DE2E9C"/>
    <w:rsid w:val="00DE4069"/>
    <w:rsid w:val="00DE4978"/>
    <w:rsid w:val="00DE7275"/>
    <w:rsid w:val="00DF087F"/>
    <w:rsid w:val="00DF2788"/>
    <w:rsid w:val="00DF432A"/>
    <w:rsid w:val="00E00B41"/>
    <w:rsid w:val="00E01BAE"/>
    <w:rsid w:val="00E01CF2"/>
    <w:rsid w:val="00E033D0"/>
    <w:rsid w:val="00E036C6"/>
    <w:rsid w:val="00E0608E"/>
    <w:rsid w:val="00E1143D"/>
    <w:rsid w:val="00E13318"/>
    <w:rsid w:val="00E20DA3"/>
    <w:rsid w:val="00E22009"/>
    <w:rsid w:val="00E2458F"/>
    <w:rsid w:val="00E26A48"/>
    <w:rsid w:val="00E312ED"/>
    <w:rsid w:val="00E335CE"/>
    <w:rsid w:val="00E3405B"/>
    <w:rsid w:val="00E37222"/>
    <w:rsid w:val="00E44F7C"/>
    <w:rsid w:val="00E51FB4"/>
    <w:rsid w:val="00E52853"/>
    <w:rsid w:val="00E5292D"/>
    <w:rsid w:val="00E63C87"/>
    <w:rsid w:val="00E6448B"/>
    <w:rsid w:val="00E6632F"/>
    <w:rsid w:val="00E66B71"/>
    <w:rsid w:val="00E66D23"/>
    <w:rsid w:val="00E72280"/>
    <w:rsid w:val="00E80F84"/>
    <w:rsid w:val="00E838FC"/>
    <w:rsid w:val="00E83A27"/>
    <w:rsid w:val="00E845F5"/>
    <w:rsid w:val="00E87699"/>
    <w:rsid w:val="00E87716"/>
    <w:rsid w:val="00E87952"/>
    <w:rsid w:val="00E87A52"/>
    <w:rsid w:val="00E96D48"/>
    <w:rsid w:val="00E975FB"/>
    <w:rsid w:val="00EA46D0"/>
    <w:rsid w:val="00EA7387"/>
    <w:rsid w:val="00EA7B84"/>
    <w:rsid w:val="00EB02CF"/>
    <w:rsid w:val="00EB0497"/>
    <w:rsid w:val="00EB621B"/>
    <w:rsid w:val="00EC310A"/>
    <w:rsid w:val="00ED385A"/>
    <w:rsid w:val="00ED6419"/>
    <w:rsid w:val="00EE157A"/>
    <w:rsid w:val="00EE210C"/>
    <w:rsid w:val="00EE2BDB"/>
    <w:rsid w:val="00EE4C3F"/>
    <w:rsid w:val="00EE6CA9"/>
    <w:rsid w:val="00EF60D9"/>
    <w:rsid w:val="00EF748C"/>
    <w:rsid w:val="00EF7B17"/>
    <w:rsid w:val="00F031CD"/>
    <w:rsid w:val="00F03343"/>
    <w:rsid w:val="00F040CF"/>
    <w:rsid w:val="00F04CE4"/>
    <w:rsid w:val="00F10846"/>
    <w:rsid w:val="00F12240"/>
    <w:rsid w:val="00F147BA"/>
    <w:rsid w:val="00F149BF"/>
    <w:rsid w:val="00F14D2C"/>
    <w:rsid w:val="00F16470"/>
    <w:rsid w:val="00F17DA4"/>
    <w:rsid w:val="00F214D6"/>
    <w:rsid w:val="00F23DFF"/>
    <w:rsid w:val="00F24028"/>
    <w:rsid w:val="00F25AA5"/>
    <w:rsid w:val="00F328E9"/>
    <w:rsid w:val="00F32CA6"/>
    <w:rsid w:val="00F34A41"/>
    <w:rsid w:val="00F40CA8"/>
    <w:rsid w:val="00F4167B"/>
    <w:rsid w:val="00F42328"/>
    <w:rsid w:val="00F464ED"/>
    <w:rsid w:val="00F55766"/>
    <w:rsid w:val="00F55CA6"/>
    <w:rsid w:val="00F61BE0"/>
    <w:rsid w:val="00F62899"/>
    <w:rsid w:val="00F64FE3"/>
    <w:rsid w:val="00F65CC0"/>
    <w:rsid w:val="00F74FD0"/>
    <w:rsid w:val="00F8553A"/>
    <w:rsid w:val="00F87155"/>
    <w:rsid w:val="00F92EA2"/>
    <w:rsid w:val="00F935FB"/>
    <w:rsid w:val="00F94B38"/>
    <w:rsid w:val="00F96891"/>
    <w:rsid w:val="00F97609"/>
    <w:rsid w:val="00FA0DAB"/>
    <w:rsid w:val="00FA1843"/>
    <w:rsid w:val="00FA19A7"/>
    <w:rsid w:val="00FA23A9"/>
    <w:rsid w:val="00FA2520"/>
    <w:rsid w:val="00FB6702"/>
    <w:rsid w:val="00FB753C"/>
    <w:rsid w:val="00FB7B13"/>
    <w:rsid w:val="00FB7F98"/>
    <w:rsid w:val="00FC73E3"/>
    <w:rsid w:val="00FD057D"/>
    <w:rsid w:val="00FD0B3E"/>
    <w:rsid w:val="00FD2A4A"/>
    <w:rsid w:val="00FD3E4B"/>
    <w:rsid w:val="00FD3E53"/>
    <w:rsid w:val="00FE1BBE"/>
    <w:rsid w:val="00FE6B2B"/>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vioshyvo.github.io/Bayesian_inference/conjugate-distributions.html" TargetMode="External"/><Relationship Id="rId42" Type="http://schemas.openxmlformats.org/officeDocument/2006/relationships/hyperlink" Target="https://arxiv.org/pdf/1512.03308.pdf" TargetMode="External"/><Relationship Id="rId47" Type="http://schemas.openxmlformats.org/officeDocument/2006/relationships/hyperlink" Target="https://en.wikipedia.org/wiki/Collaborative_filtering" TargetMode="External"/><Relationship Id="rId63" Type="http://schemas.openxmlformats.org/officeDocument/2006/relationships/hyperlink" Target="https://www.cs.cmu.edu/~epxing/Class/10708-17/notes-17/10708-scribe-lecture13.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tidytextmining.com/topicmodeling.html" TargetMode="External"/><Relationship Id="rId40" Type="http://schemas.openxmlformats.org/officeDocument/2006/relationships/hyperlink" Target="https://people.eecs.berkeley.edu/~jordan/papers/variational-intro.pdf" TargetMode="External"/><Relationship Id="rId45" Type="http://schemas.openxmlformats.org/officeDocument/2006/relationships/hyperlink" Target="http://www.diva-portal.org/smash/get/diva2:1219240/FULLTEXT01.pdf" TargetMode="External"/><Relationship Id="rId53" Type="http://schemas.openxmlformats.org/officeDocument/2006/relationships/hyperlink" Target="https://www-users.cs.umn.edu/~baner029/papers/10/gpmf.pdf" TargetMode="External"/><Relationship Id="rId58" Type="http://schemas.openxmlformats.org/officeDocument/2006/relationships/hyperlink" Target="https://people.eecs.berkeley.edu/~jordan/courses/260-spring10/other-readings/chapter9.pdf" TargetMode="External"/><Relationship Id="rId66" Type="http://schemas.openxmlformats.org/officeDocument/2006/relationships/hyperlink" Target="https://grouplens.org/datasets/movielens/20m/" TargetMode="External"/><Relationship Id="rId5" Type="http://schemas.openxmlformats.org/officeDocument/2006/relationships/webSettings" Target="webSettings.xml"/><Relationship Id="rId61" Type="http://schemas.openxmlformats.org/officeDocument/2006/relationships/hyperlink" Target="https://en.wikipedia.org/wiki/Closed-form_expression" TargetMode="External"/><Relationship Id="rId19" Type="http://schemas.openxmlformats.org/officeDocument/2006/relationships/hyperlink" Target="http://www.inf.ed.ac.uk/teaching/courses/mlpr/assignments/multinomial.pdf" TargetMode="External"/><Relationship Id="rId14" Type="http://schemas.openxmlformats.org/officeDocument/2006/relationships/hyperlink" Target="https://en.wikipedia.org/wiki/Latent_Dirichlet_allocation" TargetMode="External"/><Relationship Id="rId22" Type="http://schemas.openxmlformats.org/officeDocument/2006/relationships/hyperlink" Target="https://web.stanford.edu/class/archive/stats/stats200/stats200.1172/Lecture2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scopus.com/record/display.uri?eid=2-s2.0-84982318199&amp;origin=inward&amp;txGid=117c9f14425c2abc105f8cd8ac63fa5f" TargetMode="External"/><Relationship Id="rId48" Type="http://schemas.openxmlformats.org/officeDocument/2006/relationships/hyperlink" Target="https://link.springer.com/referenceworkentry/10.1007%2F978-3-642-04898-2_327" TargetMode="External"/><Relationship Id="rId56" Type="http://schemas.openxmlformats.org/officeDocument/2006/relationships/hyperlink" Target="https://www.jmlr.org/papers/volume3/blei03a/blei03a.pdf" TargetMode="External"/><Relationship Id="rId64" Type="http://schemas.openxmlformats.org/officeDocument/2006/relationships/hyperlink" Target="https://people.eecs.berkeley.edu/~wainwrig/Papers/WaiJor08_FTML.pdf"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ubmed.ncbi.nlm.nih.gov/2446775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l.acm.org/doi/pdf/10.5555/944919.944937" TargetMode="External"/><Relationship Id="rId46" Type="http://schemas.openxmlformats.org/officeDocument/2006/relationships/hyperlink" Target="https://datajobs.com/data-science-repo/Recommender-Systems-%5bNetflix%5d.pdf" TargetMode="External"/><Relationship Id="rId59" Type="http://schemas.openxmlformats.org/officeDocument/2006/relationships/hyperlink" Target="https://en.wikipedia.org/wiki/Gamma_function" TargetMode="External"/><Relationship Id="rId67" Type="http://schemas.openxmlformats.org/officeDocument/2006/relationships/image" Target="media/image23.png"/><Relationship Id="rId20" Type="http://schemas.openxmlformats.org/officeDocument/2006/relationships/hyperlink" Target="http://www.cs.columbia.edu/~jebara/4771/tutorials/lecture12.pdf" TargetMode="External"/><Relationship Id="rId41" Type="http://schemas.openxmlformats.org/officeDocument/2006/relationships/hyperlink" Target="https://ieeexplore.ieee.org/stamp/stamp.jsp?tp=&amp;arnumber=9138369" TargetMode="External"/><Relationship Id="rId54" Type="http://schemas.openxmlformats.org/officeDocument/2006/relationships/hyperlink" Target="https://arxiv.org/pdf/1301.6705.pdf" TargetMode="External"/><Relationship Id="rId62" Type="http://schemas.openxmlformats.org/officeDocument/2006/relationships/hyperlink" Target="https://chrischoy.github.io/research/Expectation-Maximization-and-Variational-Infere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Topic_model" TargetMode="External"/><Relationship Id="rId49" Type="http://schemas.openxmlformats.org/officeDocument/2006/relationships/hyperlink" Target="https://dl.acm.org/doi/pdf/10.5555/1378245.1378272" TargetMode="External"/><Relationship Id="rId57" Type="http://schemas.openxmlformats.org/officeDocument/2006/relationships/hyperlink" Target="https://ieeexplore.ieee.org/stamp/stamp.jsp?tp=&amp;arnumber=9138369"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www.sciencedirect.com/topics/mathematics/digamma-function" TargetMode="External"/><Relationship Id="rId52" Type="http://schemas.openxmlformats.org/officeDocument/2006/relationships/hyperlink" Target="https://papers.nips.cc/paper/2007/file/d7322ed717dedf1eb4e6e52a37ea7bcd-Paper.pdf" TargetMode="External"/><Relationship Id="rId60" Type="http://schemas.openxmlformats.org/officeDocument/2006/relationships/hyperlink" Target="https://www.sciencedirect.com/topics/engineering/closed-form-solution" TargetMode="External"/><Relationship Id="rId65" Type="http://schemas.openxmlformats.org/officeDocument/2006/relationships/hyperlink" Target="https://www.eurandom.tue.nl/wp-content/uploads/2019/05/Blei_lectures.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eople.eecs.berkeley.edu/~jordan/courses/260-spring10/other-readings/chapter9.pdf" TargetMode="External"/><Relationship Id="rId39" Type="http://schemas.openxmlformats.org/officeDocument/2006/relationships/hyperlink" Target="https://stephentu.github.io/writeups/dirichlet-conjugate-prior.pdf" TargetMode="External"/><Relationship Id="rId34" Type="http://schemas.openxmlformats.org/officeDocument/2006/relationships/image" Target="media/image21.png"/><Relationship Id="rId50" Type="http://schemas.openxmlformats.org/officeDocument/2006/relationships/hyperlink" Target="https://www.cs.toronto.edu/~amnih/papers/bpmf.pdf" TargetMode="External"/><Relationship Id="rId55" Type="http://schemas.openxmlformats.org/officeDocument/2006/relationships/hyperlink" Target="https://citeseerx.ist.psu.edu/viewdoc/download?doi=10.1.1.564.5299&amp;rep=rep1&amp;type=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4929</TotalTime>
  <Pages>34</Pages>
  <Words>12440</Words>
  <Characters>70908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389</cp:revision>
  <cp:lastPrinted>2021-05-25T18:04:00Z</cp:lastPrinted>
  <dcterms:created xsi:type="dcterms:W3CDTF">2021-05-22T11:07:00Z</dcterms:created>
  <dcterms:modified xsi:type="dcterms:W3CDTF">2021-06-18T19:56:00Z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