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0E671B">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0E671B">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0E671B">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0E671B">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0E671B">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0E671B">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0E671B">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0E671B">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0E671B">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0E671B">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0E671B">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0E671B">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0E671B">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0E671B">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0E671B">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0E671B">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0E671B">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0E671B">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0E671B">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0E671B">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0E671B">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0E671B">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0E671B">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0E671B">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0E671B">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0E671B">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0E671B">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0E671B">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0E671B">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0E671B">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0E671B">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0E671B">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0E671B">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0E671B">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0E671B">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0E671B">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0E671B">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0E671B">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0E671B">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0E671B">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0E671B">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0E671B">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0E671B">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Parameters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0E671B">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0E671B">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0E671B">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0E671B">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0E671B">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30F91B4A" w:rsidR="00507025" w:rsidRDefault="00E13019" w:rsidP="00BB3F2D">
      <w:pPr>
        <w:pStyle w:val="TOCHeading"/>
      </w:pPr>
      <w:r>
        <w:t>Special Thanks</w:t>
      </w:r>
    </w:p>
    <w:p w14:paraId="5F98A1AD" w14:textId="2CE4C62E" w:rsidR="00E13019" w:rsidRPr="00E13019" w:rsidRDefault="00E13019" w:rsidP="00E13019">
      <w:pPr>
        <w:rPr>
          <w:lang w:val="en-US" w:eastAsia="en-US"/>
        </w:rPr>
      </w:pPr>
      <w:r>
        <w:rPr>
          <w:lang w:val="en-US" w:eastAsia="en-US"/>
        </w:rPr>
        <w:t xml:space="preserve">Thanks to Michal </w:t>
      </w:r>
      <w:proofErr w:type="spellStart"/>
      <w:r>
        <w:rPr>
          <w:lang w:val="en-US" w:eastAsia="en-US"/>
        </w:rPr>
        <w:t>Kopecky</w:t>
      </w:r>
      <w:proofErr w:type="spellEnd"/>
      <w:r>
        <w:rPr>
          <w:lang w:val="en-US" w:eastAsia="en-US"/>
        </w:rPr>
        <w:t xml:space="preserve"> for Oracle database</w:t>
      </w: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8057384" w14:textId="642D6A83" w:rsidR="00E13019" w:rsidRPr="00D5659D" w:rsidRDefault="0068237B" w:rsidP="00E13019">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r w:rsidRPr="003A07E2">
        <w:t>Recommender Systems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w:t>
      </w:r>
      <w:proofErr w:type="gramStart"/>
      <w:r w:rsidR="005D18D4">
        <w:rPr>
          <w:lang w:val="en-US"/>
        </w:rPr>
        <w:t>in the midst of</w:t>
      </w:r>
      <w:proofErr w:type="gramEnd"/>
      <w:r w:rsidR="005D18D4">
        <w:rPr>
          <w:lang w:val="en-US"/>
        </w:rPr>
        <w:t xml:space="preserve">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lastRenderedPageBreak/>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4030751D" w:rsidR="004764A1" w:rsidRPr="00ED6419" w:rsidRDefault="00472474" w:rsidP="00ED6419">
      <w:pPr>
        <w:jc w:val="both"/>
        <w:rPr>
          <w:lang w:val="en-US"/>
        </w:rPr>
      </w:pPr>
      <w:r>
        <w:rPr>
          <w:lang w:val="en-US"/>
        </w:rPr>
        <w:t xml:space="preserve">Therefore, many companies utilize the recommender systems for the purpose of helping the consumers discover new and relevant items such as movies, </w:t>
      </w:r>
      <w:proofErr w:type="spellStart"/>
      <w:r>
        <w:rPr>
          <w:lang w:val="en-US"/>
        </w:rPr>
        <w:t>musics</w:t>
      </w:r>
      <w:proofErr w:type="spellEnd"/>
      <w:r>
        <w:rPr>
          <w:lang w:val="en-US"/>
        </w:rPr>
        <w:t>,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w:t>
      </w:r>
      <w:r w:rsidR="00A64831">
        <w:rPr>
          <w:lang w:val="en-US"/>
        </w:rPr>
        <w:t>e.g.,</w:t>
      </w:r>
      <w:r w:rsidR="00AD005F">
        <w:rPr>
          <w:lang w:val="en-US"/>
        </w:rPr>
        <w:t xml:space="preserve"> likes, clicks)</w:t>
      </w:r>
      <w:r>
        <w:rPr>
          <w:lang w:val="en-US"/>
        </w:rPr>
        <w:t xml:space="preserve">, </w:t>
      </w:r>
      <w:r w:rsidR="00A64831">
        <w:rPr>
          <w:lang w:val="en-US"/>
        </w:rPr>
        <w:t>to</w:t>
      </w:r>
      <w:r>
        <w:rPr>
          <w:lang w:val="en-US"/>
        </w:rPr>
        <w:t xml:space="preserve">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A64831">
        <w:rPr>
          <w:lang w:val="en-US"/>
        </w:rPr>
        <w:t>According to</w:t>
      </w:r>
      <w:r w:rsidR="00FA1843">
        <w:rPr>
          <w:lang w:val="en-US"/>
        </w:rPr>
        <w:t xml:space="preserve"> </w:t>
      </w:r>
      <w:r w:rsidR="00FA1843" w:rsidRPr="00FA1843">
        <w:rPr>
          <w:lang w:val="en-US"/>
        </w:rPr>
        <w:t xml:space="preserve">various </w:t>
      </w:r>
      <w:r w:rsidR="00A64831" w:rsidRPr="00FA1843">
        <w:rPr>
          <w:lang w:val="en-US"/>
        </w:rPr>
        <w:t>criteria</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6A1DA05B" w:rsidR="004764A1" w:rsidRDefault="003946E9" w:rsidP="00AF5FBB">
      <w:pPr>
        <w:rPr>
          <w:lang w:val="en-US"/>
        </w:rPr>
      </w:pPr>
      <w:r>
        <w:rPr>
          <w:lang w:val="en-US"/>
        </w:rPr>
        <w:t xml:space="preserve">Although there </w:t>
      </w:r>
      <w:proofErr w:type="gramStart"/>
      <w:r>
        <w:rPr>
          <w:lang w:val="en-US"/>
        </w:rPr>
        <w:t>exists</w:t>
      </w:r>
      <w:proofErr w:type="gramEnd"/>
      <w:r>
        <w:rPr>
          <w:lang w:val="en-US"/>
        </w:rPr>
        <w:t xml:space="preserve"> </w:t>
      </w:r>
      <w:r w:rsidR="00A64831">
        <w:rPr>
          <w:lang w:val="en-US"/>
        </w:rPr>
        <w:t>several</w:t>
      </w:r>
      <w:r>
        <w:rPr>
          <w:lang w:val="en-US"/>
        </w:rPr>
        <w:t xml:space="preserve"> different recommender systems in the literature, we will focus on the </w:t>
      </w:r>
      <w:r w:rsidRPr="003946E9">
        <w:rPr>
          <w:lang w:val="en-US"/>
        </w:rPr>
        <w:t xml:space="preserve">three </w:t>
      </w:r>
      <w:r>
        <w:rPr>
          <w:lang w:val="en-US"/>
        </w:rPr>
        <w:t>most common ones below</w:t>
      </w:r>
      <w:r w:rsidR="004764A1">
        <w:rPr>
          <w:lang w:val="en-US"/>
        </w:rPr>
        <w:t>:</w:t>
      </w:r>
    </w:p>
    <w:p w14:paraId="6FD586C4" w14:textId="77777777" w:rsidR="008952E5" w:rsidRDefault="00B57FB8" w:rsidP="008952E5">
      <w:pPr>
        <w:keepNext/>
        <w:jc w:val="center"/>
      </w:pPr>
      <w:r>
        <w:rPr>
          <w:noProof/>
          <w:lang w:val="en-US"/>
        </w:rPr>
        <w:drawing>
          <wp:inline distT="0" distB="0" distL="0" distR="0" wp14:anchorId="6C339183" wp14:editId="4D21A2AD">
            <wp:extent cx="4625266" cy="2128668"/>
            <wp:effectExtent l="12700" t="12700" r="10795" b="177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a:ln>
                      <a:solidFill>
                        <a:schemeClr val="bg1">
                          <a:lumMod val="85000"/>
                        </a:schemeClr>
                      </a:solidFill>
                    </a:ln>
                  </pic:spPr>
                </pic:pic>
              </a:graphicData>
            </a:graphic>
          </wp:inline>
        </w:drawing>
      </w:r>
    </w:p>
    <w:p w14:paraId="7E83DE81" w14:textId="19A049FC" w:rsidR="00F34A41" w:rsidRPr="008952E5" w:rsidRDefault="008952E5" w:rsidP="008952E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1</w:t>
      </w:r>
      <w:r w:rsidR="000E671B">
        <w:rPr>
          <w:noProof/>
        </w:rPr>
        <w:fldChar w:fldCharType="end"/>
      </w:r>
    </w:p>
    <w:p w14:paraId="244F6DE8" w14:textId="163830FB" w:rsidR="0022110B" w:rsidRDefault="0022110B" w:rsidP="008952E5">
      <w:pP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6CFB835C"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 xml:space="preserve">compare these against a wider user </w:t>
      </w:r>
      <w:r w:rsidR="00A64831">
        <w:rPr>
          <w:lang w:val="en-US"/>
        </w:rPr>
        <w:t>group [</w:t>
      </w:r>
      <w:r w:rsidR="00495B64">
        <w:rPr>
          <w:lang w:val="en-US"/>
        </w:rPr>
        <w:t>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w:t>
      </w:r>
      <w:proofErr w:type="gramStart"/>
      <w:r w:rsidR="004B2A30" w:rsidRPr="004B2A30">
        <w:rPr>
          <w:lang w:val="en-US"/>
        </w:rPr>
        <w:t>similar to</w:t>
      </w:r>
      <w:proofErr w:type="gramEnd"/>
      <w:r w:rsidR="004B2A30" w:rsidRPr="004B2A30">
        <w:rPr>
          <w:lang w:val="en-US"/>
        </w:rPr>
        <w:t xml:space="preserve">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w:t>
      </w:r>
      <w:r w:rsidR="00A64831" w:rsidRPr="004B2A30">
        <w:rPr>
          <w:lang w:val="en-US"/>
        </w:rPr>
        <w:t>user’s</w:t>
      </w:r>
      <w:r w:rsidR="00495B64" w:rsidRPr="004B2A30">
        <w:rPr>
          <w:lang w:val="en-US"/>
        </w:rPr>
        <w:t xml:space="preserve">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77DAC5A6" w14:textId="77777777" w:rsidR="008952E5" w:rsidRDefault="000F42F4" w:rsidP="008952E5">
      <w:pPr>
        <w:keepNext/>
        <w:jc w:val="center"/>
      </w:pPr>
      <w:r>
        <w:rPr>
          <w:noProof/>
          <w:lang w:val="en-US"/>
        </w:rPr>
        <w:lastRenderedPageBreak/>
        <w:drawing>
          <wp:inline distT="0" distB="0" distL="0" distR="0" wp14:anchorId="3994734B" wp14:editId="38F5AAB4">
            <wp:extent cx="2685327" cy="2685327"/>
            <wp:effectExtent l="12700" t="12700" r="762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solidFill>
                        <a:schemeClr val="bg1">
                          <a:lumMod val="85000"/>
                        </a:schemeClr>
                      </a:solidFill>
                    </a:ln>
                  </pic:spPr>
                </pic:pic>
              </a:graphicData>
            </a:graphic>
          </wp:inline>
        </w:drawing>
      </w:r>
    </w:p>
    <w:p w14:paraId="1692889F" w14:textId="4B31F016" w:rsidR="00AF5FBB" w:rsidRPr="00E26A48" w:rsidRDefault="008952E5" w:rsidP="008952E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2</w:t>
      </w:r>
      <w:r w:rsidR="000E671B">
        <w:rPr>
          <w:noProof/>
        </w:rPr>
        <w:fldChar w:fldCharType="end"/>
      </w:r>
    </w:p>
    <w:p w14:paraId="0805FF9E" w14:textId="3581C6DD" w:rsidR="00AF5FBB" w:rsidRPr="00AF5FBB" w:rsidRDefault="00AF5FBB" w:rsidP="005205D3">
      <w:pPr>
        <w:pStyle w:val="ListParagraph"/>
        <w:jc w:val="center"/>
        <w:rPr>
          <w:lang w:val="en-US"/>
        </w:rPr>
      </w:pPr>
    </w:p>
    <w:p w14:paraId="4AC5B8C1" w14:textId="2C875CD3"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xml:space="preserve">, they still have a limitation such that they </w:t>
      </w:r>
      <w:r w:rsidR="00A64831">
        <w:rPr>
          <w:lang w:val="en-US"/>
        </w:rPr>
        <w:t>cannot</w:t>
      </w:r>
      <w:r>
        <w:rPr>
          <w:lang w:val="en-US"/>
        </w:rPr>
        <w:t xml:space="preserve"> address the cold start problem</w:t>
      </w:r>
      <w:r w:rsidR="00066094">
        <w:rPr>
          <w:lang w:val="en-US"/>
        </w:rPr>
        <w:t xml:space="preserve"> –</w:t>
      </w:r>
      <w:r>
        <w:rPr>
          <w:lang w:val="en-US"/>
        </w:rPr>
        <w:t>they are not able to recommend items which are not rated by any users</w:t>
      </w:r>
      <w:r w:rsidR="00066094">
        <w:rPr>
          <w:lang w:val="en-US"/>
        </w:rPr>
        <w:t xml:space="preserve"> (</w:t>
      </w:r>
      <w:r w:rsidR="00A64831">
        <w:rPr>
          <w:lang w:val="en-US"/>
        </w:rPr>
        <w:t>e.g.</w:t>
      </w:r>
      <w:r w:rsidR="00066094">
        <w:rPr>
          <w:lang w:val="en-US"/>
        </w:rPr>
        <w:t xml:space="preserve">,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38C013A" w14:textId="031C04B9"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w:t>
      </w:r>
      <w:proofErr w:type="gramStart"/>
      <w:r>
        <w:rPr>
          <w:lang w:val="en-US"/>
        </w:rPr>
        <w:t>similar to</w:t>
      </w:r>
      <w:proofErr w:type="gramEnd"/>
      <w:r>
        <w:rPr>
          <w:lang w:val="en-US"/>
        </w:rPr>
        <w:t xml:space="preserve">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A64831" w:rsidRPr="00DD1AD6">
        <w:rPr>
          <w:lang w:val="en-US"/>
        </w:rPr>
        <w:t>based on</w:t>
      </w:r>
      <w:r w:rsidR="00DD1AD6" w:rsidRPr="00DD1AD6">
        <w:rPr>
          <w:lang w:val="en-US"/>
        </w:rPr>
        <w:t xml:space="preserve">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w:t>
      </w:r>
      <w:r w:rsidR="00A64831">
        <w:rPr>
          <w:lang w:val="en-US"/>
        </w:rPr>
        <w:t>features,</w:t>
      </w:r>
      <w:r w:rsidR="000F42F4">
        <w:rPr>
          <w:lang w:val="en-US"/>
        </w:rPr>
        <w:t xml:space="preserve"> or even plots in case if the items are movies.</w:t>
      </w:r>
    </w:p>
    <w:p w14:paraId="33767520" w14:textId="46E2F05C" w:rsidR="001044E6" w:rsidRPr="001044E6" w:rsidRDefault="001044E6" w:rsidP="005205D3">
      <w:pPr>
        <w:pStyle w:val="NormalWeb"/>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w:t>
      </w:r>
      <w:r w:rsidR="00A64831">
        <w:rPr>
          <w:lang w:val="en-US"/>
        </w:rPr>
        <w:t>such</w:t>
      </w:r>
      <w:r>
        <w:rPr>
          <w:lang w:val="en-US"/>
        </w:rPr>
        <w:t xml:space="preserve"> website platforms often </w:t>
      </w:r>
      <w:r w:rsidR="00A64831">
        <w:rPr>
          <w:lang w:val="en-US"/>
        </w:rPr>
        <w:t>keep</w:t>
      </w:r>
      <w:r>
        <w:rPr>
          <w:lang w:val="en-US"/>
        </w:rPr>
        <w:t xml:space="preserve"> the techniques of how the content is </w:t>
      </w:r>
      <w:r w:rsidR="00A64831">
        <w:rPr>
          <w:lang w:val="en-US"/>
        </w:rPr>
        <w:t>labeled</w:t>
      </w:r>
      <w:r>
        <w:rPr>
          <w:lang w:val="en-US"/>
        </w:rPr>
        <w:t xml:space="preserve"> and matched against each other as secret [12]. Contrary to the CF systems, CB system doesn’t suffer cold-start problem and they can suggest not only famous or older items, but also the unpopular or new items. In addition to </w:t>
      </w:r>
      <w:r w:rsidR="00A64831">
        <w:rPr>
          <w:lang w:val="en-US"/>
        </w:rPr>
        <w:t>this, they</w:t>
      </w:r>
      <w:r>
        <w:rPr>
          <w:lang w:val="en-US"/>
        </w:rPr>
        <w:t xml:space="preserve"> are memory-wise and computationally cheap because there is no need for the data of other users </w:t>
      </w:r>
      <w:r w:rsidR="00A64831">
        <w:rPr>
          <w:lang w:val="en-US"/>
        </w:rPr>
        <w:t>to</w:t>
      </w:r>
      <w:r>
        <w:rPr>
          <w:lang w:val="en-US"/>
        </w:rPr>
        <w:t xml:space="preserve"> be able to compute the recommendation for a specific user.</w:t>
      </w:r>
    </w:p>
    <w:p w14:paraId="00FE5840" w14:textId="77777777" w:rsidR="008952E5" w:rsidRDefault="00E26A48" w:rsidP="008952E5">
      <w:pPr>
        <w:keepNext/>
        <w:jc w:val="center"/>
      </w:pPr>
      <w:r>
        <w:rPr>
          <w:noProof/>
          <w:lang w:val="en-US"/>
        </w:rPr>
        <w:lastRenderedPageBreak/>
        <w:drawing>
          <wp:inline distT="0" distB="0" distL="0" distR="0" wp14:anchorId="59B38763" wp14:editId="60123209">
            <wp:extent cx="2814222" cy="2814222"/>
            <wp:effectExtent l="12700" t="12700" r="18415" b="184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solidFill>
                        <a:schemeClr val="bg1">
                          <a:lumMod val="85000"/>
                        </a:schemeClr>
                      </a:solidFill>
                    </a:ln>
                  </pic:spPr>
                </pic:pic>
              </a:graphicData>
            </a:graphic>
          </wp:inline>
        </w:drawing>
      </w:r>
    </w:p>
    <w:p w14:paraId="695881D6" w14:textId="1EAB78F5" w:rsidR="00FB753C" w:rsidRDefault="008952E5" w:rsidP="008952E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3</w:t>
      </w:r>
      <w:r w:rsidR="000E671B">
        <w:rPr>
          <w:noProof/>
        </w:rPr>
        <w:fldChar w:fldCharType="end"/>
      </w:r>
    </w:p>
    <w:p w14:paraId="4F96AB36" w14:textId="75F5B7FC" w:rsidR="00F24028" w:rsidRPr="003C656E" w:rsidRDefault="00F24028"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7A44815" w14:textId="221FC8E4"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w:t>
      </w:r>
      <w:r w:rsidR="00A64831">
        <w:rPr>
          <w:lang w:val="en-US"/>
        </w:rPr>
        <w:t>to</w:t>
      </w:r>
      <w:r>
        <w:rPr>
          <w:lang w:val="en-US"/>
        </w:rPr>
        <w:t xml:space="preserve">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w:t>
      </w:r>
      <w:proofErr w:type="gramStart"/>
      <w:r w:rsidR="00F24028" w:rsidRPr="0072470F">
        <w:rPr>
          <w:lang w:val="en-US"/>
        </w:rPr>
        <w:t>content based</w:t>
      </w:r>
      <w:proofErr w:type="gramEnd"/>
      <w:r w:rsidR="00F24028" w:rsidRPr="0072470F">
        <w:rPr>
          <w:lang w:val="en-US"/>
        </w:rPr>
        <w:t xml:space="preserve">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25217C5" w14:textId="312A7CE7" w:rsidR="008952E5" w:rsidRDefault="008952E5" w:rsidP="008952E5">
      <w:pPr>
        <w:pStyle w:val="Caption"/>
        <w:keepNext/>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Combination of collaborative and </w:t>
            </w:r>
            <w:proofErr w:type="gramStart"/>
            <w:r w:rsidRPr="001044E6">
              <w:rPr>
                <w:sz w:val="18"/>
                <w:szCs w:val="18"/>
                <w:lang w:val="en-US"/>
              </w:rPr>
              <w:t>content based</w:t>
            </w:r>
            <w:proofErr w:type="gramEnd"/>
            <w:r w:rsidRPr="001044E6">
              <w:rPr>
                <w:sz w:val="18"/>
                <w:szCs w:val="18"/>
                <w:lang w:val="en-US"/>
              </w:rPr>
              <w:t xml:space="preserve">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8952E5">
            <w:pPr>
              <w:pStyle w:val="ListParagraph"/>
              <w:keepNext/>
              <w:numPr>
                <w:ilvl w:val="0"/>
                <w:numId w:val="17"/>
              </w:numPr>
              <w:rPr>
                <w:sz w:val="18"/>
                <w:szCs w:val="18"/>
                <w:lang w:val="en-US"/>
              </w:rPr>
            </w:pPr>
            <w:r w:rsidRPr="00803268">
              <w:rPr>
                <w:sz w:val="18"/>
                <w:szCs w:val="18"/>
                <w:lang w:val="en-US"/>
              </w:rPr>
              <w:t>Avoids most of the shortcomings of other approaches.</w:t>
            </w:r>
          </w:p>
        </w:tc>
      </w:tr>
    </w:tbl>
    <w:p w14:paraId="7A6ED05A" w14:textId="38FDDC3A" w:rsidR="008952E5" w:rsidRDefault="008952E5" w:rsidP="008952E5">
      <w:pPr>
        <w:pStyle w:val="Caption"/>
        <w:jc w:val="center"/>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t xml:space="preserve">Table </w:t>
      </w:r>
      <w:r w:rsidR="000E671B">
        <w:fldChar w:fldCharType="begin"/>
      </w:r>
      <w:r w:rsidR="000E671B">
        <w:instrText xml:space="preserve"> SEQ Table \* ARABIC </w:instrText>
      </w:r>
      <w:r w:rsidR="000E671B">
        <w:fldChar w:fldCharType="separate"/>
      </w:r>
      <w:r w:rsidR="00B104C6">
        <w:rPr>
          <w:noProof/>
        </w:rPr>
        <w:t>1</w:t>
      </w:r>
      <w:r w:rsidR="000E671B">
        <w:rPr>
          <w:noProof/>
        </w:rPr>
        <w:fldChar w:fldCharType="end"/>
      </w:r>
    </w:p>
    <w:p w14:paraId="4CB6A6E0" w14:textId="6C943ADF" w:rsidR="002B6B19" w:rsidRPr="005649D2" w:rsidRDefault="00F24028" w:rsidP="005649D2">
      <w:pPr>
        <w:pStyle w:val="Heading1"/>
      </w:pPr>
      <w:r w:rsidRPr="005649D2">
        <w:lastRenderedPageBreak/>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72727742" w:rsidR="00A04FE8" w:rsidRPr="005205D3" w:rsidRDefault="006542F2" w:rsidP="005205D3">
      <w:pPr>
        <w:jc w:val="both"/>
        <w:rPr>
          <w:color w:val="FF0000"/>
          <w:sz w:val="22"/>
          <w:szCs w:val="22"/>
          <w:lang w:val="en-US"/>
        </w:rPr>
      </w:pPr>
      <w:r w:rsidRPr="006542F2">
        <w:rPr>
          <w:lang w:val="en-US"/>
        </w:rPr>
        <w:t>The application of probabilistic modeling to the recommendation problem has a rich history</w:t>
      </w:r>
      <w:r>
        <w:rPr>
          <w:lang w:val="en-US"/>
        </w:rPr>
        <w:t xml:space="preserve"> </w:t>
      </w:r>
      <w:r w:rsidR="00285EE1">
        <w:rPr>
          <w:lang w:val="en-US"/>
        </w:rPr>
        <w:t>that</w:t>
      </w:r>
      <w:r w:rsidR="00D41A9C">
        <w:rPr>
          <w:lang w:val="en-US"/>
        </w:rPr>
        <w:t xml:space="preserve"> dates back decades </w:t>
      </w:r>
      <w:r w:rsidRPr="006542F2">
        <w:rPr>
          <w:lang w:val="en-US"/>
        </w:rPr>
        <w:t>(Breese et al. 1998, Hofmann 2004, Marlin 2004)</w:t>
      </w:r>
      <w:r>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 xml:space="preserve">such as Latent </w:t>
      </w:r>
      <w:r w:rsidR="00A64831">
        <w:rPr>
          <w:lang w:val="en-US"/>
        </w:rPr>
        <w:t>Dirichlet</w:t>
      </w:r>
      <w:r w:rsidR="00824CDF">
        <w:rPr>
          <w:lang w:val="en-US"/>
        </w:rPr>
        <w:t xml:space="preserve"> Allocation (LDA</w:t>
      </w:r>
      <w:r w:rsidR="005350F9">
        <w:rPr>
          <w:lang w:val="en-US"/>
        </w:rPr>
        <w:t>)</w:t>
      </w:r>
      <w:r w:rsidR="00547293">
        <w:rPr>
          <w:lang w:val="en-US"/>
        </w:rPr>
        <w:t xml:space="preserve"> [3]</w:t>
      </w:r>
      <w:r w:rsidR="006C6AE6">
        <w:rPr>
          <w:lang w:val="en-US"/>
        </w:rPr>
        <w:t xml:space="preserve">. </w:t>
      </w:r>
      <w:r w:rsidR="009D6FFA">
        <w:rPr>
          <w:lang w:val="en-US"/>
        </w:rPr>
        <w:t xml:space="preserve">The term “latent” is used in their </w:t>
      </w:r>
      <w:r w:rsidR="00A64831">
        <w:rPr>
          <w:lang w:val="en-US"/>
        </w:rPr>
        <w:t>name because</w:t>
      </w:r>
      <w:r w:rsidR="009D6FFA">
        <w:rPr>
          <w:lang w:val="en-US"/>
        </w:rPr>
        <w:t xml:space="preserve"> </w:t>
      </w:r>
      <w:proofErr w:type="gramStart"/>
      <w:r w:rsidR="006D162C">
        <w:rPr>
          <w:lang w:val="en-US"/>
        </w:rPr>
        <w:t xml:space="preserve">LDA </w:t>
      </w:r>
      <w:r w:rsidR="009D6FFA">
        <w:rPr>
          <w:lang w:val="en-US"/>
        </w:rPr>
        <w:t xml:space="preserve"> </w:t>
      </w:r>
      <w:r w:rsidR="006D162C">
        <w:rPr>
          <w:lang w:val="en-US"/>
        </w:rPr>
        <w:t>is</w:t>
      </w:r>
      <w:proofErr w:type="gramEnd"/>
      <w:r w:rsidR="009D6FFA">
        <w:rPr>
          <w:lang w:val="en-US"/>
        </w:rPr>
        <w:t xml:space="preserve"> considered </w:t>
      </w:r>
      <w:r w:rsidR="00285EE1">
        <w:rPr>
          <w:lang w:val="en-US"/>
        </w:rPr>
        <w:t>a</w:t>
      </w:r>
      <w:r w:rsidR="006D162C">
        <w:rPr>
          <w:lang w:val="en-US"/>
        </w:rPr>
        <w:t xml:space="preserve"> </w:t>
      </w:r>
      <w:r w:rsidR="005350F9">
        <w:rPr>
          <w:lang w:val="en-US"/>
        </w:rPr>
        <w:t xml:space="preserve">probabilistic </w:t>
      </w:r>
      <w:r w:rsidR="009D6FFA">
        <w:rPr>
          <w:lang w:val="en-US"/>
        </w:rPr>
        <w:t xml:space="preserve">topic </w:t>
      </w:r>
      <w:r w:rsidR="00285EE1">
        <w:rPr>
          <w:lang w:val="en-US"/>
        </w:rPr>
        <w:t>model</w:t>
      </w:r>
      <w:r w:rsidR="006D162C">
        <w:rPr>
          <w:lang w:val="en-US"/>
        </w:rPr>
        <w:t>,</w:t>
      </w:r>
      <w:r w:rsidR="009D6FFA">
        <w:rPr>
          <w:lang w:val="en-US"/>
        </w:rPr>
        <w:t xml:space="preserve"> and the topics </w:t>
      </w:r>
      <w:r w:rsidR="006D162C">
        <w:rPr>
          <w:lang w:val="en-US"/>
        </w:rPr>
        <w:t>it</w:t>
      </w:r>
      <w:r w:rsidR="009D6FFA">
        <w:rPr>
          <w:lang w:val="en-US"/>
        </w:rPr>
        <w:t xml:space="preserve"> aim</w:t>
      </w:r>
      <w:r w:rsidR="006D162C">
        <w:rPr>
          <w:lang w:val="en-US"/>
        </w:rPr>
        <w:t>s</w:t>
      </w:r>
      <w:r w:rsidR="009D6FFA">
        <w:rPr>
          <w:lang w:val="en-US"/>
        </w:rPr>
        <w:t xml:space="preserve"> to </w:t>
      </w:r>
      <w:r w:rsidR="00C903A9">
        <w:rPr>
          <w:lang w:val="en-US"/>
        </w:rPr>
        <w:t>find</w:t>
      </w:r>
      <w:r w:rsidR="009D6FFA">
        <w:rPr>
          <w:lang w:val="en-US"/>
        </w:rPr>
        <w:t xml:space="preserve"> </w:t>
      </w:r>
      <w:r w:rsidR="00F16470">
        <w:rPr>
          <w:lang w:val="en-US"/>
        </w:rPr>
        <w:t xml:space="preserve">from the corpus </w:t>
      </w:r>
      <w:r w:rsidR="009D6FFA">
        <w:rPr>
          <w:lang w:val="en-US"/>
        </w:rPr>
        <w:t xml:space="preserve">are </w:t>
      </w:r>
      <w:r w:rsidR="006D162C">
        <w:rPr>
          <w:lang w:val="en-US"/>
        </w:rPr>
        <w:t>considered</w:t>
      </w:r>
      <w:r w:rsidR="009D6FFA">
        <w:rPr>
          <w:lang w:val="en-US"/>
        </w:rPr>
        <w:t xml:space="preserve"> latent or hidden variable</w:t>
      </w:r>
      <w:r w:rsidR="004F715E">
        <w:rPr>
          <w:lang w:val="en-US"/>
        </w:rPr>
        <w:t xml:space="preserve">s. </w:t>
      </w:r>
      <w:r w:rsidR="00A64831">
        <w:rPr>
          <w:lang w:val="en-US"/>
        </w:rPr>
        <w:t>A detailed</w:t>
      </w:r>
      <w:r w:rsidR="004F715E">
        <w:rPr>
          <w:lang w:val="en-US"/>
        </w:rPr>
        <w:t xml:space="preserve"> explanation of LDA has been discussed </w:t>
      </w:r>
      <w:r w:rsidR="004F715E" w:rsidRPr="00004B0C">
        <w:rPr>
          <w:lang w:val="en-US"/>
        </w:rPr>
        <w:t xml:space="preserve">in its own section </w:t>
      </w:r>
      <w:r w:rsidR="00A64831" w:rsidRPr="00004B0C">
        <w:rPr>
          <w:lang w:val="en-US"/>
        </w:rPr>
        <w:t>in</w:t>
      </w:r>
      <w:r w:rsidR="004F715E" w:rsidRPr="00004B0C">
        <w:rPr>
          <w:lang w:val="en-US"/>
        </w:rPr>
        <w:t xml:space="preserve"> later pages</w:t>
      </w:r>
      <w:r w:rsidR="006D162C">
        <w:rPr>
          <w:lang w:val="en-US"/>
        </w:rPr>
        <w:t xml:space="preserve"> as it is an essential part of the model that we will be discussing in this thesis</w:t>
      </w:r>
      <w:r w:rsidR="004F715E">
        <w:rPr>
          <w:lang w:val="en-US"/>
        </w:rPr>
        <w:t xml:space="preserve">. </w:t>
      </w:r>
      <w:r w:rsidR="006D162C">
        <w:rPr>
          <w:lang w:val="en-US"/>
        </w:rPr>
        <w:t>Also, n</w:t>
      </w:r>
      <w:r w:rsidR="004F715E">
        <w:rPr>
          <w:lang w:val="en-US"/>
        </w:rPr>
        <w:t xml:space="preserve">ote </w:t>
      </w:r>
      <w:r w:rsidR="00A64831">
        <w:rPr>
          <w:lang w:val="en-US"/>
        </w:rPr>
        <w:t xml:space="preserve">that, </w:t>
      </w:r>
      <w:r w:rsidR="006D162C">
        <w:rPr>
          <w:lang w:val="en-US"/>
        </w:rPr>
        <w:t>as LDA</w:t>
      </w:r>
      <w:r w:rsidR="004F715E">
        <w:rPr>
          <w:lang w:val="en-US"/>
        </w:rPr>
        <w:t xml:space="preserve"> can suggest items </w:t>
      </w:r>
      <w:r w:rsidR="00285EE1">
        <w:rPr>
          <w:lang w:val="en-US"/>
        </w:rPr>
        <w:t>that</w:t>
      </w:r>
      <w:r w:rsidR="004F715E">
        <w:rPr>
          <w:lang w:val="en-US"/>
        </w:rPr>
        <w:t xml:space="preserve"> have similar content to other items that a user likes, </w:t>
      </w:r>
      <w:r w:rsidR="006D162C">
        <w:rPr>
          <w:lang w:val="en-US"/>
        </w:rPr>
        <w:t>it</w:t>
      </w:r>
      <w:r w:rsidR="00C903A9">
        <w:rPr>
          <w:lang w:val="en-US"/>
        </w:rPr>
        <w:t xml:space="preserve"> ha</w:t>
      </w:r>
      <w:r w:rsidR="006D162C">
        <w:rPr>
          <w:lang w:val="en-US"/>
        </w:rPr>
        <w:t>s</w:t>
      </w:r>
      <w:r w:rsidR="00C903A9">
        <w:rPr>
          <w:lang w:val="en-US"/>
        </w:rPr>
        <w:t xml:space="preser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004B0C">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285EE1">
        <w:rPr>
          <w:lang w:val="en-US"/>
        </w:rPr>
        <w:t xml:space="preserve">being </w:t>
      </w:r>
      <w:r w:rsidR="00547293">
        <w:rPr>
          <w:lang w:val="en-US"/>
        </w:rPr>
        <w:t xml:space="preserve">combined with </w:t>
      </w:r>
      <w:r w:rsidR="00285EE1">
        <w:rPr>
          <w:lang w:val="en-US"/>
        </w:rPr>
        <w:t xml:space="preserve">a </w:t>
      </w:r>
      <w:r w:rsidR="00547293">
        <w:rPr>
          <w:lang w:val="en-US"/>
        </w:rPr>
        <w:t>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proofErr w:type="spellStart"/>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roofErr w:type="spellEnd"/>
    </w:p>
    <w:p w14:paraId="4DE1DC3D" w14:textId="62201888"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sidR="00285EE1">
        <w:rPr>
          <w:lang w:val="en-US"/>
        </w:rPr>
        <w:t>modeling</w:t>
      </w:r>
      <w:r>
        <w:rPr>
          <w:lang w:val="en-US"/>
        </w:rPr>
        <w:t xml:space="preserve"> </w:t>
      </w:r>
      <w:r w:rsidR="00824CDF" w:rsidRPr="00020D59">
        <w:rPr>
          <w:lang w:val="en-US"/>
        </w:rPr>
        <w:t>with matrix factorization in the field of hybrid recommender systems.</w:t>
      </w:r>
      <w:r w:rsidR="00E5292D">
        <w:rPr>
          <w:lang w:val="en-US"/>
        </w:rPr>
        <w:t xml:space="preserve"> One of the major</w:t>
      </w:r>
      <w:r w:rsidR="006D162C">
        <w:rPr>
          <w:lang w:val="en-US"/>
        </w:rPr>
        <w:t xml:space="preserve"> reasons</w:t>
      </w:r>
      <w:r w:rsidR="00E5292D">
        <w:rPr>
          <w:lang w:val="en-US"/>
        </w:rPr>
        <w:t xml:space="preserve"> for this is that when </w:t>
      </w:r>
      <w:r w:rsidR="00285EE1">
        <w:rPr>
          <w:lang w:val="en-US"/>
        </w:rPr>
        <w:t>the</w:t>
      </w:r>
      <w:r w:rsidR="00E5292D">
        <w:rPr>
          <w:lang w:val="en-US"/>
        </w:rPr>
        <w:t xml:space="preserve"> content of </w:t>
      </w:r>
      <w:r w:rsidR="00285EE1">
        <w:rPr>
          <w:lang w:val="en-US"/>
        </w:rPr>
        <w:t xml:space="preserve">an </w:t>
      </w:r>
      <w:r w:rsidR="00E5292D">
        <w:rPr>
          <w:lang w:val="en-US"/>
        </w:rPr>
        <w:t xml:space="preserve">item is represented by topic models, the models benefit </w:t>
      </w:r>
      <w:r w:rsidR="00790F57">
        <w:rPr>
          <w:lang w:val="en-US"/>
        </w:rPr>
        <w:t xml:space="preserve">from interpretable semantics of the latent space characterized by the topic </w:t>
      </w:r>
      <w:r w:rsidR="006D162C">
        <w:rPr>
          <w:lang w:val="en-US"/>
        </w:rPr>
        <w:t>mixtures,</w:t>
      </w:r>
      <w:r w:rsidR="00790F57">
        <w:rPr>
          <w:lang w:val="en-US"/>
        </w:rPr>
        <w:t xml:space="preserve"> and this leads to more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 xml:space="preserve">topic </w:t>
      </w:r>
      <w:r w:rsidR="00285EE1">
        <w:rPr>
          <w:lang w:val="en-US"/>
        </w:rPr>
        <w:t>modeling</w:t>
      </w:r>
      <w:r w:rsidR="00824CDF" w:rsidRPr="00E72280">
        <w:rPr>
          <w:lang w:val="en-US"/>
        </w:rPr>
        <w:t xml:space="preserve"> in matrix factorization with </w:t>
      </w:r>
      <w:proofErr w:type="spellStart"/>
      <w:r w:rsidR="00824CDF" w:rsidRPr="00E72280">
        <w:rPr>
          <w:lang w:val="en-US"/>
        </w:rPr>
        <w:t>fLDA</w:t>
      </w:r>
      <w:proofErr w:type="spellEnd"/>
      <w:r w:rsidR="00824CDF">
        <w:rPr>
          <w:lang w:val="en-US"/>
        </w:rPr>
        <w:t xml:space="preserve"> </w:t>
      </w:r>
      <w:r w:rsidR="00D71C63">
        <w:rPr>
          <w:lang w:val="en-US"/>
        </w:rPr>
        <w:t>where the</w:t>
      </w:r>
      <w:r w:rsidR="00824CDF">
        <w:rPr>
          <w:lang w:val="en-US"/>
        </w:rPr>
        <w:t xml:space="preserv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D71C63">
        <w:rPr>
          <w:lang w:val="en-US"/>
        </w:rPr>
        <w:t xml:space="preserve"> [23]</w:t>
      </w:r>
      <w:r w:rsidR="00824CDF">
        <w:rPr>
          <w:lang w:val="en-US"/>
        </w:rPr>
        <w:t xml:space="preserve">. Despite </w:t>
      </w:r>
      <w:r w:rsidR="0005512A">
        <w:rPr>
          <w:lang w:val="en-US"/>
        </w:rPr>
        <w:t xml:space="preserve">being </w:t>
      </w:r>
      <w:proofErr w:type="gramStart"/>
      <w:r w:rsidR="0005512A">
        <w:rPr>
          <w:lang w:val="en-US"/>
        </w:rPr>
        <w:t xml:space="preserve">an </w:t>
      </w:r>
      <w:r w:rsidR="00824CDF">
        <w:rPr>
          <w:lang w:val="en-US"/>
        </w:rPr>
        <w:t xml:space="preserve">accurate and </w:t>
      </w:r>
      <w:r w:rsidR="00824CDF" w:rsidRPr="006C343E">
        <w:rPr>
          <w:lang w:val="en-US"/>
        </w:rPr>
        <w:t xml:space="preserve">interpretable </w:t>
      </w:r>
      <w:r w:rsidR="00824CDF">
        <w:rPr>
          <w:lang w:val="en-US"/>
        </w:rPr>
        <w:t>model</w:t>
      </w:r>
      <w:proofErr w:type="gramEnd"/>
      <w:r w:rsidR="00824CDF">
        <w:rPr>
          <w:lang w:val="en-US"/>
        </w:rPr>
        <w:t xml:space="preserve"> which </w:t>
      </w:r>
      <w:r w:rsidR="00824CDF" w:rsidRPr="006C343E">
        <w:rPr>
          <w:lang w:val="en-US"/>
        </w:rPr>
        <w:t>handles both cold-start and warm-start scenarios</w:t>
      </w:r>
      <w:r w:rsidR="00824CDF">
        <w:rPr>
          <w:lang w:val="en-US"/>
        </w:rPr>
        <w:t xml:space="preserve">, </w:t>
      </w:r>
      <w:proofErr w:type="spellStart"/>
      <w:r w:rsidR="0005512A">
        <w:rPr>
          <w:lang w:val="en-US"/>
        </w:rPr>
        <w:t>fLDA</w:t>
      </w:r>
      <w:proofErr w:type="spellEnd"/>
      <w:r w:rsidR="0005512A">
        <w:rPr>
          <w:lang w:val="en-US"/>
        </w:rPr>
        <w:t xml:space="preserve">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1967B7">
        <w:rPr>
          <w:lang w:val="en-US"/>
        </w:rPr>
        <w:t>distinguished</w:t>
      </w:r>
      <w:r w:rsidR="00824CDF">
        <w:rPr>
          <w:lang w:val="en-US"/>
        </w:rPr>
        <w:t xml:space="preserve">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w:t>
      </w:r>
      <w:r w:rsidR="00D71C63">
        <w:rPr>
          <w:lang w:val="en-US"/>
        </w:rPr>
        <w:t>cannot</w:t>
      </w:r>
      <w:r w:rsidR="00824CDF">
        <w:rPr>
          <w:lang w:val="en-US"/>
        </w:rPr>
        <w:t xml:space="preserve"> cover are of concern to different groups of people. </w:t>
      </w:r>
      <w:r w:rsidR="0005512A">
        <w:rPr>
          <w:lang w:val="en-US"/>
        </w:rPr>
        <w:t>To elaborate on this limitation</w:t>
      </w:r>
      <w:r w:rsidR="00824CDF">
        <w:rPr>
          <w:lang w:val="en-US"/>
        </w:rPr>
        <w:t>, consider that we have two articles</w:t>
      </w:r>
      <w:r w:rsidR="0005512A">
        <w:rPr>
          <w:lang w:val="en-US"/>
        </w:rPr>
        <w:t>;</w:t>
      </w:r>
      <w:r w:rsidR="00824CDF">
        <w:rPr>
          <w:lang w:val="en-US"/>
        </w:rPr>
        <w:t xml:space="preserve"> A and B</w:t>
      </w:r>
      <w:r w:rsidR="001967B7">
        <w:rPr>
          <w:lang w:val="en-US"/>
        </w:rPr>
        <w:t>.</w:t>
      </w:r>
      <w:r w:rsidR="00824CDF">
        <w:rPr>
          <w:lang w:val="en-US"/>
        </w:rPr>
        <w:t xml:space="preserve"> </w:t>
      </w:r>
      <w:r w:rsidR="001967B7">
        <w:rPr>
          <w:lang w:val="en-US"/>
        </w:rPr>
        <w:t>B</w:t>
      </w:r>
      <w:r w:rsidR="00D71C63">
        <w:rPr>
          <w:lang w:val="en-US"/>
        </w:rPr>
        <w:t>oth articles</w:t>
      </w:r>
      <w:r w:rsidR="0005512A">
        <w:rPr>
          <w:lang w:val="en-US"/>
        </w:rPr>
        <w:t xml:space="preserve"> </w:t>
      </w:r>
      <w:r w:rsidR="00824CDF">
        <w:rPr>
          <w:lang w:val="en-US"/>
        </w:rPr>
        <w:t xml:space="preserve">are about </w:t>
      </w:r>
      <w:r w:rsidR="001967B7">
        <w:rPr>
          <w:lang w:val="en-US"/>
        </w:rPr>
        <w:t>the</w:t>
      </w:r>
      <w:r w:rsidR="0005512A">
        <w:rPr>
          <w:lang w:val="en-US"/>
        </w:rPr>
        <w:t xml:space="preserve">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D71C63">
        <w:rPr>
          <w:lang w:val="en-US"/>
        </w:rPr>
        <w:t>possess</w:t>
      </w:r>
      <w:r w:rsidR="0005512A">
        <w:rPr>
          <w:lang w:val="en-US"/>
        </w:rPr>
        <w:t xml:space="preserve"> </w:t>
      </w:r>
      <w:r w:rsidR="001967B7">
        <w:rPr>
          <w:lang w:val="en-US"/>
        </w:rPr>
        <w:t xml:space="preserve">the </w:t>
      </w:r>
      <w:r w:rsidR="00824CDF">
        <w:rPr>
          <w:lang w:val="en-US"/>
        </w:rPr>
        <w:t xml:space="preserve">same topic proportions. Now let’s consider that these two articles are of interest to different </w:t>
      </w:r>
      <w:r w:rsidR="001967B7">
        <w:rPr>
          <w:lang w:val="en-US"/>
        </w:rPr>
        <w:t>kinds</w:t>
      </w:r>
      <w:r w:rsidR="00824CDF">
        <w:rPr>
          <w:lang w:val="en-US"/>
        </w:rPr>
        <w:t xml:space="preserve"> of users: Article A provides a</w:t>
      </w:r>
      <w:r w:rsidR="0005512A">
        <w:rPr>
          <w:lang w:val="en-US"/>
        </w:rPr>
        <w:t xml:space="preserve"> prominent</w:t>
      </w:r>
      <w:r w:rsidR="00824CDF">
        <w:rPr>
          <w:lang w:val="en-US"/>
        </w:rPr>
        <w:t xml:space="preserve"> machine learning algorithm </w:t>
      </w:r>
      <w:r w:rsidR="001967B7">
        <w:rPr>
          <w:lang w:val="en-US"/>
        </w:rPr>
        <w:t>that</w:t>
      </w:r>
      <w:r w:rsidR="00824CDF">
        <w:rPr>
          <w:lang w:val="en-US"/>
        </w:rPr>
        <w:t xml:space="preserve"> is applied to social network applications, </w:t>
      </w:r>
      <w:r w:rsidR="00D71C63">
        <w:rPr>
          <w:lang w:val="en-US"/>
        </w:rPr>
        <w:t>whereas</w:t>
      </w:r>
      <w:r w:rsidR="00824CDF">
        <w:rPr>
          <w:lang w:val="en-US"/>
        </w:rPr>
        <w:t xml:space="preserve"> article B implements </w:t>
      </w:r>
      <w:r w:rsidR="0005512A">
        <w:rPr>
          <w:lang w:val="en-US"/>
        </w:rPr>
        <w:t xml:space="preserve">a </w:t>
      </w:r>
      <w:r w:rsidR="00824CDF">
        <w:rPr>
          <w:lang w:val="en-US"/>
        </w:rPr>
        <w:t>standard machine learning algorithm, but provides crucial data analysis on social network data</w:t>
      </w:r>
      <w:r w:rsidR="0005512A">
        <w:rPr>
          <w:lang w:val="en-US"/>
        </w:rPr>
        <w:t xml:space="preserve">. </w:t>
      </w:r>
      <w:r w:rsidR="00824CDF">
        <w:rPr>
          <w:lang w:val="en-US"/>
        </w:rPr>
        <w:t xml:space="preserve">As a result, users who work in machine learning will prefer article A and will hardly be interested in article B, </w:t>
      </w:r>
      <w:r w:rsidR="00D71C63">
        <w:rPr>
          <w:lang w:val="en-US"/>
        </w:rPr>
        <w:t>whereas</w:t>
      </w:r>
      <w:r w:rsidR="00824CDF">
        <w:rPr>
          <w:lang w:val="en-US"/>
        </w:rPr>
        <w:t xml:space="preserve"> users who work in social networks will be more interested in article B instead of A. However, as the topic proportions of both articles are </w:t>
      </w:r>
      <w:r w:rsidR="001967B7">
        <w:rPr>
          <w:lang w:val="en-US"/>
        </w:rPr>
        <w:t xml:space="preserve">the </w:t>
      </w:r>
      <w:r w:rsidR="00824CDF">
        <w:rPr>
          <w:lang w:val="en-US"/>
        </w:rPr>
        <w:t xml:space="preserve">same, </w:t>
      </w:r>
      <w:r w:rsidR="00D71C63">
        <w:rPr>
          <w:lang w:val="en-US"/>
        </w:rPr>
        <w:t>both</w:t>
      </w:r>
      <w:r w:rsidR="00824CDF">
        <w:rPr>
          <w:lang w:val="en-US"/>
        </w:rPr>
        <w:t xml:space="preserve">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A55F8EF" w14:textId="0ED88D7B" w:rsidR="00D71C63" w:rsidRDefault="00824CDF" w:rsidP="00D71C6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 xml:space="preserve">David M. </w:t>
      </w:r>
      <w:proofErr w:type="spellStart"/>
      <w:r w:rsidR="00ED385A" w:rsidRPr="00ED385A">
        <w:rPr>
          <w:lang w:val="en-US"/>
        </w:rPr>
        <w:t>Blei</w:t>
      </w:r>
      <w:proofErr w:type="spellEnd"/>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 xml:space="preserve">the item latent factor </w:t>
      </w:r>
      <w:r w:rsidR="002C62C3">
        <w:rPr>
          <w:lang w:val="en-US"/>
        </w:rPr>
        <w:t xml:space="preserve">to </w:t>
      </w:r>
      <w:r w:rsidR="00197939" w:rsidRPr="002D16B8">
        <w:rPr>
          <w:lang w:val="en-US"/>
        </w:rPr>
        <w:t>be an offset from topic proportion</w:t>
      </w:r>
      <w:r w:rsidR="005A5439">
        <w:rPr>
          <w:lang w:val="en-US"/>
        </w:rPr>
        <w:t xml:space="preserve">. So, </w:t>
      </w:r>
      <w:r w:rsidR="00D71C63">
        <w:rPr>
          <w:lang w:val="en-US"/>
        </w:rPr>
        <w:t>using this</w:t>
      </w:r>
      <w:r w:rsidR="00DD4954">
        <w:rPr>
          <w:lang w:val="en-US"/>
        </w:rPr>
        <w:t xml:space="preserve">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27B0A61" w14:textId="486BD5D3" w:rsidR="005E3893" w:rsidRPr="002F48C5" w:rsidRDefault="007938C0" w:rsidP="003C2544">
      <w:pPr>
        <w:jc w:val="both"/>
        <w:rPr>
          <w:rFonts w:eastAsiaTheme="minorEastAsia"/>
          <w:iCs/>
          <w:lang w:val="en-US"/>
        </w:rPr>
      </w:pPr>
      <w:r>
        <w:rPr>
          <w:lang w:val="en-US"/>
        </w:rPr>
        <w:t xml:space="preserve">Fundamentally, CTR </w:t>
      </w:r>
      <w:r w:rsidRPr="007938C0">
        <w:rPr>
          <w:lang w:val="en-US"/>
        </w:rPr>
        <w:t xml:space="preserve">incorporates </w:t>
      </w:r>
      <w:r>
        <w:rPr>
          <w:lang w:val="en-US"/>
        </w:rPr>
        <w:t xml:space="preserve">techniques of both collaborative </w:t>
      </w:r>
      <w:r w:rsidR="005E3893">
        <w:rPr>
          <w:lang w:val="en-US"/>
        </w:rPr>
        <w:t>filtering</w:t>
      </w:r>
      <w:r>
        <w:rPr>
          <w:lang w:val="en-US"/>
        </w:rPr>
        <w:t xml:space="preserve"> based on latent factor models and content analysis based on probabilistic topic </w:t>
      </w:r>
      <w:r w:rsidR="005E3893">
        <w:rPr>
          <w:lang w:val="en-US"/>
        </w:rPr>
        <w:t>modeling</w:t>
      </w:r>
      <w:r>
        <w:rPr>
          <w:lang w:val="en-US"/>
        </w:rPr>
        <w:t xml:space="preserve">. </w:t>
      </w:r>
      <w:r w:rsidR="000C7001">
        <w:rPr>
          <w:lang w:val="en-US"/>
        </w:rPr>
        <w:t>According to</w:t>
      </w:r>
      <w:r w:rsidR="005E3893">
        <w:rPr>
          <w:lang w:val="en-US"/>
        </w:rPr>
        <w:t xml:space="preserve"> the</w:t>
      </w:r>
      <w:r w:rsidR="000C7001">
        <w:rPr>
          <w:lang w:val="en-US"/>
        </w:rPr>
        <w:t xml:space="preserve">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w:t>
      </w:r>
      <w:r w:rsidR="000C7001">
        <w:rPr>
          <w:lang w:val="en-US"/>
        </w:rPr>
        <w:t xml:space="preserve">one of the excellent hybrid models </w:t>
      </w:r>
      <w:r w:rsidR="00F16470">
        <w:rPr>
          <w:lang w:val="en-US"/>
        </w:rPr>
        <w:t xml:space="preserve">which </w:t>
      </w:r>
      <w:r w:rsidR="000C7001">
        <w:rPr>
          <w:lang w:val="en-US"/>
        </w:rPr>
        <w:t xml:space="preserve">shows </w:t>
      </w:r>
      <w:r w:rsidR="000C7001">
        <w:rPr>
          <w:lang w:val="en-US"/>
        </w:rPr>
        <w:lastRenderedPageBreak/>
        <w:t xml:space="preserve">that the </w:t>
      </w:r>
      <w:r w:rsidR="00F16470">
        <w:rPr>
          <w:lang w:val="en-US"/>
        </w:rPr>
        <w:t xml:space="preserve">combination of the content </w:t>
      </w:r>
      <w:r w:rsidR="005E3893">
        <w:rPr>
          <w:lang w:val="en-US"/>
        </w:rPr>
        <w:t>modeling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r w:rsidR="005E3893">
        <w:rPr>
          <w:lang w:val="en-US"/>
        </w:rPr>
        <w:t xml:space="preserve"> Note that, </w:t>
      </w:r>
      <w:r w:rsidR="005E3893">
        <w:rPr>
          <w:color w:val="000000" w:themeColor="text1"/>
          <w:lang w:val="en-US"/>
        </w:rPr>
        <w:t>i</w:t>
      </w:r>
      <w:r w:rsidR="005E3893" w:rsidRPr="00493ACD">
        <w:rPr>
          <w:color w:val="000000" w:themeColor="text1"/>
          <w:lang w:val="en-US"/>
        </w:rPr>
        <w:t xml:space="preserve">n machine learning, graphical models are used to represent a repetitive process of the probabilistic model. Essentially, they represent a factorization of </w:t>
      </w:r>
      <w:r w:rsidR="009623FC">
        <w:rPr>
          <w:color w:val="000000" w:themeColor="text1"/>
          <w:lang w:val="en-US"/>
        </w:rPr>
        <w:t xml:space="preserve">the </w:t>
      </w:r>
      <w:r w:rsidR="005E3893" w:rsidRPr="00493ACD">
        <w:rPr>
          <w:color w:val="000000" w:themeColor="text1"/>
          <w:lang w:val="en-US"/>
        </w:rPr>
        <w:t xml:space="preserve">joint distribution of hidden and observed random variables. Nodes are random variables, plate boxes denote the “loop” with </w:t>
      </w:r>
      <w:r w:rsidR="009623FC">
        <w:rPr>
          <w:color w:val="000000" w:themeColor="text1"/>
          <w:lang w:val="en-US"/>
        </w:rPr>
        <w:t xml:space="preserve">a </w:t>
      </w:r>
      <w:r w:rsidR="005E3893" w:rsidRPr="00493ACD">
        <w:rPr>
          <w:color w:val="000000" w:themeColor="text1"/>
          <w:lang w:val="en-US"/>
        </w:rPr>
        <w:t xml:space="preserve">variable shown in the bottom right corner of the plate representing its number of iterations, and edges mean that there is dependence between random variables in </w:t>
      </w:r>
      <w:r w:rsidR="009623FC">
        <w:rPr>
          <w:color w:val="000000" w:themeColor="text1"/>
          <w:lang w:val="en-US"/>
        </w:rPr>
        <w:t xml:space="preserve">the </w:t>
      </w:r>
      <w:r w:rsidR="005E3893" w:rsidRPr="00493ACD">
        <w:rPr>
          <w:color w:val="000000" w:themeColor="text1"/>
          <w:lang w:val="en-US"/>
        </w:rPr>
        <w:t>generative process. Note that grey nodes represent observed variables while blank nodes are hidden variables.</w:t>
      </w:r>
      <w:r w:rsidR="005E3893">
        <w:rPr>
          <w:color w:val="000000" w:themeColor="text1"/>
          <w:lang w:val="en-US"/>
        </w:rPr>
        <w:t xml:space="preserve"> </w:t>
      </w:r>
      <w:r w:rsidR="005E3893" w:rsidRPr="00483E5F">
        <w:rPr>
          <w:rFonts w:eastAsiaTheme="minorEastAsia"/>
          <w:iCs/>
          <w:lang w:val="en-US"/>
        </w:rPr>
        <w:t>Figure 4</w:t>
      </w:r>
      <w:r w:rsidR="005E3893">
        <w:rPr>
          <w:rFonts w:eastAsiaTheme="minorEastAsia"/>
          <w:iCs/>
          <w:lang w:val="en-US"/>
        </w:rPr>
        <w:t xml:space="preserve"> </w:t>
      </w:r>
      <w:r w:rsidR="00483E5F">
        <w:rPr>
          <w:rFonts w:eastAsiaTheme="minorEastAsia"/>
          <w:iCs/>
          <w:lang w:val="en-US"/>
        </w:rPr>
        <w:t>shows the graphical model of CTR.</w:t>
      </w:r>
      <w:r w:rsidR="0072284D">
        <w:rPr>
          <w:rFonts w:eastAsiaTheme="minorEastAsia"/>
          <w:iCs/>
          <w:lang w:val="en-US"/>
        </w:rPr>
        <w:t xml:space="preserve"> </w:t>
      </w:r>
      <w:r w:rsidR="007A3D12">
        <w:rPr>
          <w:rFonts w:eastAsiaTheme="minorEastAsia"/>
          <w:iCs/>
          <w:lang w:val="en-US"/>
        </w:rPr>
        <w:t xml:space="preserve">We assume </w:t>
      </w:r>
      <w:r w:rsidR="00995CA9">
        <w:rPr>
          <w:rFonts w:eastAsiaTheme="minorEastAsia"/>
          <w:i/>
          <w:lang w:val="en-US"/>
        </w:rPr>
        <w:t>U</w:t>
      </w:r>
      <w:r w:rsidR="007A3D12">
        <w:rPr>
          <w:rFonts w:eastAsiaTheme="minorEastAsia"/>
          <w:iCs/>
          <w:lang w:val="en-US"/>
        </w:rPr>
        <w:t xml:space="preserve"> users and </w:t>
      </w:r>
      <w:r w:rsidR="007A3D12" w:rsidRPr="007A3D12">
        <w:rPr>
          <w:rFonts w:eastAsiaTheme="minorEastAsia"/>
          <w:i/>
          <w:lang w:val="en-US"/>
        </w:rPr>
        <w:t>J</w:t>
      </w:r>
      <w:r w:rsidR="007A3D12">
        <w:rPr>
          <w:rFonts w:eastAsiaTheme="minorEastAsia"/>
          <w:i/>
          <w:lang w:val="en-US"/>
        </w:rPr>
        <w:t xml:space="preserve"> </w:t>
      </w:r>
      <w:r w:rsidR="007A3D12" w:rsidRPr="007A3D12">
        <w:rPr>
          <w:rFonts w:eastAsiaTheme="minorEastAsia"/>
          <w:iCs/>
          <w:lang w:val="en-US"/>
        </w:rPr>
        <w:t>items</w:t>
      </w:r>
      <w:r w:rsidR="000E57CD">
        <w:rPr>
          <w:rFonts w:eastAsiaTheme="minorEastAsia"/>
          <w:iCs/>
          <w:lang w:val="en-US"/>
        </w:rPr>
        <w:t xml:space="preserve"> for the recommender system.</w:t>
      </w:r>
      <w:r w:rsidR="00003CF8">
        <w:rPr>
          <w:rFonts w:eastAsiaTheme="minorEastAsia"/>
          <w:iCs/>
          <w:lang w:val="en-US"/>
        </w:rPr>
        <w:t xml:space="preserve"> The rating variable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 1}</m:t>
        </m:r>
      </m:oMath>
      <w:r w:rsidR="009623FC">
        <w:rPr>
          <w:rFonts w:eastAsiaTheme="minorEastAsia"/>
          <w:lang w:val="en-US"/>
        </w:rPr>
        <w:t xml:space="preserve"> </w:t>
      </w:r>
      <w:r w:rsidR="00D27083">
        <w:rPr>
          <w:rFonts w:eastAsiaTheme="minorEastAsia"/>
          <w:lang w:val="en-US"/>
        </w:rPr>
        <w:t xml:space="preserve">denotes whether the user </w:t>
      </w:r>
      <w:r w:rsidR="00D27083" w:rsidRPr="00D27083">
        <w:rPr>
          <w:rFonts w:eastAsiaTheme="minorEastAsia"/>
          <w:i/>
          <w:iCs/>
          <w:lang w:val="en-US"/>
        </w:rPr>
        <w:t>u</w:t>
      </w:r>
      <w:r w:rsidR="00D27083">
        <w:rPr>
          <w:rFonts w:eastAsiaTheme="minorEastAsia"/>
          <w:i/>
          <w:iCs/>
          <w:lang w:val="en-US"/>
        </w:rPr>
        <w:t xml:space="preserve"> </w:t>
      </w:r>
      <w:r w:rsidR="00D27083" w:rsidRPr="00D27083">
        <w:rPr>
          <w:rFonts w:eastAsiaTheme="minorEastAsia"/>
          <w:lang w:val="en-US"/>
        </w:rPr>
        <w:t>likes</w:t>
      </w:r>
      <w:r w:rsidR="00D27083">
        <w:rPr>
          <w:rFonts w:eastAsiaTheme="minorEastAsia"/>
          <w:i/>
          <w:iCs/>
          <w:lang w:val="en-US"/>
        </w:rPr>
        <w:t xml:space="preserve"> </w:t>
      </w:r>
      <w:r w:rsidR="00D27083" w:rsidRPr="00D27083">
        <w:rPr>
          <w:rFonts w:eastAsiaTheme="minorEastAsia"/>
          <w:lang w:val="en-US"/>
        </w:rPr>
        <w:t>item</w:t>
      </w:r>
      <w:r w:rsidR="00D27083">
        <w:rPr>
          <w:rFonts w:eastAsiaTheme="minorEastAsia"/>
          <w:i/>
          <w:iCs/>
          <w:lang w:val="en-US"/>
        </w:rPr>
        <w:t xml:space="preserve"> j </w:t>
      </w:r>
      <w:r w:rsidR="00D27083" w:rsidRPr="00D27083">
        <w:rPr>
          <w:rFonts w:eastAsiaTheme="minorEastAsia"/>
          <w:lang w:val="en-US"/>
        </w:rPr>
        <w:t>or not.</w:t>
      </w:r>
      <w:r w:rsidR="00333E29">
        <w:rPr>
          <w:rFonts w:eastAsiaTheme="minorEastAsia"/>
          <w:lang w:val="en-US"/>
        </w:rPr>
        <w:t xml:space="preserve"> Also, </w:t>
      </w:r>
      <w:r w:rsidR="008C6BC1">
        <w:rPr>
          <w:rFonts w:eastAsiaTheme="minorEastAsia"/>
          <w:lang w:val="en-US"/>
        </w:rPr>
        <w:t xml:space="preserve">note that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333E29" w:rsidRPr="00333E29">
        <w:rPr>
          <w:rFonts w:eastAsiaTheme="minorEastAsia"/>
          <w:lang w:val="en-US"/>
        </w:rPr>
        <w:t xml:space="preserve"> can be interpreted </w:t>
      </w:r>
      <w:r w:rsidR="008C6BC1">
        <w:rPr>
          <w:rFonts w:eastAsiaTheme="minorEastAsia"/>
          <w:lang w:val="en-US"/>
        </w:rPr>
        <w:t>in</w:t>
      </w:r>
      <w:r w:rsidR="00333E29" w:rsidRPr="00333E29">
        <w:rPr>
          <w:rFonts w:eastAsiaTheme="minorEastAsia"/>
          <w:lang w:val="en-US"/>
        </w:rPr>
        <w:t xml:space="preserve"> two ways</w:t>
      </w:r>
      <w:r w:rsidR="008C6BC1">
        <w:rPr>
          <w:rFonts w:eastAsiaTheme="minorEastAsia"/>
          <w:lang w:val="en-US"/>
        </w:rPr>
        <w:t>:</w:t>
      </w:r>
      <w:r w:rsidR="00333E29" w:rsidRPr="00333E29">
        <w:rPr>
          <w:rFonts w:eastAsiaTheme="minorEastAsia"/>
          <w:lang w:val="en-US"/>
        </w:rPr>
        <w:t xml:space="preserve"> </w:t>
      </w:r>
      <w:r w:rsidR="008C6BC1">
        <w:rPr>
          <w:rFonts w:eastAsiaTheme="minorEastAsia"/>
          <w:lang w:val="en-US"/>
        </w:rPr>
        <w:t xml:space="preserve">either </w:t>
      </w:r>
      <w:r w:rsidR="00333E29" w:rsidRPr="00333E29">
        <w:rPr>
          <w:rFonts w:eastAsiaTheme="minorEastAsia"/>
          <w:lang w:val="en-US"/>
        </w:rPr>
        <w:t xml:space="preserve">user </w:t>
      </w:r>
      <w:r w:rsidR="008C6BC1" w:rsidRPr="008C6BC1">
        <w:rPr>
          <w:rFonts w:eastAsiaTheme="minorEastAsia"/>
          <w:i/>
          <w:iCs/>
          <w:lang w:val="en-US"/>
        </w:rPr>
        <w:t>u</w:t>
      </w:r>
      <w:r w:rsidR="00333E29" w:rsidRPr="00333E29">
        <w:rPr>
          <w:rFonts w:eastAsiaTheme="minorEastAsia"/>
          <w:lang w:val="en-US"/>
        </w:rPr>
        <w:t xml:space="preserve"> is not interested in </w:t>
      </w:r>
      <w:r w:rsidR="008C6BC1">
        <w:rPr>
          <w:rFonts w:eastAsiaTheme="minorEastAsia"/>
          <w:lang w:val="en-US"/>
        </w:rPr>
        <w:t>item</w:t>
      </w:r>
      <w:r w:rsidR="00333E29" w:rsidRPr="00333E29">
        <w:rPr>
          <w:rFonts w:eastAsiaTheme="minorEastAsia"/>
          <w:lang w:val="en-US"/>
        </w:rPr>
        <w:t xml:space="preserve"> </w:t>
      </w:r>
      <w:r w:rsidR="00333E29" w:rsidRPr="008C6BC1">
        <w:rPr>
          <w:rFonts w:eastAsiaTheme="minorEastAsia"/>
          <w:i/>
          <w:iCs/>
          <w:lang w:val="en-US"/>
        </w:rPr>
        <w:t>j</w:t>
      </w:r>
      <w:r w:rsidR="008C6BC1">
        <w:rPr>
          <w:rFonts w:eastAsiaTheme="minorEastAsia"/>
          <w:lang w:val="en-US"/>
        </w:rPr>
        <w:t xml:space="preserve"> or</w:t>
      </w:r>
      <w:r w:rsidR="00333E29" w:rsidRPr="00333E29">
        <w:rPr>
          <w:rFonts w:eastAsiaTheme="minorEastAsia"/>
          <w:lang w:val="en-US"/>
        </w:rPr>
        <w:t xml:space="preserve"> user </w:t>
      </w:r>
      <w:r w:rsidR="002842C2" w:rsidRPr="002842C2">
        <w:rPr>
          <w:rFonts w:eastAsiaTheme="minorEastAsia"/>
          <w:i/>
          <w:iCs/>
          <w:lang w:val="en-US"/>
        </w:rPr>
        <w:t>u</w:t>
      </w:r>
      <w:r w:rsidR="00333E29" w:rsidRPr="00333E29">
        <w:rPr>
          <w:rFonts w:eastAsiaTheme="minorEastAsia"/>
          <w:lang w:val="en-US"/>
        </w:rPr>
        <w:t xml:space="preserve"> does not know about article </w:t>
      </w:r>
      <w:r w:rsidR="00333E29" w:rsidRPr="002842C2">
        <w:rPr>
          <w:rFonts w:eastAsiaTheme="minorEastAsia"/>
          <w:i/>
          <w:iCs/>
          <w:lang w:val="en-US"/>
        </w:rPr>
        <w:t>j</w:t>
      </w:r>
      <w:r w:rsidR="00333E29" w:rsidRPr="00333E29">
        <w:rPr>
          <w:rFonts w:eastAsiaTheme="minorEastAsia"/>
          <w:lang w:val="en-US"/>
        </w:rPr>
        <w:t>.</w:t>
      </w:r>
      <w:r w:rsidR="00314111">
        <w:rPr>
          <w:rFonts w:eastAsiaTheme="minorEastAsia"/>
          <w:lang w:val="en-US"/>
        </w:rPr>
        <w:t xml:space="preserve"> </w:t>
      </w:r>
      <w:r w:rsidR="00314111" w:rsidRPr="00314111">
        <w:rPr>
          <w:rFonts w:eastAsiaTheme="minorEastAsia"/>
          <w:lang w:val="en-US"/>
        </w:rPr>
        <w:t xml:space="preserve">For each user, </w:t>
      </w:r>
      <w:r w:rsidR="00314111">
        <w:rPr>
          <w:rFonts w:eastAsiaTheme="minorEastAsia"/>
          <w:lang w:val="en-US"/>
        </w:rPr>
        <w:t>we try to</w:t>
      </w:r>
      <w:r w:rsidR="00314111" w:rsidRPr="00314111">
        <w:rPr>
          <w:rFonts w:eastAsiaTheme="minorEastAsia"/>
          <w:lang w:val="en-US"/>
        </w:rPr>
        <w:t xml:space="preserve"> recommend potentially interesting </w:t>
      </w:r>
      <w:r w:rsidR="00314111">
        <w:rPr>
          <w:rFonts w:eastAsiaTheme="minorEastAsia"/>
          <w:lang w:val="en-US"/>
        </w:rPr>
        <w:t>items</w:t>
      </w:r>
      <w:r w:rsidR="00314111" w:rsidRPr="00314111">
        <w:rPr>
          <w:rFonts w:eastAsiaTheme="minorEastAsia"/>
          <w:lang w:val="en-US"/>
        </w:rPr>
        <w:t xml:space="preserve"> that are </w:t>
      </w:r>
      <w:r w:rsidR="00B50981">
        <w:rPr>
          <w:rFonts w:eastAsiaTheme="minorEastAsia"/>
          <w:lang w:val="en-US"/>
        </w:rPr>
        <w:t>rated yet by this user</w:t>
      </w:r>
      <w:r w:rsidR="00314111" w:rsidRPr="00314111">
        <w:rPr>
          <w:rFonts w:eastAsiaTheme="minorEastAsia"/>
          <w:lang w:val="en-US"/>
        </w:rPr>
        <w:t>.</w:t>
      </w:r>
      <w:r w:rsidR="002F48C5">
        <w:rPr>
          <w:rFonts w:eastAsiaTheme="minorEastAsia"/>
          <w:iCs/>
          <w:lang w:val="en-US"/>
        </w:rPr>
        <w:t xml:space="preserve"> </w:t>
      </w:r>
      <w:r w:rsidR="0072284D">
        <w:rPr>
          <w:rFonts w:eastAsiaTheme="minorEastAsia"/>
          <w:iCs/>
          <w:lang w:val="en-US"/>
        </w:rPr>
        <w:t xml:space="preserve">Assuming that there </w:t>
      </w:r>
      <w:r w:rsidR="00823144">
        <w:rPr>
          <w:rFonts w:eastAsiaTheme="minorEastAsia"/>
          <w:iCs/>
          <w:lang w:val="en-US"/>
        </w:rPr>
        <w:t>is</w:t>
      </w:r>
      <w:r w:rsidR="0072284D">
        <w:rPr>
          <w:rFonts w:eastAsiaTheme="minorEastAsia"/>
          <w:iCs/>
          <w:lang w:val="en-US"/>
        </w:rPr>
        <w:t xml:space="preserve"> </w:t>
      </w:r>
      <w:r w:rsidR="0072284D" w:rsidRPr="0072284D">
        <w:rPr>
          <w:rFonts w:eastAsiaTheme="minorEastAsia"/>
          <w:i/>
          <w:lang w:val="en-US"/>
        </w:rPr>
        <w:t>K</w:t>
      </w:r>
      <w:r w:rsidR="0072284D">
        <w:rPr>
          <w:rFonts w:eastAsiaTheme="minorEastAsia"/>
          <w:i/>
          <w:lang w:val="en-US"/>
        </w:rPr>
        <w:t xml:space="preserve"> </w:t>
      </w:r>
      <w:r w:rsidR="0072284D" w:rsidRPr="0072284D">
        <w:rPr>
          <w:rFonts w:eastAsiaTheme="minorEastAsia"/>
          <w:iCs/>
          <w:lang w:val="en-US"/>
        </w:rPr>
        <w:t>topics</w:t>
      </w:r>
      <w:r w:rsidR="0072284D">
        <w:rPr>
          <w:rFonts w:eastAsiaTheme="minorEastAsia"/>
          <w:iCs/>
          <w:lang w:val="en-US"/>
        </w:rPr>
        <w:t xml:space="preserve">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D84B96">
        <w:rPr>
          <w:rFonts w:eastAsiaTheme="minorEastAsia"/>
          <w:lang w:val="en-US"/>
        </w:rPr>
        <w:t xml:space="preserve"> in the whole corpus of items</w:t>
      </w:r>
      <w:r w:rsidR="00AF5A05">
        <w:rPr>
          <w:rFonts w:eastAsiaTheme="minorEastAsia"/>
          <w:lang w:val="en-US"/>
        </w:rPr>
        <w:t>, the generative process of CTR is shown on Algorithm 1.</w:t>
      </w:r>
    </w:p>
    <w:p w14:paraId="6CDD9359" w14:textId="77777777" w:rsidR="008952E5" w:rsidRDefault="00357910" w:rsidP="008952E5">
      <w:pPr>
        <w:pStyle w:val="NormalWeb"/>
        <w:keepNext/>
        <w:jc w:val="center"/>
      </w:pPr>
      <w:r>
        <w:rPr>
          <w:noProof/>
          <w:lang w:val="en-US"/>
        </w:rPr>
        <w:drawing>
          <wp:inline distT="0" distB="0" distL="0" distR="0" wp14:anchorId="1EF6F078" wp14:editId="7155B446">
            <wp:extent cx="3281045" cy="1518020"/>
            <wp:effectExtent l="12700" t="12700" r="8255" b="190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a:ln>
                      <a:solidFill>
                        <a:schemeClr val="bg1">
                          <a:lumMod val="85000"/>
                        </a:schemeClr>
                      </a:solidFill>
                    </a:ln>
                  </pic:spPr>
                </pic:pic>
              </a:graphicData>
            </a:graphic>
          </wp:inline>
        </w:drawing>
      </w:r>
    </w:p>
    <w:p w14:paraId="504FBF62" w14:textId="3B9F705E" w:rsidR="00FE530B" w:rsidRPr="00FE530B" w:rsidRDefault="008952E5" w:rsidP="00AF5A0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4</w:t>
      </w:r>
      <w:r w:rsidR="000E671B">
        <w:rPr>
          <w:noProof/>
        </w:rPr>
        <w:fldChar w:fldCharType="end"/>
      </w:r>
      <w:r w:rsidR="003C2544">
        <w:rPr>
          <w:lang w:val="en-US"/>
        </w:rPr>
        <w:t>:</w:t>
      </w:r>
      <w:r w:rsidR="003C2544" w:rsidRPr="003C2544">
        <w:rPr>
          <w:b/>
          <w:bCs/>
          <w:lang w:val="en-US"/>
        </w:rPr>
        <w:t xml:space="preserve"> </w:t>
      </w:r>
      <w:r w:rsidR="001776CD" w:rsidRPr="001776CD">
        <w:rPr>
          <w:lang w:val="en-US"/>
        </w:rPr>
        <w:t>The</w:t>
      </w:r>
      <w:r w:rsidR="001776CD">
        <w:rPr>
          <w:b/>
          <w:bCs/>
          <w:lang w:val="en-US"/>
        </w:rPr>
        <w:t xml:space="preserve"> </w:t>
      </w:r>
      <w:r w:rsidR="001776CD">
        <w:rPr>
          <w:lang w:val="en-US"/>
        </w:rPr>
        <w:t>g</w:t>
      </w:r>
      <w:r w:rsidR="003C2544" w:rsidRPr="003C2544">
        <w:rPr>
          <w:lang w:val="en-US"/>
        </w:rPr>
        <w:t xml:space="preserve">raphical </w:t>
      </w:r>
      <w:r w:rsidR="001776CD">
        <w:rPr>
          <w:lang w:val="en-US"/>
        </w:rPr>
        <w:t>m</w:t>
      </w:r>
      <w:r w:rsidR="003C2544" w:rsidRPr="003C2544">
        <w:rPr>
          <w:lang w:val="en-US"/>
        </w:rPr>
        <w:t>odel</w:t>
      </w:r>
      <w:r w:rsidR="001776CD">
        <w:rPr>
          <w:lang w:val="en-US"/>
        </w:rPr>
        <w:t xml:space="preserve"> for the CTR model.</w:t>
      </w:r>
    </w:p>
    <w:p w14:paraId="39C51750" w14:textId="77777777" w:rsidR="003C2544" w:rsidRDefault="003C2544" w:rsidP="003C2544">
      <w:pPr>
        <w:pStyle w:val="NormalWeb"/>
        <w:keepNext/>
        <w:jc w:val="center"/>
      </w:pPr>
      <w:r>
        <w:rPr>
          <w:b/>
          <w:bCs/>
          <w:noProof/>
          <w:lang w:val="en-US"/>
        </w:rPr>
        <w:drawing>
          <wp:inline distT="0" distB="0" distL="0" distR="0" wp14:anchorId="7B669DCD" wp14:editId="7FF1E680">
            <wp:extent cx="4471988" cy="1713783"/>
            <wp:effectExtent l="12700" t="12700" r="11430" b="139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4478" cy="1714737"/>
                    </a:xfrm>
                    <a:prstGeom prst="rect">
                      <a:avLst/>
                    </a:prstGeom>
                    <a:ln>
                      <a:solidFill>
                        <a:schemeClr val="bg1">
                          <a:lumMod val="85000"/>
                        </a:schemeClr>
                      </a:solidFill>
                    </a:ln>
                  </pic:spPr>
                </pic:pic>
              </a:graphicData>
            </a:graphic>
          </wp:inline>
        </w:drawing>
      </w:r>
    </w:p>
    <w:p w14:paraId="3ECC401C" w14:textId="0C0B30E5" w:rsidR="003C2544" w:rsidRDefault="003C2544" w:rsidP="003C2544">
      <w:pPr>
        <w:pStyle w:val="Caption"/>
        <w:jc w:val="center"/>
        <w:rPr>
          <w:lang w:val="en-US"/>
        </w:rPr>
      </w:pPr>
      <w:r>
        <w:t xml:space="preserve">Algorithm </w:t>
      </w:r>
      <w:r w:rsidR="000E671B">
        <w:fldChar w:fldCharType="begin"/>
      </w:r>
      <w:r w:rsidR="000E671B">
        <w:instrText xml:space="preserve"> SEQ Algorithm \* ARABIC </w:instrText>
      </w:r>
      <w:r w:rsidR="000E671B">
        <w:fldChar w:fldCharType="separate"/>
      </w:r>
      <w:r w:rsidR="00BD7680">
        <w:rPr>
          <w:noProof/>
        </w:rPr>
        <w:t>1</w:t>
      </w:r>
      <w:r w:rsidR="000E671B">
        <w:rPr>
          <w:noProof/>
        </w:rPr>
        <w:fldChar w:fldCharType="end"/>
      </w:r>
      <w:r>
        <w:rPr>
          <w:lang w:val="en-US"/>
        </w:rPr>
        <w:t xml:space="preserve">: </w:t>
      </w:r>
      <w:r w:rsidR="001776CD">
        <w:rPr>
          <w:lang w:val="en-US"/>
        </w:rPr>
        <w:t xml:space="preserve">The </w:t>
      </w:r>
      <w:r>
        <w:rPr>
          <w:lang w:val="en-US"/>
        </w:rPr>
        <w:t>algorithm</w:t>
      </w:r>
      <w:r w:rsidR="001776CD">
        <w:rPr>
          <w:lang w:val="en-US"/>
        </w:rPr>
        <w:t xml:space="preserve"> for the CTR model.</w:t>
      </w:r>
    </w:p>
    <w:p w14:paraId="7D8D848F" w14:textId="39FD8C67" w:rsidR="005205D3" w:rsidRDefault="00824CDF" w:rsidP="005205D3">
      <w:pPr>
        <w:jc w:val="both"/>
        <w:rPr>
          <w:lang w:val="en-US"/>
        </w:rPr>
      </w:pPr>
      <w:r>
        <w:rPr>
          <w:lang w:val="en-US"/>
        </w:rPr>
        <w:t>D</w:t>
      </w:r>
      <w:r w:rsidRPr="00DC3EF0">
        <w:rPr>
          <w:lang w:val="en-US"/>
        </w:rPr>
        <w:t xml:space="preserve">espite its </w:t>
      </w:r>
      <w:r w:rsidR="005E3893">
        <w:rPr>
          <w:lang w:val="en-US"/>
        </w:rPr>
        <w:t xml:space="preserve">many </w:t>
      </w:r>
      <w:r w:rsidRPr="00DC3EF0">
        <w:rPr>
          <w:lang w:val="en-US"/>
        </w:rPr>
        <w:t>advantage</w:t>
      </w:r>
      <w:r>
        <w:rPr>
          <w:lang w:val="en-US"/>
        </w:rPr>
        <w:t xml:space="preserve">s, </w:t>
      </w:r>
      <w:r w:rsidR="005E3893">
        <w:rPr>
          <w:lang w:val="en-US"/>
        </w:rPr>
        <w:t xml:space="preserve">the </w:t>
      </w:r>
      <w:r>
        <w:rPr>
          <w:lang w:val="en-US"/>
        </w:rPr>
        <w:t xml:space="preserve">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w:t>
      </w:r>
      <w:r w:rsidR="002A6BAD">
        <w:rPr>
          <w:lang w:val="en-US"/>
        </w:rPr>
        <w:t>all</w:t>
      </w:r>
      <w:r>
        <w:rPr>
          <w:lang w:val="en-US"/>
        </w:rPr>
        <w:t xml:space="preserve"> the entries in </w:t>
      </w:r>
      <w:r w:rsidR="002A6BAD">
        <w:rPr>
          <w:lang w:val="en-US"/>
        </w:rPr>
        <w:t xml:space="preserve">the </w:t>
      </w:r>
      <w:r>
        <w:rPr>
          <w:lang w:val="en-US"/>
        </w:rPr>
        <w:t xml:space="preserve">rating matrix during training. Because of this, CTR is highly inefficient considering that real-world datasets are very big and sparse. </w:t>
      </w:r>
      <w:r w:rsidR="00A344D3">
        <w:rPr>
          <w:lang w:val="en-US"/>
        </w:rPr>
        <w:t xml:space="preserve">Additionally, </w:t>
      </w:r>
      <w:r w:rsidR="00A344D3" w:rsidRPr="00A344D3">
        <w:rPr>
          <w:lang w:val="en-US"/>
        </w:rPr>
        <w:t xml:space="preserve">CTR is a non-conjugate model [39] </w:t>
      </w:r>
      <w:r w:rsidR="00A344D3">
        <w:rPr>
          <w:lang w:val="en-US"/>
        </w:rPr>
        <w:t>which makes</w:t>
      </w:r>
      <w:r w:rsidR="009623FC">
        <w:rPr>
          <w:lang w:val="en-US"/>
        </w:rPr>
        <w:t xml:space="preserve"> it</w:t>
      </w:r>
      <w:r w:rsidR="00A344D3" w:rsidRPr="00A344D3">
        <w:rPr>
          <w:lang w:val="en-US"/>
        </w:rPr>
        <w:t xml:space="preserve"> difficult to fit, challenging to work with on sparse data, and challenging to scale without stochastic optimization.</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lastRenderedPageBreak/>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01FCE33" w14:textId="2500B51E" w:rsidR="001D5D48" w:rsidRDefault="00B468FB" w:rsidP="00FB44CD">
      <w:pPr>
        <w:jc w:val="both"/>
        <w:rPr>
          <w:lang w:val="en-US"/>
        </w:rPr>
      </w:pPr>
      <w:r>
        <w:rPr>
          <w:lang w:val="en-US"/>
        </w:rPr>
        <w:t>To</w:t>
      </w:r>
      <w:r w:rsidR="00824CDF">
        <w:rPr>
          <w:lang w:val="en-US"/>
        </w:rPr>
        <w:t xml:space="preserve"> address </w:t>
      </w:r>
      <w:r w:rsidR="00183684">
        <w:rPr>
          <w:lang w:val="en-US"/>
        </w:rPr>
        <w:t xml:space="preserve">CTR’s </w:t>
      </w:r>
      <w:r w:rsidR="00824CDF">
        <w:rPr>
          <w:lang w:val="en-US"/>
        </w:rPr>
        <w:t>inefficiency</w:t>
      </w:r>
      <w:r w:rsidR="00183684">
        <w:rPr>
          <w:lang w:val="en-US"/>
        </w:rPr>
        <w:t xml:space="preserve"> mentioned above</w:t>
      </w:r>
      <w:r w:rsidR="00824CDF">
        <w:rPr>
          <w:lang w:val="en-US"/>
        </w:rPr>
        <w:t xml:space="preserve">, a newer </w:t>
      </w:r>
      <w:r w:rsidR="00702D57">
        <w:rPr>
          <w:lang w:val="en-US"/>
        </w:rPr>
        <w:t xml:space="preserve">hybrid </w:t>
      </w:r>
      <w:r w:rsidR="00824CDF">
        <w:rPr>
          <w:lang w:val="en-US"/>
        </w:rPr>
        <w:t>model called C</w:t>
      </w:r>
      <w:r w:rsidR="00824CDF" w:rsidRPr="00CF73B1">
        <w:rPr>
          <w:lang w:val="en-US"/>
        </w:rPr>
        <w:t xml:space="preserve">ollaborative </w:t>
      </w:r>
      <w:r w:rsidR="00824CDF">
        <w:rPr>
          <w:lang w:val="en-US"/>
        </w:rPr>
        <w:t>T</w:t>
      </w:r>
      <w:r w:rsidR="00824CDF" w:rsidRPr="00CF73B1">
        <w:rPr>
          <w:lang w:val="en-US"/>
        </w:rPr>
        <w:t xml:space="preserve">opic Poisson </w:t>
      </w:r>
      <w:r w:rsidR="00824CDF">
        <w:rPr>
          <w:lang w:val="en-US"/>
        </w:rPr>
        <w:t>F</w:t>
      </w:r>
      <w:r w:rsidR="00824CDF" w:rsidRPr="00CF73B1">
        <w:rPr>
          <w:lang w:val="en-US"/>
        </w:rPr>
        <w:t>actorization</w:t>
      </w:r>
      <w:r w:rsidR="00824CDF">
        <w:rPr>
          <w:lang w:val="en-US"/>
        </w:rPr>
        <w:t xml:space="preserve"> (CTPF)</w:t>
      </w:r>
      <w:r w:rsidR="00702D57">
        <w:rPr>
          <w:lang w:val="en-US"/>
        </w:rPr>
        <w:t xml:space="preserve"> has been proposed</w:t>
      </w:r>
      <w:r w:rsidR="000E452B">
        <w:rPr>
          <w:lang w:val="en-US"/>
        </w:rPr>
        <w:t xml:space="preserve"> </w:t>
      </w:r>
      <w:r w:rsidR="003105D1">
        <w:rPr>
          <w:lang w:val="en-US"/>
        </w:rPr>
        <w:t xml:space="preserve">by </w:t>
      </w:r>
      <w:r w:rsidR="003105D1" w:rsidRPr="003105D1">
        <w:rPr>
          <w:lang w:val="en-US"/>
        </w:rPr>
        <w:t xml:space="preserve">Prem Gopalan, Laurent </w:t>
      </w:r>
      <w:proofErr w:type="spellStart"/>
      <w:proofErr w:type="gramStart"/>
      <w:r w:rsidR="003105D1" w:rsidRPr="003105D1">
        <w:rPr>
          <w:lang w:val="en-US"/>
        </w:rPr>
        <w:t>Charlin</w:t>
      </w:r>
      <w:proofErr w:type="spellEnd"/>
      <w:proofErr w:type="gramEnd"/>
      <w:r w:rsidR="0025158F">
        <w:rPr>
          <w:lang w:val="en-US"/>
        </w:rPr>
        <w:t xml:space="preserve"> and</w:t>
      </w:r>
      <w:r w:rsidR="003105D1" w:rsidRPr="003105D1">
        <w:rPr>
          <w:lang w:val="en-US"/>
        </w:rPr>
        <w:t xml:space="preserve"> David M. </w:t>
      </w:r>
      <w:proofErr w:type="spellStart"/>
      <w:r w:rsidR="003105D1" w:rsidRPr="003105D1">
        <w:rPr>
          <w:lang w:val="en-US"/>
        </w:rPr>
        <w:t>Blei</w:t>
      </w:r>
      <w:proofErr w:type="spellEnd"/>
      <w:r w:rsidR="001B14A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25158F">
        <w:rPr>
          <w:lang w:val="en-US"/>
        </w:rPr>
        <w:t xml:space="preserve">Fundamentally, </w:t>
      </w:r>
      <w:r w:rsidR="008B5CEB" w:rsidRPr="008B5CEB">
        <w:rPr>
          <w:lang w:val="en-US"/>
        </w:rPr>
        <w:t>CTPF incorporates concepts from two existing models:</w:t>
      </w:r>
      <w:r w:rsidR="008B5CEB">
        <w:rPr>
          <w:lang w:val="en-US"/>
        </w:rPr>
        <w:t xml:space="preserve"> </w:t>
      </w:r>
      <w:r w:rsidR="00647582" w:rsidRPr="00723B13">
        <w:rPr>
          <w:lang w:val="en-US"/>
        </w:rPr>
        <w:t>Poisson factorization [</w:t>
      </w:r>
      <w:r w:rsidR="00647582">
        <w:rPr>
          <w:lang w:val="en-US"/>
        </w:rPr>
        <w:t>50</w:t>
      </w:r>
      <w:r w:rsidR="00647582" w:rsidRPr="00723B13">
        <w:rPr>
          <w:lang w:val="en-US"/>
        </w:rPr>
        <w:t>]</w:t>
      </w:r>
      <w:r w:rsidR="00647582">
        <w:rPr>
          <w:lang w:val="en-US"/>
        </w:rPr>
        <w:t xml:space="preserve"> and </w:t>
      </w:r>
      <w:r w:rsidR="00723B13" w:rsidRPr="00723B13">
        <w:rPr>
          <w:lang w:val="en-US"/>
        </w:rPr>
        <w:t>collaborative topic regression [2</w:t>
      </w:r>
      <w:r w:rsidR="00723B13">
        <w:rPr>
          <w:lang w:val="en-US"/>
        </w:rPr>
        <w:t>4</w:t>
      </w:r>
      <w:r w:rsidR="00723B13" w:rsidRPr="00723B13">
        <w:rPr>
          <w:lang w:val="en-US"/>
        </w:rPr>
        <w:t>].</w:t>
      </w:r>
      <w:r w:rsidR="00EC740E">
        <w:rPr>
          <w:lang w:val="en-US"/>
        </w:rPr>
        <w:t xml:space="preserve"> </w:t>
      </w:r>
    </w:p>
    <w:p w14:paraId="6EF20799" w14:textId="6047502C" w:rsidR="001D5D48" w:rsidRDefault="00EC740E" w:rsidP="00FB44CD">
      <w:pPr>
        <w:jc w:val="both"/>
        <w:rPr>
          <w:lang w:val="en-US"/>
        </w:rPr>
      </w:pPr>
      <w:r w:rsidRPr="00EC740E">
        <w:rPr>
          <w:lang w:val="en-US"/>
        </w:rPr>
        <w:t xml:space="preserve">Poisson factorization substitutes a Poisson likelihood and non-negative representations for the conventional Gaussian likelihood and real-valued representations. </w:t>
      </w:r>
      <w:r w:rsidR="0069573E">
        <w:rPr>
          <w:lang w:val="en-US"/>
        </w:rPr>
        <w:t>In comparison with</w:t>
      </w:r>
      <w:r w:rsidRPr="00EC740E">
        <w:rPr>
          <w:lang w:val="en-US"/>
        </w:rPr>
        <w:t xml:space="preserve"> Gaussian factorization, Poisson factorization possesses more efficient inference, </w:t>
      </w:r>
      <w:r w:rsidR="006E293A">
        <w:rPr>
          <w:lang w:val="en-US"/>
        </w:rPr>
        <w:t>better</w:t>
      </w:r>
      <w:r w:rsidRPr="00EC740E">
        <w:rPr>
          <w:lang w:val="en-US"/>
        </w:rPr>
        <w:t xml:space="preserve"> handling of sparse data, and better predictive performance.</w:t>
      </w:r>
      <w:r w:rsidR="00647582">
        <w:rPr>
          <w:lang w:val="en-US"/>
        </w:rPr>
        <w:t xml:space="preserve"> </w:t>
      </w:r>
      <w:r w:rsidR="00BE36B4">
        <w:rPr>
          <w:lang w:val="en-US"/>
        </w:rPr>
        <w:t xml:space="preserve">So, </w:t>
      </w:r>
      <w:r w:rsidR="00702D57">
        <w:rPr>
          <w:lang w:val="en-US"/>
        </w:rPr>
        <w:t xml:space="preserve">CTPF model </w:t>
      </w:r>
      <w:r w:rsidR="00B468FB">
        <w:rPr>
          <w:lang w:val="en-US"/>
        </w:rPr>
        <w:t>assumes</w:t>
      </w:r>
      <w:r w:rsidR="00702D57">
        <w:rPr>
          <w:lang w:val="en-US"/>
        </w:rPr>
        <w:t xml:space="preserve"> </w:t>
      </w:r>
      <w:r w:rsidR="00D847F2" w:rsidRPr="00D847F2">
        <w:rPr>
          <w:lang w:val="en-US"/>
        </w:rPr>
        <w:t xml:space="preserve">both reader behavior and </w:t>
      </w:r>
      <w:r w:rsidR="0039253D">
        <w:rPr>
          <w:lang w:val="en-US"/>
        </w:rPr>
        <w:t>item</w:t>
      </w:r>
      <w:r w:rsidR="00D847F2" w:rsidRPr="00D847F2">
        <w:rPr>
          <w:lang w:val="en-US"/>
        </w:rPr>
        <w:t xml:space="preserve"> texts with Poisson distributions</w:t>
      </w:r>
      <w:r w:rsidR="00702D57">
        <w:rPr>
          <w:lang w:val="en-US"/>
        </w:rPr>
        <w:t xml:space="preserve">. </w:t>
      </w:r>
      <w:r w:rsidR="0039253D">
        <w:rPr>
          <w:lang w:val="en-US"/>
        </w:rPr>
        <w:t>As a result</w:t>
      </w:r>
      <w:r w:rsidR="00702D57">
        <w:rPr>
          <w:lang w:val="en-US"/>
        </w:rPr>
        <w:t xml:space="preserve">, </w:t>
      </w:r>
      <w:r w:rsidR="00824CDF">
        <w:rPr>
          <w:lang w:val="en-US"/>
        </w:rPr>
        <w:t>CTPF is only concerned with non-zero ratings during training, and therefore it is much more efficient and scalable.</w:t>
      </w:r>
      <w:r w:rsidR="00BE36B4">
        <w:rPr>
          <w:lang w:val="en-US"/>
        </w:rPr>
        <w:t xml:space="preserve"> </w:t>
      </w:r>
    </w:p>
    <w:p w14:paraId="0203B225" w14:textId="4833312B" w:rsidR="00543EB5" w:rsidRDefault="001D5D48" w:rsidP="00FB44CD">
      <w:pPr>
        <w:jc w:val="both"/>
        <w:rPr>
          <w:lang w:val="en-US"/>
        </w:rPr>
      </w:pPr>
      <w:r>
        <w:rPr>
          <w:lang w:val="en-US"/>
        </w:rPr>
        <w:t>C</w:t>
      </w:r>
      <w:r w:rsidR="00E52842">
        <w:rPr>
          <w:lang w:val="en-US"/>
        </w:rPr>
        <w:t>om</w:t>
      </w:r>
      <w:r w:rsidR="00AE349C">
        <w:rPr>
          <w:lang w:val="en-US"/>
        </w:rPr>
        <w:t xml:space="preserve">pared to CTR </w:t>
      </w:r>
      <w:r w:rsidR="00002BCD">
        <w:rPr>
          <w:lang w:val="en-US"/>
        </w:rPr>
        <w:t>model,</w:t>
      </w:r>
      <w:r w:rsidR="00AE349C">
        <w:rPr>
          <w:lang w:val="en-US"/>
        </w:rPr>
        <w:t xml:space="preserve"> which is </w:t>
      </w:r>
      <w:r w:rsidR="00CC2EF4">
        <w:rPr>
          <w:lang w:val="en-US"/>
        </w:rPr>
        <w:t>a non-conjugate model</w:t>
      </w:r>
      <w:r w:rsidR="00B86442">
        <w:rPr>
          <w:lang w:val="en-US"/>
        </w:rPr>
        <w:t xml:space="preserve">, </w:t>
      </w:r>
      <w:r w:rsidR="009411B0" w:rsidRPr="009411B0">
        <w:rPr>
          <w:lang w:val="en-US"/>
        </w:rPr>
        <w:t xml:space="preserve">CTPF is a conditionally conjugate model </w:t>
      </w:r>
      <w:r w:rsidR="009411B0">
        <w:rPr>
          <w:lang w:val="en-US"/>
        </w:rPr>
        <w:t xml:space="preserve">which allows </w:t>
      </w:r>
      <w:r w:rsidR="00BE36B4">
        <w:rPr>
          <w:lang w:val="en-US"/>
        </w:rPr>
        <w:t>us</w:t>
      </w:r>
      <w:r w:rsidR="009411B0" w:rsidRPr="009411B0">
        <w:rPr>
          <w:lang w:val="en-US"/>
        </w:rPr>
        <w:t xml:space="preserve"> </w:t>
      </w:r>
      <w:r w:rsidR="00BE36B4">
        <w:rPr>
          <w:lang w:val="en-US"/>
        </w:rPr>
        <w:t xml:space="preserve">to </w:t>
      </w:r>
      <w:r w:rsidR="009411B0" w:rsidRPr="009411B0">
        <w:rPr>
          <w:lang w:val="en-US"/>
        </w:rPr>
        <w:t>use standard variational inference with closed-form updates</w:t>
      </w:r>
      <w:r w:rsidR="00BE36B4">
        <w:rPr>
          <w:lang w:val="en-US"/>
        </w:rPr>
        <w:t>.</w:t>
      </w:r>
      <w:r w:rsidR="007B2345">
        <w:rPr>
          <w:lang w:val="en-US"/>
        </w:rPr>
        <w:t xml:space="preserve"> </w:t>
      </w:r>
      <w:r w:rsidR="00002BCD">
        <w:rPr>
          <w:lang w:val="en-US"/>
        </w:rPr>
        <w:t>Moreover</w:t>
      </w:r>
      <w:r w:rsidR="007B2345">
        <w:rPr>
          <w:lang w:val="en-US"/>
        </w:rPr>
        <w:t>, CTPF</w:t>
      </w:r>
      <w:r w:rsidR="001F1FD0" w:rsidRPr="001F1FD0">
        <w:rPr>
          <w:lang w:val="en-US"/>
        </w:rPr>
        <w:t xml:space="preserve">, because it is based on Poisson and gamma variables, </w:t>
      </w:r>
      <w:r w:rsidR="00580518">
        <w:rPr>
          <w:lang w:val="en-US"/>
        </w:rPr>
        <w:t>i</w:t>
      </w:r>
      <w:r w:rsidR="002E184A" w:rsidRPr="002E184A">
        <w:rPr>
          <w:lang w:val="en-US"/>
        </w:rPr>
        <w:t>t has a more efficient and simpler-to-implement inference algorithm</w:t>
      </w:r>
      <w:r w:rsidR="002E184A">
        <w:rPr>
          <w:lang w:val="en-US"/>
        </w:rPr>
        <w:t>,</w:t>
      </w:r>
      <w:r w:rsidR="001F1FD0" w:rsidRPr="001F1FD0">
        <w:rPr>
          <w:lang w:val="en-US"/>
        </w:rPr>
        <w:t xml:space="preserve"> and </w:t>
      </w:r>
      <w:r w:rsidR="00FB7C6F">
        <w:rPr>
          <w:lang w:val="en-US"/>
        </w:rPr>
        <w:t xml:space="preserve">a </w:t>
      </w:r>
      <w:r w:rsidR="002E184A">
        <w:rPr>
          <w:lang w:val="en-US"/>
        </w:rPr>
        <w:t xml:space="preserve">much </w:t>
      </w:r>
      <w:r w:rsidR="001F1FD0" w:rsidRPr="001F1FD0">
        <w:rPr>
          <w:lang w:val="en-US"/>
        </w:rPr>
        <w:t xml:space="preserve">better fit to sparse real-world data. </w:t>
      </w:r>
      <w:r w:rsidR="00580518" w:rsidRPr="00580518">
        <w:rPr>
          <w:lang w:val="en-US"/>
        </w:rPr>
        <w:t>It is more scalable and provides significantly better recommendations than collaborative topic regression [25].</w:t>
      </w:r>
    </w:p>
    <w:p w14:paraId="72E6A89B" w14:textId="77777777" w:rsidR="00580518" w:rsidRDefault="00580518" w:rsidP="00FB44CD">
      <w:pPr>
        <w:jc w:val="both"/>
        <w:rPr>
          <w:lang w:val="en-US"/>
        </w:rPr>
      </w:pPr>
    </w:p>
    <w:p w14:paraId="4325A612" w14:textId="799859CD" w:rsidR="000D7B01" w:rsidRDefault="008B32EC" w:rsidP="000D7B01">
      <w:pPr>
        <w:jc w:val="both"/>
        <w:rPr>
          <w:rFonts w:eastAsiaTheme="minorEastAsia"/>
          <w:lang w:val="en-US"/>
        </w:rPr>
      </w:pPr>
      <w:r>
        <w:rPr>
          <w:rFonts w:eastAsiaTheme="minorEastAsia"/>
          <w:iCs/>
          <w:lang w:val="en-US"/>
        </w:rPr>
        <w:t xml:space="preserve">We assume we have data containing </w:t>
      </w:r>
      <w:r>
        <w:rPr>
          <w:rFonts w:eastAsiaTheme="minorEastAsia"/>
          <w:i/>
          <w:lang w:val="en-US"/>
        </w:rPr>
        <w:t>U</w:t>
      </w:r>
      <w:r>
        <w:rPr>
          <w:rFonts w:eastAsiaTheme="minorEastAsia"/>
          <w:iCs/>
          <w:lang w:val="en-US"/>
        </w:rPr>
        <w:t xml:space="preserve"> users and </w:t>
      </w:r>
      <w:r w:rsidRPr="007A3D12">
        <w:rPr>
          <w:rFonts w:eastAsiaTheme="minorEastAsia"/>
          <w:i/>
          <w:lang w:val="en-US"/>
        </w:rPr>
        <w:t>J</w:t>
      </w:r>
      <w:r>
        <w:rPr>
          <w:rFonts w:eastAsiaTheme="minorEastAsia"/>
          <w:i/>
          <w:lang w:val="en-US"/>
        </w:rPr>
        <w:t xml:space="preserve"> </w:t>
      </w:r>
      <w:r w:rsidRPr="007A3D12">
        <w:rPr>
          <w:rFonts w:eastAsiaTheme="minorEastAsia"/>
          <w:iCs/>
          <w:lang w:val="en-US"/>
        </w:rPr>
        <w:t>items</w:t>
      </w:r>
      <w:r>
        <w:rPr>
          <w:rFonts w:eastAsiaTheme="minorEastAsia"/>
          <w:iCs/>
          <w:lang w:val="en-US"/>
        </w:rPr>
        <w:t xml:space="preserve"> for the recommender system.</w:t>
      </w:r>
      <w:r w:rsidR="000D7B01">
        <w:rPr>
          <w:rFonts w:eastAsiaTheme="minorEastAsia"/>
          <w:iCs/>
          <w:lang w:val="en-US"/>
        </w:rPr>
        <w:t xml:space="preserve"> CTPF</w:t>
      </w:r>
      <w:r w:rsidR="000D7B01" w:rsidRPr="000D7B01">
        <w:rPr>
          <w:rFonts w:eastAsiaTheme="minorEastAsia"/>
          <w:iCs/>
          <w:lang w:val="en-US"/>
        </w:rPr>
        <w:t xml:space="preserve"> assumes a collection of </w:t>
      </w:r>
      <w:proofErr w:type="gramStart"/>
      <w:r w:rsidR="000D7B01" w:rsidRPr="000D7B01">
        <w:rPr>
          <w:rFonts w:eastAsiaTheme="minorEastAsia"/>
          <w:i/>
          <w:lang w:val="en-US"/>
        </w:rPr>
        <w:t>K</w:t>
      </w:r>
      <w:proofErr w:type="gramEnd"/>
      <w:r w:rsidR="000D7B01" w:rsidRPr="000D7B01">
        <w:rPr>
          <w:rFonts w:eastAsiaTheme="minorEastAsia"/>
          <w:iCs/>
          <w:lang w:val="en-US"/>
        </w:rPr>
        <w:t xml:space="preserve"> </w:t>
      </w:r>
      <w:r w:rsidR="00C06A49" w:rsidRPr="000428C2">
        <w:rPr>
          <w:rFonts w:eastAsiaTheme="minorEastAsia"/>
          <w:iCs/>
          <w:lang w:val="en-US"/>
        </w:rPr>
        <w:t>unnormalized</w:t>
      </w:r>
      <w:r w:rsidR="000428C2" w:rsidRPr="000428C2">
        <w:rPr>
          <w:rFonts w:eastAsiaTheme="minorEastAsia"/>
          <w:iCs/>
          <w:lang w:val="en-US"/>
        </w:rPr>
        <w:t xml:space="preserve"> </w:t>
      </w:r>
      <w:r w:rsidR="000D7B01" w:rsidRPr="000D7B01">
        <w:rPr>
          <w:rFonts w:eastAsiaTheme="minorEastAsia"/>
          <w:iCs/>
          <w:lang w:val="en-US"/>
        </w:rPr>
        <w:t xml:space="preserve">topics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F12126">
        <w:rPr>
          <w:rFonts w:eastAsiaTheme="minorEastAsia"/>
          <w:lang w:val="en-US"/>
        </w:rPr>
        <w:t>.</w:t>
      </w:r>
      <w:r w:rsidR="00474CD0">
        <w:rPr>
          <w:rFonts w:eastAsiaTheme="minorEastAsia"/>
          <w:lang w:val="en-US"/>
        </w:rPr>
        <w:t xml:space="preserve"> </w:t>
      </w:r>
      <w:r w:rsidR="00474CD0" w:rsidRPr="00474CD0">
        <w:rPr>
          <w:rFonts w:eastAsiaTheme="minorEastAsia"/>
          <w:lang w:val="en-US"/>
        </w:rPr>
        <w:t xml:space="preserve">Each topic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474CD0" w:rsidRPr="00474CD0">
        <w:rPr>
          <w:rFonts w:eastAsiaTheme="minorEastAsia"/>
          <w:lang w:val="en-US"/>
        </w:rPr>
        <w:t xml:space="preserve"> is a collection of word intensities on a vocabulary of size </w:t>
      </w:r>
      <w:r w:rsidR="00474CD0" w:rsidRPr="00474CD0">
        <w:rPr>
          <w:rFonts w:eastAsiaTheme="minorEastAsia"/>
          <w:i/>
          <w:iCs/>
          <w:lang w:val="en-US"/>
        </w:rPr>
        <w:t>V</w:t>
      </w:r>
      <w:r w:rsidR="00474CD0">
        <w:rPr>
          <w:rFonts w:eastAsiaTheme="minorEastAsia"/>
          <w:lang w:val="en-US"/>
        </w:rPr>
        <w:t>.</w:t>
      </w:r>
      <w:r w:rsidR="00302BEC">
        <w:rPr>
          <w:rFonts w:eastAsiaTheme="minorEastAsia"/>
          <w:lang w:val="en-US"/>
        </w:rPr>
        <w:t xml:space="preserve"> </w:t>
      </w:r>
      <w:r w:rsidR="00C2218F" w:rsidRPr="00C2218F">
        <w:rPr>
          <w:rFonts w:eastAsiaTheme="minorEastAsia"/>
          <w:lang w:val="en-US"/>
        </w:rPr>
        <w:t xml:space="preserve">Each unnormalized topic component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vk</m:t>
            </m:r>
          </m:sub>
        </m:sSub>
      </m:oMath>
      <w:r w:rsidR="00C2218F">
        <w:rPr>
          <w:rFonts w:eastAsiaTheme="minorEastAsia"/>
          <w:lang w:val="en-US"/>
        </w:rPr>
        <w:t xml:space="preserve"> </w:t>
      </w:r>
      <w:r w:rsidR="00C2218F" w:rsidRPr="00C2218F">
        <w:rPr>
          <w:rFonts w:eastAsiaTheme="minorEastAsia"/>
          <w:lang w:val="en-US"/>
        </w:rPr>
        <w:t>is drawn from a Gamma distribution.</w:t>
      </w:r>
      <w:r w:rsidR="00EA1173">
        <w:rPr>
          <w:rFonts w:eastAsiaTheme="minorEastAsia"/>
          <w:lang w:val="en-US"/>
        </w:rPr>
        <w:t xml:space="preserve"> </w:t>
      </w:r>
      <w:r w:rsidR="00B67DC4" w:rsidRPr="00B67DC4">
        <w:rPr>
          <w:rFonts w:eastAsiaTheme="minorEastAsia"/>
          <w:lang w:val="en-US"/>
        </w:rPr>
        <w:t xml:space="preserve">CTPF assumes that, given the topics, a document </w:t>
      </w:r>
      <w:r w:rsidR="0071432A" w:rsidRPr="0071432A">
        <w:rPr>
          <w:rFonts w:eastAsiaTheme="minorEastAsia"/>
          <w:i/>
          <w:iCs/>
          <w:lang w:val="en-US"/>
        </w:rPr>
        <w:t>j</w:t>
      </w:r>
      <w:r w:rsidR="00B67DC4" w:rsidRPr="00B67DC4">
        <w:rPr>
          <w:rFonts w:eastAsiaTheme="minorEastAsia"/>
          <w:lang w:val="en-US"/>
        </w:rPr>
        <w:t xml:space="preserve"> is generated with a vector of </w:t>
      </w:r>
      <w:r w:rsidR="00B67DC4" w:rsidRPr="0046748F">
        <w:rPr>
          <w:rFonts w:eastAsiaTheme="minorEastAsia"/>
          <w:i/>
          <w:iCs/>
          <w:lang w:val="en-US"/>
        </w:rPr>
        <w:t>K</w:t>
      </w:r>
      <w:r w:rsidR="00B67DC4" w:rsidRPr="00B67DC4">
        <w:rPr>
          <w:rFonts w:eastAsiaTheme="minorEastAsia"/>
          <w:lang w:val="en-US"/>
        </w:rPr>
        <w:t xml:space="preserve"> latent </w:t>
      </w:r>
      <w:r w:rsidR="00B67DC4" w:rsidRPr="0046748F">
        <w:rPr>
          <w:rFonts w:eastAsiaTheme="minorEastAsia"/>
          <w:i/>
          <w:iCs/>
          <w:lang w:val="en-US"/>
        </w:rPr>
        <w:t>topic intensities</w:t>
      </w:r>
      <w:r w:rsidR="00B67DC4" w:rsidRPr="00B67DC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67DC4" w:rsidRPr="00B67DC4">
        <w:rPr>
          <w:rFonts w:eastAsiaTheme="minorEastAsia"/>
          <w:lang w:val="en-US"/>
        </w:rPr>
        <w:t xml:space="preserve"> and that users are represented by a vector of </w:t>
      </w:r>
      <w:r w:rsidR="00B67DC4" w:rsidRPr="000B1E21">
        <w:rPr>
          <w:rFonts w:eastAsiaTheme="minorEastAsia"/>
          <w:i/>
          <w:iCs/>
          <w:lang w:val="en-US"/>
        </w:rPr>
        <w:t>K</w:t>
      </w:r>
      <w:r w:rsidR="00B67DC4" w:rsidRPr="00B67DC4">
        <w:rPr>
          <w:rFonts w:eastAsiaTheme="minorEastAsia"/>
          <w:lang w:val="en-US"/>
        </w:rPr>
        <w:t xml:space="preserve"> latent </w:t>
      </w:r>
      <w:r w:rsidR="00B67DC4" w:rsidRPr="000B1E21">
        <w:rPr>
          <w:rFonts w:eastAsiaTheme="minorEastAsia"/>
          <w:i/>
          <w:iCs/>
          <w:lang w:val="en-US"/>
        </w:rPr>
        <w:t>topic preferences</w:t>
      </w:r>
      <w:r w:rsidR="00B67DC4" w:rsidRPr="00B67DC4">
        <w:rPr>
          <w:rFonts w:eastAsiaTheme="minorEastAsia"/>
          <w:lang w:val="en-US"/>
        </w:rPr>
        <w:t xml:space="preserv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sidR="00B67DC4" w:rsidRPr="00B67DC4">
        <w:rPr>
          <w:rFonts w:eastAsiaTheme="minorEastAsia"/>
          <w:lang w:val="en-US"/>
        </w:rPr>
        <w:t>.</w:t>
      </w:r>
      <w:r w:rsidR="00B62013">
        <w:rPr>
          <w:rFonts w:eastAsiaTheme="minorEastAsia"/>
          <w:lang w:val="en-US"/>
        </w:rPr>
        <w:t xml:space="preserve"> </w:t>
      </w:r>
      <w:r w:rsidR="00B62013" w:rsidRPr="00B62013">
        <w:rPr>
          <w:rFonts w:eastAsiaTheme="minorEastAsia"/>
          <w:lang w:val="en-US"/>
        </w:rPr>
        <w:t>In addition, the model assigns each document K latent topic offsets d that represent its deviation from the topic intensities. These deviations happen when a document's content does not sufficiently describe its ratings.</w:t>
      </w:r>
      <w:r w:rsidR="00994E76">
        <w:rPr>
          <w:rFonts w:eastAsiaTheme="minorEastAsia"/>
          <w:lang w:val="en-US"/>
        </w:rPr>
        <w:t xml:space="preserve"> Finally, </w:t>
      </w:r>
      <w:r w:rsidR="00994E76" w:rsidRPr="00994E76">
        <w:rPr>
          <w:rFonts w:eastAsiaTheme="minorEastAsia"/>
          <w:lang w:val="en-US"/>
        </w:rPr>
        <w:t xml:space="preserve">CTPF claims that the conditional probability that a user </w:t>
      </w:r>
      <w:r w:rsidR="00994E76" w:rsidRPr="00A1572E">
        <w:rPr>
          <w:rFonts w:eastAsiaTheme="minorEastAsia"/>
          <w:i/>
          <w:iCs/>
          <w:lang w:val="en-US"/>
        </w:rPr>
        <w:t>u</w:t>
      </w:r>
      <w:r w:rsidR="00994E76" w:rsidRPr="00994E76">
        <w:rPr>
          <w:rFonts w:eastAsiaTheme="minorEastAsia"/>
          <w:lang w:val="en-US"/>
        </w:rPr>
        <w:t xml:space="preserve"> rated document </w:t>
      </w:r>
      <w:r w:rsidR="00A1572E" w:rsidRPr="00A1572E">
        <w:rPr>
          <w:rFonts w:eastAsiaTheme="minorEastAsia"/>
          <w:i/>
          <w:iCs/>
          <w:lang w:val="en-US"/>
        </w:rPr>
        <w:t>j</w:t>
      </w:r>
      <w:r w:rsidR="00994E76" w:rsidRPr="00994E76">
        <w:rPr>
          <w:rFonts w:eastAsiaTheme="minorEastAsia"/>
          <w:lang w:val="en-US"/>
        </w:rPr>
        <w:t xml:space="preserve"> with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m:t>
            </m:r>
            <m:r>
              <w:rPr>
                <w:rFonts w:ascii="Cambria Math" w:hAnsi="Cambria Math"/>
                <w:lang w:val="en-US"/>
              </w:rPr>
              <m:t>j</m:t>
            </m:r>
          </m:sub>
        </m:sSub>
      </m:oMath>
      <w:r w:rsidR="00994E76" w:rsidRPr="00994E76">
        <w:rPr>
          <w:rFonts w:eastAsiaTheme="minorEastAsia"/>
          <w:lang w:val="en-US"/>
        </w:rPr>
        <w:t xml:space="preserve"> is derived from a Poisson distribution with rate parameter </w:t>
      </w:r>
      <m:oMath>
        <m:sSub>
          <m:sSubPr>
            <m:ctrlPr>
              <w:rPr>
                <w:rFonts w:ascii="Cambria Math" w:hAnsi="Cambria Math"/>
                <w:i/>
                <w:iCs/>
                <w:lang w:val="en-US"/>
              </w:rPr>
            </m:ctrlPr>
          </m:sSubPr>
          <m:e>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m:t>
        </m:r>
      </m:oMath>
      <w:r w:rsidR="00A1572E">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oMath>
      <w:r w:rsidR="00A1572E">
        <w:rPr>
          <w:rFonts w:eastAsiaTheme="minorEastAsia"/>
          <w:lang w:val="en-US"/>
        </w:rPr>
        <w:t xml:space="preserve"> is the document topic offset</w:t>
      </w:r>
      <w:r w:rsidR="00A1572E" w:rsidRPr="00B67DC4">
        <w:rPr>
          <w:rFonts w:eastAsiaTheme="minorEastAsia"/>
          <w:lang w:val="en-US"/>
        </w:rPr>
        <w:t>.</w:t>
      </w:r>
      <w:r w:rsidR="00994E76">
        <w:rPr>
          <w:rFonts w:eastAsiaTheme="minorEastAsia"/>
          <w:lang w:val="en-US"/>
        </w:rPr>
        <w:t xml:space="preserve"> </w:t>
      </w:r>
      <w:r w:rsidR="00994E76">
        <w:rPr>
          <w:lang w:val="en-US"/>
        </w:rPr>
        <w:t>The graphical model of CTPF along with its algorithm is demonstrated below.</w:t>
      </w:r>
    </w:p>
    <w:p w14:paraId="1A3F6897" w14:textId="77777777" w:rsidR="000D7B01" w:rsidRDefault="000D7B01" w:rsidP="000D7B01">
      <w:pPr>
        <w:jc w:val="both"/>
        <w:rPr>
          <w:rFonts w:eastAsiaTheme="minorEastAsia"/>
          <w:lang w:val="en-US"/>
        </w:rPr>
      </w:pPr>
    </w:p>
    <w:p w14:paraId="38D53C1A" w14:textId="77777777" w:rsidR="000D7B01" w:rsidRDefault="000D7B01" w:rsidP="000D7B01">
      <w:pPr>
        <w:jc w:val="both"/>
        <w:rPr>
          <w:rFonts w:eastAsiaTheme="minorEastAsia"/>
          <w:lang w:val="en-US"/>
        </w:rPr>
      </w:pPr>
    </w:p>
    <w:p w14:paraId="24CC497E" w14:textId="77777777" w:rsidR="008952E5" w:rsidRDefault="00FB44CD" w:rsidP="000D7B01">
      <w:pPr>
        <w:pStyle w:val="NormalWeb"/>
        <w:keepNext/>
        <w:jc w:val="center"/>
      </w:pPr>
      <w:r>
        <w:rPr>
          <w:noProof/>
          <w:lang w:val="en-US"/>
        </w:rPr>
        <w:drawing>
          <wp:inline distT="0" distB="0" distL="0" distR="0" wp14:anchorId="07F761E0" wp14:editId="2CA6CF20">
            <wp:extent cx="3585681" cy="1608908"/>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2420" cy="1611932"/>
                    </a:xfrm>
                    <a:prstGeom prst="rect">
                      <a:avLst/>
                    </a:prstGeom>
                  </pic:spPr>
                </pic:pic>
              </a:graphicData>
            </a:graphic>
          </wp:inline>
        </w:drawing>
      </w:r>
    </w:p>
    <w:p w14:paraId="2ADBFFB5" w14:textId="38233552" w:rsidR="00FA348D" w:rsidRPr="00FA348D" w:rsidRDefault="008952E5" w:rsidP="005E7FEF">
      <w:pPr>
        <w:pStyle w:val="Caption"/>
        <w:jc w:val="center"/>
      </w:pPr>
      <w:r>
        <w:t xml:space="preserve">Figure </w:t>
      </w:r>
      <w:r w:rsidR="000E671B">
        <w:fldChar w:fldCharType="begin"/>
      </w:r>
      <w:r w:rsidR="000E671B">
        <w:instrText xml:space="preserve"> SEQ Figure \* ARABIC </w:instrText>
      </w:r>
      <w:r w:rsidR="000E671B">
        <w:fldChar w:fldCharType="separate"/>
      </w:r>
      <w:r w:rsidR="00E3381D">
        <w:rPr>
          <w:noProof/>
        </w:rPr>
        <w:t>5</w:t>
      </w:r>
      <w:r w:rsidR="000E671B">
        <w:rPr>
          <w:noProof/>
        </w:rPr>
        <w:fldChar w:fldCharType="end"/>
      </w:r>
      <w:r w:rsidR="00BD7680">
        <w:rPr>
          <w:lang w:val="en-US"/>
        </w:rPr>
        <w:t>:</w:t>
      </w:r>
      <w:r w:rsidR="00BD7680" w:rsidRPr="00BD7680">
        <w:rPr>
          <w:lang w:val="en-US"/>
        </w:rPr>
        <w:t xml:space="preserve"> </w:t>
      </w:r>
      <w:r w:rsidR="00BD7680" w:rsidRPr="001776CD">
        <w:rPr>
          <w:lang w:val="en-US"/>
        </w:rPr>
        <w:t>The</w:t>
      </w:r>
      <w:r w:rsidR="00BD7680">
        <w:rPr>
          <w:b/>
          <w:bCs/>
          <w:lang w:val="en-US"/>
        </w:rPr>
        <w:t xml:space="preserve"> </w:t>
      </w:r>
      <w:r w:rsidR="00BD7680">
        <w:rPr>
          <w:lang w:val="en-US"/>
        </w:rPr>
        <w:t>g</w:t>
      </w:r>
      <w:r w:rsidR="00BD7680" w:rsidRPr="003C2544">
        <w:rPr>
          <w:lang w:val="en-US"/>
        </w:rPr>
        <w:t xml:space="preserve">raphical </w:t>
      </w:r>
      <w:r w:rsidR="00BD7680">
        <w:rPr>
          <w:lang w:val="en-US"/>
        </w:rPr>
        <w:t>m</w:t>
      </w:r>
      <w:r w:rsidR="00BD7680" w:rsidRPr="003C2544">
        <w:rPr>
          <w:lang w:val="en-US"/>
        </w:rPr>
        <w:t>odel</w:t>
      </w:r>
      <w:r w:rsidR="00BD7680">
        <w:rPr>
          <w:lang w:val="en-US"/>
        </w:rPr>
        <w:t xml:space="preserve"> for the CTPF model.</w:t>
      </w:r>
    </w:p>
    <w:p w14:paraId="7FC2B3AC" w14:textId="77777777" w:rsidR="00BD7680" w:rsidRDefault="004A0437" w:rsidP="00BD7680">
      <w:pPr>
        <w:keepNext/>
        <w:jc w:val="center"/>
      </w:pPr>
      <w:r>
        <w:rPr>
          <w:noProof/>
        </w:rPr>
        <w:lastRenderedPageBreak/>
        <w:drawing>
          <wp:inline distT="0" distB="0" distL="0" distR="0" wp14:anchorId="5E6B2740" wp14:editId="07354C56">
            <wp:extent cx="3057783" cy="1364456"/>
            <wp:effectExtent l="12700" t="12700" r="15875"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794" cy="1366246"/>
                    </a:xfrm>
                    <a:prstGeom prst="rect">
                      <a:avLst/>
                    </a:prstGeom>
                    <a:ln>
                      <a:solidFill>
                        <a:schemeClr val="bg1">
                          <a:lumMod val="75000"/>
                        </a:schemeClr>
                      </a:solidFill>
                    </a:ln>
                  </pic:spPr>
                </pic:pic>
              </a:graphicData>
            </a:graphic>
          </wp:inline>
        </w:drawing>
      </w:r>
    </w:p>
    <w:p w14:paraId="42BC43D3" w14:textId="7C2DE476" w:rsidR="004A0437" w:rsidRPr="000D7B01" w:rsidRDefault="00BD7680" w:rsidP="00BD7680">
      <w:pPr>
        <w:pStyle w:val="Caption"/>
        <w:jc w:val="center"/>
        <w:rPr>
          <w:lang w:val="en-US"/>
        </w:rPr>
      </w:pPr>
      <w:r>
        <w:t xml:space="preserve">Algorithm </w:t>
      </w:r>
      <w:r w:rsidR="000E671B">
        <w:fldChar w:fldCharType="begin"/>
      </w:r>
      <w:r w:rsidR="000E671B">
        <w:instrText xml:space="preserve"> SEQ Algorithm \* ARABIC </w:instrText>
      </w:r>
      <w:r w:rsidR="000E671B">
        <w:fldChar w:fldCharType="separate"/>
      </w:r>
      <w:r>
        <w:rPr>
          <w:noProof/>
        </w:rPr>
        <w:t>2</w:t>
      </w:r>
      <w:r w:rsidR="000E671B">
        <w:rPr>
          <w:noProof/>
        </w:rPr>
        <w:fldChar w:fldCharType="end"/>
      </w:r>
      <w:r w:rsidR="000D7B01">
        <w:rPr>
          <w:lang w:val="en-US"/>
        </w:rPr>
        <w:t>: The algorithm for the CTPF model.</w:t>
      </w:r>
    </w:p>
    <w:p w14:paraId="3F654EA1" w14:textId="77777777" w:rsidR="004A0437" w:rsidRDefault="004A0437" w:rsidP="004A0437">
      <w:pPr>
        <w:jc w:val="center"/>
        <w:rPr>
          <w:lang w:val="en-US"/>
        </w:rPr>
      </w:pPr>
    </w:p>
    <w:p w14:paraId="64967763" w14:textId="00A8C3E9" w:rsidR="00773ED3" w:rsidRDefault="00AC33F7" w:rsidP="00450898">
      <w:pPr>
        <w:jc w:val="both"/>
        <w:rPr>
          <w:lang w:val="en-US"/>
        </w:rPr>
      </w:pPr>
      <w:r w:rsidRPr="00AC33F7">
        <w:rPr>
          <w:lang w:val="en-US"/>
        </w:rPr>
        <w:t>CTPF has two main advantages over previous work</w:t>
      </w:r>
      <w:r w:rsidR="003B7859">
        <w:rPr>
          <w:lang w:val="en-US"/>
        </w:rPr>
        <w:t xml:space="preserve">; having </w:t>
      </w:r>
      <w:r w:rsidR="00773ED3">
        <w:rPr>
          <w:lang w:val="en-US"/>
        </w:rPr>
        <w:t xml:space="preserve">a </w:t>
      </w:r>
      <w:r w:rsidRPr="00AC33F7">
        <w:rPr>
          <w:lang w:val="en-US"/>
        </w:rPr>
        <w:t>conditionally conjugate model</w:t>
      </w:r>
      <w:r w:rsidR="00773ED3">
        <w:rPr>
          <w:lang w:val="en-US"/>
        </w:rPr>
        <w:t xml:space="preserve"> which helps to employ standard variational inference with closed-form updates </w:t>
      </w:r>
      <w:r w:rsidR="003B7859">
        <w:rPr>
          <w:lang w:val="en-US"/>
        </w:rPr>
        <w:t xml:space="preserve">and </w:t>
      </w:r>
      <w:r w:rsidR="00773ED3">
        <w:rPr>
          <w:lang w:val="en-US"/>
        </w:rPr>
        <w:t xml:space="preserve">having built on Poisson factorization which </w:t>
      </w:r>
      <w:r w:rsidR="00773ED3" w:rsidRPr="00773ED3">
        <w:rPr>
          <w:lang w:val="en-US"/>
        </w:rPr>
        <w:t>makes the most use of</w:t>
      </w:r>
      <w:r w:rsidR="00773ED3">
        <w:rPr>
          <w:lang w:val="en-US"/>
        </w:rPr>
        <w:t xml:space="preserve"> </w:t>
      </w:r>
      <w:r w:rsidR="00773ED3" w:rsidRPr="00773ED3">
        <w:rPr>
          <w:lang w:val="en-US"/>
        </w:rPr>
        <w:t xml:space="preserve">sparsity of user consumption </w:t>
      </w:r>
      <w:r w:rsidR="00773ED3">
        <w:rPr>
          <w:lang w:val="en-US"/>
        </w:rPr>
        <w:t xml:space="preserve">of items, therefore </w:t>
      </w:r>
      <w:r w:rsidR="00773ED3" w:rsidRPr="00773ED3">
        <w:rPr>
          <w:lang w:val="en-US"/>
        </w:rPr>
        <w:t>can analyze massive real-world data</w:t>
      </w:r>
      <w:r w:rsidR="00773ED3">
        <w:rPr>
          <w:lang w:val="en-US"/>
        </w:rPr>
        <w:t xml:space="preserve"> [25].</w:t>
      </w:r>
    </w:p>
    <w:p w14:paraId="7F52DA7F" w14:textId="77777777" w:rsidR="00AC33F7" w:rsidRDefault="00AC33F7" w:rsidP="00450898">
      <w:pPr>
        <w:jc w:val="both"/>
        <w:rPr>
          <w:lang w:val="en-US"/>
        </w:rPr>
      </w:pPr>
    </w:p>
    <w:p w14:paraId="6D8D0CCD" w14:textId="67BE8630" w:rsidR="00824CDF" w:rsidRDefault="00C91931" w:rsidP="00450898">
      <w:pPr>
        <w:jc w:val="both"/>
        <w:rPr>
          <w:lang w:val="en-US"/>
        </w:rPr>
      </w:pPr>
      <w:r>
        <w:rPr>
          <w:lang w:val="en-US"/>
        </w:rPr>
        <w:t>Despite the fact that all</w:t>
      </w:r>
      <w:r w:rsidR="00DE4069">
        <w:rPr>
          <w:lang w:val="en-US"/>
        </w:rPr>
        <w:t xml:space="preserve"> hybrid models mentioned so far (</w:t>
      </w:r>
      <w:proofErr w:type="gramStart"/>
      <w:r w:rsidR="00DE4069">
        <w:rPr>
          <w:lang w:val="en-US"/>
        </w:rPr>
        <w:t>i.e.</w:t>
      </w:r>
      <w:proofErr w:type="gramEnd"/>
      <w:r w:rsidR="00DE4069">
        <w:rPr>
          <w:lang w:val="en-US"/>
        </w:rPr>
        <w:t xml:space="preserve"> </w:t>
      </w:r>
      <w:proofErr w:type="spellStart"/>
      <w:r w:rsidR="00DE4069">
        <w:rPr>
          <w:lang w:val="en-US"/>
        </w:rPr>
        <w:t>fLDA</w:t>
      </w:r>
      <w:proofErr w:type="spellEnd"/>
      <w:r w:rsidR="00DE4069">
        <w:rPr>
          <w:lang w:val="en-US"/>
        </w:rPr>
        <w:t xml:space="preserve">, CTR and CTPF) benefit from the </w:t>
      </w:r>
      <w:r w:rsidR="00DE4069" w:rsidRPr="00DE4069">
        <w:rPr>
          <w:lang w:val="en-US"/>
        </w:rPr>
        <w:t>interpretable semantics of the item latent factor</w:t>
      </w:r>
      <w:r>
        <w:rPr>
          <w:lang w:val="en-US"/>
        </w:rPr>
        <w:t>,</w:t>
      </w:r>
      <w:r w:rsidR="004C0AED">
        <w:rPr>
          <w:lang w:val="en-US"/>
        </w:rPr>
        <w:t xml:space="preserve"> they still have some limits in terms of computational cost or predictive performance.</w:t>
      </w:r>
      <w:r w:rsidR="00734AE9">
        <w:rPr>
          <w:lang w:val="en-US"/>
        </w:rPr>
        <w:t xml:space="preserve"> Therefore, in this thesis, we will explore and implement </w:t>
      </w:r>
      <w:r>
        <w:rPr>
          <w:lang w:val="en-US"/>
        </w:rPr>
        <w:t xml:space="preserve">a </w:t>
      </w:r>
      <w:r w:rsidR="00734AE9">
        <w:rPr>
          <w:lang w:val="en-US"/>
        </w:rPr>
        <w:t xml:space="preserve">recent hybrid model called </w:t>
      </w:r>
      <w:r w:rsidR="00734AE9" w:rsidRPr="00C91931">
        <w:rPr>
          <w:b/>
          <w:bCs/>
          <w:lang w:val="en-US"/>
        </w:rPr>
        <w:t>Collaborative Topic Model for Poisson distributed ratings (</w:t>
      </w:r>
      <w:r w:rsidR="00824CDF" w:rsidRPr="00C91931">
        <w:rPr>
          <w:b/>
          <w:bCs/>
          <w:lang w:val="en-US"/>
        </w:rPr>
        <w:t>CTMP</w:t>
      </w:r>
      <w:r w:rsidR="00734AE9" w:rsidRPr="00C91931">
        <w:rPr>
          <w:b/>
          <w:b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w:t>
      </w:r>
      <w:r>
        <w:rPr>
          <w:lang w:val="en-US"/>
        </w:rPr>
        <w:t>modeling</w:t>
      </w:r>
      <w:r w:rsidR="00824CDF">
        <w:rPr>
          <w:lang w:val="en-US"/>
        </w:rPr>
        <w:t xml:space="preserve">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C91931">
        <w:rPr>
          <w:lang w:val="en-US"/>
        </w:rPr>
        <w:t>i</w:t>
      </w:r>
      <w:r w:rsidR="0086453B" w:rsidRPr="00C91931">
        <w:rPr>
          <w:lang w:val="en-US"/>
        </w:rPr>
        <w:t>n its own section on later pages</w:t>
      </w:r>
      <w:r w:rsidR="0086453B">
        <w:rPr>
          <w:lang w:val="en-US"/>
        </w:rPr>
        <w:t xml:space="preserve">. </w:t>
      </w:r>
    </w:p>
    <w:p w14:paraId="709A6A61" w14:textId="77777777" w:rsidR="005649D2" w:rsidRPr="005649D2" w:rsidRDefault="005649D2" w:rsidP="005649D2">
      <w:pPr>
        <w:rPr>
          <w:lang w:val="en-US"/>
        </w:rPr>
      </w:pP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23B61DF2" w14:textId="6C04BA52" w:rsidR="0065492D" w:rsidRDefault="003B7078" w:rsidP="005205D3">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04657B" w14:textId="26FF223D" w:rsidR="005205D3" w:rsidRDefault="005205D3" w:rsidP="005205D3">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24D14951" w14:textId="5A232AAE" w:rsidR="005257C3" w:rsidRPr="005257C3" w:rsidRDefault="005257C3" w:rsidP="005257C3">
      <w:pPr>
        <w:rPr>
          <w:color w:val="FF0000"/>
          <w:lang w:val="en-US"/>
        </w:rPr>
      </w:pPr>
      <w:r>
        <w:rPr>
          <w:color w:val="FF0000"/>
          <w:lang w:val="en-US"/>
        </w:rPr>
        <w:t>**</w:t>
      </w:r>
      <w:r w:rsidRPr="005257C3">
        <w:rPr>
          <w:color w:val="FF0000"/>
          <w:lang w:val="en-US"/>
        </w:rPr>
        <w:t>Check CTR paper for concise info</w:t>
      </w:r>
      <w:r>
        <w:rPr>
          <w:color w:val="FF0000"/>
          <w:lang w:val="en-US"/>
        </w:rPr>
        <w:t>**</w:t>
      </w:r>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[**original-</w:t>
      </w:r>
      <w:proofErr w:type="spellStart"/>
      <w:r>
        <w:rPr>
          <w:lang w:val="en-US"/>
        </w:rPr>
        <w:t>lda</w:t>
      </w:r>
      <w:proofErr w:type="spellEnd"/>
      <w:r>
        <w:rPr>
          <w:lang w:val="en-US"/>
        </w:rPr>
        <w:t xml:space="preserve">-paper**].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w:t>
      </w:r>
      <w:proofErr w:type="spellStart"/>
      <w:r>
        <w:rPr>
          <w:lang w:val="en-US"/>
        </w:rPr>
        <w:t>be</w:t>
      </w:r>
      <w:proofErr w:type="spellEnd"/>
      <w:r>
        <w:rPr>
          <w:lang w:val="en-US"/>
        </w:rPr>
        <w:t xml:space="preserv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w:t>
      </w:r>
      <w:r w:rsidR="003B7078" w:rsidRPr="00891E61">
        <w:rPr>
          <w:lang w:val="en-US"/>
        </w:rPr>
        <w:lastRenderedPageBreak/>
        <w:t xml:space="preserve">education topic could </w:t>
      </w:r>
      <w:r w:rsidR="003B7078">
        <w:rPr>
          <w:lang w:val="en-US"/>
        </w:rPr>
        <w:t>contain the</w:t>
      </w:r>
      <w:r w:rsidR="003B7078" w:rsidRPr="00891E61">
        <w:rPr>
          <w:lang w:val="en-US"/>
        </w:rPr>
        <w:t xml:space="preserve"> words such as “</w:t>
      </w:r>
      <w:proofErr w:type="gramStart"/>
      <w:r w:rsidR="003B7078" w:rsidRPr="00891E61">
        <w:rPr>
          <w:lang w:val="en-US"/>
        </w:rPr>
        <w:t>lecture“</w:t>
      </w:r>
      <w:proofErr w:type="gramEnd"/>
      <w:r w:rsidR="003B7078" w:rsidRPr="00891E61">
        <w:rPr>
          <w:lang w:val="en-US"/>
        </w:rPr>
        <w:t xml:space="preserv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11317EDF"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w:t>
      </w:r>
      <w:r w:rsidR="00D61314" w:rsidRPr="000344CA">
        <w:rPr>
          <w:lang w:val="en-US"/>
        </w:rPr>
        <w:t>separated</w:t>
      </w:r>
      <w:r w:rsidRPr="000344CA">
        <w:rPr>
          <w:lang w:val="en-US"/>
        </w:rPr>
        <w:t xml:space="preserve">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w:t>
      </w:r>
      <w:proofErr w:type="gramStart"/>
      <w:r>
        <w:rPr>
          <w:lang w:val="en-US"/>
        </w:rPr>
        <w:t>vocabulary</w:t>
      </w:r>
      <w:proofErr w:type="gramEnd"/>
      <w:r>
        <w:rPr>
          <w:lang w:val="en-US"/>
        </w:rPr>
        <w:t xml:space="preserve">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proofErr w:type="gramStart"/>
      <w:r>
        <w:rPr>
          <w:lang w:val="en-US"/>
        </w:rPr>
        <w:t>documents</w:t>
      </w:r>
      <w:proofErr w:type="gramEnd"/>
      <w:r>
        <w:rPr>
          <w:lang w:val="en-US"/>
        </w:rPr>
        <w:t xml:space="preserve">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68576167" w14:textId="77777777" w:rsidR="008952E5" w:rsidRDefault="007967FF" w:rsidP="008952E5">
      <w:pPr>
        <w:keepNext/>
        <w:jc w:val="center"/>
      </w:pPr>
      <w:r>
        <w:rPr>
          <w:noProof/>
          <w:lang w:val="en-US"/>
        </w:rPr>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52B99455" w14:textId="66B54175" w:rsidR="007967FF" w:rsidRDefault="008952E5" w:rsidP="008952E5">
      <w:pPr>
        <w:pStyle w:val="Caption"/>
        <w:jc w:val="center"/>
        <w:rPr>
          <w:rFonts w:eastAsiaTheme="minorEastAsia"/>
          <w:iCs w:val="0"/>
          <w:lang w:val="en-US"/>
        </w:rPr>
      </w:pPr>
      <w:r>
        <w:t xml:space="preserve">Figure </w:t>
      </w:r>
      <w:r w:rsidR="000E671B">
        <w:fldChar w:fldCharType="begin"/>
      </w:r>
      <w:r w:rsidR="000E671B">
        <w:instrText xml:space="preserve"> SEQ Figure \* ARABIC </w:instrText>
      </w:r>
      <w:r w:rsidR="000E671B">
        <w:fldChar w:fldCharType="separate"/>
      </w:r>
      <w:r w:rsidR="00E3381D">
        <w:rPr>
          <w:noProof/>
        </w:rPr>
        <w:t>6</w:t>
      </w:r>
      <w:r w:rsidR="000E671B">
        <w:rPr>
          <w:noProof/>
        </w:rPr>
        <w:fldChar w:fldCharType="end"/>
      </w:r>
    </w:p>
    <w:p w14:paraId="26C81960" w14:textId="65A52174" w:rsidR="007967FF" w:rsidRDefault="007967FF" w:rsidP="007967FF">
      <w:pPr>
        <w:pStyle w:val="NormalWeb"/>
        <w:shd w:val="clear" w:color="auto" w:fill="FFFFFF"/>
        <w:jc w:val="both"/>
        <w:rPr>
          <w:lang w:val="en-US"/>
        </w:rPr>
      </w:pPr>
      <w:r w:rsidRPr="00493ACD">
        <w:rPr>
          <w:color w:val="000000" w:themeColor="text1"/>
          <w:u w:val="single"/>
          <w:lang w:val="en-US"/>
        </w:rPr>
        <w:t xml:space="preserve">In machine learning, graphical models are used to represent </w:t>
      </w:r>
      <w:r w:rsidR="00427E6A" w:rsidRPr="00493ACD">
        <w:rPr>
          <w:color w:val="000000" w:themeColor="text1"/>
          <w:u w:val="single"/>
          <w:lang w:val="en-US"/>
        </w:rPr>
        <w:t xml:space="preserve">a repetitive process of </w:t>
      </w:r>
      <w:r w:rsidRPr="00493ACD">
        <w:rPr>
          <w:color w:val="000000" w:themeColor="text1"/>
          <w:u w:val="single"/>
          <w:lang w:val="en-US"/>
        </w:rPr>
        <w:t>the probabili</w:t>
      </w:r>
      <w:r w:rsidR="00427E6A" w:rsidRPr="00493ACD">
        <w:rPr>
          <w:color w:val="000000" w:themeColor="text1"/>
          <w:u w:val="single"/>
          <w:lang w:val="en-US"/>
        </w:rPr>
        <w:t>stic</w:t>
      </w:r>
      <w:r w:rsidRPr="00493ACD">
        <w:rPr>
          <w:color w:val="000000" w:themeColor="text1"/>
          <w:u w:val="single"/>
          <w:lang w:val="en-US"/>
        </w:rPr>
        <w:t xml:space="preserve"> model. Essentially, they represent a</w:t>
      </w:r>
      <w:r w:rsidR="00427E6A" w:rsidRPr="00493ACD">
        <w:rPr>
          <w:color w:val="000000" w:themeColor="text1"/>
          <w:u w:val="single"/>
          <w:lang w:val="en-US"/>
        </w:rPr>
        <w:t xml:space="preserve"> </w:t>
      </w:r>
      <w:r w:rsidRPr="00493ACD">
        <w:rPr>
          <w:color w:val="000000" w:themeColor="text1"/>
          <w:u w:val="single"/>
          <w:lang w:val="en-US"/>
        </w:rPr>
        <w:t xml:space="preserve">factorization of joint distribution of hidden and observed random variables. </w:t>
      </w:r>
      <w:r w:rsidR="00427E6A" w:rsidRPr="00493ACD">
        <w:rPr>
          <w:color w:val="000000" w:themeColor="text1"/>
          <w:u w:val="single"/>
          <w:lang w:val="en-US"/>
        </w:rPr>
        <w:t>N</w:t>
      </w:r>
      <w:r w:rsidRPr="00493ACD">
        <w:rPr>
          <w:color w:val="000000" w:themeColor="text1"/>
          <w:u w:val="single"/>
          <w:lang w:val="en-US"/>
        </w:rPr>
        <w:t xml:space="preserve">odes are random variables, </w:t>
      </w:r>
      <w:r w:rsidR="00427E6A" w:rsidRPr="00493ACD">
        <w:rPr>
          <w:color w:val="000000" w:themeColor="text1"/>
          <w:u w:val="single"/>
          <w:lang w:val="en-US"/>
        </w:rPr>
        <w:t xml:space="preserve">plate </w:t>
      </w:r>
      <w:r w:rsidRPr="00493ACD">
        <w:rPr>
          <w:color w:val="000000" w:themeColor="text1"/>
          <w:u w:val="single"/>
          <w:lang w:val="en-US"/>
        </w:rPr>
        <w:t xml:space="preserve">boxes denote the </w:t>
      </w:r>
      <w:r w:rsidR="00427E6A" w:rsidRPr="00493ACD">
        <w:rPr>
          <w:color w:val="000000" w:themeColor="text1"/>
          <w:u w:val="single"/>
          <w:lang w:val="en-US"/>
        </w:rPr>
        <w:t>“loop” with variable shown in the bottom right corner of the plate representing its number of iterations</w:t>
      </w:r>
      <w:r w:rsidRPr="00493ACD">
        <w:rPr>
          <w:color w:val="000000" w:themeColor="text1"/>
          <w:u w:val="single"/>
          <w:lang w:val="en-US"/>
        </w:rPr>
        <w:t xml:space="preserve">, and edges mean that there is </w:t>
      </w:r>
      <w:proofErr w:type="gramStart"/>
      <w:r w:rsidRPr="00493ACD">
        <w:rPr>
          <w:color w:val="000000" w:themeColor="text1"/>
          <w:u w:val="single"/>
          <w:lang w:val="en-US"/>
        </w:rPr>
        <w:t>some kind of dependence</w:t>
      </w:r>
      <w:proofErr w:type="gramEnd"/>
      <w:r w:rsidRPr="00493ACD">
        <w:rPr>
          <w:color w:val="000000" w:themeColor="text1"/>
          <w:u w:val="single"/>
          <w:lang w:val="en-US"/>
        </w:rPr>
        <w:t xml:space="preserve"> between random variables in generative process. Note that grey nodes represent observed variables while blank nodes are hidden variables.</w:t>
      </w:r>
      <w:r w:rsidRPr="00493ACD">
        <w:rPr>
          <w:color w:val="000000" w:themeColor="text1"/>
          <w:lang w:val="en-US"/>
        </w:rPr>
        <w:t xml:space="preserve"> </w:t>
      </w:r>
      <w:r w:rsidRPr="00493ACD">
        <w:rPr>
          <w:rFonts w:eastAsiaTheme="minorEastAsia"/>
          <w:iCs/>
          <w:u w:val="single"/>
          <w:lang w:val="en-US"/>
        </w:rPr>
        <w:t>In the graphical model[*</w:t>
      </w:r>
      <w:proofErr w:type="spellStart"/>
      <w:r w:rsidRPr="00493ACD">
        <w:rPr>
          <w:rFonts w:eastAsiaTheme="minorEastAsia"/>
          <w:iCs/>
          <w:u w:val="single"/>
          <w:lang w:val="en-US"/>
        </w:rPr>
        <w:t>figx</w:t>
      </w:r>
      <w:proofErr w:type="spellEnd"/>
      <w:r w:rsidRPr="00493ACD">
        <w:rPr>
          <w:rFonts w:eastAsiaTheme="minorEastAsia"/>
          <w:iCs/>
          <w:u w:val="single"/>
          <w:lang w:val="en-US"/>
        </w:rPr>
        <w:t>*] of LDA above, the outer box illustrates the document</w:t>
      </w:r>
      <w:r w:rsidR="005C1343" w:rsidRPr="00493ACD">
        <w:rPr>
          <w:rFonts w:eastAsiaTheme="minorEastAsia"/>
          <w:iCs/>
          <w:u w:val="single"/>
          <w:lang w:val="en-US"/>
        </w:rPr>
        <w:t xml:space="preserve">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Pr="00493ACD">
        <w:rPr>
          <w:rFonts w:eastAsiaTheme="minorEastAsia"/>
          <w:iCs/>
          <w:u w:val="single"/>
          <w:lang w:val="en-US"/>
        </w:rPr>
        <w:t xml:space="preserve">, and the inner box illustrates repeated choice of topics and words inside </w:t>
      </w:r>
      <w:r w:rsidR="005C1343" w:rsidRPr="00493ACD">
        <w:rPr>
          <w:rFonts w:eastAsiaTheme="minorEastAsia"/>
          <w:iCs/>
          <w:u w:val="single"/>
          <w:lang w:val="en-US"/>
        </w:rPr>
        <w:t xml:space="preserve">the respective </w:t>
      </w:r>
      <w:r w:rsidRPr="00493ACD">
        <w:rPr>
          <w:rFonts w:eastAsiaTheme="minorEastAsia"/>
          <w:iCs/>
          <w:u w:val="single"/>
          <w:lang w:val="en-US"/>
        </w:rPr>
        <w:t>document.</w:t>
      </w:r>
      <w:r>
        <w:rPr>
          <w:rFonts w:eastAsiaTheme="minorEastAsia"/>
          <w:iCs/>
          <w:lang w:val="en-US"/>
        </w:rPr>
        <w:t xml:space="preserve"> </w:t>
      </w:r>
      <w:r w:rsidR="005C1343" w:rsidRPr="00493ACD">
        <w:rPr>
          <w:rFonts w:eastAsiaTheme="minorEastAsia"/>
          <w:iCs/>
          <w:u w:val="single"/>
          <w:lang w:val="en-US"/>
        </w:rPr>
        <w:t xml:space="preserve">Each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005C1343" w:rsidRPr="00493ACD">
        <w:rPr>
          <w:rFonts w:eastAsiaTheme="minorEastAsia"/>
          <w:iCs/>
          <w:u w:val="single"/>
          <w:lang w:val="en-US"/>
        </w:rPr>
        <w:t xml:space="preserve"> is sampled once in each loop. </w:t>
      </w:r>
      <w:r w:rsidRPr="00493ACD">
        <w:rPr>
          <w:color w:val="000000" w:themeColor="text1"/>
          <w:u w:val="single"/>
          <w:lang w:val="en-US"/>
        </w:rPr>
        <w:t>The parameters that are considered as corpus-level are</w:t>
      </w:r>
      <m:oMath>
        <m:r>
          <m:rPr>
            <m:sty m:val="p"/>
          </m:rPr>
          <w:rPr>
            <w:rFonts w:ascii="Cambria Math" w:hAnsi="Cambria Math"/>
            <w:color w:val="000000" w:themeColor="text1"/>
            <w:u w:val="single"/>
            <w:lang w:val="en-US"/>
          </w:rPr>
          <m:t xml:space="preserve"> </m:t>
        </m:r>
        <m:r>
          <w:rPr>
            <w:rFonts w:ascii="Cambria Math" w:hAnsi="Cambria Math"/>
            <w:color w:val="000000" w:themeColor="text1"/>
            <w:u w:val="single"/>
            <w:lang w:val="en-US"/>
          </w:rPr>
          <m:t xml:space="preserve">α </m:t>
        </m:r>
      </m:oMath>
      <w:r w:rsidRPr="00493ACD">
        <w:rPr>
          <w:rFonts w:eastAsiaTheme="minorEastAsia"/>
          <w:color w:val="000000" w:themeColor="text1"/>
          <w:sz w:val="22"/>
          <w:szCs w:val="22"/>
          <w:u w:val="single"/>
          <w:lang w:val="en-US"/>
        </w:rPr>
        <w:t xml:space="preserve">and </w:t>
      </w:r>
      <m:oMath>
        <m:r>
          <w:rPr>
            <w:rFonts w:ascii="Cambria Math" w:eastAsiaTheme="minorEastAsia" w:hAnsi="Cambria Math"/>
            <w:color w:val="000000" w:themeColor="text1"/>
            <w:u w:val="single"/>
            <w:lang w:val="en-US"/>
          </w:rPr>
          <m:t>β</m:t>
        </m:r>
      </m:oMath>
      <w:r w:rsidRPr="00493ACD">
        <w:rPr>
          <w:color w:val="000000" w:themeColor="text1"/>
          <w:u w:val="single"/>
          <w:lang w:val="en-US"/>
        </w:rPr>
        <w:t xml:space="preserve">, and they are supposed to be sampled during the process of generating the corpus </w:t>
      </w:r>
      <w:r w:rsidRPr="00493ACD">
        <w:rPr>
          <w:rFonts w:eastAsiaTheme="minorEastAsia"/>
          <w:iCs/>
          <w:color w:val="000000" w:themeColor="text1"/>
          <w:u w:val="single"/>
          <w:lang w:val="en-US"/>
        </w:rPr>
        <w:t>[26]</w:t>
      </w:r>
      <w:r w:rsidR="005C6C45" w:rsidRPr="00493ACD">
        <w:rPr>
          <w:rFonts w:eastAsiaTheme="minorEastAsia"/>
          <w:iCs/>
          <w:color w:val="000000" w:themeColor="text1"/>
          <w:u w:val="single"/>
          <w:lang w:val="en-US"/>
        </w:rPr>
        <w:t>.</w:t>
      </w:r>
      <w:r w:rsidR="005C6C45" w:rsidRPr="00493ACD">
        <w:rPr>
          <w:rFonts w:eastAsiaTheme="minorEastAsia"/>
          <w:iCs/>
          <w:u w:val="single"/>
          <w:lang w:val="en-US"/>
        </w:rPr>
        <w:t xml:space="preserve"> </w:t>
      </w:r>
      <w:r w:rsidRPr="00493ACD">
        <w:rPr>
          <w:rFonts w:eastAsiaTheme="minorEastAsia"/>
          <w:iCs/>
          <w:u w:val="single"/>
          <w:lang w:val="en-US"/>
        </w:rPr>
        <w:t xml:space="preserve">Lastly, the variable given as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z</m:t>
            </m:r>
          </m:e>
          <m:sub>
            <m:r>
              <w:rPr>
                <w:rFonts w:ascii="Cambria Math" w:eastAsiaTheme="minorEastAsia" w:hAnsi="Cambria Math"/>
                <w:u w:val="single"/>
                <w:lang w:val="en-US"/>
              </w:rPr>
              <m:t>jn</m:t>
            </m:r>
          </m:sub>
        </m:sSub>
      </m:oMath>
      <w:r w:rsidRPr="00493ACD">
        <w:rPr>
          <w:rFonts w:eastAsiaTheme="minorEastAsia"/>
          <w:iCs/>
          <w:u w:val="single"/>
          <w:lang w:val="en-US"/>
        </w:rPr>
        <w:t xml:space="preserve"> and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w</m:t>
            </m:r>
          </m:e>
          <m:sub>
            <m:r>
              <w:rPr>
                <w:rFonts w:ascii="Cambria Math" w:eastAsiaTheme="minorEastAsia" w:hAnsi="Cambria Math"/>
                <w:u w:val="single"/>
                <w:lang w:val="en-US"/>
              </w:rPr>
              <m:t>jn</m:t>
            </m:r>
          </m:sub>
        </m:sSub>
      </m:oMath>
      <w:r w:rsidRPr="00493ACD">
        <w:rPr>
          <w:rFonts w:eastAsiaTheme="minorEastAsia"/>
          <w:iCs/>
          <w:u w:val="single"/>
          <w:lang w:val="en-US"/>
        </w:rPr>
        <w:t xml:space="preserve"> are considered as word-level, and </w:t>
      </w:r>
      <w:r w:rsidR="005C6C45" w:rsidRPr="00493ACD">
        <w:rPr>
          <w:rFonts w:eastAsiaTheme="minorEastAsia"/>
          <w:iCs/>
          <w:u w:val="single"/>
          <w:lang w:val="en-US"/>
        </w:rPr>
        <w:t xml:space="preserve">in each loop, </w:t>
      </w:r>
      <w:r w:rsidRPr="00493ACD">
        <w:rPr>
          <w:rFonts w:eastAsiaTheme="minorEastAsia"/>
          <w:iCs/>
          <w:u w:val="single"/>
          <w:lang w:val="en-US"/>
        </w:rPr>
        <w:t>they are sampled once for each word inside every document. Note that, during the process, topics are sampled repeatedly within each document. Respective algorithm is described below.</w:t>
      </w:r>
      <w:r>
        <w:rPr>
          <w:rFonts w:eastAsiaTheme="minorEastAsia"/>
          <w:iCs/>
          <w:lang w:val="en-US"/>
        </w:rPr>
        <w:t xml:space="preserve"> It is also important to emphasize that overall LDA process is </w:t>
      </w:r>
      <w:r w:rsidRPr="00C45ECA">
        <w:rPr>
          <w:lang w:val="en-US"/>
        </w:rPr>
        <w:t>hidden generative process and according to this process, the model is assumed to generate the observed data (</w:t>
      </w:r>
      <w:proofErr w:type="gramStart"/>
      <w:r w:rsidR="005C6C45">
        <w:rPr>
          <w:lang w:val="en-US"/>
        </w:rPr>
        <w:t>e</w:t>
      </w:r>
      <w:r w:rsidRPr="00C45ECA">
        <w:rPr>
          <w:lang w:val="en-US"/>
        </w:rPr>
        <w:t>.</w:t>
      </w:r>
      <w:r w:rsidR="005C6C45">
        <w:rPr>
          <w:lang w:val="en-US"/>
        </w:rPr>
        <w:t>g</w:t>
      </w:r>
      <w:r w:rsidRPr="00C45ECA">
        <w:rPr>
          <w:lang w:val="en-US"/>
        </w:rPr>
        <w:t>.</w:t>
      </w:r>
      <w:proofErr w:type="gramEnd"/>
      <w:r w:rsidRPr="00C45ECA">
        <w:rPr>
          <w:lang w:val="en-US"/>
        </w:rPr>
        <w:t xml:space="preserve"> </w:t>
      </w:r>
      <w:r w:rsidR="005C6C45">
        <w:rPr>
          <w:lang w:val="en-US"/>
        </w:rPr>
        <w:t>documents</w:t>
      </w:r>
      <w:r w:rsidRPr="00C45ECA">
        <w:rPr>
          <w:lang w:val="en-US"/>
        </w:rPr>
        <w:t xml:space="preserve">). Obviously, this was just a generative assumption </w:t>
      </w:r>
      <w:proofErr w:type="gramStart"/>
      <w:r w:rsidRPr="00C45ECA">
        <w:rPr>
          <w:lang w:val="en-US"/>
        </w:rPr>
        <w:t>in order to</w:t>
      </w:r>
      <w:proofErr w:type="gramEnd"/>
      <w:r w:rsidRPr="00C45ECA">
        <w:rPr>
          <w:lang w:val="en-US"/>
        </w:rPr>
        <w:t xml:space="preserve">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6"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lastRenderedPageBreak/>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w:t>
      </w:r>
      <w:proofErr w:type="gramStart"/>
      <w:r w:rsidR="00BC1262">
        <w:rPr>
          <w:rFonts w:eastAsiaTheme="minorEastAsia"/>
          <w:lang w:val="en-US"/>
        </w:rPr>
        <w:t xml:space="preserve">particular </w:t>
      </w:r>
      <w:r>
        <w:rPr>
          <w:rFonts w:eastAsiaTheme="minorEastAsia"/>
          <w:lang w:val="en-US"/>
        </w:rPr>
        <w:t>document</w:t>
      </w:r>
      <w:proofErr w:type="gramEnd"/>
      <w:r>
        <w:rPr>
          <w:rFonts w:eastAsiaTheme="minorEastAsia"/>
          <w:lang w:val="en-US"/>
        </w:rPr>
        <w: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 xml:space="preserve">latent themes which are also hidden </w:t>
      </w:r>
      <w:proofErr w:type="spellStart"/>
      <w:proofErr w:type="gramStart"/>
      <w:r w:rsidR="003F21B4" w:rsidRPr="003F21B4">
        <w:rPr>
          <w:lang w:val="en-US"/>
        </w:rPr>
        <w:t>variables.</w:t>
      </w:r>
      <w:r>
        <w:rPr>
          <w:rFonts w:eastAsiaTheme="minorEastAsia"/>
          <w:iCs/>
          <w:lang w:val="en-US"/>
        </w:rPr>
        <w:t>Topic</w:t>
      </w:r>
      <w:proofErr w:type="spellEnd"/>
      <w:proofErr w:type="gramEnd"/>
      <w:r>
        <w:rPr>
          <w:rFonts w:eastAsiaTheme="minorEastAsia"/>
          <w:iCs/>
          <w:lang w:val="en-US"/>
        </w:rPr>
        <w:t xml:space="preserve">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w:t>
      </w:r>
      <w:proofErr w:type="gramStart"/>
      <w:r>
        <w:rPr>
          <w:rFonts w:eastAsiaTheme="minorEastAsia"/>
          <w:iCs/>
          <w:lang w:val="en-US"/>
        </w:rPr>
        <w:t>a</w:t>
      </w:r>
      <w:proofErr w:type="gramEnd"/>
      <w:r>
        <w:rPr>
          <w:rFonts w:eastAsiaTheme="minorEastAsia"/>
          <w:iCs/>
          <w:lang w:val="en-US"/>
        </w:rPr>
        <w:t xml:space="preserve">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w:t>
      </w:r>
      <w:proofErr w:type="gramStart"/>
      <w:r w:rsidRPr="00A96F99">
        <w:rPr>
          <w:iCs/>
          <w:lang w:val="en-US"/>
        </w:rPr>
        <w:t>a another</w:t>
      </w:r>
      <w:proofErr w:type="gramEnd"/>
      <w:r w:rsidRPr="00A96F99">
        <w:rPr>
          <w:iCs/>
          <w:lang w:val="en-US"/>
        </w:rPr>
        <w:t xml:space="preserve"> good way for grasping the concept of LDA</w:t>
      </w:r>
      <w:r>
        <w:rPr>
          <w:iCs/>
          <w:lang w:val="en-US"/>
        </w:rPr>
        <w:t>:</w:t>
      </w:r>
    </w:p>
    <w:p w14:paraId="15B9265C" w14:textId="77777777" w:rsidR="008952E5" w:rsidRDefault="00876CD6" w:rsidP="008952E5">
      <w:pPr>
        <w:keepNext/>
        <w:jc w:val="cente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86B96A1" w14:textId="1F9A2ECB" w:rsidR="00876CD6" w:rsidRPr="00A96F99" w:rsidRDefault="008952E5" w:rsidP="008952E5">
      <w:pPr>
        <w:pStyle w:val="Caption"/>
        <w:jc w:val="center"/>
        <w:rPr>
          <w:iCs w:val="0"/>
          <w:lang w:val="en-US"/>
        </w:rPr>
      </w:pPr>
      <w:r>
        <w:t xml:space="preserve">Figure </w:t>
      </w:r>
      <w:r w:rsidR="000E671B">
        <w:fldChar w:fldCharType="begin"/>
      </w:r>
      <w:r w:rsidR="000E671B">
        <w:instrText xml:space="preserve"> SEQ Figure \* ARABIC </w:instrText>
      </w:r>
      <w:r w:rsidR="000E671B">
        <w:fldChar w:fldCharType="separate"/>
      </w:r>
      <w:r w:rsidR="00E3381D">
        <w:rPr>
          <w:noProof/>
        </w:rPr>
        <w:t>7</w:t>
      </w:r>
      <w:r w:rsidR="000E671B">
        <w:rPr>
          <w:noProof/>
        </w:rPr>
        <w:fldChar w:fldCharType="end"/>
      </w:r>
    </w:p>
    <w:p w14:paraId="1AB51862" w14:textId="09D1C75A" w:rsidR="00876CD6" w:rsidRDefault="00876CD6" w:rsidP="00876CD6">
      <w:pPr>
        <w:jc w:val="both"/>
        <w:rPr>
          <w:lang w:val="en-US"/>
        </w:rPr>
      </w:pPr>
      <w:r>
        <w:rPr>
          <w:lang w:val="en-US"/>
        </w:rPr>
        <w:t xml:space="preserve">In summary, </w:t>
      </w:r>
      <w:proofErr w:type="gramStart"/>
      <w:r>
        <w:rPr>
          <w:lang w:val="en-US"/>
        </w:rPr>
        <w:t>Each</w:t>
      </w:r>
      <w:proofErr w:type="gramEnd"/>
      <w:r>
        <w:rPr>
          <w:lang w:val="en-US"/>
        </w:rPr>
        <w:t xml:space="preserve">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lastRenderedPageBreak/>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w:t>
      </w:r>
      <w:proofErr w:type="spellStart"/>
      <w:r w:rsidRPr="00882009">
        <w:rPr>
          <w:rFonts w:eastAsiaTheme="minorEastAsia"/>
          <w:lang w:val="en-US"/>
        </w:rPr>
        <w:t>probabiliy</w:t>
      </w:r>
      <w:proofErr w:type="spellEnd"/>
      <w:r w:rsidRPr="00882009">
        <w:rPr>
          <w:rFonts w:eastAsiaTheme="minorEastAsia"/>
          <w:lang w:val="en-US"/>
        </w:rPr>
        <w:t xml:space="preserve">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w:t>
      </w:r>
      <w:proofErr w:type="gramStart"/>
      <w:r w:rsidR="00854588">
        <w:rPr>
          <w:rFonts w:eastAsiaTheme="minorEastAsia"/>
          <w:iCs/>
          <w:color w:val="000000" w:themeColor="text1"/>
          <w:lang w:val="az-Latn-AZ"/>
        </w:rPr>
        <w:t xml:space="preserve">used </w:t>
      </w:r>
      <w:r w:rsidR="00854588" w:rsidRPr="00854588">
        <w:rPr>
          <w:rFonts w:eastAsiaTheme="minorEastAsia"/>
          <w:iCs/>
          <w:color w:val="000000" w:themeColor="text1"/>
          <w:lang w:val="az-Latn-AZ"/>
        </w:rPr>
        <w:t xml:space="preserve"> in</w:t>
      </w:r>
      <w:proofErr w:type="gramEnd"/>
      <w:r w:rsidR="00854588" w:rsidRPr="00854588">
        <w:rPr>
          <w:rFonts w:eastAsiaTheme="minorEastAsia"/>
          <w:iCs/>
          <w:color w:val="000000" w:themeColor="text1"/>
          <w:lang w:val="az-Latn-AZ"/>
        </w:rPr>
        <w:t xml:space="preserve">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w:t>
      </w:r>
      <w:proofErr w:type="gramStart"/>
      <w:r>
        <w:rPr>
          <w:color w:val="252525"/>
          <w:shd w:val="clear" w:color="auto" w:fill="FFFFFF"/>
          <w:lang w:val="en-US"/>
        </w:rPr>
        <w:t>i.e.</w:t>
      </w:r>
      <w:proofErr w:type="gramEnd"/>
      <w:r>
        <w:rPr>
          <w:color w:val="252525"/>
          <w:shd w:val="clear" w:color="auto" w:fill="FFFFFF"/>
          <w:lang w:val="en-US"/>
        </w:rPr>
        <w:t xml:space="preserve"> Variational Inference) </w:t>
      </w:r>
      <w:r w:rsidRPr="00537149">
        <w:rPr>
          <w:color w:val="252525"/>
          <w:shd w:val="clear" w:color="auto" w:fill="FFFFFF"/>
          <w:lang w:val="en-US"/>
        </w:rPr>
        <w:t xml:space="preserve">are a group of widely used techniques </w:t>
      </w:r>
      <w:proofErr w:type="spellStart"/>
      <w:r w:rsidRPr="00537149">
        <w:rPr>
          <w:color w:val="252525"/>
          <w:shd w:val="clear" w:color="auto" w:fill="FFFFFF"/>
          <w:lang w:val="en-US"/>
        </w:rPr>
        <w:t>i</w:t>
      </w:r>
      <w:proofErr w:type="spellEnd"/>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w:t>
      </w:r>
      <w:proofErr w:type="gramStart"/>
      <w:r>
        <w:rPr>
          <w:lang w:val="en-US"/>
        </w:rPr>
        <w:t>in order to</w:t>
      </w:r>
      <w:proofErr w:type="gramEnd"/>
      <w:r>
        <w:rPr>
          <w:lang w:val="en-US"/>
        </w:rPr>
        <w:t xml:space="preserve"> infer the hidden variables </w:t>
      </w:r>
      <w:r w:rsidRPr="00072D75">
        <w:rPr>
          <w:i/>
          <w:iCs/>
          <w:lang w:val="en-US"/>
        </w:rPr>
        <w:t>Z</w:t>
      </w:r>
      <w:r>
        <w:rPr>
          <w:lang w:val="en-US"/>
        </w:rPr>
        <w:t>, the posterior inference is used as follow:</w:t>
      </w:r>
    </w:p>
    <w:p w14:paraId="5CA59202" w14:textId="73DF49FD" w:rsidR="00DB49B6" w:rsidRPr="00072D75" w:rsidRDefault="000E671B"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xml:space="preserve">. It is called normalization </w:t>
      </w:r>
      <w:proofErr w:type="gramStart"/>
      <w:r>
        <w:rPr>
          <w:rFonts w:eastAsiaTheme="minorEastAsia"/>
          <w:iCs/>
          <w:lang w:val="en-US"/>
        </w:rPr>
        <w:t>constant</w:t>
      </w:r>
      <w:r w:rsidR="00F04CE4">
        <w:rPr>
          <w:rFonts w:eastAsiaTheme="minorEastAsia"/>
          <w:iCs/>
          <w:lang w:val="en-US"/>
        </w:rPr>
        <w:t xml:space="preserve">, </w:t>
      </w:r>
      <w:r>
        <w:rPr>
          <w:rFonts w:eastAsiaTheme="minorEastAsia"/>
          <w:iCs/>
          <w:lang w:val="en-US"/>
        </w:rPr>
        <w:t>because</w:t>
      </w:r>
      <w:proofErr w:type="gramEnd"/>
      <w:r>
        <w:rPr>
          <w:rFonts w:eastAsiaTheme="minorEastAsia"/>
          <w:iCs/>
          <w:lang w:val="en-US"/>
        </w:rPr>
        <w:t xml:space="preserv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C4B1161" w14:textId="77777777" w:rsidR="008952E5" w:rsidRDefault="005134C6" w:rsidP="008952E5">
      <w:pPr>
        <w:keepNext/>
        <w:jc w:val="center"/>
      </w:pPr>
      <w:r>
        <w:rPr>
          <w:noProof/>
          <w:color w:val="252525"/>
          <w:shd w:val="clear" w:color="auto" w:fill="FFFFFF"/>
          <w:lang w:val="en-US"/>
        </w:rPr>
        <w:lastRenderedPageBreak/>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2FBE9B31" w14:textId="4F7480B3" w:rsidR="00152E52" w:rsidRDefault="008952E5" w:rsidP="008952E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8</w:t>
      </w:r>
      <w:r w:rsidR="000E671B">
        <w:rPr>
          <w:noProof/>
        </w:rPr>
        <w:fldChar w:fldCharType="end"/>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w:t>
      </w:r>
      <w:proofErr w:type="spellStart"/>
      <w:r>
        <w:rPr>
          <w:color w:val="252525"/>
          <w:shd w:val="clear" w:color="auto" w:fill="FFFFFF"/>
          <w:lang w:val="en-US"/>
        </w:rPr>
        <w:t>Blei</w:t>
      </w:r>
      <w:proofErr w:type="spellEnd"/>
      <w:r>
        <w:rPr>
          <w:color w:val="252525"/>
          <w:shd w:val="clear" w:color="auto" w:fill="FFFFFF"/>
          <w:lang w:val="en-US"/>
        </w:rPr>
        <w:t>-PPT**]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proofErr w:type="spellStart"/>
      <w:r w:rsidR="00B56A9C" w:rsidRPr="00B56A9C">
        <w:rPr>
          <w:b/>
          <w:bCs/>
          <w:i/>
          <w:iCs/>
          <w:lang w:val="en-US"/>
        </w:rPr>
        <w:t>Kullback-Leibler</w:t>
      </w:r>
      <w:proofErr w:type="spellEnd"/>
      <w:r w:rsidR="00B56A9C" w:rsidRPr="00B56A9C">
        <w:rPr>
          <w:b/>
          <w:bCs/>
          <w:i/>
          <w:iCs/>
          <w:lang w:val="en-US"/>
        </w:rPr>
        <w:t xml:space="preserve">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xml:space="preserve">, and then optimize them, </w:t>
      </w:r>
      <w:proofErr w:type="gramStart"/>
      <w:r w:rsidR="00780EE6">
        <w:rPr>
          <w:lang w:val="en-US"/>
        </w:rPr>
        <w:t>i.e.</w:t>
      </w:r>
      <w:proofErr w:type="gramEnd"/>
      <w:r w:rsidR="00780EE6">
        <w:rPr>
          <w:lang w:val="en-US"/>
        </w:rPr>
        <w:t xml:space="preserv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divergence Derivation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632CE1DF" w14:textId="77777777" w:rsidR="00F03D45"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w:t>
      </w:r>
      <w:proofErr w:type="gramStart"/>
      <w:r w:rsidRPr="00F94B38">
        <w:rPr>
          <w:color w:val="252525"/>
          <w:shd w:val="clear" w:color="auto" w:fill="FFFFFF"/>
          <w:lang w:val="en-US"/>
        </w:rPr>
        <w:t>i.e.</w:t>
      </w:r>
      <w:proofErr w:type="gramEnd"/>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proofErr w:type="gramStart"/>
      <w:r w:rsidRPr="00062470">
        <w:rPr>
          <w:b/>
          <w:bCs/>
          <w:color w:val="252525"/>
          <w:shd w:val="clear" w:color="auto" w:fill="FFFFFF"/>
          <w:lang w:val="en-US"/>
        </w:rPr>
        <w:t>i.</w:t>
      </w:r>
      <w:r>
        <w:rPr>
          <w:b/>
          <w:bCs/>
          <w:color w:val="252525"/>
          <w:shd w:val="clear" w:color="auto" w:fill="FFFFFF"/>
          <w:lang w:val="en-US"/>
        </w:rPr>
        <w:t>e.</w:t>
      </w:r>
      <w:proofErr w:type="gramEnd"/>
      <w:r>
        <w:rPr>
          <w:b/>
          <w:bCs/>
          <w:color w:val="252525"/>
          <w:shd w:val="clear" w:color="auto" w:fill="FFFFFF"/>
          <w:lang w:val="en-US"/>
        </w:rPr>
        <w:t xml:space="preserv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39E668ED" w14:textId="77777777" w:rsidR="00F03D45" w:rsidRDefault="00F03D45" w:rsidP="007D20E0">
      <w:pPr>
        <w:jc w:val="both"/>
        <w:rPr>
          <w:color w:val="252525"/>
          <w:shd w:val="clear" w:color="auto" w:fill="FFFFFF"/>
          <w:lang w:val="en-US"/>
        </w:rPr>
      </w:pPr>
    </w:p>
    <w:p w14:paraId="575422B7" w14:textId="30E12B7A" w:rsidR="00F03D45" w:rsidRPr="00F03D45" w:rsidRDefault="00F03D45" w:rsidP="00F03D45">
      <w:pPr>
        <w:rPr>
          <w:b/>
          <w:bCs/>
          <w:color w:val="FF0000"/>
          <w:sz w:val="28"/>
          <w:szCs w:val="28"/>
          <w:lang w:val="en-US"/>
        </w:rPr>
      </w:pPr>
      <w:r w:rsidRPr="00F03D45">
        <w:rPr>
          <w:b/>
          <w:bCs/>
          <w:color w:val="FF0000"/>
          <w:sz w:val="28"/>
          <w:szCs w:val="28"/>
          <w:lang w:val="en-US"/>
        </w:rPr>
        <w:t>BOTH derivations return same ELBO, refer and compare to https://mpatacchiola.github.io/blog/2021/01/25/intro-variational-inference.html</w:t>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method</w:t>
      </w:r>
      <w:bookmarkEnd w:id="221"/>
      <w:bookmarkEnd w:id="222"/>
      <w:bookmarkEnd w:id="223"/>
      <w:bookmarkEnd w:id="224"/>
      <w:bookmarkEnd w:id="225"/>
      <w:bookmarkEnd w:id="226"/>
      <w:bookmarkEnd w:id="227"/>
      <w:bookmarkEnd w:id="228"/>
      <w:bookmarkEnd w:id="229"/>
      <w:bookmarkEnd w:id="230"/>
      <w:bookmarkEnd w:id="231"/>
      <w:bookmarkEnd w:id="232"/>
      <w:bookmarkEnd w:id="233"/>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494DA9B5" w:rsidR="00BD08F1"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3930AED6" w14:textId="6043068F" w:rsidR="00FE1BBE" w:rsidRDefault="00EA7B84" w:rsidP="00FE1BBE">
      <w:pPr>
        <w:jc w:val="both"/>
        <w:rPr>
          <w:rFonts w:ascii="Times" w:hAnsi="Times"/>
          <w:lang w:val="en-US"/>
        </w:rPr>
      </w:pPr>
      <w:r>
        <w:rPr>
          <w:lang w:val="en-US"/>
        </w:rPr>
        <w:t xml:space="preserve">Most importantly, it must be emphasized that there is </w:t>
      </w:r>
      <w:proofErr w:type="gramStart"/>
      <w:r>
        <w:rPr>
          <w:lang w:val="en-US"/>
        </w:rPr>
        <w:t>actually specific</w:t>
      </w:r>
      <w:proofErr w:type="gramEnd"/>
      <w:r>
        <w:rPr>
          <w:lang w:val="en-US"/>
        </w:rPr>
        <w:t xml:space="preserve">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w:t>
      </w:r>
      <w:proofErr w:type="spellStart"/>
      <w:r w:rsidR="00FE1BBE" w:rsidRPr="003A7D23">
        <w:rPr>
          <w:rFonts w:ascii="Times" w:hAnsi="Times"/>
          <w:i/>
          <w:iCs/>
          <w:lang w:val="en-US"/>
        </w:rPr>
        <w:t>coditionally</w:t>
      </w:r>
      <w:proofErr w:type="spellEnd"/>
      <w:r w:rsidR="00FE1BBE" w:rsidRPr="003A7D23">
        <w:rPr>
          <w:rFonts w:ascii="Times" w:hAnsi="Times"/>
          <w:i/>
          <w:iCs/>
          <w:lang w:val="en-US"/>
        </w:rPr>
        <w:t xml:space="preserve">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lastRenderedPageBreak/>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555ED026" w14:textId="77777777" w:rsidR="008952E5" w:rsidRDefault="00891998" w:rsidP="008952E5">
      <w:pPr>
        <w:keepNext/>
        <w:jc w:val="cente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06DDAA48" w14:textId="6B0E1A88" w:rsidR="008322CE" w:rsidRPr="008322CE" w:rsidRDefault="008952E5" w:rsidP="008952E5">
      <w:pPr>
        <w:pStyle w:val="Caption"/>
        <w:jc w:val="center"/>
        <w:rPr>
          <w:lang w:val="en-US"/>
        </w:rPr>
      </w:pPr>
      <w:r>
        <w:t xml:space="preserve">Figure </w:t>
      </w:r>
      <w:r w:rsidR="000E671B">
        <w:fldChar w:fldCharType="begin"/>
      </w:r>
      <w:r w:rsidR="000E671B">
        <w:instrText xml:space="preserve"> SEQ Figure \* ARABIC </w:instrText>
      </w:r>
      <w:r w:rsidR="000E671B">
        <w:fldChar w:fldCharType="separate"/>
      </w:r>
      <w:r w:rsidR="00E3381D">
        <w:rPr>
          <w:noProof/>
        </w:rPr>
        <w:t>9</w:t>
      </w:r>
      <w:r w:rsidR="000E671B">
        <w:rPr>
          <w:noProof/>
        </w:rPr>
        <w:fldChar w:fldCharType="end"/>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proofErr w:type="spellStart"/>
      <w:r w:rsidRPr="00891998">
        <w:rPr>
          <w:rFonts w:ascii="Times" w:hAnsi="Times"/>
          <w:i/>
          <w:lang w:val="en-US"/>
        </w:rPr>
        <w:t>i</w:t>
      </w:r>
      <w:r>
        <w:rPr>
          <w:rFonts w:ascii="Times" w:hAnsi="Times"/>
          <w:i/>
          <w:lang w:val="en-US"/>
        </w:rPr>
        <w:t>-</w:t>
      </w:r>
      <w:proofErr w:type="gramStart"/>
      <w:r w:rsidRPr="00891998">
        <w:rPr>
          <w:rFonts w:ascii="Times" w:hAnsi="Times"/>
          <w:iCs/>
          <w:lang w:val="en-US"/>
        </w:rPr>
        <w:t>th</w:t>
      </w:r>
      <w:proofErr w:type="spellEnd"/>
      <w:r>
        <w:rPr>
          <w:rFonts w:ascii="Times" w:hAnsi="Times"/>
          <w:i/>
          <w:lang w:val="en-US"/>
        </w:rPr>
        <w:t xml:space="preserve">  </w:t>
      </w:r>
      <w:r w:rsidRPr="00891998">
        <w:rPr>
          <w:rFonts w:ascii="Times" w:hAnsi="Times"/>
          <w:iCs/>
          <w:lang w:val="en-US"/>
        </w:rPr>
        <w:t>data</w:t>
      </w:r>
      <w:proofErr w:type="gramEnd"/>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proofErr w:type="gramStart"/>
      <w:r>
        <w:rPr>
          <w:lang w:val="en-US"/>
        </w:rPr>
        <w:t>If</w:t>
      </w:r>
      <w:proofErr w:type="gramEnd"/>
      <w:r>
        <w:rPr>
          <w:lang w:val="en-US"/>
        </w:rPr>
        <w:t xml:space="preserve">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w:t>
      </w:r>
      <w:proofErr w:type="gramStart"/>
      <w:r w:rsidR="00276C6A">
        <w:rPr>
          <w:lang w:val="en-US"/>
        </w:rPr>
        <w:t>actually why</w:t>
      </w:r>
      <w:proofErr w:type="gramEnd"/>
      <w:r w:rsidR="00276C6A">
        <w:rPr>
          <w:lang w:val="en-US"/>
        </w:rPr>
        <w:t xml:space="preserve">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proofErr w:type="spellStart"/>
      <w:r w:rsidR="00276C6A">
        <w:rPr>
          <w:rFonts w:eastAsiaTheme="minorEastAsia"/>
          <w:iCs/>
          <w:lang w:val="en-US"/>
        </w:rPr>
        <w:t>standarized</w:t>
      </w:r>
      <w:proofErr w:type="spellEnd"/>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w:t>
      </w:r>
      <w:proofErr w:type="spellStart"/>
      <w:r w:rsidR="00276C6A">
        <w:rPr>
          <w:rFonts w:eastAsiaTheme="minorEastAsia"/>
          <w:iCs/>
          <w:lang w:val="en-US"/>
        </w:rPr>
        <w:t>multipled</w:t>
      </w:r>
      <w:proofErr w:type="spellEnd"/>
      <w:r w:rsidR="00276C6A">
        <w:rPr>
          <w:rFonts w:eastAsiaTheme="minorEastAsia"/>
          <w:iCs/>
          <w:lang w:val="en-US"/>
        </w:rPr>
        <w:t xml:space="preserve">,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w:t>
      </w:r>
      <w:proofErr w:type="gramStart"/>
      <w:r w:rsidR="002F1812" w:rsidRPr="00276C6A">
        <w:rPr>
          <w:lang w:val="en-US"/>
        </w:rPr>
        <w:t>posteriors</w:t>
      </w:r>
      <w:r w:rsidR="002F1812">
        <w:rPr>
          <w:lang w:val="en-US"/>
        </w:rPr>
        <w:t>,</w:t>
      </w:r>
      <w:r w:rsidR="002F1812" w:rsidRPr="00276C6A">
        <w:rPr>
          <w:lang w:val="en-US"/>
        </w:rPr>
        <w:t xml:space="preserve"> and</w:t>
      </w:r>
      <w:proofErr w:type="gramEnd"/>
      <w:r w:rsidR="002F1812" w:rsidRPr="00276C6A">
        <w:rPr>
          <w:lang w:val="en-US"/>
        </w:rPr>
        <w:t xml:space="preserve">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lastRenderedPageBreak/>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Bayesian mixtures of exponential family models with conjugate priors.</w:t>
      </w:r>
    </w:p>
    <w:p w14:paraId="572E867E"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Any model containing only conjugate pairs and multinomials.</w:t>
      </w:r>
    </w:p>
    <w:p w14:paraId="2EEA8137" w14:textId="34729ACA" w:rsidR="0053537D" w:rsidRDefault="0053537D" w:rsidP="0053537D">
      <w:pPr>
        <w:pStyle w:val="ListParagraph"/>
        <w:numPr>
          <w:ilvl w:val="0"/>
          <w:numId w:val="29"/>
        </w:numPr>
        <w:jc w:val="both"/>
        <w:rPr>
          <w:color w:val="FF0000"/>
          <w:lang w:val="en-US"/>
        </w:rPr>
      </w:pPr>
      <w:r w:rsidRPr="004B4116">
        <w:rPr>
          <w:color w:val="FF0000"/>
          <w:lang w:val="en-US"/>
        </w:rPr>
        <w:t>Mixed-membership models of exponential families (e.g., LDA).</w:t>
      </w:r>
    </w:p>
    <w:p w14:paraId="2BA902E9" w14:textId="1A0B59D7" w:rsidR="004B4116" w:rsidRPr="004B4116" w:rsidRDefault="004B4116" w:rsidP="004B4116">
      <w:pPr>
        <w:pStyle w:val="ListParagraph"/>
        <w:jc w:val="both"/>
        <w:rPr>
          <w:color w:val="FF0000"/>
          <w:u w:val="single"/>
          <w:lang w:val="en-US"/>
        </w:rPr>
      </w:pPr>
      <w:r w:rsidRPr="004B4116">
        <w:rPr>
          <w:color w:val="FF0000"/>
          <w:u w:val="single"/>
          <w:lang w:val="en-US"/>
        </w:rPr>
        <w:t>Maybe delete????</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62" w:name="_Toc74423116"/>
      <w:bookmarkStart w:id="263" w:name="_Toc74423779"/>
      <w:bookmarkStart w:id="264" w:name="_Toc74424375"/>
      <w:bookmarkStart w:id="265" w:name="_Toc74424504"/>
      <w:bookmarkStart w:id="266" w:name="_Toc74424536"/>
      <w:bookmarkStart w:id="267" w:name="_Toc74424593"/>
      <w:bookmarkStart w:id="268" w:name="_Toc74424631"/>
      <w:bookmarkStart w:id="269" w:name="_Toc74424809"/>
      <w:bookmarkStart w:id="270" w:name="_Toc74424841"/>
      <w:bookmarkStart w:id="271" w:name="_Toc74425021"/>
      <w:bookmarkStart w:id="272" w:name="_Toc74425054"/>
      <w:bookmarkStart w:id="273" w:name="_Toc74427040"/>
      <w:bookmarkStart w:id="274" w:name="_Toc74865607"/>
      <w:bookmarkStart w:id="275" w:name="_Toc75308772"/>
      <w:bookmarkStart w:id="276" w:name="_Toc75373462"/>
      <w:r w:rsidRPr="00CC262F">
        <w:t xml:space="preserve">Mean-field </w:t>
      </w:r>
      <w:r w:rsidR="00CF0FA9">
        <w:rPr>
          <w:lang w:val="en-US"/>
        </w:rPr>
        <w:t>VI</w:t>
      </w:r>
      <w:r w:rsidR="007E1F67" w:rsidRPr="00CC262F">
        <w:t xml:space="preserve"> in non-conjugate models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77" w:name="_Toc74423117"/>
      <w:bookmarkStart w:id="278" w:name="_Toc74423780"/>
      <w:bookmarkStart w:id="279" w:name="_Toc74424376"/>
      <w:bookmarkStart w:id="280" w:name="_Toc74424505"/>
      <w:bookmarkStart w:id="281" w:name="_Toc74424537"/>
      <w:bookmarkStart w:id="282" w:name="_Toc74424594"/>
      <w:bookmarkStart w:id="283" w:name="_Toc74424632"/>
      <w:bookmarkStart w:id="284" w:name="_Toc74424810"/>
      <w:bookmarkStart w:id="285" w:name="_Toc74424842"/>
      <w:bookmarkStart w:id="286" w:name="_Toc74425022"/>
      <w:bookmarkStart w:id="287" w:name="_Toc74425055"/>
      <w:bookmarkStart w:id="288" w:name="_Toc74427041"/>
      <w:bookmarkStart w:id="289" w:name="_Toc74865608"/>
      <w:bookmarkStart w:id="290" w:name="_Toc75308773"/>
      <w:bookmarkStart w:id="291" w:name="_Toc75373463"/>
      <w:r w:rsidRPr="00CC262F">
        <w:t>Conjugate Priors</w:t>
      </w:r>
      <w:r w:rsidR="00EE210C" w:rsidRPr="00CC262F">
        <w:t xml:space="preserve"> and Corresponding Posteriors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w:t>
      </w:r>
      <w:proofErr w:type="spellStart"/>
      <w:r>
        <w:rPr>
          <w:rFonts w:eastAsiaTheme="minorEastAsia"/>
          <w:iCs/>
          <w:lang w:val="en-US"/>
        </w:rPr>
        <w:t>sequared</w:t>
      </w:r>
      <w:proofErr w:type="spellEnd"/>
      <w:r>
        <w:rPr>
          <w:rFonts w:eastAsiaTheme="minorEastAsia"/>
          <w:iCs/>
          <w:lang w:val="en-US"/>
        </w:rPr>
        <w:t xml:space="preserve">,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92" w:name="_Toc74423118"/>
      <w:bookmarkStart w:id="293" w:name="_Toc74423781"/>
      <w:bookmarkStart w:id="294" w:name="_Toc74424377"/>
      <w:bookmarkStart w:id="295" w:name="_Toc74424506"/>
      <w:bookmarkStart w:id="296" w:name="_Toc74424538"/>
      <w:bookmarkStart w:id="297" w:name="_Toc74424595"/>
      <w:bookmarkStart w:id="298" w:name="_Toc74424633"/>
      <w:bookmarkStart w:id="299" w:name="_Toc74424811"/>
      <w:bookmarkStart w:id="300" w:name="_Toc74424843"/>
      <w:bookmarkStart w:id="301" w:name="_Toc74425023"/>
      <w:bookmarkStart w:id="302" w:name="_Toc74425056"/>
      <w:bookmarkStart w:id="303" w:name="_Toc74427042"/>
      <w:bookmarkStart w:id="304" w:name="_Toc74865609"/>
      <w:bookmarkStart w:id="305" w:name="_Toc75308774"/>
      <w:bookmarkStart w:id="306" w:name="_Toc75373464"/>
      <w:r w:rsidRPr="00CC262F">
        <w:t>Multinomial distribution and Dirichlet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w:t>
      </w:r>
      <w:proofErr w:type="gramStart"/>
      <w:r>
        <w:rPr>
          <w:rFonts w:eastAsiaTheme="minorEastAsia"/>
          <w:iCs/>
          <w:lang w:val="en-US"/>
        </w:rPr>
        <w:t>discrete</w:t>
      </w:r>
      <w:proofErr w:type="gramEnd"/>
      <w:r>
        <w:rPr>
          <w:rFonts w:eastAsiaTheme="minorEastAsia"/>
          <w:iCs/>
          <w:lang w:val="en-US"/>
        </w:rPr>
        <w:t xml:space="preserv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proofErr w:type="spellStart"/>
      <w:r w:rsidRPr="00540AEB">
        <w:rPr>
          <w:rFonts w:eastAsiaTheme="minorEastAsia"/>
          <w:i/>
          <w:lang w:val="en-US"/>
        </w:rPr>
        <w:t>i</w:t>
      </w:r>
      <w:proofErr w:type="spellEnd"/>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proofErr w:type="spellStart"/>
      <w:r>
        <w:rPr>
          <w:rFonts w:eastAsiaTheme="minorEastAsia"/>
          <w:i/>
          <w:lang w:val="en-US"/>
        </w:rPr>
        <w:t>i</w:t>
      </w:r>
      <w:proofErr w:type="spellEnd"/>
      <w:r>
        <w:rPr>
          <w:rFonts w:eastAsiaTheme="minorEastAsia"/>
          <w:i/>
          <w:lang w:val="en-US"/>
        </w:rPr>
        <w:t xml:space="preserve">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lastRenderedPageBreak/>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t>
      </w:r>
      <w:proofErr w:type="gramStart"/>
      <w:r>
        <w:rPr>
          <w:rFonts w:eastAsiaTheme="minorEastAsia"/>
          <w:iCs/>
          <w:lang w:val="en-US"/>
        </w:rPr>
        <w:t>where</w:t>
      </w:r>
      <w:proofErr w:type="gramEnd"/>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xml:space="preserve">. Therefore, when we multiply the likelihood expressed in multinomial form with the prior expressed in </w:t>
      </w:r>
      <w:proofErr w:type="spellStart"/>
      <w:r>
        <w:rPr>
          <w:rFonts w:eastAsiaTheme="minorEastAsia"/>
          <w:iCs/>
          <w:lang w:val="en-US"/>
        </w:rPr>
        <w:t>dirichlet</w:t>
      </w:r>
      <w:proofErr w:type="spellEnd"/>
      <w:r>
        <w:rPr>
          <w:rFonts w:eastAsiaTheme="minorEastAsia"/>
          <w:iCs/>
          <w:lang w:val="en-US"/>
        </w:rPr>
        <w:t xml:space="preserve"> form, we get the posterior distribution as follow:</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19C2957D"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So, as shown </w:t>
      </w:r>
      <w:r w:rsidR="004D7790">
        <w:rPr>
          <w:rFonts w:eastAsiaTheme="minorEastAsia"/>
          <w:iCs/>
          <w:lang w:val="en-US"/>
        </w:rPr>
        <w:t>above</w:t>
      </w:r>
      <w:r>
        <w:rPr>
          <w:rFonts w:eastAsiaTheme="minorEastAsia"/>
          <w:iCs/>
          <w:lang w:val="en-US"/>
        </w:rPr>
        <w:t>, we estimate the posterior distribution just by updating the parameters of the prior distribution</w:t>
      </w:r>
      <w:r w:rsidR="004D7790">
        <w:rPr>
          <w:rFonts w:eastAsiaTheme="minorEastAsia"/>
          <w:iCs/>
          <w:lang w:val="en-US"/>
        </w:rPr>
        <w:t>.</w:t>
      </w:r>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 xml:space="preserve">add that </w:t>
      </w:r>
      <w:proofErr w:type="spellStart"/>
      <w:r w:rsidRPr="00B31AE7">
        <w:rPr>
          <w:rFonts w:eastAsiaTheme="minorEastAsia"/>
          <w:b/>
          <w:bCs/>
          <w:iCs/>
          <w:color w:val="FF0000"/>
          <w:sz w:val="18"/>
          <w:szCs w:val="18"/>
          <w:lang w:val="en-US"/>
        </w:rPr>
        <w:t>lda</w:t>
      </w:r>
      <w:proofErr w:type="spellEnd"/>
      <w:r w:rsidRPr="00B31AE7">
        <w:rPr>
          <w:rFonts w:eastAsiaTheme="minorEastAsia"/>
          <w:b/>
          <w:bCs/>
          <w:iCs/>
          <w:color w:val="FF0000"/>
          <w:sz w:val="18"/>
          <w:szCs w:val="18"/>
          <w:lang w:val="en-US"/>
        </w:rPr>
        <w:t xml:space="preserve">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0E671B"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0E671B" w:rsidP="00B5487E">
      <w:pPr>
        <w:jc w:val="both"/>
        <w:rPr>
          <w:rFonts w:eastAsiaTheme="minorEastAsia"/>
          <w:i/>
          <w:color w:val="FF0000"/>
          <w:sz w:val="18"/>
          <w:szCs w:val="18"/>
          <w:lang w:val="en-US"/>
        </w:rPr>
      </w:pPr>
      <w:hyperlink r:id="rId21"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0E671B" w:rsidP="00B5487E">
      <w:pPr>
        <w:jc w:val="both"/>
        <w:rPr>
          <w:rFonts w:eastAsiaTheme="minorEastAsia"/>
          <w:i/>
          <w:color w:val="FF0000"/>
          <w:sz w:val="18"/>
          <w:szCs w:val="18"/>
          <w:lang w:val="en-US"/>
        </w:rPr>
      </w:pPr>
      <w:hyperlink r:id="rId22"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307" w:name="_Toc74423119"/>
      <w:bookmarkStart w:id="308" w:name="_Toc74423782"/>
      <w:bookmarkStart w:id="309" w:name="_Toc74424378"/>
      <w:bookmarkStart w:id="310" w:name="_Toc74424507"/>
      <w:bookmarkStart w:id="311" w:name="_Toc74424539"/>
      <w:bookmarkStart w:id="312" w:name="_Toc74424596"/>
      <w:bookmarkStart w:id="313" w:name="_Toc74424634"/>
      <w:bookmarkStart w:id="314" w:name="_Toc74424812"/>
      <w:bookmarkStart w:id="315" w:name="_Toc74424844"/>
      <w:bookmarkStart w:id="316" w:name="_Toc74425024"/>
      <w:bookmarkStart w:id="317" w:name="_Toc74425057"/>
      <w:bookmarkStart w:id="318" w:name="_Toc74427043"/>
      <w:bookmarkStart w:id="319" w:name="_Toc74865610"/>
      <w:bookmarkStart w:id="320" w:name="_Toc75308775"/>
      <w:bookmarkStart w:id="321" w:name="_Toc75373465"/>
      <w:r w:rsidRPr="00CC262F">
        <w:t>Poisson distribution and gamma priors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 xml:space="preserve">Let’s now </w:t>
      </w:r>
      <w:proofErr w:type="gramStart"/>
      <w:r>
        <w:rPr>
          <w:rFonts w:eastAsiaTheme="minorEastAsia"/>
          <w:iCs/>
          <w:lang w:val="en-US"/>
        </w:rPr>
        <w:t>take into account</w:t>
      </w:r>
      <w:proofErr w:type="gramEnd"/>
      <w:r>
        <w:rPr>
          <w:rFonts w:eastAsiaTheme="minorEastAsia"/>
          <w:iCs/>
          <w:lang w:val="en-US"/>
        </w:rPr>
        <w:t xml:space="preserve">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proofErr w:type="gramStart"/>
      <w:r>
        <w:rPr>
          <w:rFonts w:eastAsiaTheme="minorEastAsia"/>
          <w:iCs/>
          <w:lang w:val="en-US"/>
        </w:rPr>
        <w:t>where</w:t>
      </w:r>
      <w:proofErr w:type="gramEnd"/>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w:t>
      </w:r>
      <w:proofErr w:type="gramStart"/>
      <w:r>
        <w:rPr>
          <w:rFonts w:eastAsiaTheme="minorEastAsia"/>
          <w:iCs/>
          <w:lang w:val="en-US"/>
        </w:rPr>
        <w:t xml:space="preserve">our </w:t>
      </w:r>
      <w:r w:rsidR="00030D60">
        <w:rPr>
          <w:rFonts w:eastAsiaTheme="minorEastAsia"/>
          <w:iCs/>
          <w:lang w:val="en-US"/>
        </w:rPr>
        <w:t>the</w:t>
      </w:r>
      <w:proofErr w:type="gramEnd"/>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w:t>
      </w:r>
      <w:proofErr w:type="gramStart"/>
      <w:r w:rsidRPr="00880E28">
        <w:rPr>
          <w:rFonts w:eastAsiaTheme="minorEastAsia"/>
          <w:iCs/>
          <w:lang w:val="en-US"/>
        </w:rPr>
        <w:t xml:space="preserve">an </w:t>
      </w:r>
      <w:r>
        <w:rPr>
          <w:rFonts w:eastAsiaTheme="minorEastAsia"/>
          <w:iCs/>
          <w:lang w:val="en-US"/>
        </w:rPr>
        <w:t>the</w:t>
      </w:r>
      <w:proofErr w:type="gramEnd"/>
      <w:r>
        <w:rPr>
          <w:rFonts w:eastAsiaTheme="minorEastAsia"/>
          <w:iCs/>
          <w:lang w:val="en-US"/>
        </w:rPr>
        <w:t xml:space="preserv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40824A3F" w:rsidR="0047566F" w:rsidRDefault="0047566F" w:rsidP="0047566F">
      <w:pPr>
        <w:jc w:val="both"/>
        <w:rPr>
          <w:rFonts w:eastAsiaTheme="minorEastAsia"/>
          <w:b/>
          <w:bCs/>
          <w:iCs/>
          <w:color w:val="FF0000"/>
          <w:lang w:val="en-US"/>
        </w:rPr>
      </w:pPr>
    </w:p>
    <w:p w14:paraId="6167351E" w14:textId="77777777" w:rsidR="004B4116" w:rsidRDefault="004B4116"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 xml:space="preserve">add that </w:t>
      </w:r>
      <w:proofErr w:type="spellStart"/>
      <w:r w:rsidRPr="00B31AE7">
        <w:rPr>
          <w:rFonts w:eastAsiaTheme="minorEastAsia"/>
          <w:b/>
          <w:bCs/>
          <w:iCs/>
          <w:color w:val="FF0000"/>
          <w:sz w:val="12"/>
          <w:szCs w:val="12"/>
          <w:lang w:val="en-US"/>
        </w:rPr>
        <w:t>ctpf</w:t>
      </w:r>
      <w:proofErr w:type="spellEnd"/>
      <w:r w:rsidRPr="00B31AE7">
        <w:rPr>
          <w:rFonts w:eastAsiaTheme="minorEastAsia"/>
          <w:b/>
          <w:bCs/>
          <w:iCs/>
          <w:color w:val="FF0000"/>
          <w:sz w:val="12"/>
          <w:szCs w:val="12"/>
          <w:lang w:val="en-US"/>
        </w:rPr>
        <w:t xml:space="preserve">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0E671B" w:rsidP="00B5487E">
      <w:pPr>
        <w:jc w:val="both"/>
        <w:rPr>
          <w:rFonts w:eastAsiaTheme="minorEastAsia"/>
          <w:b/>
          <w:bCs/>
          <w:i/>
          <w:color w:val="FF0000"/>
          <w:sz w:val="12"/>
          <w:szCs w:val="12"/>
        </w:rPr>
      </w:pPr>
      <w:hyperlink r:id="rId23"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0E671B" w:rsidP="00B5487E">
      <w:pPr>
        <w:jc w:val="both"/>
        <w:rPr>
          <w:rFonts w:eastAsiaTheme="minorEastAsia"/>
          <w:b/>
          <w:bCs/>
          <w:i/>
          <w:color w:val="FF0000"/>
          <w:sz w:val="12"/>
          <w:szCs w:val="12"/>
        </w:rPr>
      </w:pPr>
      <w:hyperlink r:id="rId24"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proofErr w:type="gramStart"/>
      <w:r w:rsidRPr="00B31AE7">
        <w:rPr>
          <w:b/>
          <w:bCs/>
          <w:color w:val="FF0000"/>
          <w:sz w:val="12"/>
          <w:szCs w:val="12"/>
          <w:lang w:val="en-US"/>
        </w:rPr>
        <w:t>again</w:t>
      </w:r>
      <w:proofErr w:type="gramEnd"/>
      <w:r w:rsidRPr="00B31AE7">
        <w:rPr>
          <w:b/>
          <w:bCs/>
          <w:color w:val="FF0000"/>
          <w:sz w:val="12"/>
          <w:szCs w:val="12"/>
          <w:lang w:val="en-US"/>
        </w:rPr>
        <w:t xml:space="preserve"> note that this conjugacy facilitates mean-field variational inference to have an closed-form updates which mentioned in a previous section.</w:t>
      </w:r>
    </w:p>
    <w:p w14:paraId="5D529015" w14:textId="436E5217" w:rsidR="00B31AE7" w:rsidRDefault="00B31AE7" w:rsidP="00C9486A">
      <w:pP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w:t>
      </w:r>
      <w:proofErr w:type="gramStart"/>
      <w:r>
        <w:rPr>
          <w:lang w:val="en-US"/>
        </w:rPr>
        <w:t>i.e.</w:t>
      </w:r>
      <w:proofErr w:type="gramEnd"/>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w:t>
      </w:r>
      <w:proofErr w:type="gramStart"/>
      <w:r>
        <w:rPr>
          <w:lang w:val="en-US"/>
        </w:rPr>
        <w:t>general</w:t>
      </w:r>
      <w:proofErr w:type="gramEnd"/>
      <w:r>
        <w:rPr>
          <w:lang w:val="en-US"/>
        </w:rPr>
        <w:t xml:space="preserve">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w:t>
      </w:r>
      <w:r>
        <w:rPr>
          <w:lang w:val="en-US"/>
        </w:rPr>
        <w:lastRenderedPageBreak/>
        <w:t xml:space="preserve">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w:t>
      </w:r>
      <w:proofErr w:type="gramStart"/>
      <w:r>
        <w:rPr>
          <w:lang w:val="en-US"/>
        </w:rPr>
        <w:t>continuous  and</w:t>
      </w:r>
      <w:proofErr w:type="gramEnd"/>
      <w:r>
        <w:rPr>
          <w:lang w:val="en-US"/>
        </w:rPr>
        <w:t xml:space="preserve">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 xml:space="preserve">OPE for solving </w:t>
      </w:r>
      <w:bookmarkEnd w:id="350"/>
      <w:bookmarkEnd w:id="351"/>
      <w:bookmarkEnd w:id="352"/>
      <w:bookmarkEnd w:id="353"/>
      <w:bookmarkEnd w:id="354"/>
      <w:bookmarkEnd w:id="355"/>
      <w:bookmarkEnd w:id="356"/>
      <m:oMath>
        <m:r>
          <w:rPr>
            <w:rFonts w:ascii="Cambria Math" w:hAnsi="Cambria Math"/>
            <w:lang w:val="en-US"/>
          </w:rPr>
          <m:t>MAP</m:t>
        </m:r>
      </m:oMath>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w:t>
      </w:r>
      <w:proofErr w:type="gramStart"/>
      <w:r>
        <w:rPr>
          <w:lang w:val="en-US"/>
        </w:rPr>
        <w:t>has  provably</w:t>
      </w:r>
      <w:proofErr w:type="gramEnd"/>
      <w:r>
        <w:rPr>
          <w:lang w:val="en-US"/>
        </w:rPr>
        <w:t xml:space="preserve">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proofErr w:type="gramStart"/>
      <w:r>
        <w:t xml:space="preserve">compact </w:t>
      </w:r>
      <w:r>
        <w:rPr>
          <w:lang w:val="en-US"/>
        </w:rPr>
        <w:t xml:space="preserve"> </w:t>
      </w:r>
      <w:r>
        <w:t>domain</w:t>
      </w:r>
      <w:proofErr w:type="gramEnd"/>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m:t>
            </m:r>
            <m:r>
              <w:rPr>
                <w:rFonts w:ascii="Cambria Math" w:hAnsi="Cambria Math"/>
                <w:lang w:val="en-US"/>
              </w:rPr>
              <m:t>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w:t>
      </w:r>
      <w:proofErr w:type="gramStart"/>
      <w:r w:rsidRPr="00271BD8">
        <w:rPr>
          <w:lang w:val="en-US"/>
        </w:rPr>
        <w:t xml:space="preserve">hull </w:t>
      </w:r>
      <w:r>
        <w:rPr>
          <w:lang w:val="en-US"/>
        </w:rPr>
        <w:t xml:space="preserve"> of</w:t>
      </w:r>
      <w:proofErr w:type="gramEnd"/>
      <w:r>
        <w:rPr>
          <w:lang w:val="en-US"/>
        </w:rPr>
        <w:t xml:space="preserve"> </w:t>
      </w:r>
      <w:r w:rsidRPr="00271BD8">
        <w:rPr>
          <w:lang w:val="en-US"/>
        </w:rPr>
        <w:t>compact input domain</w:t>
      </w:r>
      <w:r>
        <w:rPr>
          <w:lang w:val="en-US"/>
        </w:rPr>
        <w:t xml:space="preserve">. In </w:t>
      </w:r>
      <w:r>
        <w:rPr>
          <w:lang w:val="en-US"/>
        </w:rPr>
        <w:lastRenderedPageBreak/>
        <w:t xml:space="preserve">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w:t>
      </w:r>
      <w:proofErr w:type="gramStart"/>
      <w:r>
        <w:rPr>
          <w:lang w:val="en-US"/>
        </w:rPr>
        <w:t>randomly  at</w:t>
      </w:r>
      <w:proofErr w:type="gramEnd"/>
      <w:r>
        <w:rPr>
          <w:lang w:val="en-US"/>
        </w:rPr>
        <w:t xml:space="preserve">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w:t>
      </w:r>
      <w:proofErr w:type="gramStart"/>
      <w:r>
        <w:rPr>
          <w:lang w:val="en-US"/>
        </w:rPr>
        <w:t>data, or</w:t>
      </w:r>
      <w:proofErr w:type="gramEnd"/>
      <w:r>
        <w:rPr>
          <w:lang w:val="en-US"/>
        </w:rPr>
        <w:t xml:space="preserve"> rely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tab/>
      </w:r>
    </w:p>
    <w:p w14:paraId="2A158E87" w14:textId="77777777" w:rsidR="00D5659D" w:rsidRPr="003955C4" w:rsidRDefault="00D5659D" w:rsidP="00D5659D">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 xml:space="preserve">OPE for solving </w:t>
      </w:r>
      <w:bookmarkEnd w:id="365"/>
      <w:bookmarkEnd w:id="366"/>
      <w:bookmarkEnd w:id="367"/>
      <w:bookmarkEnd w:id="368"/>
      <w:bookmarkEnd w:id="369"/>
      <w:bookmarkEnd w:id="370"/>
      <w:bookmarkEnd w:id="371"/>
      <m:oMath>
        <m:r>
          <w:rPr>
            <w:rFonts w:ascii="Cambria Math" w:hAnsi="Cambria Math"/>
            <w:lang w:val="en-US"/>
          </w:rPr>
          <m:t>MAP</m:t>
        </m:r>
      </m:oMath>
      <w:bookmarkEnd w:id="372"/>
      <w:bookmarkEnd w:id="373"/>
      <w:bookmarkEnd w:id="374"/>
      <w:bookmarkEnd w:id="375"/>
      <w:bookmarkEnd w:id="376"/>
      <w:bookmarkEnd w:id="377"/>
      <w:bookmarkEnd w:id="378"/>
      <w:bookmarkEnd w:id="379"/>
    </w:p>
    <w:p w14:paraId="1809A2B8" w14:textId="77777777" w:rsidR="00D5659D" w:rsidRDefault="00D5659D" w:rsidP="00D5659D">
      <w:pPr>
        <w:jc w:val="both"/>
        <w:rPr>
          <w:lang w:val="en-US"/>
        </w:rPr>
      </w:pPr>
    </w:p>
    <w:p w14:paraId="4EBE0BFC" w14:textId="1C5AB98D" w:rsidR="00D5659D" w:rsidRPr="00C9486A" w:rsidRDefault="00D5659D" w:rsidP="00C9486A">
      <w:pPr>
        <w:jc w:val="both"/>
        <w:rPr>
          <w:lang w:val="en-US"/>
        </w:rPr>
      </w:pPr>
      <w:proofErr w:type="gramStart"/>
      <w:r>
        <w:rPr>
          <w:lang w:val="en-US"/>
        </w:rPr>
        <w:t>In order to</w:t>
      </w:r>
      <w:proofErr w:type="gramEnd"/>
      <w:r>
        <w:rPr>
          <w:lang w:val="en-US"/>
        </w:rPr>
        <w:t xml:space="preserve">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w:t>
      </w:r>
      <w:proofErr w:type="gramStart"/>
      <w:r>
        <w:rPr>
          <w:lang w:val="en-US"/>
        </w:rPr>
        <w:t>constructed</w:t>
      </w:r>
      <w:proofErr w:type="gramEnd"/>
      <w:r>
        <w:rPr>
          <w:lang w:val="en-US"/>
        </w:rPr>
        <w:t xml:space="preserve">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proofErr w:type="gramStart"/>
      <w:r>
        <w:rPr>
          <w:lang w:val="en-US"/>
        </w:rPr>
        <w:t>provides</w:t>
      </w:r>
      <w:proofErr w:type="gramEnd"/>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proofErr w:type="spellStart"/>
      <w:r>
        <w:rPr>
          <w:b/>
          <w:bCs/>
          <w:sz w:val="18"/>
          <w:szCs w:val="18"/>
          <w:lang w:val="en-US"/>
        </w:rPr>
        <w:t>i</w:t>
      </w:r>
      <w:r w:rsidRPr="001E1515">
        <w:rPr>
          <w:b/>
          <w:bCs/>
          <w:sz w:val="18"/>
          <w:szCs w:val="18"/>
          <w:lang w:val="en-US"/>
        </w:rPr>
        <w:t>nit</w:t>
      </w:r>
      <w:proofErr w:type="spellEnd"/>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345698CF"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2A662CF3"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162FA359"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w:lastRenderedPageBreak/>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x ∈ {</m:t>
              </m:r>
              <m:sSubSup>
                <m:sSubSupPr>
                  <m:ctrlPr>
                    <w:rPr>
                      <w:rFonts w:ascii="Cambria Math" w:hAnsi="Cambria Math"/>
                      <w:bCs/>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w:rPr>
                  <w:rFonts w:ascii="Cambria Math" w:hAnsi="Cambria Math"/>
                  <w:sz w:val="18"/>
                  <w:szCs w:val="18"/>
                  <w:lang w:val="en-US"/>
                </w:rPr>
                <m:t xml:space="preserve">, </m:t>
              </m:r>
              <m:sSubSup>
                <m:sSubSupPr>
                  <m:ctrlPr>
                    <w:rPr>
                      <w:rFonts w:ascii="Cambria Math" w:hAnsi="Cambria Math"/>
                      <w:bCs/>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w:rPr>
                  <w:rFonts w:ascii="Cambria Math" w:hAnsi="Cambria Math"/>
                  <w:sz w:val="18"/>
                  <w:szCs w:val="18"/>
                  <w:lang w:val="en-US"/>
                </w:rPr>
                <m:t>}</m:t>
              </m:r>
            </m:sub>
          </m:sSub>
          <m:r>
            <w:rPr>
              <w:rFonts w:ascii="Cambria Math" w:hAnsi="Cambria Math"/>
              <w:sz w:val="18"/>
              <w:szCs w:val="18"/>
              <w:lang w:val="en-US"/>
            </w:rPr>
            <m:t>f(x)</m:t>
          </m:r>
        </m:oMath>
      </m:oMathPara>
    </w:p>
    <w:p w14:paraId="61149EDE" w14:textId="09134491" w:rsidR="00D5659D" w:rsidRPr="00C9486A" w:rsidRDefault="00C9486A" w:rsidP="00D5659D">
      <w:pPr>
        <w:rPr>
          <w:b/>
          <w:color w:val="FF0000"/>
          <w:sz w:val="32"/>
          <w:szCs w:val="32"/>
          <w:lang w:val="en-US"/>
        </w:rPr>
      </w:pPr>
      <m:oMath>
        <m:r>
          <m:rPr>
            <m:sty m:val="bi"/>
          </m:rPr>
          <w:rPr>
            <w:rFonts w:ascii="Cambria Math" w:hAnsi="Cambria Math"/>
            <w:sz w:val="18"/>
            <w:szCs w:val="18"/>
            <w:lang w:val="en-US"/>
          </w:rPr>
          <m:t>14.</m:t>
        </m:r>
      </m:oMath>
      <w:r>
        <w:rPr>
          <w:b/>
          <w:sz w:val="18"/>
          <w:szCs w:val="18"/>
          <w:lang w:val="en-US"/>
        </w:rPr>
        <w:t xml:space="preserve">    return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oMath>
    </w:p>
    <w:p w14:paraId="5133DB45" w14:textId="77777777" w:rsidR="00C9486A" w:rsidRDefault="00C9486A" w:rsidP="00D5659D">
      <w:pPr>
        <w:jc w:val="both"/>
        <w:rPr>
          <w:lang w:val="en-US"/>
        </w:rPr>
      </w:pPr>
    </w:p>
    <w:p w14:paraId="6F1F8C81" w14:textId="74D2AC96"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w:t>
      </w:r>
      <w:proofErr w:type="gramStart"/>
      <w:r>
        <w:rPr>
          <w:lang w:val="en-US"/>
        </w:rPr>
        <w:t>in order to</w:t>
      </w:r>
      <w:proofErr w:type="gramEnd"/>
      <w:r>
        <w:rPr>
          <w:lang w:val="en-US"/>
        </w:rPr>
        <w:t xml:space="preserve"> prevent overfitting of learning process which is the widespread issue that affects all machine learning techniques, BOPE employs implicit regularization. Specifically, according to original paper [28], Bernoulli randomness operates as a </w:t>
      </w:r>
      <w:proofErr w:type="spellStart"/>
      <w:r>
        <w:rPr>
          <w:lang w:val="en-US"/>
        </w:rPr>
        <w:t>regularizer</w:t>
      </w:r>
      <w:proofErr w:type="spellEnd"/>
      <w:r>
        <w:rPr>
          <w:lang w:val="en-US"/>
        </w:rPr>
        <w:t xml:space="preserve">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xml:space="preserve">. Therefore, using BOPE in Collaborative Topic Model for Poisson distributed ratings (CTMP) will help us a lot to estimate the unknown parameters without overfitting, because we will be using sparse datasets such as </w:t>
      </w:r>
      <w:proofErr w:type="spellStart"/>
      <w:r w:rsidRPr="0043220D">
        <w:rPr>
          <w:color w:val="FF0000"/>
          <w:lang w:val="en-US"/>
        </w:rPr>
        <w:t>MovieLens</w:t>
      </w:r>
      <w:proofErr w:type="spellEnd"/>
      <w:r w:rsidRPr="0043220D">
        <w:rPr>
          <w:color w:val="FF0000"/>
          <w:lang w:val="en-US"/>
        </w:rPr>
        <w:t xml:space="preserve"> and Netflix.</w:t>
      </w:r>
    </w:p>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00E31822" w14:textId="77777777" w:rsidR="00C91931" w:rsidRDefault="00C91931" w:rsidP="00C91931">
      <w:pPr>
        <w:jc w:val="both"/>
        <w:rPr>
          <w:lang w:val="en-US"/>
        </w:rPr>
      </w:pPr>
      <w:r>
        <w:rPr>
          <w:lang w:val="en-US"/>
        </w:rPr>
        <w:t xml:space="preserve">It is worthwhile mentioning that </w:t>
      </w:r>
      <w:r w:rsidRPr="00D75BE8">
        <w:rPr>
          <w:lang w:val="en-US"/>
        </w:rPr>
        <w:t>CMTP has been tested in variety of fields where real-world recommendation is the most challenging one</w:t>
      </w:r>
      <w:r>
        <w:rPr>
          <w:lang w:val="en-US"/>
        </w:rPr>
        <w:t>, and i</w:t>
      </w:r>
      <w:r w:rsidRPr="00D75BE8">
        <w:rPr>
          <w:lang w:val="en-US"/>
        </w:rPr>
        <w:t xml:space="preserve">t has been seen that </w:t>
      </w:r>
      <w:r>
        <w:rPr>
          <w:lang w:val="en-US"/>
        </w:rPr>
        <w:t>it</w:t>
      </w:r>
      <w:r w:rsidRPr="00D75BE8">
        <w:rPr>
          <w:lang w:val="en-US"/>
        </w:rPr>
        <w:t xml:space="preserve"> outperforms the </w:t>
      </w:r>
      <w:r>
        <w:rPr>
          <w:lang w:val="en-US"/>
        </w:rPr>
        <w:t>previous</w:t>
      </w:r>
      <w:r w:rsidRPr="00D75BE8">
        <w:rPr>
          <w:lang w:val="en-US"/>
        </w:rPr>
        <w:t xml:space="preserve"> existing models significantly</w:t>
      </w:r>
      <w:r>
        <w:rPr>
          <w:lang w:val="en-US"/>
        </w:rPr>
        <w:t xml:space="preserve"> with</w:t>
      </w:r>
      <w:r w:rsidRPr="00D75BE8">
        <w:rPr>
          <w:lang w:val="en-US"/>
        </w:rPr>
        <w:t xml:space="preserve"> </w:t>
      </w:r>
      <w:r>
        <w:rPr>
          <w:lang w:val="en-US"/>
        </w:rPr>
        <w:t>i</w:t>
      </w:r>
      <w:r w:rsidRPr="00D75BE8">
        <w:rPr>
          <w:lang w:val="en-US"/>
        </w:rPr>
        <w:t xml:space="preserve">ts main competency </w:t>
      </w:r>
      <w:r>
        <w:rPr>
          <w:lang w:val="en-US"/>
        </w:rPr>
        <w:t>being</w:t>
      </w:r>
      <w:r w:rsidRPr="00D75BE8">
        <w:rPr>
          <w:lang w:val="en-US"/>
        </w:rPr>
        <w:t xml:space="preserve"> in recommending scientific articles and commercial product </w:t>
      </w:r>
      <w:r>
        <w:rPr>
          <w:lang w:val="en-US"/>
        </w:rPr>
        <w:t>recommendations. Recommending movies is also among these, and indeed, this is what we will implement and test in this thesis.</w:t>
      </w:r>
    </w:p>
    <w:p w14:paraId="1D452BA8" w14:textId="132ECA10" w:rsidR="0065492D" w:rsidRDefault="0065492D" w:rsidP="00217910">
      <w:pPr>
        <w:rPr>
          <w:lang w:val="en-US"/>
        </w:rPr>
      </w:pPr>
    </w:p>
    <w:p w14:paraId="050A8D80" w14:textId="77777777" w:rsidR="00C91931" w:rsidRDefault="00C91931"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 xml:space="preserve">the number of items inside the </w:t>
      </w:r>
      <w:proofErr w:type="spellStart"/>
      <w:r>
        <w:rPr>
          <w:lang w:val="en-US"/>
        </w:rPr>
        <w:t>dasaset</w:t>
      </w:r>
      <w:proofErr w:type="spellEnd"/>
    </w:p>
    <w:p w14:paraId="3099D2B2" w14:textId="77777777" w:rsidR="001A32FB" w:rsidRPr="001A32FB" w:rsidRDefault="001A32FB" w:rsidP="001A32FB">
      <w:pPr>
        <w:rPr>
          <w:lang w:val="en-US"/>
        </w:rPr>
      </w:pPr>
    </w:p>
    <w:p w14:paraId="028FABA7" w14:textId="2F4CAFFC" w:rsidR="001A32FB" w:rsidRPr="001A32FB" w:rsidRDefault="000E671B"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proofErr w:type="gramStart"/>
      <w:r w:rsidR="00E2458F">
        <w:rPr>
          <w:lang w:val="en-US"/>
        </w:rPr>
        <w:t>do</w:t>
      </w:r>
      <w:proofErr w:type="gramEnd"/>
      <w:r w:rsidR="00E2458F">
        <w:rPr>
          <w:lang w:val="en-US"/>
        </w:rPr>
        <w:t xml:space="preserve">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lastRenderedPageBreak/>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0E671B"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proofErr w:type="gramStart"/>
      <w:r>
        <w:rPr>
          <w:iCs/>
          <w:lang w:val="en-US"/>
        </w:rPr>
        <w:t>In order to</w:t>
      </w:r>
      <w:proofErr w:type="gramEnd"/>
      <w:r>
        <w:rPr>
          <w:iCs/>
          <w:lang w:val="en-US"/>
        </w:rPr>
        <w:t xml:space="preserve">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w:t>
      </w:r>
      <w:proofErr w:type="gramStart"/>
      <w:r w:rsidR="00F23DFF">
        <w:rPr>
          <w:lang w:val="en-US"/>
        </w:rPr>
        <w:t>Therefore</w:t>
      </w:r>
      <w:proofErr w:type="gramEnd"/>
      <w:r w:rsidR="00F23DFF">
        <w:rPr>
          <w:lang w:val="en-US"/>
        </w:rPr>
        <w:t xml:space="preserv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w:t>
      </w:r>
      <w:proofErr w:type="gramStart"/>
      <w:r w:rsidR="00F25AA5">
        <w:rPr>
          <w:lang w:val="en-US"/>
        </w:rPr>
        <w:t xml:space="preserve">matrix </w:t>
      </w:r>
      <w:r w:rsidR="00E87952">
        <w:rPr>
          <w:lang w:val="en-US"/>
        </w:rPr>
        <w:t>,</w:t>
      </w:r>
      <w:proofErr w:type="gramEnd"/>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w:t>
      </w:r>
      <w:proofErr w:type="gramStart"/>
      <w:r>
        <w:rPr>
          <w:iCs/>
          <w:lang w:val="en-US"/>
        </w:rPr>
        <w:t>correspond</w:t>
      </w:r>
      <w:r w:rsidR="002F07A1">
        <w:rPr>
          <w:iCs/>
          <w:lang w:val="en-US"/>
        </w:rPr>
        <w:t>s</w:t>
      </w:r>
      <w:proofErr w:type="gramEnd"/>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555C5D5A" w14:textId="77777777" w:rsidR="008952E5" w:rsidRDefault="002B0BEF" w:rsidP="008952E5">
      <w:pPr>
        <w:keepNext/>
        <w:jc w:val="center"/>
      </w:pPr>
      <w:r>
        <w:rPr>
          <w:iCs/>
          <w:noProof/>
          <w:lang w:val="en-US"/>
        </w:rPr>
        <w:lastRenderedPageBreak/>
        <w:drawing>
          <wp:inline distT="0" distB="0" distL="0" distR="0" wp14:anchorId="039DF57B" wp14:editId="237A202B">
            <wp:extent cx="4347882" cy="2042435"/>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pic:spPr>
                </pic:pic>
              </a:graphicData>
            </a:graphic>
          </wp:inline>
        </w:drawing>
      </w:r>
    </w:p>
    <w:p w14:paraId="39BBBBA5" w14:textId="1E7D69F9" w:rsidR="00505A84" w:rsidRPr="00D47BCF" w:rsidRDefault="008952E5" w:rsidP="008952E5">
      <w:pPr>
        <w:pStyle w:val="Caption"/>
        <w:jc w:val="center"/>
        <w:rPr>
          <w:iCs w:val="0"/>
          <w:lang w:val="en-US"/>
        </w:rPr>
      </w:pPr>
      <w:r>
        <w:t xml:space="preserve">Figure </w:t>
      </w:r>
      <w:r w:rsidR="000E671B">
        <w:fldChar w:fldCharType="begin"/>
      </w:r>
      <w:r w:rsidR="000E671B">
        <w:instrText xml:space="preserve"> SEQ Figure \* ARABIC </w:instrText>
      </w:r>
      <w:r w:rsidR="000E671B">
        <w:fldChar w:fldCharType="separate"/>
      </w:r>
      <w:r w:rsidR="00E3381D">
        <w:rPr>
          <w:noProof/>
        </w:rPr>
        <w:t>10</w:t>
      </w:r>
      <w:r w:rsidR="000E671B">
        <w:rPr>
          <w:noProof/>
        </w:rPr>
        <w:fldChar w:fldCharType="end"/>
      </w:r>
    </w:p>
    <w:p w14:paraId="2A495ADB" w14:textId="4F6D9EC2" w:rsidR="00505A84" w:rsidRDefault="00505A84" w:rsidP="00CC3F84">
      <w:pPr>
        <w:jc w:val="center"/>
        <w:rPr>
          <w:b/>
          <w:bCs/>
          <w:lang w:val="en-US"/>
        </w:rPr>
      </w:pPr>
    </w:p>
    <w:p w14:paraId="3B7050AB" w14:textId="5ED381F1" w:rsidR="004B4116" w:rsidRDefault="004B4116"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w:t>
      </w:r>
      <w:proofErr w:type="gramStart"/>
      <w:r>
        <w:rPr>
          <w:lang w:val="en-US"/>
        </w:rPr>
        <w:t>In order to</w:t>
      </w:r>
      <w:proofErr w:type="gramEnd"/>
      <w:r>
        <w:rPr>
          <w:lang w:val="en-US"/>
        </w:rPr>
        <w:t xml:space="preserve">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 xml:space="preserve">Methods </w:t>
      </w:r>
      <w:proofErr w:type="gramStart"/>
      <w:r>
        <w:rPr>
          <w:lang w:val="en-US"/>
        </w:rPr>
        <w:t>in order to</w:t>
      </w:r>
      <w:proofErr w:type="gramEnd"/>
      <w:r>
        <w:rPr>
          <w:lang w:val="en-US"/>
        </w:rPr>
        <w:t xml:space="preserve">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w:t>
      </w:r>
      <w:proofErr w:type="gramStart"/>
      <w:r w:rsidR="00BA7574">
        <w:rPr>
          <w:lang w:val="en-US"/>
        </w:rPr>
        <w:t>of  original</w:t>
      </w:r>
      <w:proofErr w:type="gramEnd"/>
      <w:r w:rsidR="00BA7574">
        <w:rPr>
          <w:lang w:val="en-US"/>
        </w:rPr>
        <w:t xml:space="preserve">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proofErr w:type="gramStart"/>
      <w:r w:rsidR="00C070F7">
        <w:rPr>
          <w:lang w:val="en-US"/>
        </w:rPr>
        <w:t>Poisson(</w:t>
      </w:r>
      <w:proofErr w:type="gramEnd"/>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 xml:space="preserve">The mean-field variational inference is a type of Variational Bayesian Method which allows to re-write a </w:t>
      </w:r>
      <w:proofErr w:type="gramStart"/>
      <w:r w:rsidR="00541047">
        <w:rPr>
          <w:lang w:val="en-US"/>
        </w:rPr>
        <w:t>statistical inference problems</w:t>
      </w:r>
      <w:proofErr w:type="gramEnd"/>
      <w:r w:rsidR="00541047">
        <w:rPr>
          <w:lang w:val="en-US"/>
        </w:rPr>
        <w:t xml:space="preserve"> as an optimization problem</w:t>
      </w:r>
      <w:r w:rsidR="008D71F8">
        <w:rPr>
          <w:lang w:val="en-US"/>
        </w:rPr>
        <w:t>[[***</w:t>
      </w:r>
      <w:proofErr w:type="spellStart"/>
      <w:r w:rsidR="008D71F8">
        <w:rPr>
          <w:lang w:val="en-US"/>
        </w:rPr>
        <w:t>insertsomething</w:t>
      </w:r>
      <w:proofErr w:type="spellEnd"/>
      <w:r w:rsidR="008D71F8">
        <w:rPr>
          <w:lang w:val="en-US"/>
        </w:rPr>
        <w:t>**]]</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w:t>
      </w:r>
      <w:proofErr w:type="spellStart"/>
      <w:r>
        <w:rPr>
          <w:lang w:val="en-US"/>
        </w:rPr>
        <w:t>insertpaperofJensen</w:t>
      </w:r>
      <w:proofErr w:type="spellEnd"/>
      <w:r>
        <w:rPr>
          <w:lang w:val="en-US"/>
        </w:rPr>
        <w:t>**]]:</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C8E7886" w:rsidR="00FA0DAB" w:rsidRDefault="00FA0DAB" w:rsidP="00FA0DAB">
      <w:pPr>
        <w:jc w:val="both"/>
        <w:rPr>
          <w:lang w:val="en-US"/>
        </w:rPr>
      </w:pPr>
      <w:r>
        <w:rPr>
          <w:lang w:val="en-US"/>
        </w:rPr>
        <w:t xml:space="preserve">Next, the lower bound </w:t>
      </w:r>
      <w:proofErr w:type="gramStart"/>
      <w:r w:rsidRPr="00FA0DAB">
        <w:rPr>
          <w:i/>
          <w:iCs/>
          <w:lang w:val="en-US"/>
        </w:rPr>
        <w:t>l</w:t>
      </w:r>
      <w:r>
        <w:rPr>
          <w:lang w:val="en-US"/>
        </w:rPr>
        <w:t>(</w:t>
      </w:r>
      <w:proofErr w:type="gramEnd"/>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[**CTMP**</w:t>
      </w:r>
      <w:proofErr w:type="gramStart"/>
      <w:r w:rsidR="00C9486A">
        <w:rPr>
          <w:lang w:val="en-US"/>
        </w:rPr>
        <w:t>]</w:t>
      </w:r>
      <w:r w:rsidR="00390BB2">
        <w:rPr>
          <w:lang w:val="en-US"/>
        </w:rPr>
        <w:t xml:space="preserve">, </w:t>
      </w:r>
      <w:r w:rsidR="00C9486A">
        <w:rPr>
          <w:lang w:val="en-US"/>
        </w:rPr>
        <w:t xml:space="preserve"> the</w:t>
      </w:r>
      <w:proofErr w:type="gramEnd"/>
      <w:r w:rsidR="00C9486A">
        <w:rPr>
          <w:lang w:val="en-US"/>
        </w:rPr>
        <w:t xml:space="preserv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w:lastRenderedPageBreak/>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D8E1DCB" w14:textId="412CB8B2" w:rsidR="00471CB9" w:rsidRDefault="00064F73" w:rsidP="00064F73">
      <w:pPr>
        <w:rPr>
          <w:lang w:val="en-US"/>
        </w:rPr>
      </w:pPr>
      <w:r w:rsidRPr="00064F73">
        <w:rPr>
          <w:lang w:val="en-US"/>
        </w:rPr>
        <w:t>Equation (5</w:t>
      </w:r>
      <w:proofErr w:type="gramStart"/>
      <w:r w:rsidRPr="00064F73">
        <w:rPr>
          <w:lang w:val="en-US"/>
        </w:rPr>
        <w:t>)  is</w:t>
      </w:r>
      <w:proofErr w:type="gramEnd"/>
      <w:r w:rsidRPr="00064F73">
        <w:rPr>
          <w:lang w:val="en-US"/>
        </w:rPr>
        <w:t xml:space="preserve">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proofErr w:type="spellStart"/>
      <w:r>
        <w:rPr>
          <w:b/>
          <w:bCs/>
          <w:sz w:val="18"/>
          <w:szCs w:val="18"/>
          <w:lang w:val="en-US"/>
        </w:rPr>
        <w:t>i</w:t>
      </w:r>
      <w:r w:rsidRPr="001E1515">
        <w:rPr>
          <w:b/>
          <w:bCs/>
          <w:sz w:val="18"/>
          <w:szCs w:val="18"/>
          <w:lang w:val="en-US"/>
        </w:rPr>
        <w:t>nit</w:t>
      </w:r>
      <w:proofErr w:type="spellEnd"/>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t>
      </w:r>
      <w:proofErr w:type="gramStart"/>
      <w:r w:rsidR="002A0B9F">
        <w:rPr>
          <w:lang w:val="en-US"/>
        </w:rPr>
        <w:t>where</w:t>
      </w:r>
      <w:proofErr w:type="gramEnd"/>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w:t>
      </w:r>
      <w:proofErr w:type="gramStart"/>
      <w:r>
        <w:rPr>
          <w:lang w:val="en-US"/>
        </w:rPr>
        <w:t>algorithm</w:t>
      </w:r>
      <w:proofErr w:type="gramEnd"/>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 xml:space="preserve">compared to OPE. Furthermore, “BOPE </w:t>
      </w:r>
      <w:proofErr w:type="spellStart"/>
      <w:r w:rsidR="00A4281A">
        <w:rPr>
          <w:lang w:val="en-US"/>
        </w:rPr>
        <w:t>implicitely</w:t>
      </w:r>
      <w:proofErr w:type="spellEnd"/>
      <w:r w:rsidR="00A4281A">
        <w:rPr>
          <w:lang w:val="en-US"/>
        </w:rPr>
        <w:t xml:space="preserve"> </w:t>
      </w:r>
      <w:proofErr w:type="gramStart"/>
      <w:r w:rsidR="00A4281A">
        <w:rPr>
          <w:lang w:val="en-US"/>
        </w:rPr>
        <w:t>employs  a</w:t>
      </w:r>
      <w:proofErr w:type="gramEnd"/>
      <w:r w:rsidR="00A4281A">
        <w:rPr>
          <w:lang w:val="en-US"/>
        </w:rPr>
        <w:t xml:space="preserve">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 xml:space="preserve">Include this in </w:t>
      </w:r>
      <w:proofErr w:type="gramStart"/>
      <w:r w:rsidR="00176F57" w:rsidRPr="00B31AE7">
        <w:rPr>
          <w:color w:val="FF0000"/>
          <w:lang w:val="en-US"/>
        </w:rPr>
        <w:lastRenderedPageBreak/>
        <w:t>comparison:::</w:t>
      </w:r>
      <w:proofErr w:type="gramEnd"/>
      <w:r w:rsidR="00176F57" w:rsidRPr="00B31AE7">
        <w:rPr>
          <w:color w:val="FF0000"/>
          <w:lang w:val="en-US"/>
        </w:rPr>
        <w:t xml:space="preserve">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w:t>
      </w:r>
      <w:proofErr w:type="gramStart"/>
      <w:r w:rsidR="006538AA">
        <w:rPr>
          <w:lang w:val="en-US"/>
        </w:rPr>
        <w:t>tries</w:t>
      </w:r>
      <w:proofErr w:type="gramEnd"/>
      <w:r w:rsidR="006538AA">
        <w:rPr>
          <w:lang w:val="en-US"/>
        </w:rPr>
        <w:t xml:space="preserve"> to lead the solution of the optimization to the closed </w:t>
      </w:r>
      <w:proofErr w:type="spellStart"/>
      <w:r w:rsidR="006538AA">
        <w:rPr>
          <w:lang w:val="en-US"/>
        </w:rPr>
        <w:t>neighbours</w:t>
      </w:r>
      <w:proofErr w:type="spellEnd"/>
      <w:r w:rsidR="006538AA">
        <w:rPr>
          <w:lang w:val="en-US"/>
        </w:rPr>
        <w:t xml:space="preserve">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w:t>
      </w:r>
      <w:proofErr w:type="gramStart"/>
      <w:r w:rsidR="00A56884">
        <w:rPr>
          <w:lang w:val="en-US"/>
        </w:rPr>
        <w:t>every  topic</w:t>
      </w:r>
      <w:proofErr w:type="gramEnd"/>
      <w:r w:rsidR="00A56884">
        <w:rPr>
          <w:lang w:val="en-US"/>
        </w:rPr>
        <w:t xml:space="preserve">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proofErr w:type="spellStart"/>
      <w:r w:rsidR="001E1515">
        <w:rPr>
          <w:b/>
          <w:bCs/>
          <w:sz w:val="18"/>
          <w:szCs w:val="18"/>
          <w:lang w:val="en-US"/>
        </w:rPr>
        <w:t>i</w:t>
      </w:r>
      <w:r w:rsidR="001E1515" w:rsidRPr="001E1515">
        <w:rPr>
          <w:b/>
          <w:bCs/>
          <w:sz w:val="18"/>
          <w:szCs w:val="18"/>
          <w:lang w:val="en-US"/>
        </w:rPr>
        <w:t>nit</w:t>
      </w:r>
      <w:proofErr w:type="spellEnd"/>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w:t>
      </w:r>
      <w:proofErr w:type="gramStart"/>
      <w:r>
        <w:rPr>
          <w:lang w:val="en-US"/>
        </w:rPr>
        <w:t>i.e.</w:t>
      </w:r>
      <w:proofErr w:type="gramEnd"/>
      <w:r>
        <w:rPr>
          <w:lang w:val="en-US"/>
        </w:rPr>
        <w:t xml:space="preserv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 xml:space="preserve">we can Vieta’s formula for the analytical derivation of the function’s root as </w:t>
      </w:r>
      <w:proofErr w:type="gramStart"/>
      <w:r>
        <w:rPr>
          <w:lang w:val="en-US"/>
        </w:rPr>
        <w:t>follow:</w:t>
      </w:r>
      <w:proofErr w:type="gramEnd"/>
    </w:p>
    <w:p w14:paraId="629CDCCE" w14:textId="77777777" w:rsidR="00C8647C" w:rsidRDefault="00C8647C" w:rsidP="00C8647C">
      <w:pPr>
        <w:rPr>
          <w:lang w:val="en-US"/>
        </w:rPr>
      </w:pPr>
    </w:p>
    <w:p w14:paraId="6C4E2EC5" w14:textId="7CA4E483" w:rsidR="00C8647C" w:rsidRPr="00C71566" w:rsidRDefault="000E671B"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proofErr w:type="gramStart"/>
      <w:r>
        <w:rPr>
          <w:lang w:val="en-US"/>
        </w:rPr>
        <w:t>where</w:t>
      </w:r>
      <w:proofErr w:type="gramEnd"/>
      <w:r>
        <w:rPr>
          <w:lang w:val="en-US"/>
        </w:rPr>
        <w:t xml:space="preserv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w:t>
      </w:r>
      <w:proofErr w:type="spellStart"/>
      <w:r w:rsidR="001108F9">
        <w:rPr>
          <w:lang w:val="en-US"/>
        </w:rPr>
        <w:t>Appedix</w:t>
      </w:r>
      <w:proofErr w:type="spellEnd"/>
      <w:r w:rsidR="001108F9">
        <w:rPr>
          <w:lang w:val="en-US"/>
        </w:rPr>
        <w:t xml:space="preserve">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0E671B"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w:t>
      </w:r>
      <w:proofErr w:type="gramStart"/>
      <w:r w:rsidR="00721930">
        <w:rPr>
          <w:lang w:val="en-US"/>
        </w:rPr>
        <w:t xml:space="preserve">corpus  </w:t>
      </w:r>
      <w:r w:rsidR="00721930" w:rsidRPr="00721930">
        <w:rPr>
          <w:i/>
          <w:iCs/>
          <w:lang w:val="en-US"/>
        </w:rPr>
        <w:t>C</w:t>
      </w:r>
      <w:proofErr w:type="gramEnd"/>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lastRenderedPageBreak/>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w:t>
      </w:r>
      <w:proofErr w:type="gramStart"/>
      <w:r>
        <w:rPr>
          <w:lang w:val="en-US"/>
        </w:rPr>
        <w:t>due to the fact that</w:t>
      </w:r>
      <w:proofErr w:type="gramEnd"/>
      <w:r>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0E671B"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3356EC7D" w:rsidR="00EB621B" w:rsidRDefault="00EB621B" w:rsidP="00BF44AE">
      <w:pPr>
        <w:pStyle w:val="Heading2"/>
        <w:jc w:val="center"/>
        <w:rPr>
          <w:lang w:val="en-US"/>
        </w:rPr>
      </w:pPr>
      <w:r w:rsidRPr="00EB621B">
        <w:rPr>
          <w:lang w:val="en-US"/>
        </w:rPr>
        <w:t>Prediction</w:t>
      </w:r>
    </w:p>
    <w:p w14:paraId="183F8803" w14:textId="41161EDE" w:rsidR="00EB621B" w:rsidRDefault="009C6369" w:rsidP="009C6369">
      <w:pPr>
        <w:jc w:val="both"/>
        <w:rPr>
          <w:iCs/>
          <w:lang w:val="en-US"/>
        </w:rPr>
      </w:pPr>
      <w:r>
        <w:rPr>
          <w:iCs/>
          <w:lang w:val="en-US"/>
        </w:rPr>
        <w:t xml:space="preserve">We rank the items </w:t>
      </w:r>
      <w:proofErr w:type="gramStart"/>
      <w:r>
        <w:rPr>
          <w:iCs/>
          <w:lang w:val="en-US"/>
        </w:rPr>
        <w:t>in order to</w:t>
      </w:r>
      <w:proofErr w:type="gramEnd"/>
      <w:r>
        <w:rPr>
          <w:iCs/>
          <w:lang w:val="en-US"/>
        </w:rPr>
        <w:t xml:space="preserve">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w:t>
      </w:r>
      <w:proofErr w:type="gramStart"/>
      <w:r w:rsidR="00D36431">
        <w:rPr>
          <w:iCs/>
          <w:lang w:val="en-US"/>
        </w:rPr>
        <w:t>i.e.</w:t>
      </w:r>
      <w:proofErr w:type="gramEnd"/>
      <w:r w:rsidR="00D36431">
        <w:rPr>
          <w:iCs/>
          <w:lang w:val="en-US"/>
        </w:rPr>
        <w:t xml:space="preserv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w:t>
      </w:r>
      <w:proofErr w:type="gramStart"/>
      <w:r w:rsidR="00FF7CFD">
        <w:rPr>
          <w:iCs/>
          <w:lang w:val="en-US"/>
        </w:rPr>
        <w:t>] :</w:t>
      </w:r>
      <w:proofErr w:type="gramEnd"/>
    </w:p>
    <w:p w14:paraId="20EB4C1B" w14:textId="32E89418" w:rsidR="00FF7CFD" w:rsidRDefault="000E671B"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2EF24380"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997D56D"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CTMP implements a fast and scalable coordinate ascent algorithm because it is non-conjugate model. </w:t>
      </w:r>
    </w:p>
    <w:p w14:paraId="00E398C2"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According to the experimental studies we conducted on different real-world datasets in this work, we observe the sparse estimates of topic mixtures can be achieved via learning </w:t>
      </w:r>
      <w:proofErr w:type="gramStart"/>
      <w:r w:rsidRPr="00450898">
        <w:rPr>
          <w:color w:val="FF0000"/>
          <w:sz w:val="21"/>
          <w:szCs w:val="21"/>
          <w:lang w:val="en-US"/>
        </w:rPr>
        <w:t>in spite of the fact that</w:t>
      </w:r>
      <w:proofErr w:type="gramEnd"/>
      <w:r w:rsidRPr="00450898">
        <w:rPr>
          <w:color w:val="FF0000"/>
          <w:sz w:val="21"/>
          <w:szCs w:val="21"/>
          <w:lang w:val="en-US"/>
        </w:rPr>
        <w:t xml:space="preserve"> the model specification does not encourage so. Note that the sparsity is very critical property as it leads to an efficient storage of a data by offering compact content representation. (Note that we mostly get sparse estimates rather than dense compared to original paper)</w:t>
      </w:r>
    </w:p>
    <w:p w14:paraId="1F1451EE" w14:textId="77777777" w:rsidR="00450898" w:rsidRPr="00450898" w:rsidRDefault="00450898" w:rsidP="00450898">
      <w:pPr>
        <w:rPr>
          <w:lang w:val="en-US"/>
        </w:rPr>
      </w:pPr>
    </w:p>
    <w:p w14:paraId="337109B6" w14:textId="51E1E839" w:rsidR="00BF44AE" w:rsidRDefault="00BF44AE" w:rsidP="00BF44AE">
      <w:pPr>
        <w:rPr>
          <w:iCs/>
          <w:lang w:val="en-US"/>
        </w:rPr>
      </w:pPr>
      <w:r>
        <w:rPr>
          <w:iCs/>
          <w:lang w:val="en-US"/>
        </w:rPr>
        <w:lastRenderedPageBreak/>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 xml:space="preserve">Furthermore, as we will show by the empirical results in Section 4.2, OPE updates also recover sparse solutions for the </w:t>
      </w:r>
      <w:proofErr w:type="gramStart"/>
      <w:r w:rsidRPr="00BF44AE">
        <w:rPr>
          <w:iCs/>
          <w:lang w:val="en-US"/>
        </w:rPr>
        <w:t>estimates .</w:t>
      </w:r>
      <w:proofErr w:type="gramEnd"/>
      <w:r w:rsidRPr="00BF44AE">
        <w:rPr>
          <w:iCs/>
          <w:lang w:val="en-US"/>
        </w:rPr>
        <w:t xml:space="preserve"> Sparsity is an important property of document-specific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w:t>
      </w:r>
      <w:proofErr w:type="gramStart"/>
      <w:r w:rsidRPr="00BF44AE">
        <w:rPr>
          <w:iCs/>
          <w:lang w:val="en-US"/>
        </w:rPr>
        <w:t>e.g.</w:t>
      </w:r>
      <w:proofErr w:type="gramEnd"/>
      <w:r w:rsidRPr="00BF44AE">
        <w:rPr>
          <w:iCs/>
          <w:lang w:val="en-US"/>
        </w:rPr>
        <w:t xml:space="preserve">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Pr="00124137" w:rsidRDefault="00507025" w:rsidP="002A2785">
      <w:pPr>
        <w:pStyle w:val="Heading1"/>
        <w:jc w:val="center"/>
        <w:rPr>
          <w:sz w:val="28"/>
          <w:szCs w:val="28"/>
          <w:lang w:val="en-US"/>
        </w:rPr>
      </w:pPr>
      <w:bookmarkStart w:id="476" w:name="_Toc74865621"/>
      <w:bookmarkStart w:id="477" w:name="_Toc75308786"/>
      <w:bookmarkStart w:id="478" w:name="_Toc75373476"/>
      <w:r w:rsidRPr="00124137">
        <w:rPr>
          <w:sz w:val="28"/>
          <w:szCs w:val="28"/>
          <w:lang w:val="en-US"/>
        </w:rPr>
        <w:lastRenderedPageBreak/>
        <w:t>Empirical Studies</w:t>
      </w:r>
      <w:bookmarkEnd w:id="476"/>
      <w:bookmarkEnd w:id="477"/>
      <w:bookmarkEnd w:id="478"/>
    </w:p>
    <w:p w14:paraId="030C8D24" w14:textId="136191F9" w:rsidR="00F42366" w:rsidRDefault="007D065E" w:rsidP="008C7787">
      <w:pPr>
        <w:rPr>
          <w:color w:val="000000" w:themeColor="text1"/>
          <w:lang w:val="en-US"/>
        </w:rPr>
      </w:pPr>
      <w:r w:rsidRPr="00124137">
        <w:rPr>
          <w:color w:val="000000" w:themeColor="text1"/>
          <w:lang w:val="en-US"/>
        </w:rPr>
        <w:t>We have carried out empirical studies on performance of CTMP algorithm</w:t>
      </w:r>
      <w:r w:rsidR="00B463DD" w:rsidRPr="00124137">
        <w:rPr>
          <w:color w:val="000000" w:themeColor="text1"/>
          <w:lang w:val="en-US"/>
        </w:rPr>
        <w:t xml:space="preserve"> using tech stack of Python, SQL, Git. The repository which contains all the source code is at</w:t>
      </w:r>
      <w:r w:rsidR="008C7787">
        <w:rPr>
          <w:color w:val="000000" w:themeColor="text1"/>
          <w:lang w:val="en-US"/>
        </w:rPr>
        <w:t xml:space="preserve">: </w:t>
      </w:r>
      <w:hyperlink r:id="rId26" w:history="1">
        <w:r w:rsidR="008C7787" w:rsidRPr="00341D80">
          <w:rPr>
            <w:rStyle w:val="Hyperlink"/>
            <w:lang w:val="en-US"/>
          </w:rPr>
          <w:t>https://github.com/buzzer4mornin/CTMP-ThesisProject</w:t>
        </w:r>
      </w:hyperlink>
    </w:p>
    <w:p w14:paraId="7D39F238" w14:textId="77777777" w:rsidR="008C7787" w:rsidRPr="00124137" w:rsidRDefault="008C7787" w:rsidP="008C7787">
      <w:pPr>
        <w:rPr>
          <w:lang w:val="en-US"/>
        </w:rPr>
      </w:pPr>
    </w:p>
    <w:p w14:paraId="3559F389" w14:textId="74A46F9E" w:rsidR="0080693C" w:rsidRDefault="00DF2788" w:rsidP="009E16F3">
      <w:pPr>
        <w:jc w:val="both"/>
        <w:rPr>
          <w:iCs/>
          <w:lang w:val="en-US"/>
        </w:rPr>
      </w:pPr>
      <w:proofErr w:type="gramStart"/>
      <w:r w:rsidRPr="00124137">
        <w:rPr>
          <w:iCs/>
          <w:lang w:val="en-US"/>
        </w:rPr>
        <w:t>In order to</w:t>
      </w:r>
      <w:proofErr w:type="gramEnd"/>
      <w:r w:rsidRPr="00124137">
        <w:rPr>
          <w:iCs/>
          <w:lang w:val="en-US"/>
        </w:rPr>
        <w:t xml:space="preserve"> carry out an empirical study of CTMP algorithm under real-world recommendation context, we use two different datasets, namely </w:t>
      </w:r>
      <w:proofErr w:type="spellStart"/>
      <w:r w:rsidRPr="00124137">
        <w:rPr>
          <w:b/>
          <w:bCs/>
          <w:iCs/>
          <w:lang w:val="en-US"/>
        </w:rPr>
        <w:t>MovieLens</w:t>
      </w:r>
      <w:proofErr w:type="spellEnd"/>
      <w:r w:rsidRPr="00124137">
        <w:rPr>
          <w:b/>
          <w:bCs/>
          <w:iCs/>
          <w:lang w:val="en-US"/>
        </w:rPr>
        <w:t xml:space="preserve"> 20M</w:t>
      </w:r>
      <w:r w:rsidRPr="00124137">
        <w:rPr>
          <w:iCs/>
          <w:lang w:val="en-US"/>
        </w:rPr>
        <w:t xml:space="preserve"> and </w:t>
      </w:r>
      <w:r w:rsidRPr="00124137">
        <w:rPr>
          <w:b/>
          <w:bCs/>
          <w:iCs/>
          <w:lang w:val="en-US"/>
        </w:rPr>
        <w:t>NETFLIX</w:t>
      </w:r>
      <w:r w:rsidRPr="00124137">
        <w:rPr>
          <w:iCs/>
          <w:lang w:val="en-US"/>
        </w:rPr>
        <w:t>.</w:t>
      </w:r>
      <w:r w:rsidR="007D065E" w:rsidRPr="00124137">
        <w:rPr>
          <w:iCs/>
          <w:lang w:val="en-US"/>
        </w:rPr>
        <w:t xml:space="preserve"> </w:t>
      </w:r>
      <w:r w:rsidR="0080693C" w:rsidRPr="00124137">
        <w:rPr>
          <w:iCs/>
          <w:lang w:val="en-US"/>
        </w:rPr>
        <w:t>They are well-known datasets which have been used a lot</w:t>
      </w:r>
      <w:r w:rsidR="00F42366" w:rsidRPr="00124137">
        <w:rPr>
          <w:iCs/>
          <w:lang w:val="en-US"/>
        </w:rPr>
        <w:t xml:space="preserve"> and considered as stable benchmark datasets </w:t>
      </w:r>
      <w:r w:rsidR="0080693C" w:rsidRPr="00124137">
        <w:rPr>
          <w:iCs/>
          <w:lang w:val="en-US"/>
        </w:rPr>
        <w:t xml:space="preserve">for the research purposes. Note that, for our empirical study, we use slightly modified versions of these datasets compared to original versions. Their modified versions are </w:t>
      </w:r>
      <w:r w:rsidR="002937C9">
        <w:rPr>
          <w:lang w:val="en-US"/>
        </w:rPr>
        <w:t>arranged</w:t>
      </w:r>
      <w:r w:rsidR="002937C9" w:rsidRPr="00124137">
        <w:rPr>
          <w:iCs/>
          <w:lang w:val="en-US"/>
        </w:rPr>
        <w:t xml:space="preserve"> </w:t>
      </w:r>
      <w:r w:rsidR="0080693C" w:rsidRPr="00124137">
        <w:rPr>
          <w:iCs/>
          <w:lang w:val="en-US"/>
        </w:rPr>
        <w:t xml:space="preserve">and put on Oracle Database by Michal </w:t>
      </w:r>
      <w:proofErr w:type="spellStart"/>
      <w:r w:rsidR="0080693C" w:rsidRPr="00124137">
        <w:rPr>
          <w:iCs/>
          <w:lang w:val="en-US"/>
        </w:rPr>
        <w:t>Kopecky</w:t>
      </w:r>
      <w:proofErr w:type="spellEnd"/>
      <w:r w:rsidR="0080693C" w:rsidRPr="00124137">
        <w:rPr>
          <w:iCs/>
          <w:lang w:val="en-US"/>
        </w:rPr>
        <w:t>.</w:t>
      </w:r>
    </w:p>
    <w:p w14:paraId="33B5B9B6" w14:textId="77777777" w:rsidR="00124137" w:rsidRDefault="00124137" w:rsidP="009E16F3">
      <w:pPr>
        <w:jc w:val="both"/>
        <w:rPr>
          <w:iCs/>
          <w:lang w:val="en-US"/>
        </w:rPr>
      </w:pPr>
    </w:p>
    <w:p w14:paraId="54CE397D" w14:textId="77777777" w:rsidR="00124137" w:rsidRDefault="00124137" w:rsidP="00124137">
      <w:pPr>
        <w:jc w:val="center"/>
        <w:rPr>
          <w:iCs/>
          <w:lang w:val="en-US"/>
        </w:rPr>
      </w:pPr>
      <w:proofErr w:type="spellStart"/>
      <w:r>
        <w:rPr>
          <w:iCs/>
          <w:lang w:val="en-US"/>
        </w:rPr>
        <w:t>MovieLens</w:t>
      </w:r>
      <w:proofErr w:type="spellEnd"/>
      <w:r>
        <w:rPr>
          <w:iCs/>
          <w:lang w:val="en-US"/>
        </w:rPr>
        <w:t xml:space="preserve"> 20M</w:t>
      </w:r>
      <w:bookmarkStart w:id="479" w:name="_Toc75308788"/>
      <w:bookmarkStart w:id="480" w:name="_Toc75373478"/>
    </w:p>
    <w:bookmarkEnd w:id="479"/>
    <w:bookmarkEnd w:id="480"/>
    <w:p w14:paraId="00A3C114" w14:textId="6835B17A" w:rsidR="00E37222" w:rsidRPr="00124137" w:rsidRDefault="00E37222" w:rsidP="007D065E">
      <w:pPr>
        <w:jc w:val="center"/>
        <w:rPr>
          <w:b/>
          <w:bCs/>
          <w:iCs/>
          <w:sz w:val="16"/>
          <w:szCs w:val="16"/>
          <w:lang w:val="en-US"/>
        </w:rPr>
      </w:pPr>
      <w:r w:rsidRPr="00124137">
        <w:rPr>
          <w:b/>
          <w:bCs/>
          <w:iCs/>
          <w:sz w:val="16"/>
          <w:szCs w:val="16"/>
          <w:lang w:val="en-US"/>
        </w:rPr>
        <w:t>[take citation from https://files.grouplens.org/datasets/movielens/ml-20m-README.html]</w:t>
      </w:r>
    </w:p>
    <w:p w14:paraId="1F755204" w14:textId="588459D1" w:rsidR="00DF2788" w:rsidRPr="00124137" w:rsidRDefault="001E7B74" w:rsidP="00E11B06">
      <w:pPr>
        <w:jc w:val="both"/>
        <w:rPr>
          <w:iCs/>
          <w:lang w:val="en-US"/>
        </w:rPr>
      </w:pPr>
      <w:r w:rsidRPr="00124137">
        <w:rPr>
          <w:iCs/>
          <w:lang w:val="en-US"/>
        </w:rPr>
        <w:t>Original</w:t>
      </w:r>
      <w:r w:rsidR="00FE6B2B" w:rsidRPr="00124137">
        <w:rPr>
          <w:iCs/>
        </w:rPr>
        <w:t xml:space="preserve"> dataset describes 5-star rating</w:t>
      </w:r>
      <w:r w:rsidR="00F42366" w:rsidRPr="00124137">
        <w:rPr>
          <w:iCs/>
          <w:lang w:val="en-US"/>
        </w:rPr>
        <w:t xml:space="preserve"> activity</w:t>
      </w:r>
      <w:r w:rsidR="00FE6B2B" w:rsidRPr="00124137">
        <w:rPr>
          <w:iCs/>
        </w:rPr>
        <w:t xml:space="preserve"> from </w:t>
      </w:r>
      <w:r w:rsidR="00E37222" w:rsidRPr="00124137">
        <w:rPr>
          <w:iCs/>
          <w:lang w:val="en-US"/>
        </w:rPr>
        <w:t>https://www.m</w:t>
      </w:r>
      <w:r w:rsidR="00FE6B2B" w:rsidRPr="00124137">
        <w:rPr>
          <w:iCs/>
        </w:rPr>
        <w:t>ovie</w:t>
      </w:r>
      <w:r w:rsidR="00E37222" w:rsidRPr="00124137">
        <w:rPr>
          <w:iCs/>
          <w:lang w:val="en-US"/>
        </w:rPr>
        <w:t>l</w:t>
      </w:r>
      <w:r w:rsidR="00FE6B2B" w:rsidRPr="00124137">
        <w:rPr>
          <w:iCs/>
        </w:rPr>
        <w:t>ens</w:t>
      </w:r>
      <w:r w:rsidR="00FE6B2B" w:rsidRPr="00124137">
        <w:rPr>
          <w:iCs/>
          <w:lang w:val="en-US"/>
        </w:rPr>
        <w:t>.org which is</w:t>
      </w:r>
      <w:r w:rsidR="00FE6B2B" w:rsidRPr="00124137">
        <w:rPr>
          <w:iCs/>
        </w:rPr>
        <w:t xml:space="preserve"> a movie recommendation service</w:t>
      </w:r>
      <w:r w:rsidR="00E37222" w:rsidRPr="00124137">
        <w:rPr>
          <w:iCs/>
          <w:lang w:val="en-US"/>
        </w:rPr>
        <w:t>.</w:t>
      </w:r>
      <w:r w:rsidR="008C7787">
        <w:rPr>
          <w:iCs/>
          <w:lang w:val="en-US"/>
        </w:rPr>
        <w:t xml:space="preserve"> </w:t>
      </w:r>
      <w:r w:rsidR="00DF2788" w:rsidRPr="00124137">
        <w:rPr>
          <w:iCs/>
          <w:lang w:val="en-US"/>
        </w:rPr>
        <w:t xml:space="preserve">It was </w:t>
      </w:r>
      <w:r w:rsidR="00FE6B2B" w:rsidRPr="00124137">
        <w:rPr>
          <w:iCs/>
          <w:lang w:val="en-US"/>
        </w:rPr>
        <w:t>created on October 17, 2016</w:t>
      </w:r>
      <w:r w:rsidR="00DF2788" w:rsidRPr="00124137">
        <w:rPr>
          <w:iCs/>
          <w:lang w:val="en-US"/>
        </w:rPr>
        <w:t xml:space="preserve"> and its raw data consists </w:t>
      </w:r>
      <w:proofErr w:type="gramStart"/>
      <w:r w:rsidR="00DF2788" w:rsidRPr="00124137">
        <w:rPr>
          <w:iCs/>
          <w:lang w:val="en-US"/>
        </w:rPr>
        <w:t xml:space="preserve">of </w:t>
      </w:r>
      <w:r w:rsidR="00FE6B2B" w:rsidRPr="00124137">
        <w:rPr>
          <w:iCs/>
          <w:lang w:val="en-US"/>
        </w:rPr>
        <w:t xml:space="preserve"> </w:t>
      </w:r>
      <w:r w:rsidR="008C7787" w:rsidRPr="00124137">
        <w:rPr>
          <w:iCs/>
          <w:lang w:val="en-US"/>
        </w:rPr>
        <w:t>movies</w:t>
      </w:r>
      <w:proofErr w:type="gramEnd"/>
      <w:r w:rsidR="008C7787">
        <w:rPr>
          <w:iCs/>
          <w:lang w:val="en-US"/>
        </w:rPr>
        <w:t xml:space="preserve">, users, </w:t>
      </w:r>
      <w:r w:rsidR="00DF2788" w:rsidRPr="00124137">
        <w:rPr>
          <w:iCs/>
          <w:lang w:val="en-US"/>
        </w:rPr>
        <w:t>ratings</w:t>
      </w:r>
      <w:r w:rsidR="00FE6B2B" w:rsidRPr="00124137">
        <w:rPr>
          <w:iCs/>
          <w:lang w:val="en-US"/>
        </w:rPr>
        <w:t xml:space="preserve">, </w:t>
      </w:r>
      <w:r w:rsidR="008C7787">
        <w:rPr>
          <w:iCs/>
          <w:lang w:val="en-US"/>
        </w:rPr>
        <w:t xml:space="preserve">and </w:t>
      </w:r>
      <w:r w:rsidR="00FE6B2B" w:rsidRPr="00124137">
        <w:rPr>
          <w:iCs/>
          <w:lang w:val="en-US"/>
        </w:rPr>
        <w:t>tag applications</w:t>
      </w:r>
      <w:r w:rsidR="008C7787">
        <w:rPr>
          <w:iCs/>
          <w:lang w:val="en-US"/>
        </w:rPr>
        <w:t xml:space="preserve"> </w:t>
      </w:r>
      <w:r w:rsidR="008C7787" w:rsidRPr="00124137">
        <w:rPr>
          <w:iCs/>
          <w:lang w:val="en-US"/>
        </w:rPr>
        <w:t>[47]</w:t>
      </w:r>
      <w:r w:rsidR="00DF2788" w:rsidRPr="00124137">
        <w:rPr>
          <w:iCs/>
          <w:lang w:val="en-US"/>
        </w:rPr>
        <w:t>.</w:t>
      </w:r>
      <w:r w:rsidRPr="00124137">
        <w:rPr>
          <w:iCs/>
          <w:lang w:val="en-US"/>
        </w:rPr>
        <w:t xml:space="preserve"> E</w:t>
      </w:r>
      <w:r w:rsidR="00FE6B2B" w:rsidRPr="00124137">
        <w:rPr>
          <w:iCs/>
          <w:lang w:val="en-US"/>
        </w:rPr>
        <w:t>ach user is only represented by an id, therefore no other information (</w:t>
      </w:r>
      <w:proofErr w:type="gramStart"/>
      <w:r w:rsidR="00FE6B2B" w:rsidRPr="00124137">
        <w:rPr>
          <w:iCs/>
          <w:lang w:val="en-US"/>
        </w:rPr>
        <w:t>e.g.</w:t>
      </w:r>
      <w:proofErr w:type="gramEnd"/>
      <w:r w:rsidR="00FE6B2B" w:rsidRPr="00124137">
        <w:rPr>
          <w:iCs/>
          <w:lang w:val="en-US"/>
        </w:rPr>
        <w:t xml:space="preserve"> demographic) is taken into account.</w:t>
      </w:r>
      <w:r w:rsidR="00E37222" w:rsidRPr="00124137">
        <w:rPr>
          <w:iCs/>
          <w:lang w:val="en-US"/>
        </w:rPr>
        <w:t xml:space="preserve"> </w:t>
      </w:r>
      <w:r w:rsidR="008C7787">
        <w:rPr>
          <w:iCs/>
          <w:lang w:val="en-US"/>
        </w:rPr>
        <w:t>This dataset’s</w:t>
      </w:r>
      <w:r w:rsidRPr="00124137">
        <w:rPr>
          <w:iCs/>
          <w:lang w:val="en-US"/>
        </w:rPr>
        <w:t xml:space="preserve"> modified version </w:t>
      </w:r>
      <w:r w:rsidR="008C7787">
        <w:rPr>
          <w:iCs/>
          <w:lang w:val="en-US"/>
        </w:rPr>
        <w:t xml:space="preserve">is </w:t>
      </w:r>
      <w:r w:rsidR="002937C9">
        <w:rPr>
          <w:lang w:val="en-US"/>
        </w:rPr>
        <w:t>arranged</w:t>
      </w:r>
      <w:r w:rsidR="002937C9" w:rsidRPr="00124137">
        <w:rPr>
          <w:iCs/>
          <w:lang w:val="en-US"/>
        </w:rPr>
        <w:t xml:space="preserve"> </w:t>
      </w:r>
      <w:r w:rsidRPr="00124137">
        <w:rPr>
          <w:iCs/>
          <w:lang w:val="en-US"/>
        </w:rPr>
        <w:t xml:space="preserve">by Michal </w:t>
      </w:r>
      <w:proofErr w:type="spellStart"/>
      <w:proofErr w:type="gramStart"/>
      <w:r w:rsidRPr="00124137">
        <w:rPr>
          <w:iCs/>
          <w:lang w:val="en-US"/>
        </w:rPr>
        <w:t>Kopeck</w:t>
      </w:r>
      <w:r w:rsidR="008C7787">
        <w:rPr>
          <w:iCs/>
          <w:lang w:val="en-US"/>
        </w:rPr>
        <w:t>y</w:t>
      </w:r>
      <w:proofErr w:type="spellEnd"/>
      <w:proofErr w:type="gramEnd"/>
      <w:r w:rsidR="008C7787">
        <w:rPr>
          <w:iCs/>
          <w:lang w:val="en-US"/>
        </w:rPr>
        <w:t xml:space="preserve"> and it</w:t>
      </w:r>
      <w:r w:rsidR="001D3271" w:rsidRPr="00124137">
        <w:rPr>
          <w:iCs/>
          <w:lang w:val="en-US"/>
        </w:rPr>
        <w:t xml:space="preserve"> is </w:t>
      </w:r>
      <w:r w:rsidR="008C7787">
        <w:rPr>
          <w:iCs/>
          <w:lang w:val="en-US"/>
        </w:rPr>
        <w:t xml:space="preserve">also </w:t>
      </w:r>
      <w:r w:rsidR="001D3271" w:rsidRPr="00124137">
        <w:rPr>
          <w:iCs/>
          <w:lang w:val="en-US"/>
        </w:rPr>
        <w:t xml:space="preserve">equipped with additional </w:t>
      </w:r>
      <w:r w:rsidR="003320E1" w:rsidRPr="00124137">
        <w:rPr>
          <w:iCs/>
          <w:lang w:val="en-US"/>
        </w:rPr>
        <w:t xml:space="preserve">“TT” </w:t>
      </w:r>
      <w:r w:rsidR="001D3271" w:rsidRPr="00124137">
        <w:rPr>
          <w:iCs/>
          <w:lang w:val="en-US"/>
        </w:rPr>
        <w:t>identifiers which help us to fetch the plot</w:t>
      </w:r>
      <w:r w:rsidR="00502566">
        <w:rPr>
          <w:iCs/>
          <w:lang w:val="en-US"/>
        </w:rPr>
        <w:t>s</w:t>
      </w:r>
      <w:r w:rsidR="001D3271" w:rsidRPr="00124137">
        <w:rPr>
          <w:iCs/>
          <w:lang w:val="en-US"/>
        </w:rPr>
        <w:t xml:space="preserve"> movie</w:t>
      </w:r>
      <w:r w:rsidR="00502566">
        <w:rPr>
          <w:iCs/>
          <w:lang w:val="en-US"/>
        </w:rPr>
        <w:t>s</w:t>
      </w:r>
      <w:r w:rsidR="001D3271" w:rsidRPr="00124137">
        <w:rPr>
          <w:iCs/>
          <w:lang w:val="en-US"/>
        </w:rPr>
        <w:t xml:space="preserve"> from IMDB</w:t>
      </w:r>
      <w:r w:rsidR="003320E1" w:rsidRPr="00124137">
        <w:rPr>
          <w:iCs/>
          <w:lang w:val="en-US"/>
        </w:rPr>
        <w:t xml:space="preserve"> table</w:t>
      </w:r>
      <w:r w:rsidR="001D3271" w:rsidRPr="00124137">
        <w:rPr>
          <w:iCs/>
          <w:lang w:val="en-US"/>
        </w:rPr>
        <w:t xml:space="preserve">. </w:t>
      </w:r>
      <w:r w:rsidR="00124137">
        <w:rPr>
          <w:iCs/>
          <w:lang w:val="en-US"/>
        </w:rPr>
        <w:t xml:space="preserve">These plots are essential part of our modified </w:t>
      </w:r>
      <w:proofErr w:type="gramStart"/>
      <w:r w:rsidR="00124137">
        <w:rPr>
          <w:iCs/>
          <w:lang w:val="en-US"/>
        </w:rPr>
        <w:t>dataset ,</w:t>
      </w:r>
      <w:proofErr w:type="gramEnd"/>
      <w:r w:rsidR="00124137">
        <w:rPr>
          <w:iCs/>
          <w:lang w:val="en-US"/>
        </w:rPr>
        <w:t xml:space="preserve"> because</w:t>
      </w:r>
      <w:r w:rsidR="003320E1" w:rsidRPr="00124137">
        <w:rPr>
          <w:iCs/>
          <w:lang w:val="en-US"/>
        </w:rPr>
        <w:t xml:space="preserve"> </w:t>
      </w:r>
      <w:r w:rsidR="001D3271" w:rsidRPr="00124137">
        <w:rPr>
          <w:iCs/>
          <w:lang w:val="en-US"/>
        </w:rPr>
        <w:t xml:space="preserve">we will use </w:t>
      </w:r>
      <w:r w:rsidR="00124137">
        <w:rPr>
          <w:iCs/>
          <w:lang w:val="en-US"/>
        </w:rPr>
        <w:t xml:space="preserve">the </w:t>
      </w:r>
      <w:r w:rsidR="001D3271" w:rsidRPr="00124137">
        <w:rPr>
          <w:iCs/>
          <w:lang w:val="en-US"/>
        </w:rPr>
        <w:t>plots instead of</w:t>
      </w:r>
      <w:r w:rsidR="00124137">
        <w:rPr>
          <w:iCs/>
          <w:lang w:val="en-US"/>
        </w:rPr>
        <w:t xml:space="preserve"> the</w:t>
      </w:r>
      <w:r w:rsidR="001D3271" w:rsidRPr="00124137">
        <w:rPr>
          <w:iCs/>
          <w:lang w:val="en-US"/>
        </w:rPr>
        <w:t xml:space="preserve"> tag applications</w:t>
      </w:r>
      <w:r w:rsidR="00124137">
        <w:rPr>
          <w:iCs/>
          <w:lang w:val="en-US"/>
        </w:rPr>
        <w:t xml:space="preserve"> for </w:t>
      </w:r>
      <w:r w:rsidR="00124137" w:rsidRPr="00124137">
        <w:rPr>
          <w:iCs/>
          <w:lang w:val="en-US"/>
        </w:rPr>
        <w:t>the document representation</w:t>
      </w:r>
      <w:r w:rsidR="001D3271" w:rsidRPr="00124137">
        <w:rPr>
          <w:iCs/>
          <w:lang w:val="en-US"/>
        </w:rPr>
        <w:t xml:space="preserve">. This is the important difference in empirical studies between our work and original CTMP paper, and </w:t>
      </w:r>
      <w:r w:rsidR="003320E1" w:rsidRPr="00124137">
        <w:rPr>
          <w:iCs/>
          <w:lang w:val="en-US"/>
        </w:rPr>
        <w:t>because of</w:t>
      </w:r>
      <w:r w:rsidR="001D3271" w:rsidRPr="00124137">
        <w:rPr>
          <w:iCs/>
          <w:lang w:val="en-US"/>
        </w:rPr>
        <w:t xml:space="preserve"> this, we will see slight differences in results too. </w:t>
      </w:r>
    </w:p>
    <w:p w14:paraId="24876325" w14:textId="77777777" w:rsidR="00124137" w:rsidRDefault="00124137" w:rsidP="00124137">
      <w:pPr>
        <w:jc w:val="center"/>
        <w:rPr>
          <w:iCs/>
          <w:lang w:val="en-US"/>
        </w:rPr>
      </w:pPr>
    </w:p>
    <w:p w14:paraId="339212B2" w14:textId="2F6082D1" w:rsidR="001D3271" w:rsidRPr="00124137" w:rsidRDefault="00124137" w:rsidP="00124137">
      <w:pPr>
        <w:jc w:val="center"/>
        <w:rPr>
          <w:iCs/>
          <w:lang w:val="en-US"/>
        </w:rPr>
      </w:pPr>
      <w:r>
        <w:rPr>
          <w:iCs/>
          <w:lang w:val="en-US"/>
        </w:rPr>
        <w:t>NETFLIX</w:t>
      </w:r>
    </w:p>
    <w:p w14:paraId="51B00A23" w14:textId="07C04DCE" w:rsidR="002937C9" w:rsidRPr="00124137" w:rsidRDefault="008C7787" w:rsidP="002937C9">
      <w:pPr>
        <w:jc w:val="both"/>
        <w:rPr>
          <w:iCs/>
          <w:lang w:val="en-US"/>
        </w:rPr>
      </w:pPr>
      <w:r>
        <w:rPr>
          <w:lang w:val="en-US"/>
        </w:rPr>
        <w:t>Original dataset was made available</w:t>
      </w:r>
      <w:r w:rsidR="00D9482F">
        <w:rPr>
          <w:lang w:val="en-US"/>
        </w:rPr>
        <w:t xml:space="preserve"> by Netflix company</w:t>
      </w:r>
      <w:r>
        <w:rPr>
          <w:lang w:val="en-US"/>
        </w:rPr>
        <w:t xml:space="preserve"> </w:t>
      </w:r>
      <w:r w:rsidR="00D9482F">
        <w:rPr>
          <w:lang w:val="en-US"/>
        </w:rPr>
        <w:t>for the competition</w:t>
      </w:r>
      <w:r w:rsidR="002937C9">
        <w:rPr>
          <w:lang w:val="en-US"/>
        </w:rPr>
        <w:t xml:space="preserve"> that was held on September 21, 2009,</w:t>
      </w:r>
      <w:r w:rsidR="00D9482F">
        <w:rPr>
          <w:lang w:val="en-US"/>
        </w:rPr>
        <w:t xml:space="preserve"> for the best collaborative filtering algorithm to predict user ratings for movies, based on previous ratings without any other information about the users</w:t>
      </w:r>
      <w:r w:rsidR="002937C9">
        <w:rPr>
          <w:lang w:val="en-US"/>
        </w:rPr>
        <w:t xml:space="preserve"> [49]</w:t>
      </w:r>
      <w:r w:rsidR="00D9482F">
        <w:rPr>
          <w:lang w:val="en-US"/>
        </w:rPr>
        <w:t xml:space="preserve">. In other words, the users were not identified, they were only represented by id numbers for the contest. </w:t>
      </w:r>
      <w:r w:rsidR="00BF55CD">
        <w:rPr>
          <w:lang w:val="en-US"/>
        </w:rPr>
        <w:t>After the competition the dataset became open-</w:t>
      </w:r>
      <w:proofErr w:type="gramStart"/>
      <w:r w:rsidR="00BF55CD">
        <w:rPr>
          <w:lang w:val="en-US"/>
        </w:rPr>
        <w:t>sourced, and</w:t>
      </w:r>
      <w:proofErr w:type="gramEnd"/>
      <w:r w:rsidR="00BF55CD">
        <w:rPr>
          <w:lang w:val="en-US"/>
        </w:rPr>
        <w:t xml:space="preserve"> has since been used by many researchers as a stable benchmark dataset.</w:t>
      </w:r>
      <w:r w:rsidR="00502566">
        <w:rPr>
          <w:lang w:val="en-US"/>
        </w:rPr>
        <w:t xml:space="preserve"> Along with </w:t>
      </w:r>
      <w:proofErr w:type="spellStart"/>
      <w:r w:rsidR="00502566">
        <w:rPr>
          <w:lang w:val="en-US"/>
        </w:rPr>
        <w:t>MovieLens</w:t>
      </w:r>
      <w:proofErr w:type="spellEnd"/>
      <w:r w:rsidR="00502566">
        <w:rPr>
          <w:lang w:val="en-US"/>
        </w:rPr>
        <w:t xml:space="preserve"> 20M dataset, this NETFLIX dataset’s modified version </w:t>
      </w:r>
      <w:r w:rsidR="002937C9">
        <w:rPr>
          <w:lang w:val="en-US"/>
        </w:rPr>
        <w:t>i</w:t>
      </w:r>
      <w:r w:rsidR="00502566">
        <w:rPr>
          <w:lang w:val="en-US"/>
        </w:rPr>
        <w:t xml:space="preserve">s also </w:t>
      </w:r>
      <w:r w:rsidR="002937C9">
        <w:rPr>
          <w:lang w:val="en-US"/>
        </w:rPr>
        <w:t>arranged</w:t>
      </w:r>
      <w:r w:rsidR="00502566">
        <w:rPr>
          <w:lang w:val="en-US"/>
        </w:rPr>
        <w:t xml:space="preserve"> by Michal </w:t>
      </w:r>
      <w:proofErr w:type="spellStart"/>
      <w:r w:rsidR="00502566">
        <w:rPr>
          <w:lang w:val="en-US"/>
        </w:rPr>
        <w:t>Kopecky</w:t>
      </w:r>
      <w:proofErr w:type="spellEnd"/>
      <w:r w:rsidR="00502566">
        <w:rPr>
          <w:lang w:val="en-US"/>
        </w:rPr>
        <w:t xml:space="preserve"> and it is also equipped with </w:t>
      </w:r>
      <w:proofErr w:type="gramStart"/>
      <w:r w:rsidR="00502566">
        <w:rPr>
          <w:lang w:val="en-US"/>
        </w:rPr>
        <w:t>addition</w:t>
      </w:r>
      <w:r w:rsidR="002937C9">
        <w:rPr>
          <w:lang w:val="en-US"/>
        </w:rPr>
        <w:t xml:space="preserve"> </w:t>
      </w:r>
      <w:r w:rsidR="00502566">
        <w:rPr>
          <w:lang w:val="en-US"/>
        </w:rPr>
        <w:t>”TT</w:t>
      </w:r>
      <w:proofErr w:type="gramEnd"/>
      <w:r w:rsidR="00502566">
        <w:rPr>
          <w:lang w:val="en-US"/>
        </w:rPr>
        <w:t xml:space="preserve">” identifiers which help us to fetch the plots movies from IMDB table. </w:t>
      </w:r>
      <w:r w:rsidR="002937C9">
        <w:rPr>
          <w:iCs/>
          <w:lang w:val="en-US"/>
        </w:rPr>
        <w:t xml:space="preserve">These plots are essential part of our modified </w:t>
      </w:r>
      <w:proofErr w:type="gramStart"/>
      <w:r w:rsidR="002937C9">
        <w:rPr>
          <w:iCs/>
          <w:lang w:val="en-US"/>
        </w:rPr>
        <w:t>dataset ,</w:t>
      </w:r>
      <w:proofErr w:type="gramEnd"/>
      <w:r w:rsidR="002937C9">
        <w:rPr>
          <w:iCs/>
          <w:lang w:val="en-US"/>
        </w:rPr>
        <w:t xml:space="preserve"> because</w:t>
      </w:r>
      <w:r w:rsidR="002937C9" w:rsidRPr="00124137">
        <w:rPr>
          <w:iCs/>
          <w:lang w:val="en-US"/>
        </w:rPr>
        <w:t xml:space="preserve"> we will use </w:t>
      </w:r>
      <w:r w:rsidR="002937C9">
        <w:rPr>
          <w:iCs/>
          <w:lang w:val="en-US"/>
        </w:rPr>
        <w:t xml:space="preserve">the </w:t>
      </w:r>
      <w:r w:rsidR="002937C9" w:rsidRPr="00124137">
        <w:rPr>
          <w:iCs/>
          <w:lang w:val="en-US"/>
        </w:rPr>
        <w:t>plots instead of</w:t>
      </w:r>
      <w:r w:rsidR="002937C9">
        <w:rPr>
          <w:iCs/>
          <w:lang w:val="en-US"/>
        </w:rPr>
        <w:t xml:space="preserve"> the</w:t>
      </w:r>
      <w:r w:rsidR="002937C9" w:rsidRPr="00124137">
        <w:rPr>
          <w:iCs/>
          <w:lang w:val="en-US"/>
        </w:rPr>
        <w:t xml:space="preserve"> tag applications</w:t>
      </w:r>
      <w:r w:rsidR="002937C9">
        <w:rPr>
          <w:iCs/>
          <w:lang w:val="en-US"/>
        </w:rPr>
        <w:t xml:space="preserve"> for </w:t>
      </w:r>
      <w:r w:rsidR="002937C9" w:rsidRPr="00124137">
        <w:rPr>
          <w:iCs/>
          <w:lang w:val="en-US"/>
        </w:rPr>
        <w:t xml:space="preserve">the document representation. This is the important difference in empirical studies between our work and original CTMP paper, and because of this, we will see slight differences in results too. </w:t>
      </w:r>
    </w:p>
    <w:p w14:paraId="617780DD" w14:textId="6981BBFA" w:rsidR="009B377D" w:rsidRPr="00124137" w:rsidRDefault="009B377D" w:rsidP="00BF55CD">
      <w:pPr>
        <w:jc w:val="both"/>
        <w:rPr>
          <w:lang w:val="en-US"/>
        </w:rPr>
      </w:pPr>
    </w:p>
    <w:p w14:paraId="648A9768" w14:textId="77777777" w:rsidR="009B377D" w:rsidRPr="00124137" w:rsidRDefault="009B377D" w:rsidP="009B377D">
      <w:pPr>
        <w:rPr>
          <w:lang w:val="en-US"/>
        </w:rPr>
      </w:pPr>
    </w:p>
    <w:p w14:paraId="499EBD00" w14:textId="59B55CAC" w:rsidR="00872FFE" w:rsidRPr="00124137" w:rsidRDefault="00872FFE" w:rsidP="002A2785">
      <w:pPr>
        <w:pStyle w:val="Heading2"/>
        <w:jc w:val="center"/>
        <w:rPr>
          <w:sz w:val="24"/>
          <w:szCs w:val="24"/>
          <w:lang w:val="en-US"/>
        </w:rPr>
      </w:pPr>
      <w:bookmarkStart w:id="481" w:name="_Toc74865623"/>
      <w:bookmarkStart w:id="482" w:name="_Toc75308790"/>
      <w:bookmarkStart w:id="483" w:name="_Toc75373480"/>
      <w:r w:rsidRPr="00124137">
        <w:rPr>
          <w:sz w:val="24"/>
          <w:szCs w:val="24"/>
          <w:lang w:val="en-US"/>
        </w:rPr>
        <w:t>Data pre-processing</w:t>
      </w:r>
      <w:bookmarkEnd w:id="481"/>
      <w:bookmarkEnd w:id="482"/>
      <w:bookmarkEnd w:id="483"/>
    </w:p>
    <w:p w14:paraId="3BA85C22" w14:textId="1C762737" w:rsidR="00124137" w:rsidRPr="008E310B" w:rsidRDefault="00872FFE" w:rsidP="00E11B06">
      <w:pPr>
        <w:jc w:val="both"/>
        <w:rPr>
          <w:iCs/>
          <w:lang w:val="en-US"/>
        </w:rPr>
      </w:pPr>
      <w:r w:rsidRPr="00124137">
        <w:rPr>
          <w:iCs/>
          <w:lang w:val="en-US"/>
        </w:rPr>
        <w:t xml:space="preserve">After fetching </w:t>
      </w:r>
      <w:r w:rsidR="00850208">
        <w:rPr>
          <w:iCs/>
          <w:lang w:val="en-US"/>
        </w:rPr>
        <w:t>both</w:t>
      </w:r>
      <w:r w:rsidRPr="00124137">
        <w:rPr>
          <w:iCs/>
          <w:lang w:val="en-US"/>
        </w:rPr>
        <w:t xml:space="preserve"> datasets from Oracle database,</w:t>
      </w:r>
      <w:r w:rsidR="008F6D6A" w:rsidRPr="00124137">
        <w:rPr>
          <w:iCs/>
          <w:lang w:val="en-US"/>
        </w:rPr>
        <w:t xml:space="preserve"> we continue with data pre-processing steps for transforming the raw data into a useful and efficient format. </w:t>
      </w:r>
      <w:bookmarkStart w:id="484" w:name="_Toc74865624"/>
      <w:r w:rsidR="00124137">
        <w:rPr>
          <w:lang w:val="en-US"/>
        </w:rPr>
        <w:t xml:space="preserve">By utilizing the data wrangling techniques, we make the individual </w:t>
      </w:r>
      <w:proofErr w:type="spellStart"/>
      <w:r w:rsidR="00124137">
        <w:rPr>
          <w:lang w:val="en-US"/>
        </w:rPr>
        <w:t>dataframes</w:t>
      </w:r>
      <w:proofErr w:type="spellEnd"/>
      <w:r w:rsidR="00124137">
        <w:rPr>
          <w:lang w:val="en-US"/>
        </w:rPr>
        <w:t xml:space="preserve"> </w:t>
      </w:r>
      <w:r w:rsidR="00B353E9">
        <w:rPr>
          <w:lang w:val="en-US"/>
        </w:rPr>
        <w:t xml:space="preserve">of user, </w:t>
      </w:r>
      <w:proofErr w:type="gramStart"/>
      <w:r w:rsidR="00B353E9">
        <w:rPr>
          <w:lang w:val="en-US"/>
        </w:rPr>
        <w:t>movie</w:t>
      </w:r>
      <w:proofErr w:type="gramEnd"/>
      <w:r w:rsidR="00B353E9">
        <w:rPr>
          <w:lang w:val="en-US"/>
        </w:rPr>
        <w:t xml:space="preserve"> and ratings as below</w:t>
      </w:r>
      <w:r w:rsidR="00124137">
        <w:rPr>
          <w:lang w:val="en-US"/>
        </w:rPr>
        <w:t>:</w:t>
      </w:r>
    </w:p>
    <w:p w14:paraId="5D81A394" w14:textId="77777777" w:rsidR="000F518A" w:rsidRDefault="000F518A" w:rsidP="00E11B06">
      <w:pPr>
        <w:jc w:val="both"/>
        <w:rPr>
          <w:sz w:val="20"/>
          <w:szCs w:val="20"/>
          <w:lang w:val="en-US"/>
        </w:rPr>
      </w:pPr>
    </w:p>
    <w:tbl>
      <w:tblPr>
        <w:tblStyle w:val="TableGrid"/>
        <w:tblW w:w="9639" w:type="dxa"/>
        <w:tblInd w:w="-5" w:type="dxa"/>
        <w:tblLook w:val="04A0" w:firstRow="1" w:lastRow="0" w:firstColumn="1" w:lastColumn="0" w:noHBand="0" w:noVBand="1"/>
      </w:tblPr>
      <w:tblGrid>
        <w:gridCol w:w="1856"/>
        <w:gridCol w:w="5367"/>
        <w:gridCol w:w="2416"/>
      </w:tblGrid>
      <w:tr w:rsidR="000F518A" w14:paraId="27D8B233" w14:textId="77777777" w:rsidTr="00B353E9">
        <w:trPr>
          <w:trHeight w:val="355"/>
        </w:trPr>
        <w:tc>
          <w:tcPr>
            <w:tcW w:w="9639"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124137">
            <w:pPr>
              <w:jc w:val="center"/>
              <w:rPr>
                <w:noProof/>
                <w:sz w:val="18"/>
                <w:szCs w:val="18"/>
                <w:lang w:val="en-US"/>
              </w:rPr>
            </w:pPr>
            <w:r w:rsidRPr="00855C9D">
              <w:rPr>
                <w:noProof/>
                <w:sz w:val="18"/>
                <w:szCs w:val="18"/>
                <w:lang w:val="en-US"/>
              </w:rPr>
              <w:t>MovieLens 20M</w:t>
            </w:r>
          </w:p>
        </w:tc>
      </w:tr>
      <w:tr w:rsidR="00B353E9" w14:paraId="7E7990D9" w14:textId="77777777" w:rsidTr="00B353E9">
        <w:trPr>
          <w:trHeight w:val="355"/>
        </w:trPr>
        <w:tc>
          <w:tcPr>
            <w:tcW w:w="1856" w:type="dxa"/>
            <w:tcBorders>
              <w:bottom w:val="single" w:sz="4" w:space="0" w:color="auto"/>
            </w:tcBorders>
            <w:shd w:val="clear" w:color="auto" w:fill="D0CECE" w:themeFill="background2" w:themeFillShade="E6"/>
            <w:vAlign w:val="center"/>
          </w:tcPr>
          <w:p w14:paraId="46EC1B12" w14:textId="0D822B66" w:rsidR="00124137" w:rsidRPr="00124137" w:rsidRDefault="00124137" w:rsidP="00124137">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6AD76019" w14:textId="212499CE" w:rsidR="00124137" w:rsidRPr="00124137" w:rsidRDefault="00B353E9" w:rsidP="00124137">
            <w:pPr>
              <w:jc w:val="center"/>
              <w:rPr>
                <w:sz w:val="20"/>
                <w:szCs w:val="20"/>
                <w:lang w:val="en-US"/>
              </w:rPr>
            </w:pPr>
            <w:r>
              <w:rPr>
                <w:sz w:val="20"/>
                <w:szCs w:val="20"/>
                <w:lang w:val="en-US"/>
              </w:rPr>
              <w:t xml:space="preserve">        </w:t>
            </w:r>
            <w:r w:rsidR="00124137">
              <w:rPr>
                <w:sz w:val="20"/>
                <w:szCs w:val="20"/>
                <w:lang w:val="en-US"/>
              </w:rPr>
              <w:t>df_movie</w:t>
            </w:r>
          </w:p>
        </w:tc>
        <w:tc>
          <w:tcPr>
            <w:tcW w:w="2416" w:type="dxa"/>
            <w:tcBorders>
              <w:bottom w:val="single" w:sz="4" w:space="0" w:color="auto"/>
            </w:tcBorders>
            <w:shd w:val="clear" w:color="auto" w:fill="D0CECE" w:themeFill="background2" w:themeFillShade="E6"/>
            <w:vAlign w:val="center"/>
          </w:tcPr>
          <w:p w14:paraId="6E84FA0C" w14:textId="55C78E31" w:rsidR="00124137" w:rsidRPr="00124137" w:rsidRDefault="00124137" w:rsidP="00124137">
            <w:pPr>
              <w:jc w:val="center"/>
              <w:rPr>
                <w:sz w:val="20"/>
                <w:szCs w:val="20"/>
                <w:lang w:val="en-US"/>
              </w:rPr>
            </w:pPr>
            <w:r w:rsidRPr="000471A9">
              <w:rPr>
                <w:sz w:val="20"/>
                <w:szCs w:val="20"/>
                <w:lang w:val="en-US"/>
              </w:rPr>
              <w:t>df_rating</w:t>
            </w:r>
          </w:p>
        </w:tc>
      </w:tr>
      <w:tr w:rsidR="00B353E9" w14:paraId="530C443A" w14:textId="77777777" w:rsidTr="00B353E9">
        <w:trPr>
          <w:trHeight w:val="2259"/>
        </w:trPr>
        <w:tc>
          <w:tcPr>
            <w:tcW w:w="1856" w:type="dxa"/>
            <w:vAlign w:val="center"/>
          </w:tcPr>
          <w:p w14:paraId="16E658BE" w14:textId="77777777" w:rsidR="00354D07" w:rsidRDefault="00354D07" w:rsidP="000471A9">
            <w:pPr>
              <w:jc w:val="center"/>
              <w:rPr>
                <w:sz w:val="20"/>
                <w:szCs w:val="20"/>
                <w:lang w:val="en-US"/>
              </w:rPr>
            </w:pPr>
          </w:p>
          <w:p w14:paraId="20951503" w14:textId="77777777" w:rsidR="000F518A" w:rsidRDefault="00855C9D" w:rsidP="00855C9D">
            <w:pPr>
              <w:jc w:val="center"/>
              <w:rPr>
                <w:sz w:val="20"/>
                <w:szCs w:val="20"/>
                <w:lang w:val="en-US"/>
              </w:rPr>
            </w:pPr>
            <w:r>
              <w:rPr>
                <w:noProof/>
                <w:sz w:val="20"/>
                <w:szCs w:val="20"/>
                <w:lang w:val="en-US"/>
              </w:rPr>
              <w:drawing>
                <wp:inline distT="0" distB="0" distL="0" distR="0" wp14:anchorId="63239AFA" wp14:editId="30E4DD55">
                  <wp:extent cx="1036800" cy="1414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6800" cy="1414800"/>
                          </a:xfrm>
                          <a:prstGeom prst="rect">
                            <a:avLst/>
                          </a:prstGeom>
                        </pic:spPr>
                      </pic:pic>
                    </a:graphicData>
                  </a:graphic>
                </wp:inline>
              </w:drawing>
            </w:r>
          </w:p>
          <w:p w14:paraId="0748D9BA" w14:textId="6A6ADC5F" w:rsidR="00354D07" w:rsidRDefault="00354D07" w:rsidP="00855C9D">
            <w:pPr>
              <w:jc w:val="center"/>
              <w:rPr>
                <w:sz w:val="20"/>
                <w:szCs w:val="20"/>
                <w:lang w:val="en-US"/>
              </w:rPr>
            </w:pPr>
          </w:p>
        </w:tc>
        <w:tc>
          <w:tcPr>
            <w:tcW w:w="5367" w:type="dxa"/>
            <w:vAlign w:val="center"/>
          </w:tcPr>
          <w:p w14:paraId="08F33318" w14:textId="77777777" w:rsidR="00354D07" w:rsidRDefault="00354D07" w:rsidP="000471A9">
            <w:pPr>
              <w:jc w:val="center"/>
              <w:rPr>
                <w:sz w:val="20"/>
                <w:szCs w:val="20"/>
                <w:lang w:val="en-US"/>
              </w:rPr>
            </w:pPr>
          </w:p>
          <w:p w14:paraId="1B56C25B" w14:textId="77777777" w:rsidR="000F518A" w:rsidRDefault="00855C9D" w:rsidP="00855C9D">
            <w:pPr>
              <w:jc w:val="center"/>
              <w:rPr>
                <w:sz w:val="20"/>
                <w:szCs w:val="20"/>
                <w:lang w:val="en-US"/>
              </w:rPr>
            </w:pPr>
            <w:r>
              <w:rPr>
                <w:noProof/>
                <w:sz w:val="20"/>
                <w:szCs w:val="20"/>
                <w:lang w:val="en-US"/>
              </w:rPr>
              <w:drawing>
                <wp:inline distT="0" distB="0" distL="0" distR="0" wp14:anchorId="52EA1572" wp14:editId="7554BAFB">
                  <wp:extent cx="3067200" cy="143280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7200" cy="1432800"/>
                          </a:xfrm>
                          <a:prstGeom prst="rect">
                            <a:avLst/>
                          </a:prstGeom>
                        </pic:spPr>
                      </pic:pic>
                    </a:graphicData>
                  </a:graphic>
                </wp:inline>
              </w:drawing>
            </w:r>
          </w:p>
          <w:p w14:paraId="10D55BC3" w14:textId="722BF4AF" w:rsidR="00354D07" w:rsidRDefault="00354D07" w:rsidP="00855C9D">
            <w:pPr>
              <w:jc w:val="center"/>
              <w:rPr>
                <w:sz w:val="20"/>
                <w:szCs w:val="20"/>
                <w:lang w:val="en-US"/>
              </w:rPr>
            </w:pPr>
          </w:p>
        </w:tc>
        <w:tc>
          <w:tcPr>
            <w:tcW w:w="2416" w:type="dxa"/>
            <w:vAlign w:val="center"/>
          </w:tcPr>
          <w:p w14:paraId="47B23132" w14:textId="77777777" w:rsidR="00354D07" w:rsidRPr="000471A9" w:rsidRDefault="00354D07" w:rsidP="000471A9">
            <w:pPr>
              <w:jc w:val="center"/>
              <w:rPr>
                <w:sz w:val="20"/>
                <w:szCs w:val="20"/>
                <w:lang w:val="en-US"/>
              </w:rPr>
            </w:pPr>
          </w:p>
          <w:p w14:paraId="619026C3" w14:textId="77777777" w:rsidR="000F518A" w:rsidRDefault="00855C9D" w:rsidP="00855C9D">
            <w:pPr>
              <w:jc w:val="center"/>
              <w:rPr>
                <w:sz w:val="20"/>
                <w:szCs w:val="20"/>
                <w:lang w:val="en-US"/>
              </w:rPr>
            </w:pPr>
            <w:r>
              <w:rPr>
                <w:noProof/>
                <w:sz w:val="20"/>
                <w:szCs w:val="20"/>
                <w:lang w:val="en-US"/>
              </w:rPr>
              <w:drawing>
                <wp:inline distT="0" distB="0" distL="0" distR="0" wp14:anchorId="72978695" wp14:editId="15348E9A">
                  <wp:extent cx="1393200" cy="1436400"/>
                  <wp:effectExtent l="0" t="0" r="381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3200" cy="1436400"/>
                          </a:xfrm>
                          <a:prstGeom prst="rect">
                            <a:avLst/>
                          </a:prstGeom>
                        </pic:spPr>
                      </pic:pic>
                    </a:graphicData>
                  </a:graphic>
                </wp:inline>
              </w:drawing>
            </w:r>
          </w:p>
          <w:p w14:paraId="642DFB3D" w14:textId="1A1638DD" w:rsidR="00354D07" w:rsidRDefault="00354D07" w:rsidP="00E3381D">
            <w:pPr>
              <w:keepNext/>
              <w:jc w:val="center"/>
              <w:rPr>
                <w:sz w:val="20"/>
                <w:szCs w:val="20"/>
                <w:lang w:val="en-US"/>
              </w:rPr>
            </w:pPr>
          </w:p>
        </w:tc>
      </w:tr>
    </w:tbl>
    <w:p w14:paraId="1FC76F35" w14:textId="2C19F53B" w:rsidR="00801649" w:rsidRDefault="00E3381D" w:rsidP="00E3381D">
      <w:pPr>
        <w:pStyle w:val="Caption"/>
        <w:jc w:val="center"/>
      </w:pPr>
      <w:r>
        <w:t xml:space="preserve">Table </w:t>
      </w:r>
      <w:r w:rsidR="000E671B">
        <w:fldChar w:fldCharType="begin"/>
      </w:r>
      <w:r w:rsidR="000E671B">
        <w:instrText xml:space="preserve"> SEQ Table \* ARABIC </w:instrText>
      </w:r>
      <w:r w:rsidR="000E671B">
        <w:fldChar w:fldCharType="separate"/>
      </w:r>
      <w:r w:rsidR="00B104C6">
        <w:rPr>
          <w:noProof/>
        </w:rPr>
        <w:t>2</w:t>
      </w:r>
      <w:r w:rsidR="000E671B">
        <w:rPr>
          <w:noProof/>
        </w:rPr>
        <w:fldChar w:fldCharType="end"/>
      </w:r>
    </w:p>
    <w:p w14:paraId="04AEDC6C" w14:textId="7315C940" w:rsidR="00801649" w:rsidRDefault="00801649"/>
    <w:p w14:paraId="2FBBAF9D" w14:textId="4E4CEB7B" w:rsidR="00801649" w:rsidRDefault="00801649"/>
    <w:p w14:paraId="77F2B887" w14:textId="77777777" w:rsidR="00801649" w:rsidRDefault="00801649"/>
    <w:tbl>
      <w:tblPr>
        <w:tblStyle w:val="TableGrid"/>
        <w:tblW w:w="9639" w:type="dxa"/>
        <w:tblInd w:w="-5" w:type="dxa"/>
        <w:tblLook w:val="04A0" w:firstRow="1" w:lastRow="0" w:firstColumn="1" w:lastColumn="0" w:noHBand="0" w:noVBand="1"/>
      </w:tblPr>
      <w:tblGrid>
        <w:gridCol w:w="1856"/>
        <w:gridCol w:w="5367"/>
        <w:gridCol w:w="2416"/>
      </w:tblGrid>
      <w:tr w:rsidR="003E3515" w14:paraId="73BB6FF0" w14:textId="77777777" w:rsidTr="005A548D">
        <w:trPr>
          <w:trHeight w:val="355"/>
        </w:trPr>
        <w:tc>
          <w:tcPr>
            <w:tcW w:w="9639" w:type="dxa"/>
            <w:gridSpan w:val="3"/>
            <w:tcBorders>
              <w:bottom w:val="single" w:sz="4" w:space="0" w:color="auto"/>
            </w:tcBorders>
            <w:shd w:val="clear" w:color="auto" w:fill="D0CECE" w:themeFill="background2" w:themeFillShade="E6"/>
            <w:vAlign w:val="center"/>
          </w:tcPr>
          <w:p w14:paraId="09A756D9" w14:textId="20EB6D67" w:rsidR="003E3515" w:rsidRPr="00855C9D" w:rsidRDefault="003E3515" w:rsidP="005A548D">
            <w:pPr>
              <w:jc w:val="center"/>
              <w:rPr>
                <w:noProof/>
                <w:sz w:val="18"/>
                <w:szCs w:val="18"/>
                <w:lang w:val="en-US"/>
              </w:rPr>
            </w:pPr>
            <w:r>
              <w:rPr>
                <w:noProof/>
                <w:sz w:val="18"/>
                <w:szCs w:val="18"/>
                <w:lang w:val="en-US"/>
              </w:rPr>
              <w:t>NETFLIX</w:t>
            </w:r>
          </w:p>
        </w:tc>
      </w:tr>
      <w:tr w:rsidR="003E3515" w14:paraId="1D3B7598" w14:textId="77777777" w:rsidTr="005A548D">
        <w:trPr>
          <w:trHeight w:val="355"/>
        </w:trPr>
        <w:tc>
          <w:tcPr>
            <w:tcW w:w="1856" w:type="dxa"/>
            <w:tcBorders>
              <w:bottom w:val="single" w:sz="4" w:space="0" w:color="auto"/>
            </w:tcBorders>
            <w:shd w:val="clear" w:color="auto" w:fill="D0CECE" w:themeFill="background2" w:themeFillShade="E6"/>
            <w:vAlign w:val="center"/>
          </w:tcPr>
          <w:p w14:paraId="78C2315C" w14:textId="77777777" w:rsidR="003E3515" w:rsidRPr="00124137" w:rsidRDefault="003E3515" w:rsidP="005A548D">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4CEC9B45" w14:textId="77777777" w:rsidR="003E3515" w:rsidRPr="00124137" w:rsidRDefault="003E3515" w:rsidP="005A548D">
            <w:pPr>
              <w:jc w:val="center"/>
              <w:rPr>
                <w:sz w:val="20"/>
                <w:szCs w:val="20"/>
                <w:lang w:val="en-US"/>
              </w:rPr>
            </w:pPr>
            <w:r>
              <w:rPr>
                <w:sz w:val="20"/>
                <w:szCs w:val="20"/>
                <w:lang w:val="en-US"/>
              </w:rPr>
              <w:t xml:space="preserve">        df_movie</w:t>
            </w:r>
          </w:p>
        </w:tc>
        <w:tc>
          <w:tcPr>
            <w:tcW w:w="2416" w:type="dxa"/>
            <w:tcBorders>
              <w:bottom w:val="single" w:sz="4" w:space="0" w:color="auto"/>
            </w:tcBorders>
            <w:shd w:val="clear" w:color="auto" w:fill="D0CECE" w:themeFill="background2" w:themeFillShade="E6"/>
            <w:vAlign w:val="center"/>
          </w:tcPr>
          <w:p w14:paraId="2C0D81DB" w14:textId="77777777" w:rsidR="003E3515" w:rsidRPr="00124137" w:rsidRDefault="003E3515" w:rsidP="005A548D">
            <w:pPr>
              <w:jc w:val="center"/>
              <w:rPr>
                <w:sz w:val="20"/>
                <w:szCs w:val="20"/>
                <w:lang w:val="en-US"/>
              </w:rPr>
            </w:pPr>
            <w:r w:rsidRPr="000471A9">
              <w:rPr>
                <w:sz w:val="20"/>
                <w:szCs w:val="20"/>
                <w:lang w:val="en-US"/>
              </w:rPr>
              <w:t>df_rating</w:t>
            </w:r>
          </w:p>
        </w:tc>
      </w:tr>
      <w:tr w:rsidR="003E3515" w14:paraId="53BECA34" w14:textId="77777777" w:rsidTr="005A548D">
        <w:trPr>
          <w:trHeight w:val="2259"/>
        </w:trPr>
        <w:tc>
          <w:tcPr>
            <w:tcW w:w="1856" w:type="dxa"/>
            <w:vAlign w:val="center"/>
          </w:tcPr>
          <w:p w14:paraId="0D1B0331" w14:textId="77777777" w:rsidR="003E3515" w:rsidRDefault="003E3515" w:rsidP="005A548D">
            <w:pPr>
              <w:jc w:val="center"/>
              <w:rPr>
                <w:sz w:val="20"/>
                <w:szCs w:val="20"/>
                <w:lang w:val="en-US"/>
              </w:rPr>
            </w:pPr>
          </w:p>
          <w:p w14:paraId="60562067" w14:textId="1DC7D1B4" w:rsidR="003E3515" w:rsidRDefault="003E3515" w:rsidP="005A548D">
            <w:pPr>
              <w:jc w:val="center"/>
              <w:rPr>
                <w:sz w:val="20"/>
                <w:szCs w:val="20"/>
                <w:lang w:val="en-US"/>
              </w:rPr>
            </w:pPr>
          </w:p>
          <w:p w14:paraId="6325F2B2" w14:textId="77777777" w:rsidR="003E3515" w:rsidRDefault="003E3515" w:rsidP="005A548D">
            <w:pPr>
              <w:jc w:val="center"/>
              <w:rPr>
                <w:sz w:val="20"/>
                <w:szCs w:val="20"/>
                <w:lang w:val="en-US"/>
              </w:rPr>
            </w:pPr>
          </w:p>
        </w:tc>
        <w:tc>
          <w:tcPr>
            <w:tcW w:w="5367" w:type="dxa"/>
            <w:vAlign w:val="center"/>
          </w:tcPr>
          <w:p w14:paraId="41DC8A5B" w14:textId="77777777" w:rsidR="003E3515" w:rsidRDefault="003E3515" w:rsidP="005A548D">
            <w:pPr>
              <w:jc w:val="center"/>
              <w:rPr>
                <w:sz w:val="20"/>
                <w:szCs w:val="20"/>
                <w:lang w:val="en-US"/>
              </w:rPr>
            </w:pPr>
          </w:p>
          <w:p w14:paraId="44B489EB" w14:textId="41B6D2F5" w:rsidR="003E3515" w:rsidRDefault="003E3515" w:rsidP="005A548D">
            <w:pPr>
              <w:jc w:val="center"/>
              <w:rPr>
                <w:sz w:val="20"/>
                <w:szCs w:val="20"/>
                <w:lang w:val="en-US"/>
              </w:rPr>
            </w:pPr>
          </w:p>
          <w:p w14:paraId="5D1BD370" w14:textId="77777777" w:rsidR="003E3515" w:rsidRDefault="003E3515" w:rsidP="005A548D">
            <w:pPr>
              <w:jc w:val="center"/>
              <w:rPr>
                <w:sz w:val="20"/>
                <w:szCs w:val="20"/>
                <w:lang w:val="en-US"/>
              </w:rPr>
            </w:pPr>
          </w:p>
        </w:tc>
        <w:tc>
          <w:tcPr>
            <w:tcW w:w="2416" w:type="dxa"/>
            <w:vAlign w:val="center"/>
          </w:tcPr>
          <w:p w14:paraId="0F8B4C14" w14:textId="77777777" w:rsidR="003E3515" w:rsidRPr="000471A9" w:rsidRDefault="003E3515" w:rsidP="005A548D">
            <w:pPr>
              <w:jc w:val="center"/>
              <w:rPr>
                <w:sz w:val="20"/>
                <w:szCs w:val="20"/>
                <w:lang w:val="en-US"/>
              </w:rPr>
            </w:pPr>
          </w:p>
          <w:p w14:paraId="6DF24D51" w14:textId="15C4B1EC" w:rsidR="003E3515" w:rsidRDefault="003E3515" w:rsidP="005A548D">
            <w:pPr>
              <w:jc w:val="center"/>
              <w:rPr>
                <w:sz w:val="20"/>
                <w:szCs w:val="20"/>
                <w:lang w:val="en-US"/>
              </w:rPr>
            </w:pPr>
          </w:p>
          <w:p w14:paraId="038D0328" w14:textId="77777777" w:rsidR="003E3515" w:rsidRDefault="003E3515" w:rsidP="00E3381D">
            <w:pPr>
              <w:keepNext/>
              <w:jc w:val="center"/>
              <w:rPr>
                <w:sz w:val="20"/>
                <w:szCs w:val="20"/>
                <w:lang w:val="en-US"/>
              </w:rPr>
            </w:pPr>
          </w:p>
        </w:tc>
      </w:tr>
    </w:tbl>
    <w:p w14:paraId="4362E6EA" w14:textId="28A20533" w:rsidR="000F518A" w:rsidRDefault="00E3381D" w:rsidP="00E3381D">
      <w:pPr>
        <w:pStyle w:val="Caption"/>
        <w:jc w:val="center"/>
        <w:rPr>
          <w:sz w:val="20"/>
          <w:szCs w:val="20"/>
          <w:lang w:val="en-US"/>
        </w:rPr>
      </w:pPr>
      <w:r>
        <w:t xml:space="preserve">Table </w:t>
      </w:r>
      <w:r w:rsidR="000E671B">
        <w:fldChar w:fldCharType="begin"/>
      </w:r>
      <w:r w:rsidR="000E671B">
        <w:instrText xml:space="preserve"> SEQ Table \* ARABIC </w:instrText>
      </w:r>
      <w:r w:rsidR="000E671B">
        <w:fldChar w:fldCharType="separate"/>
      </w:r>
      <w:r w:rsidR="00B104C6">
        <w:rPr>
          <w:noProof/>
        </w:rPr>
        <w:t>3</w:t>
      </w:r>
      <w:r w:rsidR="000E671B">
        <w:rPr>
          <w:noProof/>
        </w:rPr>
        <w:fldChar w:fldCharType="end"/>
      </w:r>
    </w:p>
    <w:p w14:paraId="1D4D5F73" w14:textId="3C537494" w:rsidR="000F518A" w:rsidRDefault="000F518A" w:rsidP="00E11B06">
      <w:pPr>
        <w:jc w:val="both"/>
        <w:rPr>
          <w:sz w:val="20"/>
          <w:szCs w:val="20"/>
          <w:lang w:val="en-US"/>
        </w:rPr>
      </w:pPr>
    </w:p>
    <w:p w14:paraId="215903B2" w14:textId="7494139A" w:rsidR="00E11B06" w:rsidRPr="008E310B" w:rsidRDefault="000471A9" w:rsidP="00AB08E6">
      <w:pPr>
        <w:jc w:val="both"/>
        <w:rPr>
          <w:lang w:val="en-US"/>
        </w:rPr>
      </w:pPr>
      <w:r w:rsidRPr="008E310B">
        <w:rPr>
          <w:lang w:val="en-US"/>
        </w:rPr>
        <w:t xml:space="preserve">Note that constructed </w:t>
      </w:r>
      <w:proofErr w:type="spellStart"/>
      <w:r w:rsidRPr="008E310B">
        <w:rPr>
          <w:lang w:val="en-US"/>
        </w:rPr>
        <w:t>dataframes</w:t>
      </w:r>
      <w:proofErr w:type="spellEnd"/>
      <w:r w:rsidRPr="008E310B">
        <w:rPr>
          <w:lang w:val="en-US"/>
        </w:rPr>
        <w:t xml:space="preserve"> are still raw, meaning that ids in </w:t>
      </w:r>
      <w:proofErr w:type="spellStart"/>
      <w:r w:rsidRPr="008E310B">
        <w:rPr>
          <w:lang w:val="en-US"/>
        </w:rPr>
        <w:t>df_user</w:t>
      </w:r>
      <w:proofErr w:type="spellEnd"/>
      <w:r w:rsidRPr="008E310B">
        <w:rPr>
          <w:lang w:val="en-US"/>
        </w:rPr>
        <w:t xml:space="preserve"> </w:t>
      </w:r>
      <w:proofErr w:type="spellStart"/>
      <w:r w:rsidRPr="008E310B">
        <w:rPr>
          <w:lang w:val="en-US"/>
        </w:rPr>
        <w:t>dataframes</w:t>
      </w:r>
      <w:proofErr w:type="spellEnd"/>
      <w:r w:rsidRPr="008E310B">
        <w:rPr>
          <w:lang w:val="en-US"/>
        </w:rPr>
        <w:t xml:space="preserve"> are </w:t>
      </w:r>
      <w:r w:rsidR="008E310B">
        <w:rPr>
          <w:lang w:val="en-US"/>
        </w:rPr>
        <w:t xml:space="preserve">not </w:t>
      </w:r>
      <w:r w:rsidRPr="008E310B">
        <w:rPr>
          <w:lang w:val="en-US"/>
        </w:rPr>
        <w:t xml:space="preserve">sequentially </w:t>
      </w:r>
      <w:r w:rsidR="008E310B">
        <w:rPr>
          <w:lang w:val="en-US"/>
        </w:rPr>
        <w:t xml:space="preserve">consistent, </w:t>
      </w:r>
      <w:r w:rsidRPr="008E310B">
        <w:rPr>
          <w:lang w:val="en-US"/>
        </w:rPr>
        <w:t xml:space="preserve">some movies in </w:t>
      </w:r>
      <w:proofErr w:type="spellStart"/>
      <w:r w:rsidRPr="008E310B">
        <w:rPr>
          <w:lang w:val="en-US"/>
        </w:rPr>
        <w:t>df_movie</w:t>
      </w:r>
      <w:proofErr w:type="spellEnd"/>
      <w:r w:rsidRPr="008E310B">
        <w:rPr>
          <w:lang w:val="en-US"/>
        </w:rPr>
        <w:t xml:space="preserve"> </w:t>
      </w:r>
      <w:proofErr w:type="spellStart"/>
      <w:r w:rsidRPr="008E310B">
        <w:rPr>
          <w:lang w:val="en-US"/>
        </w:rPr>
        <w:t>dataframes</w:t>
      </w:r>
      <w:proofErr w:type="spellEnd"/>
      <w:r w:rsidRPr="008E310B">
        <w:rPr>
          <w:lang w:val="en-US"/>
        </w:rPr>
        <w:t xml:space="preserve"> do not have plots</w:t>
      </w:r>
      <w:r w:rsidR="008E310B">
        <w:rPr>
          <w:lang w:val="en-US"/>
        </w:rPr>
        <w:t xml:space="preserve"> (N/A)</w:t>
      </w:r>
      <w:r w:rsidRPr="008E310B">
        <w:rPr>
          <w:lang w:val="en-US"/>
        </w:rPr>
        <w:t xml:space="preserve"> and ratings in </w:t>
      </w:r>
      <w:proofErr w:type="spellStart"/>
      <w:r w:rsidRPr="008E310B">
        <w:rPr>
          <w:lang w:val="en-US"/>
        </w:rPr>
        <w:t>df_rating</w:t>
      </w:r>
      <w:proofErr w:type="spellEnd"/>
      <w:r w:rsidRPr="008E310B">
        <w:rPr>
          <w:lang w:val="en-US"/>
        </w:rPr>
        <w:t xml:space="preserve"> </w:t>
      </w:r>
      <w:proofErr w:type="spellStart"/>
      <w:r w:rsidRPr="008E310B">
        <w:rPr>
          <w:lang w:val="en-US"/>
        </w:rPr>
        <w:t>dataframes</w:t>
      </w:r>
      <w:proofErr w:type="spellEnd"/>
      <w:r w:rsidRPr="008E310B">
        <w:rPr>
          <w:lang w:val="en-US"/>
        </w:rPr>
        <w:t xml:space="preserve"> </w:t>
      </w:r>
      <w:r w:rsidR="00635AA2" w:rsidRPr="008E310B">
        <w:rPr>
          <w:lang w:val="en-US"/>
        </w:rPr>
        <w:t>are in 0.5-5.0 scale. So, next section uses these raw datasets for turning them into useful formats.</w:t>
      </w:r>
    </w:p>
    <w:bookmarkEnd w:id="484"/>
    <w:p w14:paraId="5AC5C33C" w14:textId="77777777" w:rsidR="008E310B" w:rsidRDefault="008E310B" w:rsidP="00961658">
      <w:pPr>
        <w:jc w:val="both"/>
        <w:rPr>
          <w:iCs/>
          <w:lang w:val="en-US"/>
        </w:rPr>
      </w:pPr>
    </w:p>
    <w:p w14:paraId="20C39399" w14:textId="7BE4E1BB" w:rsidR="00961658" w:rsidRPr="001A52FD" w:rsidRDefault="00961658" w:rsidP="00961658">
      <w:pPr>
        <w:jc w:val="both"/>
        <w:rPr>
          <w:iCs/>
          <w:color w:val="FF0000"/>
          <w:lang w:val="en-US"/>
        </w:rPr>
      </w:pPr>
      <w:r w:rsidRPr="008E310B">
        <w:rPr>
          <w:iCs/>
          <w:lang w:val="en-US"/>
        </w:rPr>
        <w:t xml:space="preserve">First, we start cleaning </w:t>
      </w:r>
      <w:r w:rsidR="00635AA2" w:rsidRPr="008E310B">
        <w:rPr>
          <w:iCs/>
          <w:lang w:val="en-US"/>
        </w:rPr>
        <w:t xml:space="preserve">process </w:t>
      </w:r>
      <w:r w:rsidRPr="008E310B">
        <w:rPr>
          <w:iCs/>
          <w:lang w:val="en-US"/>
        </w:rPr>
        <w:t xml:space="preserve">by representing ratings in binary form in ratings </w:t>
      </w:r>
      <w:r w:rsidR="007E5D72" w:rsidRPr="008E310B">
        <w:rPr>
          <w:iCs/>
          <w:lang w:val="en-US"/>
        </w:rPr>
        <w:t>table</w:t>
      </w:r>
      <w:r w:rsidRPr="008E310B">
        <w:rPr>
          <w:iCs/>
          <w:lang w:val="en-US"/>
        </w:rPr>
        <w:t xml:space="preserve">. This is done by converting ratings bigger or equal to 4 into 1 and </w:t>
      </w:r>
      <w:proofErr w:type="spellStart"/>
      <w:r w:rsidRPr="008E310B">
        <w:rPr>
          <w:iCs/>
          <w:lang w:val="en-US"/>
        </w:rPr>
        <w:t>remanings</w:t>
      </w:r>
      <w:proofErr w:type="spellEnd"/>
      <w:r w:rsidRPr="008E310B">
        <w:rPr>
          <w:iCs/>
          <w:lang w:val="en-US"/>
        </w:rPr>
        <w:t xml:space="preserve"> into 0. </w:t>
      </w:r>
      <w:r w:rsidR="003E0690" w:rsidRPr="008E310B">
        <w:rPr>
          <w:iCs/>
          <w:lang w:val="en-US"/>
        </w:rPr>
        <w:t>This way, it is presumed that users like or dislike the given movie.</w:t>
      </w:r>
      <w:r w:rsidR="002854D9" w:rsidRPr="008E310B">
        <w:rPr>
          <w:lang w:val="en-US"/>
        </w:rPr>
        <w:t xml:space="preserve"> As previously stated, we do this because the CTMP model implies that ratings are Poisson distributed.</w:t>
      </w:r>
      <w:r w:rsidR="001A52FD">
        <w:rPr>
          <w:lang w:val="en-US"/>
        </w:rPr>
        <w:t xml:space="preserve"> </w:t>
      </w:r>
      <w:r w:rsidR="001A52FD">
        <w:rPr>
          <w:color w:val="FF0000"/>
          <w:lang w:val="en-US"/>
        </w:rPr>
        <w:t xml:space="preserve">CHECK WHERE </w:t>
      </w:r>
      <w:proofErr w:type="gramStart"/>
      <w:r w:rsidR="001A52FD">
        <w:rPr>
          <w:color w:val="FF0000"/>
          <w:lang w:val="en-US"/>
        </w:rPr>
        <w:t>IS THIS SENTENCE</w:t>
      </w:r>
      <w:proofErr w:type="gramEnd"/>
      <w:r w:rsidR="001A52FD">
        <w:rPr>
          <w:color w:val="FF0000"/>
          <w:lang w:val="en-US"/>
        </w:rPr>
        <w:t xml:space="preserve"> </w:t>
      </w:r>
      <w:r w:rsidR="001A52FD" w:rsidRPr="001A52FD">
        <w:rPr>
          <w:color w:val="FF0000"/>
          <w:lang w:val="en-US"/>
        </w:rPr>
        <w:sym w:font="Wingdings" w:char="F0E0"/>
      </w:r>
      <w:r w:rsidR="001A52FD">
        <w:rPr>
          <w:color w:val="FF0000"/>
          <w:lang w:val="en-US"/>
        </w:rPr>
        <w:t xml:space="preserve"> “0/1 helped us to skip 0 rating rows during </w:t>
      </w:r>
      <w:proofErr w:type="spellStart"/>
      <w:r w:rsidR="001A52FD">
        <w:rPr>
          <w:color w:val="FF0000"/>
          <w:lang w:val="en-US"/>
        </w:rPr>
        <w:t>traninig</w:t>
      </w:r>
      <w:proofErr w:type="spellEnd"/>
      <w:r w:rsidR="001A52FD">
        <w:rPr>
          <w:color w:val="FF0000"/>
          <w:lang w:val="en-US"/>
        </w:rPr>
        <w:t>”</w:t>
      </w:r>
    </w:p>
    <w:p w14:paraId="683DAA85" w14:textId="629E5AEC" w:rsidR="00961658" w:rsidRPr="008E310B" w:rsidRDefault="002854D9" w:rsidP="002854D9">
      <w:pPr>
        <w:tabs>
          <w:tab w:val="left" w:pos="5879"/>
        </w:tabs>
        <w:jc w:val="both"/>
        <w:rPr>
          <w:iCs/>
          <w:lang w:val="en-US"/>
        </w:rPr>
      </w:pPr>
      <w:r w:rsidRPr="008E310B">
        <w:rPr>
          <w:iCs/>
          <w:lang w:val="en-US"/>
        </w:rPr>
        <w:tab/>
      </w:r>
    </w:p>
    <w:p w14:paraId="54D528F7" w14:textId="353CE72C" w:rsidR="004B2DDE" w:rsidRPr="008E310B" w:rsidRDefault="00961658" w:rsidP="00954AE6">
      <w:pPr>
        <w:jc w:val="both"/>
        <w:rPr>
          <w:iCs/>
          <w:lang w:val="en-US"/>
        </w:rPr>
      </w:pPr>
      <w:r w:rsidRPr="008E310B">
        <w:rPr>
          <w:iCs/>
          <w:lang w:val="en-US"/>
        </w:rPr>
        <w:t>Next</w:t>
      </w:r>
      <w:r w:rsidR="00EF748C" w:rsidRPr="008E310B">
        <w:rPr>
          <w:iCs/>
          <w:lang w:val="en-US"/>
        </w:rPr>
        <w:t xml:space="preserve">, </w:t>
      </w:r>
      <w:r w:rsidRPr="008E310B">
        <w:rPr>
          <w:iCs/>
          <w:lang w:val="en-US"/>
        </w:rPr>
        <w:t xml:space="preserve">we drop </w:t>
      </w:r>
      <w:r w:rsidR="001C212C" w:rsidRPr="008E310B">
        <w:rPr>
          <w:iCs/>
          <w:lang w:val="en-US"/>
        </w:rPr>
        <w:t xml:space="preserve">movies that </w:t>
      </w:r>
      <w:r w:rsidR="001A52FD">
        <w:rPr>
          <w:iCs/>
          <w:lang w:val="en-US"/>
        </w:rPr>
        <w:t>has N/A</w:t>
      </w:r>
      <w:r w:rsidR="001C212C" w:rsidRPr="008E310B">
        <w:rPr>
          <w:iCs/>
          <w:lang w:val="en-US"/>
        </w:rPr>
        <w:t xml:space="preserve"> plot. </w:t>
      </w:r>
      <w:r w:rsidR="00635AA2" w:rsidRPr="008E310B">
        <w:rPr>
          <w:iCs/>
          <w:lang w:val="en-US"/>
        </w:rPr>
        <w:t>W</w:t>
      </w:r>
      <w:r w:rsidR="00EF748C" w:rsidRPr="008E310B">
        <w:rPr>
          <w:iCs/>
          <w:lang w:val="en-US"/>
        </w:rPr>
        <w:t>e</w:t>
      </w:r>
      <w:r w:rsidR="001A52FD">
        <w:rPr>
          <w:iCs/>
          <w:lang w:val="en-US"/>
        </w:rPr>
        <w:t xml:space="preserve"> also</w:t>
      </w:r>
      <w:r w:rsidR="00EF748C" w:rsidRPr="008E310B">
        <w:rPr>
          <w:iCs/>
          <w:lang w:val="en-US"/>
        </w:rPr>
        <w:t xml:space="preserve"> </w:t>
      </w:r>
      <w:r w:rsidRPr="008E310B">
        <w:rPr>
          <w:iCs/>
          <w:lang w:val="en-US"/>
        </w:rPr>
        <w:t xml:space="preserve">drop duplicates </w:t>
      </w:r>
      <w:r w:rsidR="00C51D57" w:rsidRPr="008E310B">
        <w:rPr>
          <w:iCs/>
          <w:lang w:val="en-US"/>
        </w:rPr>
        <w:t>and inconsistent movies</w:t>
      </w:r>
      <w:r w:rsidRPr="008E310B">
        <w:rPr>
          <w:iCs/>
          <w:lang w:val="en-US"/>
        </w:rPr>
        <w:t>.</w:t>
      </w:r>
      <w:r w:rsidR="00C51D57" w:rsidRPr="008E310B">
        <w:rPr>
          <w:iCs/>
          <w:lang w:val="en-US"/>
        </w:rPr>
        <w:t xml:space="preserve"> </w:t>
      </w:r>
      <w:r w:rsidR="00635AA2" w:rsidRPr="008E310B">
        <w:rPr>
          <w:iCs/>
          <w:lang w:val="en-US"/>
        </w:rPr>
        <w:t>Note that dropping movies results i</w:t>
      </w:r>
      <w:r w:rsidR="001A52FD">
        <w:rPr>
          <w:iCs/>
          <w:lang w:val="en-US"/>
        </w:rPr>
        <w:t>n removal</w:t>
      </w:r>
      <w:r w:rsidR="00635AA2" w:rsidRPr="008E310B">
        <w:rPr>
          <w:iCs/>
          <w:lang w:val="en-US"/>
        </w:rPr>
        <w:t xml:space="preserve"> of </w:t>
      </w:r>
      <w:r w:rsidR="001A52FD">
        <w:rPr>
          <w:iCs/>
          <w:lang w:val="en-US"/>
        </w:rPr>
        <w:t>some rows related to these movies</w:t>
      </w:r>
      <w:r w:rsidR="00635AA2" w:rsidRPr="008E310B">
        <w:rPr>
          <w:iCs/>
          <w:lang w:val="en-US"/>
        </w:rPr>
        <w:t xml:space="preserve"> </w:t>
      </w:r>
      <w:r w:rsidR="001A52FD">
        <w:rPr>
          <w:iCs/>
          <w:lang w:val="en-US"/>
        </w:rPr>
        <w:t xml:space="preserve">in </w:t>
      </w:r>
      <w:r w:rsidR="00635AA2" w:rsidRPr="008E310B">
        <w:rPr>
          <w:iCs/>
          <w:lang w:val="en-US"/>
        </w:rPr>
        <w:t>ratings</w:t>
      </w:r>
      <w:r w:rsidR="001A52FD">
        <w:rPr>
          <w:iCs/>
          <w:lang w:val="en-US"/>
        </w:rPr>
        <w:t xml:space="preserve"> </w:t>
      </w:r>
      <w:proofErr w:type="spellStart"/>
      <w:r w:rsidR="001A52FD">
        <w:rPr>
          <w:iCs/>
          <w:lang w:val="en-US"/>
        </w:rPr>
        <w:t>dataframe</w:t>
      </w:r>
      <w:proofErr w:type="spellEnd"/>
      <w:r w:rsidR="00DE4619" w:rsidRPr="008E310B">
        <w:rPr>
          <w:iCs/>
          <w:lang w:val="en-US"/>
        </w:rPr>
        <w:t>.</w:t>
      </w:r>
      <w:r w:rsidR="001A52FD">
        <w:rPr>
          <w:iCs/>
          <w:lang w:val="en-US"/>
        </w:rPr>
        <w:t xml:space="preserve"> Size of each </w:t>
      </w:r>
      <w:proofErr w:type="spellStart"/>
      <w:r w:rsidR="001A52FD">
        <w:rPr>
          <w:iCs/>
          <w:lang w:val="en-US"/>
        </w:rPr>
        <w:t>dataframe</w:t>
      </w:r>
      <w:proofErr w:type="spellEnd"/>
      <w:r w:rsidR="001A52FD">
        <w:rPr>
          <w:iCs/>
          <w:lang w:val="en-US"/>
        </w:rPr>
        <w:t xml:space="preserve"> before and after preprocessing is shown below</w:t>
      </w:r>
      <w:r w:rsidR="00DE4619" w:rsidRPr="008E310B">
        <w:rPr>
          <w:iCs/>
          <w:lang w:val="en-US"/>
        </w:rPr>
        <w:t>:</w:t>
      </w:r>
    </w:p>
    <w:p w14:paraId="4FF376C1" w14:textId="77777777" w:rsidR="00635AA2" w:rsidRDefault="00635AA2" w:rsidP="00954AE6">
      <w:pPr>
        <w:jc w:val="both"/>
        <w:rPr>
          <w:iCs/>
          <w:sz w:val="20"/>
          <w:szCs w:val="20"/>
          <w:lang w:val="en-US"/>
        </w:rPr>
      </w:pPr>
    </w:p>
    <w:tbl>
      <w:tblPr>
        <w:tblStyle w:val="TableGrid"/>
        <w:tblW w:w="6295" w:type="dxa"/>
        <w:tblInd w:w="1816" w:type="dxa"/>
        <w:tblLook w:val="04A0" w:firstRow="1" w:lastRow="0" w:firstColumn="1" w:lastColumn="0" w:noHBand="0" w:noVBand="1"/>
      </w:tblPr>
      <w:tblGrid>
        <w:gridCol w:w="1404"/>
        <w:gridCol w:w="1744"/>
        <w:gridCol w:w="1491"/>
        <w:gridCol w:w="1656"/>
      </w:tblGrid>
      <w:tr w:rsidR="007E5D72" w14:paraId="680DA6D8" w14:textId="77777777" w:rsidTr="001A52FD">
        <w:trPr>
          <w:trHeight w:val="357"/>
        </w:trPr>
        <w:tc>
          <w:tcPr>
            <w:tcW w:w="1404" w:type="dxa"/>
            <w:shd w:val="clear" w:color="auto" w:fill="D0CECE" w:themeFill="background2" w:themeFillShade="E6"/>
            <w:vAlign w:val="center"/>
          </w:tcPr>
          <w:p w14:paraId="2EC471EC" w14:textId="7F735EC3" w:rsidR="007E5D72" w:rsidRPr="001A52FD" w:rsidRDefault="00635AA2" w:rsidP="007E5D72">
            <w:pPr>
              <w:jc w:val="center"/>
              <w:rPr>
                <w:b/>
                <w:bCs/>
                <w:iCs/>
                <w:sz w:val="21"/>
                <w:szCs w:val="21"/>
                <w:lang w:val="en-US"/>
              </w:rPr>
            </w:pPr>
            <w:proofErr w:type="spellStart"/>
            <w:r w:rsidRPr="001A52FD">
              <w:rPr>
                <w:b/>
                <w:bCs/>
                <w:iCs/>
                <w:sz w:val="21"/>
                <w:szCs w:val="21"/>
                <w:lang w:val="en-US"/>
              </w:rPr>
              <w:t>Dataframe</w:t>
            </w:r>
            <w:proofErr w:type="spellEnd"/>
          </w:p>
        </w:tc>
        <w:tc>
          <w:tcPr>
            <w:tcW w:w="1744" w:type="dxa"/>
            <w:shd w:val="clear" w:color="auto" w:fill="D0CECE" w:themeFill="background2" w:themeFillShade="E6"/>
            <w:vAlign w:val="center"/>
          </w:tcPr>
          <w:p w14:paraId="6C83D46C" w14:textId="5262AE45" w:rsidR="007E5D72" w:rsidRPr="001A52FD" w:rsidRDefault="007E5D72" w:rsidP="004B2DDE">
            <w:pPr>
              <w:jc w:val="center"/>
              <w:rPr>
                <w:b/>
                <w:bCs/>
                <w:iCs/>
                <w:sz w:val="21"/>
                <w:szCs w:val="21"/>
                <w:lang w:val="en-US"/>
              </w:rPr>
            </w:pPr>
            <w:r w:rsidRPr="001A52FD">
              <w:rPr>
                <w:b/>
                <w:bCs/>
                <w:iCs/>
                <w:sz w:val="21"/>
                <w:szCs w:val="21"/>
                <w:lang w:val="en-US"/>
              </w:rPr>
              <w:t>Dataset</w:t>
            </w:r>
          </w:p>
        </w:tc>
        <w:tc>
          <w:tcPr>
            <w:tcW w:w="1491" w:type="dxa"/>
            <w:shd w:val="clear" w:color="auto" w:fill="D0CECE" w:themeFill="background2" w:themeFillShade="E6"/>
            <w:vAlign w:val="center"/>
          </w:tcPr>
          <w:p w14:paraId="2458DC14" w14:textId="52A0B6F5" w:rsidR="007E5D72" w:rsidRPr="001A52FD" w:rsidRDefault="001A52FD" w:rsidP="004B2DDE">
            <w:pPr>
              <w:jc w:val="center"/>
              <w:rPr>
                <w:b/>
                <w:bCs/>
                <w:iCs/>
                <w:sz w:val="21"/>
                <w:szCs w:val="21"/>
                <w:lang w:val="en-US"/>
              </w:rPr>
            </w:pPr>
            <w:r>
              <w:rPr>
                <w:b/>
                <w:bCs/>
                <w:iCs/>
                <w:sz w:val="21"/>
                <w:szCs w:val="21"/>
                <w:lang w:val="en-US"/>
              </w:rPr>
              <w:t>Raw rows</w:t>
            </w:r>
            <w:r w:rsidR="007E5D72" w:rsidRPr="001A52FD">
              <w:rPr>
                <w:b/>
                <w:bCs/>
                <w:iCs/>
                <w:sz w:val="21"/>
                <w:szCs w:val="21"/>
                <w:lang w:val="en-US"/>
              </w:rPr>
              <w:t xml:space="preserve"> size</w:t>
            </w:r>
          </w:p>
        </w:tc>
        <w:tc>
          <w:tcPr>
            <w:tcW w:w="1656" w:type="dxa"/>
            <w:shd w:val="clear" w:color="auto" w:fill="D0CECE" w:themeFill="background2" w:themeFillShade="E6"/>
            <w:vAlign w:val="center"/>
          </w:tcPr>
          <w:p w14:paraId="1017470E" w14:textId="6EE1BCA7" w:rsidR="007E5D72" w:rsidRPr="001A52FD" w:rsidRDefault="001A52FD" w:rsidP="004B2DDE">
            <w:pPr>
              <w:jc w:val="center"/>
              <w:rPr>
                <w:b/>
                <w:bCs/>
                <w:iCs/>
                <w:sz w:val="21"/>
                <w:szCs w:val="21"/>
                <w:lang w:val="en-US"/>
              </w:rPr>
            </w:pPr>
            <w:r>
              <w:rPr>
                <w:b/>
                <w:bCs/>
                <w:iCs/>
                <w:sz w:val="21"/>
                <w:szCs w:val="21"/>
                <w:lang w:val="en-US"/>
              </w:rPr>
              <w:t>Final</w:t>
            </w:r>
            <w:r w:rsidR="007E5D72" w:rsidRPr="001A52FD">
              <w:rPr>
                <w:b/>
                <w:bCs/>
                <w:iCs/>
                <w:sz w:val="21"/>
                <w:szCs w:val="21"/>
                <w:lang w:val="en-US"/>
              </w:rPr>
              <w:t xml:space="preserve"> </w:t>
            </w:r>
            <w:r>
              <w:rPr>
                <w:b/>
                <w:bCs/>
                <w:iCs/>
                <w:sz w:val="21"/>
                <w:szCs w:val="21"/>
                <w:lang w:val="en-US"/>
              </w:rPr>
              <w:t xml:space="preserve">rows </w:t>
            </w:r>
            <w:r w:rsidR="007E5D72" w:rsidRPr="001A52FD">
              <w:rPr>
                <w:b/>
                <w:bCs/>
                <w:iCs/>
                <w:sz w:val="21"/>
                <w:szCs w:val="21"/>
                <w:lang w:val="en-US"/>
              </w:rPr>
              <w:t>size</w:t>
            </w:r>
          </w:p>
        </w:tc>
      </w:tr>
      <w:tr w:rsidR="00DE4619" w14:paraId="23DE1356" w14:textId="77777777" w:rsidTr="001A52FD">
        <w:trPr>
          <w:trHeight w:val="277"/>
        </w:trPr>
        <w:tc>
          <w:tcPr>
            <w:tcW w:w="1404" w:type="dxa"/>
            <w:vMerge w:val="restart"/>
            <w:vAlign w:val="center"/>
          </w:tcPr>
          <w:p w14:paraId="37D24635" w14:textId="2F68E96B" w:rsidR="00DE4619" w:rsidRPr="001A52FD" w:rsidRDefault="00DE4619" w:rsidP="00DE4619">
            <w:pPr>
              <w:jc w:val="center"/>
              <w:rPr>
                <w:iCs/>
                <w:sz w:val="21"/>
                <w:szCs w:val="21"/>
                <w:lang w:val="en-US"/>
              </w:rPr>
            </w:pPr>
            <w:r w:rsidRPr="001A52FD">
              <w:rPr>
                <w:iCs/>
                <w:sz w:val="21"/>
                <w:szCs w:val="21"/>
                <w:lang w:val="en-US"/>
              </w:rPr>
              <w:t>df_user</w:t>
            </w:r>
          </w:p>
        </w:tc>
        <w:tc>
          <w:tcPr>
            <w:tcW w:w="1744" w:type="dxa"/>
            <w:vAlign w:val="center"/>
          </w:tcPr>
          <w:p w14:paraId="18DC253D" w14:textId="66CF68C3"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508D61A9" w14:textId="455B8D72" w:rsidR="00DE4619" w:rsidRPr="001A52FD" w:rsidRDefault="00DE4619" w:rsidP="00DE4619">
            <w:pPr>
              <w:jc w:val="center"/>
              <w:rPr>
                <w:iCs/>
                <w:sz w:val="21"/>
                <w:szCs w:val="21"/>
                <w:lang w:val="en-US"/>
              </w:rPr>
            </w:pPr>
            <w:r w:rsidRPr="001A52FD">
              <w:rPr>
                <w:iCs/>
                <w:sz w:val="21"/>
                <w:szCs w:val="21"/>
                <w:lang w:val="en-US"/>
              </w:rPr>
              <w:t>138,493</w:t>
            </w:r>
            <w:r w:rsidR="001A52FD">
              <w:rPr>
                <w:iCs/>
                <w:sz w:val="21"/>
                <w:szCs w:val="21"/>
                <w:lang w:val="en-US"/>
              </w:rPr>
              <w:t xml:space="preserve"> </w:t>
            </w:r>
          </w:p>
        </w:tc>
        <w:tc>
          <w:tcPr>
            <w:tcW w:w="1656" w:type="dxa"/>
            <w:vAlign w:val="center"/>
          </w:tcPr>
          <w:p w14:paraId="5AE87BB1" w14:textId="2D28A3EE" w:rsidR="00DE4619" w:rsidRPr="001A52FD" w:rsidRDefault="00DE4619" w:rsidP="00DE4619">
            <w:pPr>
              <w:jc w:val="center"/>
              <w:rPr>
                <w:iCs/>
                <w:sz w:val="21"/>
                <w:szCs w:val="21"/>
                <w:lang w:val="en-US"/>
              </w:rPr>
            </w:pPr>
            <w:r w:rsidRPr="001A52FD">
              <w:rPr>
                <w:iCs/>
                <w:sz w:val="21"/>
                <w:szCs w:val="21"/>
                <w:lang w:val="en-US"/>
              </w:rPr>
              <w:t>138,493</w:t>
            </w:r>
          </w:p>
        </w:tc>
      </w:tr>
      <w:tr w:rsidR="00DE4619" w14:paraId="1BD887BB" w14:textId="77777777" w:rsidTr="001A52FD">
        <w:trPr>
          <w:trHeight w:val="277"/>
        </w:trPr>
        <w:tc>
          <w:tcPr>
            <w:tcW w:w="1404" w:type="dxa"/>
            <w:vMerge/>
            <w:vAlign w:val="center"/>
          </w:tcPr>
          <w:p w14:paraId="496E6543" w14:textId="77777777" w:rsidR="00DE4619" w:rsidRPr="001A52FD" w:rsidRDefault="00DE4619" w:rsidP="00DE4619">
            <w:pPr>
              <w:jc w:val="center"/>
              <w:rPr>
                <w:iCs/>
                <w:sz w:val="21"/>
                <w:szCs w:val="21"/>
                <w:lang w:val="en-US"/>
              </w:rPr>
            </w:pPr>
          </w:p>
        </w:tc>
        <w:tc>
          <w:tcPr>
            <w:tcW w:w="1744" w:type="dxa"/>
            <w:vAlign w:val="center"/>
          </w:tcPr>
          <w:p w14:paraId="2B2F9601" w14:textId="0B25AE6A"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5B9A75F5" w14:textId="3FA0E0E4" w:rsidR="00DE4619" w:rsidRPr="001A52FD" w:rsidRDefault="00DE4619" w:rsidP="00DE4619">
            <w:pPr>
              <w:jc w:val="center"/>
              <w:rPr>
                <w:iCs/>
                <w:sz w:val="21"/>
                <w:szCs w:val="21"/>
                <w:lang w:val="en-US"/>
              </w:rPr>
            </w:pPr>
            <w:r w:rsidRPr="001A52FD">
              <w:rPr>
                <w:iCs/>
                <w:sz w:val="21"/>
                <w:szCs w:val="21"/>
                <w:lang w:val="en-US"/>
              </w:rPr>
              <w:t>479,870</w:t>
            </w:r>
          </w:p>
        </w:tc>
        <w:tc>
          <w:tcPr>
            <w:tcW w:w="1656" w:type="dxa"/>
            <w:vAlign w:val="center"/>
          </w:tcPr>
          <w:p w14:paraId="4FAC30CA" w14:textId="19E05024" w:rsidR="00DE4619" w:rsidRPr="001A52FD" w:rsidRDefault="00DE4619" w:rsidP="00DE4619">
            <w:pPr>
              <w:jc w:val="center"/>
              <w:rPr>
                <w:iCs/>
                <w:sz w:val="21"/>
                <w:szCs w:val="21"/>
                <w:lang w:val="en-US"/>
              </w:rPr>
            </w:pPr>
            <w:r w:rsidRPr="001A52FD">
              <w:rPr>
                <w:iCs/>
                <w:sz w:val="21"/>
                <w:szCs w:val="21"/>
                <w:lang w:val="en-US"/>
              </w:rPr>
              <w:t>479,870</w:t>
            </w:r>
          </w:p>
        </w:tc>
      </w:tr>
      <w:tr w:rsidR="00DE4619" w14:paraId="0D967A69" w14:textId="77777777" w:rsidTr="001A52FD">
        <w:trPr>
          <w:trHeight w:val="277"/>
        </w:trPr>
        <w:tc>
          <w:tcPr>
            <w:tcW w:w="1404" w:type="dxa"/>
            <w:vMerge w:val="restart"/>
            <w:vAlign w:val="center"/>
          </w:tcPr>
          <w:p w14:paraId="2F896EF5" w14:textId="36F8C947" w:rsidR="00DE4619" w:rsidRPr="001A52FD" w:rsidRDefault="00DE4619" w:rsidP="00DE4619">
            <w:pPr>
              <w:jc w:val="center"/>
              <w:rPr>
                <w:iCs/>
                <w:sz w:val="21"/>
                <w:szCs w:val="21"/>
                <w:lang w:val="en-US"/>
              </w:rPr>
            </w:pPr>
            <w:r w:rsidRPr="001A52FD">
              <w:rPr>
                <w:iCs/>
                <w:sz w:val="21"/>
                <w:szCs w:val="21"/>
                <w:lang w:val="en-US"/>
              </w:rPr>
              <w:t>df_movie</w:t>
            </w:r>
          </w:p>
        </w:tc>
        <w:tc>
          <w:tcPr>
            <w:tcW w:w="1744" w:type="dxa"/>
            <w:vAlign w:val="center"/>
          </w:tcPr>
          <w:p w14:paraId="7A8C7165" w14:textId="1024C0CA"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6EC6A699" w14:textId="187924FB" w:rsidR="00DE4619" w:rsidRPr="001A52FD" w:rsidRDefault="00DE4619" w:rsidP="00DE4619">
            <w:pPr>
              <w:jc w:val="center"/>
              <w:rPr>
                <w:iCs/>
                <w:sz w:val="21"/>
                <w:szCs w:val="21"/>
                <w:lang w:val="en-US"/>
              </w:rPr>
            </w:pPr>
            <w:r w:rsidRPr="001A52FD">
              <w:rPr>
                <w:iCs/>
                <w:sz w:val="21"/>
                <w:szCs w:val="21"/>
                <w:lang w:val="en-US"/>
              </w:rPr>
              <w:t>27,278</w:t>
            </w:r>
          </w:p>
        </w:tc>
        <w:tc>
          <w:tcPr>
            <w:tcW w:w="1656" w:type="dxa"/>
            <w:vAlign w:val="center"/>
          </w:tcPr>
          <w:p w14:paraId="49599ADA" w14:textId="31E35ADA" w:rsidR="00DE4619" w:rsidRPr="001A52FD" w:rsidRDefault="00DE4619" w:rsidP="00DE4619">
            <w:pPr>
              <w:jc w:val="center"/>
              <w:rPr>
                <w:iCs/>
                <w:sz w:val="21"/>
                <w:szCs w:val="21"/>
                <w:lang w:val="en-US"/>
              </w:rPr>
            </w:pPr>
            <w:r w:rsidRPr="001A52FD">
              <w:rPr>
                <w:iCs/>
                <w:sz w:val="21"/>
                <w:szCs w:val="21"/>
                <w:lang w:val="en-US"/>
              </w:rPr>
              <w:t>25,900</w:t>
            </w:r>
          </w:p>
        </w:tc>
      </w:tr>
      <w:tr w:rsidR="00DE4619" w14:paraId="29F5F7BA" w14:textId="77777777" w:rsidTr="001A52FD">
        <w:trPr>
          <w:trHeight w:val="287"/>
        </w:trPr>
        <w:tc>
          <w:tcPr>
            <w:tcW w:w="1404" w:type="dxa"/>
            <w:vMerge/>
            <w:vAlign w:val="center"/>
          </w:tcPr>
          <w:p w14:paraId="336F5559" w14:textId="77777777" w:rsidR="00DE4619" w:rsidRPr="001A52FD" w:rsidRDefault="00DE4619" w:rsidP="00DE4619">
            <w:pPr>
              <w:jc w:val="center"/>
              <w:rPr>
                <w:iCs/>
                <w:sz w:val="21"/>
                <w:szCs w:val="21"/>
                <w:lang w:val="en-US"/>
              </w:rPr>
            </w:pPr>
          </w:p>
        </w:tc>
        <w:tc>
          <w:tcPr>
            <w:tcW w:w="1744" w:type="dxa"/>
            <w:vAlign w:val="center"/>
          </w:tcPr>
          <w:p w14:paraId="5639ABFA" w14:textId="15BA239B"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60E2C01F" w14:textId="78E72314" w:rsidR="00DE4619" w:rsidRPr="001A52FD" w:rsidRDefault="00DE4619" w:rsidP="00DE4619">
            <w:pPr>
              <w:jc w:val="center"/>
              <w:rPr>
                <w:iCs/>
                <w:sz w:val="21"/>
                <w:szCs w:val="21"/>
                <w:lang w:val="en-US"/>
              </w:rPr>
            </w:pPr>
            <w:r w:rsidRPr="001A52FD">
              <w:rPr>
                <w:iCs/>
                <w:sz w:val="21"/>
                <w:szCs w:val="21"/>
                <w:lang w:val="en-US"/>
              </w:rPr>
              <w:t>9,324</w:t>
            </w:r>
          </w:p>
        </w:tc>
        <w:tc>
          <w:tcPr>
            <w:tcW w:w="1656" w:type="dxa"/>
            <w:vAlign w:val="center"/>
          </w:tcPr>
          <w:p w14:paraId="43F1AFE7" w14:textId="70D45230" w:rsidR="00DE4619" w:rsidRPr="001A52FD" w:rsidRDefault="00DE4619" w:rsidP="00DE4619">
            <w:pPr>
              <w:jc w:val="center"/>
              <w:rPr>
                <w:iCs/>
                <w:sz w:val="21"/>
                <w:szCs w:val="21"/>
                <w:lang w:val="en-US"/>
              </w:rPr>
            </w:pPr>
            <w:r w:rsidRPr="001A52FD">
              <w:rPr>
                <w:iCs/>
                <w:sz w:val="21"/>
                <w:szCs w:val="21"/>
                <w:lang w:val="en-US"/>
              </w:rPr>
              <w:t>7,882</w:t>
            </w:r>
          </w:p>
        </w:tc>
      </w:tr>
      <w:tr w:rsidR="00DE4619" w14:paraId="14543D8B" w14:textId="77777777" w:rsidTr="001A52FD">
        <w:trPr>
          <w:trHeight w:val="287"/>
        </w:trPr>
        <w:tc>
          <w:tcPr>
            <w:tcW w:w="1404" w:type="dxa"/>
            <w:vMerge w:val="restart"/>
            <w:vAlign w:val="center"/>
          </w:tcPr>
          <w:p w14:paraId="540FEB9B" w14:textId="014E71B4" w:rsidR="00DE4619" w:rsidRPr="001A52FD" w:rsidRDefault="00DE4619" w:rsidP="00DE4619">
            <w:pPr>
              <w:jc w:val="center"/>
              <w:rPr>
                <w:iCs/>
                <w:sz w:val="21"/>
                <w:szCs w:val="21"/>
                <w:lang w:val="en-US"/>
              </w:rPr>
            </w:pPr>
            <w:r w:rsidRPr="001A52FD">
              <w:rPr>
                <w:iCs/>
                <w:sz w:val="21"/>
                <w:szCs w:val="21"/>
                <w:lang w:val="en-US"/>
              </w:rPr>
              <w:t>df_rating</w:t>
            </w:r>
          </w:p>
        </w:tc>
        <w:tc>
          <w:tcPr>
            <w:tcW w:w="1744" w:type="dxa"/>
            <w:vAlign w:val="center"/>
          </w:tcPr>
          <w:p w14:paraId="3D10FB71" w14:textId="77AE0DED"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4F8AEA07" w14:textId="11603728" w:rsidR="00DE4619" w:rsidRPr="001A52FD" w:rsidRDefault="00DE4619" w:rsidP="00DE4619">
            <w:pPr>
              <w:jc w:val="center"/>
              <w:rPr>
                <w:iCs/>
                <w:sz w:val="21"/>
                <w:szCs w:val="21"/>
                <w:lang w:val="en-US"/>
              </w:rPr>
            </w:pPr>
            <w:r w:rsidRPr="001A52FD">
              <w:rPr>
                <w:iCs/>
                <w:sz w:val="21"/>
                <w:szCs w:val="21"/>
                <w:lang w:val="en-US"/>
              </w:rPr>
              <w:t>20,000,263</w:t>
            </w:r>
          </w:p>
        </w:tc>
        <w:tc>
          <w:tcPr>
            <w:tcW w:w="1656" w:type="dxa"/>
            <w:vAlign w:val="center"/>
          </w:tcPr>
          <w:p w14:paraId="192DFD1F" w14:textId="6323A8F6" w:rsidR="00DE4619" w:rsidRPr="001A52FD" w:rsidRDefault="00DE4619" w:rsidP="00DE4619">
            <w:pPr>
              <w:jc w:val="center"/>
              <w:rPr>
                <w:iCs/>
                <w:sz w:val="21"/>
                <w:szCs w:val="21"/>
                <w:lang w:val="en-US"/>
              </w:rPr>
            </w:pPr>
            <w:r w:rsidRPr="001A52FD">
              <w:rPr>
                <w:iCs/>
                <w:sz w:val="21"/>
                <w:szCs w:val="21"/>
                <w:lang w:val="en-US"/>
              </w:rPr>
              <w:t>19,994,181</w:t>
            </w:r>
          </w:p>
        </w:tc>
      </w:tr>
      <w:tr w:rsidR="00DE4619" w14:paraId="7E7BBB6F" w14:textId="77777777" w:rsidTr="001A52FD">
        <w:trPr>
          <w:trHeight w:val="287"/>
        </w:trPr>
        <w:tc>
          <w:tcPr>
            <w:tcW w:w="1404" w:type="dxa"/>
            <w:vMerge/>
            <w:vAlign w:val="center"/>
          </w:tcPr>
          <w:p w14:paraId="6A63309C" w14:textId="77777777" w:rsidR="00DE4619" w:rsidRPr="001A52FD" w:rsidRDefault="00DE4619" w:rsidP="00DE4619">
            <w:pPr>
              <w:jc w:val="center"/>
              <w:rPr>
                <w:iCs/>
                <w:sz w:val="21"/>
                <w:szCs w:val="21"/>
                <w:lang w:val="en-US"/>
              </w:rPr>
            </w:pPr>
          </w:p>
        </w:tc>
        <w:tc>
          <w:tcPr>
            <w:tcW w:w="1744" w:type="dxa"/>
            <w:vAlign w:val="center"/>
          </w:tcPr>
          <w:p w14:paraId="5301641B" w14:textId="0622311F"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776A4B54" w14:textId="56D84607" w:rsidR="00DE4619" w:rsidRPr="001A52FD" w:rsidRDefault="00DE4619" w:rsidP="00DE4619">
            <w:pPr>
              <w:jc w:val="center"/>
              <w:rPr>
                <w:iCs/>
                <w:sz w:val="21"/>
                <w:szCs w:val="21"/>
                <w:lang w:val="en-US"/>
              </w:rPr>
            </w:pPr>
            <w:r w:rsidRPr="001A52FD">
              <w:rPr>
                <w:iCs/>
                <w:sz w:val="21"/>
                <w:szCs w:val="21"/>
                <w:lang w:val="en-US"/>
              </w:rPr>
              <w:t>90,217,939</w:t>
            </w:r>
          </w:p>
        </w:tc>
        <w:tc>
          <w:tcPr>
            <w:tcW w:w="1656" w:type="dxa"/>
            <w:vAlign w:val="center"/>
          </w:tcPr>
          <w:p w14:paraId="6E8EFC8E" w14:textId="21D85B2F" w:rsidR="00DE4619" w:rsidRPr="001A52FD" w:rsidRDefault="00DE4619" w:rsidP="00E3381D">
            <w:pPr>
              <w:keepNext/>
              <w:jc w:val="center"/>
              <w:rPr>
                <w:iCs/>
                <w:sz w:val="21"/>
                <w:szCs w:val="21"/>
                <w:lang w:val="en-US"/>
              </w:rPr>
            </w:pPr>
            <w:r w:rsidRPr="001A52FD">
              <w:rPr>
                <w:iCs/>
                <w:sz w:val="21"/>
                <w:szCs w:val="21"/>
                <w:lang w:val="en-US"/>
              </w:rPr>
              <w:t>82,725,788</w:t>
            </w:r>
          </w:p>
        </w:tc>
      </w:tr>
    </w:tbl>
    <w:p w14:paraId="29826B25" w14:textId="3389E5BF" w:rsidR="00FA23A9" w:rsidRDefault="00E3381D" w:rsidP="00E3381D">
      <w:pPr>
        <w:pStyle w:val="Caption"/>
        <w:jc w:val="center"/>
        <w:rPr>
          <w:lang w:val="en-US"/>
        </w:rPr>
      </w:pPr>
      <w:bookmarkStart w:id="485" w:name="_Toc74865626"/>
      <w:r>
        <w:lastRenderedPageBreak/>
        <w:t xml:space="preserve">Table </w:t>
      </w:r>
      <w:r w:rsidR="000E671B">
        <w:fldChar w:fldCharType="begin"/>
      </w:r>
      <w:r w:rsidR="000E671B">
        <w:instrText xml:space="preserve"> SEQ Table \* ARABIC </w:instrText>
      </w:r>
      <w:r w:rsidR="000E671B">
        <w:fldChar w:fldCharType="separate"/>
      </w:r>
      <w:r w:rsidR="00B104C6">
        <w:rPr>
          <w:noProof/>
        </w:rPr>
        <w:t>4</w:t>
      </w:r>
      <w:r w:rsidR="000E671B">
        <w:rPr>
          <w:noProof/>
        </w:rPr>
        <w:fldChar w:fldCharType="end"/>
      </w:r>
    </w:p>
    <w:p w14:paraId="7163EC02" w14:textId="67224A1F" w:rsidR="002053B3" w:rsidRDefault="002053B3" w:rsidP="002A2785">
      <w:pPr>
        <w:pStyle w:val="Heading3"/>
        <w:jc w:val="center"/>
        <w:rPr>
          <w:lang w:val="en-US"/>
        </w:rPr>
      </w:pPr>
      <w:bookmarkStart w:id="486" w:name="_Toc75308793"/>
      <w:bookmarkStart w:id="487" w:name="_Toc75373483"/>
      <w:r>
        <w:rPr>
          <w:lang w:val="en-US"/>
        </w:rPr>
        <w:t>Vocabulary Extraction</w:t>
      </w:r>
      <w:bookmarkEnd w:id="485"/>
      <w:bookmarkEnd w:id="486"/>
      <w:bookmarkEnd w:id="487"/>
    </w:p>
    <w:p w14:paraId="3D258C62" w14:textId="1100286D" w:rsidR="00954AE6" w:rsidRPr="0075401F" w:rsidRDefault="00383F86" w:rsidP="00091FC0">
      <w:pPr>
        <w:jc w:val="both"/>
        <w:rPr>
          <w:iCs/>
          <w:lang w:val="en-US"/>
        </w:rPr>
      </w:pPr>
      <w:r w:rsidRPr="0075401F">
        <w:rPr>
          <w:iCs/>
          <w:lang w:val="en-US"/>
        </w:rPr>
        <w:t xml:space="preserve">We now aim to extract a vocabulary </w:t>
      </w:r>
      <w:r w:rsidR="006369E8">
        <w:rPr>
          <w:iCs/>
          <w:lang w:val="en-US"/>
        </w:rPr>
        <w:t xml:space="preserve">separately </w:t>
      </w:r>
      <w:r w:rsidRPr="0075401F">
        <w:rPr>
          <w:iCs/>
          <w:lang w:val="en-US"/>
        </w:rPr>
        <w:t xml:space="preserve">for </w:t>
      </w:r>
      <w:proofErr w:type="spellStart"/>
      <w:r w:rsidR="006369E8">
        <w:rPr>
          <w:iCs/>
          <w:lang w:val="en-US"/>
        </w:rPr>
        <w:t>MovieLens</w:t>
      </w:r>
      <w:proofErr w:type="spellEnd"/>
      <w:r w:rsidR="006369E8">
        <w:rPr>
          <w:iCs/>
          <w:lang w:val="en-US"/>
        </w:rPr>
        <w:t xml:space="preserve"> 20M and NETFLIX using </w:t>
      </w:r>
      <w:r w:rsidRPr="0075401F">
        <w:rPr>
          <w:iCs/>
          <w:lang w:val="en-US"/>
        </w:rPr>
        <w:t>movie plots</w:t>
      </w:r>
      <w:r w:rsidR="006369E8">
        <w:rPr>
          <w:iCs/>
          <w:lang w:val="en-US"/>
        </w:rPr>
        <w:t xml:space="preserve"> in respective </w:t>
      </w:r>
      <w:proofErr w:type="spellStart"/>
      <w:r w:rsidR="006369E8">
        <w:rPr>
          <w:iCs/>
          <w:lang w:val="en-US"/>
        </w:rPr>
        <w:t>df_movie</w:t>
      </w:r>
      <w:proofErr w:type="spellEnd"/>
      <w:r w:rsidR="006369E8">
        <w:rPr>
          <w:iCs/>
          <w:lang w:val="en-US"/>
        </w:rPr>
        <w:t xml:space="preserve"> </w:t>
      </w:r>
      <w:proofErr w:type="spellStart"/>
      <w:r w:rsidR="006369E8">
        <w:rPr>
          <w:iCs/>
          <w:lang w:val="en-US"/>
        </w:rPr>
        <w:t>dataframe</w:t>
      </w:r>
      <w:proofErr w:type="spellEnd"/>
      <w:r w:rsidRPr="0075401F">
        <w:rPr>
          <w:iCs/>
          <w:lang w:val="en-US"/>
        </w:rPr>
        <w:t xml:space="preserve">. </w:t>
      </w:r>
      <w:r w:rsidR="003F7141" w:rsidRPr="0075401F">
        <w:rPr>
          <w:iCs/>
          <w:lang w:val="en-US"/>
        </w:rPr>
        <w:t xml:space="preserve">The reason why we want to have vocabulary is that </w:t>
      </w:r>
      <w:r w:rsidR="006369E8">
        <w:rPr>
          <w:iCs/>
          <w:lang w:val="en-US"/>
        </w:rPr>
        <w:t xml:space="preserve">each movie should be numerically represented for our Python model, therefore the vocabulary will be used for building this representation. </w:t>
      </w:r>
      <w:r w:rsidR="00091FC0" w:rsidRPr="0075401F">
        <w:rPr>
          <w:iCs/>
          <w:lang w:val="en-US"/>
        </w:rPr>
        <w:t xml:space="preserve">Before </w:t>
      </w:r>
      <w:r w:rsidRPr="0075401F">
        <w:rPr>
          <w:iCs/>
          <w:lang w:val="en-US"/>
        </w:rPr>
        <w:t>we begin</w:t>
      </w:r>
      <w:r w:rsidR="00091FC0" w:rsidRPr="0075401F">
        <w:rPr>
          <w:iCs/>
          <w:lang w:val="en-US"/>
        </w:rPr>
        <w:t>, we merge each movie plot</w:t>
      </w:r>
      <w:r w:rsidR="00D85F24">
        <w:rPr>
          <w:iCs/>
          <w:lang w:val="en-US"/>
        </w:rPr>
        <w:t xml:space="preserve"> sequentially</w:t>
      </w:r>
      <w:r w:rsidR="00091FC0" w:rsidRPr="0075401F">
        <w:rPr>
          <w:iCs/>
          <w:lang w:val="en-US"/>
        </w:rPr>
        <w:t xml:space="preserve"> </w:t>
      </w:r>
      <w:r w:rsidR="00D85F24">
        <w:rPr>
          <w:iCs/>
          <w:lang w:val="en-US"/>
        </w:rPr>
        <w:t>to</w:t>
      </w:r>
      <w:r w:rsidR="006369E8">
        <w:rPr>
          <w:iCs/>
          <w:lang w:val="en-US"/>
        </w:rPr>
        <w:t xml:space="preserve"> get</w:t>
      </w:r>
      <w:r w:rsidR="00091FC0" w:rsidRPr="0075401F">
        <w:rPr>
          <w:iCs/>
          <w:lang w:val="en-US"/>
        </w:rPr>
        <w:t xml:space="preserve"> </w:t>
      </w:r>
      <w:r w:rsidR="003771DE">
        <w:rPr>
          <w:iCs/>
          <w:lang w:val="en-US"/>
        </w:rPr>
        <w:t xml:space="preserve">a </w:t>
      </w:r>
      <w:r w:rsidR="00091FC0" w:rsidRPr="0075401F">
        <w:rPr>
          <w:iCs/>
          <w:lang w:val="en-US"/>
        </w:rPr>
        <w:t>single</w:t>
      </w:r>
      <w:r w:rsidR="006369E8">
        <w:rPr>
          <w:iCs/>
          <w:lang w:val="en-US"/>
        </w:rPr>
        <w:t xml:space="preserve"> long</w:t>
      </w:r>
      <w:r w:rsidR="00091FC0" w:rsidRPr="0075401F">
        <w:rPr>
          <w:iCs/>
          <w:lang w:val="en-US"/>
        </w:rPr>
        <w:t xml:space="preserve"> </w:t>
      </w:r>
      <w:r w:rsidRPr="0075401F">
        <w:rPr>
          <w:iCs/>
          <w:lang w:val="en-US"/>
        </w:rPr>
        <w:t>text</w:t>
      </w:r>
      <w:r w:rsidR="00091FC0" w:rsidRPr="0075401F">
        <w:rPr>
          <w:iCs/>
          <w:lang w:val="en-US"/>
        </w:rPr>
        <w:t xml:space="preserve">. </w:t>
      </w:r>
      <w:r w:rsidR="003771DE">
        <w:rPr>
          <w:iCs/>
          <w:lang w:val="en-US"/>
        </w:rPr>
        <w:t>Then</w:t>
      </w:r>
      <w:r w:rsidR="00D85F24">
        <w:rPr>
          <w:iCs/>
          <w:lang w:val="en-US"/>
        </w:rPr>
        <w:t xml:space="preserve"> we e</w:t>
      </w:r>
      <w:r w:rsidR="002053B3" w:rsidRPr="0075401F">
        <w:rPr>
          <w:iCs/>
          <w:lang w:val="en-US"/>
        </w:rPr>
        <w:t>xtract</w:t>
      </w:r>
      <w:r w:rsidR="00D85F24">
        <w:rPr>
          <w:iCs/>
          <w:lang w:val="en-US"/>
        </w:rPr>
        <w:t xml:space="preserve"> the</w:t>
      </w:r>
      <w:r w:rsidR="002053B3" w:rsidRPr="0075401F">
        <w:rPr>
          <w:iCs/>
          <w:lang w:val="en-US"/>
        </w:rPr>
        <w:t xml:space="preserve"> vocabulary </w:t>
      </w:r>
      <w:r w:rsidR="00091FC0" w:rsidRPr="0075401F">
        <w:rPr>
          <w:iCs/>
          <w:lang w:val="en-US"/>
        </w:rPr>
        <w:t>from</w:t>
      </w:r>
      <w:r w:rsidRPr="0075401F">
        <w:rPr>
          <w:iCs/>
          <w:lang w:val="en-US"/>
        </w:rPr>
        <w:t xml:space="preserve"> this</w:t>
      </w:r>
      <w:r w:rsidR="00091FC0" w:rsidRPr="0075401F">
        <w:rPr>
          <w:iCs/>
          <w:lang w:val="en-US"/>
        </w:rPr>
        <w:t xml:space="preserve"> </w:t>
      </w:r>
      <w:r w:rsidR="003771DE">
        <w:rPr>
          <w:iCs/>
          <w:lang w:val="en-US"/>
        </w:rPr>
        <w:t xml:space="preserve">single </w:t>
      </w:r>
      <w:r w:rsidR="006369E8">
        <w:rPr>
          <w:iCs/>
          <w:lang w:val="en-US"/>
        </w:rPr>
        <w:t>text</w:t>
      </w:r>
      <w:r w:rsidR="00D85F24">
        <w:rPr>
          <w:iCs/>
          <w:lang w:val="en-US"/>
        </w:rPr>
        <w:t>. Note that</w:t>
      </w:r>
      <w:r w:rsidR="002053B3" w:rsidRPr="0075401F">
        <w:rPr>
          <w:iCs/>
          <w:lang w:val="en-US"/>
        </w:rPr>
        <w:t>,</w:t>
      </w:r>
      <w:r w:rsidR="00D85F24">
        <w:rPr>
          <w:iCs/>
          <w:lang w:val="en-US"/>
        </w:rPr>
        <w:t xml:space="preserve"> extracting the vocabulary</w:t>
      </w:r>
      <w:r w:rsidR="003771DE">
        <w:rPr>
          <w:iCs/>
          <w:lang w:val="en-US"/>
        </w:rPr>
        <w:t xml:space="preserve"> requires careful</w:t>
      </w:r>
      <w:r w:rsidR="002053B3" w:rsidRPr="0075401F">
        <w:rPr>
          <w:iCs/>
          <w:lang w:val="en-US"/>
        </w:rPr>
        <w:t xml:space="preserve"> investigation</w:t>
      </w:r>
      <w:r w:rsidR="003771DE">
        <w:rPr>
          <w:iCs/>
          <w:lang w:val="en-US"/>
        </w:rPr>
        <w:t>, because, for each distinct word, we should decide</w:t>
      </w:r>
      <w:r w:rsidR="002053B3" w:rsidRPr="0075401F">
        <w:rPr>
          <w:iCs/>
          <w:lang w:val="en-US"/>
        </w:rPr>
        <w:t xml:space="preserve"> </w:t>
      </w:r>
      <w:r w:rsidR="00091FC0" w:rsidRPr="0075401F">
        <w:rPr>
          <w:iCs/>
          <w:lang w:val="en-US"/>
        </w:rPr>
        <w:t>whether</w:t>
      </w:r>
      <w:r w:rsidR="002053B3" w:rsidRPr="0075401F">
        <w:rPr>
          <w:iCs/>
          <w:lang w:val="en-US"/>
        </w:rPr>
        <w:t xml:space="preserve"> </w:t>
      </w:r>
      <w:r w:rsidR="003771DE">
        <w:rPr>
          <w:iCs/>
          <w:lang w:val="en-US"/>
        </w:rPr>
        <w:t xml:space="preserve">this </w:t>
      </w:r>
      <w:r w:rsidR="002053B3" w:rsidRPr="0075401F">
        <w:rPr>
          <w:iCs/>
          <w:lang w:val="en-US"/>
        </w:rPr>
        <w:t>word</w:t>
      </w:r>
      <w:r w:rsidR="00091FC0" w:rsidRPr="0075401F">
        <w:rPr>
          <w:iCs/>
          <w:lang w:val="en-US"/>
        </w:rPr>
        <w:t xml:space="preserve"> </w:t>
      </w:r>
      <w:r w:rsidR="002053B3" w:rsidRPr="0075401F">
        <w:rPr>
          <w:iCs/>
          <w:lang w:val="en-US"/>
        </w:rPr>
        <w:t xml:space="preserve">should be included </w:t>
      </w:r>
      <w:r w:rsidR="00091FC0" w:rsidRPr="0075401F">
        <w:rPr>
          <w:iCs/>
          <w:lang w:val="en-US"/>
        </w:rPr>
        <w:t>in</w:t>
      </w:r>
      <w:r w:rsidR="003771DE">
        <w:rPr>
          <w:iCs/>
          <w:lang w:val="en-US"/>
        </w:rPr>
        <w:t xml:space="preserve"> the</w:t>
      </w:r>
      <w:r w:rsidR="002053B3" w:rsidRPr="0075401F">
        <w:rPr>
          <w:iCs/>
          <w:lang w:val="en-US"/>
        </w:rPr>
        <w:t xml:space="preserve"> vocabulary</w:t>
      </w:r>
      <w:r w:rsidR="00091FC0" w:rsidRPr="0075401F">
        <w:rPr>
          <w:iCs/>
          <w:lang w:val="en-US"/>
        </w:rPr>
        <w:t xml:space="preserve"> or </w:t>
      </w:r>
      <w:r w:rsidR="003771DE">
        <w:rPr>
          <w:iCs/>
          <w:lang w:val="en-US"/>
        </w:rPr>
        <w:t>not</w:t>
      </w:r>
      <w:r w:rsidR="002053B3" w:rsidRPr="0075401F">
        <w:rPr>
          <w:iCs/>
          <w:lang w:val="en-US"/>
        </w:rPr>
        <w:t xml:space="preserve">. </w:t>
      </w:r>
      <w:r w:rsidR="003771DE">
        <w:rPr>
          <w:iCs/>
          <w:lang w:val="en-US"/>
        </w:rPr>
        <w:t xml:space="preserve">Below are the steps that we follow for vocabulary </w:t>
      </w:r>
      <w:r w:rsidR="00091FC0" w:rsidRPr="0075401F">
        <w:rPr>
          <w:iCs/>
          <w:lang w:val="en-US"/>
        </w:rPr>
        <w:t>extraction:</w:t>
      </w:r>
    </w:p>
    <w:p w14:paraId="59EFF1BA" w14:textId="77777777" w:rsidR="00B43C55" w:rsidRPr="0075401F" w:rsidRDefault="00B43C55" w:rsidP="00091FC0">
      <w:pPr>
        <w:jc w:val="both"/>
        <w:rPr>
          <w:iCs/>
          <w:lang w:val="en-US"/>
        </w:rPr>
      </w:pPr>
    </w:p>
    <w:p w14:paraId="36FB4C5D" w14:textId="3CE61770" w:rsidR="00954AE6" w:rsidRPr="0075401F" w:rsidRDefault="00091FC0"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stop words –</w:t>
      </w:r>
      <w:r w:rsidR="003F7141" w:rsidRPr="0075401F">
        <w:rPr>
          <w:iCs/>
          <w:lang w:val="en-US"/>
        </w:rPr>
        <w:t xml:space="preserve"> </w:t>
      </w:r>
      <w:r w:rsidRPr="0075401F">
        <w:rPr>
          <w:iCs/>
          <w:lang w:val="en-US"/>
        </w:rPr>
        <w:t xml:space="preserve">they are commonly used words </w:t>
      </w:r>
      <w:r w:rsidR="003F7141" w:rsidRPr="0075401F">
        <w:rPr>
          <w:iCs/>
          <w:lang w:val="en-US"/>
        </w:rPr>
        <w:t xml:space="preserve">(such as “a”, “an”, “are”, “the”, “about”) </w:t>
      </w:r>
      <w:r w:rsidRPr="0075401F">
        <w:rPr>
          <w:iCs/>
          <w:lang w:val="en-US"/>
        </w:rPr>
        <w:t xml:space="preserve">of a language </w:t>
      </w:r>
      <w:r w:rsidR="003F7141" w:rsidRPr="0075401F">
        <w:rPr>
          <w:iCs/>
          <w:lang w:val="en-US"/>
        </w:rPr>
        <w:t xml:space="preserve">which do not add much meaning to a sentence. They can be safely ignored by keeping them out of vocabulary. There are many Python libraries </w:t>
      </w:r>
      <w:r w:rsidR="007E25BE" w:rsidRPr="0075401F">
        <w:rPr>
          <w:iCs/>
          <w:lang w:val="en-US"/>
        </w:rPr>
        <w:t xml:space="preserve">that provide a list of </w:t>
      </w:r>
      <w:proofErr w:type="spellStart"/>
      <w:r w:rsidR="007E25BE" w:rsidRPr="0075401F">
        <w:rPr>
          <w:iCs/>
          <w:lang w:val="en-US"/>
        </w:rPr>
        <w:t>stopwords</w:t>
      </w:r>
      <w:proofErr w:type="spellEnd"/>
      <w:r w:rsidR="007E25BE" w:rsidRPr="0075401F">
        <w:rPr>
          <w:iCs/>
          <w:lang w:val="en-US"/>
        </w:rPr>
        <w:t xml:space="preserve"> for many languages. We used NLTK Library’s stop words on English language.</w:t>
      </w:r>
    </w:p>
    <w:p w14:paraId="09745655" w14:textId="4CEFD063" w:rsidR="007E25BE" w:rsidRPr="0075401F" w:rsidRDefault="007E25BE"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of length less than 3 – these words can also be ignored. In English language, there rarely is a word of length less than 3 which adds a meaning to a sentence. </w:t>
      </w:r>
    </w:p>
    <w:p w14:paraId="7F049991" w14:textId="4303679A" w:rsidR="00091FC0" w:rsidRPr="0075401F" w:rsidRDefault="007E25BE" w:rsidP="00954AE6">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with numbers or underscores – we </w:t>
      </w:r>
      <w:r w:rsidR="003771DE">
        <w:rPr>
          <w:iCs/>
          <w:lang w:val="en-US"/>
        </w:rPr>
        <w:t>will not</w:t>
      </w:r>
      <w:r w:rsidRPr="0075401F">
        <w:rPr>
          <w:iCs/>
          <w:lang w:val="en-US"/>
        </w:rPr>
        <w:t xml:space="preserve"> include these words into </w:t>
      </w:r>
      <w:r w:rsidR="003771DE">
        <w:rPr>
          <w:iCs/>
          <w:lang w:val="en-US"/>
        </w:rPr>
        <w:t xml:space="preserve">the </w:t>
      </w:r>
      <w:r w:rsidRPr="0075401F">
        <w:rPr>
          <w:iCs/>
          <w:lang w:val="en-US"/>
        </w:rPr>
        <w:t xml:space="preserve">vocabulary. </w:t>
      </w:r>
    </w:p>
    <w:p w14:paraId="01487E7F" w14:textId="77777777" w:rsidR="002C1E8C" w:rsidRPr="0075401F" w:rsidRDefault="002C1E8C" w:rsidP="00954AE6">
      <w:pPr>
        <w:jc w:val="both"/>
        <w:rPr>
          <w:iCs/>
          <w:lang w:val="en-US"/>
        </w:rPr>
      </w:pPr>
    </w:p>
    <w:p w14:paraId="77700A75" w14:textId="735D5927" w:rsidR="0079381A" w:rsidRPr="0075401F" w:rsidRDefault="002C1E8C" w:rsidP="00A33AF0">
      <w:pPr>
        <w:jc w:val="both"/>
        <w:rPr>
          <w:iCs/>
          <w:lang w:val="en-US"/>
        </w:rPr>
      </w:pPr>
      <w:r w:rsidRPr="0075401F">
        <w:rPr>
          <w:iCs/>
          <w:lang w:val="en-US"/>
        </w:rPr>
        <w:t xml:space="preserve">It is </w:t>
      </w:r>
      <w:r w:rsidR="00F32817">
        <w:rPr>
          <w:iCs/>
          <w:lang w:val="en-US"/>
        </w:rPr>
        <w:t xml:space="preserve">also </w:t>
      </w:r>
      <w:r w:rsidRPr="0075401F">
        <w:rPr>
          <w:iCs/>
          <w:lang w:val="en-US"/>
        </w:rPr>
        <w:t xml:space="preserve">worth mentioning that in the </w:t>
      </w:r>
      <w:r w:rsidR="00DD4DBC" w:rsidRPr="0075401F">
        <w:rPr>
          <w:iCs/>
          <w:lang w:val="en-US"/>
        </w:rPr>
        <w:t>domain</w:t>
      </w:r>
      <w:r w:rsidRPr="0075401F">
        <w:rPr>
          <w:iCs/>
          <w:lang w:val="en-US"/>
        </w:rPr>
        <w:t xml:space="preserve"> of Natural Language Processing, well-known techniques such as </w:t>
      </w:r>
      <w:proofErr w:type="gramStart"/>
      <w:r w:rsidRPr="0075401F">
        <w:rPr>
          <w:iCs/>
          <w:lang w:val="en-US"/>
        </w:rPr>
        <w:t>Stemming</w:t>
      </w:r>
      <w:proofErr w:type="gramEnd"/>
      <w:r w:rsidRPr="0075401F">
        <w:rPr>
          <w:iCs/>
          <w:lang w:val="en-US"/>
        </w:rPr>
        <w:t xml:space="preserve"> and Lemmatization are </w:t>
      </w:r>
      <w:r w:rsidR="00DD4DBC" w:rsidRPr="0075401F">
        <w:rPr>
          <w:iCs/>
          <w:lang w:val="en-US"/>
        </w:rPr>
        <w:t xml:space="preserve">utilized for a purpose of </w:t>
      </w:r>
      <w:r w:rsidRPr="0075401F">
        <w:rPr>
          <w:iCs/>
          <w:lang w:val="en-US"/>
        </w:rPr>
        <w:t>text normalization. These techniques help a lot when it comes to filtering unwanted words during vocabulary construction.</w:t>
      </w:r>
      <w:r w:rsidR="00DD4DBC" w:rsidRPr="0075401F">
        <w:rPr>
          <w:iCs/>
          <w:lang w:val="en-US"/>
        </w:rPr>
        <w:t xml:space="preserve"> </w:t>
      </w:r>
      <w:r w:rsidR="00F32817">
        <w:rPr>
          <w:iCs/>
          <w:lang w:val="en-US"/>
        </w:rPr>
        <w:t>Stemming</w:t>
      </w:r>
      <w:r w:rsidR="00DD4DBC" w:rsidRPr="0075401F">
        <w:rPr>
          <w:iCs/>
          <w:lang w:val="en-US"/>
        </w:rPr>
        <w:t xml:space="preserve"> technique removes the suffix from a word and therefore reduce</w:t>
      </w:r>
      <w:r w:rsidR="00F32817">
        <w:rPr>
          <w:iCs/>
          <w:lang w:val="en-US"/>
        </w:rPr>
        <w:t>s</w:t>
      </w:r>
      <w:r w:rsidR="00DD4DBC" w:rsidRPr="0075401F">
        <w:rPr>
          <w:iCs/>
          <w:lang w:val="en-US"/>
        </w:rPr>
        <w:t xml:space="preserve"> it to its root/stem.</w:t>
      </w:r>
      <w:r w:rsidRPr="0075401F">
        <w:rPr>
          <w:iCs/>
          <w:lang w:val="en-US"/>
        </w:rPr>
        <w:t xml:space="preserve"> </w:t>
      </w:r>
      <w:r w:rsidR="00191193" w:rsidRPr="0075401F">
        <w:rPr>
          <w:iCs/>
          <w:lang w:val="en-US"/>
        </w:rPr>
        <w:t xml:space="preserve">For example, stem of the word “count” is just “count”. </w:t>
      </w:r>
      <w:r w:rsidR="00F32817">
        <w:rPr>
          <w:iCs/>
          <w:lang w:val="en-US"/>
        </w:rPr>
        <w:t>S</w:t>
      </w:r>
      <w:r w:rsidR="00191193" w:rsidRPr="0075401F">
        <w:rPr>
          <w:iCs/>
          <w:lang w:val="en-US"/>
        </w:rPr>
        <w:t xml:space="preserve">temming the words such as “counts”, “counting” and “counted” will result in “count”. In contrast to stemming, lemmatization goes beyond word reduction by evaluating a language’s whole lexicon for applying a morphological analysis to words. </w:t>
      </w:r>
      <w:r w:rsidR="00DD4DBC" w:rsidRPr="0075401F">
        <w:rPr>
          <w:iCs/>
          <w:lang w:val="en-US"/>
        </w:rPr>
        <w:t xml:space="preserve">In other words, </w:t>
      </w:r>
      <w:r w:rsidR="004C2539" w:rsidRPr="0075401F">
        <w:rPr>
          <w:iCs/>
          <w:lang w:val="en-US"/>
        </w:rPr>
        <w:t>l</w:t>
      </w:r>
      <w:r w:rsidR="00DD4DBC" w:rsidRPr="0075401F">
        <w:rPr>
          <w:iCs/>
          <w:lang w:val="en-US"/>
        </w:rPr>
        <w:t xml:space="preserve">emmatization </w:t>
      </w:r>
      <w:r w:rsidR="004C2539" w:rsidRPr="0075401F">
        <w:rPr>
          <w:iCs/>
          <w:lang w:val="en-US"/>
        </w:rPr>
        <w:t xml:space="preserve">technique </w:t>
      </w:r>
      <w:r w:rsidR="00DD4DBC" w:rsidRPr="0075401F">
        <w:rPr>
          <w:iCs/>
          <w:lang w:val="en-US"/>
        </w:rPr>
        <w:t>does not simply chop off inflections</w:t>
      </w:r>
      <w:r w:rsidR="004C2539" w:rsidRPr="0075401F">
        <w:rPr>
          <w:iCs/>
          <w:lang w:val="en-US"/>
        </w:rPr>
        <w:t xml:space="preserve"> as stemming does</w:t>
      </w:r>
      <w:r w:rsidR="00DD4DBC" w:rsidRPr="0075401F">
        <w:rPr>
          <w:iCs/>
          <w:lang w:val="en-US"/>
        </w:rPr>
        <w:t xml:space="preserve">, but instead </w:t>
      </w:r>
      <w:r w:rsidR="004C2539" w:rsidRPr="0075401F">
        <w:rPr>
          <w:iCs/>
          <w:lang w:val="en-US"/>
        </w:rPr>
        <w:t xml:space="preserve">it </w:t>
      </w:r>
      <w:r w:rsidR="00DD4DBC" w:rsidRPr="0075401F">
        <w:rPr>
          <w:iCs/>
          <w:lang w:val="en-US"/>
        </w:rPr>
        <w:t xml:space="preserve">relies on a lexical knowledge base </w:t>
      </w:r>
      <w:r w:rsidR="004C2539" w:rsidRPr="0075401F">
        <w:rPr>
          <w:iCs/>
          <w:lang w:val="en-US"/>
        </w:rPr>
        <w:t>for</w:t>
      </w:r>
      <w:r w:rsidR="00DD4DBC" w:rsidRPr="0075401F">
        <w:rPr>
          <w:iCs/>
          <w:lang w:val="en-US"/>
        </w:rPr>
        <w:t xml:space="preserve"> obtain</w:t>
      </w:r>
      <w:r w:rsidR="004C2539" w:rsidRPr="0075401F">
        <w:rPr>
          <w:iCs/>
          <w:lang w:val="en-US"/>
        </w:rPr>
        <w:t>ing</w:t>
      </w:r>
      <w:r w:rsidR="00DD4DBC" w:rsidRPr="0075401F">
        <w:rPr>
          <w:iCs/>
          <w:lang w:val="en-US"/>
        </w:rPr>
        <w:t xml:space="preserve"> the correct base forms of words.</w:t>
      </w:r>
      <w:r w:rsidR="004C2539" w:rsidRPr="0075401F">
        <w:rPr>
          <w:iCs/>
          <w:lang w:val="en-US"/>
        </w:rPr>
        <w:t xml:space="preserve"> For example, given the word “mice”, “ran” lemmatization convert them into “mouse” and “run”, respectively. Essentially, by using </w:t>
      </w:r>
      <w:r w:rsidR="0047615F" w:rsidRPr="0075401F">
        <w:rPr>
          <w:iCs/>
          <w:lang w:val="en-US"/>
        </w:rPr>
        <w:t xml:space="preserve">stemming and lemmatization techniques, one can construct </w:t>
      </w:r>
      <w:r w:rsidR="00F32817">
        <w:rPr>
          <w:iCs/>
          <w:lang w:val="en-US"/>
        </w:rPr>
        <w:t xml:space="preserve">a </w:t>
      </w:r>
      <w:r w:rsidR="0047615F" w:rsidRPr="0075401F">
        <w:rPr>
          <w:iCs/>
          <w:lang w:val="en-US"/>
        </w:rPr>
        <w:t xml:space="preserve">more concise and accurate vocabulary. However, we don’t use these techniques during our vocabulary construction. The reason behind this is that, according to </w:t>
      </w:r>
      <w:r w:rsidR="00F32817">
        <w:rPr>
          <w:iCs/>
          <w:lang w:val="en-US"/>
        </w:rPr>
        <w:t xml:space="preserve">the </w:t>
      </w:r>
      <w:r w:rsidR="0047615F" w:rsidRPr="0075401F">
        <w:rPr>
          <w:iCs/>
          <w:lang w:val="en-US"/>
        </w:rPr>
        <w:t xml:space="preserve">recent works, </w:t>
      </w:r>
      <w:r w:rsidR="008076CB" w:rsidRPr="0075401F">
        <w:rPr>
          <w:iCs/>
          <w:lang w:val="en-US"/>
        </w:rPr>
        <w:t>ste</w:t>
      </w:r>
      <w:r w:rsidR="00AE11C0" w:rsidRPr="0075401F">
        <w:rPr>
          <w:iCs/>
          <w:lang w:val="en-US"/>
        </w:rPr>
        <w:t xml:space="preserve">mming is claimed to reduce the model fit and negligibly affect topic coherence </w:t>
      </w:r>
      <w:r w:rsidR="0047615F" w:rsidRPr="0075401F">
        <w:rPr>
          <w:iCs/>
          <w:lang w:val="en-US"/>
        </w:rPr>
        <w:t xml:space="preserve">[48]. </w:t>
      </w:r>
      <w:r w:rsidR="008076CB" w:rsidRPr="0075401F">
        <w:rPr>
          <w:iCs/>
          <w:lang w:val="en-US"/>
        </w:rPr>
        <w:t>U</w:t>
      </w:r>
      <w:r w:rsidR="0047615F" w:rsidRPr="0075401F">
        <w:rPr>
          <w:iCs/>
          <w:lang w:val="en-US"/>
        </w:rPr>
        <w:t>tility of lemmatization on topic models</w:t>
      </w:r>
      <w:r w:rsidR="008076CB" w:rsidRPr="0075401F">
        <w:rPr>
          <w:iCs/>
          <w:lang w:val="en-US"/>
        </w:rPr>
        <w:t xml:space="preserve"> is also vague and rather needs further investigation.</w:t>
      </w:r>
      <w:r w:rsidR="00AE11C0" w:rsidRPr="0075401F">
        <w:rPr>
          <w:iCs/>
          <w:lang w:val="en-US"/>
        </w:rPr>
        <w:t xml:space="preserve"> Therefore, we avoid stemming and lemmatization of the corpus as a data pre-processing step.</w:t>
      </w:r>
    </w:p>
    <w:p w14:paraId="6F64EF1F" w14:textId="77777777" w:rsidR="0079381A" w:rsidRPr="0075401F" w:rsidRDefault="0079381A" w:rsidP="00F4167B">
      <w:pPr>
        <w:jc w:val="center"/>
        <w:rPr>
          <w:b/>
          <w:bCs/>
          <w:iCs/>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7D40B4E8" w14:textId="23B99354" w:rsidR="00E3381D" w:rsidRDefault="00F4167B" w:rsidP="00E3381D">
      <w:pPr>
        <w:keepNext/>
        <w:jc w:val="cente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r w:rsidR="00140547">
        <w:rPr>
          <w:iCs/>
          <w:sz w:val="20"/>
          <w:szCs w:val="20"/>
          <w:lang w:val="en-US"/>
        </w:rPr>
        <w:t xml:space="preserve">    </w:t>
      </w:r>
      <w:r w:rsidR="00E3381D">
        <w:rPr>
          <w:iCs/>
          <w:noProof/>
          <w:sz w:val="20"/>
          <w:szCs w:val="20"/>
          <w:lang w:val="en-US"/>
        </w:rPr>
        <w:drawing>
          <wp:inline distT="0" distB="0" distL="0" distR="0" wp14:anchorId="2155C513" wp14:editId="72762F48">
            <wp:extent cx="813558" cy="1877135"/>
            <wp:effectExtent l="0" t="0" r="0" b="254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17139" cy="1885396"/>
                    </a:xfrm>
                    <a:prstGeom prst="rect">
                      <a:avLst/>
                    </a:prstGeom>
                  </pic:spPr>
                </pic:pic>
              </a:graphicData>
            </a:graphic>
          </wp:inline>
        </w:drawing>
      </w:r>
    </w:p>
    <w:p w14:paraId="6193EC77" w14:textId="792E65B5" w:rsidR="00F4167B" w:rsidRPr="00E3381D" w:rsidRDefault="00E3381D" w:rsidP="00E3381D">
      <w:pPr>
        <w:pStyle w:val="Caption"/>
        <w:jc w:val="center"/>
      </w:pPr>
      <w:r>
        <w:t xml:space="preserve">Figure </w:t>
      </w:r>
      <w:r w:rsidR="000E671B">
        <w:fldChar w:fldCharType="begin"/>
      </w:r>
      <w:r w:rsidR="000E671B">
        <w:instrText xml:space="preserve"> SEQ Figure \* ARABIC </w:instrText>
      </w:r>
      <w:r w:rsidR="000E671B">
        <w:fldChar w:fldCharType="separate"/>
      </w:r>
      <w:r>
        <w:rPr>
          <w:noProof/>
        </w:rPr>
        <w:t>11</w:t>
      </w:r>
      <w:r w:rsidR="000E671B">
        <w:rPr>
          <w:noProof/>
        </w:rPr>
        <w:fldChar w:fldCharType="end"/>
      </w:r>
      <w:r>
        <w:rPr>
          <w:lang w:val="en-US"/>
        </w:rPr>
        <w:t xml:space="preserve">                   </w:t>
      </w:r>
      <w:r>
        <w:t xml:space="preserve">Figure </w:t>
      </w:r>
      <w:r w:rsidR="000E671B">
        <w:fldChar w:fldCharType="begin"/>
      </w:r>
      <w:r w:rsidR="000E671B">
        <w:instrText xml:space="preserve"> SEQ Figure \* ARABIC </w:instrText>
      </w:r>
      <w:r w:rsidR="000E671B">
        <w:fldChar w:fldCharType="separate"/>
      </w:r>
      <w:r>
        <w:rPr>
          <w:noProof/>
        </w:rPr>
        <w:t>12</w:t>
      </w:r>
      <w:r w:rsidR="000E671B">
        <w:rPr>
          <w:noProof/>
        </w:rPr>
        <w:fldChar w:fldCharType="end"/>
      </w:r>
    </w:p>
    <w:p w14:paraId="2E159490" w14:textId="77777777" w:rsidR="00EE157A" w:rsidRDefault="00EE157A" w:rsidP="004C2539">
      <w:pPr>
        <w:jc w:val="both"/>
        <w:rPr>
          <w:iCs/>
          <w:sz w:val="20"/>
          <w:szCs w:val="20"/>
          <w:lang w:val="en-US"/>
        </w:rPr>
      </w:pPr>
    </w:p>
    <w:p w14:paraId="301E5A1A" w14:textId="20F71394" w:rsidR="00A26825"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w:t>
      </w:r>
      <w:r w:rsidR="00801649">
        <w:rPr>
          <w:iCs/>
          <w:sz w:val="20"/>
          <w:szCs w:val="20"/>
          <w:lang w:val="en-US"/>
        </w:rPr>
        <w:t xml:space="preserve">the </w:t>
      </w:r>
      <w:r>
        <w:rPr>
          <w:iCs/>
          <w:sz w:val="20"/>
          <w:szCs w:val="20"/>
          <w:lang w:val="en-US"/>
        </w:rPr>
        <w:t xml:space="preserve">resulting vocabulary of </w:t>
      </w:r>
      <w:proofErr w:type="spellStart"/>
      <w:r>
        <w:rPr>
          <w:iCs/>
          <w:sz w:val="20"/>
          <w:szCs w:val="20"/>
          <w:lang w:val="en-US"/>
        </w:rPr>
        <w:t>MovieLens</w:t>
      </w:r>
      <w:proofErr w:type="spellEnd"/>
      <w:r>
        <w:rPr>
          <w:iCs/>
          <w:sz w:val="20"/>
          <w:szCs w:val="20"/>
          <w:lang w:val="en-US"/>
        </w:rPr>
        <w:t xml:space="preserve"> 20M dataset. We observe that the </w:t>
      </w:r>
      <w:r w:rsidR="00EE157A">
        <w:rPr>
          <w:iCs/>
          <w:sz w:val="20"/>
          <w:szCs w:val="20"/>
          <w:lang w:val="en-US"/>
        </w:rPr>
        <w:t xml:space="preserve">word “accident” has many forms with different suffixes. This is because we did not use stemming and lemmatization. We believe that letting vocabulary be rich like this will later facilitate model fit into </w:t>
      </w:r>
      <w:r w:rsidR="00801649">
        <w:rPr>
          <w:iCs/>
          <w:sz w:val="20"/>
          <w:szCs w:val="20"/>
          <w:lang w:val="en-US"/>
        </w:rPr>
        <w:t xml:space="preserve">the </w:t>
      </w:r>
      <w:r w:rsidR="00EE157A">
        <w:rPr>
          <w:iCs/>
          <w:sz w:val="20"/>
          <w:szCs w:val="20"/>
          <w:lang w:val="en-US"/>
        </w:rPr>
        <w:t>corpus.</w:t>
      </w:r>
      <w:r w:rsidR="00801649">
        <w:rPr>
          <w:iCs/>
          <w:sz w:val="20"/>
          <w:szCs w:val="20"/>
          <w:lang w:val="en-US"/>
        </w:rPr>
        <w:t xml:space="preserve"> </w:t>
      </w:r>
      <w:r w:rsidR="00801649">
        <w:rPr>
          <w:iCs/>
          <w:color w:val="000000" w:themeColor="text1"/>
          <w:sz w:val="20"/>
          <w:szCs w:val="20"/>
          <w:lang w:val="en-US"/>
        </w:rPr>
        <w:t>Overall</w:t>
      </w:r>
      <w:r w:rsidR="00A26825" w:rsidRPr="00A26825">
        <w:rPr>
          <w:iCs/>
          <w:color w:val="000000" w:themeColor="text1"/>
          <w:sz w:val="20"/>
          <w:szCs w:val="20"/>
          <w:lang w:val="en-US"/>
        </w:rPr>
        <w:t xml:space="preserve">, </w:t>
      </w:r>
      <w:r w:rsidR="00801649">
        <w:rPr>
          <w:iCs/>
          <w:color w:val="000000" w:themeColor="text1"/>
          <w:sz w:val="20"/>
          <w:szCs w:val="20"/>
          <w:lang w:val="en-US"/>
        </w:rPr>
        <w:t xml:space="preserve">after extraction, </w:t>
      </w:r>
      <w:proofErr w:type="spellStart"/>
      <w:r w:rsidR="00A26825" w:rsidRPr="00A26825">
        <w:rPr>
          <w:iCs/>
          <w:color w:val="000000" w:themeColor="text1"/>
          <w:sz w:val="20"/>
          <w:szCs w:val="20"/>
          <w:lang w:val="en-US"/>
        </w:rPr>
        <w:t>MovieLens</w:t>
      </w:r>
      <w:proofErr w:type="spellEnd"/>
      <w:r w:rsidR="00A26825" w:rsidRPr="00A26825">
        <w:rPr>
          <w:iCs/>
          <w:color w:val="000000" w:themeColor="text1"/>
          <w:sz w:val="20"/>
          <w:szCs w:val="20"/>
          <w:lang w:val="en-US"/>
        </w:rPr>
        <w:t xml:space="preserve"> 20M vocabulary contain</w:t>
      </w:r>
      <w:r w:rsidR="00801649">
        <w:rPr>
          <w:iCs/>
          <w:color w:val="000000" w:themeColor="text1"/>
          <w:sz w:val="20"/>
          <w:szCs w:val="20"/>
          <w:lang w:val="en-US"/>
        </w:rPr>
        <w:t>s</w:t>
      </w:r>
      <w:r w:rsidR="00A26825" w:rsidRPr="00A26825">
        <w:rPr>
          <w:iCs/>
          <w:color w:val="000000" w:themeColor="text1"/>
          <w:sz w:val="20"/>
          <w:szCs w:val="20"/>
          <w:lang w:val="en-US"/>
        </w:rPr>
        <w:t xml:space="preserve"> </w:t>
      </w:r>
      <w:r w:rsidR="00A26825" w:rsidRPr="00801649">
        <w:rPr>
          <w:iCs/>
          <w:color w:val="000000" w:themeColor="text1"/>
          <w:sz w:val="20"/>
          <w:szCs w:val="20"/>
          <w:lang w:val="en-US"/>
        </w:rPr>
        <w:t>59,110 words</w:t>
      </w:r>
      <w:r w:rsidR="00A26825" w:rsidRPr="00A26825">
        <w:rPr>
          <w:iCs/>
          <w:color w:val="000000" w:themeColor="text1"/>
          <w:sz w:val="20"/>
          <w:szCs w:val="20"/>
          <w:lang w:val="en-US"/>
        </w:rPr>
        <w:t xml:space="preserve">, while the NETFLIX dataset vocabulary has </w:t>
      </w:r>
      <w:r w:rsidR="00A26825" w:rsidRPr="00801649">
        <w:rPr>
          <w:iCs/>
          <w:color w:val="000000" w:themeColor="text1"/>
          <w:sz w:val="20"/>
          <w:szCs w:val="20"/>
          <w:lang w:val="en-US"/>
        </w:rPr>
        <w:t>34,177 words</w:t>
      </w:r>
      <w:r w:rsidR="00A26825"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794A38CE" w:rsidR="00CC760D" w:rsidRDefault="002D59F9" w:rsidP="002A2785">
      <w:pPr>
        <w:pStyle w:val="Heading3"/>
        <w:jc w:val="center"/>
        <w:rPr>
          <w:lang w:val="en-US"/>
        </w:rPr>
      </w:pPr>
      <w:bookmarkStart w:id="488" w:name="_Toc74865627"/>
      <w:bookmarkStart w:id="489" w:name="_Toc75308794"/>
      <w:bookmarkStart w:id="490" w:name="_Toc75373484"/>
      <w:r>
        <w:rPr>
          <w:lang w:val="en-US"/>
        </w:rPr>
        <w:t>Movie</w:t>
      </w:r>
      <w:r w:rsidR="00B43C55">
        <w:rPr>
          <w:lang w:val="en-US"/>
        </w:rPr>
        <w:t xml:space="preserve"> Representation</w:t>
      </w:r>
      <w:bookmarkEnd w:id="488"/>
      <w:bookmarkEnd w:id="489"/>
      <w:bookmarkEnd w:id="490"/>
    </w:p>
    <w:p w14:paraId="5BAAC28E" w14:textId="5A1E4674"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w:t>
      </w:r>
      <w:r w:rsidR="002D59F9">
        <w:rPr>
          <w:iCs/>
          <w:sz w:val="20"/>
          <w:szCs w:val="20"/>
          <w:lang w:val="en-US"/>
        </w:rPr>
        <w:t>movies</w:t>
      </w:r>
      <w:r>
        <w:rPr>
          <w:iCs/>
          <w:sz w:val="20"/>
          <w:szCs w:val="20"/>
          <w:lang w:val="en-US"/>
        </w:rPr>
        <w:t xml:space="preserve">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w:t>
      </w:r>
      <w:r w:rsidR="002D59F9">
        <w:rPr>
          <w:iCs/>
          <w:sz w:val="20"/>
          <w:szCs w:val="20"/>
          <w:lang w:val="en-US"/>
        </w:rPr>
        <w:t>movie</w:t>
      </w:r>
      <w:r w:rsidR="008D39D3">
        <w:rPr>
          <w:iCs/>
          <w:sz w:val="20"/>
          <w:szCs w:val="20"/>
          <w:lang w:val="en-US"/>
        </w:rPr>
        <w:t xml:space="preserve"> as a sparse vector of word counts</w:t>
      </w:r>
      <w:r w:rsidR="00140547">
        <w:rPr>
          <w:iCs/>
          <w:sz w:val="20"/>
          <w:szCs w:val="20"/>
          <w:lang w:val="en-US"/>
        </w:rPr>
        <w:t xml:space="preserve"> as</w:t>
      </w:r>
      <w:r w:rsidR="008D39D3">
        <w:rPr>
          <w:iCs/>
          <w:sz w:val="20"/>
          <w:szCs w:val="20"/>
          <w:lang w:val="en-US"/>
        </w:rPr>
        <w:t xml:space="preserve"> </w:t>
      </w:r>
      <w:r w:rsidR="00140547">
        <w:rPr>
          <w:iCs/>
          <w:sz w:val="20"/>
          <w:szCs w:val="20"/>
          <w:lang w:val="en-US"/>
        </w:rPr>
        <w:t>below</w:t>
      </w:r>
      <w:r w:rsidR="008D39D3">
        <w:rPr>
          <w:iCs/>
          <w:sz w:val="20"/>
          <w:szCs w:val="20"/>
          <w:lang w:val="en-US"/>
        </w:rPr>
        <w:t>:</w:t>
      </w:r>
    </w:p>
    <w:p w14:paraId="51AF07CB" w14:textId="77777777" w:rsidR="008D39D3" w:rsidRDefault="008D39D3" w:rsidP="00954AE6">
      <w:pPr>
        <w:jc w:val="both"/>
        <w:rPr>
          <w:iCs/>
          <w:sz w:val="20"/>
          <w:szCs w:val="20"/>
          <w:lang w:val="en-US"/>
        </w:rPr>
      </w:pPr>
    </w:p>
    <w:p w14:paraId="47C2A4A1" w14:textId="68765D26" w:rsidR="00B43C55" w:rsidRDefault="008D39D3" w:rsidP="00140547">
      <w:pPr>
        <w:keepNext/>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w:t>
      </w:r>
      <w:proofErr w:type="gramStart"/>
      <w:r w:rsidRPr="008D39D3">
        <w:rPr>
          <w:iCs/>
          <w:sz w:val="20"/>
          <w:szCs w:val="20"/>
          <w:lang w:val="en-US"/>
        </w:rPr>
        <w:t>]:[</w:t>
      </w:r>
      <w:proofErr w:type="gramEnd"/>
      <w:r w:rsidRPr="008D39D3">
        <w:rPr>
          <w:iCs/>
          <w:sz w:val="20"/>
          <w:szCs w:val="20"/>
          <w:lang w:val="en-US"/>
        </w:rPr>
        <w:t>count] [</w:t>
      </w:r>
      <w:r>
        <w:rPr>
          <w:iCs/>
          <w:sz w:val="20"/>
          <w:szCs w:val="20"/>
          <w:lang w:val="en-US"/>
        </w:rPr>
        <w:t>word</w:t>
      </w:r>
      <w:r w:rsidRPr="008D39D3">
        <w:rPr>
          <w:iCs/>
          <w:sz w:val="20"/>
          <w:szCs w:val="20"/>
          <w:lang w:val="en-US"/>
        </w:rPr>
        <w:t>_2]:[count] ...  [</w:t>
      </w:r>
      <w:proofErr w:type="spellStart"/>
      <w:r>
        <w:rPr>
          <w:iCs/>
          <w:sz w:val="20"/>
          <w:szCs w:val="20"/>
          <w:lang w:val="en-US"/>
        </w:rPr>
        <w:t>word</w:t>
      </w:r>
      <w:r w:rsidRPr="008D39D3">
        <w:rPr>
          <w:iCs/>
          <w:sz w:val="20"/>
          <w:szCs w:val="20"/>
          <w:lang w:val="en-US"/>
        </w:rPr>
        <w:t>_N</w:t>
      </w:r>
      <w:proofErr w:type="spellEnd"/>
      <w:proofErr w:type="gramStart"/>
      <w:r w:rsidRPr="008D39D3">
        <w:rPr>
          <w:iCs/>
          <w:sz w:val="20"/>
          <w:szCs w:val="20"/>
          <w:lang w:val="en-US"/>
        </w:rPr>
        <w:t>]:[</w:t>
      </w:r>
      <w:proofErr w:type="gramEnd"/>
      <w:r w:rsidRPr="008D39D3">
        <w:rPr>
          <w:iCs/>
          <w:sz w:val="20"/>
          <w:szCs w:val="20"/>
          <w:lang w:val="en-US"/>
        </w:rPr>
        <w:t>count]</w:t>
      </w:r>
    </w:p>
    <w:p w14:paraId="34B827BA" w14:textId="525439DA" w:rsidR="00140547" w:rsidRDefault="00140547" w:rsidP="00140547">
      <w:pPr>
        <w:pStyle w:val="Caption"/>
        <w:jc w:val="right"/>
      </w:pPr>
      <w:r>
        <w:t xml:space="preserve">( </w:t>
      </w:r>
      <w:r w:rsidR="000E671B">
        <w:fldChar w:fldCharType="begin"/>
      </w:r>
      <w:r w:rsidR="000E671B">
        <w:instrText xml:space="preserve"> SEQ ( \* ARABIC </w:instrText>
      </w:r>
      <w:r w:rsidR="000E671B">
        <w:fldChar w:fldCharType="separate"/>
      </w:r>
      <w:r>
        <w:rPr>
          <w:noProof/>
        </w:rPr>
        <w:t>1</w:t>
      </w:r>
      <w:r w:rsidR="000E671B">
        <w:rPr>
          <w:noProof/>
        </w:rPr>
        <w:fldChar w:fldCharType="end"/>
      </w:r>
      <w:r>
        <w:rPr>
          <w:lang w:val="en-US"/>
        </w:rPr>
        <w:t xml:space="preserve"> )</w:t>
      </w:r>
    </w:p>
    <w:p w14:paraId="6C9ED4B0" w14:textId="1A36C411" w:rsidR="008D39D3" w:rsidRDefault="00140547" w:rsidP="008052AE">
      <w:pPr>
        <w:jc w:val="both"/>
        <w:rPr>
          <w:iCs/>
          <w:sz w:val="20"/>
          <w:szCs w:val="20"/>
          <w:lang w:val="en-US"/>
        </w:rPr>
      </w:pPr>
      <w:r>
        <w:rPr>
          <w:iCs/>
          <w:sz w:val="20"/>
          <w:szCs w:val="20"/>
          <w:lang w:val="en-US"/>
        </w:rPr>
        <w:t xml:space="preserve"> </w:t>
      </w:r>
    </w:p>
    <w:p w14:paraId="6EB0BC8E" w14:textId="3DECE8E4" w:rsidR="009D77AD" w:rsidRPr="009D77AD" w:rsidRDefault="008D39D3" w:rsidP="009D77AD">
      <w:pPr>
        <w:jc w:val="both"/>
        <w:rPr>
          <w:iCs/>
          <w:sz w:val="20"/>
          <w:szCs w:val="20"/>
          <w:lang w:val="en-US"/>
        </w:rPr>
      </w:pPr>
      <w:r>
        <w:rPr>
          <w:iCs/>
          <w:sz w:val="20"/>
          <w:szCs w:val="20"/>
          <w:lang w:val="en-US"/>
        </w:rPr>
        <w:t xml:space="preserve">where [M] denotes the number of unique words in the </w:t>
      </w:r>
      <w:r w:rsidR="002D59F9">
        <w:rPr>
          <w:iCs/>
          <w:sz w:val="20"/>
          <w:szCs w:val="20"/>
          <w:lang w:val="en-US"/>
        </w:rPr>
        <w:t xml:space="preserve">movie </w:t>
      </w:r>
      <w:r>
        <w:rPr>
          <w:iCs/>
          <w:sz w:val="20"/>
          <w:szCs w:val="20"/>
          <w:lang w:val="en-US"/>
        </w:rPr>
        <w:t>plot</w:t>
      </w:r>
      <w:r w:rsidR="009D77AD">
        <w:rPr>
          <w:iCs/>
          <w:sz w:val="20"/>
          <w:szCs w:val="20"/>
          <w:lang w:val="en-US"/>
        </w:rPr>
        <w:t xml:space="preserve">. Furthermore, </w:t>
      </w:r>
      <w:r w:rsidR="009D77AD" w:rsidRPr="008D39D3">
        <w:rPr>
          <w:iCs/>
          <w:sz w:val="20"/>
          <w:szCs w:val="20"/>
          <w:lang w:val="en-US"/>
        </w:rPr>
        <w:t>[</w:t>
      </w:r>
      <w:proofErr w:type="spellStart"/>
      <w:r w:rsidR="009D77AD">
        <w:rPr>
          <w:iCs/>
          <w:sz w:val="20"/>
          <w:szCs w:val="20"/>
          <w:lang w:val="en-US"/>
        </w:rPr>
        <w:t>word</w:t>
      </w:r>
      <w:r w:rsidR="009D77AD" w:rsidRPr="008D39D3">
        <w:rPr>
          <w:iCs/>
          <w:sz w:val="20"/>
          <w:szCs w:val="20"/>
          <w:lang w:val="en-US"/>
        </w:rPr>
        <w:t>_</w:t>
      </w:r>
      <w:r w:rsidR="009D77AD">
        <w:rPr>
          <w:iCs/>
          <w:sz w:val="20"/>
          <w:szCs w:val="20"/>
          <w:lang w:val="en-US"/>
        </w:rPr>
        <w:t>i</w:t>
      </w:r>
      <w:proofErr w:type="spellEnd"/>
      <w:r w:rsidR="009D77AD" w:rsidRPr="008D39D3">
        <w:rPr>
          <w:iCs/>
          <w:sz w:val="20"/>
          <w:szCs w:val="20"/>
          <w:lang w:val="en-US"/>
        </w:rPr>
        <w:t xml:space="preserve">] is an integer </w:t>
      </w:r>
      <w:r w:rsidR="009D77AD">
        <w:rPr>
          <w:iCs/>
          <w:sz w:val="20"/>
          <w:szCs w:val="20"/>
          <w:lang w:val="en-US"/>
        </w:rPr>
        <w:t>and it denotes an index of the word inside vocabulary</w:t>
      </w:r>
      <w:r w:rsidR="002D59F9">
        <w:rPr>
          <w:iCs/>
          <w:sz w:val="20"/>
          <w:szCs w:val="20"/>
          <w:lang w:val="en-US"/>
        </w:rPr>
        <w:t>,</w:t>
      </w:r>
      <w:r w:rsidR="009D77AD">
        <w:rPr>
          <w:iCs/>
          <w:sz w:val="20"/>
          <w:szCs w:val="20"/>
          <w:lang w:val="en-US"/>
        </w:rPr>
        <w:t xml:space="preserve">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 xml:space="preserve">that if any word of </w:t>
      </w:r>
      <w:r w:rsidR="002D59F9">
        <w:rPr>
          <w:iCs/>
          <w:sz w:val="20"/>
          <w:szCs w:val="20"/>
          <w:lang w:val="en-US"/>
        </w:rPr>
        <w:t>the plot</w:t>
      </w:r>
      <w:r w:rsidR="00053A4B">
        <w:rPr>
          <w:iCs/>
          <w:sz w:val="20"/>
          <w:szCs w:val="20"/>
          <w:lang w:val="en-US"/>
        </w:rPr>
        <w:t xml:space="preserve"> does not appear on corpus vocabulary, then we disregard it in </w:t>
      </w:r>
      <w:r w:rsidR="002D59F9">
        <w:rPr>
          <w:iCs/>
          <w:sz w:val="20"/>
          <w:szCs w:val="20"/>
          <w:lang w:val="en-US"/>
        </w:rPr>
        <w:t>movie</w:t>
      </w:r>
      <w:r w:rsidR="00053A4B">
        <w:rPr>
          <w:iCs/>
          <w:sz w:val="20"/>
          <w:szCs w:val="20"/>
          <w:lang w:val="en-US"/>
        </w:rPr>
        <w:t xml:space="preserve">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DE6AF22" w14:textId="77777777" w:rsidR="00E3381D" w:rsidRDefault="00F4167B" w:rsidP="00E3381D">
      <w:pPr>
        <w:keepNext/>
        <w:jc w:val="cente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0FB3436" w14:textId="54EB758F" w:rsidR="002053B3" w:rsidRPr="00363551" w:rsidRDefault="00E3381D" w:rsidP="00363551">
      <w:pPr>
        <w:pStyle w:val="Caption"/>
        <w:jc w:val="center"/>
      </w:pPr>
      <w:r>
        <w:t xml:space="preserve">Figure </w:t>
      </w:r>
      <w:r w:rsidR="000E671B">
        <w:fldChar w:fldCharType="begin"/>
      </w:r>
      <w:r w:rsidR="000E671B">
        <w:instrText xml:space="preserve"> SEQ Figure \* ARABIC </w:instrText>
      </w:r>
      <w:r w:rsidR="000E671B">
        <w:fldChar w:fldCharType="separate"/>
      </w:r>
      <w:r>
        <w:rPr>
          <w:noProof/>
        </w:rPr>
        <w:t>13</w:t>
      </w:r>
      <w:r w:rsidR="000E671B">
        <w:rPr>
          <w:noProof/>
        </w:rPr>
        <w:fldChar w:fldCharType="end"/>
      </w:r>
    </w:p>
    <w:p w14:paraId="0B2AF20A" w14:textId="6A9D6052" w:rsidR="00DF2788" w:rsidRPr="001608FD" w:rsidRDefault="00446B9B" w:rsidP="00C51D57">
      <w:pPr>
        <w:jc w:val="both"/>
        <w:rPr>
          <w:iCs/>
          <w:sz w:val="20"/>
          <w:szCs w:val="20"/>
          <w:lang w:val="en-US"/>
        </w:rPr>
      </w:pPr>
      <w:r w:rsidRPr="002D59F9">
        <w:rPr>
          <w:iCs/>
          <w:sz w:val="20"/>
          <w:szCs w:val="20"/>
          <w:lang w:val="en-US"/>
        </w:rPr>
        <w:t xml:space="preserve">It is critical to remember </w:t>
      </w:r>
      <w:proofErr w:type="gramStart"/>
      <w:r w:rsidRPr="002D59F9">
        <w:rPr>
          <w:iCs/>
          <w:sz w:val="20"/>
          <w:szCs w:val="20"/>
          <w:lang w:val="en-US"/>
        </w:rPr>
        <w:t>that,</w:t>
      </w:r>
      <w:proofErr w:type="gramEnd"/>
      <w:r w:rsidRPr="002D59F9">
        <w:rPr>
          <w:iCs/>
          <w:sz w:val="20"/>
          <w:szCs w:val="20"/>
          <w:lang w:val="en-US"/>
        </w:rPr>
        <w:t xml:space="preserve"> </w:t>
      </w:r>
      <w:r w:rsidR="002D59F9">
        <w:rPr>
          <w:iCs/>
          <w:sz w:val="20"/>
          <w:szCs w:val="20"/>
          <w:lang w:val="en-US"/>
        </w:rPr>
        <w:t xml:space="preserve">the </w:t>
      </w:r>
      <w:r w:rsidRPr="002D59F9">
        <w:rPr>
          <w:iCs/>
          <w:sz w:val="20"/>
          <w:szCs w:val="20"/>
          <w:lang w:val="en-US"/>
        </w:rPr>
        <w:t xml:space="preserve">authors of both </w:t>
      </w:r>
      <w:r w:rsidR="002D59F9">
        <w:rPr>
          <w:iCs/>
          <w:sz w:val="20"/>
          <w:szCs w:val="20"/>
          <w:lang w:val="en-US"/>
        </w:rPr>
        <w:t xml:space="preserve">the </w:t>
      </w:r>
      <w:r w:rsidRPr="002D59F9">
        <w:rPr>
          <w:iCs/>
          <w:sz w:val="20"/>
          <w:szCs w:val="20"/>
          <w:lang w:val="en-US"/>
        </w:rPr>
        <w:t>original CTMP paper [**CTMP**] and BOPE paper [28] implemented their models using tags</w:t>
      </w:r>
      <w:r w:rsidR="002D59F9">
        <w:rPr>
          <w:iCs/>
          <w:sz w:val="20"/>
          <w:szCs w:val="20"/>
          <w:lang w:val="en-US"/>
        </w:rPr>
        <w:t xml:space="preserve"> for movie representation</w:t>
      </w:r>
      <w:r w:rsidRPr="002D59F9">
        <w:rPr>
          <w:iCs/>
          <w:sz w:val="20"/>
          <w:szCs w:val="20"/>
          <w:lang w:val="en-US"/>
        </w:rPr>
        <w:t xml:space="preserve"> rather than plots. </w:t>
      </w:r>
      <w:r w:rsidR="00C54972" w:rsidRPr="002D59F9">
        <w:rPr>
          <w:iCs/>
          <w:sz w:val="20"/>
          <w:szCs w:val="20"/>
          <w:lang w:val="en-US"/>
        </w:rPr>
        <w:t>This is the most significant distinctions between our work and theirs</w:t>
      </w:r>
      <w:r w:rsidR="00C54972" w:rsidRPr="001608FD">
        <w:rPr>
          <w:iCs/>
          <w:sz w:val="20"/>
          <w:szCs w:val="20"/>
          <w:lang w:val="en-US"/>
        </w:rPr>
        <w:t>.</w:t>
      </w:r>
      <w:r w:rsidR="00354D07">
        <w:rPr>
          <w:iCs/>
          <w:sz w:val="20"/>
          <w:szCs w:val="20"/>
          <w:lang w:val="en-US"/>
        </w:rPr>
        <w:t xml:space="preserve"> </w:t>
      </w:r>
      <w:r w:rsidR="000B1875">
        <w:rPr>
          <w:iCs/>
          <w:color w:val="FF0000"/>
          <w:sz w:val="20"/>
          <w:szCs w:val="20"/>
          <w:lang w:val="en-US"/>
        </w:rPr>
        <w:t>[[[P</w:t>
      </w:r>
      <w:r w:rsidR="00354D07" w:rsidRPr="00354D07">
        <w:rPr>
          <w:iCs/>
          <w:color w:val="FF0000"/>
          <w:sz w:val="20"/>
          <w:szCs w:val="20"/>
          <w:lang w:val="en-US"/>
        </w:rPr>
        <w:t>recision</w:t>
      </w:r>
      <w:r w:rsidR="00354D07">
        <w:rPr>
          <w:iCs/>
          <w:color w:val="FF0000"/>
          <w:sz w:val="20"/>
          <w:szCs w:val="20"/>
          <w:lang w:val="en-US"/>
        </w:rPr>
        <w:t xml:space="preserve"> </w:t>
      </w:r>
      <w:proofErr w:type="spellStart"/>
      <w:r w:rsidR="00354D07">
        <w:rPr>
          <w:iCs/>
          <w:color w:val="FF0000"/>
          <w:sz w:val="20"/>
          <w:szCs w:val="20"/>
          <w:lang w:val="en-US"/>
        </w:rPr>
        <w:t>unmatchiness</w:t>
      </w:r>
      <w:proofErr w:type="spellEnd"/>
      <w:r w:rsidR="00354D07">
        <w:rPr>
          <w:iCs/>
          <w:color w:val="FF0000"/>
          <w:sz w:val="20"/>
          <w:szCs w:val="20"/>
          <w:lang w:val="en-US"/>
        </w:rPr>
        <w:t xml:space="preserve"> between our work and original CTMP paper is probably because of this</w:t>
      </w:r>
      <w:r w:rsidR="000B1875">
        <w:rPr>
          <w:iCs/>
          <w:color w:val="FF0000"/>
          <w:sz w:val="20"/>
          <w:szCs w:val="20"/>
          <w:lang w:val="en-US"/>
        </w:rPr>
        <w:t>]]]</w:t>
      </w:r>
      <w:r w:rsidR="00354D07">
        <w:rPr>
          <w:iCs/>
          <w:color w:val="FF0000"/>
          <w:sz w:val="20"/>
          <w:szCs w:val="20"/>
          <w:lang w:val="en-US"/>
        </w:rPr>
        <w:t xml:space="preserve">. </w:t>
      </w:r>
      <w:r w:rsidR="00C54972" w:rsidRPr="001608FD">
        <w:rPr>
          <w:iCs/>
          <w:sz w:val="20"/>
          <w:szCs w:val="20"/>
          <w:lang w:val="en-US"/>
        </w:rPr>
        <w:t>During the evaluation of results, we will compare our model</w:t>
      </w:r>
      <w:r w:rsidR="0070507A" w:rsidRPr="001608FD">
        <w:rPr>
          <w:iCs/>
          <w:sz w:val="20"/>
          <w:szCs w:val="20"/>
          <w:lang w:val="en-US"/>
        </w:rPr>
        <w:t>’</w:t>
      </w:r>
      <w:r w:rsidR="00C54972" w:rsidRPr="001608FD">
        <w:rPr>
          <w:iCs/>
          <w:sz w:val="20"/>
          <w:szCs w:val="20"/>
          <w:lang w:val="en-US"/>
        </w:rPr>
        <w:t xml:space="preserve">s output against theirs and determine </w:t>
      </w:r>
      <w:r w:rsidR="002D59F9" w:rsidRPr="001608FD">
        <w:rPr>
          <w:iCs/>
          <w:sz w:val="20"/>
          <w:szCs w:val="20"/>
          <w:lang w:val="en-US"/>
        </w:rPr>
        <w:t>whether</w:t>
      </w:r>
      <w:r w:rsidR="00C54972" w:rsidRPr="001608FD">
        <w:rPr>
          <w:iCs/>
          <w:sz w:val="20"/>
          <w:szCs w:val="20"/>
          <w:lang w:val="en-US"/>
        </w:rPr>
        <w:t xml:space="preserve"> using </w:t>
      </w:r>
      <w:r w:rsidR="002D59F9">
        <w:rPr>
          <w:iCs/>
          <w:sz w:val="20"/>
          <w:szCs w:val="20"/>
          <w:lang w:val="en-US"/>
        </w:rPr>
        <w:t xml:space="preserve">the </w:t>
      </w:r>
      <w:r w:rsidR="00C54972" w:rsidRPr="001608FD">
        <w:rPr>
          <w:iCs/>
          <w:sz w:val="20"/>
          <w:szCs w:val="20"/>
          <w:lang w:val="en-US"/>
        </w:rPr>
        <w:t xml:space="preserve">movie plots </w:t>
      </w:r>
      <w:r w:rsidR="002D59F9">
        <w:rPr>
          <w:iCs/>
          <w:sz w:val="20"/>
          <w:szCs w:val="20"/>
          <w:lang w:val="en-US"/>
        </w:rPr>
        <w:t xml:space="preserve">resulted in different </w:t>
      </w:r>
      <w:r w:rsidR="000B1875">
        <w:rPr>
          <w:iCs/>
          <w:sz w:val="20"/>
          <w:szCs w:val="20"/>
          <w:lang w:val="en-US"/>
        </w:rPr>
        <w:t xml:space="preserve">predictive </w:t>
      </w:r>
      <w:r w:rsidR="002D59F9">
        <w:rPr>
          <w:iCs/>
          <w:sz w:val="20"/>
          <w:szCs w:val="20"/>
          <w:lang w:val="en-US"/>
        </w:rPr>
        <w:t>performances</w:t>
      </w:r>
      <w:r w:rsidR="00C54972" w:rsidRPr="001608FD">
        <w:rPr>
          <w:iCs/>
          <w:sz w:val="20"/>
          <w:szCs w:val="20"/>
          <w:lang w:val="en-US"/>
        </w:rPr>
        <w:t>.</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1" w:name="_Toc75308795"/>
      <w:bookmarkStart w:id="492" w:name="_Toc75373485"/>
      <w:r>
        <w:rPr>
          <w:lang w:val="en-US"/>
        </w:rPr>
        <w:t xml:space="preserve">Memory </w:t>
      </w:r>
      <w:r w:rsidR="00F26CE2">
        <w:rPr>
          <w:lang w:val="en-US"/>
        </w:rPr>
        <w:t xml:space="preserve">usage </w:t>
      </w:r>
      <w:r>
        <w:rPr>
          <w:lang w:val="en-US"/>
        </w:rPr>
        <w:t>reduction</w:t>
      </w:r>
      <w:bookmarkEnd w:id="491"/>
      <w:bookmarkEnd w:id="492"/>
    </w:p>
    <w:p w14:paraId="1D9397B8" w14:textId="11C75A8B"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w:t>
      </w:r>
      <w:proofErr w:type="spellStart"/>
      <w:r>
        <w:rPr>
          <w:iCs/>
          <w:sz w:val="20"/>
          <w:szCs w:val="20"/>
          <w:lang w:val="en-US"/>
        </w:rPr>
        <w:t>dataframes</w:t>
      </w:r>
      <w:proofErr w:type="spellEnd"/>
      <w:r>
        <w:rPr>
          <w:iCs/>
          <w:sz w:val="20"/>
          <w:szCs w:val="20"/>
          <w:lang w:val="en-US"/>
        </w:rPr>
        <w:t xml:space="preserve">. It iterates through all integer or float columns of given </w:t>
      </w:r>
      <w:proofErr w:type="spellStart"/>
      <w:proofErr w:type="gramStart"/>
      <w:r>
        <w:rPr>
          <w:iCs/>
          <w:sz w:val="20"/>
          <w:szCs w:val="20"/>
          <w:lang w:val="en-US"/>
        </w:rPr>
        <w:t>dataframe</w:t>
      </w:r>
      <w:proofErr w:type="spellEnd"/>
      <w:r>
        <w:rPr>
          <w:iCs/>
          <w:sz w:val="20"/>
          <w:szCs w:val="20"/>
          <w:lang w:val="en-US"/>
        </w:rPr>
        <w:t>, and</w:t>
      </w:r>
      <w:proofErr w:type="gramEnd"/>
      <w:r>
        <w:rPr>
          <w:iCs/>
          <w:sz w:val="20"/>
          <w:szCs w:val="20"/>
          <w:lang w:val="en-US"/>
        </w:rPr>
        <w:t xml:space="preserve"> modifies the data type to reduce the memory usage. </w:t>
      </w:r>
    </w:p>
    <w:p w14:paraId="42302870" w14:textId="77777777" w:rsidR="00E65F20" w:rsidRDefault="00E65F20" w:rsidP="00E65F20">
      <w:pPr>
        <w:jc w:val="both"/>
        <w:rPr>
          <w:iCs/>
          <w:sz w:val="20"/>
          <w:szCs w:val="20"/>
          <w:lang w:val="en-US"/>
        </w:rPr>
      </w:pPr>
    </w:p>
    <w:p w14:paraId="4C8C2C2D" w14:textId="27E930E8" w:rsidR="00E65F20" w:rsidRDefault="00E65F20" w:rsidP="00E65F20">
      <w:pPr>
        <w:jc w:val="both"/>
        <w:rPr>
          <w:iCs/>
          <w:sz w:val="20"/>
          <w:szCs w:val="20"/>
          <w:lang w:val="en-US"/>
        </w:rPr>
      </w:pPr>
      <w:r>
        <w:rPr>
          <w:iCs/>
          <w:sz w:val="20"/>
          <w:szCs w:val="20"/>
          <w:lang w:val="en-US"/>
        </w:rPr>
        <w:t>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w:t>
      </w:r>
      <w:r w:rsidR="000B1875">
        <w:rPr>
          <w:iCs/>
          <w:sz w:val="20"/>
          <w:szCs w:val="20"/>
          <w:lang w:val="en-US"/>
        </w:rPr>
        <w:t>,</w:t>
      </w:r>
      <w:r>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w:t>
      </w:r>
      <w:proofErr w:type="spellStart"/>
      <w:r>
        <w:rPr>
          <w:iCs/>
          <w:sz w:val="20"/>
          <w:szCs w:val="20"/>
          <w:lang w:val="en-US"/>
        </w:rPr>
        <w:t>df_rating</w:t>
      </w:r>
      <w:proofErr w:type="spellEnd"/>
      <w:r>
        <w:rPr>
          <w:iCs/>
          <w:sz w:val="20"/>
          <w:szCs w:val="20"/>
          <w:lang w:val="en-US"/>
        </w:rPr>
        <w:t xml:space="preserve"> </w:t>
      </w:r>
      <w:proofErr w:type="spellStart"/>
      <w:r>
        <w:rPr>
          <w:iCs/>
          <w:sz w:val="20"/>
          <w:szCs w:val="20"/>
          <w:lang w:val="en-US"/>
        </w:rPr>
        <w:t>dataframe</w:t>
      </w:r>
      <w:proofErr w:type="spellEnd"/>
      <w:r>
        <w:rPr>
          <w:iCs/>
          <w:sz w:val="20"/>
          <w:szCs w:val="20"/>
          <w:lang w:val="en-US"/>
        </w:rPr>
        <w:t xml:space="preserve"> of </w:t>
      </w:r>
      <w:proofErr w:type="spellStart"/>
      <w:r>
        <w:rPr>
          <w:iCs/>
          <w:sz w:val="20"/>
          <w:szCs w:val="20"/>
          <w:lang w:val="en-US"/>
        </w:rPr>
        <w:t>MovieLens</w:t>
      </w:r>
      <w:proofErr w:type="spellEnd"/>
      <w:r>
        <w:rPr>
          <w:iCs/>
          <w:sz w:val="20"/>
          <w:szCs w:val="20"/>
          <w:lang w:val="en-US"/>
        </w:rPr>
        <w:t xml:space="preserve">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493" w:name="_Toc75308796"/>
      <w:bookmarkStart w:id="494" w:name="_Toc75373486"/>
      <w:r>
        <w:rPr>
          <w:lang w:val="en-US"/>
        </w:rPr>
        <w:t>Model Fit</w:t>
      </w:r>
      <w:bookmarkEnd w:id="493"/>
      <w:bookmarkEnd w:id="494"/>
    </w:p>
    <w:p w14:paraId="34DCAC06" w14:textId="564D98CD" w:rsidR="002C1E62"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w:t>
      </w:r>
      <w:proofErr w:type="gramStart"/>
      <w:r w:rsidR="00BF7408">
        <w:rPr>
          <w:sz w:val="20"/>
          <w:szCs w:val="20"/>
          <w:lang w:val="en-US"/>
        </w:rPr>
        <w:t>plots</w:t>
      </w:r>
      <w:proofErr w:type="gramEnd"/>
      <w:r w:rsidR="002854D9">
        <w:rPr>
          <w:sz w:val="20"/>
          <w:szCs w:val="20"/>
          <w:lang w:val="en-US"/>
        </w:rPr>
        <w:t xml:space="preserve"> and using memory reduction technique on all </w:t>
      </w:r>
      <w:proofErr w:type="spellStart"/>
      <w:r w:rsidR="002854D9">
        <w:rPr>
          <w:sz w:val="20"/>
          <w:szCs w:val="20"/>
          <w:lang w:val="en-US"/>
        </w:rPr>
        <w:t>dataframes</w:t>
      </w:r>
      <w:proofErr w:type="spellEnd"/>
      <w:r w:rsidR="002854D9">
        <w:rPr>
          <w:sz w:val="20"/>
          <w:szCs w:val="20"/>
          <w:lang w:val="en-US"/>
        </w:rPr>
        <w:t xml:space="preserve">, </w:t>
      </w:r>
      <w:r>
        <w:rPr>
          <w:sz w:val="20"/>
          <w:szCs w:val="20"/>
          <w:lang w:val="en-US"/>
        </w:rPr>
        <w:t xml:space="preserve">we now </w:t>
      </w:r>
      <w:r w:rsidR="007E683C">
        <w:rPr>
          <w:sz w:val="20"/>
          <w:szCs w:val="20"/>
          <w:lang w:val="en-US"/>
        </w:rPr>
        <w:t xml:space="preserve">continue with </w:t>
      </w:r>
      <w:r w:rsidR="00C06E41">
        <w:rPr>
          <w:sz w:val="20"/>
          <w:szCs w:val="20"/>
          <w:lang w:val="en-US"/>
        </w:rPr>
        <w:t xml:space="preserve">running and </w:t>
      </w:r>
      <w:r w:rsidR="007E683C">
        <w:rPr>
          <w:sz w:val="20"/>
          <w:szCs w:val="20"/>
          <w:lang w:val="en-US"/>
        </w:rPr>
        <w:t>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w:t>
      </w:r>
      <w:r w:rsidR="00C06E41">
        <w:rPr>
          <w:sz w:val="20"/>
          <w:szCs w:val="20"/>
          <w:lang w:val="en-US"/>
        </w:rPr>
        <w:t>using</w:t>
      </w:r>
      <w:r w:rsidR="002854D9">
        <w:rPr>
          <w:sz w:val="20"/>
          <w:szCs w:val="20"/>
          <w:lang w:val="en-US"/>
        </w:rPr>
        <w:t xml:space="preserve"> these </w:t>
      </w:r>
      <w:proofErr w:type="spellStart"/>
      <w:r w:rsidR="00C06E41">
        <w:rPr>
          <w:sz w:val="20"/>
          <w:szCs w:val="20"/>
          <w:lang w:val="en-US"/>
        </w:rPr>
        <w:t>dataframes</w:t>
      </w:r>
      <w:proofErr w:type="spellEnd"/>
      <w:r w:rsidR="007E683C">
        <w:rPr>
          <w:sz w:val="20"/>
          <w:szCs w:val="20"/>
          <w:lang w:val="en-US"/>
        </w:rPr>
        <w:t>.</w:t>
      </w:r>
      <w:r w:rsidR="002C1E62">
        <w:rPr>
          <w:sz w:val="20"/>
          <w:szCs w:val="20"/>
          <w:lang w:val="en-US"/>
        </w:rPr>
        <w:t xml:space="preserve"> Note that we will have separate models for </w:t>
      </w:r>
      <w:proofErr w:type="spellStart"/>
      <w:r w:rsidR="002C1E62">
        <w:rPr>
          <w:sz w:val="20"/>
          <w:szCs w:val="20"/>
          <w:lang w:val="en-US"/>
        </w:rPr>
        <w:t>MovieLens</w:t>
      </w:r>
      <w:proofErr w:type="spellEnd"/>
      <w:r w:rsidR="002C1E62">
        <w:rPr>
          <w:sz w:val="20"/>
          <w:szCs w:val="20"/>
          <w:lang w:val="en-US"/>
        </w:rPr>
        <w:t xml:space="preserve"> 20M and NETFLIX.</w:t>
      </w:r>
      <w:r w:rsidR="007D5CB6">
        <w:rPr>
          <w:sz w:val="20"/>
          <w:szCs w:val="20"/>
          <w:lang w:val="en-US"/>
        </w:rPr>
        <w:t xml:space="preserve"> </w:t>
      </w:r>
      <w:r w:rsidR="002C1E62">
        <w:rPr>
          <w:sz w:val="20"/>
          <w:szCs w:val="20"/>
          <w:lang w:val="en-US"/>
        </w:rPr>
        <w:t xml:space="preserve">For the model fitting phase, we will use vocabulary, numerical movie representations and settings file. </w:t>
      </w:r>
    </w:p>
    <w:p w14:paraId="05909E1F" w14:textId="1EDA9A7E" w:rsidR="00DF2788" w:rsidRDefault="00DF2788" w:rsidP="00DF2788">
      <w:pPr>
        <w:rPr>
          <w:b/>
          <w:bCs/>
          <w:iCs/>
          <w:sz w:val="20"/>
          <w:szCs w:val="20"/>
          <w:lang w:val="en-US"/>
        </w:rPr>
      </w:pPr>
    </w:p>
    <w:p w14:paraId="0DD80A07" w14:textId="6B259244"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w:t>
      </w:r>
      <w:r w:rsidR="002C1E62">
        <w:rPr>
          <w:iCs/>
          <w:sz w:val="20"/>
          <w:szCs w:val="20"/>
          <w:lang w:val="en-US"/>
        </w:rPr>
        <w:t xml:space="preserve"> and testing</w:t>
      </w:r>
      <w:r>
        <w:rPr>
          <w:iCs/>
          <w:sz w:val="20"/>
          <w:szCs w:val="20"/>
          <w:lang w:val="en-US"/>
        </w:rPr>
        <w:t xml:space="preserve">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2D4547">
        <w:rPr>
          <w:iCs/>
          <w:sz w:val="20"/>
          <w:szCs w:val="20"/>
          <w:lang w:val="en-US"/>
        </w:rPr>
        <w:t>assesses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2D4547">
        <w:rPr>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2D4547">
        <w:rPr>
          <w:i/>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 xml:space="preserve">model fitting with k-fold </w:t>
      </w:r>
      <w:r w:rsidR="002D4547">
        <w:rPr>
          <w:iCs/>
          <w:sz w:val="20"/>
          <w:szCs w:val="20"/>
          <w:lang w:val="en-US"/>
        </w:rPr>
        <w:t>cross-validation</w:t>
      </w:r>
      <w:r w:rsidR="00D172B1">
        <w:rPr>
          <w:iCs/>
          <w:sz w:val="20"/>
          <w:szCs w:val="20"/>
          <w:lang w:val="en-US"/>
        </w:rPr>
        <w:t xml:space="preserve"> is as </w:t>
      </w:r>
      <w:r w:rsidR="002D4547">
        <w:rPr>
          <w:iCs/>
          <w:sz w:val="20"/>
          <w:szCs w:val="20"/>
          <w:lang w:val="en-US"/>
        </w:rPr>
        <w:t>below</w:t>
      </w:r>
      <w:r w:rsidR="00D172B1">
        <w:rPr>
          <w:iCs/>
          <w:sz w:val="20"/>
          <w:szCs w:val="20"/>
          <w:lang w:val="en-US"/>
        </w:rPr>
        <w:t>:</w:t>
      </w:r>
    </w:p>
    <w:p w14:paraId="29FC9CAB" w14:textId="77777777" w:rsidR="00D172B1" w:rsidRDefault="00D172B1" w:rsidP="00F758D3">
      <w:pPr>
        <w:jc w:val="both"/>
        <w:rPr>
          <w:iCs/>
          <w:sz w:val="20"/>
          <w:szCs w:val="20"/>
          <w:lang w:val="en-US"/>
        </w:rPr>
      </w:pPr>
    </w:p>
    <w:p w14:paraId="5C4A5935" w14:textId="6DEBED65" w:rsidR="00F305B6" w:rsidRDefault="00F305B6" w:rsidP="00D172B1">
      <w:pPr>
        <w:rPr>
          <w:iCs/>
          <w:sz w:val="20"/>
          <w:szCs w:val="20"/>
          <w:lang w:val="en-US"/>
        </w:rPr>
      </w:pPr>
      <w:r>
        <w:rPr>
          <w:iCs/>
          <w:sz w:val="20"/>
          <w:szCs w:val="20"/>
          <w:lang w:val="en-US"/>
        </w:rPr>
        <w:t>For each unique fold:</w:t>
      </w:r>
    </w:p>
    <w:p w14:paraId="68B216BF" w14:textId="2203A133" w:rsidR="00F305B6" w:rsidRDefault="00F305B6" w:rsidP="00226DAD">
      <w:pPr>
        <w:pStyle w:val="ListParagraph"/>
        <w:numPr>
          <w:ilvl w:val="0"/>
          <w:numId w:val="39"/>
        </w:numPr>
        <w:rPr>
          <w:iCs/>
          <w:sz w:val="20"/>
          <w:szCs w:val="20"/>
          <w:lang w:val="en-US"/>
        </w:rPr>
      </w:pPr>
      <w:r>
        <w:rPr>
          <w:iCs/>
          <w:sz w:val="20"/>
          <w:szCs w:val="20"/>
          <w:lang w:val="en-US"/>
        </w:rPr>
        <w:t>Take this fold as test data</w:t>
      </w:r>
    </w:p>
    <w:p w14:paraId="06B67C30" w14:textId="0D5D2A36" w:rsidR="00F305B6" w:rsidRDefault="00F305B6" w:rsidP="00226DAD">
      <w:pPr>
        <w:pStyle w:val="ListParagraph"/>
        <w:numPr>
          <w:ilvl w:val="0"/>
          <w:numId w:val="39"/>
        </w:numPr>
        <w:rPr>
          <w:iCs/>
          <w:sz w:val="20"/>
          <w:szCs w:val="20"/>
          <w:lang w:val="en-US"/>
        </w:rPr>
      </w:pPr>
      <w:r>
        <w:rPr>
          <w:iCs/>
          <w:sz w:val="20"/>
          <w:szCs w:val="20"/>
          <w:lang w:val="en-US"/>
        </w:rPr>
        <w:t>Take the remaining folds as training data</w:t>
      </w:r>
    </w:p>
    <w:p w14:paraId="41BB707E" w14:textId="6C11265C" w:rsidR="00F305B6" w:rsidRDefault="00F305B6" w:rsidP="00226DAD">
      <w:pPr>
        <w:pStyle w:val="ListParagraph"/>
        <w:numPr>
          <w:ilvl w:val="0"/>
          <w:numId w:val="39"/>
        </w:numPr>
        <w:rPr>
          <w:iCs/>
          <w:sz w:val="20"/>
          <w:szCs w:val="20"/>
          <w:lang w:val="en-US"/>
        </w:rPr>
      </w:pPr>
      <w:r>
        <w:rPr>
          <w:iCs/>
          <w:sz w:val="20"/>
          <w:szCs w:val="20"/>
          <w:lang w:val="en-US"/>
        </w:rPr>
        <w:t>Fit a model on the training data and evaluate its performance on the test data</w:t>
      </w:r>
    </w:p>
    <w:p w14:paraId="4A3C254A" w14:textId="1F01352E" w:rsidR="00F305B6" w:rsidRPr="00F305B6" w:rsidRDefault="00F305B6" w:rsidP="00226DAD">
      <w:pPr>
        <w:pStyle w:val="ListParagraph"/>
        <w:numPr>
          <w:ilvl w:val="0"/>
          <w:numId w:val="39"/>
        </w:numPr>
        <w:jc w:val="both"/>
        <w:rPr>
          <w:iCs/>
          <w:sz w:val="20"/>
          <w:szCs w:val="20"/>
          <w:lang w:val="en-US"/>
        </w:rPr>
      </w:pPr>
      <w:r w:rsidRPr="00F305B6">
        <w:rPr>
          <w:iCs/>
          <w:sz w:val="20"/>
          <w:szCs w:val="20"/>
          <w:lang w:val="en-US"/>
        </w:rPr>
        <w:t xml:space="preserve">Keep the evaluation score </w:t>
      </w:r>
      <w:r>
        <w:rPr>
          <w:iCs/>
          <w:sz w:val="20"/>
          <w:szCs w:val="20"/>
          <w:lang w:val="en-US"/>
        </w:rPr>
        <w:t xml:space="preserve">and </w:t>
      </w:r>
      <w:r w:rsidR="00226DAD">
        <w:rPr>
          <w:iCs/>
          <w:sz w:val="20"/>
          <w:szCs w:val="20"/>
          <w:lang w:val="en-US"/>
        </w:rPr>
        <w:t>start from beginning using another unique fold</w:t>
      </w:r>
    </w:p>
    <w:p w14:paraId="55BECC8B" w14:textId="77777777" w:rsidR="00C65618" w:rsidRDefault="00C65618" w:rsidP="00F758D3">
      <w:pPr>
        <w:jc w:val="both"/>
        <w:rPr>
          <w:iCs/>
          <w:sz w:val="20"/>
          <w:szCs w:val="20"/>
          <w:lang w:val="en-US"/>
        </w:rPr>
      </w:pPr>
    </w:p>
    <w:p w14:paraId="2C172C82" w14:textId="260E8093" w:rsidR="00F758D3"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r w:rsidR="00226DAD">
        <w:rPr>
          <w:iCs/>
          <w:sz w:val="20"/>
          <w:szCs w:val="20"/>
          <w:lang w:val="en-US"/>
        </w:rPr>
        <w:t xml:space="preserve"> </w:t>
      </w:r>
      <w:r w:rsidR="00D172B1">
        <w:rPr>
          <w:iCs/>
          <w:sz w:val="20"/>
          <w:szCs w:val="20"/>
          <w:lang w:val="en-US"/>
        </w:rPr>
        <w:t xml:space="preserve">For our case, we </w:t>
      </w:r>
      <w:r w:rsidR="00B37088">
        <w:rPr>
          <w:iCs/>
          <w:sz w:val="20"/>
          <w:szCs w:val="20"/>
          <w:lang w:val="en-US"/>
        </w:rPr>
        <w:t>utilize</w:t>
      </w:r>
      <w:r w:rsidR="00D172B1">
        <w:rPr>
          <w:iCs/>
          <w:sz w:val="20"/>
          <w:szCs w:val="20"/>
          <w:lang w:val="en-US"/>
        </w:rPr>
        <w:t xml:space="preserve"> s</w:t>
      </w:r>
      <w:r w:rsidR="002879A4">
        <w:rPr>
          <w:iCs/>
          <w:sz w:val="20"/>
          <w:szCs w:val="20"/>
          <w:lang w:val="en-US"/>
        </w:rPr>
        <w:t xml:space="preserve">tratified </w:t>
      </w:r>
      <w:r w:rsidR="00226DAD">
        <w:rPr>
          <w:iCs/>
          <w:sz w:val="20"/>
          <w:szCs w:val="20"/>
          <w:lang w:val="en-US"/>
        </w:rPr>
        <w:t>k</w:t>
      </w:r>
      <w:r w:rsidR="002879A4">
        <w:rPr>
          <w:iCs/>
          <w:sz w:val="20"/>
          <w:szCs w:val="20"/>
          <w:lang w:val="en-US"/>
        </w:rPr>
        <w:t>-fold cross-validatio</w:t>
      </w:r>
      <w:r w:rsidR="00D172B1">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w:t>
      </w:r>
      <w:r w:rsidR="00226DAD">
        <w:rPr>
          <w:iCs/>
          <w:sz w:val="20"/>
          <w:szCs w:val="20"/>
          <w:lang w:val="en-US"/>
        </w:rPr>
        <w:t>information</w:t>
      </w:r>
      <w:r w:rsidR="00B37088">
        <w:rPr>
          <w:iCs/>
          <w:sz w:val="20"/>
          <w:szCs w:val="20"/>
          <w:lang w:val="en-US"/>
        </w:rPr>
        <w:t xml:space="preserve">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sidR="00D172B1">
        <w:rPr>
          <w:iCs/>
          <w:sz w:val="20"/>
          <w:szCs w:val="20"/>
          <w:lang w:val="en-US"/>
        </w:rPr>
        <w:t xml:space="preserve">An example of </w:t>
      </w:r>
      <w:r w:rsidR="00B37088">
        <w:rPr>
          <w:iCs/>
          <w:sz w:val="20"/>
          <w:szCs w:val="20"/>
          <w:lang w:val="en-US"/>
        </w:rPr>
        <w:t xml:space="preserve">stratified 5-fold cross validation with small dataset </w:t>
      </w:r>
      <w:r w:rsidR="00D172B1">
        <w:rPr>
          <w:iCs/>
          <w:sz w:val="20"/>
          <w:szCs w:val="20"/>
          <w:lang w:val="en-US"/>
        </w:rPr>
        <w:t>is shown below:</w:t>
      </w:r>
    </w:p>
    <w:p w14:paraId="15B32C7C" w14:textId="77777777" w:rsidR="00527910" w:rsidRDefault="00527910" w:rsidP="00F758D3">
      <w:pPr>
        <w:jc w:val="both"/>
        <w:rPr>
          <w:iCs/>
          <w:sz w:val="20"/>
          <w:szCs w:val="20"/>
          <w:lang w:val="en-US"/>
        </w:rPr>
      </w:pPr>
    </w:p>
    <w:p w14:paraId="0F802101" w14:textId="77777777" w:rsidR="00E3381D" w:rsidRDefault="00527910" w:rsidP="00E3381D">
      <w:pPr>
        <w:keepNext/>
        <w:jc w:val="both"/>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3BCA538A" w14:textId="481A35F0" w:rsidR="0079381A" w:rsidRDefault="00E3381D" w:rsidP="00E3381D">
      <w:pPr>
        <w:pStyle w:val="Caption"/>
        <w:jc w:val="center"/>
        <w:rPr>
          <w:iCs w:val="0"/>
          <w:sz w:val="20"/>
          <w:szCs w:val="20"/>
          <w:lang w:val="en-US"/>
        </w:rPr>
      </w:pPr>
      <w:r>
        <w:t xml:space="preserve">Figure </w:t>
      </w:r>
      <w:r w:rsidR="000E671B">
        <w:fldChar w:fldCharType="begin"/>
      </w:r>
      <w:r w:rsidR="000E671B">
        <w:instrText xml:space="preserve"> SEQ Figure \* ARABIC </w:instrText>
      </w:r>
      <w:r w:rsidR="000E671B">
        <w:fldChar w:fldCharType="separate"/>
      </w:r>
      <w:r>
        <w:rPr>
          <w:noProof/>
        </w:rPr>
        <w:t>14</w:t>
      </w:r>
      <w:r w:rsidR="000E671B">
        <w:rPr>
          <w:noProof/>
        </w:rPr>
        <w:fldChar w:fldCharType="end"/>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495" w:name="_Toc75373487"/>
      <w:r>
        <w:rPr>
          <w:lang w:val="en-US"/>
        </w:rPr>
        <w:t>Setting Parameters</w:t>
      </w:r>
      <w:bookmarkEnd w:id="495"/>
    </w:p>
    <w:p w14:paraId="0FDA3D46" w14:textId="6B9D6B11" w:rsidR="00521D54" w:rsidRPr="00226DAD" w:rsidRDefault="00226DAD" w:rsidP="00521D54">
      <w:pPr>
        <w:jc w:val="both"/>
        <w:rPr>
          <w:iCs/>
          <w:color w:val="FF0000"/>
          <w:sz w:val="20"/>
          <w:szCs w:val="20"/>
          <w:lang w:val="en-US"/>
        </w:rPr>
      </w:pPr>
      <w:r>
        <w:rPr>
          <w:sz w:val="20"/>
          <w:szCs w:val="20"/>
          <w:lang w:val="en-US"/>
        </w:rPr>
        <w:t>Along with vocabulary, and numerical movie representations files, we also have a settings file containing the model parameters.</w:t>
      </w:r>
      <w:r>
        <w:rPr>
          <w:iCs/>
          <w:color w:val="FF0000"/>
          <w:sz w:val="20"/>
          <w:szCs w:val="20"/>
          <w:lang w:val="en-US"/>
        </w:rPr>
        <w:t xml:space="preserve"> </w:t>
      </w:r>
      <w:r>
        <w:rPr>
          <w:iCs/>
          <w:color w:val="000000" w:themeColor="text1"/>
          <w:sz w:val="20"/>
          <w:szCs w:val="20"/>
          <w:lang w:val="en-US"/>
        </w:rPr>
        <w:t xml:space="preserve">It helps us to set </w:t>
      </w:r>
      <w:r w:rsidR="00521D54" w:rsidRPr="00521D54">
        <w:rPr>
          <w:iCs/>
          <w:color w:val="000000" w:themeColor="text1"/>
          <w:sz w:val="20"/>
          <w:szCs w:val="20"/>
          <w:lang w:val="en-US"/>
        </w:rPr>
        <w:t>the model’s parameters on a per-run basis.</w:t>
      </w:r>
      <w:r w:rsidR="00521D54">
        <w:rPr>
          <w:iCs/>
          <w:color w:val="000000" w:themeColor="text1"/>
          <w:sz w:val="20"/>
          <w:szCs w:val="20"/>
          <w:lang w:val="en-US"/>
        </w:rPr>
        <w:t xml:space="preserve"> Example snippet </w:t>
      </w:r>
      <w:r w:rsidR="00B071A7">
        <w:rPr>
          <w:iCs/>
          <w:color w:val="000000" w:themeColor="text1"/>
          <w:sz w:val="20"/>
          <w:szCs w:val="20"/>
          <w:lang w:val="en-US"/>
        </w:rPr>
        <w:t xml:space="preserve">of </w:t>
      </w:r>
      <w:r w:rsidR="00825E87">
        <w:rPr>
          <w:iCs/>
          <w:color w:val="000000" w:themeColor="text1"/>
          <w:sz w:val="20"/>
          <w:szCs w:val="20"/>
          <w:lang w:val="en-US"/>
        </w:rPr>
        <w:t xml:space="preserve">settings files </w:t>
      </w:r>
      <w:r w:rsidR="00B104C6">
        <w:rPr>
          <w:iCs/>
          <w:color w:val="000000" w:themeColor="text1"/>
          <w:sz w:val="20"/>
          <w:szCs w:val="20"/>
          <w:lang w:val="en-US"/>
        </w:rPr>
        <w:t>and their content</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w:t>
      </w:r>
      <w:proofErr w:type="gramStart"/>
      <w:r w:rsidR="00521D54">
        <w:rPr>
          <w:iCs/>
          <w:color w:val="000000" w:themeColor="text1"/>
          <w:sz w:val="20"/>
          <w:szCs w:val="20"/>
          <w:lang w:val="en-US"/>
        </w:rPr>
        <w:t>below;</w:t>
      </w:r>
      <w:proofErr w:type="gramEnd"/>
      <w:r w:rsidR="00521D54">
        <w:rPr>
          <w:iCs/>
          <w:color w:val="000000" w:themeColor="text1"/>
          <w:sz w:val="20"/>
          <w:szCs w:val="20"/>
          <w:lang w:val="en-US"/>
        </w:rPr>
        <w:t xml:space="preserve"> </w:t>
      </w:r>
    </w:p>
    <w:p w14:paraId="2B8CBF13" w14:textId="77777777" w:rsidR="000A5256" w:rsidRDefault="000A5256" w:rsidP="00521D54">
      <w:pPr>
        <w:jc w:val="both"/>
        <w:rPr>
          <w:iCs/>
          <w:color w:val="000000" w:themeColor="text1"/>
          <w:sz w:val="20"/>
          <w:szCs w:val="20"/>
          <w:lang w:val="en-US"/>
        </w:rPr>
      </w:pPr>
    </w:p>
    <w:p w14:paraId="07FF3BEB" w14:textId="69D73A18" w:rsidR="00825E87" w:rsidRPr="00184BA0" w:rsidRDefault="00825E87" w:rsidP="00825E87">
      <w:pPr>
        <w:jc w:val="center"/>
        <w:rPr>
          <w:iCs/>
          <w:color w:val="FF0000"/>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r w:rsidR="00184BA0">
        <w:rPr>
          <w:iCs/>
          <w:color w:val="000000" w:themeColor="text1"/>
          <w:sz w:val="20"/>
          <w:szCs w:val="20"/>
          <w:lang w:val="en-US"/>
        </w:rPr>
        <w:t xml:space="preserve"> </w:t>
      </w:r>
      <w:r w:rsidR="00184BA0" w:rsidRPr="00184BA0">
        <w:rPr>
          <w:iCs/>
          <w:color w:val="FF0000"/>
          <w:sz w:val="20"/>
          <w:szCs w:val="20"/>
          <w:lang w:val="en-US"/>
        </w:rPr>
        <w:t>CHANGE SCREENSHOTS</w:t>
      </w:r>
    </w:p>
    <w:p w14:paraId="47C1A8C2" w14:textId="4BEF81AF" w:rsidR="00DF0FCB" w:rsidRDefault="00DF0FCB" w:rsidP="00521D54">
      <w:pPr>
        <w:jc w:val="both"/>
        <w:rPr>
          <w:iCs/>
          <w:color w:val="000000" w:themeColor="text1"/>
          <w:sz w:val="20"/>
          <w:szCs w:val="20"/>
          <w:lang w:val="en-US"/>
        </w:rPr>
      </w:pPr>
    </w:p>
    <w:tbl>
      <w:tblPr>
        <w:tblStyle w:val="TableGrid"/>
        <w:tblW w:w="5949" w:type="dxa"/>
        <w:tblInd w:w="1532" w:type="dxa"/>
        <w:tblLook w:val="04A0" w:firstRow="1" w:lastRow="0" w:firstColumn="1" w:lastColumn="0" w:noHBand="0" w:noVBand="1"/>
      </w:tblPr>
      <w:tblGrid>
        <w:gridCol w:w="1440"/>
        <w:gridCol w:w="4509"/>
      </w:tblGrid>
      <w:tr w:rsidR="00B104C6" w:rsidRPr="00B104C6" w14:paraId="3D347B56" w14:textId="77777777" w:rsidTr="00B104C6">
        <w:tc>
          <w:tcPr>
            <w:tcW w:w="1440" w:type="dxa"/>
            <w:shd w:val="clear" w:color="auto" w:fill="BFBFBF" w:themeFill="background1" w:themeFillShade="BF"/>
            <w:vAlign w:val="center"/>
          </w:tcPr>
          <w:p w14:paraId="20E0EE84" w14:textId="216C6BC9" w:rsidR="00B104C6" w:rsidRPr="00B104C6" w:rsidRDefault="00B104C6" w:rsidP="00B104C6">
            <w:pPr>
              <w:jc w:val="center"/>
              <w:rPr>
                <w:i/>
                <w:color w:val="000000" w:themeColor="text1"/>
                <w:sz w:val="18"/>
                <w:szCs w:val="18"/>
                <w:lang w:val="en-US"/>
              </w:rPr>
            </w:pPr>
            <w:r w:rsidRPr="00B104C6">
              <w:rPr>
                <w:b/>
                <w:bCs/>
                <w:iCs/>
                <w:color w:val="000000" w:themeColor="text1"/>
                <w:sz w:val="18"/>
                <w:szCs w:val="18"/>
                <w:lang w:val="en-US"/>
              </w:rPr>
              <w:t>Parameter</w:t>
            </w:r>
          </w:p>
        </w:tc>
        <w:tc>
          <w:tcPr>
            <w:tcW w:w="4509" w:type="dxa"/>
            <w:shd w:val="clear" w:color="auto" w:fill="BFBFBF" w:themeFill="background1" w:themeFillShade="BF"/>
          </w:tcPr>
          <w:p w14:paraId="702B038F" w14:textId="50177B1A" w:rsidR="00B104C6" w:rsidRPr="00B104C6" w:rsidRDefault="00B104C6" w:rsidP="00B104C6">
            <w:pPr>
              <w:jc w:val="center"/>
              <w:rPr>
                <w:b/>
                <w:bCs/>
                <w:iCs/>
                <w:color w:val="000000" w:themeColor="text1"/>
                <w:sz w:val="18"/>
                <w:szCs w:val="18"/>
                <w:lang w:val="en-US"/>
              </w:rPr>
            </w:pPr>
            <w:r w:rsidRPr="00B104C6">
              <w:rPr>
                <w:b/>
                <w:bCs/>
                <w:iCs/>
                <w:color w:val="000000" w:themeColor="text1"/>
                <w:sz w:val="18"/>
                <w:szCs w:val="18"/>
                <w:lang w:val="en-US"/>
              </w:rPr>
              <w:t>Stands for</w:t>
            </w:r>
          </w:p>
        </w:tc>
      </w:tr>
      <w:tr w:rsidR="00B104C6" w:rsidRPr="00B104C6" w14:paraId="71169EA5" w14:textId="77777777" w:rsidTr="00B104C6">
        <w:tc>
          <w:tcPr>
            <w:tcW w:w="1440" w:type="dxa"/>
            <w:vAlign w:val="center"/>
          </w:tcPr>
          <w:p w14:paraId="143939DD" w14:textId="6737733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num_movies</w:t>
            </w:r>
            <w:proofErr w:type="spellEnd"/>
          </w:p>
        </w:tc>
        <w:tc>
          <w:tcPr>
            <w:tcW w:w="4509" w:type="dxa"/>
          </w:tcPr>
          <w:p w14:paraId="726D95BE" w14:textId="3F1E2694"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documents in the corpus</w:t>
            </w:r>
          </w:p>
        </w:tc>
      </w:tr>
      <w:tr w:rsidR="00B104C6" w:rsidRPr="00B104C6" w14:paraId="290FBE5A" w14:textId="77777777" w:rsidTr="00B104C6">
        <w:tc>
          <w:tcPr>
            <w:tcW w:w="1440" w:type="dxa"/>
            <w:vAlign w:val="center"/>
          </w:tcPr>
          <w:p w14:paraId="0BD10D44" w14:textId="3AA09A8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num_words</w:t>
            </w:r>
            <w:proofErr w:type="spellEnd"/>
          </w:p>
        </w:tc>
        <w:tc>
          <w:tcPr>
            <w:tcW w:w="4509" w:type="dxa"/>
          </w:tcPr>
          <w:p w14:paraId="6DF69DC7" w14:textId="53B5B796"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words of vocabulary</w:t>
            </w:r>
          </w:p>
        </w:tc>
      </w:tr>
      <w:tr w:rsidR="00B104C6" w:rsidRPr="00B104C6" w14:paraId="3E3BB1FC" w14:textId="77777777" w:rsidTr="00B104C6">
        <w:tc>
          <w:tcPr>
            <w:tcW w:w="1440" w:type="dxa"/>
            <w:vAlign w:val="center"/>
          </w:tcPr>
          <w:p w14:paraId="5C063B44" w14:textId="04DE1032"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num_topics</w:t>
            </w:r>
            <w:proofErr w:type="spellEnd"/>
          </w:p>
        </w:tc>
        <w:tc>
          <w:tcPr>
            <w:tcW w:w="4509" w:type="dxa"/>
          </w:tcPr>
          <w:p w14:paraId="761C7EDC" w14:textId="5E052CF1"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topics we want to discover from corpus</w:t>
            </w:r>
          </w:p>
        </w:tc>
      </w:tr>
      <w:tr w:rsidR="00B104C6" w:rsidRPr="00B104C6" w14:paraId="463C9B45" w14:textId="77777777" w:rsidTr="00B104C6">
        <w:tc>
          <w:tcPr>
            <w:tcW w:w="1440" w:type="dxa"/>
            <w:vAlign w:val="center"/>
          </w:tcPr>
          <w:p w14:paraId="1327F853" w14:textId="14592495"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user_size</w:t>
            </w:r>
            <w:proofErr w:type="spellEnd"/>
          </w:p>
        </w:tc>
        <w:tc>
          <w:tcPr>
            <w:tcW w:w="4509" w:type="dxa"/>
          </w:tcPr>
          <w:p w14:paraId="7F6E5194" w14:textId="3BDF269C"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users in dataset</w:t>
            </w:r>
          </w:p>
        </w:tc>
      </w:tr>
      <w:tr w:rsidR="00B104C6" w:rsidRPr="00B104C6" w14:paraId="644DAD25" w14:textId="77777777" w:rsidTr="00B104C6">
        <w:tc>
          <w:tcPr>
            <w:tcW w:w="1440" w:type="dxa"/>
            <w:vAlign w:val="center"/>
          </w:tcPr>
          <w:p w14:paraId="1E1D6D53" w14:textId="39A3E5B4"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lastRenderedPageBreak/>
              <w:t>tops</w:t>
            </w:r>
          </w:p>
        </w:tc>
        <w:tc>
          <w:tcPr>
            <w:tcW w:w="4509" w:type="dxa"/>
          </w:tcPr>
          <w:p w14:paraId="69F7D906" w14:textId="698A15D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Number of top words to </w:t>
            </w:r>
            <w:proofErr w:type="spellStart"/>
            <w:r w:rsidRPr="00B104C6">
              <w:rPr>
                <w:bCs/>
                <w:iCs/>
                <w:color w:val="000000" w:themeColor="text1"/>
                <w:sz w:val="18"/>
                <w:szCs w:val="18"/>
                <w:lang w:val="en-US"/>
              </w:rPr>
              <w:t>extact</w:t>
            </w:r>
            <w:proofErr w:type="spellEnd"/>
            <w:r w:rsidRPr="00B104C6">
              <w:rPr>
                <w:bCs/>
                <w:iCs/>
                <w:color w:val="000000" w:themeColor="text1"/>
                <w:sz w:val="18"/>
                <w:szCs w:val="18"/>
                <w:lang w:val="en-US"/>
              </w:rPr>
              <w:t xml:space="preserve"> from each topic for eyeballing/analyzing the quality of topics learnt by the model</w:t>
            </w:r>
          </w:p>
        </w:tc>
      </w:tr>
      <w:tr w:rsidR="00B104C6" w:rsidRPr="00B104C6" w14:paraId="1D38EDFE" w14:textId="77777777" w:rsidTr="00B104C6">
        <w:tc>
          <w:tcPr>
            <w:tcW w:w="1440" w:type="dxa"/>
            <w:vAlign w:val="center"/>
          </w:tcPr>
          <w:p w14:paraId="12F848D9" w14:textId="2577DCA2"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lamb</w:t>
            </w:r>
            <w:r w:rsidRPr="00B104C6">
              <w:rPr>
                <w:bCs/>
                <w:iCs/>
                <w:color w:val="000000" w:themeColor="text1"/>
                <w:sz w:val="18"/>
                <w:szCs w:val="18"/>
                <w:lang w:val="en-US"/>
              </w:rPr>
              <w:t xml:space="preserve"> (</w:t>
            </w:r>
            <m:oMath>
              <m:r>
                <w:rPr>
                  <w:rFonts w:ascii="Cambria Math" w:hAnsi="Cambria Math"/>
                  <w:color w:val="000000" w:themeColor="text1"/>
                  <w:sz w:val="18"/>
                  <w:szCs w:val="18"/>
                  <w:lang w:val="en-US"/>
                </w:rPr>
                <m:t>λ)</m:t>
              </m:r>
            </m:oMath>
          </w:p>
        </w:tc>
        <w:tc>
          <w:tcPr>
            <w:tcW w:w="4509" w:type="dxa"/>
          </w:tcPr>
          <w:p w14:paraId="5A0F6F98" w14:textId="1399264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Offset precision for documents</w:t>
            </w:r>
          </w:p>
        </w:tc>
      </w:tr>
      <w:tr w:rsidR="00B104C6" w:rsidRPr="00B104C6" w14:paraId="382D5778" w14:textId="77777777" w:rsidTr="00B104C6">
        <w:tc>
          <w:tcPr>
            <w:tcW w:w="1440" w:type="dxa"/>
            <w:vAlign w:val="center"/>
          </w:tcPr>
          <w:p w14:paraId="2C0EDF99" w14:textId="46FD19A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e, f</w:t>
            </w:r>
          </w:p>
        </w:tc>
        <w:tc>
          <w:tcPr>
            <w:tcW w:w="4509" w:type="dxa"/>
          </w:tcPr>
          <w:p w14:paraId="51A4BE82" w14:textId="200A611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Gamma priors </w:t>
            </w:r>
          </w:p>
        </w:tc>
      </w:tr>
      <w:tr w:rsidR="00B104C6" w:rsidRPr="00B104C6" w14:paraId="1AE94134" w14:textId="77777777" w:rsidTr="00B104C6">
        <w:tc>
          <w:tcPr>
            <w:tcW w:w="1440" w:type="dxa"/>
            <w:vAlign w:val="center"/>
          </w:tcPr>
          <w:p w14:paraId="3E81730E" w14:textId="0132CDC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 xml:space="preserve">alpha </w:t>
            </w:r>
            <w:r w:rsidRPr="00B104C6">
              <w:rPr>
                <w:bCs/>
                <w:iCs/>
                <w:color w:val="000000" w:themeColor="text1"/>
                <w:sz w:val="18"/>
                <w:szCs w:val="18"/>
                <w:lang w:val="en-US"/>
              </w:rPr>
              <w:t>(</w:t>
            </w:r>
            <m:oMath>
              <m:r>
                <w:rPr>
                  <w:rFonts w:ascii="Cambria Math" w:hAnsi="Cambria Math"/>
                  <w:color w:val="000000" w:themeColor="text1"/>
                  <w:sz w:val="18"/>
                  <w:szCs w:val="18"/>
                  <w:lang w:val="en-US"/>
                </w:rPr>
                <m:t>α)</m:t>
              </m:r>
            </m:oMath>
          </w:p>
        </w:tc>
        <w:tc>
          <w:tcPr>
            <w:tcW w:w="4509" w:type="dxa"/>
          </w:tcPr>
          <w:p w14:paraId="0727BF79" w14:textId="493C9823"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Dirichlet prior</w:t>
            </w:r>
            <m:oMath>
              <m:r>
                <w:rPr>
                  <w:rFonts w:ascii="Cambria Math" w:hAnsi="Cambria Math"/>
                  <w:color w:val="000000" w:themeColor="text1"/>
                  <w:sz w:val="18"/>
                  <w:szCs w:val="18"/>
                  <w:lang w:val="en-US"/>
                </w:rPr>
                <m:t xml:space="preserve"> </m:t>
              </m:r>
            </m:oMath>
          </w:p>
        </w:tc>
      </w:tr>
      <w:tr w:rsidR="00B104C6" w:rsidRPr="00B104C6" w14:paraId="4A2FB57E" w14:textId="77777777" w:rsidTr="00B104C6">
        <w:tc>
          <w:tcPr>
            <w:tcW w:w="1440" w:type="dxa"/>
            <w:vAlign w:val="center"/>
          </w:tcPr>
          <w:p w14:paraId="01771CDE" w14:textId="5916AC49"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iter_infer</w:t>
            </w:r>
            <w:proofErr w:type="spellEnd"/>
          </w:p>
        </w:tc>
        <w:tc>
          <w:tcPr>
            <w:tcW w:w="4509" w:type="dxa"/>
          </w:tcPr>
          <w:p w14:paraId="519B343C" w14:textId="34A54132"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inference steps during an estimation of document proportions within BOPE</w:t>
            </w:r>
          </w:p>
        </w:tc>
      </w:tr>
      <w:tr w:rsidR="00B104C6" w:rsidRPr="00B104C6" w14:paraId="38AFD66E" w14:textId="77777777" w:rsidTr="00B104C6">
        <w:tc>
          <w:tcPr>
            <w:tcW w:w="1440" w:type="dxa"/>
            <w:vAlign w:val="center"/>
          </w:tcPr>
          <w:p w14:paraId="235283F5" w14:textId="73E3106D"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iter_train</w:t>
            </w:r>
            <w:proofErr w:type="spellEnd"/>
          </w:p>
        </w:tc>
        <w:tc>
          <w:tcPr>
            <w:tcW w:w="4509" w:type="dxa"/>
          </w:tcPr>
          <w:p w14:paraId="2F9D1809" w14:textId="42C2E3C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 Number of</w:t>
            </w:r>
            <w:r w:rsidRPr="00B104C6">
              <w:rPr>
                <w:b/>
                <w:iCs/>
                <w:color w:val="000000" w:themeColor="text1"/>
                <w:sz w:val="18"/>
                <w:szCs w:val="18"/>
                <w:lang w:val="en-US"/>
              </w:rPr>
              <w:t xml:space="preserve"> </w:t>
            </w:r>
            <w:r w:rsidRPr="00B104C6">
              <w:rPr>
                <w:bCs/>
                <w:iCs/>
                <w:color w:val="000000" w:themeColor="text1"/>
                <w:sz w:val="18"/>
                <w:szCs w:val="18"/>
                <w:lang w:val="en-US"/>
              </w:rPr>
              <w:t>epochs to train the model</w:t>
            </w:r>
          </w:p>
        </w:tc>
      </w:tr>
      <w:tr w:rsidR="00B104C6" w:rsidRPr="00B104C6" w14:paraId="6B183B2E" w14:textId="77777777" w:rsidTr="00B104C6">
        <w:tc>
          <w:tcPr>
            <w:tcW w:w="1440" w:type="dxa"/>
            <w:vAlign w:val="center"/>
          </w:tcPr>
          <w:p w14:paraId="4CC2068A" w14:textId="770B8770"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bernoulli_p</w:t>
            </w:r>
            <w:proofErr w:type="spellEnd"/>
          </w:p>
        </w:tc>
        <w:tc>
          <w:tcPr>
            <w:tcW w:w="4509" w:type="dxa"/>
          </w:tcPr>
          <w:p w14:paraId="4A81A809" w14:textId="49A8D6C8" w:rsidR="00B104C6" w:rsidRPr="00B104C6" w:rsidRDefault="00B104C6" w:rsidP="00B104C6">
            <w:pPr>
              <w:keepNext/>
              <w:jc w:val="both"/>
              <w:rPr>
                <w:bCs/>
                <w:iCs/>
                <w:color w:val="000000" w:themeColor="text1"/>
                <w:sz w:val="18"/>
                <w:szCs w:val="18"/>
                <w:lang w:val="en-US"/>
              </w:rPr>
            </w:pPr>
            <w:r w:rsidRPr="00B104C6">
              <w:rPr>
                <w:bCs/>
                <w:iCs/>
                <w:color w:val="000000" w:themeColor="text1"/>
                <w:sz w:val="18"/>
                <w:szCs w:val="18"/>
                <w:lang w:val="en-US"/>
              </w:rPr>
              <w:t xml:space="preserve"> Bernoulli parameter for BOPE</w:t>
            </w:r>
          </w:p>
        </w:tc>
      </w:tr>
    </w:tbl>
    <w:p w14:paraId="269BC3FA" w14:textId="546BD357" w:rsidR="00DF0FCB" w:rsidRDefault="00B104C6" w:rsidP="00B104C6">
      <w:pPr>
        <w:pStyle w:val="Caption"/>
        <w:jc w:val="center"/>
        <w:rPr>
          <w:bCs/>
          <w:iCs w:val="0"/>
          <w:color w:val="000000" w:themeColor="text1"/>
          <w:sz w:val="20"/>
          <w:szCs w:val="20"/>
          <w:lang w:val="en-US"/>
        </w:rPr>
      </w:pPr>
      <w:r>
        <w:t xml:space="preserve">Table </w:t>
      </w:r>
      <w:r w:rsidR="000E671B">
        <w:fldChar w:fldCharType="begin"/>
      </w:r>
      <w:r w:rsidR="000E671B">
        <w:instrText xml:space="preserve"> SEQ Table \* ARABIC </w:instrText>
      </w:r>
      <w:r w:rsidR="000E671B">
        <w:fldChar w:fldCharType="separate"/>
      </w:r>
      <w:r>
        <w:rPr>
          <w:noProof/>
        </w:rPr>
        <w:t>5</w:t>
      </w:r>
      <w:r w:rsidR="000E671B">
        <w:rPr>
          <w:noProof/>
        </w:rPr>
        <w:fldChar w:fldCharType="end"/>
      </w:r>
    </w:p>
    <w:p w14:paraId="5D1F92FF" w14:textId="45DADE44" w:rsidR="00E40334" w:rsidRDefault="00184BA0" w:rsidP="00DF0FCB">
      <w:pPr>
        <w:jc w:val="both"/>
        <w:rPr>
          <w:bCs/>
          <w:iCs/>
          <w:color w:val="000000" w:themeColor="text1"/>
          <w:sz w:val="20"/>
          <w:szCs w:val="20"/>
          <w:lang w:val="en-US"/>
        </w:rPr>
      </w:pPr>
      <w:r>
        <w:rPr>
          <w:bCs/>
          <w:iCs/>
          <w:color w:val="000000" w:themeColor="text1"/>
          <w:sz w:val="20"/>
          <w:szCs w:val="20"/>
          <w:lang w:val="en-US"/>
        </w:rPr>
        <w:t>Note</w:t>
      </w:r>
      <w:r w:rsidR="00825E87">
        <w:rPr>
          <w:bCs/>
          <w:iCs/>
          <w:color w:val="000000" w:themeColor="text1"/>
          <w:sz w:val="20"/>
          <w:szCs w:val="20"/>
          <w:lang w:val="en-US"/>
        </w:rPr>
        <w:t xml:space="preserve"> that</w:t>
      </w:r>
      <w:r w:rsidR="00DF0FCB" w:rsidRPr="00DF0FCB">
        <w:rPr>
          <w:bCs/>
          <w:iCs/>
          <w:color w:val="000000" w:themeColor="text1"/>
          <w:sz w:val="20"/>
          <w:szCs w:val="20"/>
          <w:lang w:val="en-US"/>
        </w:rPr>
        <w:t xml:space="preserve"> the only parameters </w:t>
      </w:r>
      <w:r w:rsidR="00825E87">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movies</w:t>
      </w:r>
      <w:proofErr w:type="spellEnd"/>
      <w:r w:rsidR="00DF0FCB" w:rsidRPr="00184BA0">
        <w:rPr>
          <w:bCs/>
          <w:i/>
          <w:color w:val="000000" w:themeColor="text1"/>
          <w:sz w:val="20"/>
          <w:szCs w:val="20"/>
          <w:lang w:val="en-US"/>
        </w:rPr>
        <w:t xml:space="preserv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words</w:t>
      </w:r>
      <w:proofErr w:type="spellEnd"/>
      <w:r w:rsidR="00DF0FCB" w:rsidRPr="00DF0FCB">
        <w:rPr>
          <w:bCs/>
          <w:iCs/>
          <w:color w:val="000000" w:themeColor="text1"/>
          <w:sz w:val="20"/>
          <w:szCs w:val="20"/>
          <w:lang w:val="en-US"/>
        </w:rPr>
        <w:t xml:space="preserve">, and </w:t>
      </w:r>
      <w:proofErr w:type="spellStart"/>
      <w:r w:rsidR="00DF0FCB" w:rsidRPr="00184BA0">
        <w:rPr>
          <w:bCs/>
          <w:i/>
          <w:color w:val="000000" w:themeColor="text1"/>
          <w:sz w:val="20"/>
          <w:szCs w:val="20"/>
          <w:lang w:val="en-US"/>
        </w:rPr>
        <w:t>user_size</w:t>
      </w:r>
      <w:proofErr w:type="spellEnd"/>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 xml:space="preserve">Thus, they </w:t>
      </w:r>
      <w:r>
        <w:rPr>
          <w:bCs/>
          <w:iCs/>
          <w:color w:val="000000" w:themeColor="text1"/>
          <w:sz w:val="20"/>
          <w:szCs w:val="20"/>
          <w:lang w:val="en-US"/>
        </w:rPr>
        <w:t xml:space="preserve">reflect according to the size of </w:t>
      </w:r>
      <w:proofErr w:type="spellStart"/>
      <w:r w:rsidR="00E40334">
        <w:rPr>
          <w:bCs/>
          <w:iCs/>
          <w:color w:val="000000" w:themeColor="text1"/>
          <w:sz w:val="20"/>
          <w:szCs w:val="20"/>
          <w:lang w:val="en-US"/>
        </w:rPr>
        <w:t>MovieLens</w:t>
      </w:r>
      <w:proofErr w:type="spellEnd"/>
      <w:r w:rsidR="00E40334">
        <w:rPr>
          <w:bCs/>
          <w:iCs/>
          <w:color w:val="000000" w:themeColor="text1"/>
          <w:sz w:val="20"/>
          <w:szCs w:val="20"/>
          <w:lang w:val="en-US"/>
        </w:rPr>
        <w:t xml:space="preserve"> 20M and NETFLIX</w:t>
      </w:r>
      <w:r w:rsidR="00AF7B82">
        <w:rPr>
          <w:bCs/>
          <w:iCs/>
          <w:color w:val="000000" w:themeColor="text1"/>
          <w:sz w:val="20"/>
          <w:szCs w:val="20"/>
          <w:lang w:val="en-US"/>
        </w:rPr>
        <w:t xml:space="preserve"> datasets</w:t>
      </w:r>
      <w:r w:rsidR="00E40334">
        <w:rPr>
          <w:bCs/>
          <w:iCs/>
          <w:color w:val="000000" w:themeColor="text1"/>
          <w:sz w:val="20"/>
          <w:szCs w:val="20"/>
          <w:lang w:val="en-US"/>
        </w:rPr>
        <w:t>.</w:t>
      </w:r>
    </w:p>
    <w:p w14:paraId="0A766CD1" w14:textId="77777777" w:rsidR="00E40334" w:rsidRDefault="00E40334" w:rsidP="00DF0FCB">
      <w:pPr>
        <w:jc w:val="both"/>
        <w:rPr>
          <w:bCs/>
          <w:iCs/>
          <w:color w:val="000000" w:themeColor="text1"/>
          <w:sz w:val="20"/>
          <w:szCs w:val="20"/>
          <w:lang w:val="en-US"/>
        </w:rPr>
      </w:pPr>
    </w:p>
    <w:p w14:paraId="0B4D7EAA" w14:textId="1D47A323"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B104C6">
        <w:rPr>
          <w:bCs/>
          <w:iCs/>
          <w:color w:val="000000" w:themeColor="text1"/>
          <w:sz w:val="20"/>
          <w:szCs w:val="20"/>
          <w:lang w:val="en-US"/>
        </w:rPr>
        <w:t>for our case</w:t>
      </w:r>
      <w:r>
        <w:rPr>
          <w:bCs/>
          <w:iCs/>
          <w:color w:val="000000" w:themeColor="text1"/>
          <w:sz w:val="20"/>
          <w:szCs w:val="20"/>
          <w:lang w:val="en-US"/>
        </w:rPr>
        <w:t xml:space="preserve">, </w:t>
      </w:r>
      <w:r w:rsidR="00E40334">
        <w:rPr>
          <w:bCs/>
          <w:iCs/>
          <w:color w:val="000000" w:themeColor="text1"/>
          <w:sz w:val="20"/>
          <w:szCs w:val="20"/>
          <w:lang w:val="en-US"/>
        </w:rPr>
        <w:t xml:space="preserve">their </w:t>
      </w:r>
      <w:r>
        <w:rPr>
          <w:bCs/>
          <w:iCs/>
          <w:color w:val="000000" w:themeColor="text1"/>
          <w:sz w:val="20"/>
          <w:szCs w:val="20"/>
          <w:lang w:val="en-US"/>
        </w:rPr>
        <w:t xml:space="preserve">domain </w:t>
      </w:r>
      <w:r w:rsidR="00E40334">
        <w:rPr>
          <w:bCs/>
          <w:iCs/>
          <w:color w:val="000000" w:themeColor="text1"/>
          <w:sz w:val="20"/>
          <w:szCs w:val="20"/>
          <w:lang w:val="en-US"/>
        </w:rPr>
        <w:t xml:space="preserve">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Parameter</w:t>
            </w:r>
          </w:p>
        </w:tc>
        <w:tc>
          <w:tcPr>
            <w:tcW w:w="1701" w:type="dxa"/>
            <w:shd w:val="clear" w:color="auto" w:fill="D0CECE" w:themeFill="background2" w:themeFillShade="E6"/>
            <w:vAlign w:val="center"/>
          </w:tcPr>
          <w:p w14:paraId="32A99144" w14:textId="113287C8"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Domain</w:t>
            </w:r>
            <w:r w:rsidR="00015FDF" w:rsidRPr="00B104C6">
              <w:rPr>
                <w:b/>
                <w:bCs/>
                <w:iCs/>
                <w:color w:val="000000" w:themeColor="text1"/>
                <w:sz w:val="18"/>
                <w:szCs w:val="18"/>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proofErr w:type="spellStart"/>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roofErr w:type="spellEnd"/>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iter_infer</w:t>
            </w:r>
            <w:proofErr w:type="spellEnd"/>
          </w:p>
        </w:tc>
        <w:tc>
          <w:tcPr>
            <w:tcW w:w="1701" w:type="dxa"/>
          </w:tcPr>
          <w:p w14:paraId="1C87BC04" w14:textId="630056E8"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sidR="00AF7B82">
              <w:rPr>
                <w:iCs/>
                <w:color w:val="000000" w:themeColor="text1"/>
                <w:sz w:val="20"/>
                <w:szCs w:val="20"/>
                <w:lang w:val="en-US"/>
              </w:rPr>
              <w:t xml:space="preserve">50, </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iter_train</w:t>
            </w:r>
            <w:proofErr w:type="spellEnd"/>
          </w:p>
        </w:tc>
        <w:tc>
          <w:tcPr>
            <w:tcW w:w="1701" w:type="dxa"/>
          </w:tcPr>
          <w:p w14:paraId="6330FBF2" w14:textId="72EF6634"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w:t>
            </w:r>
            <w:r w:rsidR="00AF7B82">
              <w:rPr>
                <w:iCs/>
                <w:color w:val="000000" w:themeColor="text1"/>
                <w:sz w:val="20"/>
                <w:szCs w:val="20"/>
                <w:lang w:val="en-US"/>
              </w:rPr>
              <w:t xml:space="preserve">25, </w:t>
            </w:r>
            <w:r>
              <w:rPr>
                <w:iCs/>
                <w:color w:val="000000" w:themeColor="text1"/>
                <w:sz w:val="20"/>
                <w:szCs w:val="20"/>
                <w:lang w:val="en-US"/>
              </w:rPr>
              <w:t>50</w:t>
            </w:r>
            <w:r w:rsidR="00AF7B82">
              <w:rPr>
                <w:iCs/>
                <w:color w:val="000000" w:themeColor="text1"/>
                <w:sz w:val="20"/>
                <w:szCs w:val="20"/>
                <w:lang w:val="en-US"/>
              </w:rPr>
              <w:t>, 100</w:t>
            </w:r>
            <w:r>
              <w:rPr>
                <w:iCs/>
                <w:color w:val="000000" w:themeColor="text1"/>
                <w:sz w:val="20"/>
                <w:szCs w:val="20"/>
                <w:lang w:val="en-US"/>
              </w:rPr>
              <w:t>}</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381D">
            <w:pPr>
              <w:keepNext/>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E3381D">
      <w:pP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24D936B0" w14:textId="68967C9E" w:rsidR="00AF7B82" w:rsidRDefault="00AF7B82" w:rsidP="00AF7B82">
      <w:pPr>
        <w:pStyle w:val="Caption"/>
        <w:framePr w:hSpace="180" w:wrap="around" w:vAnchor="text" w:hAnchor="page" w:x="5705" w:y="219"/>
      </w:pPr>
      <w:r>
        <w:t xml:space="preserve">Table </w:t>
      </w:r>
      <w:r w:rsidR="000E671B">
        <w:fldChar w:fldCharType="begin"/>
      </w:r>
      <w:r w:rsidR="000E671B">
        <w:instrText xml:space="preserve"> SEQ Table \* ARABIC </w:instrText>
      </w:r>
      <w:r w:rsidR="000E671B">
        <w:fldChar w:fldCharType="separate"/>
      </w:r>
      <w:r w:rsidR="00B104C6">
        <w:rPr>
          <w:noProof/>
        </w:rPr>
        <w:t>6</w:t>
      </w:r>
      <w:r w:rsidR="000E671B">
        <w:rPr>
          <w:noProof/>
        </w:rPr>
        <w:fldChar w:fldCharType="end"/>
      </w:r>
    </w:p>
    <w:p w14:paraId="0619DEC0" w14:textId="77777777" w:rsidR="00AF7B82" w:rsidRDefault="00AF7B82" w:rsidP="000A5256">
      <w:pPr>
        <w:rPr>
          <w:lang w:val="en-US"/>
        </w:rPr>
      </w:pPr>
    </w:p>
    <w:p w14:paraId="595B14FC" w14:textId="1885C12B" w:rsidR="008F6352" w:rsidRDefault="004149CC" w:rsidP="00323721">
      <w:pPr>
        <w:jc w:val="both"/>
        <w:rPr>
          <w:rFonts w:eastAsiaTheme="minorEastAsia"/>
          <w:iCs/>
          <w:lang w:val="en-US"/>
        </w:rPr>
      </w:pPr>
      <w:r>
        <w:rPr>
          <w:rFonts w:eastAsiaTheme="minorEastAsia"/>
          <w:iCs/>
          <w:lang w:val="en-US"/>
        </w:rPr>
        <w:t>W</w:t>
      </w:r>
      <w:r w:rsidR="003E0690" w:rsidRPr="003E0690">
        <w:rPr>
          <w:rFonts w:eastAsiaTheme="minorEastAsia"/>
          <w:iCs/>
          <w:lang w:val="en-US"/>
        </w:rPr>
        <w:t xml:space="preserve">e picked Bernoulli parameter </w:t>
      </w:r>
      <m:oMath>
        <m:r>
          <m:rPr>
            <m:sty m:val="p"/>
          </m:rPr>
          <w:rPr>
            <w:rFonts w:ascii="Cambria Math" w:hAnsi="Cambria Math"/>
            <w:lang w:val="en-US"/>
          </w:rPr>
          <m:t>p∈(0.7, 0.9)</m:t>
        </m:r>
      </m:oMath>
      <w:r w:rsidR="003E0690">
        <w:rPr>
          <w:bCs/>
          <w:iCs/>
          <w:lang w:val="en-US"/>
        </w:rPr>
        <w:t xml:space="preserve"> </w:t>
      </w:r>
      <w:r>
        <w:rPr>
          <w:bCs/>
          <w:iCs/>
          <w:lang w:val="en-US"/>
        </w:rPr>
        <w:t xml:space="preserve">and did not include </w:t>
      </w:r>
      <w:r w:rsidR="003E0690" w:rsidRPr="003E0690">
        <w:rPr>
          <w:rFonts w:eastAsiaTheme="minorEastAsia"/>
          <w:iCs/>
          <w:lang w:val="en-US"/>
        </w:rPr>
        <w:t xml:space="preserve">0.5 since this parameter replaces the uniform distribution of OPE on likelihood and </w:t>
      </w:r>
      <w:proofErr w:type="gramStart"/>
      <w:r w:rsidR="003E0690" w:rsidRPr="003E0690">
        <w:rPr>
          <w:rFonts w:eastAsiaTheme="minorEastAsia"/>
          <w:iCs/>
          <w:lang w:val="en-US"/>
        </w:rPr>
        <w:t>prior, and</w:t>
      </w:r>
      <w:proofErr w:type="gramEnd"/>
      <w:r w:rsidR="003E0690" w:rsidRPr="003E0690">
        <w:rPr>
          <w:rFonts w:eastAsiaTheme="minorEastAsia"/>
          <w:iCs/>
          <w:lang w:val="en-US"/>
        </w:rPr>
        <w:t xml:space="preserve"> adjusting it to 0.5 would result in a BOPE algorithm </w:t>
      </w:r>
      <w:r w:rsidR="003E0690">
        <w:rPr>
          <w:rFonts w:eastAsiaTheme="minorEastAsia"/>
          <w:iCs/>
          <w:lang w:val="en-US"/>
        </w:rPr>
        <w:t>approximat</w:t>
      </w:r>
      <w:r>
        <w:rPr>
          <w:rFonts w:eastAsiaTheme="minorEastAsia"/>
          <w:iCs/>
          <w:lang w:val="en-US"/>
        </w:rPr>
        <w:t>ing</w:t>
      </w:r>
      <w:r w:rsidR="003E0690" w:rsidRPr="003E0690">
        <w:rPr>
          <w:rFonts w:eastAsiaTheme="minorEastAsia"/>
          <w:iCs/>
          <w:lang w:val="en-US"/>
        </w:rPr>
        <w:t xml:space="preserve"> OPE</w:t>
      </w:r>
      <w:r w:rsidR="003E0690">
        <w:rPr>
          <w:rFonts w:eastAsiaTheme="minorEastAsia"/>
          <w:iCs/>
          <w:lang w:val="en-US"/>
        </w:rPr>
        <w:t xml:space="preserve"> which is not our goal</w:t>
      </w:r>
      <w:r w:rsidR="003E0690" w:rsidRPr="003E0690">
        <w:rPr>
          <w:rFonts w:eastAsiaTheme="minorEastAsia"/>
          <w:iCs/>
          <w:lang w:val="en-US"/>
        </w:rPr>
        <w:t>.</w:t>
      </w:r>
    </w:p>
    <w:p w14:paraId="03F23659" w14:textId="7E161243" w:rsidR="008F6352" w:rsidRDefault="008F6352" w:rsidP="00323721">
      <w:pPr>
        <w:jc w:val="both"/>
        <w:rPr>
          <w:rFonts w:eastAsiaTheme="minorEastAsia"/>
          <w:iCs/>
          <w:lang w:val="en-US"/>
        </w:rPr>
      </w:pPr>
    </w:p>
    <w:p w14:paraId="2FC78AA7" w14:textId="77777777" w:rsidR="00090391" w:rsidRPr="00323721" w:rsidRDefault="00090391" w:rsidP="00323721">
      <w:pPr>
        <w:jc w:val="both"/>
        <w:rPr>
          <w:rFonts w:eastAsiaTheme="minorEastAsia"/>
          <w:iCs/>
          <w:lang w:val="en-US"/>
        </w:rPr>
      </w:pPr>
    </w:p>
    <w:p w14:paraId="3B9B14FB" w14:textId="4A068C3A" w:rsidR="003E0690" w:rsidRPr="00350B2D" w:rsidRDefault="001608FD" w:rsidP="001608FD">
      <w:pPr>
        <w:pStyle w:val="Heading3"/>
        <w:jc w:val="center"/>
        <w:rPr>
          <w:rFonts w:eastAsiaTheme="minorEastAsia"/>
          <w:lang w:val="en-US"/>
        </w:rPr>
      </w:pPr>
      <w:bookmarkStart w:id="496" w:name="_Toc75373489"/>
      <w:r>
        <w:rPr>
          <w:rFonts w:eastAsiaTheme="minorEastAsia"/>
          <w:lang w:val="en-US"/>
        </w:rPr>
        <w:t>Running</w:t>
      </w:r>
      <w:r w:rsidR="007F2AC9">
        <w:rPr>
          <w:rFonts w:eastAsiaTheme="minorEastAsia"/>
          <w:lang w:val="en-US"/>
        </w:rPr>
        <w:t xml:space="preserve"> the model</w:t>
      </w:r>
      <w:r>
        <w:rPr>
          <w:rFonts w:eastAsiaTheme="minorEastAsia"/>
          <w:lang w:val="en-US"/>
        </w:rPr>
        <w:t xml:space="preserve"> on </w:t>
      </w:r>
      <w:r w:rsidR="0070507A" w:rsidRPr="00350B2D">
        <w:rPr>
          <w:rFonts w:eastAsiaTheme="minorEastAsia"/>
          <w:lang w:val="en-US"/>
        </w:rPr>
        <w:t>Google C</w:t>
      </w:r>
      <w:r>
        <w:rPr>
          <w:rFonts w:eastAsiaTheme="minorEastAsia"/>
          <w:lang w:val="en-US"/>
        </w:rPr>
        <w:t>loud</w:t>
      </w:r>
      <w:bookmarkEnd w:id="496"/>
    </w:p>
    <w:p w14:paraId="2E5F2D6A" w14:textId="77777777" w:rsidR="00677B0D" w:rsidRDefault="00677B0D" w:rsidP="00677B0D">
      <w:pPr>
        <w:jc w:val="both"/>
        <w:rPr>
          <w:rFonts w:eastAsiaTheme="minorEastAsia"/>
          <w:iCs/>
          <w:color w:val="000000" w:themeColor="text1"/>
          <w:sz w:val="20"/>
          <w:szCs w:val="20"/>
          <w:lang w:val="en-US"/>
        </w:rPr>
      </w:pPr>
    </w:p>
    <w:p w14:paraId="76E502CA" w14:textId="102F2597"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7F2AC9">
        <w:rPr>
          <w:rFonts w:eastAsiaTheme="minorEastAsia"/>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w:t>
      </w:r>
      <w:proofErr w:type="gramStart"/>
      <w:r w:rsidR="00364194">
        <w:rPr>
          <w:rFonts w:eastAsiaTheme="minorEastAsia"/>
          <w:iCs/>
          <w:color w:val="000000" w:themeColor="text1"/>
          <w:sz w:val="20"/>
          <w:szCs w:val="20"/>
          <w:lang w:val="en-US"/>
        </w:rPr>
        <w:t>are</w:t>
      </w:r>
      <w:proofErr w:type="gramEnd"/>
      <w:r w:rsidR="00364194">
        <w:rPr>
          <w:rFonts w:eastAsiaTheme="minorEastAsia"/>
          <w:iCs/>
          <w:color w:val="000000" w:themeColor="text1"/>
          <w:sz w:val="20"/>
          <w:szCs w:val="20"/>
          <w:lang w:val="en-US"/>
        </w:rPr>
        <w:t xml:space="preserve"> large and we perform 5-fold cross-validation in </w:t>
      </w:r>
      <w:r w:rsidR="007F2AC9">
        <w:rPr>
          <w:rFonts w:eastAsiaTheme="minorEastAsia"/>
          <w:iCs/>
          <w:color w:val="000000" w:themeColor="text1"/>
          <w:sz w:val="20"/>
          <w:szCs w:val="20"/>
          <w:lang w:val="en-US"/>
        </w:rPr>
        <w:t>parallel</w:t>
      </w:r>
      <w:r w:rsidR="00364194">
        <w:rPr>
          <w:rFonts w:eastAsiaTheme="minorEastAsia"/>
          <w:iCs/>
          <w:color w:val="000000" w:themeColor="text1"/>
          <w:sz w:val="20"/>
          <w:szCs w:val="20"/>
          <w:lang w:val="en-US"/>
        </w:rPr>
        <w:t>.</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E3381D">
            <w:pPr>
              <w:keepNext/>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2EA4676C" w14:textId="5684FF7A" w:rsidR="00FC19A9" w:rsidRDefault="00E3381D" w:rsidP="007F2AC9">
      <w:pPr>
        <w:pStyle w:val="Caption"/>
        <w:jc w:val="center"/>
        <w:rPr>
          <w:rFonts w:eastAsiaTheme="minorEastAsia"/>
          <w:iCs w:val="0"/>
          <w:color w:val="000000" w:themeColor="text1"/>
          <w:sz w:val="20"/>
          <w:szCs w:val="20"/>
          <w:lang w:val="en-US"/>
        </w:rPr>
      </w:pPr>
      <w:r>
        <w:t xml:space="preserve">Table </w:t>
      </w:r>
      <w:r w:rsidR="000E671B">
        <w:fldChar w:fldCharType="begin"/>
      </w:r>
      <w:r w:rsidR="000E671B">
        <w:instrText xml:space="preserve"> SEQ Table \* ARABIC </w:instrText>
      </w:r>
      <w:r w:rsidR="000E671B">
        <w:fldChar w:fldCharType="separate"/>
      </w:r>
      <w:r w:rsidR="00B104C6">
        <w:rPr>
          <w:noProof/>
        </w:rPr>
        <w:t>8</w:t>
      </w:r>
      <w:r w:rsidR="000E671B">
        <w:rPr>
          <w:noProof/>
        </w:rPr>
        <w:fldChar w:fldCharType="end"/>
      </w:r>
    </w:p>
    <w:p w14:paraId="48B43E44" w14:textId="4BB98198"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 xml:space="preserve">parameters have been selected and </w:t>
      </w:r>
      <w:r w:rsidR="007F2AC9">
        <w:rPr>
          <w:rFonts w:eastAsiaTheme="minorEastAsia"/>
          <w:iCs/>
          <w:color w:val="000000" w:themeColor="text1"/>
          <w:sz w:val="20"/>
          <w:szCs w:val="20"/>
          <w:lang w:val="en-US"/>
        </w:rPr>
        <w:t xml:space="preserve">the </w:t>
      </w:r>
      <w:r w:rsidRPr="00FC19A9">
        <w:rPr>
          <w:rFonts w:eastAsiaTheme="minorEastAsia"/>
          <w:iCs/>
          <w:color w:val="000000" w:themeColor="text1"/>
          <w:sz w:val="20"/>
          <w:szCs w:val="20"/>
          <w:lang w:val="en-US"/>
        </w:rPr>
        <w:t>effectiveness of the code written in Python</w:t>
      </w:r>
      <w:r>
        <w:rPr>
          <w:rFonts w:eastAsiaTheme="minorEastAsia"/>
          <w:iCs/>
          <w:color w:val="000000" w:themeColor="text1"/>
          <w:sz w:val="20"/>
          <w:szCs w:val="20"/>
          <w:lang w:val="en-US"/>
        </w:rPr>
        <w:t>. We have optimized our code by utilizing many techniques</w:t>
      </w:r>
      <w:r w:rsidRPr="00FC19A9">
        <w:rPr>
          <w:rFonts w:eastAsiaTheme="minorEastAsia"/>
          <w:iCs/>
          <w:color w:val="FF0000"/>
          <w:sz w:val="20"/>
          <w:szCs w:val="20"/>
          <w:lang w:val="en-US"/>
        </w:rPr>
        <w:t xml:space="preserve"> </w:t>
      </w:r>
      <w:r w:rsidR="0073338F">
        <w:rPr>
          <w:rFonts w:eastAsiaTheme="minorEastAsia"/>
          <w:iCs/>
          <w:color w:val="000000" w:themeColor="text1"/>
          <w:sz w:val="20"/>
          <w:szCs w:val="20"/>
          <w:lang w:val="en-US"/>
        </w:rPr>
        <w:t>to</w:t>
      </w:r>
      <w:r>
        <w:rPr>
          <w:rFonts w:eastAsiaTheme="minorEastAsia"/>
          <w:iCs/>
          <w:color w:val="000000" w:themeColor="text1"/>
          <w:sz w:val="20"/>
          <w:szCs w:val="20"/>
          <w:lang w:val="en-US"/>
        </w:rPr>
        <w:t xml:space="preserve"> reduce the time complexity </w:t>
      </w:r>
      <w:r w:rsidR="007F2AC9">
        <w:rPr>
          <w:rFonts w:eastAsiaTheme="minorEastAsia"/>
          <w:iCs/>
          <w:color w:val="000000" w:themeColor="text1"/>
          <w:sz w:val="20"/>
          <w:szCs w:val="20"/>
          <w:lang w:val="en-US"/>
        </w:rPr>
        <w:t xml:space="preserve">and increase the execution speed </w:t>
      </w:r>
      <w:r>
        <w:rPr>
          <w:rFonts w:eastAsiaTheme="minorEastAsia"/>
          <w:iCs/>
          <w:color w:val="000000" w:themeColor="text1"/>
          <w:sz w:val="20"/>
          <w:szCs w:val="20"/>
          <w:lang w:val="en-US"/>
        </w:rPr>
        <w:t>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proofErr w:type="spellStart"/>
            <w:r w:rsidRPr="00332A00">
              <w:rPr>
                <w:rFonts w:eastAsiaTheme="minorEastAsia"/>
                <w:iCs/>
                <w:color w:val="000000" w:themeColor="text1"/>
                <w:sz w:val="20"/>
                <w:szCs w:val="20"/>
                <w:lang w:val="en-US"/>
              </w:rPr>
              <w:t>MovieLens</w:t>
            </w:r>
            <w:proofErr w:type="spellEnd"/>
            <w:r w:rsidRPr="00332A00">
              <w:rPr>
                <w:rFonts w:eastAsiaTheme="minorEastAsia"/>
                <w:iCs/>
                <w:color w:val="000000" w:themeColor="text1"/>
                <w:sz w:val="20"/>
                <w:szCs w:val="20"/>
                <w:lang w:val="en-US"/>
              </w:rPr>
              <w:t xml:space="preserve">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lastRenderedPageBreak/>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409E261D" w:rsidR="00931FF7" w:rsidRDefault="00931FF7" w:rsidP="00931FF7">
      <w:pPr>
        <w:jc w:val="center"/>
        <w:rPr>
          <w:rFonts w:eastAsiaTheme="minorEastAsia"/>
          <w:iCs/>
          <w:color w:val="000000" w:themeColor="text1"/>
          <w:sz w:val="20"/>
          <w:szCs w:val="20"/>
          <w:lang w:val="en-US"/>
        </w:rPr>
      </w:pPr>
    </w:p>
    <w:p w14:paraId="4C5AE3C6" w14:textId="1BAF35D9" w:rsidR="00880318" w:rsidRDefault="00707D52" w:rsidP="00931FF7">
      <w:pPr>
        <w:rPr>
          <w:rFonts w:eastAsiaTheme="minorEastAsia"/>
          <w:iCs/>
          <w:color w:val="000000" w:themeColor="text1"/>
          <w:sz w:val="20"/>
          <w:szCs w:val="20"/>
          <w:lang w:val="en-US"/>
        </w:rPr>
      </w:pPr>
      <w:proofErr w:type="spellStart"/>
      <w:r>
        <w:rPr>
          <w:rFonts w:eastAsiaTheme="minorEastAsia"/>
          <w:iCs/>
          <w:color w:val="000000" w:themeColor="text1"/>
          <w:sz w:val="20"/>
          <w:szCs w:val="20"/>
          <w:lang w:val="en-US"/>
        </w:rPr>
        <w:t>netflix</w:t>
      </w:r>
      <w:proofErr w:type="spellEnd"/>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 xml:space="preserve">25/175 -- </w:t>
      </w:r>
      <w:proofErr w:type="spellStart"/>
      <w:r>
        <w:rPr>
          <w:rFonts w:eastAsiaTheme="minorEastAsia"/>
          <w:iCs/>
          <w:color w:val="000000" w:themeColor="text1"/>
          <w:sz w:val="20"/>
          <w:szCs w:val="20"/>
          <w:lang w:val="en-US"/>
        </w:rPr>
        <w:t>movielens</w:t>
      </w:r>
      <w:proofErr w:type="spellEnd"/>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497" w:name="_Toc75373490"/>
      <w:r>
        <w:rPr>
          <w:rFonts w:eastAsiaTheme="minorEastAsia"/>
          <w:lang w:val="en-US"/>
        </w:rPr>
        <w:t>Model Evaluation</w:t>
      </w:r>
      <w:bookmarkEnd w:id="497"/>
    </w:p>
    <w:p w14:paraId="4C00F5D6" w14:textId="77777777" w:rsidR="00213EC1" w:rsidRDefault="00213EC1" w:rsidP="00213EC1">
      <w:pPr>
        <w:jc w:val="both"/>
        <w:rPr>
          <w:rFonts w:eastAsiaTheme="minorEastAsia"/>
          <w:iCs/>
          <w:color w:val="000000" w:themeColor="text1"/>
          <w:sz w:val="20"/>
          <w:szCs w:val="20"/>
          <w:lang w:val="en-US"/>
        </w:rPr>
      </w:pPr>
    </w:p>
    <w:p w14:paraId="0DAB1435" w14:textId="77777777" w:rsidR="0073338F"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w:t>
      </w:r>
      <w:r w:rsidR="0073338F">
        <w:rPr>
          <w:rFonts w:eastAsiaTheme="minorEastAsia"/>
          <w:iCs/>
          <w:color w:val="000000" w:themeColor="text1"/>
          <w:sz w:val="20"/>
          <w:szCs w:val="20"/>
          <w:lang w:val="en-US"/>
        </w:rPr>
        <w:t xml:space="preserve">on </w:t>
      </w:r>
      <w:r>
        <w:rPr>
          <w:rFonts w:eastAsiaTheme="minorEastAsia"/>
          <w:iCs/>
          <w:color w:val="000000" w:themeColor="text1"/>
          <w:sz w:val="20"/>
          <w:szCs w:val="20"/>
          <w:lang w:val="en-US"/>
        </w:rPr>
        <w:t>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p>
    <w:p w14:paraId="05606CD5" w14:textId="17B42DC4" w:rsid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interpretability of </w:t>
      </w:r>
      <w:r w:rsidR="0073338F">
        <w:rPr>
          <w:rFonts w:eastAsiaTheme="minorEastAsia"/>
          <w:iCs/>
          <w:color w:val="000000" w:themeColor="text1"/>
          <w:sz w:val="20"/>
          <w:szCs w:val="20"/>
          <w:lang w:val="en-US"/>
        </w:rPr>
        <w:t>learned</w:t>
      </w:r>
      <w:r w:rsidRPr="0073338F">
        <w:rPr>
          <w:rFonts w:eastAsiaTheme="minorEastAsia"/>
          <w:iCs/>
          <w:color w:val="000000" w:themeColor="text1"/>
          <w:sz w:val="20"/>
          <w:szCs w:val="20"/>
          <w:lang w:val="en-US"/>
        </w:rPr>
        <w:t xml:space="preserve"> topics</w:t>
      </w:r>
    </w:p>
    <w:p w14:paraId="3933EF7F" w14:textId="55BE6CCA" w:rsidR="0073338F" w:rsidRP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predictive performance</w:t>
      </w:r>
    </w:p>
    <w:p w14:paraId="418F41B4" w14:textId="113A6712" w:rsidR="0073338F"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sparsity in topic proportion estimates </w:t>
      </w:r>
      <w:r w:rsidR="0073338F">
        <w:rPr>
          <w:rFonts w:eastAsiaTheme="minorEastAsia"/>
          <w:iCs/>
          <w:color w:val="000000" w:themeColor="text1"/>
          <w:sz w:val="20"/>
          <w:szCs w:val="20"/>
          <w:lang w:val="en-US"/>
        </w:rPr>
        <w:tab/>
      </w:r>
    </w:p>
    <w:p w14:paraId="0890D19E" w14:textId="512623FF" w:rsidR="00081B54" w:rsidRPr="00081B54" w:rsidRDefault="00081B54" w:rsidP="00081B54">
      <w:pPr>
        <w:pStyle w:val="ListParagraph"/>
        <w:numPr>
          <w:ilvl w:val="0"/>
          <w:numId w:val="22"/>
        </w:numPr>
        <w:rPr>
          <w:rFonts w:eastAsiaTheme="minorEastAsia"/>
          <w:iCs/>
          <w:color w:val="FF0000"/>
          <w:sz w:val="20"/>
          <w:szCs w:val="20"/>
          <w:lang w:val="en-US"/>
        </w:rPr>
      </w:pPr>
      <w:r w:rsidRPr="00081B54">
        <w:rPr>
          <w:rFonts w:eastAsiaTheme="minorEastAsia"/>
          <w:iCs/>
          <w:color w:val="FF0000"/>
          <w:sz w:val="20"/>
          <w:szCs w:val="20"/>
          <w:lang w:val="en-US"/>
        </w:rPr>
        <w:t>perplexity????</w:t>
      </w:r>
      <w:r>
        <w:rPr>
          <w:rFonts w:eastAsiaTheme="minorEastAsia"/>
          <w:iCs/>
          <w:color w:val="FF0000"/>
          <w:sz w:val="20"/>
          <w:szCs w:val="20"/>
          <w:lang w:val="en-US"/>
        </w:rPr>
        <w:t xml:space="preserve"> Add new section?</w:t>
      </w:r>
    </w:p>
    <w:p w14:paraId="459253F6" w14:textId="0AFCBB84" w:rsidR="008E6A0B"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sensitivity to hyperparameters</w:t>
      </w:r>
    </w:p>
    <w:p w14:paraId="507518CB" w14:textId="77777777" w:rsidR="0073338F" w:rsidRPr="0073338F" w:rsidRDefault="0073338F" w:rsidP="0073338F">
      <w:pPr>
        <w:pStyle w:val="ListParagraph"/>
        <w:ind w:left="2880"/>
        <w:rPr>
          <w:rFonts w:eastAsiaTheme="minorEastAsia"/>
          <w:iCs/>
          <w:color w:val="000000" w:themeColor="text1"/>
          <w:sz w:val="20"/>
          <w:szCs w:val="20"/>
          <w:lang w:val="en-US"/>
        </w:rPr>
      </w:pP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proofErr w:type="spellStart"/>
      <w:r>
        <w:rPr>
          <w:rFonts w:eastAsiaTheme="minorEastAsia"/>
          <w:lang w:val="en-US"/>
        </w:rPr>
        <w:t>MovieLens</w:t>
      </w:r>
      <w:proofErr w:type="spellEnd"/>
      <w:r>
        <w:rPr>
          <w:rFonts w:eastAsiaTheme="minorEastAsia"/>
          <w:lang w:val="en-US"/>
        </w:rPr>
        <w:t xml:space="preserve"> 20M</w:t>
      </w:r>
    </w:p>
    <w:p w14:paraId="22F75547" w14:textId="4593FEDC" w:rsidR="00740139" w:rsidRDefault="009A5132" w:rsidP="009A5132">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proofErr w:type="spellStart"/>
      <w:r>
        <w:rPr>
          <w:rFonts w:eastAsiaTheme="minorEastAsia"/>
          <w:sz w:val="20"/>
          <w:szCs w:val="20"/>
          <w:lang w:val="en-US"/>
        </w:rPr>
        <w:t>MovieLens</w:t>
      </w:r>
      <w:proofErr w:type="spellEnd"/>
      <w:r>
        <w:rPr>
          <w:rFonts w:eastAsiaTheme="minorEastAsia"/>
          <w:sz w:val="20"/>
          <w:szCs w:val="20"/>
          <w:lang w:val="en-US"/>
        </w:rPr>
        <w:t xml:space="preserve">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wife life one team man goes story </w:t>
            </w:r>
            <w:proofErr w:type="spellStart"/>
            <w:r w:rsidRPr="008755FC">
              <w:rPr>
                <w:rFonts w:eastAsiaTheme="minorEastAsia"/>
                <w:sz w:val="21"/>
                <w:szCs w:val="21"/>
                <w:lang w:val="en-US"/>
              </w:rPr>
              <w:t>esmeralda</w:t>
            </w:r>
            <w:proofErr w:type="spellEnd"/>
            <w:r w:rsidRPr="008755FC">
              <w:rPr>
                <w:rFonts w:eastAsiaTheme="minorEastAsia"/>
                <w:sz w:val="21"/>
                <w:szCs w:val="21"/>
                <w:lang w:val="en-US"/>
              </w:rPr>
              <w:t xml:space="preserve">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year town takes life friends family </w:t>
            </w:r>
            <w:proofErr w:type="spellStart"/>
            <w:r w:rsidRPr="008755FC">
              <w:rPr>
                <w:rFonts w:eastAsiaTheme="minorEastAsia"/>
                <w:sz w:val="21"/>
                <w:szCs w:val="21"/>
                <w:lang w:val="en-US"/>
              </w:rPr>
              <w:t>michael</w:t>
            </w:r>
            <w:proofErr w:type="spellEnd"/>
            <w:r w:rsidRPr="008755FC">
              <w:rPr>
                <w:rFonts w:eastAsiaTheme="minorEastAsia"/>
                <w:sz w:val="21"/>
                <w:szCs w:val="21"/>
                <w:lang w:val="en-US"/>
              </w:rPr>
              <w:t xml:space="preserve">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father mother new young family </w:t>
            </w:r>
            <w:proofErr w:type="spellStart"/>
            <w:r w:rsidRPr="008755FC">
              <w:rPr>
                <w:rFonts w:eastAsiaTheme="minorEastAsia"/>
                <w:sz w:val="21"/>
                <w:szCs w:val="21"/>
                <w:lang w:val="en-US"/>
              </w:rPr>
              <w:t>scott</w:t>
            </w:r>
            <w:proofErr w:type="spellEnd"/>
            <w:r w:rsidRPr="008755FC">
              <w:rPr>
                <w:rFonts w:eastAsiaTheme="minorEastAsia"/>
                <w:sz w:val="21"/>
                <w:szCs w:val="21"/>
                <w:lang w:val="en-US"/>
              </w:rPr>
              <w:t xml:space="preserve">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w:t>
            </w:r>
            <w:proofErr w:type="gramStart"/>
            <w:r w:rsidRPr="008755FC">
              <w:rPr>
                <w:rFonts w:eastAsiaTheme="minorEastAsia"/>
                <w:sz w:val="21"/>
                <w:szCs w:val="21"/>
                <w:lang w:val="en-US"/>
              </w:rPr>
              <w:t>one time</w:t>
            </w:r>
            <w:proofErr w:type="gramEnd"/>
            <w:r w:rsidRPr="008755FC">
              <w:rPr>
                <w:rFonts w:eastAsiaTheme="minorEastAsia"/>
                <w:sz w:val="21"/>
                <w:szCs w:val="21"/>
                <w:lang w:val="en-US"/>
              </w:rPr>
              <w:t xml:space="preserv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proofErr w:type="gramStart"/>
            <w:r w:rsidRPr="008755FC">
              <w:rPr>
                <w:rFonts w:eastAsiaTheme="minorEastAsia"/>
                <w:sz w:val="21"/>
                <w:szCs w:val="21"/>
                <w:lang w:val="en-US"/>
              </w:rPr>
              <w:t>man</w:t>
            </w:r>
            <w:proofErr w:type="gramEnd"/>
            <w:r w:rsidRPr="008755FC">
              <w:rPr>
                <w:rFonts w:eastAsiaTheme="minorEastAsia"/>
                <w:sz w:val="21"/>
                <w:szCs w:val="21"/>
                <w:lang w:val="en-US"/>
              </w:rPr>
              <w:t xml:space="preserve"> new one bill father </w:t>
            </w:r>
            <w:proofErr w:type="spellStart"/>
            <w:r w:rsidRPr="008755FC">
              <w:rPr>
                <w:rFonts w:eastAsiaTheme="minorEastAsia"/>
                <w:sz w:val="21"/>
                <w:szCs w:val="21"/>
                <w:lang w:val="en-US"/>
              </w:rPr>
              <w:t>york</w:t>
            </w:r>
            <w:proofErr w:type="spellEnd"/>
            <w:r w:rsidRPr="008755FC">
              <w:rPr>
                <w:rFonts w:eastAsiaTheme="minorEastAsia"/>
                <w:sz w:val="21"/>
                <w:szCs w:val="21"/>
                <w:lang w:val="en-US"/>
              </w:rPr>
              <w:t xml:space="preserve">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love two time get one new find </w:t>
            </w:r>
            <w:proofErr w:type="spellStart"/>
            <w:r w:rsidRPr="008755FC">
              <w:rPr>
                <w:rFonts w:eastAsiaTheme="minorEastAsia"/>
                <w:sz w:val="21"/>
                <w:szCs w:val="21"/>
                <w:lang w:val="en-US"/>
              </w:rPr>
              <w:t>jonathan</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george</w:t>
            </w:r>
            <w:proofErr w:type="spellEnd"/>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agent drug back </w:t>
            </w:r>
            <w:proofErr w:type="spellStart"/>
            <w:r w:rsidRPr="008755FC">
              <w:rPr>
                <w:rFonts w:eastAsiaTheme="minorEastAsia"/>
                <w:sz w:val="21"/>
                <w:szCs w:val="21"/>
                <w:lang w:val="en-US"/>
              </w:rPr>
              <w:t>fbi</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cia</w:t>
            </w:r>
            <w:proofErr w:type="spellEnd"/>
            <w:r w:rsidRPr="008755FC">
              <w:rPr>
                <w:rFonts w:eastAsiaTheme="minorEastAsia"/>
                <w:sz w:val="21"/>
                <w:szCs w:val="21"/>
                <w:lang w:val="en-US"/>
              </w:rPr>
              <w:t xml:space="preserve"> help </w:t>
            </w:r>
            <w:proofErr w:type="spellStart"/>
            <w:r w:rsidRPr="008755FC">
              <w:rPr>
                <w:rFonts w:eastAsiaTheme="minorEastAsia"/>
                <w:sz w:val="21"/>
                <w:szCs w:val="21"/>
                <w:lang w:val="en-US"/>
              </w:rPr>
              <w:t>american</w:t>
            </w:r>
            <w:proofErr w:type="spellEnd"/>
            <w:r w:rsidRPr="008755FC">
              <w:rPr>
                <w:rFonts w:eastAsiaTheme="minorEastAsia"/>
                <w:sz w:val="21"/>
                <w:szCs w:val="21"/>
                <w:lang w:val="en-US"/>
              </w:rPr>
              <w:t xml:space="preserve">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man </w:t>
            </w:r>
            <w:proofErr w:type="gramStart"/>
            <w:r w:rsidRPr="008755FC">
              <w:rPr>
                <w:rFonts w:eastAsiaTheme="minorEastAsia"/>
                <w:sz w:val="21"/>
                <w:szCs w:val="21"/>
                <w:lang w:val="en-US"/>
              </w:rPr>
              <w:t>take</w:t>
            </w:r>
            <w:proofErr w:type="gramEnd"/>
            <w:r w:rsidRPr="008755FC">
              <w:rPr>
                <w:rFonts w:eastAsiaTheme="minorEastAsia"/>
                <w:sz w:val="21"/>
                <w:szCs w:val="21"/>
                <w:lang w:val="en-US"/>
              </w:rPr>
              <w:t xml:space="preserv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767FE875"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r w:rsidR="00081B54">
        <w:rPr>
          <w:rFonts w:eastAsiaTheme="minorEastAsia"/>
          <w:lang w:val="en-US"/>
        </w:rPr>
        <w:t>whereas</w:t>
      </w:r>
      <w:r w:rsidR="00E21725">
        <w:rPr>
          <w:rFonts w:eastAsiaTheme="minorEastAsia"/>
          <w:lang w:val="en-US"/>
        </w:rPr>
        <w:t xml:space="preserve">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498" w:name="_Toc75308797"/>
      <w:bookmarkStart w:id="499" w:name="_Toc75373491"/>
      <w:r w:rsidRPr="00E00090">
        <w:rPr>
          <w:rFonts w:eastAsiaTheme="minorEastAsia"/>
          <w:lang w:val="en-US"/>
        </w:rPr>
        <w:t xml:space="preserve">Transfer Learning between </w:t>
      </w:r>
      <w:proofErr w:type="spellStart"/>
      <w:r w:rsidRPr="00E00090">
        <w:rPr>
          <w:rFonts w:eastAsiaTheme="minorEastAsia"/>
          <w:lang w:val="en-US"/>
        </w:rPr>
        <w:t>MovieLens</w:t>
      </w:r>
      <w:proofErr w:type="spellEnd"/>
      <w:r w:rsidRPr="00E00090">
        <w:rPr>
          <w:rFonts w:eastAsiaTheme="minorEastAsia"/>
          <w:lang w:val="en-US"/>
        </w:rPr>
        <w:t xml:space="preserve"> 20M and NETFLIX</w:t>
      </w:r>
      <w:bookmarkEnd w:id="498"/>
      <w:bookmarkEnd w:id="49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 xml:space="preserve">Note that, on both </w:t>
      </w:r>
      <w:proofErr w:type="spellStart"/>
      <w:r w:rsidR="00323721" w:rsidRPr="00CF361A">
        <w:rPr>
          <w:rFonts w:eastAsiaTheme="minorEastAsia"/>
          <w:iCs/>
          <w:lang w:val="en-US"/>
        </w:rPr>
        <w:t>MovieLens</w:t>
      </w:r>
      <w:proofErr w:type="spellEnd"/>
      <w:r w:rsidR="00323721" w:rsidRPr="00CF361A">
        <w:rPr>
          <w:rFonts w:eastAsiaTheme="minorEastAsia"/>
          <w:iCs/>
          <w:lang w:val="en-US"/>
        </w:rPr>
        <w:t xml:space="preserve">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 xml:space="preserve">CTMP on </w:t>
            </w:r>
            <w:proofErr w:type="spellStart"/>
            <w:r w:rsidRPr="00CF361A">
              <w:rPr>
                <w:rFonts w:eastAsiaTheme="minorEastAsia"/>
                <w:iCs/>
                <w:lang w:val="en-US"/>
              </w:rPr>
              <w:t>MovieLens</w:t>
            </w:r>
            <w:proofErr w:type="spellEnd"/>
            <w:r w:rsidRPr="00CF361A">
              <w:rPr>
                <w:rFonts w:eastAsiaTheme="minorEastAsia"/>
                <w:iCs/>
                <w:lang w:val="en-US"/>
              </w:rPr>
              <w:t xml:space="preserve">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c>
          <w:tcPr>
            <w:tcW w:w="2410" w:type="dxa"/>
          </w:tcPr>
          <w:p w14:paraId="1A244CF1" w14:textId="5D5628C9"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c>
          <w:tcPr>
            <w:tcW w:w="2410" w:type="dxa"/>
          </w:tcPr>
          <w:p w14:paraId="57E89320" w14:textId="4A61ED7B"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 xml:space="preserve">Top-10 for each topic for both </w:t>
      </w:r>
      <w:proofErr w:type="spellStart"/>
      <w:r w:rsidRPr="00CF361A">
        <w:rPr>
          <w:rFonts w:eastAsiaTheme="minorEastAsia"/>
          <w:iCs/>
          <w:color w:val="FF0000"/>
          <w:lang w:val="en-US"/>
        </w:rPr>
        <w:t>MovieLens</w:t>
      </w:r>
      <w:proofErr w:type="spellEnd"/>
      <w:r w:rsidRPr="00CF361A">
        <w:rPr>
          <w:rFonts w:eastAsiaTheme="minorEastAsia"/>
          <w:iCs/>
          <w:color w:val="FF0000"/>
          <w:lang w:val="en-US"/>
        </w:rPr>
        <w:t xml:space="preserve">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w:t>
      </w:r>
      <w:proofErr w:type="gramStart"/>
      <w:r w:rsidRPr="00CF361A">
        <w:rPr>
          <w:rFonts w:eastAsiaTheme="minorEastAsia"/>
          <w:iCs/>
          <w:color w:val="FF0000"/>
          <w:lang w:val="en-US"/>
        </w:rPr>
        <w:t>i.e.</w:t>
      </w:r>
      <w:proofErr w:type="gramEnd"/>
      <w:r w:rsidRPr="00CF361A">
        <w:rPr>
          <w:rFonts w:eastAsiaTheme="minorEastAsia"/>
          <w:iCs/>
          <w:color w:val="FF0000"/>
          <w:lang w:val="en-US"/>
        </w:rPr>
        <w:t xml:space="preserv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 xml:space="preserve">Put screenshots from both top10 words, and </w:t>
      </w:r>
      <w:proofErr w:type="spellStart"/>
      <w:r>
        <w:rPr>
          <w:rFonts w:eastAsiaTheme="minorEastAsia"/>
          <w:iCs/>
          <w:color w:val="FF0000"/>
          <w:lang w:val="en-US"/>
        </w:rPr>
        <w:t>discuess</w:t>
      </w:r>
      <w:proofErr w:type="spellEnd"/>
      <w:r>
        <w:rPr>
          <w:rFonts w:eastAsiaTheme="minorEastAsia"/>
          <w:iCs/>
          <w:color w:val="FF0000"/>
          <w:lang w:val="en-US"/>
        </w:rPr>
        <w:t xml:space="preserve">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w:t>
      </w:r>
      <w:proofErr w:type="gramStart"/>
      <w:r w:rsidR="00496061">
        <w:rPr>
          <w:rFonts w:eastAsiaTheme="minorEastAsia"/>
          <w:iCs/>
          <w:lang w:val="en-US"/>
        </w:rPr>
        <w:t>take a look</w:t>
      </w:r>
      <w:proofErr w:type="gramEnd"/>
      <w:r w:rsidR="00496061">
        <w:rPr>
          <w:rFonts w:eastAsiaTheme="minorEastAsia"/>
          <w:iCs/>
          <w:lang w:val="en-US"/>
        </w:rPr>
        <w:t xml:space="preserve"> at top10 words of the topics learnt from </w:t>
      </w:r>
      <w:proofErr w:type="spellStart"/>
      <w:r w:rsidR="00496061">
        <w:rPr>
          <w:rFonts w:eastAsiaTheme="minorEastAsia"/>
          <w:iCs/>
          <w:lang w:val="en-US"/>
        </w:rPr>
        <w:t>MovieLens</w:t>
      </w:r>
      <w:proofErr w:type="spellEnd"/>
      <w:r w:rsidR="00496061">
        <w:rPr>
          <w:rFonts w:eastAsiaTheme="minorEastAsia"/>
          <w:iCs/>
          <w:lang w:val="en-US"/>
        </w:rPr>
        <w:t xml:space="preserve">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proofErr w:type="spellStart"/>
      <w:r w:rsidRPr="00CF361A">
        <w:rPr>
          <w:rFonts w:eastAsiaTheme="minorEastAsia"/>
          <w:iCs/>
          <w:lang w:val="en-US"/>
        </w:rPr>
        <w:t>MovieLens</w:t>
      </w:r>
      <w:proofErr w:type="spellEnd"/>
      <w:r w:rsidRPr="00CF361A">
        <w:rPr>
          <w:rFonts w:eastAsiaTheme="minorEastAsia"/>
          <w:iCs/>
          <w:lang w:val="en-US"/>
        </w:rPr>
        <w:t xml:space="preserve">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Pr="00CF361A">
        <w:rPr>
          <w:rFonts w:eastAsiaTheme="minorEastAsia"/>
          <w:iCs/>
          <w:lang w:val="en-US"/>
        </w:rPr>
        <w:t xml:space="preserve">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 xml:space="preserve">When these results are compared to the movie's original plot, </w:t>
      </w:r>
      <w:proofErr w:type="gramStart"/>
      <w:r w:rsidR="00AF5EAC" w:rsidRPr="00CF361A">
        <w:rPr>
          <w:rFonts w:eastAsiaTheme="minorEastAsia"/>
          <w:iCs/>
          <w:lang w:val="en-US"/>
        </w:rPr>
        <w:t>it is clear that the</w:t>
      </w:r>
      <w:proofErr w:type="gramEnd"/>
      <w:r w:rsidR="00AF5EAC" w:rsidRPr="00CF361A">
        <w:rPr>
          <w:rFonts w:eastAsiaTheme="minorEastAsia"/>
          <w:iCs/>
          <w:lang w:val="en-US"/>
        </w:rPr>
        <w:t xml:space="preserv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 xml:space="preserve">first </w:t>
      </w:r>
      <w:proofErr w:type="gramStart"/>
      <w:r w:rsidR="00807C54" w:rsidRPr="00CF361A">
        <w:rPr>
          <w:rFonts w:eastAsiaTheme="minorEastAsia"/>
          <w:iCs/>
          <w:lang w:val="en-US"/>
        </w:rPr>
        <w:t>and</w:t>
      </w:r>
      <w:r w:rsidR="00AF5EAC" w:rsidRPr="00CF361A">
        <w:rPr>
          <w:rFonts w:eastAsiaTheme="minorEastAsia"/>
          <w:iCs/>
          <w:lang w:val="en-US"/>
        </w:rPr>
        <w:t xml:space="preserve"> </w:t>
      </w:r>
      <w:r w:rsidR="00807C54" w:rsidRPr="00CF361A">
        <w:rPr>
          <w:rFonts w:eastAsiaTheme="minorEastAsia"/>
          <w:iCs/>
          <w:lang w:val="en-US"/>
        </w:rPr>
        <w:t xml:space="preserve"> last</w:t>
      </w:r>
      <w:proofErr w:type="gramEnd"/>
      <w:r w:rsidR="00807C54" w:rsidRPr="00CF361A">
        <w:rPr>
          <w:rFonts w:eastAsiaTheme="minorEastAsia"/>
          <w:iCs/>
          <w:lang w:val="en-US"/>
        </w:rPr>
        <w:t xml:space="preserve">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 xml:space="preserve">On the other hand, a CTMP model trained on the NETFLIX dataset suggests that "The Naked City (1948)” movie contains 96.9% </w:t>
      </w:r>
      <w:proofErr w:type="spellStart"/>
      <w:r w:rsidRPr="00CF361A">
        <w:rPr>
          <w:rFonts w:eastAsiaTheme="minorEastAsia"/>
          <w:iCs/>
          <w:lang w:val="en-US"/>
        </w:rPr>
        <w:t>conten</w:t>
      </w:r>
      <w:proofErr w:type="spellEnd"/>
      <w:r w:rsidRPr="00CF361A">
        <w:rPr>
          <w:rFonts w:eastAsiaTheme="minorEastAsia"/>
          <w:iCs/>
          <w:lang w:val="en-US"/>
        </w:rPr>
        <w:t xml:space="preserve"> associated to </w:t>
      </w:r>
      <w:proofErr w:type="gramStart"/>
      <w:r w:rsidRPr="00CF361A">
        <w:rPr>
          <w:rFonts w:eastAsiaTheme="minorEastAsia"/>
          <w:iCs/>
          <w:lang w:val="en-US"/>
        </w:rPr>
        <w:t>topic</w:t>
      </w:r>
      <w:proofErr w:type="gramEnd"/>
      <w:r w:rsidRPr="00CF361A">
        <w:rPr>
          <w:rFonts w:eastAsiaTheme="minorEastAsia"/>
          <w:iCs/>
          <w:lang w:val="en-US"/>
        </w:rPr>
        <w:t xml:space="preserve"> 11 and 3% content belonging to topic 48. (</w:t>
      </w:r>
      <w:proofErr w:type="gramStart"/>
      <w:r w:rsidRPr="00CF361A">
        <w:rPr>
          <w:rFonts w:eastAsiaTheme="minorEastAsia"/>
          <w:iCs/>
          <w:lang w:val="en-US"/>
        </w:rPr>
        <w:t>the</w:t>
      </w:r>
      <w:proofErr w:type="gramEnd"/>
      <w:r w:rsidRPr="00CF361A">
        <w:rPr>
          <w:rFonts w:eastAsiaTheme="minorEastAsia"/>
          <w:iCs/>
          <w:lang w:val="en-US"/>
        </w:rPr>
        <w:t xml:space="preserve"> remaining 0.1 percent comes from other topics, which we disregard because it is insignificant). Let's </w:t>
      </w:r>
      <w:proofErr w:type="gramStart"/>
      <w:r w:rsidRPr="00CF361A">
        <w:rPr>
          <w:rFonts w:eastAsiaTheme="minorEastAsia"/>
          <w:iCs/>
          <w:lang w:val="en-US"/>
        </w:rPr>
        <w:t>take a look</w:t>
      </w:r>
      <w:proofErr w:type="gramEnd"/>
      <w:r w:rsidRPr="00CF361A">
        <w:rPr>
          <w:rFonts w:eastAsiaTheme="minorEastAsia"/>
          <w:iCs/>
          <w:lang w:val="en-US"/>
        </w:rPr>
        <w:t xml:space="preserve"> at what those important topics are about by checking the top-10 words of each topic </w:t>
      </w:r>
      <w:proofErr w:type="spellStart"/>
      <w:r w:rsidRPr="00CF361A">
        <w:rPr>
          <w:rFonts w:eastAsiaTheme="minorEastAsia"/>
          <w:iCs/>
          <w:lang w:val="en-US"/>
        </w:rPr>
        <w:t>learnth</w:t>
      </w:r>
      <w:proofErr w:type="spellEnd"/>
      <w:r w:rsidRPr="00CF361A">
        <w:rPr>
          <w:rFonts w:eastAsiaTheme="minorEastAsia"/>
          <w:iCs/>
          <w:lang w:val="en-US"/>
        </w:rPr>
        <w:t xml:space="preserve">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rPr>
          <w:rFonts w:eastAsiaTheme="minorEastAsia"/>
          <w:iCs/>
          <w:lang w:val="en-US"/>
        </w:rPr>
        <w:t xml:space="preserve">  </w:t>
      </w:r>
      <w:r w:rsidR="00807C54" w:rsidRPr="00CF361A">
        <w:rPr>
          <w:rFonts w:eastAsiaTheme="minorEastAsia"/>
          <w:iCs/>
          <w:lang w:val="en-US"/>
        </w:rPr>
        <w:t xml:space="preserve">jimmy, new, one, film, life, father, </w:t>
      </w:r>
      <w:proofErr w:type="spellStart"/>
      <w:r w:rsidR="00807C54" w:rsidRPr="00CF361A">
        <w:rPr>
          <w:rFonts w:eastAsiaTheme="minorEastAsia"/>
          <w:iCs/>
          <w:lang w:val="en-US"/>
        </w:rPr>
        <w:t>alison</w:t>
      </w:r>
      <w:proofErr w:type="spellEnd"/>
      <w:r w:rsidR="00807C54" w:rsidRPr="00CF361A">
        <w:rPr>
          <w:rFonts w:eastAsiaTheme="minorEastAsia"/>
          <w:iCs/>
          <w:lang w:val="en-US"/>
        </w:rPr>
        <w:t xml:space="preserve">, time, </w:t>
      </w:r>
      <w:proofErr w:type="spellStart"/>
      <w:r w:rsidR="00807C54" w:rsidRPr="00CF361A">
        <w:rPr>
          <w:rFonts w:eastAsiaTheme="minorEastAsia"/>
          <w:iCs/>
          <w:lang w:val="en-US"/>
        </w:rPr>
        <w:t>george</w:t>
      </w:r>
      <w:proofErr w:type="spellEnd"/>
      <w:r w:rsidR="00807C54" w:rsidRPr="00CF361A">
        <w:rPr>
          <w:rFonts w:eastAsiaTheme="minorEastAsia"/>
          <w:iCs/>
          <w:lang w:val="en-US"/>
        </w:rPr>
        <w:t>,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 xml:space="preserve">topic, which covers </w:t>
      </w:r>
      <w:proofErr w:type="gramStart"/>
      <w:r w:rsidRPr="00CF361A">
        <w:rPr>
          <w:rFonts w:eastAsiaTheme="minorEastAsia"/>
          <w:iCs/>
          <w:lang w:val="en-US"/>
        </w:rPr>
        <w:t>the majority of</w:t>
      </w:r>
      <w:proofErr w:type="gramEnd"/>
      <w:r w:rsidRPr="00CF361A">
        <w:rPr>
          <w:rFonts w:eastAsiaTheme="minorEastAsia"/>
          <w:iCs/>
          <w:lang w:val="en-US"/>
        </w:rPr>
        <w:t xml:space="preserve">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6AEDAD4E" w:rsidR="0049464A" w:rsidRDefault="0049464A"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proofErr w:type="spellStart"/>
      <w:r w:rsidRPr="0049464A">
        <w:rPr>
          <w:rFonts w:eastAsiaTheme="minorEastAsia"/>
          <w:iCs/>
          <w:color w:val="FF0000"/>
          <w:sz w:val="18"/>
          <w:szCs w:val="18"/>
          <w:lang w:val="en-US"/>
        </w:rPr>
        <w:t>Alggorithmic</w:t>
      </w:r>
      <w:proofErr w:type="spellEnd"/>
      <w:r w:rsidRPr="0049464A">
        <w:rPr>
          <w:rFonts w:eastAsiaTheme="minorEastAsia"/>
          <w:iCs/>
          <w:color w:val="FF0000"/>
          <w:sz w:val="18"/>
          <w:szCs w:val="18"/>
          <w:lang w:val="en-US"/>
        </w:rPr>
        <w:t xml:space="preserve">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w:t>
      </w:r>
      <w:proofErr w:type="spellStart"/>
      <w:r w:rsidRPr="008E4F3E">
        <w:rPr>
          <w:rFonts w:eastAsiaTheme="minorEastAsia"/>
          <w:b/>
          <w:bCs/>
          <w:iCs/>
          <w:color w:val="FF0000"/>
          <w:sz w:val="18"/>
          <w:szCs w:val="18"/>
          <w:lang w:val="en-US"/>
        </w:rPr>
        <w:t>num_iter</w:t>
      </w:r>
      <w:proofErr w:type="spellEnd"/>
      <w:r w:rsidRPr="008E4F3E">
        <w:rPr>
          <w:rFonts w:eastAsiaTheme="minorEastAsia"/>
          <w:b/>
          <w:bCs/>
          <w:iCs/>
          <w:color w:val="FF0000"/>
          <w:sz w:val="18"/>
          <w:szCs w:val="18"/>
          <w:lang w:val="en-US"/>
        </w:rPr>
        <w:t xml:space="preserve">, </w:t>
      </w:r>
      <w:proofErr w:type="spellStart"/>
      <w:r w:rsidRPr="008E4F3E">
        <w:rPr>
          <w:rFonts w:eastAsiaTheme="minorEastAsia"/>
          <w:b/>
          <w:bCs/>
          <w:iCs/>
          <w:color w:val="FF0000"/>
          <w:sz w:val="18"/>
          <w:szCs w:val="18"/>
          <w:lang w:val="en-US"/>
        </w:rPr>
        <w:t>num_infer</w:t>
      </w:r>
      <w:proofErr w:type="spellEnd"/>
      <w:r w:rsidRPr="008E4F3E">
        <w:rPr>
          <w:rFonts w:eastAsiaTheme="minorEastAsia"/>
          <w:b/>
          <w:bCs/>
          <w:iCs/>
          <w:color w:val="FF0000"/>
          <w:sz w:val="18"/>
          <w:szCs w:val="18"/>
          <w:lang w:val="en-US"/>
        </w:rPr>
        <w:t>)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 xml:space="preserve">For both </w:t>
            </w:r>
            <w:proofErr w:type="spellStart"/>
            <w:r w:rsidRPr="008F6352">
              <w:rPr>
                <w:rFonts w:eastAsiaTheme="minorEastAsia"/>
                <w:b/>
                <w:bCs/>
                <w:iCs/>
                <w:sz w:val="13"/>
                <w:szCs w:val="13"/>
                <w:lang w:val="en-US"/>
              </w:rPr>
              <w:t>MovieLens</w:t>
            </w:r>
            <w:proofErr w:type="spellEnd"/>
            <w:r w:rsidRPr="008F6352">
              <w:rPr>
                <w:rFonts w:eastAsiaTheme="minorEastAsia"/>
                <w:b/>
                <w:bCs/>
                <w:iCs/>
                <w:sz w:val="13"/>
                <w:szCs w:val="13"/>
                <w:lang w:val="en-US"/>
              </w:rPr>
              <w:t xml:space="preserve">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w:t>
      </w:r>
      <w:proofErr w:type="gramStart"/>
      <w:r w:rsidR="00197413" w:rsidRPr="008F6352">
        <w:rPr>
          <w:rFonts w:eastAsiaTheme="minorEastAsia"/>
          <w:iCs/>
          <w:color w:val="70AD47" w:themeColor="accent6"/>
          <w:sz w:val="12"/>
          <w:szCs w:val="12"/>
          <w:lang w:val="en-US"/>
        </w:rPr>
        <w:t>%,  95.8885</w:t>
      </w:r>
      <w:proofErr w:type="gramEnd"/>
      <w:r w:rsidR="00197413" w:rsidRPr="008F6352">
        <w:rPr>
          <w:rFonts w:eastAsiaTheme="minorEastAsia"/>
          <w:iCs/>
          <w:color w:val="70AD47" w:themeColor="accent6"/>
          <w:sz w:val="12"/>
          <w:szCs w:val="12"/>
          <w:lang w:val="en-US"/>
        </w:rPr>
        <w:t xml:space="preserve">%,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w:t>
      </w:r>
      <w:proofErr w:type="gramStart"/>
      <w:r w:rsidR="00197413" w:rsidRPr="008F6352">
        <w:rPr>
          <w:rFonts w:eastAsiaTheme="minorEastAsia"/>
          <w:iCs/>
          <w:color w:val="70AD47" w:themeColor="accent6"/>
          <w:sz w:val="12"/>
          <w:szCs w:val="12"/>
          <w:lang w:val="en-US"/>
        </w:rPr>
        <w:t>%,  98.9496</w:t>
      </w:r>
      <w:proofErr w:type="gramEnd"/>
      <w:r w:rsidR="00197413" w:rsidRPr="008F6352">
        <w:rPr>
          <w:rFonts w:eastAsiaTheme="minorEastAsia"/>
          <w:iCs/>
          <w:color w:val="70AD47" w:themeColor="accent6"/>
          <w:sz w:val="12"/>
          <w:szCs w:val="12"/>
          <w:lang w:val="en-US"/>
        </w:rPr>
        <w:t>%,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w:t>
      </w:r>
      <w:proofErr w:type="gramStart"/>
      <w:r w:rsidR="00197413" w:rsidRPr="008F6352">
        <w:rPr>
          <w:rFonts w:eastAsiaTheme="minorEastAsia"/>
          <w:iCs/>
          <w:color w:val="70AD47" w:themeColor="accent6"/>
          <w:sz w:val="12"/>
          <w:szCs w:val="12"/>
          <w:lang w:val="en-US"/>
        </w:rPr>
        <w:t>%,  98.9480</w:t>
      </w:r>
      <w:proofErr w:type="gramEnd"/>
      <w:r w:rsidR="00197413" w:rsidRPr="008F6352">
        <w:rPr>
          <w:rFonts w:eastAsiaTheme="minorEastAsia"/>
          <w:iCs/>
          <w:color w:val="70AD47" w:themeColor="accent6"/>
          <w:sz w:val="12"/>
          <w:szCs w:val="12"/>
          <w:lang w:val="en-US"/>
        </w:rPr>
        <w:t>%,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proofErr w:type="gramStart"/>
      <w:r w:rsidR="00900D1B" w:rsidRPr="008F6352">
        <w:rPr>
          <w:rFonts w:eastAsiaTheme="minorEastAsia"/>
          <w:iCs/>
          <w:color w:val="70AD47" w:themeColor="accent6"/>
          <w:sz w:val="12"/>
          <w:szCs w:val="12"/>
          <w:lang w:val="en-US"/>
        </w:rPr>
        <w:t>%</w:t>
      </w:r>
      <w:r w:rsidR="00340BC9" w:rsidRPr="008F6352">
        <w:rPr>
          <w:rFonts w:eastAsiaTheme="minorEastAsia"/>
          <w:iCs/>
          <w:color w:val="70AD47" w:themeColor="accent6"/>
          <w:sz w:val="12"/>
          <w:szCs w:val="12"/>
          <w:lang w:val="en-US"/>
        </w:rPr>
        <w:t>,  89.9838</w:t>
      </w:r>
      <w:proofErr w:type="gramEnd"/>
      <w:r w:rsidR="00340BC9" w:rsidRPr="008F6352">
        <w:rPr>
          <w:rFonts w:eastAsiaTheme="minorEastAsia"/>
          <w:iCs/>
          <w:color w:val="70AD47" w:themeColor="accent6"/>
          <w:sz w:val="12"/>
          <w:szCs w:val="12"/>
          <w:lang w:val="en-US"/>
        </w:rPr>
        <w:t xml:space="preserve">%,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proofErr w:type="gramStart"/>
      <w:r w:rsidRPr="008F6352">
        <w:rPr>
          <w:rFonts w:eastAsiaTheme="minorEastAsia"/>
          <w:iCs/>
          <w:color w:val="70AD47" w:themeColor="accent6"/>
          <w:sz w:val="12"/>
          <w:szCs w:val="12"/>
          <w:lang w:val="en-US"/>
        </w:rPr>
        <w:t>)</w:t>
      </w:r>
      <w:r w:rsidR="001F422D" w:rsidRPr="008F6352">
        <w:rPr>
          <w:rFonts w:eastAsiaTheme="minorEastAsia"/>
          <w:iCs/>
          <w:color w:val="70AD47" w:themeColor="accent6"/>
          <w:sz w:val="12"/>
          <w:szCs w:val="12"/>
          <w:lang w:val="en-US"/>
        </w:rPr>
        <w:t xml:space="preserve">  97.9947</w:t>
      </w:r>
      <w:proofErr w:type="gramEnd"/>
      <w:r w:rsidR="001F422D" w:rsidRPr="008F6352">
        <w:rPr>
          <w:rFonts w:eastAsiaTheme="minorEastAsia"/>
          <w:iCs/>
          <w:color w:val="70AD47" w:themeColor="accent6"/>
          <w:sz w:val="12"/>
          <w:szCs w:val="12"/>
          <w:lang w:val="en-US"/>
        </w:rPr>
        <w:t>%,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w:t>
      </w:r>
      <w:proofErr w:type="gramStart"/>
      <w:r w:rsidR="00900D1B" w:rsidRPr="008F6352">
        <w:rPr>
          <w:rFonts w:eastAsiaTheme="minorEastAsia"/>
          <w:iCs/>
          <w:color w:val="70AD47" w:themeColor="accent6"/>
          <w:sz w:val="12"/>
          <w:szCs w:val="12"/>
          <w:lang w:val="en-US"/>
        </w:rPr>
        <w:t>%,  92.3017</w:t>
      </w:r>
      <w:proofErr w:type="gramEnd"/>
      <w:r w:rsidR="00900D1B" w:rsidRPr="008F6352">
        <w:rPr>
          <w:rFonts w:eastAsiaTheme="minorEastAsia"/>
          <w:iCs/>
          <w:color w:val="70AD47" w:themeColor="accent6"/>
          <w:sz w:val="12"/>
          <w:szCs w:val="12"/>
          <w:lang w:val="en-US"/>
        </w:rPr>
        <w:t>%</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r>
      <w:proofErr w:type="spellStart"/>
      <w:r w:rsidRPr="008F6352">
        <w:rPr>
          <w:rFonts w:eastAsiaTheme="minorEastAsia"/>
          <w:iCs/>
          <w:sz w:val="12"/>
          <w:szCs w:val="12"/>
          <w:lang w:val="en-US"/>
        </w:rPr>
        <w:t>MovieLens</w:t>
      </w:r>
      <w:proofErr w:type="spellEnd"/>
      <w:r w:rsidR="00900D1B" w:rsidRPr="008F6352">
        <w:rPr>
          <w:rFonts w:eastAsiaTheme="minorEastAsia"/>
          <w:iCs/>
          <w:sz w:val="12"/>
          <w:szCs w:val="12"/>
          <w:lang w:val="en-US"/>
        </w:rPr>
        <w:t xml:space="preserve"> (float32 </w:t>
      </w:r>
      <w:proofErr w:type="gramStart"/>
      <w:r w:rsidR="00900D1B" w:rsidRPr="008F6352">
        <w:rPr>
          <w:rFonts w:eastAsiaTheme="minorEastAsia"/>
          <w:iCs/>
          <w:sz w:val="12"/>
          <w:szCs w:val="12"/>
          <w:lang w:val="en-US"/>
        </w:rPr>
        <w:t>used .</w:t>
      </w:r>
      <w:proofErr w:type="gramEnd"/>
      <w:r w:rsidR="00900D1B" w:rsidRPr="008F6352">
        <w:rPr>
          <w:rFonts w:eastAsiaTheme="minorEastAsia"/>
          <w:iCs/>
          <w:sz w:val="12"/>
          <w:szCs w:val="12"/>
          <w:lang w:val="en-US"/>
        </w:rPr>
        <w:t xml:space="preserve">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93.9395%, 90.2419%, </w:t>
      </w:r>
      <w:r w:rsidR="00547FAA" w:rsidRPr="00996A49">
        <w:rPr>
          <w:rFonts w:eastAsiaTheme="minorEastAsia"/>
          <w:b/>
          <w:bCs/>
          <w:iCs/>
          <w:color w:val="70AD47" w:themeColor="accent6"/>
          <w:sz w:val="12"/>
          <w:szCs w:val="12"/>
          <w:lang w:val="en-US"/>
        </w:rPr>
        <w:t>66.3825%,</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97.9460%, 97.4862%, 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97.9464%, 97.4624%, 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98.9878</w:t>
      </w:r>
      <w:proofErr w:type="gramEnd"/>
      <w:r w:rsidR="001C6154" w:rsidRPr="008F6352">
        <w:rPr>
          <w:rFonts w:eastAsiaTheme="minorEastAsia"/>
          <w:iCs/>
          <w:color w:val="70AD47" w:themeColor="accent6"/>
          <w:sz w:val="12"/>
          <w:szCs w:val="12"/>
          <w:lang w:val="en-US"/>
        </w:rPr>
        <w:t>%,</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98.9873</w:t>
      </w:r>
      <w:proofErr w:type="gramEnd"/>
      <w:r w:rsidR="001C6154" w:rsidRPr="008F6352">
        <w:rPr>
          <w:rFonts w:eastAsiaTheme="minorEastAsia"/>
          <w:iCs/>
          <w:color w:val="70AD47" w:themeColor="accent6"/>
          <w:sz w:val="12"/>
          <w:szCs w:val="12"/>
          <w:lang w:val="en-US"/>
        </w:rPr>
        <w:t>%,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lastRenderedPageBreak/>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93.7492%, 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97.9834%, 97.6863%, 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97.9792%, 97.6967%, 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We run each fold in separate terminal to get maximum </w:t>
      </w:r>
      <w:proofErr w:type="spellStart"/>
      <w:r>
        <w:rPr>
          <w:iCs/>
          <w:color w:val="FF0000"/>
          <w:sz w:val="20"/>
          <w:szCs w:val="20"/>
          <w:lang w:val="en-US"/>
        </w:rPr>
        <w:t>cpu</w:t>
      </w:r>
      <w:proofErr w:type="spellEnd"/>
      <w:r>
        <w:rPr>
          <w:iCs/>
          <w:color w:val="FF0000"/>
          <w:sz w:val="20"/>
          <w:szCs w:val="20"/>
          <w:lang w:val="en-US"/>
        </w:rPr>
        <w:t xml:space="preserve">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w:t>
      </w:r>
      <w:proofErr w:type="gramStart"/>
      <w:r>
        <w:rPr>
          <w:iCs/>
          <w:color w:val="FF0000"/>
          <w:sz w:val="20"/>
          <w:szCs w:val="20"/>
          <w:lang w:val="en-US"/>
        </w:rPr>
        <w:t>terminal</w:t>
      </w:r>
      <w:proofErr w:type="gramEnd"/>
      <w:r>
        <w:rPr>
          <w:iCs/>
          <w:color w:val="FF0000"/>
          <w:sz w:val="20"/>
          <w:szCs w:val="20"/>
          <w:lang w:val="en-US"/>
        </w:rPr>
        <w:t xml:space="preserve">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How much time it took to </w:t>
      </w:r>
      <w:proofErr w:type="gramStart"/>
      <w:r>
        <w:rPr>
          <w:iCs/>
          <w:color w:val="FF0000"/>
          <w:sz w:val="20"/>
          <w:szCs w:val="20"/>
          <w:lang w:val="en-US"/>
        </w:rPr>
        <w:t>run</w:t>
      </w:r>
      <w:proofErr w:type="gramEnd"/>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 xml:space="preserve">Which optimizations have been carried out to speed up the </w:t>
      </w:r>
      <w:proofErr w:type="gramStart"/>
      <w:r w:rsidRPr="00BE5328">
        <w:rPr>
          <w:b/>
          <w:bCs/>
          <w:i/>
          <w:color w:val="FF0000"/>
          <w:sz w:val="20"/>
          <w:szCs w:val="20"/>
          <w:lang w:val="en-US"/>
        </w:rPr>
        <w:t>results</w:t>
      </w:r>
      <w:proofErr w:type="gramEnd"/>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 xml:space="preserve">Explain how data was </w:t>
      </w:r>
      <w:proofErr w:type="spellStart"/>
      <w:r w:rsidRPr="00446B9B">
        <w:rPr>
          <w:b/>
          <w:bCs/>
          <w:iCs/>
          <w:strike/>
          <w:color w:val="FF0000"/>
          <w:sz w:val="18"/>
          <w:szCs w:val="18"/>
          <w:lang w:val="en-US"/>
        </w:rPr>
        <w:t>retreived</w:t>
      </w:r>
      <w:proofErr w:type="spellEnd"/>
      <w:r w:rsidRPr="00446B9B">
        <w:rPr>
          <w:b/>
          <w:bCs/>
          <w:iCs/>
          <w:strike/>
          <w:color w:val="FF0000"/>
          <w:sz w:val="18"/>
          <w:szCs w:val="18"/>
          <w:lang w:val="en-US"/>
        </w:rPr>
        <w:t xml:space="preserve">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 xml:space="preserve">NFLX is good with k=50, </w:t>
      </w:r>
      <w:proofErr w:type="spellStart"/>
      <w:r>
        <w:rPr>
          <w:rFonts w:eastAsiaTheme="minorEastAsia"/>
          <w:b/>
          <w:bCs/>
          <w:iCs/>
          <w:color w:val="FF0000"/>
          <w:sz w:val="18"/>
          <w:szCs w:val="18"/>
          <w:lang w:val="en-US"/>
        </w:rPr>
        <w:t>Movielense</w:t>
      </w:r>
      <w:proofErr w:type="spellEnd"/>
      <w:r>
        <w:rPr>
          <w:rFonts w:eastAsiaTheme="minorEastAsia"/>
          <w:b/>
          <w:bCs/>
          <w:iCs/>
          <w:color w:val="FF0000"/>
          <w:sz w:val="18"/>
          <w:szCs w:val="18"/>
          <w:lang w:val="en-US"/>
        </w:rPr>
        <w:t xml:space="preserv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 xml:space="preserve">Python challenges faced: how </w:t>
      </w:r>
      <w:proofErr w:type="gramStart"/>
      <w:r w:rsidRPr="009373CC">
        <w:rPr>
          <w:b/>
          <w:bCs/>
          <w:iCs/>
          <w:strike/>
          <w:color w:val="FF0000"/>
          <w:sz w:val="18"/>
          <w:szCs w:val="18"/>
          <w:lang w:val="en-US"/>
        </w:rPr>
        <w:t>phi’s</w:t>
      </w:r>
      <w:proofErr w:type="gramEnd"/>
      <w:r w:rsidRPr="009373CC">
        <w:rPr>
          <w:b/>
          <w:bCs/>
          <w:iCs/>
          <w:strike/>
          <w:color w:val="FF0000"/>
          <w:sz w:val="18"/>
          <w:szCs w:val="18"/>
          <w:lang w:val="en-US"/>
        </w:rPr>
        <w:t xml:space="preserve">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w:t>
      </w:r>
      <w:proofErr w:type="spellStart"/>
      <w:r w:rsidRPr="00A26825">
        <w:rPr>
          <w:rFonts w:eastAsiaTheme="minorEastAsia"/>
          <w:iCs/>
          <w:color w:val="FF0000"/>
          <w:sz w:val="20"/>
          <w:szCs w:val="20"/>
          <w:lang w:val="en-US"/>
        </w:rPr>
        <w:t>not</w:t>
      </w:r>
      <w:proofErr w:type="spellEnd"/>
      <w:r w:rsidRPr="00A26825">
        <w:rPr>
          <w:rFonts w:eastAsiaTheme="minorEastAsia"/>
          <w:iCs/>
          <w:color w:val="FF0000"/>
          <w:sz w:val="20"/>
          <w:szCs w:val="20"/>
          <w:lang w:val="en-US"/>
        </w:rPr>
        <w:t xml:space="preserve">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 xml:space="preserve">Python libraries used mostly </w:t>
      </w:r>
      <w:proofErr w:type="spellStart"/>
      <w:r>
        <w:rPr>
          <w:rFonts w:eastAsiaTheme="minorEastAsia"/>
          <w:iCs/>
          <w:color w:val="FF0000"/>
          <w:sz w:val="20"/>
          <w:szCs w:val="20"/>
          <w:lang w:val="en-US"/>
        </w:rPr>
        <w:t>numpy</w:t>
      </w:r>
      <w:proofErr w:type="spellEnd"/>
      <w:r>
        <w:rPr>
          <w:rFonts w:eastAsiaTheme="minorEastAsia"/>
          <w:iCs/>
          <w:color w:val="FF0000"/>
          <w:sz w:val="20"/>
          <w:szCs w:val="20"/>
          <w:lang w:val="en-US"/>
        </w:rPr>
        <w:t xml:space="preserve">, pandas [+ </w:t>
      </w:r>
      <w:proofErr w:type="spellStart"/>
      <w:r>
        <w:rPr>
          <w:rFonts w:eastAsiaTheme="minorEastAsia"/>
          <w:iCs/>
          <w:color w:val="FF0000"/>
          <w:sz w:val="20"/>
          <w:szCs w:val="20"/>
          <w:lang w:val="en-US"/>
        </w:rPr>
        <w:t>numba</w:t>
      </w:r>
      <w:proofErr w:type="spellEnd"/>
      <w:r>
        <w:rPr>
          <w:rFonts w:eastAsiaTheme="minorEastAsia"/>
          <w:iCs/>
          <w:color w:val="FF0000"/>
          <w:sz w:val="20"/>
          <w:szCs w:val="20"/>
          <w:lang w:val="en-US"/>
        </w:rPr>
        <w:t xml:space="preserve"> </w:t>
      </w:r>
      <w:proofErr w:type="spellStart"/>
      <w:r>
        <w:rPr>
          <w:rFonts w:eastAsiaTheme="minorEastAsia"/>
          <w:iCs/>
          <w:color w:val="FF0000"/>
          <w:sz w:val="20"/>
          <w:szCs w:val="20"/>
          <w:lang w:val="en-US"/>
        </w:rPr>
        <w:t>jit</w:t>
      </w:r>
      <w:proofErr w:type="spellEnd"/>
      <w:r>
        <w:rPr>
          <w:rFonts w:eastAsiaTheme="minorEastAsia"/>
          <w:iCs/>
          <w:color w:val="FF0000"/>
          <w:sz w:val="20"/>
          <w:szCs w:val="20"/>
          <w:lang w:val="en-US"/>
        </w:rPr>
        <w: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 xml:space="preserve">Mention that 90% of movies from NFLX is also contained in </w:t>
      </w:r>
      <w:proofErr w:type="spellStart"/>
      <w:r>
        <w:rPr>
          <w:rFonts w:eastAsiaTheme="minorEastAsia"/>
          <w:iCs/>
          <w:color w:val="FF0000"/>
          <w:sz w:val="20"/>
          <w:szCs w:val="20"/>
          <w:lang w:val="en-US"/>
        </w:rPr>
        <w:t>MovieLens</w:t>
      </w:r>
      <w:proofErr w:type="spellEnd"/>
      <w:r>
        <w:rPr>
          <w:rFonts w:eastAsiaTheme="minorEastAsia"/>
          <w:iCs/>
          <w:color w:val="FF0000"/>
          <w:sz w:val="20"/>
          <w:szCs w:val="20"/>
          <w:lang w:val="en-US"/>
        </w:rPr>
        <w:t xml:space="preserve">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 xml:space="preserve">Difference on </w:t>
      </w:r>
      <w:proofErr w:type="spellStart"/>
      <w:r>
        <w:rPr>
          <w:b/>
          <w:bCs/>
          <w:color w:val="FF0000"/>
          <w:sz w:val="32"/>
          <w:szCs w:val="32"/>
          <w:lang w:val="en-US"/>
        </w:rPr>
        <w:t>recall&amp;precision</w:t>
      </w:r>
      <w:proofErr w:type="spellEnd"/>
      <w:r>
        <w:rPr>
          <w:b/>
          <w:bCs/>
          <w:color w:val="FF0000"/>
          <w:sz w:val="32"/>
          <w:szCs w:val="32"/>
          <w:lang w:val="en-US"/>
        </w:rPr>
        <w:t xml:space="preserve">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 xml:space="preserve">ADD connectivity between sections [e.g., between </w:t>
      </w:r>
      <w:proofErr w:type="spellStart"/>
      <w:r>
        <w:rPr>
          <w:rFonts w:eastAsiaTheme="minorEastAsia"/>
          <w:iCs/>
          <w:lang w:val="en-US"/>
        </w:rPr>
        <w:t>Probab</w:t>
      </w:r>
      <w:proofErr w:type="spellEnd"/>
      <w:r>
        <w:rPr>
          <w:rFonts w:eastAsiaTheme="minorEastAsia"/>
          <w:iCs/>
          <w:lang w:val="en-US"/>
        </w:rPr>
        <w:t>. Models for RS and LDA]</w:t>
      </w:r>
    </w:p>
    <w:p w14:paraId="5C2C7087" w14:textId="2FE5D511" w:rsidR="00FB6702" w:rsidRDefault="00FB6702" w:rsidP="00840649">
      <w:pPr>
        <w:rPr>
          <w:lang w:val="en-US"/>
        </w:rPr>
      </w:pPr>
    </w:p>
    <w:p w14:paraId="34E8F1D4" w14:textId="77777777" w:rsidR="007F2AC9" w:rsidRPr="00DA029F" w:rsidRDefault="007F2AC9" w:rsidP="007F2AC9">
      <w:pPr>
        <w:pStyle w:val="Heading3"/>
        <w:jc w:val="center"/>
        <w:rPr>
          <w:rFonts w:eastAsiaTheme="minorEastAsia"/>
          <w:lang w:val="en-US"/>
        </w:rPr>
      </w:pPr>
      <w:bookmarkStart w:id="500" w:name="_Toc75308798"/>
      <w:bookmarkStart w:id="501" w:name="_Toc75373488"/>
      <w:r w:rsidRPr="00DA029F">
        <w:rPr>
          <w:rFonts w:eastAsiaTheme="minorEastAsia"/>
          <w:lang w:val="en-US"/>
        </w:rPr>
        <w:lastRenderedPageBreak/>
        <w:t>Challenges during Python implementation</w:t>
      </w:r>
      <w:bookmarkEnd w:id="500"/>
      <w:bookmarkEnd w:id="501"/>
    </w:p>
    <w:p w14:paraId="67921D9E" w14:textId="77777777" w:rsidR="007F2AC9" w:rsidRDefault="007F2AC9" w:rsidP="007F2AC9">
      <w:pPr>
        <w:pStyle w:val="ListParagraph"/>
        <w:rPr>
          <w:rFonts w:eastAsiaTheme="minorEastAsia"/>
          <w:iCs/>
          <w:sz w:val="18"/>
          <w:szCs w:val="18"/>
          <w:lang w:val="en-US"/>
        </w:rPr>
      </w:pPr>
    </w:p>
    <w:p w14:paraId="6B871ACD" w14:textId="77777777" w:rsidR="007F2AC9" w:rsidRPr="00364194" w:rsidRDefault="007F2AC9" w:rsidP="007F2AC9">
      <w:pPr>
        <w:pStyle w:val="ListParagraph"/>
        <w:numPr>
          <w:ilvl w:val="0"/>
          <w:numId w:val="33"/>
        </w:numPr>
        <w:jc w:val="both"/>
        <w:rPr>
          <w:rFonts w:eastAsiaTheme="minorEastAsia"/>
          <w:b/>
          <w:bCs/>
          <w:iCs/>
          <w:sz w:val="18"/>
          <w:szCs w:val="18"/>
          <w:lang w:val="en-US"/>
        </w:rPr>
      </w:pPr>
      <w:proofErr w:type="gramStart"/>
      <w:r w:rsidRPr="00364194">
        <w:rPr>
          <w:rFonts w:eastAsiaTheme="minorEastAsia"/>
          <w:b/>
          <w:bCs/>
          <w:iCs/>
          <w:sz w:val="18"/>
          <w:szCs w:val="18"/>
          <w:lang w:val="en-US"/>
        </w:rPr>
        <w:t>Initialization</w:t>
      </w:r>
      <w:r>
        <w:rPr>
          <w:rFonts w:eastAsiaTheme="minorEastAsia"/>
          <w:b/>
          <w:bCs/>
          <w:iCs/>
          <w:sz w:val="18"/>
          <w:szCs w:val="18"/>
          <w:lang w:val="en-US"/>
        </w:rPr>
        <w:t>;</w:t>
      </w:r>
      <w:proofErr w:type="gramEnd"/>
    </w:p>
    <w:p w14:paraId="391C1399" w14:textId="77777777" w:rsidR="007F2AC9" w:rsidRDefault="007F2AC9" w:rsidP="007F2AC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proofErr w:type="gramStart"/>
      <w:r>
        <w:rPr>
          <w:rFonts w:eastAsiaTheme="minorEastAsia"/>
          <w:iCs/>
          <w:sz w:val="18"/>
          <w:szCs w:val="18"/>
          <w:lang w:val="en-US"/>
        </w:rPr>
        <w:t xml:space="preserve">were </w:t>
      </w:r>
      <w:r w:rsidRPr="00614F52">
        <w:rPr>
          <w:rFonts w:eastAsiaTheme="minorEastAsia"/>
          <w:iCs/>
          <w:sz w:val="18"/>
          <w:szCs w:val="18"/>
          <w:lang w:val="en-US"/>
        </w:rPr>
        <w:t xml:space="preserve"> mentioned</w:t>
      </w:r>
      <w:proofErr w:type="gramEnd"/>
      <w:r w:rsidRPr="00614F52">
        <w:rPr>
          <w:rFonts w:eastAsiaTheme="minorEastAsia"/>
          <w:iCs/>
          <w:sz w:val="18"/>
          <w:szCs w:val="18"/>
          <w:lang w:val="en-US"/>
        </w:rPr>
        <w:t xml:space="preserve"> in the original paper</w:t>
      </w:r>
      <w:r>
        <w:rPr>
          <w:rFonts w:eastAsiaTheme="minorEastAsia"/>
          <w:iCs/>
          <w:sz w:val="18"/>
          <w:szCs w:val="18"/>
          <w:lang w:val="en-US"/>
        </w:rPr>
        <w:t>[**CTMP**]</w:t>
      </w:r>
      <w:r w:rsidRPr="00614F52">
        <w:rPr>
          <w:rFonts w:eastAsiaTheme="minorEastAsia"/>
          <w:iCs/>
          <w:sz w:val="18"/>
          <w:szCs w:val="18"/>
          <w:lang w:val="en-US"/>
        </w:rPr>
        <w:t>, but not for others</w:t>
      </w:r>
      <w:r>
        <w:rPr>
          <w:rFonts w:eastAsiaTheme="minorEastAsia"/>
          <w:iCs/>
          <w:sz w:val="18"/>
          <w:szCs w:val="18"/>
          <w:lang w:val="en-US"/>
        </w:rPr>
        <w:t>:</w:t>
      </w:r>
    </w:p>
    <w:p w14:paraId="0528A86E" w14:textId="77777777" w:rsidR="007F2AC9" w:rsidRDefault="007F2AC9" w:rsidP="007F2AC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7F2AC9" w14:paraId="0367F37E" w14:textId="77777777" w:rsidTr="00D770C8">
        <w:trPr>
          <w:trHeight w:val="375"/>
        </w:trPr>
        <w:tc>
          <w:tcPr>
            <w:tcW w:w="1685" w:type="dxa"/>
            <w:shd w:val="clear" w:color="auto" w:fill="E7E6E6" w:themeFill="background2"/>
            <w:vAlign w:val="center"/>
          </w:tcPr>
          <w:p w14:paraId="03D24142"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341E246B"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7F2AC9" w14:paraId="7223C46F" w14:textId="77777777" w:rsidTr="00D770C8">
        <w:trPr>
          <w:trHeight w:val="267"/>
        </w:trPr>
        <w:tc>
          <w:tcPr>
            <w:tcW w:w="1685" w:type="dxa"/>
          </w:tcPr>
          <w:p w14:paraId="45F4DB5A" w14:textId="77777777" w:rsidR="007F2AC9" w:rsidRDefault="007F2AC9" w:rsidP="00D770C8">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5D8FD679" w14:textId="77777777" w:rsidR="007F2AC9" w:rsidRPr="000F75EF" w:rsidRDefault="000E671B" w:rsidP="00D770C8">
            <w:pPr>
              <w:keepNext/>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7F2AC9" w:rsidRPr="000F75EF">
              <w:rPr>
                <w:rFonts w:eastAsiaTheme="minorEastAsia"/>
                <w:sz w:val="18"/>
                <w:szCs w:val="18"/>
                <w:lang w:val="en-US"/>
              </w:rPr>
              <w:t>, shp, rte</w:t>
            </w:r>
          </w:p>
        </w:tc>
      </w:tr>
    </w:tbl>
    <w:p w14:paraId="6133C66A" w14:textId="77777777" w:rsidR="007F2AC9" w:rsidRPr="000D4D6C" w:rsidRDefault="007F2AC9" w:rsidP="007F2AC9">
      <w:pPr>
        <w:pStyle w:val="Caption"/>
        <w:jc w:val="center"/>
        <w:rPr>
          <w:rFonts w:eastAsiaTheme="minorEastAsia"/>
          <w:iCs w:val="0"/>
          <w:lang w:val="en-US"/>
        </w:rPr>
      </w:pPr>
      <w:r>
        <w:t xml:space="preserve">Table </w:t>
      </w:r>
      <w:r w:rsidR="000E671B">
        <w:fldChar w:fldCharType="begin"/>
      </w:r>
      <w:r w:rsidR="000E671B">
        <w:instrText xml:space="preserve"> SEQ Table \* ARABIC </w:instrText>
      </w:r>
      <w:r w:rsidR="000E671B">
        <w:fldChar w:fldCharType="separate"/>
      </w:r>
      <w:r>
        <w:rPr>
          <w:noProof/>
        </w:rPr>
        <w:t>7</w:t>
      </w:r>
      <w:r w:rsidR="000E671B">
        <w:rPr>
          <w:noProof/>
        </w:rPr>
        <w:fldChar w:fldCharType="end"/>
      </w:r>
    </w:p>
    <w:p w14:paraId="1A4FC686"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K(</w:t>
      </w:r>
      <w:proofErr w:type="spellStart"/>
      <w:r>
        <w:rPr>
          <w:rFonts w:eastAsiaTheme="minorEastAsia"/>
          <w:i/>
          <w:sz w:val="18"/>
          <w:szCs w:val="18"/>
          <w:lang w:val="en-US"/>
        </w:rPr>
        <w:t>num_topics</w:t>
      </w:r>
      <w:proofErr w:type="spellEnd"/>
      <w:r>
        <w:rPr>
          <w:rFonts w:eastAsiaTheme="minorEastAsia"/>
          <w:i/>
          <w:sz w:val="18"/>
          <w:szCs w:val="18"/>
          <w:lang w:val="en-US"/>
        </w:rPr>
        <w:t xml:space="preserve">)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w:t>
      </w:r>
      <w:proofErr w:type="gramStart"/>
      <w:r>
        <w:rPr>
          <w:rFonts w:eastAsiaTheme="minorEastAsia"/>
          <w:iCs/>
          <w:sz w:val="18"/>
          <w:szCs w:val="18"/>
          <w:lang w:val="en-US"/>
        </w:rPr>
        <w:t>similar to</w:t>
      </w:r>
      <w:proofErr w:type="gramEnd"/>
      <w:r>
        <w:rPr>
          <w:rFonts w:eastAsiaTheme="minorEastAsia"/>
          <w:iCs/>
          <w:sz w:val="18"/>
          <w:szCs w:val="18"/>
          <w:lang w:val="en-US"/>
        </w:rPr>
        <w:t xml:space="preserve"> those mentioned on [**BOPE**], [**CTMP**]. </w:t>
      </w:r>
    </w:p>
    <w:p w14:paraId="017FB962" w14:textId="77777777" w:rsidR="007F2AC9" w:rsidRDefault="007F2AC9" w:rsidP="007F2AC9">
      <w:pPr>
        <w:pStyle w:val="ListParagraph"/>
        <w:jc w:val="both"/>
        <w:rPr>
          <w:rFonts w:eastAsiaTheme="minorEastAsia"/>
          <w:iCs/>
          <w:sz w:val="18"/>
          <w:szCs w:val="18"/>
          <w:lang w:val="en-US"/>
        </w:rPr>
      </w:pPr>
    </w:p>
    <w:p w14:paraId="1BF788A5"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According to original paper [**CTMP**],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Apparently,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proofErr w:type="gramStart"/>
      <w:r w:rsidRPr="000D4D6C">
        <w:rPr>
          <w:rFonts w:eastAsiaTheme="minorEastAsia"/>
          <w:iCs/>
          <w:sz w:val="18"/>
          <w:szCs w:val="18"/>
          <w:lang w:val="en-US"/>
        </w:rPr>
        <w:t>It</w:t>
      </w:r>
      <w:proofErr w:type="gramEnd"/>
      <w:r w:rsidRPr="000D4D6C">
        <w:rPr>
          <w:rFonts w:eastAsiaTheme="minorEastAsia"/>
          <w:iCs/>
          <w:sz w:val="18"/>
          <w:szCs w:val="18"/>
          <w:lang w:val="en-US"/>
        </w:rPr>
        <w:t xml:space="preserve">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241E395" w14:textId="77777777" w:rsidR="007F2AC9" w:rsidRDefault="007F2AC9" w:rsidP="007F2AC9">
      <w:pPr>
        <w:pStyle w:val="ListParagraph"/>
        <w:jc w:val="both"/>
        <w:rPr>
          <w:rFonts w:eastAsiaTheme="minorEastAsia"/>
          <w:iCs/>
          <w:sz w:val="18"/>
          <w:szCs w:val="18"/>
          <w:lang w:val="en-US"/>
        </w:rPr>
      </w:pPr>
    </w:p>
    <w:p w14:paraId="34C48E9A"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739F865E" w14:textId="77777777" w:rsidR="007F2AC9" w:rsidRPr="000F75EF" w:rsidRDefault="007F2AC9" w:rsidP="007F2AC9">
      <w:pPr>
        <w:pStyle w:val="ListParagraph"/>
        <w:jc w:val="both"/>
        <w:rPr>
          <w:rFonts w:eastAsiaTheme="minorEastAsia"/>
          <w:iCs/>
          <w:sz w:val="18"/>
          <w:szCs w:val="18"/>
          <w:lang w:val="en-US"/>
        </w:rPr>
      </w:pPr>
    </w:p>
    <w:p w14:paraId="49F2CA3B" w14:textId="77777777" w:rsidR="007F2AC9" w:rsidRPr="002C10B7" w:rsidRDefault="007F2AC9" w:rsidP="007F2AC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w:t>
      </w:r>
      <w:proofErr w:type="spellStart"/>
      <w:r w:rsidRPr="002C10B7">
        <w:rPr>
          <w:rFonts w:eastAsiaTheme="minorEastAsia"/>
          <w:iCs/>
          <w:sz w:val="18"/>
          <w:szCs w:val="18"/>
          <w:lang w:val="en-US"/>
        </w:rPr>
        <w:t>shp</w:t>
      </w:r>
      <w:proofErr w:type="spellEnd"/>
      <w:r w:rsidRPr="002C10B7">
        <w:rPr>
          <w:rFonts w:eastAsiaTheme="minorEastAsia"/>
          <w:iCs/>
          <w:sz w:val="18"/>
          <w:szCs w:val="18"/>
          <w:lang w:val="en-US"/>
        </w:rPr>
        <w:t xml:space="preserve"> and </w:t>
      </w:r>
      <w:proofErr w:type="spellStart"/>
      <w:r w:rsidRPr="002C10B7">
        <w:rPr>
          <w:rFonts w:eastAsiaTheme="minorEastAsia"/>
          <w:iCs/>
          <w:sz w:val="18"/>
          <w:szCs w:val="18"/>
          <w:lang w:val="en-US"/>
        </w:rPr>
        <w:t>rte</w:t>
      </w:r>
      <w:proofErr w:type="spellEnd"/>
      <w:r w:rsidRPr="002C10B7">
        <w:rPr>
          <w:rFonts w:eastAsiaTheme="minorEastAsia"/>
          <w:iCs/>
          <w:sz w:val="18"/>
          <w:szCs w:val="18"/>
          <w:lang w:val="en-US"/>
        </w:rPr>
        <w:t xml:space="preserv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02452842" w14:textId="77777777" w:rsidR="007F2AC9" w:rsidRPr="002C10B7" w:rsidRDefault="000E671B"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322611E4" w14:textId="77777777" w:rsidR="007F2AC9" w:rsidRPr="002C10B7" w:rsidRDefault="000E671B"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79892E38" w14:textId="77777777" w:rsidR="007F2AC9" w:rsidRPr="002C10B7" w:rsidRDefault="007F2AC9" w:rsidP="007F2AC9">
      <w:pPr>
        <w:jc w:val="center"/>
        <w:rPr>
          <w:rFonts w:eastAsiaTheme="minorEastAsia"/>
          <w:iCs/>
          <w:sz w:val="18"/>
          <w:szCs w:val="18"/>
          <w:lang w:val="en-US"/>
        </w:rPr>
      </w:pPr>
    </w:p>
    <w:p w14:paraId="1EBF1BBF" w14:textId="77777777" w:rsidR="007F2AC9" w:rsidRPr="00332A00"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Finally, we need to </w:t>
      </w:r>
      <w:proofErr w:type="spellStart"/>
      <w:r>
        <w:rPr>
          <w:rFonts w:eastAsiaTheme="minorEastAsia"/>
          <w:iCs/>
          <w:sz w:val="18"/>
          <w:szCs w:val="18"/>
          <w:lang w:val="en-US"/>
        </w:rPr>
        <w:t>initializate</w:t>
      </w:r>
      <w:proofErr w:type="spellEnd"/>
      <w:r>
        <w:rPr>
          <w:rFonts w:eastAsiaTheme="minorEastAsia"/>
          <w:iCs/>
          <w:sz w:val="18"/>
          <w:szCs w:val="18"/>
          <w:lang w:val="en-US"/>
        </w:rPr>
        <w:t xml:space="preserv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w:t>
      </w:r>
      <w:proofErr w:type="gramStart"/>
      <w:r w:rsidRPr="00A05509">
        <w:rPr>
          <w:rFonts w:eastAsiaTheme="minorEastAsia"/>
          <w:iCs/>
          <w:sz w:val="18"/>
          <w:szCs w:val="18"/>
          <w:lang w:val="en-US"/>
        </w:rPr>
        <w:t>all of</w:t>
      </w:r>
      <w:proofErr w:type="gramEnd"/>
      <w:r w:rsidRPr="00A05509">
        <w:rPr>
          <w:rFonts w:eastAsiaTheme="minorEastAsia"/>
          <w:iCs/>
          <w:sz w:val="18"/>
          <w:szCs w:val="18"/>
          <w:lang w:val="en-US"/>
        </w:rPr>
        <w:t xml:space="preserve">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w:t>
      </w:r>
      <w:proofErr w:type="spellStart"/>
      <w:r w:rsidRPr="00332A00">
        <w:rPr>
          <w:rFonts w:eastAsiaTheme="minorEastAsia"/>
          <w:sz w:val="18"/>
          <w:szCs w:val="18"/>
          <w:lang w:val="en-US"/>
        </w:rPr>
        <w:t>MovieLens</w:t>
      </w:r>
      <w:proofErr w:type="spellEnd"/>
      <w:r w:rsidRPr="00332A00">
        <w:rPr>
          <w:rFonts w:eastAsiaTheme="minorEastAsia"/>
          <w:sz w:val="18"/>
          <w:szCs w:val="18"/>
          <w:lang w:val="en-US"/>
        </w:rPr>
        <w:t xml:space="preserve">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24983C8A" w14:textId="77777777" w:rsidR="007F2AC9" w:rsidRPr="001A00D9" w:rsidRDefault="007F2AC9" w:rsidP="007F2AC9">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7F573EEA" w14:textId="77777777" w:rsidR="007F2AC9" w:rsidRDefault="007F2AC9" w:rsidP="007F2AC9">
      <w:pPr>
        <w:pStyle w:val="ListParagraph"/>
        <w:ind w:left="1080"/>
        <w:jc w:val="both"/>
        <w:rPr>
          <w:rFonts w:eastAsiaTheme="minorEastAsia"/>
          <w:iCs/>
          <w:sz w:val="18"/>
          <w:szCs w:val="18"/>
          <w:lang w:val="en-US"/>
        </w:rPr>
      </w:pPr>
    </w:p>
    <w:p w14:paraId="51158D78" w14:textId="77777777" w:rsidR="007F2AC9" w:rsidRDefault="007F2AC9" w:rsidP="007F2AC9">
      <w:pPr>
        <w:pStyle w:val="ListParagraph"/>
        <w:ind w:left="1080"/>
        <w:jc w:val="both"/>
        <w:rPr>
          <w:rFonts w:eastAsiaTheme="minorEastAsia"/>
          <w:iCs/>
          <w:sz w:val="18"/>
          <w:szCs w:val="18"/>
          <w:lang w:val="en-US"/>
        </w:rPr>
      </w:pPr>
      <w:r>
        <w:rPr>
          <w:rFonts w:eastAsiaTheme="minorEastAsia"/>
          <w:iCs/>
          <w:sz w:val="18"/>
          <w:szCs w:val="18"/>
          <w:lang w:val="en-US"/>
        </w:rPr>
        <w:t xml:space="preserve">where, </w:t>
      </w:r>
      <w:proofErr w:type="spellStart"/>
      <w:r>
        <w:rPr>
          <w:rFonts w:eastAsiaTheme="minorEastAsia"/>
          <w:iCs/>
          <w:sz w:val="18"/>
          <w:szCs w:val="18"/>
          <w:lang w:val="en-US"/>
        </w:rPr>
        <w:t>user_size</w:t>
      </w:r>
      <w:proofErr w:type="spellEnd"/>
      <w:r>
        <w:rPr>
          <w:rFonts w:eastAsiaTheme="minorEastAsia"/>
          <w:iCs/>
          <w:sz w:val="18"/>
          <w:szCs w:val="18"/>
          <w:lang w:val="en-US"/>
        </w:rPr>
        <w:t xml:space="preserve"> = 138493 and </w:t>
      </w:r>
      <w:proofErr w:type="spellStart"/>
      <w:r>
        <w:rPr>
          <w:rFonts w:eastAsiaTheme="minorEastAsia"/>
          <w:iCs/>
          <w:sz w:val="18"/>
          <w:szCs w:val="18"/>
          <w:lang w:val="en-US"/>
        </w:rPr>
        <w:t>num_docs</w:t>
      </w:r>
      <w:proofErr w:type="spellEnd"/>
      <w:r>
        <w:rPr>
          <w:rFonts w:eastAsiaTheme="minorEastAsia"/>
          <w:iCs/>
          <w:sz w:val="18"/>
          <w:szCs w:val="18"/>
          <w:lang w:val="en-US"/>
        </w:rPr>
        <w:t xml:space="preserve"> = 25900 for </w:t>
      </w:r>
      <w:proofErr w:type="spellStart"/>
      <w:r>
        <w:rPr>
          <w:rFonts w:eastAsiaTheme="minorEastAsia"/>
          <w:iCs/>
          <w:sz w:val="18"/>
          <w:szCs w:val="18"/>
          <w:lang w:val="en-US"/>
        </w:rPr>
        <w:t>MovieLens</w:t>
      </w:r>
      <w:proofErr w:type="spellEnd"/>
      <w:r>
        <w:rPr>
          <w:rFonts w:eastAsiaTheme="minorEastAsia"/>
          <w:iCs/>
          <w:sz w:val="18"/>
          <w:szCs w:val="18"/>
          <w:lang w:val="en-US"/>
        </w:rPr>
        <w:t xml:space="preserve"> 20M. Thus, in order to be able to store </w:t>
      </w:r>
      <m:oMath>
        <m:r>
          <w:rPr>
            <w:rFonts w:ascii="Cambria Math" w:hAnsi="Cambria Math"/>
            <w:sz w:val="18"/>
            <w:szCs w:val="18"/>
            <w:lang w:val="en-US"/>
          </w:rPr>
          <m:t>ϕ</m:t>
        </m:r>
      </m:oMath>
      <w:r>
        <w:rPr>
          <w:rFonts w:eastAsiaTheme="minorEastAsia"/>
          <w:iCs/>
          <w:sz w:val="18"/>
          <w:szCs w:val="18"/>
          <w:lang w:val="en-US"/>
        </w:rPr>
        <w:t xml:space="preserve">, we do the following </w:t>
      </w:r>
      <w:proofErr w:type="gramStart"/>
      <w:r>
        <w:rPr>
          <w:rFonts w:eastAsiaTheme="minorEastAsia"/>
          <w:iCs/>
          <w:sz w:val="18"/>
          <w:szCs w:val="18"/>
          <w:lang w:val="en-US"/>
        </w:rPr>
        <w:t>steps;</w:t>
      </w:r>
      <w:proofErr w:type="gramEnd"/>
    </w:p>
    <w:p w14:paraId="42E1152D" w14:textId="77777777" w:rsidR="007F2AC9" w:rsidRDefault="007F2AC9" w:rsidP="007F2AC9">
      <w:pPr>
        <w:pStyle w:val="ListParagraph"/>
        <w:ind w:left="1080"/>
        <w:jc w:val="both"/>
        <w:rPr>
          <w:rFonts w:eastAsiaTheme="minorEastAsia"/>
          <w:iCs/>
          <w:sz w:val="18"/>
          <w:szCs w:val="18"/>
          <w:lang w:val="en-US"/>
        </w:rPr>
      </w:pPr>
    </w:p>
    <w:p w14:paraId="4FF63E5B"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34C30F30"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A2A6E05"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Put all created 139 matrices sequentially into a list.</w:t>
      </w:r>
    </w:p>
    <w:p w14:paraId="08CB7788" w14:textId="77777777" w:rsidR="007F2AC9" w:rsidRDefault="007F2AC9" w:rsidP="007F2AC9">
      <w:pPr>
        <w:ind w:left="1080"/>
        <w:jc w:val="both"/>
        <w:rPr>
          <w:rFonts w:eastAsiaTheme="minorEastAsia"/>
          <w:iCs/>
          <w:sz w:val="18"/>
          <w:szCs w:val="18"/>
          <w:lang w:val="en-US"/>
        </w:rPr>
      </w:pPr>
    </w:p>
    <w:p w14:paraId="00B55B5A" w14:textId="77777777" w:rsidR="007F2AC9" w:rsidRDefault="007F2AC9" w:rsidP="007F2AC9">
      <w:pPr>
        <w:ind w:left="1080"/>
        <w:jc w:val="both"/>
        <w:rPr>
          <w:rFonts w:eastAsiaTheme="minorEastAsia"/>
          <w:sz w:val="18"/>
          <w:szCs w:val="18"/>
          <w:lang w:val="en-US"/>
        </w:rPr>
      </w:pPr>
      <w:r>
        <w:rPr>
          <w:rFonts w:eastAsiaTheme="minorEastAsia"/>
          <w:iCs/>
          <w:sz w:val="18"/>
          <w:szCs w:val="18"/>
          <w:lang w:val="en-US"/>
        </w:rPr>
        <w:t xml:space="preserve">As seen above, with the help of the steps mentioned above, we now </w:t>
      </w:r>
      <w:proofErr w:type="gramStart"/>
      <w:r>
        <w:rPr>
          <w:rFonts w:eastAsiaTheme="minorEastAsia"/>
          <w:iCs/>
          <w:sz w:val="18"/>
          <w:szCs w:val="18"/>
          <w:lang w:val="en-US"/>
        </w:rPr>
        <w:t>are able to</w:t>
      </w:r>
      <w:proofErr w:type="gramEnd"/>
      <w:r>
        <w:rPr>
          <w:rFonts w:eastAsiaTheme="minorEastAsia"/>
          <w:iCs/>
          <w:sz w:val="18"/>
          <w:szCs w:val="18"/>
          <w:lang w:val="en-US"/>
        </w:rPr>
        <w:t xml:space="preserve"> represent the whole initial</w:t>
      </w:r>
      <m:oMath>
        <m:r>
          <w:rPr>
            <w:rFonts w:ascii="Cambria Math" w:hAnsi="Cambria Math"/>
            <w:sz w:val="18"/>
            <w:szCs w:val="18"/>
            <w:lang w:val="en-US"/>
          </w:rPr>
          <m:t xml:space="preserve">  ϕ</m:t>
        </m:r>
      </m:oMath>
      <w:r>
        <w:rPr>
          <w:rFonts w:eastAsiaTheme="minorEastAsia"/>
          <w:sz w:val="18"/>
          <w:szCs w:val="18"/>
          <w:lang w:val="en-US"/>
        </w:rPr>
        <w:t xml:space="preserve"> matrix with small chunks of matrices.</w:t>
      </w:r>
    </w:p>
    <w:p w14:paraId="487E2EFD" w14:textId="77777777" w:rsidR="007F2AC9" w:rsidRDefault="007F2AC9" w:rsidP="007F2AC9">
      <w:pPr>
        <w:ind w:left="1080"/>
        <w:jc w:val="both"/>
        <w:rPr>
          <w:rFonts w:eastAsiaTheme="minorEastAsia"/>
          <w:sz w:val="18"/>
          <w:szCs w:val="18"/>
          <w:lang w:val="en-US"/>
        </w:rPr>
      </w:pPr>
      <w:r>
        <w:rPr>
          <w:rFonts w:eastAsiaTheme="minorEastAsia"/>
          <w:sz w:val="18"/>
          <w:szCs w:val="18"/>
          <w:lang w:val="en-US"/>
        </w:rPr>
        <w:t xml:space="preserve">Furthermore, note that, </w:t>
      </w:r>
      <w:proofErr w:type="gramStart"/>
      <w:r>
        <w:rPr>
          <w:rFonts w:eastAsiaTheme="minorEastAsia"/>
          <w:sz w:val="18"/>
          <w:szCs w:val="18"/>
          <w:lang w:val="en-US"/>
        </w:rPr>
        <w:t>in order to</w:t>
      </w:r>
      <w:proofErr w:type="gramEnd"/>
      <w:r>
        <w:rPr>
          <w:rFonts w:eastAsiaTheme="minorEastAsia"/>
          <w:sz w:val="18"/>
          <w:szCs w:val="18"/>
          <w:lang w:val="en-US"/>
        </w:rPr>
        <w:t xml:space="preserve">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2BDD6898" w14:textId="77777777" w:rsidR="007F2AC9" w:rsidRPr="00A05509" w:rsidRDefault="007F2AC9" w:rsidP="007F2AC9">
      <w:pPr>
        <w:ind w:left="1440"/>
        <w:jc w:val="both"/>
        <w:rPr>
          <w:rFonts w:eastAsiaTheme="minorEastAsia"/>
          <w:iCs/>
          <w:sz w:val="18"/>
          <w:szCs w:val="18"/>
          <w:lang w:val="en-US"/>
        </w:rPr>
      </w:pPr>
    </w:p>
    <w:p w14:paraId="68025580" w14:textId="77777777" w:rsidR="007F2AC9" w:rsidRDefault="007F2AC9" w:rsidP="007F2AC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3C96F7E0" w14:textId="77777777" w:rsidR="007F2AC9" w:rsidRDefault="007F2AC9" w:rsidP="007F2AC9">
      <w:pPr>
        <w:pStyle w:val="ListParagraph"/>
        <w:jc w:val="both"/>
        <w:rPr>
          <w:rFonts w:eastAsiaTheme="minorEastAsia"/>
          <w:iCs/>
          <w:sz w:val="18"/>
          <w:szCs w:val="18"/>
          <w:lang w:val="en-US"/>
        </w:rPr>
      </w:pPr>
      <w:r>
        <w:rPr>
          <w:rFonts w:eastAsiaTheme="minorEastAsia"/>
          <w:iCs/>
          <w:sz w:val="18"/>
          <w:szCs w:val="18"/>
          <w:lang w:val="en-US"/>
        </w:rPr>
        <w:t>@</w:t>
      </w:r>
      <w:proofErr w:type="gramStart"/>
      <w:r>
        <w:rPr>
          <w:rFonts w:eastAsiaTheme="minorEastAsia"/>
          <w:iCs/>
          <w:sz w:val="18"/>
          <w:szCs w:val="18"/>
          <w:lang w:val="en-US"/>
        </w:rPr>
        <w:t>njit</w:t>
      </w:r>
      <w:proofErr w:type="gramEnd"/>
    </w:p>
    <w:p w14:paraId="06B02731" w14:textId="77777777" w:rsidR="007F2AC9" w:rsidRPr="00364194" w:rsidRDefault="007F2AC9" w:rsidP="007F2AC9">
      <w:pPr>
        <w:pStyle w:val="ListParagraph"/>
        <w:jc w:val="both"/>
        <w:rPr>
          <w:rFonts w:eastAsiaTheme="minorEastAsia"/>
          <w:iCs/>
          <w:sz w:val="18"/>
          <w:szCs w:val="18"/>
          <w:lang w:val="en-US"/>
        </w:rPr>
      </w:pPr>
      <w:r>
        <w:rPr>
          <w:rFonts w:eastAsiaTheme="minorEastAsia"/>
          <w:iCs/>
          <w:sz w:val="18"/>
          <w:szCs w:val="18"/>
          <w:lang w:val="en-US"/>
        </w:rPr>
        <w:t xml:space="preserve">mostly used </w:t>
      </w:r>
      <w:proofErr w:type="spellStart"/>
      <w:proofErr w:type="gramStart"/>
      <w:r>
        <w:rPr>
          <w:rFonts w:eastAsiaTheme="minorEastAsia"/>
          <w:iCs/>
          <w:sz w:val="18"/>
          <w:szCs w:val="18"/>
          <w:lang w:val="en-US"/>
        </w:rPr>
        <w:t>Numpy</w:t>
      </w:r>
      <w:proofErr w:type="spellEnd"/>
      <w:r>
        <w:rPr>
          <w:rFonts w:eastAsiaTheme="minorEastAsia"/>
          <w:iCs/>
          <w:sz w:val="18"/>
          <w:szCs w:val="18"/>
          <w:lang w:val="en-US"/>
        </w:rPr>
        <w:t xml:space="preserve">  +</w:t>
      </w:r>
      <w:proofErr w:type="gramEnd"/>
      <w:r>
        <w:rPr>
          <w:rFonts w:eastAsiaTheme="minorEastAsia"/>
          <w:iCs/>
          <w:sz w:val="18"/>
          <w:szCs w:val="18"/>
          <w:lang w:val="en-US"/>
        </w:rPr>
        <w:t xml:space="preserve"> its vectorization</w:t>
      </w: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02" w:name="_Toc74425035"/>
      <w:bookmarkStart w:id="503" w:name="_Toc74425068"/>
      <w:bookmarkStart w:id="504" w:name="_Toc74427054"/>
      <w:bookmarkStart w:id="505" w:name="_Toc74865628"/>
      <w:bookmarkStart w:id="506" w:name="_Toc75308799"/>
      <w:bookmarkStart w:id="507" w:name="_Toc75373492"/>
      <w:r w:rsidRPr="00FB6702">
        <w:rPr>
          <w:lang w:val="en-US"/>
        </w:rPr>
        <w:t>References</w:t>
      </w:r>
      <w:bookmarkEnd w:id="502"/>
      <w:bookmarkEnd w:id="503"/>
      <w:bookmarkEnd w:id="504"/>
      <w:bookmarkEnd w:id="505"/>
      <w:bookmarkEnd w:id="506"/>
      <w:bookmarkEnd w:id="507"/>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0"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1"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2"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3"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lastRenderedPageBreak/>
        <w:t xml:space="preserve">[5] </w:t>
      </w:r>
      <w:hyperlink r:id="rId44"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5"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6"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7"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8"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9"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0"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1"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2"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3"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4"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5"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6"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7"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8"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9"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0"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1"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2"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3"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 xml:space="preserve">[38] Variational Inference: A Review for </w:t>
      </w:r>
      <w:proofErr w:type="gramStart"/>
      <w:r w:rsidRPr="007A704A">
        <w:rPr>
          <w:color w:val="000000" w:themeColor="text1"/>
          <w:lang w:val="en-US"/>
        </w:rPr>
        <w:t>Statisticians  https://arxiv.org/pdf/1601.00670.pdf</w:t>
      </w:r>
      <w:proofErr w:type="gramEnd"/>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4"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5"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6"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7"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8"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w:t>
      </w:r>
      <w:proofErr w:type="spellStart"/>
      <w:r w:rsidRPr="007A704A">
        <w:rPr>
          <w:color w:val="000000" w:themeColor="text1"/>
          <w:lang w:val="en-US"/>
        </w:rPr>
        <w:t>Blei</w:t>
      </w:r>
      <w:proofErr w:type="spellEnd"/>
      <w:r w:rsidRPr="007A704A">
        <w:rPr>
          <w:color w:val="000000" w:themeColor="text1"/>
          <w:lang w:val="en-US"/>
        </w:rPr>
        <w:t xml:space="preserve">-PPT-longer </w:t>
      </w:r>
      <w:hyperlink r:id="rId69"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w:t>
      </w:r>
      <w:proofErr w:type="spellStart"/>
      <w:r>
        <w:rPr>
          <w:color w:val="000000" w:themeColor="text1"/>
          <w:sz w:val="22"/>
          <w:szCs w:val="22"/>
          <w:lang w:val="en-US"/>
        </w:rPr>
        <w:t>MovieLens</w:t>
      </w:r>
      <w:proofErr w:type="spellEnd"/>
      <w:r>
        <w:rPr>
          <w:color w:val="000000" w:themeColor="text1"/>
          <w:sz w:val="22"/>
          <w:szCs w:val="22"/>
          <w:lang w:val="en-US"/>
        </w:rPr>
        <w:t xml:space="preserve"> 20M </w:t>
      </w:r>
      <w:hyperlink r:id="rId70" w:history="1">
        <w:r w:rsidR="0047615F" w:rsidRPr="00906BEB">
          <w:rPr>
            <w:rStyle w:val="Hyperlink"/>
            <w:sz w:val="22"/>
            <w:szCs w:val="22"/>
            <w:lang w:val="en-US"/>
          </w:rPr>
          <w:t>https://grouplens.org/datasets/movielens/20m/</w:t>
        </w:r>
      </w:hyperlink>
    </w:p>
    <w:p w14:paraId="6BB0D4E3" w14:textId="7A3BA751" w:rsidR="0047615F" w:rsidRDefault="0047615F" w:rsidP="007A201D">
      <w:pPr>
        <w:rPr>
          <w:color w:val="000000" w:themeColor="text1"/>
          <w:sz w:val="22"/>
          <w:szCs w:val="22"/>
          <w:lang w:val="en-US"/>
        </w:rPr>
      </w:pPr>
      <w:r>
        <w:rPr>
          <w:color w:val="000000" w:themeColor="text1"/>
          <w:sz w:val="22"/>
          <w:szCs w:val="22"/>
          <w:lang w:val="en-US"/>
        </w:rPr>
        <w:t xml:space="preserve">[48] Lemma, Stemming </w:t>
      </w:r>
      <w:hyperlink r:id="rId71" w:history="1">
        <w:r w:rsidR="002937C9" w:rsidRPr="00341D80">
          <w:rPr>
            <w:rStyle w:val="Hyperlink"/>
            <w:sz w:val="22"/>
            <w:szCs w:val="22"/>
            <w:lang w:val="en-US"/>
          </w:rPr>
          <w:t>https://arxiv.org/pdf/1608.03995.pdf</w:t>
        </w:r>
      </w:hyperlink>
    </w:p>
    <w:p w14:paraId="63082C95" w14:textId="18725569" w:rsidR="002937C9" w:rsidRDefault="002937C9" w:rsidP="007A201D">
      <w:pPr>
        <w:rPr>
          <w:color w:val="000000" w:themeColor="text1"/>
          <w:sz w:val="22"/>
          <w:szCs w:val="22"/>
          <w:lang w:val="en-US"/>
        </w:rPr>
      </w:pPr>
      <w:r>
        <w:rPr>
          <w:color w:val="000000" w:themeColor="text1"/>
          <w:sz w:val="22"/>
          <w:szCs w:val="22"/>
          <w:lang w:val="en-US"/>
        </w:rPr>
        <w:t xml:space="preserve">[49] </w:t>
      </w:r>
      <w:hyperlink r:id="rId72" w:history="1">
        <w:r w:rsidR="00DF5A78" w:rsidRPr="00341D80">
          <w:rPr>
            <w:rStyle w:val="Hyperlink"/>
            <w:sz w:val="22"/>
            <w:szCs w:val="22"/>
            <w:lang w:val="en-US"/>
          </w:rPr>
          <w:t>https://en.wikipedia.org/wiki/Netflix_Prize</w:t>
        </w:r>
      </w:hyperlink>
    </w:p>
    <w:p w14:paraId="21363A6E" w14:textId="3E2E44A4" w:rsidR="00DF5A78" w:rsidRPr="007A704A" w:rsidRDefault="00DF5A78" w:rsidP="007A201D">
      <w:pPr>
        <w:rPr>
          <w:color w:val="000000" w:themeColor="text1"/>
          <w:sz w:val="22"/>
          <w:szCs w:val="22"/>
          <w:lang w:val="en-US"/>
        </w:rPr>
      </w:pPr>
      <w:r>
        <w:rPr>
          <w:color w:val="000000" w:themeColor="text1"/>
          <w:sz w:val="22"/>
          <w:szCs w:val="22"/>
          <w:lang w:val="en-US"/>
        </w:rPr>
        <w:t xml:space="preserve">[50] Poisson Factorization </w:t>
      </w:r>
      <w:r w:rsidRPr="00DF5A78">
        <w:rPr>
          <w:color w:val="000000" w:themeColor="text1"/>
          <w:sz w:val="22"/>
          <w:szCs w:val="22"/>
          <w:lang w:val="en-US"/>
        </w:rPr>
        <w:t>https://arxiv.org/abs/1311.1704</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lastRenderedPageBreak/>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w:t>
      </w:r>
      <w:proofErr w:type="gramStart"/>
      <w:r w:rsidR="008460C4">
        <w:rPr>
          <w:lang w:val="en-US"/>
        </w:rPr>
        <w:t>explanation:::</w:t>
      </w:r>
      <w:proofErr w:type="gramEnd"/>
      <w:r w:rsidR="008460C4">
        <w:rPr>
          <w:lang w:val="en-US"/>
        </w:rPr>
        <w:t xml:space="preserve">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666EB" w14:textId="77777777" w:rsidR="000E671B" w:rsidRDefault="000E671B" w:rsidP="00981852">
      <w:r>
        <w:separator/>
      </w:r>
    </w:p>
  </w:endnote>
  <w:endnote w:type="continuationSeparator" w:id="0">
    <w:p w14:paraId="658039CB" w14:textId="77777777" w:rsidR="000E671B" w:rsidRDefault="000E671B"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E7ABB" w14:textId="77777777" w:rsidR="000E671B" w:rsidRDefault="000E671B" w:rsidP="00981852">
      <w:r>
        <w:separator/>
      </w:r>
    </w:p>
  </w:footnote>
  <w:footnote w:type="continuationSeparator" w:id="0">
    <w:p w14:paraId="7212DED5" w14:textId="77777777" w:rsidR="000E671B" w:rsidRDefault="000E671B"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71628E"/>
    <w:multiLevelType w:val="hybridMultilevel"/>
    <w:tmpl w:val="12D60250"/>
    <w:lvl w:ilvl="0" w:tplc="DEC497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461201"/>
    <w:multiLevelType w:val="hybridMultilevel"/>
    <w:tmpl w:val="34D673F4"/>
    <w:lvl w:ilvl="0" w:tplc="202826F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5325535">
    <w:abstractNumId w:val="28"/>
  </w:num>
  <w:num w:numId="2" w16cid:durableId="920218677">
    <w:abstractNumId w:val="20"/>
  </w:num>
  <w:num w:numId="3" w16cid:durableId="862859639">
    <w:abstractNumId w:val="27"/>
  </w:num>
  <w:num w:numId="4" w16cid:durableId="548687419">
    <w:abstractNumId w:val="9"/>
  </w:num>
  <w:num w:numId="5" w16cid:durableId="1109468513">
    <w:abstractNumId w:val="36"/>
  </w:num>
  <w:num w:numId="6" w16cid:durableId="851383404">
    <w:abstractNumId w:val="25"/>
  </w:num>
  <w:num w:numId="7" w16cid:durableId="1200708333">
    <w:abstractNumId w:val="4"/>
  </w:num>
  <w:num w:numId="8" w16cid:durableId="12876765">
    <w:abstractNumId w:val="0"/>
  </w:num>
  <w:num w:numId="9" w16cid:durableId="138543813">
    <w:abstractNumId w:val="31"/>
  </w:num>
  <w:num w:numId="10" w16cid:durableId="937102265">
    <w:abstractNumId w:val="29"/>
  </w:num>
  <w:num w:numId="11" w16cid:durableId="1472551952">
    <w:abstractNumId w:val="6"/>
  </w:num>
  <w:num w:numId="12" w16cid:durableId="722289638">
    <w:abstractNumId w:val="32"/>
  </w:num>
  <w:num w:numId="13" w16cid:durableId="1396122605">
    <w:abstractNumId w:val="24"/>
  </w:num>
  <w:num w:numId="14" w16cid:durableId="1046413451">
    <w:abstractNumId w:val="39"/>
  </w:num>
  <w:num w:numId="15" w16cid:durableId="1926378887">
    <w:abstractNumId w:val="30"/>
  </w:num>
  <w:num w:numId="16" w16cid:durableId="796683734">
    <w:abstractNumId w:val="38"/>
  </w:num>
  <w:num w:numId="17" w16cid:durableId="1352074232">
    <w:abstractNumId w:val="10"/>
  </w:num>
  <w:num w:numId="18" w16cid:durableId="748581147">
    <w:abstractNumId w:val="1"/>
  </w:num>
  <w:num w:numId="19" w16cid:durableId="1333098323">
    <w:abstractNumId w:val="12"/>
  </w:num>
  <w:num w:numId="20" w16cid:durableId="440146425">
    <w:abstractNumId w:val="13"/>
  </w:num>
  <w:num w:numId="21" w16cid:durableId="1880239637">
    <w:abstractNumId w:val="22"/>
  </w:num>
  <w:num w:numId="22" w16cid:durableId="1094979579">
    <w:abstractNumId w:val="7"/>
  </w:num>
  <w:num w:numId="23" w16cid:durableId="121390271">
    <w:abstractNumId w:val="33"/>
  </w:num>
  <w:num w:numId="24" w16cid:durableId="550381395">
    <w:abstractNumId w:val="14"/>
  </w:num>
  <w:num w:numId="25" w16cid:durableId="1554268228">
    <w:abstractNumId w:val="26"/>
  </w:num>
  <w:num w:numId="26" w16cid:durableId="1064985231">
    <w:abstractNumId w:val="16"/>
  </w:num>
  <w:num w:numId="27" w16cid:durableId="2043901745">
    <w:abstractNumId w:val="3"/>
  </w:num>
  <w:num w:numId="28" w16cid:durableId="1013799822">
    <w:abstractNumId w:val="11"/>
  </w:num>
  <w:num w:numId="29" w16cid:durableId="280459332">
    <w:abstractNumId w:val="5"/>
  </w:num>
  <w:num w:numId="30" w16cid:durableId="1459564263">
    <w:abstractNumId w:val="17"/>
  </w:num>
  <w:num w:numId="31" w16cid:durableId="1551376309">
    <w:abstractNumId w:val="2"/>
  </w:num>
  <w:num w:numId="32" w16cid:durableId="962541921">
    <w:abstractNumId w:val="15"/>
  </w:num>
  <w:num w:numId="33" w16cid:durableId="2113041304">
    <w:abstractNumId w:val="8"/>
  </w:num>
  <w:num w:numId="34" w16cid:durableId="1006857282">
    <w:abstractNumId w:val="35"/>
  </w:num>
  <w:num w:numId="35" w16cid:durableId="762184133">
    <w:abstractNumId w:val="37"/>
  </w:num>
  <w:num w:numId="36" w16cid:durableId="858812841">
    <w:abstractNumId w:val="18"/>
  </w:num>
  <w:num w:numId="37" w16cid:durableId="753236439">
    <w:abstractNumId w:val="34"/>
  </w:num>
  <w:num w:numId="38" w16cid:durableId="2033918281">
    <w:abstractNumId w:val="19"/>
  </w:num>
  <w:num w:numId="39" w16cid:durableId="1553930261">
    <w:abstractNumId w:val="23"/>
  </w:num>
  <w:num w:numId="40" w16cid:durableId="2148560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2BCD"/>
    <w:rsid w:val="00003CF8"/>
    <w:rsid w:val="00003E4B"/>
    <w:rsid w:val="00004B0C"/>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28C2"/>
    <w:rsid w:val="000435A6"/>
    <w:rsid w:val="000446D7"/>
    <w:rsid w:val="0004547E"/>
    <w:rsid w:val="00045A2A"/>
    <w:rsid w:val="000471A9"/>
    <w:rsid w:val="00053A4B"/>
    <w:rsid w:val="0005512A"/>
    <w:rsid w:val="00062470"/>
    <w:rsid w:val="0006262D"/>
    <w:rsid w:val="00062EA2"/>
    <w:rsid w:val="00064F73"/>
    <w:rsid w:val="0006540F"/>
    <w:rsid w:val="00066094"/>
    <w:rsid w:val="00072D75"/>
    <w:rsid w:val="0007474A"/>
    <w:rsid w:val="0007568B"/>
    <w:rsid w:val="0007666B"/>
    <w:rsid w:val="00076B88"/>
    <w:rsid w:val="00081507"/>
    <w:rsid w:val="00081B54"/>
    <w:rsid w:val="000824DF"/>
    <w:rsid w:val="00082663"/>
    <w:rsid w:val="00086CDA"/>
    <w:rsid w:val="00087B9A"/>
    <w:rsid w:val="0009012F"/>
    <w:rsid w:val="00090391"/>
    <w:rsid w:val="00091FC0"/>
    <w:rsid w:val="000956B1"/>
    <w:rsid w:val="000A0841"/>
    <w:rsid w:val="000A3BC5"/>
    <w:rsid w:val="000A3DE3"/>
    <w:rsid w:val="000A51F1"/>
    <w:rsid w:val="000A5256"/>
    <w:rsid w:val="000A5F68"/>
    <w:rsid w:val="000B1875"/>
    <w:rsid w:val="000B1E21"/>
    <w:rsid w:val="000B5B10"/>
    <w:rsid w:val="000C517A"/>
    <w:rsid w:val="000C5CA2"/>
    <w:rsid w:val="000C7001"/>
    <w:rsid w:val="000C7EA8"/>
    <w:rsid w:val="000D3BFF"/>
    <w:rsid w:val="000D4D6C"/>
    <w:rsid w:val="000D7B01"/>
    <w:rsid w:val="000E33A5"/>
    <w:rsid w:val="000E3F90"/>
    <w:rsid w:val="000E452B"/>
    <w:rsid w:val="000E57CD"/>
    <w:rsid w:val="000E5FD6"/>
    <w:rsid w:val="000E671B"/>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23DAE"/>
    <w:rsid w:val="00124137"/>
    <w:rsid w:val="00131A0D"/>
    <w:rsid w:val="00132195"/>
    <w:rsid w:val="00133180"/>
    <w:rsid w:val="001345C7"/>
    <w:rsid w:val="00137296"/>
    <w:rsid w:val="00137AD8"/>
    <w:rsid w:val="00137B00"/>
    <w:rsid w:val="001401DD"/>
    <w:rsid w:val="00140547"/>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776CD"/>
    <w:rsid w:val="0018080A"/>
    <w:rsid w:val="00181E47"/>
    <w:rsid w:val="00183684"/>
    <w:rsid w:val="00184BA0"/>
    <w:rsid w:val="001857B0"/>
    <w:rsid w:val="00185FE5"/>
    <w:rsid w:val="001904EE"/>
    <w:rsid w:val="00191193"/>
    <w:rsid w:val="00192BC6"/>
    <w:rsid w:val="00194D18"/>
    <w:rsid w:val="00196261"/>
    <w:rsid w:val="001967B7"/>
    <w:rsid w:val="00197413"/>
    <w:rsid w:val="001976D3"/>
    <w:rsid w:val="00197939"/>
    <w:rsid w:val="001A00D9"/>
    <w:rsid w:val="001A2445"/>
    <w:rsid w:val="001A32FB"/>
    <w:rsid w:val="001A52FD"/>
    <w:rsid w:val="001A5CE1"/>
    <w:rsid w:val="001B0694"/>
    <w:rsid w:val="001B1058"/>
    <w:rsid w:val="001B14AB"/>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3271"/>
    <w:rsid w:val="001D3712"/>
    <w:rsid w:val="001D3DB8"/>
    <w:rsid w:val="001D4AAB"/>
    <w:rsid w:val="001D5D48"/>
    <w:rsid w:val="001D6D2E"/>
    <w:rsid w:val="001E1515"/>
    <w:rsid w:val="001E285C"/>
    <w:rsid w:val="001E4DBC"/>
    <w:rsid w:val="001E4EED"/>
    <w:rsid w:val="001E5106"/>
    <w:rsid w:val="001E67ED"/>
    <w:rsid w:val="001E7B74"/>
    <w:rsid w:val="001F1C31"/>
    <w:rsid w:val="001F1FD0"/>
    <w:rsid w:val="001F287D"/>
    <w:rsid w:val="001F422D"/>
    <w:rsid w:val="001F502E"/>
    <w:rsid w:val="001F5337"/>
    <w:rsid w:val="002021E0"/>
    <w:rsid w:val="0020374A"/>
    <w:rsid w:val="002053B3"/>
    <w:rsid w:val="0021142E"/>
    <w:rsid w:val="002118AB"/>
    <w:rsid w:val="00213EC1"/>
    <w:rsid w:val="0021517C"/>
    <w:rsid w:val="00217910"/>
    <w:rsid w:val="0022110B"/>
    <w:rsid w:val="00221291"/>
    <w:rsid w:val="00226DAD"/>
    <w:rsid w:val="00230F94"/>
    <w:rsid w:val="00233CC6"/>
    <w:rsid w:val="00234662"/>
    <w:rsid w:val="00245B4E"/>
    <w:rsid w:val="0024765D"/>
    <w:rsid w:val="0025158F"/>
    <w:rsid w:val="00251F78"/>
    <w:rsid w:val="00251F92"/>
    <w:rsid w:val="00252A75"/>
    <w:rsid w:val="00253767"/>
    <w:rsid w:val="002625A4"/>
    <w:rsid w:val="00263AA0"/>
    <w:rsid w:val="00264D7A"/>
    <w:rsid w:val="00265CF7"/>
    <w:rsid w:val="00271BD8"/>
    <w:rsid w:val="00273A50"/>
    <w:rsid w:val="0027429E"/>
    <w:rsid w:val="00274E08"/>
    <w:rsid w:val="00276C6A"/>
    <w:rsid w:val="0028035D"/>
    <w:rsid w:val="00280C09"/>
    <w:rsid w:val="002842C2"/>
    <w:rsid w:val="002854D9"/>
    <w:rsid w:val="00285EE1"/>
    <w:rsid w:val="002879A4"/>
    <w:rsid w:val="0029083C"/>
    <w:rsid w:val="002909E6"/>
    <w:rsid w:val="00290C88"/>
    <w:rsid w:val="0029111D"/>
    <w:rsid w:val="00291950"/>
    <w:rsid w:val="002937C9"/>
    <w:rsid w:val="00293D22"/>
    <w:rsid w:val="002A0B9F"/>
    <w:rsid w:val="002A2785"/>
    <w:rsid w:val="002A6BAD"/>
    <w:rsid w:val="002B0BEF"/>
    <w:rsid w:val="002B4684"/>
    <w:rsid w:val="002B6A8A"/>
    <w:rsid w:val="002B6B19"/>
    <w:rsid w:val="002C10B7"/>
    <w:rsid w:val="002C1E62"/>
    <w:rsid w:val="002C1E8C"/>
    <w:rsid w:val="002C62C3"/>
    <w:rsid w:val="002C682A"/>
    <w:rsid w:val="002C6943"/>
    <w:rsid w:val="002C6E88"/>
    <w:rsid w:val="002D13CB"/>
    <w:rsid w:val="002D16B8"/>
    <w:rsid w:val="002D4547"/>
    <w:rsid w:val="002D463F"/>
    <w:rsid w:val="002D53DD"/>
    <w:rsid w:val="002D59F9"/>
    <w:rsid w:val="002D73B7"/>
    <w:rsid w:val="002E1310"/>
    <w:rsid w:val="002E184A"/>
    <w:rsid w:val="002E4061"/>
    <w:rsid w:val="002E5881"/>
    <w:rsid w:val="002F07A1"/>
    <w:rsid w:val="002F1812"/>
    <w:rsid w:val="002F1E1A"/>
    <w:rsid w:val="002F27E7"/>
    <w:rsid w:val="002F48C5"/>
    <w:rsid w:val="002F50F2"/>
    <w:rsid w:val="002F56D1"/>
    <w:rsid w:val="002F6203"/>
    <w:rsid w:val="002F6704"/>
    <w:rsid w:val="002F6CB0"/>
    <w:rsid w:val="00302775"/>
    <w:rsid w:val="00302BEC"/>
    <w:rsid w:val="003041BB"/>
    <w:rsid w:val="003105D1"/>
    <w:rsid w:val="00314111"/>
    <w:rsid w:val="00314B91"/>
    <w:rsid w:val="00320458"/>
    <w:rsid w:val="00320838"/>
    <w:rsid w:val="00323702"/>
    <w:rsid w:val="00323721"/>
    <w:rsid w:val="003239AA"/>
    <w:rsid w:val="00324E28"/>
    <w:rsid w:val="00330BDF"/>
    <w:rsid w:val="00331AE3"/>
    <w:rsid w:val="003320E1"/>
    <w:rsid w:val="00332A00"/>
    <w:rsid w:val="00333E29"/>
    <w:rsid w:val="00334C98"/>
    <w:rsid w:val="003374C6"/>
    <w:rsid w:val="00340BB6"/>
    <w:rsid w:val="00340BC9"/>
    <w:rsid w:val="00350B2D"/>
    <w:rsid w:val="003536C7"/>
    <w:rsid w:val="0035424D"/>
    <w:rsid w:val="00354D07"/>
    <w:rsid w:val="003550FD"/>
    <w:rsid w:val="00357910"/>
    <w:rsid w:val="0036214F"/>
    <w:rsid w:val="00363551"/>
    <w:rsid w:val="003640D5"/>
    <w:rsid w:val="00364194"/>
    <w:rsid w:val="003647D0"/>
    <w:rsid w:val="00374318"/>
    <w:rsid w:val="00376FF1"/>
    <w:rsid w:val="003771DE"/>
    <w:rsid w:val="00381D79"/>
    <w:rsid w:val="00383435"/>
    <w:rsid w:val="00383F86"/>
    <w:rsid w:val="00387FAF"/>
    <w:rsid w:val="00390BB2"/>
    <w:rsid w:val="00392517"/>
    <w:rsid w:val="0039253D"/>
    <w:rsid w:val="003933A8"/>
    <w:rsid w:val="003946E9"/>
    <w:rsid w:val="003955C4"/>
    <w:rsid w:val="003961B1"/>
    <w:rsid w:val="003966B8"/>
    <w:rsid w:val="00397A80"/>
    <w:rsid w:val="003A06F8"/>
    <w:rsid w:val="003A07E2"/>
    <w:rsid w:val="003A3484"/>
    <w:rsid w:val="003A5144"/>
    <w:rsid w:val="003A538F"/>
    <w:rsid w:val="003A5F60"/>
    <w:rsid w:val="003A67B3"/>
    <w:rsid w:val="003A76D4"/>
    <w:rsid w:val="003A7D23"/>
    <w:rsid w:val="003B0A74"/>
    <w:rsid w:val="003B7078"/>
    <w:rsid w:val="003B7859"/>
    <w:rsid w:val="003C18E7"/>
    <w:rsid w:val="003C2544"/>
    <w:rsid w:val="003C41A9"/>
    <w:rsid w:val="003C4645"/>
    <w:rsid w:val="003C467F"/>
    <w:rsid w:val="003C656E"/>
    <w:rsid w:val="003C7DFA"/>
    <w:rsid w:val="003D1F54"/>
    <w:rsid w:val="003E0690"/>
    <w:rsid w:val="003E3515"/>
    <w:rsid w:val="003E6CFF"/>
    <w:rsid w:val="003E6EE9"/>
    <w:rsid w:val="003F02EC"/>
    <w:rsid w:val="003F21B4"/>
    <w:rsid w:val="003F7141"/>
    <w:rsid w:val="004033E6"/>
    <w:rsid w:val="00403F72"/>
    <w:rsid w:val="00405EF7"/>
    <w:rsid w:val="0040600E"/>
    <w:rsid w:val="004074B5"/>
    <w:rsid w:val="00412059"/>
    <w:rsid w:val="004149CC"/>
    <w:rsid w:val="004157DE"/>
    <w:rsid w:val="004170EA"/>
    <w:rsid w:val="00417D5A"/>
    <w:rsid w:val="00422915"/>
    <w:rsid w:val="00422B29"/>
    <w:rsid w:val="004243EB"/>
    <w:rsid w:val="00427E6A"/>
    <w:rsid w:val="0043220D"/>
    <w:rsid w:val="00432DCF"/>
    <w:rsid w:val="00435466"/>
    <w:rsid w:val="00435F51"/>
    <w:rsid w:val="00441720"/>
    <w:rsid w:val="0044649E"/>
    <w:rsid w:val="00446B9B"/>
    <w:rsid w:val="00450898"/>
    <w:rsid w:val="0045230E"/>
    <w:rsid w:val="00454CFE"/>
    <w:rsid w:val="00455118"/>
    <w:rsid w:val="0045654A"/>
    <w:rsid w:val="00461123"/>
    <w:rsid w:val="00465785"/>
    <w:rsid w:val="0046748F"/>
    <w:rsid w:val="00471CB9"/>
    <w:rsid w:val="00472474"/>
    <w:rsid w:val="00474CD0"/>
    <w:rsid w:val="0047566F"/>
    <w:rsid w:val="0047615F"/>
    <w:rsid w:val="004764A1"/>
    <w:rsid w:val="004774AE"/>
    <w:rsid w:val="0048015A"/>
    <w:rsid w:val="00482574"/>
    <w:rsid w:val="00483E5F"/>
    <w:rsid w:val="00487236"/>
    <w:rsid w:val="004879E7"/>
    <w:rsid w:val="00491380"/>
    <w:rsid w:val="00491F78"/>
    <w:rsid w:val="00492BCE"/>
    <w:rsid w:val="00492BDC"/>
    <w:rsid w:val="00493ACD"/>
    <w:rsid w:val="0049464A"/>
    <w:rsid w:val="00495B64"/>
    <w:rsid w:val="00496061"/>
    <w:rsid w:val="00497B61"/>
    <w:rsid w:val="004A0437"/>
    <w:rsid w:val="004A24AD"/>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3E51"/>
    <w:rsid w:val="004C4748"/>
    <w:rsid w:val="004C58AD"/>
    <w:rsid w:val="004C5B2D"/>
    <w:rsid w:val="004D0049"/>
    <w:rsid w:val="004D0CD2"/>
    <w:rsid w:val="004D281F"/>
    <w:rsid w:val="004D52DE"/>
    <w:rsid w:val="004D7790"/>
    <w:rsid w:val="004E2D3F"/>
    <w:rsid w:val="004E4298"/>
    <w:rsid w:val="004E4D60"/>
    <w:rsid w:val="004F41A0"/>
    <w:rsid w:val="004F4D84"/>
    <w:rsid w:val="004F715E"/>
    <w:rsid w:val="004F797C"/>
    <w:rsid w:val="005023F2"/>
    <w:rsid w:val="00502566"/>
    <w:rsid w:val="00505A84"/>
    <w:rsid w:val="00507025"/>
    <w:rsid w:val="005075D7"/>
    <w:rsid w:val="005134C6"/>
    <w:rsid w:val="00513520"/>
    <w:rsid w:val="00513582"/>
    <w:rsid w:val="00515A73"/>
    <w:rsid w:val="00515C2D"/>
    <w:rsid w:val="005165E3"/>
    <w:rsid w:val="00520003"/>
    <w:rsid w:val="005205D3"/>
    <w:rsid w:val="00521D54"/>
    <w:rsid w:val="00521FB0"/>
    <w:rsid w:val="005231A0"/>
    <w:rsid w:val="005257C3"/>
    <w:rsid w:val="00527910"/>
    <w:rsid w:val="00531F62"/>
    <w:rsid w:val="00534B91"/>
    <w:rsid w:val="005350F9"/>
    <w:rsid w:val="0053537D"/>
    <w:rsid w:val="0053561B"/>
    <w:rsid w:val="00537C6A"/>
    <w:rsid w:val="00540AEB"/>
    <w:rsid w:val="00541047"/>
    <w:rsid w:val="00541733"/>
    <w:rsid w:val="00543EB5"/>
    <w:rsid w:val="00544563"/>
    <w:rsid w:val="00547293"/>
    <w:rsid w:val="00547FAA"/>
    <w:rsid w:val="00550E07"/>
    <w:rsid w:val="00551842"/>
    <w:rsid w:val="00553D8F"/>
    <w:rsid w:val="005543FA"/>
    <w:rsid w:val="0055489F"/>
    <w:rsid w:val="005645F2"/>
    <w:rsid w:val="005649D2"/>
    <w:rsid w:val="00573DAD"/>
    <w:rsid w:val="00573EA1"/>
    <w:rsid w:val="00574EF3"/>
    <w:rsid w:val="00580518"/>
    <w:rsid w:val="00581E79"/>
    <w:rsid w:val="00583249"/>
    <w:rsid w:val="00585FAA"/>
    <w:rsid w:val="00587348"/>
    <w:rsid w:val="005912E1"/>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E3893"/>
    <w:rsid w:val="005E7FEF"/>
    <w:rsid w:val="005F05F7"/>
    <w:rsid w:val="005F37E1"/>
    <w:rsid w:val="005F3F14"/>
    <w:rsid w:val="005F4AB9"/>
    <w:rsid w:val="005F6E58"/>
    <w:rsid w:val="006058C1"/>
    <w:rsid w:val="00606840"/>
    <w:rsid w:val="00607EE5"/>
    <w:rsid w:val="00610235"/>
    <w:rsid w:val="00611CA3"/>
    <w:rsid w:val="00614F52"/>
    <w:rsid w:val="00615D82"/>
    <w:rsid w:val="006160F3"/>
    <w:rsid w:val="00617620"/>
    <w:rsid w:val="00617BFA"/>
    <w:rsid w:val="00621D03"/>
    <w:rsid w:val="00624E7E"/>
    <w:rsid w:val="00635AA2"/>
    <w:rsid w:val="006369E8"/>
    <w:rsid w:val="00636FBE"/>
    <w:rsid w:val="0063764D"/>
    <w:rsid w:val="006410B1"/>
    <w:rsid w:val="006413EC"/>
    <w:rsid w:val="00642BC4"/>
    <w:rsid w:val="00647582"/>
    <w:rsid w:val="00650DA2"/>
    <w:rsid w:val="00651C10"/>
    <w:rsid w:val="006538AA"/>
    <w:rsid w:val="006542F2"/>
    <w:rsid w:val="0065492D"/>
    <w:rsid w:val="006564C5"/>
    <w:rsid w:val="006600FC"/>
    <w:rsid w:val="00660C5C"/>
    <w:rsid w:val="00662F08"/>
    <w:rsid w:val="00671111"/>
    <w:rsid w:val="0067209D"/>
    <w:rsid w:val="00676EF7"/>
    <w:rsid w:val="00677B0D"/>
    <w:rsid w:val="00680492"/>
    <w:rsid w:val="0068237B"/>
    <w:rsid w:val="006832FC"/>
    <w:rsid w:val="0068454A"/>
    <w:rsid w:val="006853B0"/>
    <w:rsid w:val="00691C94"/>
    <w:rsid w:val="00693564"/>
    <w:rsid w:val="00695288"/>
    <w:rsid w:val="0069573E"/>
    <w:rsid w:val="006968F6"/>
    <w:rsid w:val="006A0D67"/>
    <w:rsid w:val="006B036A"/>
    <w:rsid w:val="006B1696"/>
    <w:rsid w:val="006C2071"/>
    <w:rsid w:val="006C343E"/>
    <w:rsid w:val="006C4AC9"/>
    <w:rsid w:val="006C5616"/>
    <w:rsid w:val="006C6AE6"/>
    <w:rsid w:val="006C7652"/>
    <w:rsid w:val="006C7704"/>
    <w:rsid w:val="006D162C"/>
    <w:rsid w:val="006D6E3A"/>
    <w:rsid w:val="006D70E3"/>
    <w:rsid w:val="006E0222"/>
    <w:rsid w:val="006E293A"/>
    <w:rsid w:val="006E30F0"/>
    <w:rsid w:val="006E501B"/>
    <w:rsid w:val="006E7E4D"/>
    <w:rsid w:val="006F193A"/>
    <w:rsid w:val="006F2076"/>
    <w:rsid w:val="007029AB"/>
    <w:rsid w:val="00702D57"/>
    <w:rsid w:val="0070507A"/>
    <w:rsid w:val="007057C8"/>
    <w:rsid w:val="00707D52"/>
    <w:rsid w:val="0071432A"/>
    <w:rsid w:val="00714C62"/>
    <w:rsid w:val="00715EC3"/>
    <w:rsid w:val="00716E20"/>
    <w:rsid w:val="00721930"/>
    <w:rsid w:val="0072284D"/>
    <w:rsid w:val="00723B13"/>
    <w:rsid w:val="0072470F"/>
    <w:rsid w:val="007254F1"/>
    <w:rsid w:val="00730665"/>
    <w:rsid w:val="0073338F"/>
    <w:rsid w:val="0073466B"/>
    <w:rsid w:val="00734AE9"/>
    <w:rsid w:val="007377DA"/>
    <w:rsid w:val="00740139"/>
    <w:rsid w:val="0074314A"/>
    <w:rsid w:val="0074354A"/>
    <w:rsid w:val="00743839"/>
    <w:rsid w:val="00743CD7"/>
    <w:rsid w:val="00745B04"/>
    <w:rsid w:val="0074695B"/>
    <w:rsid w:val="0075401F"/>
    <w:rsid w:val="00754545"/>
    <w:rsid w:val="00756F5A"/>
    <w:rsid w:val="00761088"/>
    <w:rsid w:val="007624F0"/>
    <w:rsid w:val="00771355"/>
    <w:rsid w:val="007732B8"/>
    <w:rsid w:val="00773ED3"/>
    <w:rsid w:val="00775806"/>
    <w:rsid w:val="00780EE6"/>
    <w:rsid w:val="00781F15"/>
    <w:rsid w:val="00786617"/>
    <w:rsid w:val="00790F57"/>
    <w:rsid w:val="00791581"/>
    <w:rsid w:val="00792C25"/>
    <w:rsid w:val="0079381A"/>
    <w:rsid w:val="007938C0"/>
    <w:rsid w:val="00794907"/>
    <w:rsid w:val="007967FF"/>
    <w:rsid w:val="007A1D26"/>
    <w:rsid w:val="007A1F92"/>
    <w:rsid w:val="007A201D"/>
    <w:rsid w:val="007A3D12"/>
    <w:rsid w:val="007A4D09"/>
    <w:rsid w:val="007A704A"/>
    <w:rsid w:val="007B096E"/>
    <w:rsid w:val="007B2345"/>
    <w:rsid w:val="007B2C08"/>
    <w:rsid w:val="007B2C44"/>
    <w:rsid w:val="007C43CD"/>
    <w:rsid w:val="007C692E"/>
    <w:rsid w:val="007D065E"/>
    <w:rsid w:val="007D1F6C"/>
    <w:rsid w:val="007D1FEF"/>
    <w:rsid w:val="007D20E0"/>
    <w:rsid w:val="007D5CB6"/>
    <w:rsid w:val="007E1F67"/>
    <w:rsid w:val="007E25BE"/>
    <w:rsid w:val="007E3D58"/>
    <w:rsid w:val="007E49AD"/>
    <w:rsid w:val="007E4A58"/>
    <w:rsid w:val="007E5D72"/>
    <w:rsid w:val="007E683C"/>
    <w:rsid w:val="007E742C"/>
    <w:rsid w:val="007F2AC9"/>
    <w:rsid w:val="007F507B"/>
    <w:rsid w:val="007F7D05"/>
    <w:rsid w:val="00800697"/>
    <w:rsid w:val="00801649"/>
    <w:rsid w:val="00803268"/>
    <w:rsid w:val="008052AE"/>
    <w:rsid w:val="0080693C"/>
    <w:rsid w:val="008076CB"/>
    <w:rsid w:val="00807C54"/>
    <w:rsid w:val="0081249F"/>
    <w:rsid w:val="008124E0"/>
    <w:rsid w:val="00816ABA"/>
    <w:rsid w:val="008227E7"/>
    <w:rsid w:val="00823144"/>
    <w:rsid w:val="00824A7F"/>
    <w:rsid w:val="00824CDF"/>
    <w:rsid w:val="008257D1"/>
    <w:rsid w:val="00825E87"/>
    <w:rsid w:val="00826119"/>
    <w:rsid w:val="008310B8"/>
    <w:rsid w:val="008322CE"/>
    <w:rsid w:val="00840649"/>
    <w:rsid w:val="0084076C"/>
    <w:rsid w:val="008460C4"/>
    <w:rsid w:val="00850208"/>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318"/>
    <w:rsid w:val="008806AE"/>
    <w:rsid w:val="00880E28"/>
    <w:rsid w:val="0088113F"/>
    <w:rsid w:val="00881AE4"/>
    <w:rsid w:val="00882009"/>
    <w:rsid w:val="00883B3D"/>
    <w:rsid w:val="00891998"/>
    <w:rsid w:val="00891E61"/>
    <w:rsid w:val="008923C1"/>
    <w:rsid w:val="008952E5"/>
    <w:rsid w:val="008A23B2"/>
    <w:rsid w:val="008A390E"/>
    <w:rsid w:val="008A53F1"/>
    <w:rsid w:val="008A5A6F"/>
    <w:rsid w:val="008B32EC"/>
    <w:rsid w:val="008B4A7F"/>
    <w:rsid w:val="008B5CEB"/>
    <w:rsid w:val="008B7174"/>
    <w:rsid w:val="008C003B"/>
    <w:rsid w:val="008C0487"/>
    <w:rsid w:val="008C4D49"/>
    <w:rsid w:val="008C59E0"/>
    <w:rsid w:val="008C6BC1"/>
    <w:rsid w:val="008C7787"/>
    <w:rsid w:val="008D015D"/>
    <w:rsid w:val="008D362C"/>
    <w:rsid w:val="008D39D3"/>
    <w:rsid w:val="008D680C"/>
    <w:rsid w:val="008D71F8"/>
    <w:rsid w:val="008D7E65"/>
    <w:rsid w:val="008E1516"/>
    <w:rsid w:val="008E310B"/>
    <w:rsid w:val="008E4F3E"/>
    <w:rsid w:val="008E542D"/>
    <w:rsid w:val="008E6A0B"/>
    <w:rsid w:val="008F41CA"/>
    <w:rsid w:val="008F5E33"/>
    <w:rsid w:val="008F6352"/>
    <w:rsid w:val="008F6D6A"/>
    <w:rsid w:val="008F7666"/>
    <w:rsid w:val="00900D1B"/>
    <w:rsid w:val="00902081"/>
    <w:rsid w:val="00904AED"/>
    <w:rsid w:val="00905282"/>
    <w:rsid w:val="009071A2"/>
    <w:rsid w:val="00907F44"/>
    <w:rsid w:val="00913F39"/>
    <w:rsid w:val="00916692"/>
    <w:rsid w:val="0092050B"/>
    <w:rsid w:val="00922231"/>
    <w:rsid w:val="00924BE6"/>
    <w:rsid w:val="00925597"/>
    <w:rsid w:val="00931FF7"/>
    <w:rsid w:val="0093418E"/>
    <w:rsid w:val="00934F74"/>
    <w:rsid w:val="00935811"/>
    <w:rsid w:val="009364D7"/>
    <w:rsid w:val="009373CC"/>
    <w:rsid w:val="009411B0"/>
    <w:rsid w:val="00944FCB"/>
    <w:rsid w:val="00947CB7"/>
    <w:rsid w:val="0095175F"/>
    <w:rsid w:val="00952B58"/>
    <w:rsid w:val="00953032"/>
    <w:rsid w:val="00954AE6"/>
    <w:rsid w:val="00956D39"/>
    <w:rsid w:val="00961658"/>
    <w:rsid w:val="009623FC"/>
    <w:rsid w:val="00976A7B"/>
    <w:rsid w:val="00977C34"/>
    <w:rsid w:val="00977E0E"/>
    <w:rsid w:val="00981852"/>
    <w:rsid w:val="009844C3"/>
    <w:rsid w:val="009854A7"/>
    <w:rsid w:val="0099240F"/>
    <w:rsid w:val="009937D8"/>
    <w:rsid w:val="00994E76"/>
    <w:rsid w:val="00995CA9"/>
    <w:rsid w:val="00996A49"/>
    <w:rsid w:val="00996E21"/>
    <w:rsid w:val="009A0BC5"/>
    <w:rsid w:val="009A3A14"/>
    <w:rsid w:val="009A5132"/>
    <w:rsid w:val="009A56EE"/>
    <w:rsid w:val="009A701B"/>
    <w:rsid w:val="009A7CB7"/>
    <w:rsid w:val="009A7F9E"/>
    <w:rsid w:val="009B16F9"/>
    <w:rsid w:val="009B377D"/>
    <w:rsid w:val="009B4604"/>
    <w:rsid w:val="009C6369"/>
    <w:rsid w:val="009C704B"/>
    <w:rsid w:val="009C7EA3"/>
    <w:rsid w:val="009D53E1"/>
    <w:rsid w:val="009D6FFA"/>
    <w:rsid w:val="009D77AD"/>
    <w:rsid w:val="009D78AC"/>
    <w:rsid w:val="009E16F3"/>
    <w:rsid w:val="009E27AB"/>
    <w:rsid w:val="009F75E0"/>
    <w:rsid w:val="009F7F5E"/>
    <w:rsid w:val="009F7F64"/>
    <w:rsid w:val="00A04FE8"/>
    <w:rsid w:val="00A05509"/>
    <w:rsid w:val="00A0626B"/>
    <w:rsid w:val="00A130F5"/>
    <w:rsid w:val="00A13458"/>
    <w:rsid w:val="00A13B47"/>
    <w:rsid w:val="00A1572E"/>
    <w:rsid w:val="00A15C2B"/>
    <w:rsid w:val="00A16040"/>
    <w:rsid w:val="00A21E66"/>
    <w:rsid w:val="00A22658"/>
    <w:rsid w:val="00A245A8"/>
    <w:rsid w:val="00A25F37"/>
    <w:rsid w:val="00A26825"/>
    <w:rsid w:val="00A33AF0"/>
    <w:rsid w:val="00A344D3"/>
    <w:rsid w:val="00A376CE"/>
    <w:rsid w:val="00A4281A"/>
    <w:rsid w:val="00A46F4F"/>
    <w:rsid w:val="00A4730B"/>
    <w:rsid w:val="00A549B5"/>
    <w:rsid w:val="00A54D86"/>
    <w:rsid w:val="00A56884"/>
    <w:rsid w:val="00A57748"/>
    <w:rsid w:val="00A60563"/>
    <w:rsid w:val="00A62137"/>
    <w:rsid w:val="00A64831"/>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8E6"/>
    <w:rsid w:val="00AB2C56"/>
    <w:rsid w:val="00AB650E"/>
    <w:rsid w:val="00AB7D1E"/>
    <w:rsid w:val="00AC14A7"/>
    <w:rsid w:val="00AC33F7"/>
    <w:rsid w:val="00AC39A2"/>
    <w:rsid w:val="00AC3FF8"/>
    <w:rsid w:val="00AD005F"/>
    <w:rsid w:val="00AE11B1"/>
    <w:rsid w:val="00AE11C0"/>
    <w:rsid w:val="00AE349C"/>
    <w:rsid w:val="00AE49E2"/>
    <w:rsid w:val="00AE4F52"/>
    <w:rsid w:val="00AE6270"/>
    <w:rsid w:val="00AF4555"/>
    <w:rsid w:val="00AF5A05"/>
    <w:rsid w:val="00AF5EAC"/>
    <w:rsid w:val="00AF5FBB"/>
    <w:rsid w:val="00AF6B74"/>
    <w:rsid w:val="00AF7B82"/>
    <w:rsid w:val="00AF7D2A"/>
    <w:rsid w:val="00B01DD9"/>
    <w:rsid w:val="00B02322"/>
    <w:rsid w:val="00B071A7"/>
    <w:rsid w:val="00B104C6"/>
    <w:rsid w:val="00B136B0"/>
    <w:rsid w:val="00B201F7"/>
    <w:rsid w:val="00B218EA"/>
    <w:rsid w:val="00B2252D"/>
    <w:rsid w:val="00B236FC"/>
    <w:rsid w:val="00B30130"/>
    <w:rsid w:val="00B312E8"/>
    <w:rsid w:val="00B31AE7"/>
    <w:rsid w:val="00B33EB7"/>
    <w:rsid w:val="00B348F5"/>
    <w:rsid w:val="00B353E9"/>
    <w:rsid w:val="00B35EAC"/>
    <w:rsid w:val="00B37086"/>
    <w:rsid w:val="00B37088"/>
    <w:rsid w:val="00B42AE1"/>
    <w:rsid w:val="00B43C55"/>
    <w:rsid w:val="00B44C52"/>
    <w:rsid w:val="00B463DD"/>
    <w:rsid w:val="00B468FB"/>
    <w:rsid w:val="00B50981"/>
    <w:rsid w:val="00B53092"/>
    <w:rsid w:val="00B53BE9"/>
    <w:rsid w:val="00B5487E"/>
    <w:rsid w:val="00B5558F"/>
    <w:rsid w:val="00B55927"/>
    <w:rsid w:val="00B56A9C"/>
    <w:rsid w:val="00B57FB8"/>
    <w:rsid w:val="00B60A52"/>
    <w:rsid w:val="00B60B7B"/>
    <w:rsid w:val="00B62013"/>
    <w:rsid w:val="00B67DC4"/>
    <w:rsid w:val="00B70047"/>
    <w:rsid w:val="00B71280"/>
    <w:rsid w:val="00B72C09"/>
    <w:rsid w:val="00B74686"/>
    <w:rsid w:val="00B8104F"/>
    <w:rsid w:val="00B85354"/>
    <w:rsid w:val="00B85BBC"/>
    <w:rsid w:val="00B86442"/>
    <w:rsid w:val="00B91E9F"/>
    <w:rsid w:val="00B924CE"/>
    <w:rsid w:val="00B937AB"/>
    <w:rsid w:val="00B95E34"/>
    <w:rsid w:val="00B969C8"/>
    <w:rsid w:val="00B971C8"/>
    <w:rsid w:val="00BA19C2"/>
    <w:rsid w:val="00BA5375"/>
    <w:rsid w:val="00BA7574"/>
    <w:rsid w:val="00BB3F2D"/>
    <w:rsid w:val="00BC1262"/>
    <w:rsid w:val="00BC2D37"/>
    <w:rsid w:val="00BD08F1"/>
    <w:rsid w:val="00BD1670"/>
    <w:rsid w:val="00BD40C3"/>
    <w:rsid w:val="00BD4D7C"/>
    <w:rsid w:val="00BD5508"/>
    <w:rsid w:val="00BD7680"/>
    <w:rsid w:val="00BE0A49"/>
    <w:rsid w:val="00BE36B4"/>
    <w:rsid w:val="00BE47BE"/>
    <w:rsid w:val="00BE5328"/>
    <w:rsid w:val="00BF1E4D"/>
    <w:rsid w:val="00BF44AE"/>
    <w:rsid w:val="00BF55CD"/>
    <w:rsid w:val="00BF61D4"/>
    <w:rsid w:val="00BF63BB"/>
    <w:rsid w:val="00BF7408"/>
    <w:rsid w:val="00C01821"/>
    <w:rsid w:val="00C02FC8"/>
    <w:rsid w:val="00C041EB"/>
    <w:rsid w:val="00C066FD"/>
    <w:rsid w:val="00C06A49"/>
    <w:rsid w:val="00C06E41"/>
    <w:rsid w:val="00C070F7"/>
    <w:rsid w:val="00C1746B"/>
    <w:rsid w:val="00C21E78"/>
    <w:rsid w:val="00C2218F"/>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1931"/>
    <w:rsid w:val="00C92890"/>
    <w:rsid w:val="00C9486A"/>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2EF4"/>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01A"/>
    <w:rsid w:val="00D172B1"/>
    <w:rsid w:val="00D20D8C"/>
    <w:rsid w:val="00D20EB9"/>
    <w:rsid w:val="00D2222D"/>
    <w:rsid w:val="00D242C3"/>
    <w:rsid w:val="00D253D4"/>
    <w:rsid w:val="00D2578F"/>
    <w:rsid w:val="00D27083"/>
    <w:rsid w:val="00D32272"/>
    <w:rsid w:val="00D326FC"/>
    <w:rsid w:val="00D36431"/>
    <w:rsid w:val="00D4019A"/>
    <w:rsid w:val="00D407F9"/>
    <w:rsid w:val="00D41A9C"/>
    <w:rsid w:val="00D44568"/>
    <w:rsid w:val="00D47BCF"/>
    <w:rsid w:val="00D542C3"/>
    <w:rsid w:val="00D5659D"/>
    <w:rsid w:val="00D567D5"/>
    <w:rsid w:val="00D61314"/>
    <w:rsid w:val="00D61B2F"/>
    <w:rsid w:val="00D6633B"/>
    <w:rsid w:val="00D66C40"/>
    <w:rsid w:val="00D70504"/>
    <w:rsid w:val="00D71C63"/>
    <w:rsid w:val="00D71D93"/>
    <w:rsid w:val="00D7340A"/>
    <w:rsid w:val="00D7452E"/>
    <w:rsid w:val="00D75BE8"/>
    <w:rsid w:val="00D84347"/>
    <w:rsid w:val="00D847F2"/>
    <w:rsid w:val="00D84B96"/>
    <w:rsid w:val="00D85A88"/>
    <w:rsid w:val="00D85E89"/>
    <w:rsid w:val="00D85F24"/>
    <w:rsid w:val="00D9050C"/>
    <w:rsid w:val="00D9176D"/>
    <w:rsid w:val="00D91B0C"/>
    <w:rsid w:val="00D93854"/>
    <w:rsid w:val="00D93E7E"/>
    <w:rsid w:val="00D9482F"/>
    <w:rsid w:val="00D94EAB"/>
    <w:rsid w:val="00D96049"/>
    <w:rsid w:val="00D96DC5"/>
    <w:rsid w:val="00D96DD3"/>
    <w:rsid w:val="00DA029F"/>
    <w:rsid w:val="00DA19B0"/>
    <w:rsid w:val="00DA2BFF"/>
    <w:rsid w:val="00DA4FA2"/>
    <w:rsid w:val="00DA681C"/>
    <w:rsid w:val="00DA6E47"/>
    <w:rsid w:val="00DA7501"/>
    <w:rsid w:val="00DA7605"/>
    <w:rsid w:val="00DB0D2B"/>
    <w:rsid w:val="00DB0DF2"/>
    <w:rsid w:val="00DB1E62"/>
    <w:rsid w:val="00DB2354"/>
    <w:rsid w:val="00DB49B6"/>
    <w:rsid w:val="00DC2229"/>
    <w:rsid w:val="00DC3EF0"/>
    <w:rsid w:val="00DC7195"/>
    <w:rsid w:val="00DD07F1"/>
    <w:rsid w:val="00DD19CA"/>
    <w:rsid w:val="00DD1AD6"/>
    <w:rsid w:val="00DD2D98"/>
    <w:rsid w:val="00DD351B"/>
    <w:rsid w:val="00DD4954"/>
    <w:rsid w:val="00DD4DBC"/>
    <w:rsid w:val="00DE2E9C"/>
    <w:rsid w:val="00DE4069"/>
    <w:rsid w:val="00DE4619"/>
    <w:rsid w:val="00DE4978"/>
    <w:rsid w:val="00DE7275"/>
    <w:rsid w:val="00DF087F"/>
    <w:rsid w:val="00DF0FCB"/>
    <w:rsid w:val="00DF2788"/>
    <w:rsid w:val="00DF432A"/>
    <w:rsid w:val="00DF5A78"/>
    <w:rsid w:val="00E00090"/>
    <w:rsid w:val="00E00B41"/>
    <w:rsid w:val="00E01BAE"/>
    <w:rsid w:val="00E01CF2"/>
    <w:rsid w:val="00E033D0"/>
    <w:rsid w:val="00E036C6"/>
    <w:rsid w:val="00E0608E"/>
    <w:rsid w:val="00E1143D"/>
    <w:rsid w:val="00E11B06"/>
    <w:rsid w:val="00E13019"/>
    <w:rsid w:val="00E13318"/>
    <w:rsid w:val="00E20DA3"/>
    <w:rsid w:val="00E21725"/>
    <w:rsid w:val="00E22009"/>
    <w:rsid w:val="00E2458F"/>
    <w:rsid w:val="00E26A48"/>
    <w:rsid w:val="00E306C7"/>
    <w:rsid w:val="00E312ED"/>
    <w:rsid w:val="00E32E7F"/>
    <w:rsid w:val="00E335CE"/>
    <w:rsid w:val="00E3381D"/>
    <w:rsid w:val="00E3405B"/>
    <w:rsid w:val="00E37222"/>
    <w:rsid w:val="00E37DB5"/>
    <w:rsid w:val="00E40334"/>
    <w:rsid w:val="00E44F7C"/>
    <w:rsid w:val="00E51FB4"/>
    <w:rsid w:val="00E52842"/>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4FCE"/>
    <w:rsid w:val="00E96D48"/>
    <w:rsid w:val="00E975FB"/>
    <w:rsid w:val="00EA014D"/>
    <w:rsid w:val="00EA1173"/>
    <w:rsid w:val="00EA46D0"/>
    <w:rsid w:val="00EA7387"/>
    <w:rsid w:val="00EA7B84"/>
    <w:rsid w:val="00EB02CF"/>
    <w:rsid w:val="00EB0497"/>
    <w:rsid w:val="00EB621B"/>
    <w:rsid w:val="00EC0564"/>
    <w:rsid w:val="00EC310A"/>
    <w:rsid w:val="00EC740E"/>
    <w:rsid w:val="00ED385A"/>
    <w:rsid w:val="00ED6419"/>
    <w:rsid w:val="00EE157A"/>
    <w:rsid w:val="00EE210C"/>
    <w:rsid w:val="00EE2BDB"/>
    <w:rsid w:val="00EE4C3F"/>
    <w:rsid w:val="00EE6CA9"/>
    <w:rsid w:val="00EF60D9"/>
    <w:rsid w:val="00EF748C"/>
    <w:rsid w:val="00EF7B17"/>
    <w:rsid w:val="00F031CD"/>
    <w:rsid w:val="00F03343"/>
    <w:rsid w:val="00F03D45"/>
    <w:rsid w:val="00F040CF"/>
    <w:rsid w:val="00F04CE4"/>
    <w:rsid w:val="00F05B34"/>
    <w:rsid w:val="00F10846"/>
    <w:rsid w:val="00F12126"/>
    <w:rsid w:val="00F12240"/>
    <w:rsid w:val="00F147BA"/>
    <w:rsid w:val="00F149BF"/>
    <w:rsid w:val="00F14D2C"/>
    <w:rsid w:val="00F16470"/>
    <w:rsid w:val="00F17DA4"/>
    <w:rsid w:val="00F214D6"/>
    <w:rsid w:val="00F23DFF"/>
    <w:rsid w:val="00F24028"/>
    <w:rsid w:val="00F25AA5"/>
    <w:rsid w:val="00F26CE2"/>
    <w:rsid w:val="00F305B6"/>
    <w:rsid w:val="00F32817"/>
    <w:rsid w:val="00F328E9"/>
    <w:rsid w:val="00F32CA6"/>
    <w:rsid w:val="00F34A41"/>
    <w:rsid w:val="00F40CA8"/>
    <w:rsid w:val="00F4167B"/>
    <w:rsid w:val="00F42328"/>
    <w:rsid w:val="00F42366"/>
    <w:rsid w:val="00F464ED"/>
    <w:rsid w:val="00F46C4D"/>
    <w:rsid w:val="00F55766"/>
    <w:rsid w:val="00F55CA6"/>
    <w:rsid w:val="00F57A57"/>
    <w:rsid w:val="00F61BE0"/>
    <w:rsid w:val="00F62899"/>
    <w:rsid w:val="00F64FE3"/>
    <w:rsid w:val="00F65CC0"/>
    <w:rsid w:val="00F70132"/>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A348D"/>
    <w:rsid w:val="00FA4C70"/>
    <w:rsid w:val="00FA5A66"/>
    <w:rsid w:val="00FB1C16"/>
    <w:rsid w:val="00FB44CD"/>
    <w:rsid w:val="00FB6702"/>
    <w:rsid w:val="00FB753C"/>
    <w:rsid w:val="00FB7B13"/>
    <w:rsid w:val="00FB7C6F"/>
    <w:rsid w:val="00FB7F98"/>
    <w:rsid w:val="00FC19A9"/>
    <w:rsid w:val="00FC73E3"/>
    <w:rsid w:val="00FD057D"/>
    <w:rsid w:val="00FD0B3E"/>
    <w:rsid w:val="00FD1092"/>
    <w:rsid w:val="00FD2A4A"/>
    <w:rsid w:val="00FD3E4B"/>
    <w:rsid w:val="00FD3E53"/>
    <w:rsid w:val="00FE1BBE"/>
    <w:rsid w:val="00FE530B"/>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 w:type="paragraph" w:styleId="Caption">
    <w:name w:val="caption"/>
    <w:basedOn w:val="Normal"/>
    <w:next w:val="Normal"/>
    <w:uiPriority w:val="35"/>
    <w:unhideWhenUsed/>
    <w:qFormat/>
    <w:rsid w:val="00140547"/>
    <w:pPr>
      <w:spacing w:after="200"/>
    </w:pPr>
    <w:rPr>
      <w:i/>
      <w:iCs/>
      <w:color w:val="44546A" w:themeColor="text2"/>
      <w:sz w:val="18"/>
      <w:szCs w:val="18"/>
    </w:rPr>
  </w:style>
  <w:style w:type="paragraph" w:styleId="TableofFigures">
    <w:name w:val="table of figures"/>
    <w:basedOn w:val="Normal"/>
    <w:next w:val="Normal"/>
    <w:uiPriority w:val="99"/>
    <w:unhideWhenUsed/>
    <w:rsid w:val="00895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787813969">
      <w:bodyDiv w:val="1"/>
      <w:marLeft w:val="0"/>
      <w:marRight w:val="0"/>
      <w:marTop w:val="0"/>
      <w:marBottom w:val="0"/>
      <w:divBdr>
        <w:top w:val="none" w:sz="0" w:space="0" w:color="auto"/>
        <w:left w:val="none" w:sz="0" w:space="0" w:color="auto"/>
        <w:bottom w:val="none" w:sz="0" w:space="0" w:color="auto"/>
        <w:right w:val="none" w:sz="0" w:space="0" w:color="auto"/>
      </w:divBdr>
      <w:divsChild>
        <w:div w:id="24215165">
          <w:marLeft w:val="0"/>
          <w:marRight w:val="0"/>
          <w:marTop w:val="0"/>
          <w:marBottom w:val="0"/>
          <w:divBdr>
            <w:top w:val="none" w:sz="0" w:space="0" w:color="auto"/>
            <w:left w:val="none" w:sz="0" w:space="0" w:color="auto"/>
            <w:bottom w:val="none" w:sz="0" w:space="0" w:color="auto"/>
            <w:right w:val="none" w:sz="0" w:space="0" w:color="auto"/>
          </w:divBdr>
          <w:divsChild>
            <w:div w:id="1487092083">
              <w:marLeft w:val="0"/>
              <w:marRight w:val="0"/>
              <w:marTop w:val="0"/>
              <w:marBottom w:val="0"/>
              <w:divBdr>
                <w:top w:val="none" w:sz="0" w:space="0" w:color="auto"/>
                <w:left w:val="none" w:sz="0" w:space="0" w:color="auto"/>
                <w:bottom w:val="none" w:sz="0" w:space="0" w:color="auto"/>
                <w:right w:val="none" w:sz="0" w:space="0" w:color="auto"/>
              </w:divBdr>
              <w:divsChild>
                <w:div w:id="1633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79571">
      <w:bodyDiv w:val="1"/>
      <w:marLeft w:val="0"/>
      <w:marRight w:val="0"/>
      <w:marTop w:val="0"/>
      <w:marBottom w:val="0"/>
      <w:divBdr>
        <w:top w:val="none" w:sz="0" w:space="0" w:color="auto"/>
        <w:left w:val="none" w:sz="0" w:space="0" w:color="auto"/>
        <w:bottom w:val="none" w:sz="0" w:space="0" w:color="auto"/>
        <w:right w:val="none" w:sz="0" w:space="0" w:color="auto"/>
      </w:divBdr>
      <w:divsChild>
        <w:div w:id="1476026239">
          <w:marLeft w:val="0"/>
          <w:marRight w:val="0"/>
          <w:marTop w:val="0"/>
          <w:marBottom w:val="0"/>
          <w:divBdr>
            <w:top w:val="none" w:sz="0" w:space="0" w:color="auto"/>
            <w:left w:val="none" w:sz="0" w:space="0" w:color="auto"/>
            <w:bottom w:val="none" w:sz="0" w:space="0" w:color="auto"/>
            <w:right w:val="none" w:sz="0" w:space="0" w:color="auto"/>
          </w:divBdr>
          <w:divsChild>
            <w:div w:id="551623834">
              <w:marLeft w:val="0"/>
              <w:marRight w:val="0"/>
              <w:marTop w:val="0"/>
              <w:marBottom w:val="0"/>
              <w:divBdr>
                <w:top w:val="none" w:sz="0" w:space="0" w:color="auto"/>
                <w:left w:val="none" w:sz="0" w:space="0" w:color="auto"/>
                <w:bottom w:val="none" w:sz="0" w:space="0" w:color="auto"/>
                <w:right w:val="none" w:sz="0" w:space="0" w:color="auto"/>
              </w:divBdr>
              <w:divsChild>
                <w:div w:id="349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32690227">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14202150">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22097271">
      <w:bodyDiv w:val="1"/>
      <w:marLeft w:val="0"/>
      <w:marRight w:val="0"/>
      <w:marTop w:val="0"/>
      <w:marBottom w:val="0"/>
      <w:divBdr>
        <w:top w:val="none" w:sz="0" w:space="0" w:color="auto"/>
        <w:left w:val="none" w:sz="0" w:space="0" w:color="auto"/>
        <w:bottom w:val="none" w:sz="0" w:space="0" w:color="auto"/>
        <w:right w:val="none" w:sz="0" w:space="0" w:color="auto"/>
      </w:divBdr>
      <w:divsChild>
        <w:div w:id="198319532">
          <w:marLeft w:val="0"/>
          <w:marRight w:val="0"/>
          <w:marTop w:val="0"/>
          <w:marBottom w:val="0"/>
          <w:divBdr>
            <w:top w:val="none" w:sz="0" w:space="0" w:color="auto"/>
            <w:left w:val="none" w:sz="0" w:space="0" w:color="auto"/>
            <w:bottom w:val="none" w:sz="0" w:space="0" w:color="auto"/>
            <w:right w:val="none" w:sz="0" w:space="0" w:color="auto"/>
          </w:divBdr>
          <w:divsChild>
            <w:div w:id="1134444178">
              <w:marLeft w:val="0"/>
              <w:marRight w:val="0"/>
              <w:marTop w:val="0"/>
              <w:marBottom w:val="0"/>
              <w:divBdr>
                <w:top w:val="none" w:sz="0" w:space="0" w:color="auto"/>
                <w:left w:val="none" w:sz="0" w:space="0" w:color="auto"/>
                <w:bottom w:val="none" w:sz="0" w:space="0" w:color="auto"/>
                <w:right w:val="none" w:sz="0" w:space="0" w:color="auto"/>
              </w:divBdr>
              <w:divsChild>
                <w:div w:id="15451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5680676">
      <w:bodyDiv w:val="1"/>
      <w:marLeft w:val="0"/>
      <w:marRight w:val="0"/>
      <w:marTop w:val="0"/>
      <w:marBottom w:val="0"/>
      <w:divBdr>
        <w:top w:val="none" w:sz="0" w:space="0" w:color="auto"/>
        <w:left w:val="none" w:sz="0" w:space="0" w:color="auto"/>
        <w:bottom w:val="none" w:sz="0" w:space="0" w:color="auto"/>
        <w:right w:val="none" w:sz="0" w:space="0" w:color="auto"/>
      </w:divBdr>
      <w:divsChild>
        <w:div w:id="1162702582">
          <w:marLeft w:val="0"/>
          <w:marRight w:val="0"/>
          <w:marTop w:val="0"/>
          <w:marBottom w:val="0"/>
          <w:divBdr>
            <w:top w:val="none" w:sz="0" w:space="0" w:color="auto"/>
            <w:left w:val="none" w:sz="0" w:space="0" w:color="auto"/>
            <w:bottom w:val="none" w:sz="0" w:space="0" w:color="auto"/>
            <w:right w:val="none" w:sz="0" w:space="0" w:color="auto"/>
          </w:divBdr>
          <w:divsChild>
            <w:div w:id="1384253395">
              <w:marLeft w:val="0"/>
              <w:marRight w:val="0"/>
              <w:marTop w:val="0"/>
              <w:marBottom w:val="0"/>
              <w:divBdr>
                <w:top w:val="none" w:sz="0" w:space="0" w:color="auto"/>
                <w:left w:val="none" w:sz="0" w:space="0" w:color="auto"/>
                <w:bottom w:val="none" w:sz="0" w:space="0" w:color="auto"/>
                <w:right w:val="none" w:sz="0" w:space="0" w:color="auto"/>
              </w:divBdr>
              <w:divsChild>
                <w:div w:id="444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uzzer4mornin/CTMP-ThesisProject" TargetMode="External"/><Relationship Id="rId21" Type="http://schemas.openxmlformats.org/officeDocument/2006/relationships/hyperlink" Target="http://www.inf.ed.ac.uk/teaching/courses/mlpr/assignments/multinomial.pdf" TargetMode="External"/><Relationship Id="rId42" Type="http://schemas.openxmlformats.org/officeDocument/2006/relationships/hyperlink" Target="https://dl.acm.org/doi/pdf/10.5555/944919.944937" TargetMode="External"/><Relationship Id="rId47" Type="http://schemas.openxmlformats.org/officeDocument/2006/relationships/hyperlink" Target="https://www.scopus.com/record/display.uri?eid=2-s2.0-84982318199&amp;origin=inward&amp;txGid=117c9f14425c2abc105f8cd8ac63fa5f" TargetMode="External"/><Relationship Id="rId63" Type="http://schemas.openxmlformats.org/officeDocument/2006/relationships/hyperlink" Target="https://en.wikipedia.org/wiki/Gamma_function" TargetMode="External"/><Relationship Id="rId68" Type="http://schemas.openxmlformats.org/officeDocument/2006/relationships/hyperlink" Target="https://people.eecs.berkeley.edu/~wainwrig/Papers/WaiJor08_FTML.pdf" TargetMode="External"/><Relationship Id="rId2" Type="http://schemas.openxmlformats.org/officeDocument/2006/relationships/numbering" Target="numbering.xml"/><Relationship Id="rId16" Type="http://schemas.openxmlformats.org/officeDocument/2006/relationships/hyperlink" Target="https://en.wikipedia.org/wiki/Latent_Dirichlet_allocation"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web.stanford.edu/class/archive/stats/stats200/stats200.1172/Lecture21.pdf"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en.wikipedia.org/wiki/Topic_model" TargetMode="External"/><Relationship Id="rId45" Type="http://schemas.openxmlformats.org/officeDocument/2006/relationships/hyperlink" Target="https://ieeexplore.ieee.org/stamp/stamp.jsp?tp=&amp;arnumber=9138369" TargetMode="External"/><Relationship Id="rId53" Type="http://schemas.openxmlformats.org/officeDocument/2006/relationships/hyperlink" Target="https://dl.acm.org/doi/pdf/10.5555/1378245.1378272" TargetMode="External"/><Relationship Id="rId58" Type="http://schemas.openxmlformats.org/officeDocument/2006/relationships/hyperlink" Target="https://arxiv.org/pdf/1301.6705.pdf" TargetMode="External"/><Relationship Id="rId66" Type="http://schemas.openxmlformats.org/officeDocument/2006/relationships/hyperlink" Target="https://chrischoy.github.io/research/Expectation-Maximization-and-Variational-Inferenc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eeexplore.ieee.org/stamp/stamp.jsp?tp=&amp;arnumber=9138369"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www.cs.columbia.edu/~jebara/4771/tutorials/lecture12.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ephentu.github.io/writeups/dirichlet-conjugate-prior.pdf" TargetMode="External"/><Relationship Id="rId48" Type="http://schemas.openxmlformats.org/officeDocument/2006/relationships/hyperlink" Target="https://www.sciencedirect.com/topics/mathematics/digamma-function" TargetMode="External"/><Relationship Id="rId56" Type="http://schemas.openxmlformats.org/officeDocument/2006/relationships/hyperlink" Target="https://papers.nips.cc/paper/2007/file/d7322ed717dedf1eb4e6e52a37ea7bcd-Paper.pdf" TargetMode="External"/><Relationship Id="rId64" Type="http://schemas.openxmlformats.org/officeDocument/2006/relationships/hyperlink" Target="https://www.sciencedirect.com/topics/engineering/closed-form-solution" TargetMode="External"/><Relationship Id="rId69" Type="http://schemas.openxmlformats.org/officeDocument/2006/relationships/hyperlink" Target="https://www.eurandom.tue.nl/wp-content/uploads/2019/05/Blei_lectures.pdf" TargetMode="External"/><Relationship Id="rId8" Type="http://schemas.openxmlformats.org/officeDocument/2006/relationships/image" Target="media/image1.png"/><Relationship Id="rId51" Type="http://schemas.openxmlformats.org/officeDocument/2006/relationships/hyperlink" Target="https://en.wikipedia.org/wiki/Collaborative_filtering" TargetMode="External"/><Relationship Id="rId72" Type="http://schemas.openxmlformats.org/officeDocument/2006/relationships/hyperlink" Target="https://en.wikipedia.org/wiki/Netflix_Priz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arxiv.org/pdf/1512.03308.pdf" TargetMode="External"/><Relationship Id="rId59" Type="http://schemas.openxmlformats.org/officeDocument/2006/relationships/hyperlink" Target="https://citeseerx.ist.psu.edu/viewdoc/download?doi=10.1.1.564.5299&amp;rep=rep1&amp;type=df" TargetMode="External"/><Relationship Id="rId67" Type="http://schemas.openxmlformats.org/officeDocument/2006/relationships/hyperlink" Target="https://www.cs.cmu.edu/~epxing/Class/10708-17/notes-17/10708-scribe-lecture13.pdf" TargetMode="External"/><Relationship Id="rId20" Type="http://schemas.openxmlformats.org/officeDocument/2006/relationships/hyperlink" Target="https://people.eecs.berkeley.edu/~jordan/courses/260-spring10/other-readings/chapter9.pdf" TargetMode="External"/><Relationship Id="rId41" Type="http://schemas.openxmlformats.org/officeDocument/2006/relationships/hyperlink" Target="https://www.tidytextmining.com/topicmodeling.html" TargetMode="External"/><Relationship Id="rId54" Type="http://schemas.openxmlformats.org/officeDocument/2006/relationships/hyperlink" Target="https://www.cs.toronto.edu/~amnih/papers/bpmf.pdf" TargetMode="External"/><Relationship Id="rId62" Type="http://schemas.openxmlformats.org/officeDocument/2006/relationships/hyperlink" Target="https://people.eecs.berkeley.edu/~jordan/courses/260-spring10/other-readings/chapter9.pdf" TargetMode="External"/><Relationship Id="rId70" Type="http://schemas.openxmlformats.org/officeDocument/2006/relationships/hyperlink" Target="https://grouplens.org/datasets/movielens/20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oshyvo.github.io/Bayesian_inference/conjugate-distributions.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diva-portal.org/smash/get/diva2:1219240/FULLTEXT01.pdf" TargetMode="External"/><Relationship Id="rId57" Type="http://schemas.openxmlformats.org/officeDocument/2006/relationships/hyperlink" Target="https://www-users.cs.umn.edu/~baner029/papers/10/gpmf.pdf"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people.eecs.berkeley.edu/~jordan/papers/variational-intro.pdf" TargetMode="External"/><Relationship Id="rId52" Type="http://schemas.openxmlformats.org/officeDocument/2006/relationships/hyperlink" Target="https://link.springer.com/referenceworkentry/10.1007%2F978-3-642-04898-2_327" TargetMode="External"/><Relationship Id="rId60" Type="http://schemas.openxmlformats.org/officeDocument/2006/relationships/hyperlink" Target="https://www.jmlr.org/papers/volume3/blei03a/blei03a.pdf" TargetMode="External"/><Relationship Id="rId65" Type="http://schemas.openxmlformats.org/officeDocument/2006/relationships/hyperlink" Target="https://en.wikipedia.org/wiki/Closed-form_expression" TargetMode="External"/><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datajobs.com/data-science-repo/Recommender-Systems-%5bNetflix%5d.pdf" TargetMode="External"/><Relationship Id="rId55" Type="http://schemas.openxmlformats.org/officeDocument/2006/relationships/hyperlink" Target="https://pubmed.ncbi.nlm.nih.gov/24467759/" TargetMode="External"/><Relationship Id="rId7" Type="http://schemas.openxmlformats.org/officeDocument/2006/relationships/endnotes" Target="endnotes.xml"/><Relationship Id="rId71" Type="http://schemas.openxmlformats.org/officeDocument/2006/relationships/hyperlink" Target="https://arxiv.org/pdf/1608.0399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44</Pages>
  <Words>15807</Words>
  <Characters>90106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5</cp:revision>
  <cp:lastPrinted>2021-05-25T18:04:00Z</cp:lastPrinted>
  <dcterms:created xsi:type="dcterms:W3CDTF">2022-05-20T07:40:00Z</dcterms:created>
  <dcterms:modified xsi:type="dcterms:W3CDTF">2022-05-20T10:08:00Z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