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21A61" w14:textId="77777777" w:rsidR="00D31F20" w:rsidRDefault="00D31F20">
      <w:pPr>
        <w:rPr>
          <w:lang w:val="en-US"/>
        </w:rPr>
      </w:pPr>
      <w:r>
        <w:rPr>
          <w:lang w:val="en-US"/>
        </w:rPr>
        <w:t xml:space="preserve">As we said, in order to be able to use the </w:t>
      </w:r>
      <w:r w:rsidRPr="00F350AB">
        <w:rPr>
          <w:color w:val="FF0000"/>
          <w:lang w:val="en-US"/>
        </w:rPr>
        <w:t xml:space="preserve">prefabricated tiles </w:t>
      </w:r>
      <w:r>
        <w:rPr>
          <w:lang w:val="en-US"/>
        </w:rPr>
        <w:t>while constructing the output image, we look at the individual tiles and check whether it is similar to any prefabricated tile. If so, we replace it.</w:t>
      </w:r>
    </w:p>
    <w:p w14:paraId="2C00DACE" w14:textId="77777777" w:rsidR="00D31F20" w:rsidRDefault="00D31F20">
      <w:pPr>
        <w:rPr>
          <w:lang w:val="en-US"/>
        </w:rPr>
      </w:pPr>
    </w:p>
    <w:p w14:paraId="6D38E8F7" w14:textId="333F945C" w:rsidR="00D31F20" w:rsidRDefault="00D31F20">
      <w:pPr>
        <w:rPr>
          <w:b/>
          <w:bCs/>
          <w:lang w:val="en-US"/>
        </w:rPr>
      </w:pPr>
      <w:r w:rsidRPr="00D31F20">
        <w:rPr>
          <w:lang w:val="en-US"/>
        </w:rPr>
        <w:t xml:space="preserve">We define similarity by comparing two tiles by their pixels. </w:t>
      </w:r>
    </w:p>
    <w:p w14:paraId="32D7DF2A" w14:textId="63853783" w:rsidR="00F350AB" w:rsidRDefault="00F26628" w:rsidP="00D31F20">
      <w:pPr>
        <w:rPr>
          <w:lang w:val="en-US"/>
        </w:rPr>
      </w:pPr>
      <w:r>
        <w:rPr>
          <w:lang w:val="en-US"/>
        </w:rPr>
        <w:t xml:space="preserve">Take </w:t>
      </w:r>
      <w:r w:rsidR="00D31F20" w:rsidRPr="00D31F20">
        <w:rPr>
          <w:lang w:val="en-US"/>
        </w:rPr>
        <w:t xml:space="preserve">10x10 </w:t>
      </w:r>
      <w:r w:rsidR="00D31F20">
        <w:rPr>
          <w:lang w:val="en-US"/>
        </w:rPr>
        <w:t xml:space="preserve">tile </w:t>
      </w:r>
      <w:r w:rsidR="00D31F20" w:rsidRPr="00D31F20">
        <w:rPr>
          <w:lang w:val="en-US"/>
        </w:rPr>
        <w:t xml:space="preserve">which we want to replace it with prefabricated tile. </w:t>
      </w:r>
    </w:p>
    <w:p w14:paraId="4D3AA65C" w14:textId="77777777" w:rsidR="00764765" w:rsidRDefault="00764765" w:rsidP="00764765">
      <w:pPr>
        <w:rPr>
          <w:lang w:val="en-US"/>
        </w:rPr>
      </w:pPr>
    </w:p>
    <w:p w14:paraId="304265A2" w14:textId="49F4B73F" w:rsidR="00D31F20" w:rsidRDefault="00764765" w:rsidP="00764765">
      <w:pPr>
        <w:rPr>
          <w:lang w:val="en-US"/>
        </w:rPr>
      </w:pPr>
      <w:r w:rsidRPr="00764765">
        <w:rPr>
          <w:highlight w:val="yellow"/>
          <w:lang w:val="en-US"/>
        </w:rPr>
        <w:t>==================</w:t>
      </w:r>
      <w:r>
        <w:rPr>
          <w:highlight w:val="yellow"/>
          <w:lang w:val="en-US"/>
        </w:rPr>
        <w:t>=</w:t>
      </w:r>
      <w:r w:rsidRPr="00764765">
        <w:rPr>
          <w:highlight w:val="yellow"/>
          <w:lang w:val="en-US"/>
        </w:rPr>
        <w:t>=====</w:t>
      </w:r>
      <w:r w:rsidRPr="00764765">
        <w:rPr>
          <w:highlight w:val="yellow"/>
          <w:lang w:val="en-US"/>
        </w:rPr>
        <w:t xml:space="preserve"> </w:t>
      </w:r>
      <w:r w:rsidRPr="00764765">
        <w:rPr>
          <w:b/>
          <w:bCs/>
          <w:sz w:val="28"/>
          <w:szCs w:val="28"/>
          <w:highlight w:val="yellow"/>
          <w:lang w:val="en-US"/>
        </w:rPr>
        <w:t>Before Loosening Similarity</w:t>
      </w:r>
      <w:r w:rsidRPr="00764765">
        <w:rPr>
          <w:sz w:val="28"/>
          <w:szCs w:val="28"/>
          <w:highlight w:val="yellow"/>
          <w:lang w:val="en-US"/>
        </w:rPr>
        <w:t xml:space="preserve"> </w:t>
      </w:r>
      <w:r w:rsidRPr="00764765">
        <w:rPr>
          <w:highlight w:val="yellow"/>
          <w:lang w:val="en-US"/>
        </w:rPr>
        <w:t>=======================</w:t>
      </w:r>
    </w:p>
    <w:p w14:paraId="00193257" w14:textId="77777777" w:rsidR="00764765" w:rsidRDefault="00764765" w:rsidP="00764765">
      <w:pPr>
        <w:jc w:val="center"/>
        <w:rPr>
          <w:lang w:val="en-US"/>
        </w:rPr>
      </w:pPr>
    </w:p>
    <w:p w14:paraId="56564AA2" w14:textId="447A1864" w:rsidR="00D31F20" w:rsidRPr="00D31F20" w:rsidRDefault="00D31F20" w:rsidP="00D31F20">
      <w:pPr>
        <w:pStyle w:val="ListParagraph"/>
        <w:numPr>
          <w:ilvl w:val="0"/>
          <w:numId w:val="2"/>
        </w:numPr>
        <w:rPr>
          <w:lang w:val="en-US"/>
        </w:rPr>
      </w:pPr>
      <w:r w:rsidRPr="00D31F20">
        <w:rPr>
          <w:lang w:val="en-US"/>
        </w:rPr>
        <w:t xml:space="preserve">After flattening the 10x10 tile, we get list of 100 pixels, first 50 pixels </w:t>
      </w:r>
      <w:r>
        <w:rPr>
          <w:lang w:val="en-US"/>
        </w:rPr>
        <w:t>correspond to upper part of tile, last 50 pixels correspond to lower part.</w:t>
      </w:r>
    </w:p>
    <w:p w14:paraId="4EBB1B93" w14:textId="09C58F9F" w:rsidR="00F350AB" w:rsidRDefault="00F350AB" w:rsidP="00F350AB">
      <w:pPr>
        <w:ind w:left="720"/>
        <w:rPr>
          <w:lang w:val="en-US"/>
        </w:rPr>
      </w:pPr>
      <w:r>
        <w:rPr>
          <w:lang w:val="en-US"/>
        </w:rPr>
        <w:t>I</w:t>
      </w:r>
      <w:r w:rsidR="00D31F20">
        <w:rPr>
          <w:lang w:val="en-US"/>
        </w:rPr>
        <w:t xml:space="preserve">n order for tile to be similar to </w:t>
      </w:r>
      <w:r w:rsidR="00D31F20" w:rsidRPr="00F350AB">
        <w:rPr>
          <w:b/>
          <w:bCs/>
          <w:color w:val="000000" w:themeColor="text1"/>
          <w:lang w:val="en-US"/>
        </w:rPr>
        <w:t>half-up black prefabricated tile</w:t>
      </w:r>
      <w:r w:rsidR="00D31F20" w:rsidRPr="00F350AB">
        <w:rPr>
          <w:color w:val="000000" w:themeColor="text1"/>
          <w:lang w:val="en-US"/>
        </w:rPr>
        <w:t xml:space="preserve"> </w:t>
      </w:r>
      <w:r w:rsidR="00D31F20">
        <w:rPr>
          <w:lang w:val="en-US"/>
        </w:rPr>
        <w:t>(</w:t>
      </w:r>
      <w:r w:rsidR="00D31F20">
        <w:rPr>
          <w:b/>
          <w:bCs/>
          <w:noProof/>
          <w:lang w:val="en-US"/>
        </w:rPr>
        <w:drawing>
          <wp:inline distT="0" distB="0" distL="0" distR="0" wp14:anchorId="74B28652" wp14:editId="16B59698">
            <wp:extent cx="152400" cy="152400"/>
            <wp:effectExtent l="12700" t="1270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5570" cy="155570"/>
                    </a:xfrm>
                    <a:prstGeom prst="rect">
                      <a:avLst/>
                    </a:prstGeom>
                    <a:ln>
                      <a:solidFill>
                        <a:schemeClr val="tx1"/>
                      </a:solidFill>
                    </a:ln>
                  </pic:spPr>
                </pic:pic>
              </a:graphicData>
            </a:graphic>
          </wp:inline>
        </w:drawing>
      </w:r>
      <w:r w:rsidR="00D31F20">
        <w:rPr>
          <w:lang w:val="en-US"/>
        </w:rPr>
        <w:t>)</w:t>
      </w:r>
      <w:r>
        <w:rPr>
          <w:lang w:val="en-US"/>
        </w:rPr>
        <w:t xml:space="preserve"> </w:t>
      </w:r>
      <w:r w:rsidRPr="00F350AB">
        <w:rPr>
          <w:lang w:val="en-US"/>
        </w:rPr>
        <w:t xml:space="preserve">we have to have </w:t>
      </w:r>
      <w:r w:rsidRPr="00B37E6D">
        <w:rPr>
          <w:b/>
          <w:bCs/>
          <w:lang w:val="en-US"/>
        </w:rPr>
        <w:t>at least</w:t>
      </w:r>
      <w:r w:rsidRPr="00F350AB">
        <w:rPr>
          <w:lang w:val="en-US"/>
        </w:rPr>
        <w:t xml:space="preserve"> 40 black pixels on upper part, and 40 white pixels on lower part</w:t>
      </w:r>
    </w:p>
    <w:p w14:paraId="3D91A42E" w14:textId="77777777" w:rsidR="00B37E6D" w:rsidRDefault="00B37E6D" w:rsidP="00B37E6D">
      <w:pPr>
        <w:rPr>
          <w:b/>
          <w:bCs/>
          <w:lang w:val="en-US"/>
        </w:rPr>
      </w:pPr>
    </w:p>
    <w:p w14:paraId="6B535AA3" w14:textId="1C5F2971" w:rsidR="00F350AB" w:rsidRPr="00B37E6D" w:rsidRDefault="00F350AB" w:rsidP="00F350AB">
      <w:pPr>
        <w:pStyle w:val="ListParagraph"/>
        <w:numPr>
          <w:ilvl w:val="0"/>
          <w:numId w:val="2"/>
        </w:numPr>
        <w:rPr>
          <w:b/>
          <w:bCs/>
          <w:lang w:val="en-US"/>
        </w:rPr>
      </w:pPr>
      <w:r w:rsidRPr="00F350AB">
        <w:rPr>
          <w:lang w:val="en-US"/>
        </w:rPr>
        <w:t xml:space="preserve">In order for tile to be similar to </w:t>
      </w:r>
      <w:r w:rsidRPr="00F350AB">
        <w:rPr>
          <w:b/>
          <w:bCs/>
          <w:color w:val="000000" w:themeColor="text1"/>
          <w:lang w:val="en-US"/>
        </w:rPr>
        <w:t>half-</w:t>
      </w:r>
      <w:r>
        <w:rPr>
          <w:b/>
          <w:bCs/>
          <w:color w:val="000000" w:themeColor="text1"/>
          <w:lang w:val="en-US"/>
        </w:rPr>
        <w:t>down</w:t>
      </w:r>
      <w:r w:rsidRPr="00F350AB">
        <w:rPr>
          <w:b/>
          <w:bCs/>
          <w:color w:val="000000" w:themeColor="text1"/>
          <w:lang w:val="en-US"/>
        </w:rPr>
        <w:t xml:space="preserve"> black prefabricated tile</w:t>
      </w:r>
      <w:r w:rsidRPr="00F350AB">
        <w:rPr>
          <w:color w:val="000000" w:themeColor="text1"/>
          <w:lang w:val="en-US"/>
        </w:rPr>
        <w:t xml:space="preserve"> </w:t>
      </w:r>
      <w:r w:rsidRPr="00F350AB">
        <w:rPr>
          <w:lang w:val="en-US"/>
        </w:rPr>
        <w:t>(</w:t>
      </w:r>
      <w:r>
        <w:rPr>
          <w:noProof/>
          <w:lang w:val="en-US"/>
        </w:rPr>
        <w:drawing>
          <wp:inline distT="0" distB="0" distL="0" distR="0" wp14:anchorId="4F8ED053" wp14:editId="63CA4E28">
            <wp:extent cx="175895" cy="175895"/>
            <wp:effectExtent l="12700" t="12700" r="1460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87960" cy="187960"/>
                    </a:xfrm>
                    <a:prstGeom prst="rect">
                      <a:avLst/>
                    </a:prstGeom>
                    <a:ln>
                      <a:solidFill>
                        <a:schemeClr val="tx1"/>
                      </a:solidFill>
                    </a:ln>
                  </pic:spPr>
                </pic:pic>
              </a:graphicData>
            </a:graphic>
          </wp:inline>
        </w:drawing>
      </w:r>
      <w:r w:rsidRPr="00F350AB">
        <w:rPr>
          <w:lang w:val="en-US"/>
        </w:rPr>
        <w:t xml:space="preserve">) we have to have </w:t>
      </w:r>
      <w:r w:rsidRPr="00B37E6D">
        <w:rPr>
          <w:b/>
          <w:bCs/>
          <w:lang w:val="en-US"/>
        </w:rPr>
        <w:t xml:space="preserve">at least </w:t>
      </w:r>
      <w:r w:rsidRPr="00F350AB">
        <w:rPr>
          <w:lang w:val="en-US"/>
        </w:rPr>
        <w:t xml:space="preserve">40 black pixels on </w:t>
      </w:r>
      <w:r w:rsidRPr="00F350AB">
        <w:rPr>
          <w:lang w:val="en-US"/>
        </w:rPr>
        <w:t>lower</w:t>
      </w:r>
      <w:r w:rsidRPr="00F350AB">
        <w:rPr>
          <w:lang w:val="en-US"/>
        </w:rPr>
        <w:t xml:space="preserve"> part, and 40 white pixels on </w:t>
      </w:r>
      <w:r w:rsidRPr="00F350AB">
        <w:rPr>
          <w:lang w:val="en-US"/>
        </w:rPr>
        <w:t>upper</w:t>
      </w:r>
      <w:r w:rsidRPr="00F350AB">
        <w:rPr>
          <w:lang w:val="en-US"/>
        </w:rPr>
        <w:t xml:space="preserve"> part</w:t>
      </w:r>
    </w:p>
    <w:p w14:paraId="1793EC8C" w14:textId="77777777" w:rsidR="00B37E6D" w:rsidRPr="00F350AB" w:rsidRDefault="00B37E6D" w:rsidP="00B37E6D">
      <w:pPr>
        <w:pStyle w:val="ListParagraph"/>
        <w:rPr>
          <w:b/>
          <w:bCs/>
          <w:lang w:val="en-US"/>
        </w:rPr>
      </w:pPr>
    </w:p>
    <w:p w14:paraId="006A04B7" w14:textId="77253B62" w:rsidR="00F350AB" w:rsidRDefault="00B37E6D" w:rsidP="00F350AB">
      <w:pPr>
        <w:pStyle w:val="ListParagraph"/>
        <w:numPr>
          <w:ilvl w:val="0"/>
          <w:numId w:val="2"/>
        </w:numPr>
        <w:rPr>
          <w:lang w:val="en-US"/>
        </w:rPr>
      </w:pPr>
      <w:r>
        <w:rPr>
          <w:lang w:val="en-US"/>
        </w:rPr>
        <w:t xml:space="preserve">In order for tile to be similar to </w:t>
      </w:r>
      <w:r w:rsidRPr="00B37E6D">
        <w:rPr>
          <w:b/>
          <w:bCs/>
          <w:lang w:val="en-US"/>
        </w:rPr>
        <w:t>half-left black prefabricated tile</w:t>
      </w:r>
      <w:r>
        <w:rPr>
          <w:lang w:val="en-US"/>
        </w:rPr>
        <w:t xml:space="preserve"> (</w:t>
      </w:r>
      <w:r>
        <w:rPr>
          <w:noProof/>
          <w:lang w:val="en-US"/>
        </w:rPr>
        <w:drawing>
          <wp:inline distT="0" distB="0" distL="0" distR="0" wp14:anchorId="2EDAC31C" wp14:editId="670C7564">
            <wp:extent cx="157079" cy="157079"/>
            <wp:effectExtent l="12700" t="1270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63627" cy="163627"/>
                    </a:xfrm>
                    <a:prstGeom prst="rect">
                      <a:avLst/>
                    </a:prstGeom>
                    <a:ln>
                      <a:solidFill>
                        <a:schemeClr val="tx1"/>
                      </a:solidFill>
                    </a:ln>
                  </pic:spPr>
                </pic:pic>
              </a:graphicData>
            </a:graphic>
          </wp:inline>
        </w:drawing>
      </w:r>
      <w:r>
        <w:rPr>
          <w:lang w:val="en-US"/>
        </w:rPr>
        <w:t xml:space="preserve">) we have to have </w:t>
      </w:r>
      <w:r w:rsidRPr="00B37E6D">
        <w:rPr>
          <w:b/>
          <w:bCs/>
          <w:lang w:val="en-US"/>
        </w:rPr>
        <w:t>at least</w:t>
      </w:r>
      <w:r>
        <w:rPr>
          <w:lang w:val="en-US"/>
        </w:rPr>
        <w:t xml:space="preserve"> 40 black pixels on left part of tile, and 40 white pixels on right part.</w:t>
      </w:r>
    </w:p>
    <w:p w14:paraId="1D12E131" w14:textId="77777777" w:rsidR="00B37E6D" w:rsidRPr="00B37E6D" w:rsidRDefault="00B37E6D" w:rsidP="00B37E6D">
      <w:pPr>
        <w:pStyle w:val="ListParagraph"/>
        <w:rPr>
          <w:lang w:val="en-US"/>
        </w:rPr>
      </w:pPr>
    </w:p>
    <w:p w14:paraId="290BD1BC" w14:textId="17F0A911" w:rsidR="00B37E6D" w:rsidRDefault="00B37E6D" w:rsidP="00B37E6D">
      <w:pPr>
        <w:pStyle w:val="ListParagraph"/>
        <w:numPr>
          <w:ilvl w:val="0"/>
          <w:numId w:val="2"/>
        </w:numPr>
        <w:rPr>
          <w:lang w:val="en-US"/>
        </w:rPr>
      </w:pPr>
      <w:r>
        <w:rPr>
          <w:lang w:val="en-US"/>
        </w:rPr>
        <w:t xml:space="preserve">In order for tile to be similar to </w:t>
      </w:r>
      <w:r w:rsidRPr="00B37E6D">
        <w:rPr>
          <w:b/>
          <w:bCs/>
          <w:lang w:val="en-US"/>
        </w:rPr>
        <w:t>half-</w:t>
      </w:r>
      <w:r>
        <w:rPr>
          <w:b/>
          <w:bCs/>
          <w:lang w:val="en-US"/>
        </w:rPr>
        <w:t>right</w:t>
      </w:r>
      <w:r w:rsidRPr="00B37E6D">
        <w:rPr>
          <w:b/>
          <w:bCs/>
          <w:lang w:val="en-US"/>
        </w:rPr>
        <w:t xml:space="preserve"> black prefabricated tile</w:t>
      </w:r>
      <w:r>
        <w:rPr>
          <w:lang w:val="en-US"/>
        </w:rPr>
        <w:t xml:space="preserve"> (</w:t>
      </w:r>
      <w:r>
        <w:rPr>
          <w:noProof/>
          <w:lang w:val="en-US"/>
        </w:rPr>
        <w:drawing>
          <wp:inline distT="0" distB="0" distL="0" distR="0" wp14:anchorId="796987A8" wp14:editId="6EC34759">
            <wp:extent cx="161090" cy="161090"/>
            <wp:effectExtent l="12700" t="12700" r="1714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rot="10800000" flipH="1">
                      <a:off x="0" y="0"/>
                      <a:ext cx="165275" cy="165275"/>
                    </a:xfrm>
                    <a:prstGeom prst="rect">
                      <a:avLst/>
                    </a:prstGeom>
                    <a:ln>
                      <a:solidFill>
                        <a:schemeClr val="tx1"/>
                      </a:solidFill>
                    </a:ln>
                  </pic:spPr>
                </pic:pic>
              </a:graphicData>
            </a:graphic>
          </wp:inline>
        </w:drawing>
      </w:r>
      <w:r>
        <w:rPr>
          <w:lang w:val="en-US"/>
        </w:rPr>
        <w:t xml:space="preserve">) we have to have </w:t>
      </w:r>
      <w:r w:rsidRPr="00B37E6D">
        <w:rPr>
          <w:b/>
          <w:bCs/>
          <w:lang w:val="en-US"/>
        </w:rPr>
        <w:t>at least</w:t>
      </w:r>
      <w:r>
        <w:rPr>
          <w:lang w:val="en-US"/>
        </w:rPr>
        <w:t xml:space="preserve"> 40 black pixels on left </w:t>
      </w:r>
      <w:r>
        <w:rPr>
          <w:lang w:val="en-US"/>
        </w:rPr>
        <w:t>right</w:t>
      </w:r>
      <w:r>
        <w:rPr>
          <w:lang w:val="en-US"/>
        </w:rPr>
        <w:t xml:space="preserve"> of tile, and 40 white pixels on </w:t>
      </w:r>
      <w:r>
        <w:rPr>
          <w:lang w:val="en-US"/>
        </w:rPr>
        <w:t>left</w:t>
      </w:r>
      <w:r>
        <w:rPr>
          <w:lang w:val="en-US"/>
        </w:rPr>
        <w:t xml:space="preserve"> part.</w:t>
      </w:r>
    </w:p>
    <w:p w14:paraId="1B48D5AA" w14:textId="525ED560" w:rsidR="00B37E6D" w:rsidRPr="00AB4B38" w:rsidRDefault="00B37E6D" w:rsidP="00AB4B38">
      <w:pPr>
        <w:rPr>
          <w:lang w:val="en-US"/>
        </w:rPr>
      </w:pPr>
    </w:p>
    <w:p w14:paraId="6A6418A8" w14:textId="78A59B15" w:rsidR="00B37E6D" w:rsidRDefault="00B37E6D" w:rsidP="00F350AB">
      <w:pPr>
        <w:pStyle w:val="ListParagraph"/>
        <w:numPr>
          <w:ilvl w:val="0"/>
          <w:numId w:val="2"/>
        </w:numPr>
        <w:rPr>
          <w:lang w:val="en-US"/>
        </w:rPr>
      </w:pPr>
      <w:r>
        <w:rPr>
          <w:lang w:val="en-US"/>
        </w:rPr>
        <w:t xml:space="preserve">In order for tile to be similar to </w:t>
      </w:r>
      <w:r w:rsidRPr="00AB4B38">
        <w:rPr>
          <w:b/>
          <w:bCs/>
          <w:lang w:val="en-US"/>
        </w:rPr>
        <w:t>line-middle prefabricated tile</w:t>
      </w:r>
      <w:r>
        <w:rPr>
          <w:lang w:val="en-US"/>
        </w:rPr>
        <w:t xml:space="preserve"> (</w:t>
      </w:r>
      <w:r>
        <w:rPr>
          <w:noProof/>
          <w:lang w:val="en-US"/>
        </w:rPr>
        <w:drawing>
          <wp:inline distT="0" distB="0" distL="0" distR="0" wp14:anchorId="7A1358F7" wp14:editId="6266534B">
            <wp:extent cx="157079" cy="157079"/>
            <wp:effectExtent l="12700" t="1270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58254" cy="158254"/>
                    </a:xfrm>
                    <a:prstGeom prst="rect">
                      <a:avLst/>
                    </a:prstGeom>
                    <a:ln>
                      <a:solidFill>
                        <a:schemeClr val="tx1"/>
                      </a:solidFill>
                    </a:ln>
                  </pic:spPr>
                </pic:pic>
              </a:graphicData>
            </a:graphic>
          </wp:inline>
        </w:drawing>
      </w:r>
      <w:r>
        <w:rPr>
          <w:lang w:val="en-US"/>
        </w:rPr>
        <w:t xml:space="preserve">) </w:t>
      </w:r>
      <w:r w:rsidR="00AB4B38">
        <w:rPr>
          <w:lang w:val="en-US"/>
        </w:rPr>
        <w:t>we have to have</w:t>
      </w:r>
    </w:p>
    <w:p w14:paraId="04DA09E8" w14:textId="3BDBFE99" w:rsidR="00AB4B38" w:rsidRDefault="00AB4B38" w:rsidP="00AB4B38">
      <w:pPr>
        <w:ind w:left="720"/>
        <w:rPr>
          <w:lang w:val="en-US"/>
        </w:rPr>
      </w:pPr>
      <w:r w:rsidRPr="00AB4B38">
        <w:rPr>
          <w:b/>
          <w:bCs/>
          <w:lang w:val="en-US"/>
        </w:rPr>
        <w:t>at least</w:t>
      </w:r>
      <w:r>
        <w:rPr>
          <w:lang w:val="en-US"/>
        </w:rPr>
        <w:t xml:space="preserve"> 30 black pixels between interval of 30</w:t>
      </w:r>
      <w:r w:rsidRPr="00AB4B38">
        <w:rPr>
          <w:vertAlign w:val="superscript"/>
          <w:lang w:val="en-US"/>
        </w:rPr>
        <w:t>th</w:t>
      </w:r>
      <w:r>
        <w:rPr>
          <w:lang w:val="en-US"/>
        </w:rPr>
        <w:t xml:space="preserve"> and 70</w:t>
      </w:r>
      <w:r w:rsidRPr="00AB4B38">
        <w:rPr>
          <w:vertAlign w:val="superscript"/>
          <w:lang w:val="en-US"/>
        </w:rPr>
        <w:t>th</w:t>
      </w:r>
      <w:r>
        <w:rPr>
          <w:lang w:val="en-US"/>
        </w:rPr>
        <w:t xml:space="preserve"> pixels of tile</w:t>
      </w:r>
    </w:p>
    <w:p w14:paraId="01C300B0" w14:textId="30FE0FE5" w:rsidR="00AB4B38" w:rsidRDefault="00AB4B38" w:rsidP="00AB4B38">
      <w:pPr>
        <w:ind w:left="720"/>
        <w:rPr>
          <w:lang w:val="en-US"/>
        </w:rPr>
      </w:pPr>
    </w:p>
    <w:p w14:paraId="11B42E9A" w14:textId="56D2BD18" w:rsidR="00AB4B38" w:rsidRDefault="00AB4B38" w:rsidP="00AB4B38">
      <w:pPr>
        <w:pStyle w:val="ListParagraph"/>
        <w:numPr>
          <w:ilvl w:val="0"/>
          <w:numId w:val="2"/>
        </w:numPr>
        <w:rPr>
          <w:lang w:val="en-US"/>
        </w:rPr>
      </w:pPr>
      <w:r>
        <w:rPr>
          <w:lang w:val="en-US"/>
        </w:rPr>
        <w:t xml:space="preserve">In order for tile to be similar to </w:t>
      </w:r>
      <w:r w:rsidRPr="00AB4B38">
        <w:rPr>
          <w:b/>
          <w:bCs/>
          <w:lang w:val="en-US"/>
        </w:rPr>
        <w:t>line-straight prefabricated tile</w:t>
      </w:r>
      <w:r>
        <w:rPr>
          <w:b/>
          <w:bCs/>
          <w:lang w:val="en-US"/>
        </w:rPr>
        <w:t xml:space="preserve"> </w:t>
      </w:r>
      <w:r>
        <w:rPr>
          <w:lang w:val="en-US"/>
        </w:rPr>
        <w:t>(</w:t>
      </w:r>
      <w:r>
        <w:rPr>
          <w:noProof/>
          <w:lang w:val="en-US"/>
        </w:rPr>
        <w:drawing>
          <wp:inline distT="0" distB="0" distL="0" distR="0" wp14:anchorId="791770FE" wp14:editId="1D9A1F78">
            <wp:extent cx="149058" cy="149058"/>
            <wp:effectExtent l="12700" t="12700" r="1651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58030" cy="158030"/>
                    </a:xfrm>
                    <a:prstGeom prst="rect">
                      <a:avLst/>
                    </a:prstGeom>
                    <a:ln>
                      <a:solidFill>
                        <a:schemeClr val="tx1"/>
                      </a:solidFill>
                    </a:ln>
                  </pic:spPr>
                </pic:pic>
              </a:graphicData>
            </a:graphic>
          </wp:inline>
        </w:drawing>
      </w:r>
      <w:r>
        <w:rPr>
          <w:lang w:val="en-US"/>
        </w:rPr>
        <w:t xml:space="preserve">) we have to have </w:t>
      </w:r>
      <w:r w:rsidRPr="00AB4B38">
        <w:rPr>
          <w:b/>
          <w:bCs/>
          <w:lang w:val="en-US"/>
        </w:rPr>
        <w:t>at least</w:t>
      </w:r>
      <w:r>
        <w:rPr>
          <w:lang w:val="en-US"/>
        </w:rPr>
        <w:t xml:space="preserve"> 30 black pixels between interval of </w:t>
      </w:r>
    </w:p>
    <w:p w14:paraId="0B10ED1B" w14:textId="1CD65FE3" w:rsidR="00F350AB" w:rsidRDefault="00AB4B38" w:rsidP="00AB4B38">
      <w:pPr>
        <w:pStyle w:val="ListParagraph"/>
        <w:rPr>
          <w:lang w:val="en-US"/>
        </w:rPr>
      </w:pPr>
      <w:r>
        <w:rPr>
          <w:lang w:val="en-US"/>
        </w:rPr>
        <w:t xml:space="preserve">[3-7 </w:t>
      </w:r>
      <w:r>
        <w:rPr>
          <w:lang w:val="en-US"/>
        </w:rPr>
        <w:sym w:font="Symbol" w:char="F0C7"/>
      </w:r>
      <w:r>
        <w:rPr>
          <w:lang w:val="en-US"/>
        </w:rPr>
        <w:t xml:space="preserve"> 13-17 </w:t>
      </w:r>
      <w:r>
        <w:rPr>
          <w:lang w:val="en-US"/>
        </w:rPr>
        <w:sym w:font="Symbol" w:char="F0C7"/>
      </w:r>
      <w:r>
        <w:rPr>
          <w:lang w:val="en-US"/>
        </w:rPr>
        <w:t xml:space="preserve"> 23-27 </w:t>
      </w:r>
      <w:r>
        <w:rPr>
          <w:lang w:val="en-US"/>
        </w:rPr>
        <w:sym w:font="Symbol" w:char="F0C7"/>
      </w:r>
      <w:r>
        <w:rPr>
          <w:lang w:val="en-US"/>
        </w:rPr>
        <w:t xml:space="preserve"> 33-37 </w:t>
      </w:r>
      <w:r>
        <w:rPr>
          <w:lang w:val="en-US"/>
        </w:rPr>
        <w:sym w:font="Symbol" w:char="F0C7"/>
      </w:r>
      <w:r>
        <w:rPr>
          <w:lang w:val="en-US"/>
        </w:rPr>
        <w:t xml:space="preserve"> 43-47 </w:t>
      </w:r>
      <w:r>
        <w:rPr>
          <w:lang w:val="en-US"/>
        </w:rPr>
        <w:sym w:font="Symbol" w:char="F0C7"/>
      </w:r>
      <w:r>
        <w:rPr>
          <w:lang w:val="en-US"/>
        </w:rPr>
        <w:t xml:space="preserve"> 53-57 </w:t>
      </w:r>
      <w:r>
        <w:rPr>
          <w:lang w:val="en-US"/>
        </w:rPr>
        <w:sym w:font="Symbol" w:char="F0C7"/>
      </w:r>
      <w:r>
        <w:rPr>
          <w:lang w:val="en-US"/>
        </w:rPr>
        <w:t xml:space="preserve"> 63-67 </w:t>
      </w:r>
      <w:r>
        <w:rPr>
          <w:lang w:val="en-US"/>
        </w:rPr>
        <w:sym w:font="Symbol" w:char="F0C7"/>
      </w:r>
      <w:r>
        <w:rPr>
          <w:lang w:val="en-US"/>
        </w:rPr>
        <w:t xml:space="preserve"> 73-77 </w:t>
      </w:r>
      <w:r>
        <w:rPr>
          <w:lang w:val="en-US"/>
        </w:rPr>
        <w:sym w:font="Symbol" w:char="F0C7"/>
      </w:r>
      <w:r>
        <w:rPr>
          <w:lang w:val="en-US"/>
        </w:rPr>
        <w:t xml:space="preserve"> 83-87 </w:t>
      </w:r>
      <w:r>
        <w:rPr>
          <w:lang w:val="en-US"/>
        </w:rPr>
        <w:sym w:font="Symbol" w:char="F0C7"/>
      </w:r>
      <w:r>
        <w:rPr>
          <w:lang w:val="en-US"/>
        </w:rPr>
        <w:t xml:space="preserve"> 93-97]  </w:t>
      </w:r>
    </w:p>
    <w:p w14:paraId="67294F9E" w14:textId="77777777" w:rsidR="00AB4B38" w:rsidRDefault="00AB4B38" w:rsidP="00AB4B38">
      <w:pPr>
        <w:pStyle w:val="ListParagraph"/>
        <w:rPr>
          <w:lang w:val="en-US"/>
        </w:rPr>
      </w:pPr>
    </w:p>
    <w:p w14:paraId="55B942D8" w14:textId="5B9B548A" w:rsidR="0072718B" w:rsidRDefault="00AB4B38" w:rsidP="0072718B">
      <w:pPr>
        <w:pStyle w:val="ListParagraph"/>
        <w:numPr>
          <w:ilvl w:val="0"/>
          <w:numId w:val="2"/>
        </w:numPr>
        <w:rPr>
          <w:lang w:val="en-US"/>
        </w:rPr>
      </w:pPr>
      <w:r>
        <w:rPr>
          <w:lang w:val="en-US"/>
        </w:rPr>
        <w:t xml:space="preserve">In order for tile to be similar to </w:t>
      </w:r>
      <w:r w:rsidRPr="0072718B">
        <w:rPr>
          <w:b/>
          <w:bCs/>
          <w:lang w:val="en-US"/>
        </w:rPr>
        <w:t>white prefabricated</w:t>
      </w:r>
      <w:r w:rsidR="0072718B" w:rsidRPr="0072718B">
        <w:rPr>
          <w:b/>
          <w:bCs/>
          <w:lang w:val="en-US"/>
        </w:rPr>
        <w:t xml:space="preserve"> </w:t>
      </w:r>
      <w:r w:rsidRPr="0072718B">
        <w:rPr>
          <w:b/>
          <w:bCs/>
          <w:lang w:val="en-US"/>
        </w:rPr>
        <w:t>tile</w:t>
      </w:r>
      <w:r w:rsidR="0072718B">
        <w:rPr>
          <w:lang w:val="en-US"/>
        </w:rPr>
        <w:t xml:space="preserve"> (</w:t>
      </w:r>
      <w:r w:rsidR="0072718B">
        <w:rPr>
          <w:noProof/>
          <w:lang w:val="en-US"/>
        </w:rPr>
        <w:drawing>
          <wp:inline distT="0" distB="0" distL="0" distR="0" wp14:anchorId="401427DC" wp14:editId="5ADB4657">
            <wp:extent cx="160020" cy="160020"/>
            <wp:effectExtent l="12700" t="12700" r="1778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64662" cy="164662"/>
                    </a:xfrm>
                    <a:prstGeom prst="rect">
                      <a:avLst/>
                    </a:prstGeom>
                    <a:ln>
                      <a:solidFill>
                        <a:schemeClr val="tx1"/>
                      </a:solidFill>
                    </a:ln>
                  </pic:spPr>
                </pic:pic>
              </a:graphicData>
            </a:graphic>
          </wp:inline>
        </w:drawing>
      </w:r>
      <w:r w:rsidR="0072718B">
        <w:rPr>
          <w:lang w:val="en-US"/>
        </w:rPr>
        <w:t xml:space="preserve">) we have to have at </w:t>
      </w:r>
      <w:r w:rsidR="0072718B" w:rsidRPr="0072718B">
        <w:rPr>
          <w:b/>
          <w:bCs/>
          <w:lang w:val="en-US"/>
        </w:rPr>
        <w:t>least 90</w:t>
      </w:r>
      <w:r w:rsidR="0072718B">
        <w:rPr>
          <w:lang w:val="en-US"/>
        </w:rPr>
        <w:t xml:space="preserve"> white pixels in whole tile.</w:t>
      </w:r>
    </w:p>
    <w:p w14:paraId="71071E07" w14:textId="77777777" w:rsidR="0072718B" w:rsidRDefault="0072718B" w:rsidP="0072718B">
      <w:pPr>
        <w:pStyle w:val="ListParagraph"/>
        <w:rPr>
          <w:lang w:val="en-US"/>
        </w:rPr>
      </w:pPr>
    </w:p>
    <w:p w14:paraId="57B7583A" w14:textId="50820FC4" w:rsidR="00F26628" w:rsidRDefault="0072718B" w:rsidP="00F26628">
      <w:pPr>
        <w:pStyle w:val="ListParagraph"/>
        <w:numPr>
          <w:ilvl w:val="0"/>
          <w:numId w:val="2"/>
        </w:numPr>
        <w:rPr>
          <w:lang w:val="en-US"/>
        </w:rPr>
      </w:pPr>
      <w:r>
        <w:rPr>
          <w:lang w:val="en-US"/>
        </w:rPr>
        <w:t xml:space="preserve">In order for tile to be similar to </w:t>
      </w:r>
      <w:r w:rsidRPr="00983F21">
        <w:rPr>
          <w:b/>
          <w:bCs/>
          <w:lang w:val="en-US"/>
        </w:rPr>
        <w:t>black prefabricated tile</w:t>
      </w:r>
      <w:r>
        <w:rPr>
          <w:lang w:val="en-US"/>
        </w:rPr>
        <w:t xml:space="preserve"> (</w:t>
      </w:r>
      <w:r>
        <w:rPr>
          <w:noProof/>
          <w:lang w:val="en-US"/>
        </w:rPr>
        <w:drawing>
          <wp:inline distT="0" distB="0" distL="0" distR="0" wp14:anchorId="08E33171" wp14:editId="696DED60">
            <wp:extent cx="173388" cy="173388"/>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flipH="1" flipV="1">
                      <a:off x="0" y="0"/>
                      <a:ext cx="179975" cy="179975"/>
                    </a:xfrm>
                    <a:prstGeom prst="rect">
                      <a:avLst/>
                    </a:prstGeom>
                  </pic:spPr>
                </pic:pic>
              </a:graphicData>
            </a:graphic>
          </wp:inline>
        </w:drawing>
      </w:r>
      <w:r>
        <w:rPr>
          <w:lang w:val="en-US"/>
        </w:rPr>
        <w:t xml:space="preserve">) we have to have at </w:t>
      </w:r>
      <w:r w:rsidRPr="0072718B">
        <w:rPr>
          <w:b/>
          <w:bCs/>
          <w:lang w:val="en-US"/>
        </w:rPr>
        <w:t>least 90</w:t>
      </w:r>
      <w:r>
        <w:rPr>
          <w:lang w:val="en-US"/>
        </w:rPr>
        <w:t xml:space="preserve"> black pixels in whole tile. </w:t>
      </w:r>
    </w:p>
    <w:p w14:paraId="28A3BE7A" w14:textId="77777777" w:rsidR="00764765" w:rsidRPr="00764765" w:rsidRDefault="00764765" w:rsidP="00764765">
      <w:pPr>
        <w:rPr>
          <w:lang w:val="en-US"/>
        </w:rPr>
      </w:pPr>
    </w:p>
    <w:p w14:paraId="2ABD8A4F" w14:textId="797B8952" w:rsidR="00764765" w:rsidRPr="00983F21" w:rsidRDefault="00764765" w:rsidP="00764765">
      <w:pPr>
        <w:jc w:val="center"/>
        <w:rPr>
          <w:sz w:val="22"/>
          <w:szCs w:val="22"/>
          <w:lang w:val="en-US"/>
        </w:rPr>
      </w:pPr>
      <w:r w:rsidRPr="00983F21">
        <w:rPr>
          <w:sz w:val="22"/>
          <w:szCs w:val="22"/>
          <w:lang w:val="en-US"/>
        </w:rPr>
        <w:t>Using similarity conditions of above, we achieved:</w:t>
      </w:r>
    </w:p>
    <w:p w14:paraId="139CB5B7" w14:textId="1582A07B" w:rsidR="00764765" w:rsidRPr="00983F21" w:rsidRDefault="00764765" w:rsidP="00764765">
      <w:pPr>
        <w:ind w:left="2160" w:firstLine="720"/>
        <w:rPr>
          <w:sz w:val="22"/>
          <w:szCs w:val="22"/>
          <w:lang w:val="en-US"/>
        </w:rPr>
      </w:pPr>
      <w:r w:rsidRPr="00983F21">
        <w:rPr>
          <w:sz w:val="22"/>
          <w:szCs w:val="22"/>
          <w:lang w:val="en-US"/>
        </w:rPr>
        <w:t xml:space="preserve">               </w:t>
      </w:r>
      <w:r w:rsidRPr="00983F21">
        <w:rPr>
          <w:b/>
          <w:bCs/>
          <w:sz w:val="22"/>
          <w:szCs w:val="22"/>
          <w:lang w:val="en-US"/>
        </w:rPr>
        <w:t>3x</w:t>
      </w:r>
      <w:r w:rsidRPr="00983F21">
        <w:rPr>
          <w:sz w:val="22"/>
          <w:szCs w:val="22"/>
          <w:lang w:val="en-US"/>
        </w:rPr>
        <w:t xml:space="preserve"> line-middle prefab usage   </w:t>
      </w:r>
    </w:p>
    <w:p w14:paraId="6A2A1E86" w14:textId="514020FC" w:rsidR="00764765" w:rsidRPr="00983F21" w:rsidRDefault="00764765" w:rsidP="00764765">
      <w:pPr>
        <w:pStyle w:val="ListParagraph"/>
        <w:rPr>
          <w:sz w:val="22"/>
          <w:szCs w:val="22"/>
          <w:lang w:val="en-US"/>
        </w:rPr>
      </w:pPr>
      <w:r w:rsidRPr="00983F21">
        <w:rPr>
          <w:sz w:val="22"/>
          <w:szCs w:val="22"/>
          <w:lang w:val="en-US"/>
        </w:rPr>
        <w:t xml:space="preserve">  </w:t>
      </w:r>
      <w:r w:rsidRPr="00983F21">
        <w:rPr>
          <w:sz w:val="22"/>
          <w:szCs w:val="22"/>
          <w:lang w:val="en-US"/>
        </w:rPr>
        <w:tab/>
        <w:t xml:space="preserve"> </w:t>
      </w:r>
      <w:r w:rsidRPr="00983F21">
        <w:rPr>
          <w:sz w:val="22"/>
          <w:szCs w:val="22"/>
          <w:lang w:val="en-US"/>
        </w:rPr>
        <w:tab/>
        <w:t xml:space="preserve"> </w:t>
      </w:r>
      <w:r w:rsidRPr="00983F21">
        <w:rPr>
          <w:sz w:val="22"/>
          <w:szCs w:val="22"/>
          <w:lang w:val="en-US"/>
        </w:rPr>
        <w:tab/>
        <w:t xml:space="preserve"> </w:t>
      </w:r>
      <w:r w:rsidRPr="00983F21">
        <w:rPr>
          <w:sz w:val="22"/>
          <w:szCs w:val="22"/>
          <w:lang w:val="en-US"/>
        </w:rPr>
        <w:tab/>
        <w:t xml:space="preserve">  </w:t>
      </w:r>
      <w:r w:rsidRPr="00983F21">
        <w:rPr>
          <w:b/>
          <w:bCs/>
          <w:sz w:val="22"/>
          <w:szCs w:val="22"/>
          <w:lang w:val="en-US"/>
        </w:rPr>
        <w:t>2x</w:t>
      </w:r>
      <w:r w:rsidRPr="00983F21">
        <w:rPr>
          <w:sz w:val="22"/>
          <w:szCs w:val="22"/>
          <w:lang w:val="en-US"/>
        </w:rPr>
        <w:t xml:space="preserve"> half-up black prefab usage</w:t>
      </w:r>
    </w:p>
    <w:p w14:paraId="780A4C36" w14:textId="25E8F439" w:rsidR="00764765" w:rsidRDefault="00764765" w:rsidP="00764765">
      <w:pPr>
        <w:pStyle w:val="ListParagraph"/>
        <w:ind w:left="2880" w:firstLine="720"/>
        <w:rPr>
          <w:sz w:val="22"/>
          <w:szCs w:val="22"/>
          <w:lang w:val="en-US"/>
        </w:rPr>
      </w:pPr>
      <w:r w:rsidRPr="00983F21">
        <w:rPr>
          <w:sz w:val="22"/>
          <w:szCs w:val="22"/>
          <w:lang w:val="en-US"/>
        </w:rPr>
        <w:t xml:space="preserve">  </w:t>
      </w:r>
      <w:r w:rsidRPr="00983F21">
        <w:rPr>
          <w:b/>
          <w:bCs/>
          <w:sz w:val="22"/>
          <w:szCs w:val="22"/>
          <w:lang w:val="en-US"/>
        </w:rPr>
        <w:t>1x</w:t>
      </w:r>
      <w:r w:rsidRPr="00983F21">
        <w:rPr>
          <w:sz w:val="22"/>
          <w:szCs w:val="22"/>
          <w:lang w:val="en-US"/>
        </w:rPr>
        <w:t xml:space="preserve"> half-left black prefab usage</w:t>
      </w:r>
    </w:p>
    <w:p w14:paraId="74EDECD2" w14:textId="77777777" w:rsidR="00764765" w:rsidRPr="00764765" w:rsidRDefault="00764765" w:rsidP="00764765">
      <w:pPr>
        <w:pStyle w:val="ListParagraph"/>
        <w:ind w:left="2880" w:firstLine="720"/>
        <w:rPr>
          <w:sz w:val="22"/>
          <w:szCs w:val="22"/>
          <w:lang w:val="en-US"/>
        </w:rPr>
      </w:pPr>
    </w:p>
    <w:p w14:paraId="4AE3F09F" w14:textId="4F5354AA" w:rsidR="00764765" w:rsidRPr="00764765" w:rsidRDefault="00764765" w:rsidP="00764765">
      <w:pPr>
        <w:jc w:val="center"/>
        <w:rPr>
          <w:lang w:val="en-US"/>
        </w:rPr>
      </w:pPr>
      <w:r>
        <w:rPr>
          <w:noProof/>
          <w:lang w:val="en-US"/>
        </w:rPr>
        <w:drawing>
          <wp:inline distT="0" distB="0" distL="0" distR="0" wp14:anchorId="5D083479" wp14:editId="4E0A1D31">
            <wp:extent cx="4295742" cy="89236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3500" cy="898134"/>
                    </a:xfrm>
                    <a:prstGeom prst="rect">
                      <a:avLst/>
                    </a:prstGeom>
                  </pic:spPr>
                </pic:pic>
              </a:graphicData>
            </a:graphic>
          </wp:inline>
        </w:drawing>
      </w:r>
    </w:p>
    <w:p w14:paraId="0EADE3AC" w14:textId="40040318" w:rsidR="00764765" w:rsidRDefault="00764765" w:rsidP="00F26628">
      <w:pPr>
        <w:rPr>
          <w:lang w:val="en-US"/>
        </w:rPr>
      </w:pPr>
    </w:p>
    <w:p w14:paraId="4152AB9D" w14:textId="3A4B9E25" w:rsidR="00983F21" w:rsidRDefault="00983F21" w:rsidP="00983F21">
      <w:pPr>
        <w:rPr>
          <w:lang w:val="en-US"/>
        </w:rPr>
      </w:pPr>
      <w:r w:rsidRPr="00764765">
        <w:rPr>
          <w:highlight w:val="yellow"/>
          <w:lang w:val="en-US"/>
        </w:rPr>
        <w:t>==================</w:t>
      </w:r>
      <w:r>
        <w:rPr>
          <w:highlight w:val="yellow"/>
          <w:lang w:val="en-US"/>
        </w:rPr>
        <w:t>=</w:t>
      </w:r>
      <w:r w:rsidRPr="00764765">
        <w:rPr>
          <w:highlight w:val="yellow"/>
          <w:lang w:val="en-US"/>
        </w:rPr>
        <w:t>=====</w:t>
      </w:r>
      <w:r>
        <w:rPr>
          <w:highlight w:val="yellow"/>
          <w:lang w:val="en-US"/>
        </w:rPr>
        <w:t>==</w:t>
      </w:r>
      <w:r w:rsidRPr="00764765">
        <w:rPr>
          <w:highlight w:val="yellow"/>
          <w:lang w:val="en-US"/>
        </w:rPr>
        <w:t xml:space="preserve"> </w:t>
      </w:r>
      <w:r>
        <w:rPr>
          <w:b/>
          <w:bCs/>
          <w:sz w:val="28"/>
          <w:szCs w:val="28"/>
          <w:highlight w:val="yellow"/>
          <w:lang w:val="en-US"/>
        </w:rPr>
        <w:t>After</w:t>
      </w:r>
      <w:r w:rsidRPr="00764765">
        <w:rPr>
          <w:b/>
          <w:bCs/>
          <w:sz w:val="28"/>
          <w:szCs w:val="28"/>
          <w:highlight w:val="yellow"/>
          <w:lang w:val="en-US"/>
        </w:rPr>
        <w:t xml:space="preserve"> Loosening Similarity</w:t>
      </w:r>
      <w:r w:rsidRPr="00764765">
        <w:rPr>
          <w:sz w:val="28"/>
          <w:szCs w:val="28"/>
          <w:highlight w:val="yellow"/>
          <w:lang w:val="en-US"/>
        </w:rPr>
        <w:t xml:space="preserve"> </w:t>
      </w:r>
      <w:r w:rsidRPr="00764765">
        <w:rPr>
          <w:highlight w:val="yellow"/>
          <w:lang w:val="en-US"/>
        </w:rPr>
        <w:t>=======================</w:t>
      </w:r>
    </w:p>
    <w:p w14:paraId="01FEC909" w14:textId="77777777" w:rsidR="00983F21" w:rsidRDefault="00983F21" w:rsidP="00983F21">
      <w:pPr>
        <w:rPr>
          <w:lang w:val="en-US"/>
        </w:rPr>
      </w:pPr>
    </w:p>
    <w:p w14:paraId="3FCCC80E" w14:textId="46C5EA4A" w:rsidR="00983F21" w:rsidRDefault="00983F21" w:rsidP="00983F21">
      <w:pPr>
        <w:pStyle w:val="ListParagraph"/>
        <w:numPr>
          <w:ilvl w:val="0"/>
          <w:numId w:val="4"/>
        </w:numPr>
        <w:rPr>
          <w:lang w:val="en-US"/>
        </w:rPr>
      </w:pPr>
      <w:r>
        <w:rPr>
          <w:lang w:val="en-US"/>
        </w:rPr>
        <w:t>loosen</w:t>
      </w:r>
      <w:r w:rsidRPr="00983F21">
        <w:rPr>
          <w:lang w:val="en-US"/>
        </w:rPr>
        <w:t xml:space="preserve"> </w:t>
      </w:r>
      <w:r w:rsidRPr="00983F21">
        <w:rPr>
          <w:b/>
          <w:bCs/>
          <w:color w:val="000000" w:themeColor="text1"/>
          <w:lang w:val="en-US"/>
        </w:rPr>
        <w:t>half-up black prefabricated tile</w:t>
      </w:r>
      <w:r w:rsidRPr="00983F21">
        <w:rPr>
          <w:color w:val="000000" w:themeColor="text1"/>
          <w:lang w:val="en-US"/>
        </w:rPr>
        <w:t xml:space="preserve"> </w:t>
      </w:r>
      <w:r w:rsidRPr="00983F21">
        <w:rPr>
          <w:lang w:val="en-US"/>
        </w:rPr>
        <w:t>(</w:t>
      </w:r>
      <w:r>
        <w:rPr>
          <w:b/>
          <w:bCs/>
          <w:noProof/>
          <w:lang w:val="en-US"/>
        </w:rPr>
        <w:drawing>
          <wp:inline distT="0" distB="0" distL="0" distR="0" wp14:anchorId="19281728" wp14:editId="320D1CE5">
            <wp:extent cx="152400" cy="152400"/>
            <wp:effectExtent l="12700" t="1270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5570" cy="155570"/>
                    </a:xfrm>
                    <a:prstGeom prst="rect">
                      <a:avLst/>
                    </a:prstGeom>
                    <a:ln>
                      <a:solidFill>
                        <a:schemeClr val="tx1"/>
                      </a:solidFill>
                    </a:ln>
                  </pic:spPr>
                </pic:pic>
              </a:graphicData>
            </a:graphic>
          </wp:inline>
        </w:drawing>
      </w:r>
      <w:r w:rsidRPr="00983F21">
        <w:rPr>
          <w:lang w:val="en-US"/>
        </w:rPr>
        <w:t xml:space="preserve">) </w:t>
      </w:r>
      <w:r>
        <w:rPr>
          <w:lang w:val="en-US"/>
        </w:rPr>
        <w:t>similarity condition</w:t>
      </w:r>
    </w:p>
    <w:p w14:paraId="6FBE8F31" w14:textId="5734A950" w:rsidR="00983F21" w:rsidRPr="00983F21" w:rsidRDefault="00983F21" w:rsidP="00983F21">
      <w:pPr>
        <w:ind w:left="2880"/>
        <w:rPr>
          <w:lang w:val="en-US"/>
        </w:rPr>
      </w:pPr>
      <w:r w:rsidRPr="00983F21">
        <w:rPr>
          <w:lang w:val="en-US"/>
        </w:rPr>
        <w:t xml:space="preserve">from 40 pixels </w:t>
      </w:r>
      <w:r>
        <w:rPr>
          <w:lang w:val="en-US"/>
        </w:rPr>
        <w:t>---&gt; to 30 pixels</w:t>
      </w:r>
    </w:p>
    <w:p w14:paraId="7C883CC3" w14:textId="77777777" w:rsidR="00983F21" w:rsidRDefault="00983F21" w:rsidP="00983F21">
      <w:pPr>
        <w:rPr>
          <w:b/>
          <w:bCs/>
          <w:lang w:val="en-US"/>
        </w:rPr>
      </w:pPr>
    </w:p>
    <w:p w14:paraId="11900FAF" w14:textId="735D2C1B" w:rsidR="00983F21" w:rsidRPr="00983F21" w:rsidRDefault="00983F21" w:rsidP="00983F21">
      <w:pPr>
        <w:pStyle w:val="ListParagraph"/>
        <w:numPr>
          <w:ilvl w:val="0"/>
          <w:numId w:val="4"/>
        </w:numPr>
        <w:rPr>
          <w:b/>
          <w:bCs/>
          <w:lang w:val="en-US"/>
        </w:rPr>
      </w:pPr>
      <w:r>
        <w:rPr>
          <w:lang w:val="en-US"/>
        </w:rPr>
        <w:t>loosen</w:t>
      </w:r>
      <w:r w:rsidRPr="00F350AB">
        <w:rPr>
          <w:b/>
          <w:bCs/>
          <w:color w:val="000000" w:themeColor="text1"/>
          <w:lang w:val="en-US"/>
        </w:rPr>
        <w:t xml:space="preserve"> </w:t>
      </w:r>
      <w:r w:rsidRPr="00F350AB">
        <w:rPr>
          <w:b/>
          <w:bCs/>
          <w:color w:val="000000" w:themeColor="text1"/>
          <w:lang w:val="en-US"/>
        </w:rPr>
        <w:t>half-</w:t>
      </w:r>
      <w:r>
        <w:rPr>
          <w:b/>
          <w:bCs/>
          <w:color w:val="000000" w:themeColor="text1"/>
          <w:lang w:val="en-US"/>
        </w:rPr>
        <w:t>down</w:t>
      </w:r>
      <w:r w:rsidRPr="00F350AB">
        <w:rPr>
          <w:b/>
          <w:bCs/>
          <w:color w:val="000000" w:themeColor="text1"/>
          <w:lang w:val="en-US"/>
        </w:rPr>
        <w:t xml:space="preserve"> black prefabricated tile</w:t>
      </w:r>
      <w:r w:rsidRPr="00F350AB">
        <w:rPr>
          <w:color w:val="000000" w:themeColor="text1"/>
          <w:lang w:val="en-US"/>
        </w:rPr>
        <w:t xml:space="preserve"> </w:t>
      </w:r>
      <w:r w:rsidRPr="00F350AB">
        <w:rPr>
          <w:lang w:val="en-US"/>
        </w:rPr>
        <w:t>(</w:t>
      </w:r>
      <w:r>
        <w:rPr>
          <w:noProof/>
          <w:lang w:val="en-US"/>
        </w:rPr>
        <w:drawing>
          <wp:inline distT="0" distB="0" distL="0" distR="0" wp14:anchorId="3C1A3BFB" wp14:editId="557BEE44">
            <wp:extent cx="175895" cy="175895"/>
            <wp:effectExtent l="12700" t="12700" r="14605"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87960" cy="187960"/>
                    </a:xfrm>
                    <a:prstGeom prst="rect">
                      <a:avLst/>
                    </a:prstGeom>
                    <a:ln>
                      <a:solidFill>
                        <a:schemeClr val="tx1"/>
                      </a:solidFill>
                    </a:ln>
                  </pic:spPr>
                </pic:pic>
              </a:graphicData>
            </a:graphic>
          </wp:inline>
        </w:drawing>
      </w:r>
      <w:r w:rsidRPr="00F350AB">
        <w:rPr>
          <w:lang w:val="en-US"/>
        </w:rPr>
        <w:t xml:space="preserve">) </w:t>
      </w:r>
      <w:r>
        <w:rPr>
          <w:lang w:val="en-US"/>
        </w:rPr>
        <w:t>similarity condition</w:t>
      </w:r>
    </w:p>
    <w:p w14:paraId="05365342" w14:textId="77777777" w:rsidR="00983F21" w:rsidRPr="00983F21" w:rsidRDefault="00983F21" w:rsidP="00983F21">
      <w:pPr>
        <w:ind w:left="360"/>
        <w:jc w:val="center"/>
        <w:rPr>
          <w:lang w:val="en-US"/>
        </w:rPr>
      </w:pPr>
      <w:r w:rsidRPr="00983F21">
        <w:rPr>
          <w:lang w:val="en-US"/>
        </w:rPr>
        <w:t>from 40 pixels ---&gt; to 30 pixels</w:t>
      </w:r>
    </w:p>
    <w:p w14:paraId="5EB67661" w14:textId="77777777" w:rsidR="00983F21" w:rsidRPr="00983F21" w:rsidRDefault="00983F21" w:rsidP="00983F21">
      <w:pPr>
        <w:rPr>
          <w:b/>
          <w:bCs/>
          <w:lang w:val="en-US"/>
        </w:rPr>
      </w:pPr>
    </w:p>
    <w:p w14:paraId="18E83DDC" w14:textId="2679B00C" w:rsidR="00983F21" w:rsidRDefault="00983F21" w:rsidP="00983F21">
      <w:pPr>
        <w:pStyle w:val="ListParagraph"/>
        <w:numPr>
          <w:ilvl w:val="0"/>
          <w:numId w:val="4"/>
        </w:numPr>
        <w:rPr>
          <w:lang w:val="en-US"/>
        </w:rPr>
      </w:pPr>
      <w:r>
        <w:rPr>
          <w:lang w:val="en-US"/>
        </w:rPr>
        <w:t>loosen</w:t>
      </w:r>
      <w:r w:rsidRPr="00B37E6D">
        <w:rPr>
          <w:b/>
          <w:bCs/>
          <w:lang w:val="en-US"/>
        </w:rPr>
        <w:t xml:space="preserve"> </w:t>
      </w:r>
      <w:r w:rsidRPr="00B37E6D">
        <w:rPr>
          <w:b/>
          <w:bCs/>
          <w:lang w:val="en-US"/>
        </w:rPr>
        <w:t>half-left black prefabricated tile</w:t>
      </w:r>
      <w:r>
        <w:rPr>
          <w:lang w:val="en-US"/>
        </w:rPr>
        <w:t xml:space="preserve"> (</w:t>
      </w:r>
      <w:r>
        <w:rPr>
          <w:noProof/>
          <w:lang w:val="en-US"/>
        </w:rPr>
        <w:drawing>
          <wp:inline distT="0" distB="0" distL="0" distR="0" wp14:anchorId="0E7077A1" wp14:editId="0BAA1590">
            <wp:extent cx="157079" cy="157079"/>
            <wp:effectExtent l="12700" t="1270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63627" cy="163627"/>
                    </a:xfrm>
                    <a:prstGeom prst="rect">
                      <a:avLst/>
                    </a:prstGeom>
                    <a:ln>
                      <a:solidFill>
                        <a:schemeClr val="tx1"/>
                      </a:solidFill>
                    </a:ln>
                  </pic:spPr>
                </pic:pic>
              </a:graphicData>
            </a:graphic>
          </wp:inline>
        </w:drawing>
      </w:r>
      <w:r>
        <w:rPr>
          <w:lang w:val="en-US"/>
        </w:rPr>
        <w:t xml:space="preserve">) </w:t>
      </w:r>
      <w:r>
        <w:rPr>
          <w:lang w:val="en-US"/>
        </w:rPr>
        <w:t>similarity condition</w:t>
      </w:r>
    </w:p>
    <w:p w14:paraId="7403A02E" w14:textId="5FF4AB19" w:rsidR="00983F21" w:rsidRDefault="00983F21" w:rsidP="00983F21">
      <w:pPr>
        <w:jc w:val="center"/>
        <w:rPr>
          <w:lang w:val="en-US"/>
        </w:rPr>
      </w:pPr>
      <w:r w:rsidRPr="00983F21">
        <w:rPr>
          <w:lang w:val="en-US"/>
        </w:rPr>
        <w:t>from 40 pixels ---&gt; to 30 pixels</w:t>
      </w:r>
    </w:p>
    <w:p w14:paraId="4854CC4D" w14:textId="77777777" w:rsidR="00983F21" w:rsidRDefault="00983F21" w:rsidP="00983F21">
      <w:pPr>
        <w:jc w:val="center"/>
        <w:rPr>
          <w:lang w:val="en-US"/>
        </w:rPr>
      </w:pPr>
    </w:p>
    <w:p w14:paraId="615D5676" w14:textId="4A1D1FE7" w:rsidR="00983F21" w:rsidRPr="00983F21" w:rsidRDefault="00983F21" w:rsidP="00983F21">
      <w:pPr>
        <w:pStyle w:val="ListParagraph"/>
        <w:numPr>
          <w:ilvl w:val="0"/>
          <w:numId w:val="4"/>
        </w:numPr>
        <w:rPr>
          <w:lang w:val="en-US"/>
        </w:rPr>
      </w:pPr>
      <w:r w:rsidRPr="00983F21">
        <w:rPr>
          <w:lang w:val="en-US"/>
        </w:rPr>
        <w:t>loosen</w:t>
      </w:r>
      <w:r w:rsidRPr="00983F21">
        <w:rPr>
          <w:b/>
          <w:bCs/>
          <w:lang w:val="en-US"/>
        </w:rPr>
        <w:t xml:space="preserve"> </w:t>
      </w:r>
      <w:r w:rsidRPr="00983F21">
        <w:rPr>
          <w:b/>
          <w:bCs/>
          <w:lang w:val="en-US"/>
        </w:rPr>
        <w:t>half-right black prefabricated tile</w:t>
      </w:r>
      <w:r w:rsidRPr="00983F21">
        <w:rPr>
          <w:lang w:val="en-US"/>
        </w:rPr>
        <w:t xml:space="preserve"> (</w:t>
      </w:r>
      <w:r>
        <w:rPr>
          <w:noProof/>
          <w:lang w:val="en-US"/>
        </w:rPr>
        <w:drawing>
          <wp:inline distT="0" distB="0" distL="0" distR="0" wp14:anchorId="1709E006" wp14:editId="70E40E2F">
            <wp:extent cx="161090" cy="161090"/>
            <wp:effectExtent l="12700" t="12700" r="17145"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rot="10800000" flipH="1">
                      <a:off x="0" y="0"/>
                      <a:ext cx="165275" cy="165275"/>
                    </a:xfrm>
                    <a:prstGeom prst="rect">
                      <a:avLst/>
                    </a:prstGeom>
                    <a:ln>
                      <a:solidFill>
                        <a:schemeClr val="tx1"/>
                      </a:solidFill>
                    </a:ln>
                  </pic:spPr>
                </pic:pic>
              </a:graphicData>
            </a:graphic>
          </wp:inline>
        </w:drawing>
      </w:r>
      <w:r w:rsidRPr="00983F21">
        <w:rPr>
          <w:lang w:val="en-US"/>
        </w:rPr>
        <w:t>) similarity condition</w:t>
      </w:r>
    </w:p>
    <w:p w14:paraId="4853A047" w14:textId="4943110F" w:rsidR="00983F21" w:rsidRDefault="00983F21" w:rsidP="00983F21">
      <w:pPr>
        <w:jc w:val="center"/>
        <w:rPr>
          <w:lang w:val="en-US"/>
        </w:rPr>
      </w:pPr>
      <w:r w:rsidRPr="00983F21">
        <w:rPr>
          <w:lang w:val="en-US"/>
        </w:rPr>
        <w:t>from 40 pixels ---&gt; to 30 pixels</w:t>
      </w:r>
    </w:p>
    <w:p w14:paraId="6B66F18C" w14:textId="745181C3" w:rsidR="00764765" w:rsidRPr="00983F21" w:rsidRDefault="00983F21" w:rsidP="00F26628">
      <w:pPr>
        <w:pStyle w:val="ListParagraph"/>
        <w:numPr>
          <w:ilvl w:val="0"/>
          <w:numId w:val="4"/>
        </w:numPr>
        <w:rPr>
          <w:lang w:val="en-US"/>
        </w:rPr>
      </w:pPr>
      <w:r w:rsidRPr="00983F21">
        <w:rPr>
          <w:lang w:val="en-US"/>
        </w:rPr>
        <w:t>loosen</w:t>
      </w:r>
      <w:r w:rsidRPr="00983F21">
        <w:rPr>
          <w:lang w:val="en-US"/>
        </w:rPr>
        <w:t xml:space="preserve">ing similarity conditions for </w:t>
      </w:r>
      <w:r w:rsidRPr="00983F21">
        <w:rPr>
          <w:lang w:val="en-US"/>
        </w:rPr>
        <w:t>line-middle prefabricated tile (</w:t>
      </w:r>
      <w:r w:rsidRPr="00983F21">
        <w:rPr>
          <w:noProof/>
          <w:lang w:val="en-US"/>
        </w:rPr>
        <w:drawing>
          <wp:inline distT="0" distB="0" distL="0" distR="0" wp14:anchorId="78011044" wp14:editId="5BD9EFD2">
            <wp:extent cx="157079" cy="157079"/>
            <wp:effectExtent l="12700" t="1270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58254" cy="158254"/>
                    </a:xfrm>
                    <a:prstGeom prst="rect">
                      <a:avLst/>
                    </a:prstGeom>
                    <a:ln>
                      <a:solidFill>
                        <a:schemeClr val="tx1"/>
                      </a:solidFill>
                    </a:ln>
                  </pic:spPr>
                </pic:pic>
              </a:graphicData>
            </a:graphic>
          </wp:inline>
        </w:drawing>
      </w:r>
      <w:r w:rsidRPr="00983F21">
        <w:rPr>
          <w:lang w:val="en-US"/>
        </w:rPr>
        <w:t>)</w:t>
      </w:r>
      <w:r w:rsidRPr="00983F21">
        <w:rPr>
          <w:lang w:val="en-US"/>
        </w:rPr>
        <w:t xml:space="preserve">, </w:t>
      </w:r>
      <w:r w:rsidRPr="00983F21">
        <w:rPr>
          <w:lang w:val="en-US"/>
        </w:rPr>
        <w:t>line-straight prefabricated tile (</w:t>
      </w:r>
      <w:r w:rsidRPr="00983F21">
        <w:rPr>
          <w:noProof/>
          <w:lang w:val="en-US"/>
        </w:rPr>
        <w:drawing>
          <wp:inline distT="0" distB="0" distL="0" distR="0" wp14:anchorId="76EE9ECC" wp14:editId="3B4EFA2F">
            <wp:extent cx="149058" cy="149058"/>
            <wp:effectExtent l="12700" t="12700" r="16510"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58030" cy="158030"/>
                    </a:xfrm>
                    <a:prstGeom prst="rect">
                      <a:avLst/>
                    </a:prstGeom>
                    <a:ln>
                      <a:solidFill>
                        <a:schemeClr val="tx1"/>
                      </a:solidFill>
                    </a:ln>
                  </pic:spPr>
                </pic:pic>
              </a:graphicData>
            </a:graphic>
          </wp:inline>
        </w:drawing>
      </w:r>
      <w:r w:rsidRPr="00983F21">
        <w:rPr>
          <w:lang w:val="en-US"/>
        </w:rPr>
        <w:t>)</w:t>
      </w:r>
      <w:r w:rsidRPr="00983F21">
        <w:rPr>
          <w:lang w:val="en-US"/>
        </w:rPr>
        <w:t xml:space="preserve">, </w:t>
      </w:r>
      <w:r w:rsidRPr="00983F21">
        <w:rPr>
          <w:lang w:val="en-US"/>
        </w:rPr>
        <w:t>white prefabricated tile (</w:t>
      </w:r>
      <w:r w:rsidRPr="00983F21">
        <w:rPr>
          <w:noProof/>
          <w:lang w:val="en-US"/>
        </w:rPr>
        <w:drawing>
          <wp:inline distT="0" distB="0" distL="0" distR="0" wp14:anchorId="378F0DF4" wp14:editId="06170E21">
            <wp:extent cx="160020" cy="160020"/>
            <wp:effectExtent l="12700" t="12700" r="1778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64662" cy="164662"/>
                    </a:xfrm>
                    <a:prstGeom prst="rect">
                      <a:avLst/>
                    </a:prstGeom>
                    <a:ln>
                      <a:solidFill>
                        <a:schemeClr val="tx1"/>
                      </a:solidFill>
                    </a:ln>
                  </pic:spPr>
                </pic:pic>
              </a:graphicData>
            </a:graphic>
          </wp:inline>
        </w:drawing>
      </w:r>
      <w:r w:rsidRPr="00983F21">
        <w:rPr>
          <w:lang w:val="en-US"/>
        </w:rPr>
        <w:t>)</w:t>
      </w:r>
      <w:r w:rsidRPr="00983F21">
        <w:rPr>
          <w:lang w:val="en-US"/>
        </w:rPr>
        <w:t xml:space="preserve">, </w:t>
      </w:r>
      <w:r w:rsidRPr="00983F21">
        <w:rPr>
          <w:lang w:val="en-US"/>
        </w:rPr>
        <w:t>black prefabricated tile</w:t>
      </w:r>
      <w:r>
        <w:rPr>
          <w:lang w:val="en-US"/>
        </w:rPr>
        <w:t xml:space="preserve"> (</w:t>
      </w:r>
      <w:r>
        <w:rPr>
          <w:noProof/>
          <w:lang w:val="en-US"/>
        </w:rPr>
        <w:drawing>
          <wp:inline distT="0" distB="0" distL="0" distR="0" wp14:anchorId="218E29CD" wp14:editId="65E669D3">
            <wp:extent cx="173388" cy="173388"/>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flipH="1" flipV="1">
                      <a:off x="0" y="0"/>
                      <a:ext cx="179975" cy="179975"/>
                    </a:xfrm>
                    <a:prstGeom prst="rect">
                      <a:avLst/>
                    </a:prstGeom>
                  </pic:spPr>
                </pic:pic>
              </a:graphicData>
            </a:graphic>
          </wp:inline>
        </w:drawing>
      </w:r>
      <w:r>
        <w:rPr>
          <w:lang w:val="en-US"/>
        </w:rPr>
        <w:t xml:space="preserve">) </w:t>
      </w:r>
      <w:r w:rsidRPr="00983F21">
        <w:rPr>
          <w:lang w:val="en-US"/>
        </w:rPr>
        <w:t>didn’t help to achieve better image reconstruction.</w:t>
      </w:r>
    </w:p>
    <w:p w14:paraId="6CFAC148" w14:textId="57C474EF" w:rsidR="00764765" w:rsidRDefault="00764765" w:rsidP="00983F21">
      <w:pPr>
        <w:ind w:left="4320"/>
        <w:rPr>
          <w:lang w:val="en-US"/>
        </w:rPr>
      </w:pPr>
    </w:p>
    <w:p w14:paraId="36D8C011" w14:textId="0AE433FC" w:rsidR="00983F21" w:rsidRPr="00983F21" w:rsidRDefault="00983F21" w:rsidP="00983F21">
      <w:pPr>
        <w:jc w:val="center"/>
        <w:rPr>
          <w:sz w:val="22"/>
          <w:szCs w:val="22"/>
          <w:lang w:val="en-US"/>
        </w:rPr>
      </w:pPr>
      <w:r w:rsidRPr="00983F21">
        <w:rPr>
          <w:sz w:val="22"/>
          <w:szCs w:val="22"/>
          <w:lang w:val="en-US"/>
        </w:rPr>
        <w:t xml:space="preserve">Using </w:t>
      </w:r>
      <w:r>
        <w:rPr>
          <w:sz w:val="22"/>
          <w:szCs w:val="22"/>
          <w:lang w:val="en-US"/>
        </w:rPr>
        <w:t xml:space="preserve">loosened </w:t>
      </w:r>
      <w:r w:rsidRPr="00983F21">
        <w:rPr>
          <w:sz w:val="22"/>
          <w:szCs w:val="22"/>
          <w:lang w:val="en-US"/>
        </w:rPr>
        <w:t>similarity conditions of above, we achieved:</w:t>
      </w:r>
    </w:p>
    <w:p w14:paraId="344D0A24" w14:textId="77777777" w:rsidR="00983F21" w:rsidRPr="00983F21" w:rsidRDefault="00983F21" w:rsidP="00983F21">
      <w:pPr>
        <w:ind w:left="2160" w:firstLine="720"/>
        <w:rPr>
          <w:sz w:val="22"/>
          <w:szCs w:val="22"/>
          <w:lang w:val="en-US"/>
        </w:rPr>
      </w:pPr>
      <w:r w:rsidRPr="00983F21">
        <w:rPr>
          <w:sz w:val="22"/>
          <w:szCs w:val="22"/>
          <w:lang w:val="en-US"/>
        </w:rPr>
        <w:t xml:space="preserve">               </w:t>
      </w:r>
      <w:r w:rsidRPr="00983F21">
        <w:rPr>
          <w:b/>
          <w:bCs/>
          <w:sz w:val="22"/>
          <w:szCs w:val="22"/>
          <w:lang w:val="en-US"/>
        </w:rPr>
        <w:t>3x</w:t>
      </w:r>
      <w:r w:rsidRPr="00983F21">
        <w:rPr>
          <w:sz w:val="22"/>
          <w:szCs w:val="22"/>
          <w:lang w:val="en-US"/>
        </w:rPr>
        <w:t xml:space="preserve"> line-middle prefab usage   </w:t>
      </w:r>
    </w:p>
    <w:p w14:paraId="0A8AE93D" w14:textId="3678277B" w:rsidR="00983F21" w:rsidRPr="00983F21" w:rsidRDefault="00983F21" w:rsidP="00983F21">
      <w:pPr>
        <w:pStyle w:val="ListParagraph"/>
        <w:rPr>
          <w:sz w:val="22"/>
          <w:szCs w:val="22"/>
          <w:lang w:val="en-US"/>
        </w:rPr>
      </w:pPr>
      <w:r w:rsidRPr="00983F21">
        <w:rPr>
          <w:sz w:val="22"/>
          <w:szCs w:val="22"/>
          <w:lang w:val="en-US"/>
        </w:rPr>
        <w:t xml:space="preserve">  </w:t>
      </w:r>
      <w:r w:rsidRPr="00983F21">
        <w:rPr>
          <w:sz w:val="22"/>
          <w:szCs w:val="22"/>
          <w:lang w:val="en-US"/>
        </w:rPr>
        <w:tab/>
        <w:t xml:space="preserve"> </w:t>
      </w:r>
      <w:r w:rsidRPr="00983F21">
        <w:rPr>
          <w:sz w:val="22"/>
          <w:szCs w:val="22"/>
          <w:lang w:val="en-US"/>
        </w:rPr>
        <w:tab/>
        <w:t xml:space="preserve"> </w:t>
      </w:r>
      <w:r w:rsidRPr="00983F21">
        <w:rPr>
          <w:sz w:val="22"/>
          <w:szCs w:val="22"/>
          <w:lang w:val="en-US"/>
        </w:rPr>
        <w:tab/>
        <w:t xml:space="preserve"> </w:t>
      </w:r>
      <w:r w:rsidRPr="00983F21">
        <w:rPr>
          <w:sz w:val="22"/>
          <w:szCs w:val="22"/>
          <w:lang w:val="en-US"/>
        </w:rPr>
        <w:tab/>
        <w:t xml:space="preserve"> </w:t>
      </w:r>
      <w:r>
        <w:rPr>
          <w:b/>
          <w:bCs/>
          <w:sz w:val="22"/>
          <w:szCs w:val="22"/>
          <w:lang w:val="en-US"/>
        </w:rPr>
        <w:t>5</w:t>
      </w:r>
      <w:r w:rsidRPr="00983F21">
        <w:rPr>
          <w:b/>
          <w:bCs/>
          <w:sz w:val="22"/>
          <w:szCs w:val="22"/>
          <w:lang w:val="en-US"/>
        </w:rPr>
        <w:t>x</w:t>
      </w:r>
      <w:r w:rsidRPr="00983F21">
        <w:rPr>
          <w:sz w:val="22"/>
          <w:szCs w:val="22"/>
          <w:lang w:val="en-US"/>
        </w:rPr>
        <w:t xml:space="preserve"> half-up black prefab usage</w:t>
      </w:r>
      <w:r>
        <w:rPr>
          <w:sz w:val="22"/>
          <w:szCs w:val="22"/>
          <w:lang w:val="en-US"/>
        </w:rPr>
        <w:t xml:space="preserve">  </w:t>
      </w:r>
    </w:p>
    <w:p w14:paraId="0E227AB1" w14:textId="2BD1330B" w:rsidR="00983F21" w:rsidRDefault="00983F21" w:rsidP="00983F21">
      <w:pPr>
        <w:pStyle w:val="ListParagraph"/>
        <w:ind w:left="2880" w:firstLine="720"/>
        <w:rPr>
          <w:sz w:val="22"/>
          <w:szCs w:val="22"/>
          <w:lang w:val="en-US"/>
        </w:rPr>
      </w:pPr>
      <w:r w:rsidRPr="00983F21">
        <w:rPr>
          <w:sz w:val="22"/>
          <w:szCs w:val="22"/>
          <w:lang w:val="en-US"/>
        </w:rPr>
        <w:t xml:space="preserve"> </w:t>
      </w:r>
      <w:r>
        <w:rPr>
          <w:b/>
          <w:bCs/>
          <w:sz w:val="22"/>
          <w:szCs w:val="22"/>
          <w:lang w:val="en-US"/>
        </w:rPr>
        <w:t>4</w:t>
      </w:r>
      <w:r w:rsidRPr="00983F21">
        <w:rPr>
          <w:b/>
          <w:bCs/>
          <w:sz w:val="22"/>
          <w:szCs w:val="22"/>
          <w:lang w:val="en-US"/>
        </w:rPr>
        <w:t>x</w:t>
      </w:r>
      <w:r w:rsidRPr="00983F21">
        <w:rPr>
          <w:sz w:val="22"/>
          <w:szCs w:val="22"/>
          <w:lang w:val="en-US"/>
        </w:rPr>
        <w:t xml:space="preserve"> half-left black prefab usage</w:t>
      </w:r>
      <w:r>
        <w:rPr>
          <w:sz w:val="22"/>
          <w:szCs w:val="22"/>
          <w:lang w:val="en-US"/>
        </w:rPr>
        <w:t xml:space="preserve"> </w:t>
      </w:r>
    </w:p>
    <w:p w14:paraId="139FFBE6" w14:textId="063802EF" w:rsidR="00983F21" w:rsidRDefault="00983F21" w:rsidP="00983F21">
      <w:pPr>
        <w:pStyle w:val="ListParagraph"/>
        <w:ind w:left="2880" w:firstLine="720"/>
        <w:rPr>
          <w:sz w:val="22"/>
          <w:szCs w:val="22"/>
          <w:lang w:val="en-US"/>
        </w:rPr>
      </w:pPr>
      <w:r>
        <w:rPr>
          <w:b/>
          <w:bCs/>
          <w:sz w:val="22"/>
          <w:szCs w:val="22"/>
          <w:lang w:val="en-US"/>
        </w:rPr>
        <w:t xml:space="preserve"> 2x </w:t>
      </w:r>
      <w:r>
        <w:rPr>
          <w:sz w:val="22"/>
          <w:szCs w:val="22"/>
          <w:lang w:val="en-US"/>
        </w:rPr>
        <w:t>half-down black prefab usage</w:t>
      </w:r>
    </w:p>
    <w:p w14:paraId="2DD53B74" w14:textId="056DCC82" w:rsidR="00983F21" w:rsidRPr="00983F21" w:rsidRDefault="00983F21" w:rsidP="00983F21">
      <w:pPr>
        <w:pStyle w:val="ListParagraph"/>
        <w:ind w:left="2880" w:firstLine="720"/>
        <w:rPr>
          <w:sz w:val="22"/>
          <w:szCs w:val="22"/>
          <w:lang w:val="en-US"/>
        </w:rPr>
      </w:pPr>
      <w:r>
        <w:rPr>
          <w:b/>
          <w:bCs/>
          <w:sz w:val="22"/>
          <w:szCs w:val="22"/>
          <w:lang w:val="en-US"/>
        </w:rPr>
        <w:t xml:space="preserve"> 3x </w:t>
      </w:r>
      <w:r>
        <w:rPr>
          <w:sz w:val="22"/>
          <w:szCs w:val="22"/>
          <w:lang w:val="en-US"/>
        </w:rPr>
        <w:t>half-right black prefab usage</w:t>
      </w:r>
    </w:p>
    <w:p w14:paraId="26C6E1FF" w14:textId="77777777" w:rsidR="00983F21" w:rsidRDefault="00983F21" w:rsidP="00983F21">
      <w:pPr>
        <w:ind w:left="4320"/>
        <w:rPr>
          <w:lang w:val="en-US"/>
        </w:rPr>
      </w:pPr>
    </w:p>
    <w:p w14:paraId="3DFAF06F" w14:textId="77D74FBB" w:rsidR="00F26628" w:rsidRDefault="001039A5" w:rsidP="001039A5">
      <w:pPr>
        <w:jc w:val="center"/>
        <w:rPr>
          <w:lang w:val="en-US"/>
        </w:rPr>
      </w:pPr>
      <w:r>
        <w:rPr>
          <w:noProof/>
          <w:lang w:val="en-US"/>
        </w:rPr>
        <w:drawing>
          <wp:inline distT="0" distB="0" distL="0" distR="0" wp14:anchorId="622F4965" wp14:editId="1CD463EF">
            <wp:extent cx="3665621" cy="1106672"/>
            <wp:effectExtent l="0" t="0" r="508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6837" cy="1116096"/>
                    </a:xfrm>
                    <a:prstGeom prst="rect">
                      <a:avLst/>
                    </a:prstGeom>
                  </pic:spPr>
                </pic:pic>
              </a:graphicData>
            </a:graphic>
          </wp:inline>
        </w:drawing>
      </w:r>
    </w:p>
    <w:p w14:paraId="1A1ABC6F" w14:textId="0EBBBFC6" w:rsidR="001039A5" w:rsidRDefault="001039A5" w:rsidP="001039A5">
      <w:pPr>
        <w:jc w:val="center"/>
        <w:rPr>
          <w:lang w:val="en-US"/>
        </w:rPr>
      </w:pPr>
    </w:p>
    <w:p w14:paraId="5573DDB6" w14:textId="12430A8C" w:rsidR="001039A5" w:rsidRDefault="001039A5" w:rsidP="001039A5">
      <w:pPr>
        <w:rPr>
          <w:lang w:val="en-US"/>
        </w:rPr>
      </w:pPr>
      <w:r>
        <w:rPr>
          <w:highlight w:val="yellow"/>
          <w:lang w:val="en-US"/>
        </w:rPr>
        <w:t>========</w:t>
      </w:r>
      <w:r w:rsidRPr="00764765">
        <w:rPr>
          <w:highlight w:val="yellow"/>
          <w:lang w:val="en-US"/>
        </w:rPr>
        <w:t>==================</w:t>
      </w:r>
      <w:r>
        <w:rPr>
          <w:highlight w:val="yellow"/>
          <w:lang w:val="en-US"/>
        </w:rPr>
        <w:t>=</w:t>
      </w:r>
      <w:r w:rsidRPr="00764765">
        <w:rPr>
          <w:highlight w:val="yellow"/>
          <w:lang w:val="en-US"/>
        </w:rPr>
        <w:t>=====</w:t>
      </w:r>
      <w:r>
        <w:rPr>
          <w:highlight w:val="yellow"/>
          <w:lang w:val="en-US"/>
        </w:rPr>
        <w:t>==</w:t>
      </w:r>
      <w:r w:rsidRPr="00764765">
        <w:rPr>
          <w:highlight w:val="yellow"/>
          <w:lang w:val="en-US"/>
        </w:rPr>
        <w:t xml:space="preserve"> </w:t>
      </w:r>
      <w:r>
        <w:rPr>
          <w:b/>
          <w:bCs/>
          <w:sz w:val="28"/>
          <w:szCs w:val="28"/>
          <w:highlight w:val="yellow"/>
          <w:lang w:val="en-US"/>
        </w:rPr>
        <w:t>Conclusion</w:t>
      </w:r>
      <w:r w:rsidRPr="00764765">
        <w:rPr>
          <w:sz w:val="28"/>
          <w:szCs w:val="28"/>
          <w:highlight w:val="yellow"/>
          <w:lang w:val="en-US"/>
        </w:rPr>
        <w:t xml:space="preserve"> </w:t>
      </w:r>
      <w:r w:rsidRPr="00764765">
        <w:rPr>
          <w:highlight w:val="yellow"/>
          <w:lang w:val="en-US"/>
        </w:rPr>
        <w:t>====================</w:t>
      </w:r>
      <w:r>
        <w:rPr>
          <w:highlight w:val="yellow"/>
          <w:lang w:val="en-US"/>
        </w:rPr>
        <w:t>========</w:t>
      </w:r>
      <w:r w:rsidRPr="00764765">
        <w:rPr>
          <w:highlight w:val="yellow"/>
          <w:lang w:val="en-US"/>
        </w:rPr>
        <w:t>=</w:t>
      </w:r>
    </w:p>
    <w:p w14:paraId="53B8D36A" w14:textId="15657CCE" w:rsidR="001039A5" w:rsidRDefault="001039A5" w:rsidP="001039A5">
      <w:pPr>
        <w:rPr>
          <w:lang w:val="en-US"/>
        </w:rPr>
      </w:pPr>
      <w:r>
        <w:rPr>
          <w:lang w:val="en-US"/>
        </w:rPr>
        <w:t>As a result of loosening the similarity condition, we achieved to have $29,600 net profit compared to $18,600. Santa image reconstruction before and after loosening is as below:</w:t>
      </w:r>
    </w:p>
    <w:p w14:paraId="18AA314A" w14:textId="1000D9A5" w:rsidR="001D1609" w:rsidRDefault="001039A5" w:rsidP="001D1609">
      <w:pPr>
        <w:jc w:val="center"/>
        <w:rPr>
          <w:lang w:val="en-US"/>
        </w:rPr>
      </w:pPr>
      <w:r>
        <w:rPr>
          <w:noProof/>
          <w:sz w:val="23"/>
          <w:szCs w:val="23"/>
          <w:lang w:val="en-US"/>
        </w:rPr>
        <w:drawing>
          <wp:inline distT="0" distB="0" distL="0" distR="0" wp14:anchorId="0D9A787C" wp14:editId="7A0CD954">
            <wp:extent cx="1034716" cy="1433057"/>
            <wp:effectExtent l="0" t="0" r="0" b="254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3104" cy="1444674"/>
                    </a:xfrm>
                    <a:prstGeom prst="rect">
                      <a:avLst/>
                    </a:prstGeom>
                  </pic:spPr>
                </pic:pic>
              </a:graphicData>
            </a:graphic>
          </wp:inline>
        </w:drawing>
      </w:r>
      <w:r>
        <w:rPr>
          <w:lang w:val="en-US"/>
        </w:rPr>
        <w:t xml:space="preserve"> before   </w:t>
      </w:r>
      <w:r>
        <w:rPr>
          <w:noProof/>
          <w:lang w:val="en-US"/>
        </w:rPr>
        <w:drawing>
          <wp:inline distT="0" distB="0" distL="0" distR="0" wp14:anchorId="0078B821" wp14:editId="36181A85">
            <wp:extent cx="1024451" cy="1433247"/>
            <wp:effectExtent l="0" t="0" r="4445" b="190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35752" cy="1449058"/>
                    </a:xfrm>
                    <a:prstGeom prst="rect">
                      <a:avLst/>
                    </a:prstGeom>
                  </pic:spPr>
                </pic:pic>
              </a:graphicData>
            </a:graphic>
          </wp:inline>
        </w:drawing>
      </w:r>
      <w:r>
        <w:rPr>
          <w:lang w:val="en-US"/>
        </w:rPr>
        <w:t xml:space="preserve"> after</w:t>
      </w:r>
    </w:p>
    <w:p w14:paraId="0BAA500F" w14:textId="1CBDE9BB" w:rsidR="001D1609" w:rsidRPr="00F26628" w:rsidRDefault="001D1609" w:rsidP="001D1609">
      <w:pPr>
        <w:rPr>
          <w:lang w:val="en-US"/>
        </w:rPr>
      </w:pPr>
      <w:r>
        <w:rPr>
          <w:lang w:val="en-US"/>
        </w:rPr>
        <w:t xml:space="preserve">Comparing two images, we see that the right eye, bottom borders of beard, upper borders of hat and its tail, right and left border of face have been approximated by prefabricated tails. </w:t>
      </w:r>
    </w:p>
    <w:sectPr w:rsidR="001D1609" w:rsidRPr="00F26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13CA"/>
    <w:multiLevelType w:val="hybridMultilevel"/>
    <w:tmpl w:val="57ACF3F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432677"/>
    <w:multiLevelType w:val="hybridMultilevel"/>
    <w:tmpl w:val="DC240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571A3F"/>
    <w:multiLevelType w:val="hybridMultilevel"/>
    <w:tmpl w:val="A85EA8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6155BC"/>
    <w:multiLevelType w:val="hybridMultilevel"/>
    <w:tmpl w:val="57ACF3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B203CC"/>
    <w:multiLevelType w:val="hybridMultilevel"/>
    <w:tmpl w:val="57ACF3F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20"/>
    <w:rsid w:val="001039A5"/>
    <w:rsid w:val="001D1609"/>
    <w:rsid w:val="0072718B"/>
    <w:rsid w:val="00764765"/>
    <w:rsid w:val="00983F21"/>
    <w:rsid w:val="00AB4B38"/>
    <w:rsid w:val="00B37E6D"/>
    <w:rsid w:val="00D31F20"/>
    <w:rsid w:val="00F26628"/>
    <w:rsid w:val="00F350A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66E8EE11"/>
  <w15:chartTrackingRefBased/>
  <w15:docId w15:val="{62626E0B-F5F3-FA41-91A6-EE7FE9A7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593160">
      <w:bodyDiv w:val="1"/>
      <w:marLeft w:val="0"/>
      <w:marRight w:val="0"/>
      <w:marTop w:val="0"/>
      <w:marBottom w:val="0"/>
      <w:divBdr>
        <w:top w:val="none" w:sz="0" w:space="0" w:color="auto"/>
        <w:left w:val="none" w:sz="0" w:space="0" w:color="auto"/>
        <w:bottom w:val="none" w:sz="0" w:space="0" w:color="auto"/>
        <w:right w:val="none" w:sz="0" w:space="0" w:color="auto"/>
      </w:divBdr>
    </w:div>
    <w:div w:id="20824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2</cp:revision>
  <dcterms:created xsi:type="dcterms:W3CDTF">2021-03-09T14:42:00Z</dcterms:created>
  <dcterms:modified xsi:type="dcterms:W3CDTF">2021-03-09T16:50:00Z</dcterms:modified>
</cp:coreProperties>
</file>