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penombra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left"/>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lef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left"/>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left"/>
            </w:pPr>
            <w:r>
              <w:t xml:space="preserve">4</w:t>
            </w:r>
          </w:p>
        </w:tc>
      </w:tr>
      <w:tr>
        <w:tc>
          <w:p>
            <w:pPr>
              <w:pStyle w:val="Compact"/>
              <w:jc w:val="left"/>
            </w:pPr>
            <w:r>
              <w:t xml:space="preserve">Arco Corto</w:t>
            </w:r>
          </w:p>
        </w:tc>
        <w:tc>
          <w:p>
            <w:pPr>
              <w:pStyle w:val="Compact"/>
              <w:jc w:val="left"/>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left"/>
            </w:pPr>
            <w:r>
              <w:t xml:space="preserve">1</w:t>
            </w:r>
          </w:p>
        </w:tc>
      </w:tr>
      <w:tr>
        <w:tc>
          <w:p>
            <w:pPr>
              <w:pStyle w:val="Compact"/>
              <w:jc w:val="left"/>
            </w:pPr>
            <w:r>
              <w:t xml:space="preserve">Arco Corto Composito</w:t>
            </w:r>
          </w:p>
        </w:tc>
        <w:tc>
          <w:p>
            <w:pPr>
              <w:pStyle w:val="Compact"/>
              <w:jc w:val="left"/>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1.5</w:t>
            </w:r>
          </w:p>
        </w:tc>
      </w:tr>
      <w:tr>
        <w:tc>
          <w:p>
            <w:pPr>
              <w:pStyle w:val="Compact"/>
              <w:jc w:val="left"/>
            </w:pPr>
            <w:r>
              <w:t xml:space="preserve">Arco Lungo</w:t>
            </w:r>
          </w:p>
        </w:tc>
        <w:tc>
          <w:p>
            <w:pPr>
              <w:pStyle w:val="Compact"/>
              <w:jc w:val="left"/>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2</w:t>
            </w:r>
          </w:p>
        </w:tc>
      </w:tr>
      <w:tr>
        <w:tc>
          <w:p>
            <w:pPr>
              <w:pStyle w:val="Compact"/>
              <w:jc w:val="left"/>
            </w:pPr>
            <w:r>
              <w:t xml:space="preserve">Arco Lungo Composito</w:t>
            </w:r>
          </w:p>
        </w:tc>
        <w:tc>
          <w:p>
            <w:pPr>
              <w:pStyle w:val="Compact"/>
              <w:jc w:val="left"/>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left"/>
            </w:pPr>
            <w:r>
              <w:t xml:space="preserve">2.5</w:t>
            </w:r>
          </w:p>
        </w:tc>
      </w:tr>
      <w:tr>
        <w:tc>
          <w:p>
            <w:pPr>
              <w:pStyle w:val="Compact"/>
              <w:jc w:val="left"/>
            </w:pPr>
            <w:r>
              <w:t xml:space="preserve">Ascia ad una mano</w:t>
            </w:r>
          </w:p>
        </w:tc>
        <w:tc>
          <w:p>
            <w:pPr>
              <w:pStyle w:val="Compact"/>
              <w:jc w:val="left"/>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left"/>
            </w:pPr>
            <w:r>
              <w:t xml:space="preserve">1</w:t>
            </w:r>
          </w:p>
        </w:tc>
      </w:tr>
      <w:tr>
        <w:tc>
          <w:p>
            <w:pPr>
              <w:pStyle w:val="Compact"/>
              <w:jc w:val="left"/>
            </w:pPr>
            <w:r>
              <w:t xml:space="preserve">Ascia da battaglia</w:t>
            </w:r>
          </w:p>
        </w:tc>
        <w:tc>
          <w:p>
            <w:pPr>
              <w:pStyle w:val="Compact"/>
              <w:jc w:val="left"/>
            </w:pPr>
            <w:r>
              <w:t xml:space="preserve">10</w:t>
            </w:r>
          </w:p>
        </w:tc>
        <w:tc>
          <w:p>
            <w:pPr>
              <w:pStyle w:val="Compact"/>
              <w:jc w:val="left"/>
            </w:pPr>
            <w:r>
              <w:t xml:space="preserve">M/1d10 T</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Ascia Martello</w:t>
            </w:r>
          </w:p>
        </w:tc>
        <w:tc>
          <w:p>
            <w:pPr>
              <w:pStyle w:val="Compact"/>
              <w:jc w:val="left"/>
            </w:pPr>
            <w:r>
              <w:t xml:space="preserve">16</w:t>
            </w:r>
          </w:p>
        </w:tc>
        <w:tc>
          <w:p>
            <w:pPr>
              <w:pStyle w:val="Compact"/>
              <w:jc w:val="left"/>
            </w:pPr>
            <w:r>
              <w:t xml:space="preserve">M/1d6 T/B</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Balestra ad una mano</w:t>
            </w:r>
          </w:p>
        </w:tc>
        <w:tc>
          <w:p>
            <w:pPr>
              <w:pStyle w:val="Compact"/>
              <w:jc w:val="left"/>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left"/>
            </w:pPr>
            <w:r>
              <w:t xml:space="preserve">1</w:t>
            </w:r>
          </w:p>
        </w:tc>
      </w:tr>
      <w:tr>
        <w:tc>
          <w:p>
            <w:pPr>
              <w:pStyle w:val="Compact"/>
              <w:jc w:val="left"/>
            </w:pPr>
            <w:r>
              <w:t xml:space="preserve">Balestra leggera</w:t>
            </w:r>
          </w:p>
        </w:tc>
        <w:tc>
          <w:p>
            <w:pPr>
              <w:pStyle w:val="Compact"/>
              <w:jc w:val="left"/>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left"/>
            </w:pPr>
            <w:r>
              <w:t xml:space="preserve">0.5</w:t>
            </w:r>
          </w:p>
        </w:tc>
      </w:tr>
      <w:tr>
        <w:tc>
          <w:p>
            <w:pPr>
              <w:pStyle w:val="Compact"/>
              <w:jc w:val="left"/>
            </w:pPr>
            <w:r>
              <w:t xml:space="preserve">Balestra leggera (Ric.)</w:t>
            </w:r>
          </w:p>
        </w:tc>
        <w:tc>
          <w:p>
            <w:pPr>
              <w:pStyle w:val="Compact"/>
              <w:jc w:val="left"/>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left"/>
            </w:pPr>
            <w:r>
              <w:t xml:space="preserve">1</w:t>
            </w:r>
          </w:p>
        </w:tc>
      </w:tr>
      <w:tr>
        <w:tc>
          <w:p>
            <w:pPr>
              <w:pStyle w:val="Compact"/>
              <w:jc w:val="left"/>
            </w:pPr>
            <w:r>
              <w:t xml:space="preserve">Balestra pesante</w:t>
            </w:r>
          </w:p>
        </w:tc>
        <w:tc>
          <w:p>
            <w:pPr>
              <w:pStyle w:val="Compact"/>
              <w:jc w:val="left"/>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left"/>
            </w:pPr>
            <w:r>
              <w:t xml:space="preserve">3</w:t>
            </w:r>
          </w:p>
        </w:tc>
      </w:tr>
      <w:tr>
        <w:tc>
          <w:p>
            <w:pPr>
              <w:pStyle w:val="Compact"/>
              <w:jc w:val="left"/>
            </w:pPr>
            <w:r>
              <w:t xml:space="preserve">Balestra pesante (Ric.)</w:t>
            </w:r>
          </w:p>
        </w:tc>
        <w:tc>
          <w:p>
            <w:pPr>
              <w:pStyle w:val="Compact"/>
              <w:jc w:val="left"/>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left"/>
            </w:pPr>
            <w:r>
              <w:t xml:space="preserve">3.5</w:t>
            </w:r>
          </w:p>
        </w:tc>
      </w:tr>
      <w:tr>
        <w:tc>
          <w:p>
            <w:pPr>
              <w:pStyle w:val="Compact"/>
              <w:jc w:val="left"/>
            </w:pPr>
            <w:r>
              <w:t xml:space="preserve">Bastone</w:t>
            </w:r>
          </w:p>
        </w:tc>
        <w:tc>
          <w:p>
            <w:pPr>
              <w:pStyle w:val="Compact"/>
              <w:jc w:val="left"/>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left"/>
            </w:pPr>
            <w:r>
              <w:t xml:space="preserve">2</w:t>
            </w:r>
          </w:p>
        </w:tc>
      </w:tr>
      <w:tr>
        <w:tc>
          <w:p>
            <w:pPr>
              <w:pStyle w:val="Compact"/>
              <w:jc w:val="left"/>
            </w:pPr>
            <w:r>
              <w:t xml:space="preserve">Bolas</w:t>
            </w:r>
          </w:p>
        </w:tc>
        <w:tc>
          <w:p>
            <w:pPr>
              <w:pStyle w:val="Compact"/>
              <w:jc w:val="left"/>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left"/>
            </w:pPr>
            <w:r>
              <w:t xml:space="preserve">0.5</w:t>
            </w:r>
          </w:p>
        </w:tc>
      </w:tr>
      <w:tr>
        <w:tc>
          <w:p>
            <w:pPr>
              <w:pStyle w:val="Compact"/>
              <w:jc w:val="left"/>
            </w:pPr>
            <w:r>
              <w:t xml:space="preserve">Brandistocco</w:t>
            </w:r>
          </w:p>
        </w:tc>
        <w:tc>
          <w:p>
            <w:pPr>
              <w:pStyle w:val="Compact"/>
              <w:jc w:val="left"/>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left"/>
            </w:pPr>
            <w:r>
              <w:t xml:space="preserve">3</w:t>
            </w:r>
          </w:p>
        </w:tc>
      </w:tr>
      <w:tr>
        <w:tc>
          <w:p>
            <w:pPr>
              <w:pStyle w:val="Compact"/>
              <w:jc w:val="left"/>
            </w:pPr>
            <w:r>
              <w:t xml:space="preserve">Catena chiodata</w:t>
            </w:r>
          </w:p>
        </w:tc>
        <w:tc>
          <w:p>
            <w:pPr>
              <w:pStyle w:val="Compact"/>
              <w:jc w:val="left"/>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left"/>
            </w:pPr>
            <w:r>
              <w:t xml:space="preserve">4</w:t>
            </w:r>
          </w:p>
        </w:tc>
      </w:tr>
      <w:tr>
        <w:tc>
          <w:p>
            <w:pPr>
              <w:pStyle w:val="Compact"/>
              <w:jc w:val="left"/>
            </w:pPr>
            <w:r>
              <w:t xml:space="preserve">Falce</w:t>
            </w:r>
          </w:p>
        </w:tc>
        <w:tc>
          <w:p>
            <w:pPr>
              <w:pStyle w:val="Compact"/>
              <w:jc w:val="left"/>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Falcetto</w:t>
            </w:r>
          </w:p>
        </w:tc>
        <w:tc>
          <w:p>
            <w:pPr>
              <w:pStyle w:val="Compact"/>
              <w:jc w:val="left"/>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Falcione</w:t>
            </w:r>
          </w:p>
        </w:tc>
        <w:tc>
          <w:p>
            <w:pPr>
              <w:pStyle w:val="Compact"/>
              <w:jc w:val="left"/>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left"/>
            </w:pPr>
            <w:r>
              <w:t xml:space="preserve">2</w:t>
            </w:r>
          </w:p>
        </w:tc>
      </w:tr>
      <w:tr>
        <w:tc>
          <w:p>
            <w:pPr>
              <w:pStyle w:val="Compact"/>
              <w:jc w:val="left"/>
            </w:pPr>
            <w:r>
              <w:t xml:space="preserve">Falcione in asta</w:t>
            </w:r>
          </w:p>
        </w:tc>
        <w:tc>
          <w:p>
            <w:pPr>
              <w:pStyle w:val="Compact"/>
              <w:jc w:val="left"/>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left"/>
            </w:pPr>
            <w:r>
              <w:t xml:space="preserve">3</w:t>
            </w:r>
          </w:p>
        </w:tc>
      </w:tr>
      <w:tr>
        <w:tc>
          <w:p>
            <w:pPr>
              <w:pStyle w:val="Compact"/>
              <w:jc w:val="left"/>
            </w:pPr>
            <w:r>
              <w:t xml:space="preserve">Fionda</w:t>
            </w:r>
          </w:p>
        </w:tc>
        <w:tc>
          <w:p>
            <w:pPr>
              <w:pStyle w:val="Compact"/>
              <w:jc w:val="left"/>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left"/>
            </w:pPr>
            <w:r>
              <w:t xml:space="preserve">0.5</w:t>
            </w:r>
          </w:p>
        </w:tc>
      </w:tr>
      <w:tr>
        <w:tc>
          <w:p>
            <w:pPr>
              <w:pStyle w:val="Compact"/>
              <w:jc w:val="left"/>
            </w:pPr>
            <w:r>
              <w:t xml:space="preserve">Flagello</w:t>
            </w:r>
          </w:p>
        </w:tc>
        <w:tc>
          <w:p>
            <w:pPr>
              <w:pStyle w:val="Compact"/>
              <w:jc w:val="left"/>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left"/>
            </w:pPr>
            <w:r>
              <w:t xml:space="preserve">3</w:t>
            </w:r>
          </w:p>
        </w:tc>
      </w:tr>
      <w:tr>
        <w:tc>
          <w:p>
            <w:pPr>
              <w:pStyle w:val="Compact"/>
              <w:jc w:val="left"/>
            </w:pPr>
            <w:r>
              <w:t xml:space="preserve">Flagello Doppio</w:t>
            </w:r>
          </w:p>
        </w:tc>
        <w:tc>
          <w:p>
            <w:pPr>
              <w:pStyle w:val="Compact"/>
              <w:jc w:val="left"/>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4</w:t>
            </w:r>
          </w:p>
        </w:tc>
      </w:tr>
      <w:tr>
        <w:tc>
          <w:p>
            <w:pPr>
              <w:pStyle w:val="Compact"/>
              <w:jc w:val="left"/>
            </w:pPr>
            <w:r>
              <w:t xml:space="preserve">Flagello Pesante</w:t>
            </w:r>
          </w:p>
        </w:tc>
        <w:tc>
          <w:p>
            <w:pPr>
              <w:pStyle w:val="Compact"/>
              <w:jc w:val="left"/>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3</w:t>
            </w:r>
          </w:p>
        </w:tc>
      </w:tr>
      <w:tr>
        <w:tc>
          <w:p>
            <w:pPr>
              <w:pStyle w:val="Compact"/>
              <w:jc w:val="left"/>
            </w:pPr>
            <w:r>
              <w:t xml:space="preserve">Frusta</w:t>
            </w:r>
          </w:p>
        </w:tc>
        <w:tc>
          <w:p>
            <w:pPr>
              <w:pStyle w:val="Compact"/>
              <w:jc w:val="left"/>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left"/>
            </w:pPr>
            <w:r>
              <w:t xml:space="preserve">2</w:t>
            </w:r>
          </w:p>
        </w:tc>
      </w:tr>
      <w:tr>
        <w:tc>
          <w:p>
            <w:pPr>
              <w:pStyle w:val="Compact"/>
              <w:jc w:val="left"/>
            </w:pPr>
            <w:r>
              <w:t xml:space="preserve">Giavellotto</w:t>
            </w:r>
          </w:p>
        </w:tc>
        <w:tc>
          <w:p>
            <w:pPr>
              <w:pStyle w:val="Compact"/>
              <w:jc w:val="left"/>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left"/>
            </w:pPr>
            <w:r>
              <w:t xml:space="preserve">1.5</w:t>
            </w:r>
          </w:p>
        </w:tc>
      </w:tr>
      <w:tr>
        <w:tc>
          <w:p>
            <w:pPr>
              <w:pStyle w:val="Compact"/>
              <w:jc w:val="left"/>
            </w:pPr>
            <w:r>
              <w:t xml:space="preserve">Grande Ascia Doppia</w:t>
            </w:r>
          </w:p>
        </w:tc>
        <w:tc>
          <w:p>
            <w:pPr>
              <w:pStyle w:val="Compact"/>
              <w:jc w:val="left"/>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left"/>
            </w:pPr>
            <w:r>
              <w:t xml:space="preserve">4</w:t>
            </w:r>
          </w:p>
        </w:tc>
      </w:tr>
      <w:tr>
        <w:tc>
          <w:p>
            <w:pPr>
              <w:pStyle w:val="Compact"/>
              <w:jc w:val="left"/>
            </w:pPr>
            <w:r>
              <w:t xml:space="preserve">Grosso randello</w:t>
            </w:r>
          </w:p>
        </w:tc>
        <w:tc>
          <w:p>
            <w:pPr>
              <w:pStyle w:val="Compact"/>
              <w:jc w:val="left"/>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Guanto chiodato</w:t>
            </w:r>
          </w:p>
        </w:tc>
        <w:tc>
          <w:p>
            <w:pPr>
              <w:pStyle w:val="Compact"/>
              <w:jc w:val="left"/>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left"/>
            </w:pPr>
            <w:r>
              <w:t xml:space="preserve">1</w:t>
            </w:r>
          </w:p>
        </w:tc>
      </w:tr>
      <w:tr>
        <w:tc>
          <w:p>
            <w:pPr>
              <w:pStyle w:val="Compact"/>
              <w:jc w:val="left"/>
            </w:pPr>
            <w:r>
              <w:t xml:space="preserve">Katana</w:t>
            </w:r>
          </w:p>
        </w:tc>
        <w:tc>
          <w:p>
            <w:pPr>
              <w:pStyle w:val="Compact"/>
              <w:jc w:val="left"/>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left"/>
            </w:pPr>
            <w:r>
              <w:t xml:space="preserve">1.5</w:t>
            </w:r>
          </w:p>
        </w:tc>
      </w:tr>
      <w:tr>
        <w:tc>
          <w:p>
            <w:pPr>
              <w:pStyle w:val="Compact"/>
              <w:jc w:val="left"/>
            </w:pPr>
            <w:r>
              <w:t xml:space="preserve">Lancia</w:t>
            </w:r>
          </w:p>
        </w:tc>
        <w:tc>
          <w:p>
            <w:pPr>
              <w:pStyle w:val="Compact"/>
              <w:jc w:val="left"/>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left"/>
            </w:pPr>
            <w:r>
              <w:t xml:space="preserve">3</w:t>
            </w:r>
          </w:p>
        </w:tc>
      </w:tr>
      <w:tr>
        <w:tc>
          <w:p>
            <w:pPr>
              <w:pStyle w:val="Compact"/>
              <w:jc w:val="left"/>
            </w:pPr>
            <w:r>
              <w:t xml:space="preserve">Lancia corta da fante</w:t>
            </w:r>
          </w:p>
        </w:tc>
        <w:tc>
          <w:p>
            <w:pPr>
              <w:pStyle w:val="Compact"/>
              <w:jc w:val="left"/>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left"/>
            </w:pPr>
            <w:r>
              <w:t xml:space="preserve">1.5</w:t>
            </w:r>
          </w:p>
        </w:tc>
      </w:tr>
      <w:tr>
        <w:tc>
          <w:p>
            <w:pPr>
              <w:pStyle w:val="Compact"/>
              <w:jc w:val="left"/>
            </w:pPr>
            <w:r>
              <w:t xml:space="preserve">Lancia da fante</w:t>
            </w:r>
          </w:p>
        </w:tc>
        <w:tc>
          <w:p>
            <w:pPr>
              <w:pStyle w:val="Compact"/>
              <w:jc w:val="left"/>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left"/>
            </w:pPr>
            <w:r>
              <w:t xml:space="preserve">2</w:t>
            </w:r>
          </w:p>
        </w:tc>
      </w:tr>
      <w:tr>
        <w:tc>
          <w:p>
            <w:pPr>
              <w:pStyle w:val="Compact"/>
              <w:jc w:val="left"/>
            </w:pPr>
            <w:r>
              <w:t xml:space="preserve">Machete</w:t>
            </w:r>
          </w:p>
        </w:tc>
        <w:tc>
          <w:p>
            <w:pPr>
              <w:pStyle w:val="Compact"/>
              <w:jc w:val="left"/>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left"/>
            </w:pPr>
            <w:r>
              <w:t xml:space="preserve">1</w:t>
            </w:r>
          </w:p>
        </w:tc>
      </w:tr>
      <w:tr>
        <w:tc>
          <w:p>
            <w:pPr>
              <w:pStyle w:val="Compact"/>
              <w:jc w:val="left"/>
            </w:pPr>
            <w:r>
              <w:t xml:space="preserve">Manganello</w:t>
            </w:r>
          </w:p>
        </w:tc>
        <w:tc>
          <w:p>
            <w:pPr>
              <w:pStyle w:val="Compact"/>
              <w:jc w:val="left"/>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left"/>
            </w:pPr>
            <w:r>
              <w:t xml:space="preserve">0.5</w:t>
            </w:r>
          </w:p>
        </w:tc>
      </w:tr>
      <w:tr>
        <w:tc>
          <w:p>
            <w:pPr>
              <w:pStyle w:val="Compact"/>
              <w:jc w:val="left"/>
            </w:pPr>
            <w:r>
              <w:t xml:space="preserve">Martello da guerra</w:t>
            </w:r>
          </w:p>
        </w:tc>
        <w:tc>
          <w:p>
            <w:pPr>
              <w:pStyle w:val="Compact"/>
              <w:jc w:val="left"/>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left"/>
            </w:pPr>
            <w:r>
              <w:t xml:space="preserve">1.5</w:t>
            </w:r>
          </w:p>
        </w:tc>
      </w:tr>
      <w:tr>
        <w:tc>
          <w:p>
            <w:pPr>
              <w:pStyle w:val="Compact"/>
              <w:jc w:val="left"/>
            </w:pPr>
            <w:r>
              <w:t xml:space="preserve">Martello Leggero</w:t>
            </w:r>
          </w:p>
        </w:tc>
        <w:tc>
          <w:p>
            <w:pPr>
              <w:pStyle w:val="Compact"/>
              <w:jc w:val="left"/>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left"/>
            </w:pPr>
            <w:r>
              <w:t xml:space="preserve">1</w:t>
            </w:r>
          </w:p>
        </w:tc>
      </w:tr>
      <w:tr>
        <w:tc>
          <w:p>
            <w:pPr>
              <w:pStyle w:val="Compact"/>
              <w:jc w:val="left"/>
            </w:pPr>
            <w:r>
              <w:t xml:space="preserve">Mazza Leggera</w:t>
            </w:r>
          </w:p>
        </w:tc>
        <w:tc>
          <w:p>
            <w:pPr>
              <w:pStyle w:val="Compact"/>
              <w:jc w:val="left"/>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left"/>
            </w:pPr>
            <w:r>
              <w:t xml:space="preserve">1</w:t>
            </w:r>
          </w:p>
        </w:tc>
      </w:tr>
      <w:tr>
        <w:tc>
          <w:p>
            <w:pPr>
              <w:pStyle w:val="Compact"/>
              <w:jc w:val="left"/>
            </w:pPr>
            <w:r>
              <w:t xml:space="preserve">Mazza Pesante</w:t>
            </w:r>
          </w:p>
        </w:tc>
        <w:tc>
          <w:p>
            <w:pPr>
              <w:pStyle w:val="Compact"/>
              <w:jc w:val="left"/>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Morningstar</w:t>
            </w:r>
          </w:p>
        </w:tc>
        <w:tc>
          <w:p>
            <w:pPr>
              <w:pStyle w:val="Compact"/>
              <w:jc w:val="left"/>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1</w:t>
            </w:r>
          </w:p>
        </w:tc>
      </w:tr>
      <w:tr>
        <w:tc>
          <w:p>
            <w:pPr>
              <w:pStyle w:val="Compact"/>
              <w:jc w:val="left"/>
            </w:pPr>
            <w:r>
              <w:t xml:space="preserve">Naginata</w:t>
            </w:r>
          </w:p>
        </w:tc>
        <w:tc>
          <w:p>
            <w:pPr>
              <w:pStyle w:val="Compact"/>
              <w:jc w:val="left"/>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left"/>
            </w:pPr>
            <w:r>
              <w:t xml:space="preserve">2</w:t>
            </w:r>
          </w:p>
        </w:tc>
      </w:tr>
      <w:tr>
        <w:tc>
          <w:p>
            <w:pPr>
              <w:pStyle w:val="Compact"/>
              <w:jc w:val="left"/>
            </w:pPr>
            <w:r>
              <w:t xml:space="preserve">Picca Leggera</w:t>
            </w:r>
          </w:p>
        </w:tc>
        <w:tc>
          <w:p>
            <w:pPr>
              <w:pStyle w:val="Compact"/>
              <w:jc w:val="left"/>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Picca Pesante</w:t>
            </w:r>
          </w:p>
        </w:tc>
        <w:tc>
          <w:p>
            <w:pPr>
              <w:pStyle w:val="Compact"/>
              <w:jc w:val="left"/>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Pugnale</w:t>
            </w:r>
          </w:p>
        </w:tc>
        <w:tc>
          <w:p>
            <w:pPr>
              <w:pStyle w:val="Compact"/>
              <w:jc w:val="left"/>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left"/>
            </w:pPr>
            <w:r>
              <w:t xml:space="preserve">0.5</w:t>
            </w:r>
          </w:p>
        </w:tc>
      </w:tr>
      <w:tr>
        <w:tc>
          <w:p>
            <w:pPr>
              <w:pStyle w:val="Compact"/>
              <w:jc w:val="left"/>
            </w:pPr>
            <w:r>
              <w:t xml:space="preserve">Pugno/Calcio nudo</w:t>
            </w:r>
          </w:p>
        </w:tc>
        <w:tc>
          <w:p>
            <w:pPr>
              <w:pStyle w:val="Compact"/>
              <w:jc w:val="left"/>
            </w:pPr>
            <w:r>
              <w:t xml:space="preserve">0</w:t>
            </w:r>
          </w:p>
        </w:tc>
        <w:tc>
          <w:p>
            <w:pPr>
              <w:pStyle w:val="Compact"/>
              <w:jc w:val="left"/>
            </w:pPr>
            <w:r>
              <w:t xml:space="preserve">P/1d4* B</w:t>
            </w:r>
          </w:p>
        </w:tc>
        <w:tc>
          <w:p>
            <w:pPr>
              <w:pStyle w:val="Compact"/>
              <w:jc w:val="left"/>
            </w:pPr>
            <w:r>
              <w:t xml:space="preserve">Versatile</w:t>
            </w:r>
          </w:p>
        </w:tc>
        <w:tc>
          <w:p>
            <w:pPr>
              <w:pStyle w:val="Compact"/>
              <w:jc w:val="left"/>
            </w:pPr>
            <w:r>
              <w:t xml:space="preserve">-</w:t>
            </w:r>
          </w:p>
        </w:tc>
      </w:tr>
      <w:tr>
        <w:tc>
          <w:p>
            <w:pPr>
              <w:pStyle w:val="Compact"/>
              <w:jc w:val="left"/>
            </w:pPr>
            <w:r>
              <w:t xml:space="preserve">Randello</w:t>
            </w:r>
          </w:p>
        </w:tc>
        <w:tc>
          <w:p>
            <w:pPr>
              <w:pStyle w:val="Compact"/>
              <w:jc w:val="left"/>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0.5</w:t>
            </w:r>
          </w:p>
        </w:tc>
      </w:tr>
      <w:tr>
        <w:tc>
          <w:p>
            <w:pPr>
              <w:pStyle w:val="Compact"/>
              <w:jc w:val="left"/>
            </w:pPr>
            <w:r>
              <w:t xml:space="preserve">Rete</w:t>
            </w:r>
          </w:p>
        </w:tc>
        <w:tc>
          <w:p>
            <w:pPr>
              <w:pStyle w:val="Compact"/>
              <w:jc w:val="left"/>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left"/>
            </w:pPr>
            <w:r>
              <w:t xml:space="preserve">1</w:t>
            </w:r>
          </w:p>
        </w:tc>
      </w:tr>
      <w:tr>
        <w:tc>
          <w:p>
            <w:pPr>
              <w:pStyle w:val="Compact"/>
              <w:jc w:val="left"/>
            </w:pPr>
            <w:r>
              <w:t xml:space="preserve">Scimitarra</w:t>
            </w:r>
          </w:p>
        </w:tc>
        <w:tc>
          <w:p>
            <w:pPr>
              <w:pStyle w:val="Compact"/>
              <w:jc w:val="left"/>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1.5</w:t>
            </w:r>
          </w:p>
        </w:tc>
      </w:tr>
      <w:tr>
        <w:tc>
          <w:p>
            <w:pPr>
              <w:pStyle w:val="Compact"/>
              <w:jc w:val="left"/>
            </w:pPr>
            <w:r>
              <w:t xml:space="preserve">Spada a due lame</w:t>
            </w:r>
          </w:p>
        </w:tc>
        <w:tc>
          <w:p>
            <w:pPr>
              <w:pStyle w:val="Compact"/>
              <w:jc w:val="left"/>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left"/>
            </w:pPr>
            <w:r>
              <w:t xml:space="preserve">3</w:t>
            </w:r>
          </w:p>
        </w:tc>
      </w:tr>
      <w:tr>
        <w:tc>
          <w:p>
            <w:pPr>
              <w:pStyle w:val="Compact"/>
              <w:jc w:val="left"/>
            </w:pPr>
            <w:r>
              <w:t xml:space="preserve">Spada bastarda</w:t>
            </w:r>
          </w:p>
        </w:tc>
        <w:tc>
          <w:p>
            <w:pPr>
              <w:pStyle w:val="Compact"/>
              <w:jc w:val="left"/>
            </w:pPr>
            <w:r>
              <w:t xml:space="preserve">35</w:t>
            </w:r>
          </w:p>
        </w:tc>
        <w:tc>
          <w:p>
            <w:pPr>
              <w:pStyle w:val="Compact"/>
              <w:jc w:val="left"/>
            </w:pPr>
            <w:r>
              <w:t xml:space="preserve">M/1d10 T</w:t>
            </w:r>
          </w:p>
        </w:tc>
        <w:tc>
          <w:p>
            <w:pPr>
              <w:pStyle w:val="Compact"/>
              <w:jc w:val="left"/>
            </w:pPr>
            <w:r>
              <w:rPr>
                <w:b/>
              </w:rPr>
              <w:t xml:space="preserve">Spade</w:t>
            </w:r>
          </w:p>
        </w:tc>
        <w:tc>
          <w:p>
            <w:pPr>
              <w:pStyle w:val="Compact"/>
              <w:jc w:val="left"/>
            </w:pPr>
            <w:r>
              <w:t xml:space="preserve">2</w:t>
            </w:r>
          </w:p>
        </w:tc>
      </w:tr>
      <w:tr>
        <w:tc>
          <w:p>
            <w:pPr>
              <w:pStyle w:val="Compact"/>
              <w:jc w:val="left"/>
            </w:pPr>
            <w:r>
              <w:t xml:space="preserve">Spada Corta</w:t>
            </w:r>
          </w:p>
        </w:tc>
        <w:tc>
          <w:p>
            <w:pPr>
              <w:pStyle w:val="Compact"/>
              <w:jc w:val="left"/>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left"/>
            </w:pPr>
            <w:r>
              <w:t xml:space="preserve">1</w:t>
            </w:r>
          </w:p>
        </w:tc>
      </w:tr>
      <w:tr>
        <w:tc>
          <w:p>
            <w:pPr>
              <w:pStyle w:val="Compact"/>
              <w:jc w:val="left"/>
            </w:pPr>
            <w:r>
              <w:t xml:space="preserve">Spada Lunga</w:t>
            </w:r>
          </w:p>
        </w:tc>
        <w:tc>
          <w:p>
            <w:pPr>
              <w:pStyle w:val="Compact"/>
              <w:jc w:val="left"/>
            </w:pPr>
            <w:r>
              <w:t xml:space="preserve">15</w:t>
            </w:r>
          </w:p>
        </w:tc>
        <w:tc>
          <w:p>
            <w:pPr>
              <w:pStyle w:val="Compact"/>
              <w:jc w:val="left"/>
            </w:pPr>
            <w:r>
              <w:t xml:space="preserve">M/1d8 T</w:t>
            </w:r>
          </w:p>
        </w:tc>
        <w:tc>
          <w:p>
            <w:pPr>
              <w:pStyle w:val="Compact"/>
              <w:jc w:val="left"/>
            </w:pPr>
            <w:r>
              <w:rPr>
                <w:b/>
              </w:rPr>
              <w:t xml:space="preserve">Spade</w:t>
            </w:r>
          </w:p>
        </w:tc>
        <w:tc>
          <w:p>
            <w:pPr>
              <w:pStyle w:val="Compact"/>
              <w:jc w:val="left"/>
            </w:pPr>
            <w:r>
              <w:t xml:space="preserve">1.5</w:t>
            </w:r>
          </w:p>
        </w:tc>
      </w:tr>
      <w:tr>
        <w:tc>
          <w:p>
            <w:pPr>
              <w:pStyle w:val="Compact"/>
              <w:jc w:val="left"/>
            </w:pPr>
            <w:r>
              <w:t xml:space="preserve">Spadone a due mani</w:t>
            </w:r>
          </w:p>
        </w:tc>
        <w:tc>
          <w:p>
            <w:pPr>
              <w:pStyle w:val="Compact"/>
              <w:jc w:val="left"/>
            </w:pPr>
            <w:r>
              <w:t xml:space="preserve">50</w:t>
            </w:r>
          </w:p>
        </w:tc>
        <w:tc>
          <w:p>
            <w:pPr>
              <w:pStyle w:val="Compact"/>
              <w:jc w:val="left"/>
            </w:pPr>
            <w:r>
              <w:t xml:space="preserve">G/2d6 T</w:t>
            </w:r>
          </w:p>
        </w:tc>
        <w:tc>
          <w:p>
            <w:pPr>
              <w:pStyle w:val="Compact"/>
              <w:jc w:val="left"/>
            </w:pPr>
            <w:r>
              <w:rPr>
                <w:b/>
              </w:rPr>
              <w:t xml:space="preserve">Spade</w:t>
            </w:r>
          </w:p>
        </w:tc>
        <w:tc>
          <w:p>
            <w:pPr>
              <w:pStyle w:val="Compact"/>
              <w:jc w:val="left"/>
            </w:pPr>
            <w:r>
              <w:t xml:space="preserve">3</w:t>
            </w:r>
          </w:p>
        </w:tc>
      </w:tr>
      <w:tr>
        <w:tc>
          <w:p>
            <w:pPr>
              <w:pStyle w:val="Compact"/>
              <w:jc w:val="left"/>
            </w:pPr>
            <w:r>
              <w:t xml:space="preserve">Stocco</w:t>
            </w:r>
          </w:p>
        </w:tc>
        <w:tc>
          <w:p>
            <w:pPr>
              <w:pStyle w:val="Compact"/>
              <w:jc w:val="left"/>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w:t>
            </w:r>
          </w:p>
        </w:tc>
      </w:tr>
      <w:tr>
        <w:tc>
          <w:p>
            <w:pPr>
              <w:pStyle w:val="Compact"/>
              <w:jc w:val="left"/>
            </w:pPr>
            <w:r>
              <w:t xml:space="preserve">Tridente</w:t>
            </w:r>
          </w:p>
        </w:tc>
        <w:tc>
          <w:p>
            <w:pPr>
              <w:pStyle w:val="Compact"/>
              <w:jc w:val="left"/>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left"/>
            </w:pPr>
            <w:r>
              <w:t xml:space="preserve">2</w:t>
            </w:r>
          </w:p>
        </w:tc>
      </w:tr>
      <w:tr>
        <w:tc>
          <w:p>
            <w:pPr>
              <w:pStyle w:val="Compact"/>
              <w:jc w:val="left"/>
            </w:pPr>
            <w:r>
              <w:t xml:space="preserve">Urgrosh</w:t>
            </w:r>
          </w:p>
        </w:tc>
        <w:tc>
          <w:p>
            <w:pPr>
              <w:pStyle w:val="Compact"/>
              <w:jc w:val="left"/>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lef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p>
      <w:pPr>
        <w:pStyle w:val="BodyText"/>
      </w:pPr>
      <w:r>
        <w:t xml:space="preserve">XccXcc</w:t>
      </w:r>
    </w:p>
    <w:p>
      <w:pPr>
        <w:pStyle w:val="BodyText"/>
      </w:pP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Peso(kg)</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Peso(kg)</w:t>
      </w:r>
      <w:r>
        <w:br w:type="textWrapping"/>
      </w:r>
      <w:r>
        <w:t xml:space="preserve">Acciarino e pietra focaia &amp; 1 mo&amp; - &amp; Ago da cucito &amp; 5 ma&amp; -</w:t>
      </w:r>
      <w:r>
        <w:br w:type="textWrapping"/>
      </w:r>
      <w:r>
        <w:t xml:space="preserve">Amo da pesca &amp; 1 ma&amp; - &amp; Ampolla (vuota)&amp; 3 mr&amp; 0.1</w:t>
      </w:r>
      <w:r>
        <w:br w:type="textWrapping"/>
      </w:r>
      <w:r>
        <w:t xml:space="preserve">Anello con sigillo &amp; 5 mo&amp; - &amp; Ariete portatile &amp; 10 mo&amp; 7</w:t>
      </w:r>
      <w:r>
        <w:br w:type="textWrapping"/>
      </w:r>
      <w:r>
        <w:t xml:space="preserve">Asta (3 m) &amp; 5 mr&amp; 2 &amp; Barile (vuoto)&amp; 2 mo&amp; 3</w:t>
      </w:r>
      <w:r>
        <w:br w:type="textWrapping"/>
      </w:r>
      <w:r>
        <w:t xml:space="preserve">Boccale di ceramica &amp; 2 mr&amp; 0.5 &amp; Boccetta di inchiostro o pozione &amp; 1 mo&amp; -</w:t>
      </w:r>
      <w:r>
        <w:br w:type="textWrapping"/>
      </w:r>
      <w:r>
        <w:t xml:space="preserve">Borsa da cintura (vuota) &amp; 1 mo&amp; 0.5 &amp; Bottiglia di vetro &amp; 2 mo&amp; 0.3</w:t>
      </w:r>
      <w:r>
        <w:br w:type="textWrapping"/>
      </w:r>
      <w:r>
        <w:t xml:space="preserve">Brocca di ceramica (5lt) &amp; 2 mr&amp; 1 &amp; Campanella &amp; 1 mo&amp; -</w:t>
      </w:r>
      <w:r>
        <w:br w:type="textWrapping"/>
      </w:r>
      <w:r>
        <w:t xml:space="preserve">Candela &amp; 1 mr&amp; - &amp; Cannocchiale &amp; 1.000 mo &amp; 1</w:t>
      </w:r>
      <w:r>
        <w:br w:type="textWrapping"/>
      </w:r>
      <w:r>
        <w:t xml:space="preserve">Caraffa di ceramica &amp; 2 mr&amp; 1 &amp; Carrucola e paranco &amp; 20 mo&amp; 6</w:t>
      </w:r>
      <w:r>
        <w:br w:type="textWrapping"/>
      </w:r>
      <w:r>
        <w:t xml:space="preserve">Carta (foglio)&amp; 4 ma&amp; - &amp; Cassa (vuota) &amp; 2 mo&amp; 3</w:t>
      </w:r>
      <w:r>
        <w:br w:type="textWrapping"/>
      </w:r>
      <w:r>
        <w:t xml:space="preserve">Catena (3 m) &amp; 30 mo &amp; 5 &amp; Ceralacca&amp; 1 mo&amp; -</w:t>
      </w:r>
      <w:r>
        <w:br w:type="textWrapping"/>
      </w:r>
      <w:r>
        <w:t xml:space="preserve">Cesto (vuoto) &amp; 4 ma&amp; 2 &amp; Chiodo da rocciatore&amp; 1 ma&amp;0.3</w:t>
      </w:r>
      <w:r>
        <w:br w:type="textWrapping"/>
      </w:r>
      <w:r>
        <w:t xml:space="preserve">Clessidra&amp; 25 mo &amp; - &amp; Coperta invernale &amp; 5 ma&amp; 2</w:t>
      </w:r>
      <w:r>
        <w:br w:type="textWrapping"/>
      </w:r>
      <w:r>
        <w:t xml:space="preserve">Corda di canapa (15 m)&amp; 1 mo&amp; 3 &amp; Corda di canapa grossa (15 m)&amp; 2 mo&amp; 4</w:t>
      </w:r>
      <w:r>
        <w:br w:type="textWrapping"/>
      </w:r>
      <w:r>
        <w:t xml:space="preserve">Corda di seta (15 m)&amp; 10 mo &amp; 2 &amp; Cote per affilare &amp; 2 mr&amp; 1</w:t>
      </w:r>
      <w:r>
        <w:br w:type="textWrapping"/>
      </w:r>
      <w:r>
        <w:t xml:space="preserve">Custodia per mappe o pergamene &amp; 1 mo&amp; 0.5 &amp; Fischietto &amp; 8 ma&amp; -</w:t>
      </w:r>
      <w:r>
        <w:br w:type="textWrapping"/>
      </w:r>
      <w:r>
        <w:t xml:space="preserve">Gessetto, (1 pezzo) &amp; 1 mr&amp; - &amp; Giaciglio&amp; 1 ma&amp; 1</w:t>
      </w:r>
      <w:r>
        <w:br w:type="textWrapping"/>
      </w:r>
      <w:r>
        <w:t xml:space="preserve">Inchiostro (boccetta da 30 g)&amp; 8 mo&amp; - &amp; Lampada comune&amp; 1 ma&amp; 0.5</w:t>
      </w:r>
      <w:r>
        <w:br w:type="textWrapping"/>
      </w:r>
      <w:r>
        <w:t xml:space="preserve">Lanterna a lente sporgente &amp; 12 mo &amp; 0.5 &amp; Lanterna schermabile&amp; 7 mo&amp; 1</w:t>
      </w:r>
      <w:r>
        <w:br w:type="textWrapping"/>
      </w:r>
      <w:r>
        <w:t xml:space="preserve">Legna da ardere (per giorno)&amp; 1 mr&amp; 20 &amp; Maglio&amp; 1 mo&amp; 6</w:t>
      </w:r>
      <w:r>
        <w:br w:type="textWrapping"/>
      </w:r>
      <w:r>
        <w:t xml:space="preserve">Manette &amp; 15 mo &amp; 0.5 &amp; Manette perfette &amp; 50 mo&amp; 0.4</w:t>
      </w:r>
      <w:r>
        <w:br w:type="textWrapping"/>
      </w:r>
      <w:r>
        <w:t xml:space="preserve">Martello&amp; 5 ma&amp; 1 &amp; Olio (ampolla da 0,5 l)&amp; 1 ma&amp; -</w:t>
      </w:r>
      <w:r>
        <w:br w:type="textWrapping"/>
      </w:r>
      <w:r>
        <w:t xml:space="preserve">Orologio ad acqua &amp; 1.000 mo &amp; 500 &amp; Otre &amp; 1 mo&amp; 2</w:t>
      </w:r>
      <w:r>
        <w:br w:type="textWrapping"/>
      </w:r>
      <w:r>
        <w:t xml:space="preserve">Pennino &amp; 1 ma&amp; - &amp; Pentola di ferro &amp; 8 ma&amp; 3</w:t>
      </w:r>
      <w:r>
        <w:br w:type="textWrapping"/>
      </w:r>
      <w:r>
        <w:t xml:space="preserve">Pala o badile &amp; 2 mo&amp; 2 &amp; Pergamena (Foglio) &amp; 2 ma&amp; -</w:t>
      </w:r>
      <w:r>
        <w:br w:type="textWrapping"/>
      </w:r>
      <w:r>
        <w:t xml:space="preserve">Piccone da minatore &amp; 3 mo&amp; 2 &amp; Piede di porco&amp; 2 mo&amp; 1</w:t>
      </w:r>
      <w:r>
        <w:br w:type="textWrapping"/>
      </w:r>
      <w:r>
        <w:t xml:space="preserve">Rampino &amp; 1 mo&amp; 1 &amp; Razioni da viaggio (al giorno) &amp; 5 ma&amp; 2</w:t>
      </w:r>
      <w:r>
        <w:br w:type="textWrapping"/>
      </w:r>
      <w:r>
        <w:t xml:space="preserve">Rete da pesca (2,25 m)&amp; 4 mo&amp; 0.5 &amp; Sacco (vuoto) &amp; 1 ma&amp; 0.5</w:t>
      </w:r>
      <w:r>
        <w:br w:type="textWrapping"/>
      </w:r>
      <w:r>
        <w:t xml:space="preserve">Sapone (per 0,5 kg) &amp; 5 ma&amp; 0.5 &amp; Scala a pioli (3 m) &amp; 2 ma&amp; 6</w:t>
      </w:r>
      <w:r>
        <w:br w:type="textWrapping"/>
      </w:r>
      <w:r>
        <w:t xml:space="preserve">Secchio (vuoto)&amp; 5 ma&amp; 1 &amp; &amp;&amp;</w:t>
      </w:r>
      <w:r>
        <w:br w:type="textWrapping"/>
      </w:r>
      <w:r>
        <w:t xml:space="preserve">Serratura/lucchetto Semplice&amp; 20 mo &amp; - &amp; Serratura/lucchetto Media &amp; 40 mo&amp; -</w:t>
      </w:r>
      <w:r>
        <w:br w:type="textWrapping"/>
      </w:r>
      <w:r>
        <w:t xml:space="preserve">Serratura/lucchetto Buona &amp; 80 mo &amp; - &amp; Serratura/lucchetto Superiore&amp; 150 mo &amp; -</w:t>
      </w:r>
      <w:r>
        <w:br w:type="textWrapping"/>
      </w:r>
      <w:r>
        <w:t xml:space="preserve">Specchio piccolo di metallo &amp; 10 mo &amp; 0.5 &amp; Tela (per mq)&amp; 1 ma&amp; 1</w:t>
      </w:r>
      <w:r>
        <w:br w:type="textWrapping"/>
      </w:r>
      <w:r>
        <w:t xml:space="preserve">Tenda &amp; 10 mo &amp; 3 &amp; Torcia&amp; 1 mr&amp; 0.5</w:t>
      </w:r>
      <w:r>
        <w:br w:type="textWrapping"/>
      </w:r>
      <w:r>
        <w:t xml:space="preserve">Tribolo &amp; 1 ma&amp; 0.05 &amp; Zaino &amp; 2 mo&amp; 2</w:t>
      </w:r>
      <w:r>
        <w:br w:type="textWrapping"/>
      </w:r>
      <w:r>
        <w:t xml:space="preserve">Acido (ampolla) &amp; 10 mo &amp; 0.2 &amp; Acqua santa (ampolla) &amp; 25 mo&amp; 0.25</w:t>
      </w:r>
      <w:r>
        <w:br w:type="textWrapping"/>
      </w:r>
      <w:r>
        <w:t xml:space="preserve">Antitossina (boccetta) &amp; 50 mo &amp; - &amp; Bastone di fumo &amp; 20 mo&amp; 0.5</w:t>
      </w:r>
      <w:r>
        <w:br w:type="textWrapping"/>
      </w:r>
      <w:r>
        <w:t xml:space="preserve">Borsa dell’impedimento &amp; 50 mo &amp; 0.5 &amp; Fuoco dell’alchimista (ampolla)&amp; 20 mo&amp; 0.3</w:t>
      </w:r>
      <w:r>
        <w:br w:type="textWrapping"/>
      </w:r>
      <w:r>
        <w:t xml:space="preserve">Pietra del tuono &amp; 30 mo &amp; 0.3 &amp; Tizzone ardente &amp; 1 mo&amp; -</w:t>
      </w:r>
      <w:r>
        <w:br w:type="textWrapping"/>
      </w:r>
      <w:r>
        <w:t xml:space="preserve">Torcia inestinguibile &amp; 110 mo &amp; 0.5 &amp; Verga del sole &amp; 2 mo&amp; 0.3</w:t>
      </w:r>
      <w:r>
        <w:br w:type="textWrapping"/>
      </w:r>
      <w:r>
        <w:rPr>
          <w:b/>
        </w:rPr>
        <w:t xml:space="preserve">Oggetti e sostanze</w:t>
      </w:r>
      <w:r>
        <w:t xml:space="preserve">&amp; &amp; &amp;</w:t>
      </w:r>
      <w:r>
        <w:t xml:space="preserve"> </w:t>
      </w:r>
      <w:r>
        <w:rPr>
          <w:b/>
        </w:rPr>
        <w:t xml:space="preserve">Attrezzi</w:t>
      </w:r>
      <w:r>
        <w:t xml:space="preserve">&amp;&amp;</w:t>
      </w:r>
      <w:r>
        <w:br w:type="textWrapping"/>
      </w:r>
      <w:r>
        <w:t xml:space="preserve">Agrifoglio e vischio &amp; - &amp; -&amp; Arnesi da artigiano&amp; 5 mo&amp; 3</w:t>
      </w:r>
      <w:r>
        <w:br w:type="textWrapping"/>
      </w:r>
      <w:r>
        <w:t xml:space="preserve">Arnesi da artigiano perfetti &amp; 55 mo &amp; 3&amp; Arnesi da scasso &amp; 30 mo&amp; 2</w:t>
      </w:r>
      <w:r>
        <w:br w:type="textWrapping"/>
      </w:r>
      <w:r>
        <w:t xml:space="preserve">Arnesi da scasso perfetti&amp; 100 mo &amp; 2&amp; Attrezzi da scalatore &amp; 80 mo&amp; 3</w:t>
      </w:r>
      <w:r>
        <w:br w:type="textWrapping"/>
      </w:r>
      <w:r>
        <w:t xml:space="preserve">Attrezzi perfetti &amp; 50 mo &amp; 3&amp; Bilancia da mercante &amp; 2 mo&amp; 2</w:t>
      </w:r>
      <w:r>
        <w:br w:type="textWrapping"/>
      </w:r>
      <w:r>
        <w:t xml:space="preserve">Borsa del guaritore&amp; 50 mo &amp; 2&amp; Laboratorio da alchimista&amp; 200 mo &amp; 5</w:t>
      </w:r>
      <w:r>
        <w:br w:type="textWrapping"/>
      </w:r>
      <w:r>
        <w:t xml:space="preserve">Lente d’ingrandimento &amp; 100 mo &amp; -&amp; Simbolo sacro d’argento &amp; 25 mo&amp; 0.2</w:t>
      </w:r>
      <w:r>
        <w:br w:type="textWrapping"/>
      </w:r>
      <w:r>
        <w:t xml:space="preserve">Simbolo sacro di legno &amp; 1 mo&amp; 0.1&amp; Strumento musicale comune&amp; 5 mo&amp; 2</w:t>
      </w:r>
      <w:r>
        <w:br w:type="textWrapping"/>
      </w:r>
      <w:r>
        <w:t xml:space="preserve">Strumento musicale perfetto &amp; 100 mo &amp; 2&amp; Trucchi per il camuffamento &amp; 50 mo&amp; 0.5</w:t>
      </w:r>
      <w:r>
        <w:br w:type="textWrapping"/>
      </w:r>
      <w:r>
        <w:rPr>
          <w:b/>
        </w:rPr>
        <w:t xml:space="preserve">Vestiario</w:t>
      </w:r>
      <w:r>
        <w:t xml:space="preserve">&amp; &amp; &amp;</w:t>
      </w:r>
      <w:r>
        <w:t xml:space="preserve"> </w:t>
      </w:r>
      <w:r>
        <w:rPr>
          <w:b/>
        </w:rPr>
        <w:t xml:space="preserve">Vestiario</w:t>
      </w:r>
      <w:r>
        <w:t xml:space="preserve">&amp;&amp;</w:t>
      </w:r>
      <w:r>
        <w:br w:type="textWrapping"/>
      </w:r>
      <w:r>
        <w:t xml:space="preserve">Abito da artigiano&amp; 1 mo&amp; 1&amp; Abito da contadino&amp; 1 ma&amp; 1</w:t>
      </w:r>
      <w:r>
        <w:br w:type="textWrapping"/>
      </w:r>
      <w:r>
        <w:t xml:space="preserve">Abito da cortigiano&amp; 30 mo &amp; 1&amp; Abito da esploratore &amp; 10 mo&amp; 1</w:t>
      </w:r>
      <w:r>
        <w:br w:type="textWrapping"/>
      </w:r>
      <w:r>
        <w:t xml:space="preserve">Abito da intrattenitore &amp; 3 mo&amp; 1&amp; Abito da Monaco &amp; 5 mo&amp; 1</w:t>
      </w:r>
      <w:r>
        <w:br w:type="textWrapping"/>
      </w:r>
      <w:r>
        <w:t xml:space="preserve">Abito da nobile &amp; 75 mo &amp; 2&amp; Abito da studioso &amp; 5 mo&amp; 1</w:t>
      </w:r>
      <w:r>
        <w:br w:type="textWrapping"/>
      </w:r>
      <w:r>
        <w:t xml:space="preserve">Abito da viaggiatore &amp; 1 mo&amp; 2&amp; Abito invernale &amp; 8 mo&amp; 2</w:t>
      </w:r>
      <w:r>
        <w:br w:type="textWrapping"/>
      </w:r>
      <w:r>
        <w:t xml:space="preserve">Abito reale &amp; 200 mo &amp; 3&amp; Veste da Chierico &amp; 5 mo&amp; 1</w:t>
      </w:r>
      <w:r>
        <w:br w:type="textWrapping"/>
      </w:r>
      <w:r>
        <w:rPr>
          <w:b/>
        </w:rPr>
        <w:t xml:space="preserve">Vitto e alloggio</w:t>
      </w:r>
      <w:r>
        <w:t xml:space="preserve">&amp; &amp; &amp;</w:t>
      </w:r>
      <w:r>
        <w:t xml:space="preserve"> </w:t>
      </w:r>
      <w:r>
        <w:rPr>
          <w:b/>
        </w:rPr>
        <w:t xml:space="preserve">Vitto e alloggio</w:t>
      </w:r>
      <w:r>
        <w:t xml:space="preserve">&amp;&amp;</w:t>
      </w:r>
      <w:r>
        <w:br w:type="textWrapping"/>
      </w:r>
      <w:r>
        <w:t xml:space="preserve">Banchetto (a persona) &amp; 10 mo &amp; -&amp; Birra Boccale&amp; 5 mr&amp; 0.5</w:t>
      </w:r>
      <w:r>
        <w:br w:type="textWrapping"/>
      </w:r>
      <w:r>
        <w:t xml:space="preserve">Birra Caraffa&amp; 2 ma&amp; 0.3&amp; Carne (1 pezzo) &amp; 3 ma&amp; 0.3</w:t>
      </w:r>
      <w:r>
        <w:br w:type="textWrapping"/>
      </w:r>
      <w:r>
        <w:t xml:space="preserve">Formaggio (1 pezzo)&amp; 1 ma&amp; 0.2&amp; Pane (a pagnotta) &amp; 2 mr&amp; 0.3</w:t>
      </w:r>
      <w:r>
        <w:br w:type="textWrapping"/>
      </w:r>
      <w:r>
        <w:rPr>
          <w:b/>
        </w:rPr>
        <w:t xml:space="preserve">Locanda (al giorno)</w:t>
      </w:r>
      <w:r>
        <w:t xml:space="preserve"> </w:t>
      </w:r>
      <w:r>
        <w:t xml:space="preserve">&amp;&amp;&amp;</w:t>
      </w:r>
      <w:r>
        <w:rPr>
          <w:b/>
        </w:rPr>
        <w:t xml:space="preserve">Locanda (al giorno)</w:t>
      </w:r>
      <w:r>
        <w:t xml:space="preserve">&amp;&amp;</w:t>
      </w:r>
      <w:r>
        <w:br w:type="textWrapping"/>
      </w:r>
      <w:r>
        <w:t xml:space="preserve">Buona &amp; 2 mo&amp; -&amp; Normale&amp; 5 ma&amp; -</w:t>
      </w:r>
      <w:r>
        <w:br w:type="textWrapping"/>
      </w:r>
      <w:r>
        <w:t xml:space="preserve">Scadente &amp; 2 ma&amp; -&amp;&amp;&amp;</w:t>
      </w:r>
      <w:r>
        <w:br w:type="textWrapping"/>
      </w:r>
      <w:r>
        <w:rPr>
          <w:b/>
        </w:rPr>
        <w:t xml:space="preserve">Pasti (al giorno)</w:t>
      </w:r>
      <w:r>
        <w:t xml:space="preserve"> </w:t>
      </w:r>
      <w:r>
        <w:t xml:space="preserve">&amp; &amp; &amp;</w:t>
      </w:r>
      <w:r>
        <w:t xml:space="preserve"> </w:t>
      </w:r>
      <w:r>
        <w:rPr>
          <w:b/>
        </w:rPr>
        <w:t xml:space="preserve">Pasti (al giorno)</w:t>
      </w:r>
      <w:r>
        <w:t xml:space="preserve"> </w:t>
      </w:r>
      <w:r>
        <w:t xml:space="preserve">&amp;&amp;</w:t>
      </w:r>
      <w:r>
        <w:br w:type="textWrapping"/>
      </w:r>
      <w:r>
        <w:t xml:space="preserve">Buono &amp; 5 ma&amp; -&amp; Normale&amp; 3 ma&amp; -</w:t>
      </w:r>
      <w:r>
        <w:br w:type="textWrapping"/>
      </w:r>
      <w:r>
        <w:t xml:space="preserve">Scadente &amp; 1 ma&amp; -&amp; Vino &amp;&amp;</w:t>
      </w:r>
      <w:r>
        <w:br w:type="textWrapping"/>
      </w:r>
      <w:r>
        <w:t xml:space="preserve">Comune (caraffa) &amp; 2 ma&amp; 1&amp; Buono (bottiglia) &amp; 10 mo&amp; 1</w:t>
      </w:r>
      <w:r>
        <w:br w:type="textWrapping"/>
      </w:r>
      <w:r>
        <w:rPr>
          <w:b/>
        </w:rPr>
        <w:t xml:space="preserve">Cavalcature</w:t>
      </w:r>
      <w:r>
        <w:t xml:space="preserve"> </w:t>
      </w:r>
      <w:r>
        <w:t xml:space="preserve">&amp; &amp; &amp;</w:t>
      </w:r>
      <w:r>
        <w:t xml:space="preserve"> </w:t>
      </w:r>
      <w:r>
        <w:rPr>
          <w:b/>
        </w:rPr>
        <w:t xml:space="preserve">Cavalcature</w:t>
      </w:r>
      <w:r>
        <w:t xml:space="preserve"> </w:t>
      </w:r>
      <w:r>
        <w:t xml:space="preserve">&amp;&amp;</w:t>
      </w:r>
      <w:r>
        <w:br w:type="textWrapping"/>
      </w:r>
      <w:r>
        <w:t xml:space="preserve">Asino o mulo&amp; 8 mo&amp; -&amp; Bardatura &amp;&amp;</w:t>
      </w:r>
      <w:r>
        <w:br w:type="textWrapping"/>
      </w:r>
      <w:r>
        <w:t xml:space="preserve">Cane da galoppo &amp; 150 mo &amp; -&amp; Cane da guardia &amp; 25 mo&amp; -</w:t>
      </w:r>
      <w:r>
        <w:br w:type="textWrapping"/>
      </w:r>
      <w:r>
        <w:t xml:space="preserve">Cavallo leggero &amp; 75 mo &amp; -&amp; Cavallo leggero (addestrato) &amp; 110 mo &amp; -</w:t>
      </w:r>
      <w:r>
        <w:br w:type="textWrapping"/>
      </w:r>
      <w:r>
        <w:t xml:space="preserve">Cavallo pesante &amp; 200 mo &amp; -&amp; Cavallo pesante (addestrato) &amp; 300 mo &amp; -</w:t>
      </w:r>
      <w:r>
        <w:br w:type="textWrapping"/>
      </w:r>
      <w:r>
        <w:t xml:space="preserve">Pony &amp; 30 mo &amp; -&amp; Pony (addestrato) &amp; 45 mo&amp; -</w:t>
      </w:r>
      <w:r>
        <w:br w:type="textWrapping"/>
      </w:r>
      <w:r>
        <w:t xml:space="preserve">Morso e briglie &amp; 2 mo&amp;2&amp; Nutrimento (al giorno) &amp; 5 mr&amp; 3</w:t>
      </w:r>
      <w:r>
        <w:br w:type="textWrapping"/>
      </w:r>
      <w:r>
        <w:t xml:space="preserve">Sacche da sella &amp; 4 mo&amp; 3&amp; &amp;&amp;</w:t>
      </w:r>
      <w:r>
        <w:br w:type="textWrapping"/>
      </w:r>
      <w:r>
        <w:t xml:space="preserve">Sella Militare &amp; 50 mo &amp; 7&amp; Sella esotica&amp; 40 mo&amp; 10</w:t>
      </w:r>
      <w:r>
        <w:br w:type="textWrapping"/>
      </w:r>
      <w:r>
        <w:t xml:space="preserve">Sella Da carico &amp; 15 mo &amp; 5&amp; Sella Da galoppo &amp; 30 mo&amp; 6</w:t>
      </w:r>
      <w:r>
        <w:br w:type="textWrapping"/>
      </w:r>
      <w:r>
        <w:t xml:space="preserve">Stallaggio (al giorno) &amp; 5 ma&amp; -&amp; &amp;&amp;</w:t>
      </w:r>
      <w:r>
        <w:br w:type="textWrapping"/>
      </w:r>
      <w:r>
        <w:rPr>
          <w:b/>
        </w:rPr>
        <w:t xml:space="preserve">Trasporti</w:t>
      </w:r>
      <w:r>
        <w:t xml:space="preserve">&amp; &amp; &amp;</w:t>
      </w:r>
      <w:r>
        <w:t xml:space="preserve"> </w:t>
      </w:r>
      <w:r>
        <w:rPr>
          <w:b/>
        </w:rPr>
        <w:t xml:space="preserve">Trasporti</w:t>
      </w:r>
      <w:r>
        <w:t xml:space="preserve">&amp;&amp;</w:t>
      </w:r>
      <w:r>
        <w:br w:type="textWrapping"/>
      </w:r>
      <w:r>
        <w:t xml:space="preserve">Barca a remi&amp; 50 mo &amp; 40&amp; Barcone&amp; 3.000 mo &amp; -</w:t>
      </w:r>
      <w:r>
        <w:br w:type="textWrapping"/>
      </w:r>
      <w:r>
        <w:t xml:space="preserve">Carretto &amp; 15 mo &amp; 100&amp; Carro &amp; 35 mo&amp; 6</w:t>
      </w:r>
      <w:r>
        <w:br w:type="textWrapping"/>
      </w:r>
      <w:r>
        <w:t xml:space="preserve">Carrozza &amp; 100 mo &amp; 250&amp; Galea &amp; 30k mo &amp; -</w:t>
      </w:r>
      <w:r>
        <w:br w:type="textWrapping"/>
      </w:r>
      <w:r>
        <w:t xml:space="preserve">Nave a vela &amp; 10k mo &amp; -&amp; Nave da guerra &amp; 25k mo &amp; -</w:t>
      </w:r>
      <w:r>
        <w:br w:type="textWrapping"/>
      </w:r>
      <w:r>
        <w:t xml:space="preserve">Nave lunga &amp; 10k mo &amp; -&amp; Remo &amp; 2 mo&amp; 4</w:t>
      </w:r>
      <w:r>
        <w:br w:type="textWrapping"/>
      </w:r>
      <w:r>
        <w:t xml:space="preserve">Slitta&amp; 20 mo &amp; 10&amp; &amp;&amp;</w:t>
      </w:r>
      <w:r>
        <w:br w:type="textWrapping"/>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type="textWrapping"/>
      </w:r>
      <w:r>
        <w:t xml:space="preserve">Diligenza pubblica&amp; 3 mr/1,5 Km &amp; &amp; Messaggero &amp; 5 mr per 1,5 Km &amp;</w:t>
      </w:r>
      <w:r>
        <w:br w:type="textWrapping"/>
      </w:r>
      <w:r>
        <w:t xml:space="preserve">Mercenario esperto&amp; 8 mo al giorno &amp; &amp; Mercenario normale&amp; 1 mo al giorno &amp;</w:t>
      </w:r>
      <w:r>
        <w:br w:type="textWrapping"/>
      </w:r>
      <w:r>
        <w:t xml:space="preserve">Pedaggio stradale o d’ingresso&amp; 1 ma&amp; &amp; Passaggio in nave &amp; 1 ma per 1,5 Km &amp;</w:t>
      </w:r>
      <w:r>
        <w:br w:type="textWrapping"/>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Penombra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w:t>
      </w:r>
      <w:r>
        <w:t xml:space="preserve"> </w:t>
      </w:r>
      <w:r>
        <w:t xml:space="preserve">spostato in incantesimi antici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w:t>
      </w:r>
    </w:p>
    <w:p>
      <w:pPr>
        <w:pStyle w:val="BodyText"/>
      </w:pPr>
      <w:r>
        <w:t xml:space="preserve">Muovere il Terreno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2021-04-23T08:12:18Z</dcterms:created>
  <dcterms:modified xsi:type="dcterms:W3CDTF">2021-04-23T08:12:18Z</dcterms:modified>
</cp:coreProperties>
</file>