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A4FD4" w14:textId="77777777" w:rsidR="009C2D80" w:rsidRDefault="009C2D80" w:rsidP="009C2D80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9C2D80">
        <w:rPr>
          <w:rFonts w:ascii="Times New Roman" w:hAnsi="Times New Roman" w:cs="Times New Roman"/>
          <w:b/>
          <w:bCs/>
          <w:sz w:val="28"/>
          <w:szCs w:val="28"/>
          <w:u w:val="single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RETRIEVAL APPROACHES</w:t>
      </w:r>
    </w:p>
    <w:p w14:paraId="62A0895E" w14:textId="43765ECB" w:rsidR="009C2D80" w:rsidRPr="009C2D80" w:rsidRDefault="009C2D80" w:rsidP="00DB220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C2D80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9C2D80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9C2D80">
        <w:rPr>
          <w:rFonts w:ascii="Times New Roman" w:hAnsi="Times New Roman" w:cs="Times New Roman"/>
          <w:b/>
          <w:bCs/>
          <w:sz w:val="26"/>
          <w:szCs w:val="26"/>
        </w:rPr>
        <w:t>Introduction</w:t>
      </w:r>
    </w:p>
    <w:p w14:paraId="43C2C938" w14:textId="77777777" w:rsidR="009C2D80" w:rsidRPr="009C2D80" w:rsidRDefault="009C2D80" w:rsidP="009C2D80">
      <w:pPr>
        <w:jc w:val="both"/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Key Performance Indicators (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) play a crucial role in tracking and evaluating the success of various processes across industries. However, retrieving relevant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from unstructured text poses a significant challenge due to variations in terminology, phrasing, and context. This document presents multiple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Natural Language Processing (NLP)</w:t>
      </w:r>
      <w:r w:rsidRPr="009C2D80">
        <w:rPr>
          <w:rFonts w:ascii="Times New Roman" w:hAnsi="Times New Roman" w:cs="Times New Roman"/>
          <w:sz w:val="24"/>
          <w:szCs w:val="24"/>
        </w:rPr>
        <w:t xml:space="preserve"> approaches for automated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retrieval, each evaluated based on accuracy, robustness, and computational efficiency.</w:t>
      </w:r>
    </w:p>
    <w:p w14:paraId="22AE3CAB" w14:textId="77777777" w:rsidR="009C2D80" w:rsidRPr="009C2D80" w:rsidRDefault="009C2D80" w:rsidP="009C2D80">
      <w:pPr>
        <w:jc w:val="both"/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The primary objective of this study is to explore different methodologies—from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Named Entity Recognition (NER) and Fuzzy Matching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more advanced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TF-IDF, Word Embeddings, and Semantic Similarity Techniques</w:t>
      </w:r>
      <w:r w:rsidRPr="009C2D80">
        <w:rPr>
          <w:rFonts w:ascii="Times New Roman" w:hAnsi="Times New Roman" w:cs="Times New Roman"/>
          <w:sz w:val="24"/>
          <w:szCs w:val="24"/>
        </w:rPr>
        <w:t xml:space="preserve">—to determine the most effective method for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extraction. Each approach is thoroughly documented with its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workflow, results, and performance ranking</w:t>
      </w:r>
      <w:r w:rsidRPr="009C2D80">
        <w:rPr>
          <w:rFonts w:ascii="Times New Roman" w:hAnsi="Times New Roman" w:cs="Times New Roman"/>
          <w:sz w:val="24"/>
          <w:szCs w:val="24"/>
        </w:rPr>
        <w:t>, ensuring a clear understanding of its strengths and limitations.</w:t>
      </w:r>
    </w:p>
    <w:p w14:paraId="115A1F00" w14:textId="77777777" w:rsidR="009C2D80" w:rsidRDefault="009C2D80" w:rsidP="009C2D80">
      <w:pPr>
        <w:jc w:val="both"/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Through this comparative analysis, we identify the most suitable technique for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enhancing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retrieval accuracy</w:t>
      </w:r>
      <w:r w:rsidRPr="009C2D80">
        <w:rPr>
          <w:rFonts w:ascii="Times New Roman" w:hAnsi="Times New Roman" w:cs="Times New Roman"/>
          <w:sz w:val="24"/>
          <w:szCs w:val="24"/>
        </w:rPr>
        <w:t xml:space="preserve">, enabling organizations to streamline their decision-making processes using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AI-driven solutions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277C3E59" w14:textId="69660DE3" w:rsidR="009C2D80" w:rsidRPr="009C2D80" w:rsidRDefault="009C2D80" w:rsidP="00DB220D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2D8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C2D80">
        <w:rPr>
          <w:rFonts w:ascii="Times New Roman" w:hAnsi="Times New Roman" w:cs="Times New Roman"/>
          <w:b/>
          <w:bCs/>
          <w:sz w:val="28"/>
          <w:szCs w:val="28"/>
        </w:rPr>
        <w:tab/>
        <w:t>Approaches to solve the problem</w:t>
      </w:r>
    </w:p>
    <w:p w14:paraId="7341E3BD" w14:textId="5782554A" w:rsidR="009C2D80" w:rsidRPr="009C2D80" w:rsidRDefault="00815D51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9C2D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2D80" w:rsidRPr="009C2D80">
        <w:rPr>
          <w:rFonts w:ascii="Times New Roman" w:hAnsi="Times New Roman" w:cs="Times New Roman"/>
          <w:b/>
          <w:bCs/>
          <w:sz w:val="24"/>
          <w:szCs w:val="24"/>
        </w:rPr>
        <w:t>NER + Fuzzy Matching</w:t>
      </w:r>
    </w:p>
    <w:p w14:paraId="1AF13D92" w14:textId="77777777" w:rsidR="009C2D80" w:rsidRPr="009C2D80" w:rsidRDefault="009C2D80" w:rsidP="009C2D80">
      <w:p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This approach extracts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-related entities from text using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Named Entity Recognition (NER)</w:t>
      </w:r>
      <w:r w:rsidRPr="009C2D80">
        <w:rPr>
          <w:rFonts w:ascii="Times New Roman" w:hAnsi="Times New Roman" w:cs="Times New Roman"/>
          <w:sz w:val="24"/>
          <w:szCs w:val="24"/>
        </w:rPr>
        <w:t xml:space="preserve"> and applies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Fuzzy Matching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find the closest matching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. It works well for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exact or near-matching entities</w:t>
      </w:r>
      <w:r w:rsidRPr="009C2D80">
        <w:rPr>
          <w:rFonts w:ascii="Times New Roman" w:hAnsi="Times New Roman" w:cs="Times New Roman"/>
          <w:sz w:val="24"/>
          <w:szCs w:val="24"/>
        </w:rPr>
        <w:t xml:space="preserve"> but struggles with variations in phrasing and synonyms.</w:t>
      </w:r>
    </w:p>
    <w:p w14:paraId="33D3C77B" w14:textId="3E0ECCA1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5E98916C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1: Install Required Libraries</w:t>
      </w:r>
    </w:p>
    <w:p w14:paraId="1E0FD0FA" w14:textId="77777777" w:rsidR="009C2D80" w:rsidRPr="009C2D80" w:rsidRDefault="009C2D80" w:rsidP="009C2D8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Install and import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(for NER) and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fuzzywuzzy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(for fuzzy matching).</w:t>
      </w:r>
    </w:p>
    <w:p w14:paraId="5FD0BA25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2: Load </w:t>
      </w:r>
      <w:proofErr w:type="gram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Pre-Trained</w:t>
      </w:r>
      <w:proofErr w:type="gram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NER Model</w:t>
      </w:r>
    </w:p>
    <w:p w14:paraId="6582078A" w14:textId="77777777" w:rsidR="009C2D80" w:rsidRPr="009C2D80" w:rsidRDefault="009C2D80" w:rsidP="009C2D80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Use an existing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English language model (e.g.,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en_core_web_sm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extract entities.</w:t>
      </w:r>
    </w:p>
    <w:p w14:paraId="48681AC4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3: Process Input Text</w:t>
      </w:r>
    </w:p>
    <w:p w14:paraId="5CD79EAD" w14:textId="77777777" w:rsidR="009C2D80" w:rsidRPr="009C2D80" w:rsidRDefault="009C2D80" w:rsidP="009C2D8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Pass the input text through the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NER pipeline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extract relevant entities (e.g.,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>).</w:t>
      </w:r>
    </w:p>
    <w:p w14:paraId="56EF4C01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4: Apply Fuzzy Matching</w:t>
      </w:r>
    </w:p>
    <w:p w14:paraId="3543B78D" w14:textId="77777777" w:rsidR="009C2D80" w:rsidRPr="009C2D80" w:rsidRDefault="009C2D80" w:rsidP="009C2D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Use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fuzzy string matching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compare extracted entities against a predefined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list.</w:t>
      </w:r>
    </w:p>
    <w:p w14:paraId="01E5795D" w14:textId="77777777" w:rsidR="009C2D80" w:rsidRPr="009C2D80" w:rsidRDefault="009C2D80" w:rsidP="009C2D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Compute a similarity score for each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candidate.</w:t>
      </w:r>
    </w:p>
    <w:p w14:paraId="5B6D8FCB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5: Select the Best Matching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</w:p>
    <w:p w14:paraId="153242A1" w14:textId="77777777" w:rsidR="009C2D80" w:rsidRPr="009C2D80" w:rsidRDefault="009C2D80" w:rsidP="009C2D80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Retrieve the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highest similarity score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4432E9D6" w14:textId="45AF2CA4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</w:t>
      </w:r>
    </w:p>
    <w:p w14:paraId="70419E4A" w14:textId="77777777" w:rsidR="009C2D80" w:rsidRPr="009C2D80" w:rsidRDefault="009C2D80" w:rsidP="009C2D8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Performance Ranking:</w:t>
      </w:r>
      <w:r w:rsidRPr="009C2D80">
        <w:rPr>
          <w:rFonts w:ascii="Times New Roman" w:hAnsi="Times New Roman" w:cs="Times New Roman"/>
          <w:sz w:val="24"/>
          <w:szCs w:val="24"/>
        </w:rPr>
        <w:t xml:space="preserve">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3rd</w:t>
      </w:r>
    </w:p>
    <w:p w14:paraId="2AA5E774" w14:textId="2CC0CC62" w:rsidR="00815D51" w:rsidRPr="00815D51" w:rsidRDefault="009C2D80" w:rsidP="009C2D80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Works well for structured text but fails when the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is expressed using synonyms or paraphrases.</w:t>
      </w:r>
    </w:p>
    <w:p w14:paraId="25F2C28B" w14:textId="6D7B34CF" w:rsidR="009C2D80" w:rsidRPr="00DB220D" w:rsidRDefault="009C2D80" w:rsidP="00DB220D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DB220D">
        <w:rPr>
          <w:rFonts w:ascii="Times New Roman" w:hAnsi="Times New Roman" w:cs="Times New Roman"/>
          <w:sz w:val="24"/>
          <w:szCs w:val="24"/>
        </w:rPr>
        <w:t>Test Case 1: Worked</w:t>
      </w:r>
    </w:p>
    <w:p w14:paraId="58AECF96" w14:textId="5DBE434B" w:rsidR="009C2D80" w:rsidRPr="009C2D80" w:rsidRDefault="009C2D80" w:rsidP="00DB220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Query: </w:t>
      </w:r>
      <w:r w:rsidRPr="009C2D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many patents granted for CAD in 2024 without limit?</w:t>
      </w:r>
    </w:p>
    <w:p w14:paraId="0970A51B" w14:textId="79407371" w:rsidR="009C2D80" w:rsidRDefault="009C2D80" w:rsidP="00DB220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Retrieved: </w:t>
      </w:r>
      <w:r w:rsidRPr="009C2D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Patents Granted, Patents Filed</w:t>
      </w:r>
    </w:p>
    <w:p w14:paraId="1BE584F0" w14:textId="3A7020C6" w:rsidR="009C2D80" w:rsidRDefault="009C2D80" w:rsidP="00DB220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Original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KPI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Patent Granted</w:t>
      </w:r>
    </w:p>
    <w:p w14:paraId="35BD064D" w14:textId="77777777" w:rsidR="00DB220D" w:rsidRDefault="00DB220D" w:rsidP="00DB220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347A87" w14:textId="0CA49CAD" w:rsidR="009C2D80" w:rsidRPr="00DB220D" w:rsidRDefault="009C2D80" w:rsidP="009C2D8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B22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Test Case 2: Did not work</w:t>
      </w:r>
    </w:p>
    <w:p w14:paraId="1E0FD818" w14:textId="044FEA59" w:rsidR="009C2D80" w:rsidRPr="00815D51" w:rsidRDefault="009C2D80" w:rsidP="00DB220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Query: </w:t>
      </w: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what is the applications service </w:t>
      </w:r>
      <w:proofErr w:type="spellStart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productivity ratio for DJVC for July 2018</w:t>
      </w:r>
      <w:r w:rsid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5061CE40" w14:textId="53323C99" w:rsidR="009C2D80" w:rsidRPr="00815D51" w:rsidRDefault="009C2D80" w:rsidP="00DB220D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15D51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815D51">
        <w:rPr>
          <w:rFonts w:ascii="Times New Roman" w:hAnsi="Times New Roman" w:cs="Times New Roman"/>
          <w:sz w:val="24"/>
          <w:szCs w:val="24"/>
        </w:rPr>
        <w:t xml:space="preserve"> Retrieved: </w:t>
      </w: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Generated Lesson Learn </w:t>
      </w:r>
      <w:proofErr w:type="gramStart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Generation(</w:t>
      </w:r>
      <w:proofErr w:type="gramEnd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12.1), Number of Generated Lesson Learn Generation(11.1), Number of Generated Lesson Learn Generation(12.3)</w:t>
      </w:r>
    </w:p>
    <w:p w14:paraId="087B78AE" w14:textId="03D169A1" w:rsidR="009C2D80" w:rsidRDefault="009C2D80" w:rsidP="00DB220D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15D51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815D51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815D51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45134A4" w14:textId="77777777" w:rsidR="00DB220D" w:rsidRPr="00815D51" w:rsidRDefault="00DB220D" w:rsidP="00DB220D">
      <w:pPr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3E5B6A9" w14:textId="71164042" w:rsid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7" w:history="1">
        <w:r w:rsidRPr="009C2D8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Notebook Link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D45E0B2" w14:textId="77777777" w:rsid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67A9C3" w14:textId="7CAC33A2" w:rsidR="009C2D80" w:rsidRPr="009C2D80" w:rsidRDefault="00815D51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2D80" w:rsidRPr="009C2D80">
        <w:rPr>
          <w:rFonts w:ascii="Times New Roman" w:hAnsi="Times New Roman" w:cs="Times New Roman"/>
          <w:b/>
          <w:bCs/>
          <w:sz w:val="24"/>
          <w:szCs w:val="24"/>
        </w:rPr>
        <w:t>Fine-tuned NER + Fuzzy Matching</w:t>
      </w:r>
    </w:p>
    <w:p w14:paraId="43926A6E" w14:textId="580FDE64" w:rsidR="009C2D80" w:rsidRPr="009C2D80" w:rsidRDefault="009C2D80" w:rsidP="009C2D80">
      <w:p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This is an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enhanced version</w:t>
      </w:r>
      <w:r w:rsidRPr="009C2D80">
        <w:rPr>
          <w:rFonts w:ascii="Times New Roman" w:hAnsi="Times New Roman" w:cs="Times New Roman"/>
          <w:sz w:val="24"/>
          <w:szCs w:val="24"/>
        </w:rPr>
        <w:t xml:space="preserve"> of Approach 1, where the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NER model is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fine-tuned</w:t>
      </w:r>
      <w:r w:rsidRPr="009C2D80">
        <w:rPr>
          <w:rFonts w:ascii="Times New Roman" w:hAnsi="Times New Roman" w:cs="Times New Roman"/>
          <w:sz w:val="24"/>
          <w:szCs w:val="24"/>
        </w:rPr>
        <w:t xml:space="preserve"> using a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-specific dataset. The custom-trained model improves entity recognition, leading to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better fuzzy matching results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15D51">
        <w:rPr>
          <w:rFonts w:ascii="Times New Roman" w:hAnsi="Times New Roman" w:cs="Times New Roman"/>
          <w:sz w:val="24"/>
          <w:szCs w:val="24"/>
        </w:rPr>
        <w:t>Unfortunately,</w:t>
      </w:r>
      <w:r>
        <w:rPr>
          <w:rFonts w:ascii="Times New Roman" w:hAnsi="Times New Roman" w:cs="Times New Roman"/>
          <w:sz w:val="24"/>
          <w:szCs w:val="24"/>
        </w:rPr>
        <w:t xml:space="preserve"> due to the overfitting of the fine-tuned model to the list of unique </w:t>
      </w:r>
      <w:proofErr w:type="spellStart"/>
      <w:r>
        <w:rPr>
          <w:rFonts w:ascii="Times New Roman" w:hAnsi="Times New Roman" w:cs="Times New Roman"/>
          <w:sz w:val="24"/>
          <w:szCs w:val="24"/>
        </w:rPr>
        <w:t>KPI’s</w:t>
      </w:r>
      <w:proofErr w:type="spellEnd"/>
      <w:r>
        <w:rPr>
          <w:rFonts w:ascii="Times New Roman" w:hAnsi="Times New Roman" w:cs="Times New Roman"/>
          <w:sz w:val="24"/>
          <w:szCs w:val="24"/>
        </w:rPr>
        <w:t>, it did not yield better results than the former model.</w:t>
      </w:r>
    </w:p>
    <w:p w14:paraId="6309E476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0D8E6F4B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1: Install and Import Dependencies</w:t>
      </w:r>
    </w:p>
    <w:p w14:paraId="2C503D5B" w14:textId="77777777" w:rsidR="009C2D80" w:rsidRPr="009C2D80" w:rsidRDefault="009C2D80" w:rsidP="009C2D80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fuzzywuzzy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>, and dataset handling libraries.</w:t>
      </w:r>
    </w:p>
    <w:p w14:paraId="1D4E8CE0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2: Load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697F256B" w14:textId="77777777" w:rsidR="009C2D80" w:rsidRPr="009C2D80" w:rsidRDefault="009C2D80" w:rsidP="009C2D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Use a dataset containing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terms and their variations.</w:t>
      </w:r>
    </w:p>
    <w:p w14:paraId="4DCB74FA" w14:textId="77777777" w:rsidR="009C2D80" w:rsidRPr="009C2D80" w:rsidRDefault="009C2D80" w:rsidP="009C2D80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The dataset is annotated with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>-specific entity labels.</w:t>
      </w:r>
    </w:p>
    <w:p w14:paraId="1153855F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3: Train a Custom NER Model</w:t>
      </w:r>
    </w:p>
    <w:p w14:paraId="4C304C3A" w14:textId="77777777" w:rsidR="009C2D80" w:rsidRPr="009C2D80" w:rsidRDefault="009C2D80" w:rsidP="009C2D8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Fine-tune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spaCy’s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model using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custom annotations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73E9282E" w14:textId="77777777" w:rsidR="009C2D80" w:rsidRPr="009C2D80" w:rsidRDefault="009C2D80" w:rsidP="009C2D8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Train the model over multiple iterations for improved accuracy.</w:t>
      </w:r>
    </w:p>
    <w:p w14:paraId="52B7681E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4: Extract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>-related Entities</w:t>
      </w:r>
    </w:p>
    <w:p w14:paraId="61222708" w14:textId="77777777" w:rsidR="009C2D80" w:rsidRPr="009C2D80" w:rsidRDefault="009C2D80" w:rsidP="009C2D80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Apply the fine-tuned model on input text to identify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names.</w:t>
      </w:r>
    </w:p>
    <w:p w14:paraId="76403977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5: Perform Fuzzy Matching</w:t>
      </w:r>
    </w:p>
    <w:p w14:paraId="18E98916" w14:textId="77777777" w:rsidR="009C2D80" w:rsidRPr="009C2D80" w:rsidRDefault="009C2D80" w:rsidP="009C2D80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Compare extracted entities with the predefined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database using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fuzzy matching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523CD866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6: Retrieve the Best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Match</w:t>
      </w:r>
    </w:p>
    <w:p w14:paraId="03469EDE" w14:textId="77777777" w:rsidR="009C2D80" w:rsidRPr="009C2D80" w:rsidRDefault="009C2D80" w:rsidP="009C2D80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Select the best-matching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using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fuzzy similarity scores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47496E02" w14:textId="36161A05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670E27E1" w14:textId="77777777" w:rsidR="009C2D80" w:rsidRPr="009C2D80" w:rsidRDefault="009C2D80" w:rsidP="009C2D80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Performance Ranking:</w:t>
      </w:r>
      <w:r w:rsidRPr="009C2D80">
        <w:rPr>
          <w:rFonts w:ascii="Times New Roman" w:hAnsi="Times New Roman" w:cs="Times New Roman"/>
          <w:sz w:val="24"/>
          <w:szCs w:val="24"/>
        </w:rPr>
        <w:t xml:space="preserve">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5th</w:t>
      </w:r>
    </w:p>
    <w:p w14:paraId="55E9F16D" w14:textId="554DF039" w:rsidR="00815D51" w:rsidRDefault="009C2D80" w:rsidP="00815D51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Improved entity extraction but still limited by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fuzzy matching</w:t>
      </w:r>
      <w:r w:rsidRPr="009C2D80">
        <w:rPr>
          <w:rFonts w:ascii="Times New Roman" w:hAnsi="Times New Roman" w:cs="Times New Roman"/>
          <w:sz w:val="24"/>
          <w:szCs w:val="24"/>
        </w:rPr>
        <w:t xml:space="preserve"> constraints</w:t>
      </w:r>
      <w:r w:rsidR="00815D51">
        <w:rPr>
          <w:rFonts w:ascii="Times New Roman" w:hAnsi="Times New Roman" w:cs="Times New Roman"/>
          <w:sz w:val="24"/>
          <w:szCs w:val="24"/>
        </w:rPr>
        <w:t>.</w:t>
      </w:r>
    </w:p>
    <w:p w14:paraId="328B1742" w14:textId="77777777" w:rsidR="00815D51" w:rsidRDefault="00815D51" w:rsidP="00815D51">
      <w:pPr>
        <w:rPr>
          <w:rFonts w:ascii="Times New Roman" w:hAnsi="Times New Roman" w:cs="Times New Roman"/>
          <w:sz w:val="24"/>
          <w:szCs w:val="24"/>
        </w:rPr>
      </w:pPr>
    </w:p>
    <w:p w14:paraId="703FFADB" w14:textId="77777777" w:rsidR="00815D51" w:rsidRPr="009C2D80" w:rsidRDefault="00815D51" w:rsidP="00D62F8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Test Case 1: Worked</w:t>
      </w:r>
    </w:p>
    <w:p w14:paraId="6187899C" w14:textId="77777777" w:rsidR="00815D51" w:rsidRPr="009C2D80" w:rsidRDefault="00815D51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Query: </w:t>
      </w:r>
      <w:r w:rsidRPr="009C2D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many patents granted for CAD in 2024 without limit?</w:t>
      </w:r>
    </w:p>
    <w:p w14:paraId="27B70ECC" w14:textId="77777777" w:rsidR="00815D51" w:rsidRDefault="00815D51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Retrieved: </w:t>
      </w:r>
      <w:r w:rsidRPr="009C2D80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Patents Granted, Patents Filed</w:t>
      </w:r>
    </w:p>
    <w:p w14:paraId="34BF7BE1" w14:textId="77777777" w:rsidR="00815D51" w:rsidRDefault="00815D51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Original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KPI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Patent Granted</w:t>
      </w:r>
    </w:p>
    <w:p w14:paraId="4C6033C0" w14:textId="77777777" w:rsidR="00D62F8D" w:rsidRDefault="00D62F8D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00436D" w14:textId="77777777" w:rsidR="00815D51" w:rsidRPr="009C2D80" w:rsidRDefault="00815D51" w:rsidP="00815D5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2D8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 Case 2: Did not work</w:t>
      </w:r>
    </w:p>
    <w:p w14:paraId="72277A85" w14:textId="77777777" w:rsidR="00815D51" w:rsidRPr="00815D51" w:rsidRDefault="00815D51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Query: what is the applications service </w:t>
      </w:r>
      <w:proofErr w:type="spellStart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productivity ratio for DJVC for July 2018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6F943CEB" w14:textId="77777777" w:rsidR="00815D51" w:rsidRPr="00815D51" w:rsidRDefault="00815D51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15D51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815D51">
        <w:rPr>
          <w:rFonts w:ascii="Times New Roman" w:hAnsi="Times New Roman" w:cs="Times New Roman"/>
          <w:sz w:val="24"/>
          <w:szCs w:val="24"/>
        </w:rPr>
        <w:t xml:space="preserve"> Retrieved: </w:t>
      </w: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Generated Lesson Learn </w:t>
      </w:r>
      <w:proofErr w:type="gramStart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Generation(</w:t>
      </w:r>
      <w:proofErr w:type="gramEnd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12.1), Number of Generated Lesson Learn Generation(11.1), Number of Generated Lesson Learn Generation(12.3)</w:t>
      </w:r>
    </w:p>
    <w:p w14:paraId="42D54D9A" w14:textId="0C0ED781" w:rsidR="007B374B" w:rsidRPr="007B374B" w:rsidRDefault="00815D51" w:rsidP="00D62F8D">
      <w:pPr>
        <w:spacing w:after="0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B374B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7B374B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7B374B">
        <w:rPr>
          <w:rFonts w:ascii="Times New Roman" w:hAnsi="Times New Roman" w:cs="Times New Roman"/>
          <w:sz w:val="24"/>
          <w:szCs w:val="24"/>
        </w:rPr>
        <w:t xml:space="preserve">: </w:t>
      </w:r>
      <w:r w:rsidR="007B374B" w:rsidRPr="007B37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Saudi Service Contractors: 0.33, Service Contractor Saudization: 0.35, Service Delivery Customer Satisfaction (): 0.32</w:t>
      </w:r>
    </w:p>
    <w:p w14:paraId="24F20646" w14:textId="72CB76DC" w:rsidR="00815D51" w:rsidRPr="00815D51" w:rsidRDefault="00815D51" w:rsidP="00815D5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46982D4" w14:textId="77777777" w:rsidR="00815D51" w:rsidRPr="009C2D80" w:rsidRDefault="00815D51" w:rsidP="00815D51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9C2D80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Test Case 2: Did not work</w:t>
      </w:r>
    </w:p>
    <w:p w14:paraId="2ECCB56A" w14:textId="7057BB11" w:rsidR="00815D51" w:rsidRPr="00815D51" w:rsidRDefault="00815D51" w:rsidP="009B1697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Query: List the </w:t>
      </w:r>
      <w:proofErr w:type="spellStart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kpis</w:t>
      </w:r>
      <w:proofErr w:type="spellEnd"/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present in ca</w:t>
      </w: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d?</w:t>
      </w:r>
    </w:p>
    <w:p w14:paraId="23682717" w14:textId="77777777" w:rsidR="00815D51" w:rsidRPr="00815D51" w:rsidRDefault="00815D51" w:rsidP="009B1697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815D51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815D51">
        <w:rPr>
          <w:rFonts w:ascii="Times New Roman" w:hAnsi="Times New Roman" w:cs="Times New Roman"/>
          <w:sz w:val="24"/>
          <w:szCs w:val="24"/>
        </w:rPr>
        <w:t xml:space="preserve"> Retrieved: </w:t>
      </w:r>
      <w:r w:rsidRPr="00815D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Female Representation</w:t>
      </w:r>
    </w:p>
    <w:p w14:paraId="2D531436" w14:textId="17BE2907" w:rsidR="00815D51" w:rsidRPr="009C2D80" w:rsidRDefault="00815D51" w:rsidP="009B1697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815D51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815D51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815D51">
        <w:rPr>
          <w:rFonts w:ascii="Times New Roman" w:hAnsi="Times New Roman" w:cs="Times New Roman"/>
          <w:sz w:val="24"/>
          <w:szCs w:val="24"/>
        </w:rPr>
        <w:t>:</w:t>
      </w:r>
      <w:r w:rsidRPr="00815D51">
        <w:rPr>
          <w:rFonts w:ascii="Times New Roman" w:hAnsi="Times New Roman" w:cs="Times New Roman"/>
          <w:sz w:val="24"/>
          <w:szCs w:val="24"/>
        </w:rPr>
        <w:t xml:space="preserve"> No matching </w:t>
      </w:r>
      <w:proofErr w:type="spellStart"/>
      <w:r w:rsidRPr="00815D51">
        <w:rPr>
          <w:rFonts w:ascii="Times New Roman" w:hAnsi="Times New Roman" w:cs="Times New Roman"/>
          <w:sz w:val="24"/>
          <w:szCs w:val="24"/>
        </w:rPr>
        <w:t>KPIs</w:t>
      </w:r>
      <w:proofErr w:type="spellEnd"/>
    </w:p>
    <w:p w14:paraId="4CEDB135" w14:textId="5D87B75E" w:rsidR="00815D51" w:rsidRDefault="009C2D80" w:rsidP="009C2D80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C2D8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Notebook Link</w:t>
        </w:r>
      </w:hyperlink>
    </w:p>
    <w:p w14:paraId="0D15EFF2" w14:textId="77777777" w:rsidR="009B1697" w:rsidRDefault="009B1697" w:rsidP="009C2D80">
      <w:pPr>
        <w:rPr>
          <w:rFonts w:ascii="Times New Roman" w:hAnsi="Times New Roman" w:cs="Times New Roman"/>
          <w:sz w:val="24"/>
          <w:szCs w:val="24"/>
        </w:rPr>
      </w:pPr>
    </w:p>
    <w:p w14:paraId="405B2F0B" w14:textId="542E3E39" w:rsidR="009C2D80" w:rsidRPr="009C2D80" w:rsidRDefault="00815D51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C2D80" w:rsidRPr="009C2D80">
        <w:rPr>
          <w:rFonts w:ascii="Times New Roman" w:hAnsi="Times New Roman" w:cs="Times New Roman"/>
          <w:b/>
          <w:bCs/>
          <w:sz w:val="24"/>
          <w:szCs w:val="24"/>
        </w:rPr>
        <w:t>TF-IDF + Cosine Similarity</w:t>
      </w:r>
    </w:p>
    <w:p w14:paraId="0528A067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14:paraId="029E3603" w14:textId="77777777" w:rsidR="009C2D80" w:rsidRPr="009C2D80" w:rsidRDefault="009C2D80" w:rsidP="009C2D80">
      <w:p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This approach uses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 (Term Frequency-Inverse Document Frequency)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convert text into numerical vectors and then applies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find the closest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0874D8ED" w14:textId="77777777" w:rsidR="009B1697" w:rsidRDefault="009B1697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8AB31C" w14:textId="1DA2C539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lastRenderedPageBreak/>
        <w:t>Workflow</w:t>
      </w:r>
    </w:p>
    <w:p w14:paraId="0605FE7D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1: Install and Import Dependencies</w:t>
      </w:r>
    </w:p>
    <w:p w14:paraId="2F00A631" w14:textId="77777777" w:rsidR="009C2D80" w:rsidRPr="009C2D80" w:rsidRDefault="009C2D80" w:rsidP="009C2D80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Use scikit-learn for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 vectorization</w:t>
      </w:r>
      <w:r w:rsidRPr="009C2D80">
        <w:rPr>
          <w:rFonts w:ascii="Times New Roman" w:hAnsi="Times New Roman" w:cs="Times New Roman"/>
          <w:sz w:val="24"/>
          <w:szCs w:val="24"/>
        </w:rPr>
        <w:t xml:space="preserve"> and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cosine similarity computation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46F47780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2: Load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2B994A4F" w14:textId="77777777" w:rsidR="009C2D80" w:rsidRPr="009C2D80" w:rsidRDefault="009C2D80" w:rsidP="009C2D80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The dataset contains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names and descriptions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32C48640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3: Preprocess Text</w:t>
      </w:r>
    </w:p>
    <w:p w14:paraId="385F1F04" w14:textId="77777777" w:rsidR="009C2D80" w:rsidRPr="009C2D80" w:rsidRDefault="009C2D80" w:rsidP="009C2D8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Convert text to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lowercase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3435A728" w14:textId="77777777" w:rsidR="009C2D80" w:rsidRPr="009C2D80" w:rsidRDefault="009C2D80" w:rsidP="009C2D8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and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punctuation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095A870C" w14:textId="77777777" w:rsidR="009C2D80" w:rsidRPr="009C2D80" w:rsidRDefault="009C2D80" w:rsidP="009C2D80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Tokenize words into meaningful units.</w:t>
      </w:r>
    </w:p>
    <w:p w14:paraId="70FB7ED8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4: Compute TF-IDF Vectors</w:t>
      </w:r>
    </w:p>
    <w:p w14:paraId="7B3E1A1A" w14:textId="77777777" w:rsidR="009C2D80" w:rsidRPr="009C2D80" w:rsidRDefault="009C2D80" w:rsidP="009C2D80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descriptions into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 vectors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187C5E8B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5: Compute Cosine Similarity</w:t>
      </w:r>
    </w:p>
    <w:p w14:paraId="7643C127" w14:textId="77777777" w:rsidR="009C2D80" w:rsidRPr="009C2D80" w:rsidRDefault="009C2D80" w:rsidP="009C2D8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Compute the similarity between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input text</w:t>
      </w:r>
      <w:r w:rsidRPr="009C2D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2055DA06" w14:textId="77777777" w:rsidR="009C2D80" w:rsidRPr="009C2D80" w:rsidRDefault="009C2D80" w:rsidP="009C2D80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Rank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based on similarity scores.</w:t>
      </w:r>
    </w:p>
    <w:p w14:paraId="1899DE8A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6: Return the Best Match</w:t>
      </w:r>
    </w:p>
    <w:p w14:paraId="61FB1D1C" w14:textId="77777777" w:rsidR="009C2D80" w:rsidRPr="009C2D80" w:rsidRDefault="009C2D80" w:rsidP="009C2D80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highest cosine similarity score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7998B839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2E068FA" w14:textId="77777777" w:rsidR="009C2D80" w:rsidRPr="009C2D80" w:rsidRDefault="009C2D80" w:rsidP="009C2D8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Performance Ranking:</w:t>
      </w:r>
      <w:r w:rsidRPr="009C2D80">
        <w:rPr>
          <w:rFonts w:ascii="Times New Roman" w:hAnsi="Times New Roman" w:cs="Times New Roman"/>
          <w:sz w:val="24"/>
          <w:szCs w:val="24"/>
        </w:rPr>
        <w:t xml:space="preserve">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2nd</w:t>
      </w:r>
    </w:p>
    <w:p w14:paraId="1515A9D1" w14:textId="3FD67954" w:rsidR="00815D51" w:rsidRPr="00815D51" w:rsidRDefault="009C2D80" w:rsidP="009C2D80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Captures textual similarities well but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fails with synonyms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00DB23E2" w14:textId="21F95AF1" w:rsidR="00815D51" w:rsidRDefault="00815D51" w:rsidP="00815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D51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815D51">
        <w:rPr>
          <w:rFonts w:ascii="Times New Roman" w:hAnsi="Times New Roman" w:cs="Times New Roman"/>
          <w:b/>
          <w:bCs/>
          <w:sz w:val="24"/>
          <w:szCs w:val="24"/>
        </w:rPr>
        <w:t>Case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Worked</w:t>
      </w:r>
    </w:p>
    <w:p w14:paraId="71FC510B" w14:textId="2A311AAE" w:rsidR="00815D51" w:rsidRPr="007B374B" w:rsidRDefault="00815D51" w:rsidP="007B374B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7B374B">
        <w:rPr>
          <w:rFonts w:ascii="Times New Roman" w:hAnsi="Times New Roman" w:cs="Times New Roman"/>
          <w:sz w:val="24"/>
          <w:szCs w:val="24"/>
        </w:rPr>
        <w:t>Query:</w:t>
      </w:r>
      <w:r w:rsidRPr="007B37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7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How about Test Phishing Email Failure?</w:t>
      </w:r>
    </w:p>
    <w:p w14:paraId="577672A5" w14:textId="05B2BEF0" w:rsidR="00815D51" w:rsidRPr="009B1697" w:rsidRDefault="00815D51" w:rsidP="009B1697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7B374B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7B374B">
        <w:rPr>
          <w:rFonts w:ascii="Times New Roman" w:hAnsi="Times New Roman" w:cs="Times New Roman"/>
          <w:sz w:val="24"/>
          <w:szCs w:val="24"/>
        </w:rPr>
        <w:t xml:space="preserve"> Retrieved:</w:t>
      </w:r>
      <w:r w:rsidRPr="007B37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B37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Number of Phishing Test Recipients: 0.33, Test Phishing Email Failure: 0.75, Test Phishing Email Failure (Repeated Violators): 0.56</w:t>
      </w:r>
    </w:p>
    <w:p w14:paraId="4DFF9656" w14:textId="419CCDD6" w:rsidR="00815D51" w:rsidRDefault="00815D51" w:rsidP="00815D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Case2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Did not 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(Cannot match s</w:t>
      </w:r>
      <w:r w:rsidR="00B23A05">
        <w:rPr>
          <w:rFonts w:ascii="Times New Roman" w:hAnsi="Times New Roman" w:cs="Times New Roman"/>
          <w:b/>
          <w:bCs/>
          <w:sz w:val="24"/>
          <w:szCs w:val="24"/>
        </w:rPr>
        <w:t xml:space="preserve">ynonyms of </w:t>
      </w:r>
      <w:proofErr w:type="spellStart"/>
      <w:r w:rsidR="00B23A05">
        <w:rPr>
          <w:rFonts w:ascii="Times New Roman" w:hAnsi="Times New Roman" w:cs="Times New Roman"/>
          <w:b/>
          <w:bCs/>
          <w:sz w:val="24"/>
          <w:szCs w:val="24"/>
        </w:rPr>
        <w:t>KPIs</w:t>
      </w:r>
      <w:proofErr w:type="spellEnd"/>
      <w:r w:rsidR="00B23A05">
        <w:rPr>
          <w:rFonts w:ascii="Times New Roman" w:hAnsi="Times New Roman" w:cs="Times New Roman"/>
          <w:b/>
          <w:bCs/>
          <w:sz w:val="24"/>
          <w:szCs w:val="24"/>
        </w:rPr>
        <w:t xml:space="preserve"> like </w:t>
      </w:r>
      <w:proofErr w:type="spellStart"/>
      <w:r w:rsidR="00B23A05">
        <w:rPr>
          <w:rFonts w:ascii="Times New Roman" w:hAnsi="Times New Roman" w:cs="Times New Roman"/>
          <w:b/>
          <w:bCs/>
          <w:sz w:val="24"/>
          <w:szCs w:val="24"/>
        </w:rPr>
        <w:t>labor</w:t>
      </w:r>
      <w:proofErr w:type="spellEnd"/>
      <w:r w:rsidR="00B23A05">
        <w:rPr>
          <w:rFonts w:ascii="Times New Roman" w:hAnsi="Times New Roman" w:cs="Times New Roman"/>
          <w:b/>
          <w:bCs/>
          <w:sz w:val="24"/>
          <w:szCs w:val="24"/>
        </w:rPr>
        <w:t xml:space="preserve"> – manpower)</w:t>
      </w:r>
    </w:p>
    <w:p w14:paraId="6137396E" w14:textId="78C8F730" w:rsidR="00815D51" w:rsidRPr="00815D51" w:rsidRDefault="00815D51" w:rsidP="007B374B">
      <w:pPr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5D5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is the applications service </w:t>
      </w:r>
      <w:proofErr w:type="spellStart"/>
      <w:r w:rsidRPr="00815D5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labor</w:t>
      </w:r>
      <w:proofErr w:type="spellEnd"/>
      <w:r w:rsidRPr="00815D5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productivity ratio for DJVC for July 2018</w:t>
      </w:r>
    </w:p>
    <w:p w14:paraId="7C9AAF5B" w14:textId="7922661F" w:rsidR="00815D51" w:rsidRPr="00815D51" w:rsidRDefault="00815D51" w:rsidP="007B374B">
      <w:pPr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Retrieved:</w:t>
      </w:r>
      <w:r w:rsidRPr="00815D51">
        <w:rPr>
          <w:rFonts w:ascii="Calibri" w:hAnsi="Calibri" w:cs="Calibri"/>
          <w:color w:val="000000"/>
        </w:rPr>
        <w:t xml:space="preserve"> </w:t>
      </w:r>
      <w:r w:rsidRPr="00815D5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 matching </w:t>
      </w:r>
      <w:proofErr w:type="spellStart"/>
      <w:r w:rsidRPr="00815D5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KPI</w:t>
      </w:r>
      <w:proofErr w:type="spellEnd"/>
      <w:r w:rsidRPr="00815D5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found</w:t>
      </w:r>
    </w:p>
    <w:p w14:paraId="6C3B2BBF" w14:textId="350A2198" w:rsidR="007B374B" w:rsidRPr="007B374B" w:rsidRDefault="00815D51" w:rsidP="007B374B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KPI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B374B" w:rsidRPr="007B374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Saudi Service Contractors: 0.33, Service Contractor Saudization: 0.35, Service Delivery Customer Satisfaction (): 0.32</w:t>
      </w:r>
    </w:p>
    <w:p w14:paraId="5F087272" w14:textId="05FF62A1" w:rsidR="009C2D80" w:rsidRPr="009C2D80" w:rsidRDefault="009C2D80" w:rsidP="009C2D8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C2D8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Notebook Link</w:t>
        </w:r>
      </w:hyperlink>
    </w:p>
    <w:p w14:paraId="4C6C5DCB" w14:textId="77777777" w:rsidR="00815D51" w:rsidRDefault="00815D51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D87B70" w14:textId="77777777" w:rsidR="007B374B" w:rsidRDefault="007B374B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B5CD9" w14:textId="331A4511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Approach 4: TF-IDF + Cosine Similarity +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Word2Vec</w:t>
      </w:r>
      <w:proofErr w:type="spellEnd"/>
    </w:p>
    <w:p w14:paraId="17E578AA" w14:textId="556B8155" w:rsidR="009C2D80" w:rsidRPr="009C2D80" w:rsidRDefault="009C2D80" w:rsidP="00DB220D">
      <w:pPr>
        <w:jc w:val="both"/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This approach builds upon TF-IDF similarity by integrating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Word2Vec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embeddings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capture semantic relationships between words.</w:t>
      </w:r>
      <w:r w:rsidR="00DB220D">
        <w:rPr>
          <w:rFonts w:ascii="Times New Roman" w:hAnsi="Times New Roman" w:cs="Times New Roman"/>
          <w:sz w:val="24"/>
          <w:szCs w:val="24"/>
        </w:rPr>
        <w:t xml:space="preserve"> Although, it was able to find semantic relationships, the model gets confused and retrieved erroneous </w:t>
      </w:r>
      <w:proofErr w:type="spellStart"/>
      <w:r w:rsidR="00DB220D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="00DB220D">
        <w:rPr>
          <w:rFonts w:ascii="Times New Roman" w:hAnsi="Times New Roman" w:cs="Times New Roman"/>
          <w:sz w:val="24"/>
          <w:szCs w:val="24"/>
        </w:rPr>
        <w:t xml:space="preserve"> at times.</w:t>
      </w:r>
    </w:p>
    <w:p w14:paraId="5952CB9A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5859B57A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1: Install and Import Dependencies</w:t>
      </w:r>
    </w:p>
    <w:p w14:paraId="0493DDB2" w14:textId="77777777" w:rsidR="009C2D80" w:rsidRPr="009C2D80" w:rsidRDefault="009C2D80" w:rsidP="009C2D80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Use scikit-learn for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</w:t>
      </w:r>
      <w:r w:rsidRPr="009C2D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gensim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Word2Vec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37AC9702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2: Load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7329FB0B" w14:textId="77777777" w:rsidR="009C2D80" w:rsidRPr="009C2D80" w:rsidRDefault="009C2D80" w:rsidP="009C2D80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names and descriptions.</w:t>
      </w:r>
    </w:p>
    <w:p w14:paraId="2C90D49A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3: Preprocess Text</w:t>
      </w:r>
    </w:p>
    <w:p w14:paraId="4B38D84F" w14:textId="77777777" w:rsidR="009C2D80" w:rsidRPr="009C2D80" w:rsidRDefault="009C2D80" w:rsidP="009C2D8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Convert text to lowercase.</w:t>
      </w:r>
    </w:p>
    <w:p w14:paraId="5ECF29A9" w14:textId="77777777" w:rsidR="009C2D80" w:rsidRPr="009C2D80" w:rsidRDefault="009C2D80" w:rsidP="009C2D8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Tokenize text into words.</w:t>
      </w:r>
    </w:p>
    <w:p w14:paraId="4C7E25DD" w14:textId="77777777" w:rsidR="009C2D80" w:rsidRPr="009C2D80" w:rsidRDefault="009C2D80" w:rsidP="009C2D80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and punctuation.</w:t>
      </w:r>
    </w:p>
    <w:p w14:paraId="1E7F7796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4: Compute TF-IDF Vectors</w:t>
      </w:r>
    </w:p>
    <w:p w14:paraId="1B1B8957" w14:textId="77777777" w:rsidR="009C2D80" w:rsidRPr="009C2D80" w:rsidRDefault="009C2D80" w:rsidP="009C2D80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Transform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text into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 vectors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0A708BE7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5: Generate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Word2Vec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Embeddings</w:t>
      </w:r>
    </w:p>
    <w:p w14:paraId="1AB3C05D" w14:textId="77777777" w:rsidR="009C2D80" w:rsidRPr="009C2D80" w:rsidRDefault="009C2D80" w:rsidP="009C2D8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Train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Word2Vec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descriptions.</w:t>
      </w:r>
    </w:p>
    <w:p w14:paraId="7CE76009" w14:textId="77777777" w:rsidR="009C2D80" w:rsidRPr="009C2D80" w:rsidRDefault="009C2D80" w:rsidP="009C2D80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Convert words into dense vector representations.</w:t>
      </w:r>
    </w:p>
    <w:p w14:paraId="535C3892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6: Compute Combined Similarity Score</w:t>
      </w:r>
    </w:p>
    <w:p w14:paraId="13F32A42" w14:textId="77777777" w:rsidR="009C2D80" w:rsidRPr="009C2D80" w:rsidRDefault="009C2D80" w:rsidP="009C2D8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Compute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9C2D80">
        <w:rPr>
          <w:rFonts w:ascii="Times New Roman" w:hAnsi="Times New Roman" w:cs="Times New Roman"/>
          <w:sz w:val="24"/>
          <w:szCs w:val="24"/>
        </w:rPr>
        <w:t xml:space="preserve"> between input text and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2A8EB0F" w14:textId="77777777" w:rsidR="009C2D80" w:rsidRPr="009C2D80" w:rsidRDefault="009C2D80" w:rsidP="009C2D80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Weight both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 similarity</w:t>
      </w:r>
      <w:r w:rsidRPr="009C2D8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Word2Vec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similarity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554E8A6B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7: Retrieve the Best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Match</w:t>
      </w:r>
    </w:p>
    <w:p w14:paraId="41212155" w14:textId="77777777" w:rsidR="009C2D80" w:rsidRPr="009C2D80" w:rsidRDefault="009C2D80" w:rsidP="009C2D80">
      <w:pPr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highest combined score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2F089A63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7817A001" w14:textId="77777777" w:rsidR="009C2D80" w:rsidRPr="009C2D80" w:rsidRDefault="009C2D80" w:rsidP="009C2D80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Performance Ranking:</w:t>
      </w:r>
      <w:r w:rsidRPr="009C2D80">
        <w:rPr>
          <w:rFonts w:ascii="Times New Roman" w:hAnsi="Times New Roman" w:cs="Times New Roman"/>
          <w:sz w:val="24"/>
          <w:szCs w:val="24"/>
        </w:rPr>
        <w:t xml:space="preserve">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4th</w:t>
      </w:r>
    </w:p>
    <w:p w14:paraId="4C687827" w14:textId="178A16A1" w:rsidR="00815D51" w:rsidRDefault="009C2D80" w:rsidP="00815D51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Captures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semantic relationships</w:t>
      </w:r>
      <w:r w:rsidRPr="009C2D80">
        <w:rPr>
          <w:rFonts w:ascii="Times New Roman" w:hAnsi="Times New Roman" w:cs="Times New Roman"/>
          <w:sz w:val="24"/>
          <w:szCs w:val="24"/>
        </w:rPr>
        <w:t xml:space="preserve">, but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requires extensive training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74937A97" w14:textId="77777777" w:rsidR="00815D51" w:rsidRPr="009B1697" w:rsidRDefault="00815D51" w:rsidP="00815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697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9B1697">
        <w:rPr>
          <w:rFonts w:ascii="Times New Roman" w:hAnsi="Times New Roman" w:cs="Times New Roman"/>
          <w:b/>
          <w:bCs/>
          <w:sz w:val="24"/>
          <w:szCs w:val="24"/>
        </w:rPr>
        <w:t>Case1</w:t>
      </w:r>
      <w:proofErr w:type="spellEnd"/>
      <w:r w:rsidRPr="009B1697">
        <w:rPr>
          <w:rFonts w:ascii="Times New Roman" w:hAnsi="Times New Roman" w:cs="Times New Roman"/>
          <w:b/>
          <w:bCs/>
          <w:sz w:val="24"/>
          <w:szCs w:val="24"/>
        </w:rPr>
        <w:t>: Worked</w:t>
      </w:r>
    </w:p>
    <w:p w14:paraId="63B97D0E" w14:textId="5DFF7E2A" w:rsidR="00B23A05" w:rsidRPr="009B1697" w:rsidRDefault="00815D51" w:rsidP="00B23A0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1697">
        <w:rPr>
          <w:rFonts w:ascii="Times New Roman" w:hAnsi="Times New Roman" w:cs="Times New Roman"/>
          <w:sz w:val="24"/>
          <w:szCs w:val="24"/>
        </w:rPr>
        <w:t>Query: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3A05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What is the total number of Traffic Violations across all the periods in 2024?</w:t>
      </w:r>
    </w:p>
    <w:p w14:paraId="4CDA622D" w14:textId="306A2F69" w:rsidR="00815D51" w:rsidRPr="009B1697" w:rsidRDefault="00815D51" w:rsidP="00B23A0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B1697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B1697">
        <w:rPr>
          <w:rFonts w:ascii="Times New Roman" w:hAnsi="Times New Roman" w:cs="Times New Roman"/>
          <w:sz w:val="24"/>
          <w:szCs w:val="24"/>
        </w:rPr>
        <w:t xml:space="preserve"> Retrieved: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3A05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Number of Traffic Violations: 0.58, Traffic Violations: 0.50, Traffic Violations – </w:t>
      </w:r>
      <w:proofErr w:type="spellStart"/>
      <w:r w:rsidR="00B23A05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AVL</w:t>
      </w:r>
      <w:proofErr w:type="spellEnd"/>
      <w:r w:rsidR="00B23A05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: 0.43</w:t>
      </w:r>
    </w:p>
    <w:p w14:paraId="2A65ED00" w14:textId="77777777" w:rsidR="00B23A05" w:rsidRPr="009B1697" w:rsidRDefault="00B23A05" w:rsidP="00B23A0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F52E96" w14:textId="77777777" w:rsidR="00815D51" w:rsidRPr="009B1697" w:rsidRDefault="00815D51" w:rsidP="00815D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169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</w:t>
      </w:r>
      <w:proofErr w:type="spellStart"/>
      <w:r w:rsidRPr="009B1697">
        <w:rPr>
          <w:rFonts w:ascii="Times New Roman" w:hAnsi="Times New Roman" w:cs="Times New Roman"/>
          <w:b/>
          <w:bCs/>
          <w:sz w:val="24"/>
          <w:szCs w:val="24"/>
        </w:rPr>
        <w:t>Case2</w:t>
      </w:r>
      <w:proofErr w:type="spellEnd"/>
      <w:r w:rsidRPr="009B1697">
        <w:rPr>
          <w:rFonts w:ascii="Times New Roman" w:hAnsi="Times New Roman" w:cs="Times New Roman"/>
          <w:b/>
          <w:bCs/>
          <w:sz w:val="24"/>
          <w:szCs w:val="24"/>
        </w:rPr>
        <w:t>: Did not work</w:t>
      </w:r>
    </w:p>
    <w:p w14:paraId="09093352" w14:textId="77777777" w:rsidR="00815D51" w:rsidRPr="009B1697" w:rsidRDefault="00815D51" w:rsidP="00815D51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1697">
        <w:rPr>
          <w:rFonts w:ascii="Times New Roman" w:hAnsi="Times New Roman" w:cs="Times New Roman"/>
          <w:sz w:val="24"/>
          <w:szCs w:val="24"/>
        </w:rPr>
        <w:t xml:space="preserve">Query: </w:t>
      </w:r>
      <w:r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what is the applications service </w:t>
      </w:r>
      <w:proofErr w:type="spellStart"/>
      <w:r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productivity ratio for DJVC for July 2018</w:t>
      </w:r>
    </w:p>
    <w:p w14:paraId="69E6CB46" w14:textId="5611294D" w:rsidR="00B23A05" w:rsidRPr="009B1697" w:rsidRDefault="00815D51" w:rsidP="00B23A05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B1697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B1697">
        <w:rPr>
          <w:rFonts w:ascii="Times New Roman" w:hAnsi="Times New Roman" w:cs="Times New Roman"/>
          <w:sz w:val="24"/>
          <w:szCs w:val="24"/>
        </w:rPr>
        <w:t xml:space="preserve"> Retrieved: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3A05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Headcount Tracked for USB Waiver: 0.41, Manpower Tracked for Certification- Competency: 0.39, Total Service Contractors: 0.31</w:t>
      </w:r>
    </w:p>
    <w:p w14:paraId="19736C8D" w14:textId="77777777" w:rsidR="00815D51" w:rsidRPr="009B1697" w:rsidRDefault="00815D51" w:rsidP="00815D51">
      <w:pPr>
        <w:rPr>
          <w:rFonts w:ascii="Times New Roman" w:hAnsi="Times New Roman" w:cs="Times New Roman"/>
          <w:sz w:val="24"/>
          <w:szCs w:val="24"/>
        </w:rPr>
      </w:pPr>
      <w:r w:rsidRPr="009B1697">
        <w:rPr>
          <w:rFonts w:ascii="Times New Roman" w:hAnsi="Times New Roman" w:cs="Times New Roman"/>
          <w:sz w:val="24"/>
          <w:szCs w:val="24"/>
        </w:rPr>
        <w:t xml:space="preserve">Original </w:t>
      </w:r>
      <w:proofErr w:type="spellStart"/>
      <w:r w:rsidRPr="009B1697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B16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ED82FC9" w14:textId="4A1ABB0A" w:rsidR="00B23A05" w:rsidRPr="009B1697" w:rsidRDefault="009C2D80" w:rsidP="009C2D8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C2D8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  <w:u w:val="none"/>
          </w:rPr>
          <w:t>Notebook Link</w:t>
        </w:r>
      </w:hyperlink>
    </w:p>
    <w:p w14:paraId="3605BFA2" w14:textId="77777777" w:rsidR="009B1697" w:rsidRDefault="009B1697" w:rsidP="009C2D80">
      <w:pPr>
        <w:rPr>
          <w:rFonts w:ascii="Times New Roman" w:hAnsi="Times New Roman" w:cs="Times New Roman"/>
          <w:sz w:val="24"/>
          <w:szCs w:val="24"/>
        </w:rPr>
      </w:pPr>
    </w:p>
    <w:p w14:paraId="5BF1ECF4" w14:textId="3A9D0CED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Approach 5: TF-IDF + Cosine Similarity + WordNet (Synonyms)</w:t>
      </w:r>
    </w:p>
    <w:p w14:paraId="317BB42D" w14:textId="77777777" w:rsidR="009C2D80" w:rsidRPr="009C2D80" w:rsidRDefault="009C2D80" w:rsidP="009C2D80">
      <w:p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This approach improves upon TF-IDF similarity by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leveraging WordNet</w:t>
      </w:r>
      <w:r w:rsidRPr="009C2D80">
        <w:rPr>
          <w:rFonts w:ascii="Times New Roman" w:hAnsi="Times New Roman" w:cs="Times New Roman"/>
          <w:sz w:val="24"/>
          <w:szCs w:val="24"/>
        </w:rPr>
        <w:t xml:space="preserve"> to incorporate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synonyms</w:t>
      </w:r>
      <w:r w:rsidRPr="009C2D80">
        <w:rPr>
          <w:rFonts w:ascii="Times New Roman" w:hAnsi="Times New Roman" w:cs="Times New Roman"/>
          <w:sz w:val="24"/>
          <w:szCs w:val="24"/>
        </w:rPr>
        <w:t xml:space="preserve">, enhancing the model’s ability to match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descriptions.</w:t>
      </w:r>
    </w:p>
    <w:p w14:paraId="71BBF571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Workflow</w:t>
      </w:r>
    </w:p>
    <w:p w14:paraId="52C3DABF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1: Install and Import Dependencies</w:t>
      </w:r>
    </w:p>
    <w:p w14:paraId="3EABC467" w14:textId="77777777" w:rsidR="009C2D80" w:rsidRPr="009C2D80" w:rsidRDefault="009C2D80" w:rsidP="009C2D80">
      <w:pPr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for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WordNet synonym extraction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5E9A764A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2: Load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Dataset</w:t>
      </w:r>
    </w:p>
    <w:p w14:paraId="66B8CAAC" w14:textId="77777777" w:rsidR="009C2D80" w:rsidRPr="009C2D80" w:rsidRDefault="009C2D80" w:rsidP="009C2D80">
      <w:pPr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Contains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terms and descriptions.</w:t>
      </w:r>
    </w:p>
    <w:p w14:paraId="5A4427DC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3: Preprocess Text</w:t>
      </w:r>
    </w:p>
    <w:p w14:paraId="03BA1B09" w14:textId="77777777" w:rsidR="009C2D80" w:rsidRPr="009C2D80" w:rsidRDefault="009C2D80" w:rsidP="009C2D8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Convert text to lowercase.</w:t>
      </w:r>
    </w:p>
    <w:p w14:paraId="15ABE244" w14:textId="77777777" w:rsidR="009C2D80" w:rsidRPr="009C2D80" w:rsidRDefault="009C2D80" w:rsidP="009C2D8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>Tokenize text into words.</w:t>
      </w:r>
    </w:p>
    <w:p w14:paraId="7E1414CE" w14:textId="77777777" w:rsidR="009C2D80" w:rsidRPr="009C2D80" w:rsidRDefault="009C2D80" w:rsidP="009C2D8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Remove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and punctuation.</w:t>
      </w:r>
    </w:p>
    <w:p w14:paraId="636F1553" w14:textId="77777777" w:rsidR="009C2D80" w:rsidRPr="009C2D80" w:rsidRDefault="009C2D80" w:rsidP="009C2D80">
      <w:pPr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Expand words using WordNet synonyms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3791FFF9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4: Compute TF-IDF Vectors</w:t>
      </w:r>
    </w:p>
    <w:p w14:paraId="7715BFBB" w14:textId="77777777" w:rsidR="009C2D80" w:rsidRPr="009C2D80" w:rsidRDefault="009C2D80" w:rsidP="009C2D80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Convert text into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TF-IDF vectors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186965B1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Step 5: Compute Cosine Similarity</w:t>
      </w:r>
    </w:p>
    <w:p w14:paraId="1E6EFB6A" w14:textId="77777777" w:rsidR="009C2D80" w:rsidRPr="009C2D80" w:rsidRDefault="009C2D80" w:rsidP="009C2D80">
      <w:pPr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Compute similarity between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expanded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descriptions</w:t>
      </w:r>
      <w:r w:rsidRPr="009C2D80">
        <w:rPr>
          <w:rFonts w:ascii="Times New Roman" w:hAnsi="Times New Roman" w:cs="Times New Roman"/>
          <w:sz w:val="24"/>
          <w:szCs w:val="24"/>
        </w:rPr>
        <w:t xml:space="preserve"> and input text.</w:t>
      </w:r>
    </w:p>
    <w:p w14:paraId="22AFC942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Step 6: Retrieve the Best </w:t>
      </w:r>
      <w:proofErr w:type="spellStart"/>
      <w:r w:rsidRPr="009C2D80">
        <w:rPr>
          <w:rFonts w:ascii="Times New Roman" w:hAnsi="Times New Roman" w:cs="Times New Roman"/>
          <w:b/>
          <w:bCs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b/>
          <w:bCs/>
          <w:sz w:val="24"/>
          <w:szCs w:val="24"/>
        </w:rPr>
        <w:t xml:space="preserve"> Match</w:t>
      </w:r>
    </w:p>
    <w:p w14:paraId="4CC8A1D9" w14:textId="77777777" w:rsidR="009C2D80" w:rsidRPr="009C2D80" w:rsidRDefault="009C2D80" w:rsidP="009C2D80">
      <w:pPr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Select the </w:t>
      </w:r>
      <w:proofErr w:type="spellStart"/>
      <w:r w:rsidRPr="009C2D80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C2D80">
        <w:rPr>
          <w:rFonts w:ascii="Times New Roman" w:hAnsi="Times New Roman" w:cs="Times New Roman"/>
          <w:sz w:val="24"/>
          <w:szCs w:val="24"/>
        </w:rPr>
        <w:t xml:space="preserve"> with the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highest similarity score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47F5D680" w14:textId="77777777" w:rsidR="009C2D80" w:rsidRPr="009C2D80" w:rsidRDefault="009C2D80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D32D015" w14:textId="77777777" w:rsidR="009C2D80" w:rsidRPr="009C2D80" w:rsidRDefault="009C2D80" w:rsidP="009C2D8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b/>
          <w:bCs/>
          <w:sz w:val="24"/>
          <w:szCs w:val="24"/>
        </w:rPr>
        <w:t>Performance Ranking:</w:t>
      </w:r>
      <w:r w:rsidRPr="009C2D80">
        <w:rPr>
          <w:rFonts w:ascii="Times New Roman" w:hAnsi="Times New Roman" w:cs="Times New Roman"/>
          <w:sz w:val="24"/>
          <w:szCs w:val="24"/>
        </w:rPr>
        <w:t xml:space="preserve">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1st</w:t>
      </w:r>
    </w:p>
    <w:p w14:paraId="61657877" w14:textId="6E7209B4" w:rsidR="009C2D80" w:rsidRDefault="009C2D80" w:rsidP="009C2D80">
      <w:pPr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 w:rsidRPr="009C2D80">
        <w:rPr>
          <w:rFonts w:ascii="Times New Roman" w:hAnsi="Times New Roman" w:cs="Times New Roman"/>
          <w:sz w:val="24"/>
          <w:szCs w:val="24"/>
        </w:rPr>
        <w:t xml:space="preserve">Best accuracy due to </w:t>
      </w:r>
      <w:r w:rsidRPr="009C2D80">
        <w:rPr>
          <w:rFonts w:ascii="Times New Roman" w:hAnsi="Times New Roman" w:cs="Times New Roman"/>
          <w:b/>
          <w:bCs/>
          <w:sz w:val="24"/>
          <w:szCs w:val="24"/>
        </w:rPr>
        <w:t>synonym recognition</w:t>
      </w:r>
      <w:r w:rsidRPr="009C2D80">
        <w:rPr>
          <w:rFonts w:ascii="Times New Roman" w:hAnsi="Times New Roman" w:cs="Times New Roman"/>
          <w:sz w:val="24"/>
          <w:szCs w:val="24"/>
        </w:rPr>
        <w:t>.</w:t>
      </w:r>
    </w:p>
    <w:p w14:paraId="21912A01" w14:textId="77777777" w:rsidR="009B1697" w:rsidRDefault="009B1697" w:rsidP="00B23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909BAE" w14:textId="77777777" w:rsidR="009B1697" w:rsidRDefault="009B1697" w:rsidP="00B23A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9147A" w14:textId="59052CB2" w:rsidR="00B23A05" w:rsidRDefault="00B23A05" w:rsidP="00B23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D5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</w:t>
      </w:r>
      <w:proofErr w:type="spellStart"/>
      <w:r w:rsidRPr="00815D51">
        <w:rPr>
          <w:rFonts w:ascii="Times New Roman" w:hAnsi="Times New Roman" w:cs="Times New Roman"/>
          <w:b/>
          <w:bCs/>
          <w:sz w:val="24"/>
          <w:szCs w:val="24"/>
        </w:rPr>
        <w:t>Case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 Worked</w:t>
      </w:r>
    </w:p>
    <w:p w14:paraId="11F538AC" w14:textId="078BEAFD" w:rsidR="007B374B" w:rsidRPr="009B1697" w:rsidRDefault="00B23A05" w:rsidP="009B1697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1697">
        <w:rPr>
          <w:rFonts w:ascii="Times New Roman" w:hAnsi="Times New Roman" w:cs="Times New Roman"/>
          <w:sz w:val="24"/>
          <w:szCs w:val="24"/>
        </w:rPr>
        <w:t>Query: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Which group in CAD has the highest % of women representation?</w:t>
      </w:r>
    </w:p>
    <w:p w14:paraId="23A51D68" w14:textId="1065D27C" w:rsidR="007B374B" w:rsidRPr="009B1697" w:rsidRDefault="00B23A05" w:rsidP="009B1697">
      <w:pPr>
        <w:spacing w:line="276" w:lineRule="auto"/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B1697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B1697">
        <w:rPr>
          <w:rFonts w:ascii="Times New Roman" w:hAnsi="Times New Roman" w:cs="Times New Roman"/>
          <w:sz w:val="24"/>
          <w:szCs w:val="24"/>
        </w:rPr>
        <w:t xml:space="preserve"> Retrieved: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Female Representation: 0.40</w:t>
      </w:r>
    </w:p>
    <w:p w14:paraId="1D2F127F" w14:textId="5307A61C" w:rsidR="00B23A05" w:rsidRDefault="00B23A05" w:rsidP="00B23A0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15D51">
        <w:rPr>
          <w:rFonts w:ascii="Times New Roman" w:hAnsi="Times New Roman" w:cs="Times New Roman"/>
          <w:b/>
          <w:bCs/>
          <w:sz w:val="24"/>
          <w:szCs w:val="24"/>
        </w:rPr>
        <w:t xml:space="preserve">Test </w:t>
      </w:r>
      <w:proofErr w:type="spellStart"/>
      <w:r w:rsidRPr="00815D51">
        <w:rPr>
          <w:rFonts w:ascii="Times New Roman" w:hAnsi="Times New Roman" w:cs="Times New Roman"/>
          <w:b/>
          <w:bCs/>
          <w:sz w:val="24"/>
          <w:szCs w:val="24"/>
        </w:rPr>
        <w:t>Cas</w:t>
      </w:r>
      <w:r w:rsidR="007B374B">
        <w:rPr>
          <w:rFonts w:ascii="Times New Roman" w:hAnsi="Times New Roman" w:cs="Times New Roman"/>
          <w:b/>
          <w:bCs/>
          <w:sz w:val="24"/>
          <w:szCs w:val="24"/>
        </w:rPr>
        <w:t>e2</w:t>
      </w:r>
      <w:proofErr w:type="spellEnd"/>
      <w:r w:rsidR="007B374B">
        <w:rPr>
          <w:rFonts w:ascii="Times New Roman" w:hAnsi="Times New Roman" w:cs="Times New Roman"/>
          <w:b/>
          <w:bCs/>
          <w:sz w:val="24"/>
          <w:szCs w:val="24"/>
        </w:rPr>
        <w:t>: Worked</w:t>
      </w:r>
    </w:p>
    <w:p w14:paraId="20BE6C0D" w14:textId="7F43226A" w:rsidR="007B374B" w:rsidRPr="009B1697" w:rsidRDefault="00B23A05" w:rsidP="009B1697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9B1697">
        <w:rPr>
          <w:rFonts w:ascii="Times New Roman" w:hAnsi="Times New Roman" w:cs="Times New Roman"/>
          <w:sz w:val="24"/>
          <w:szCs w:val="24"/>
        </w:rPr>
        <w:t>Query: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what is the applications service </w:t>
      </w:r>
      <w:proofErr w:type="spellStart"/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labor</w:t>
      </w:r>
      <w:proofErr w:type="spellEnd"/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productivity ratio for DJVC for July 2018</w:t>
      </w:r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?</w:t>
      </w:r>
    </w:p>
    <w:p w14:paraId="0BF65CE9" w14:textId="05571271" w:rsidR="007B374B" w:rsidRPr="009B1697" w:rsidRDefault="00B23A05" w:rsidP="009B1697">
      <w:pPr>
        <w:ind w:left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9B1697">
        <w:rPr>
          <w:rFonts w:ascii="Times New Roman" w:hAnsi="Times New Roman" w:cs="Times New Roman"/>
          <w:sz w:val="24"/>
          <w:szCs w:val="24"/>
        </w:rPr>
        <w:t>KPI</w:t>
      </w:r>
      <w:proofErr w:type="spellEnd"/>
      <w:r w:rsidRPr="009B1697">
        <w:rPr>
          <w:rFonts w:ascii="Times New Roman" w:hAnsi="Times New Roman" w:cs="Times New Roman"/>
          <w:sz w:val="24"/>
          <w:szCs w:val="24"/>
        </w:rPr>
        <w:t xml:space="preserve"> Retrieved:</w:t>
      </w:r>
      <w:r w:rsidRPr="009B169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374B" w:rsidRPr="009B169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Saudi Service Contractors: 0.33, Service Contractor Saudization: 0.35, Service Delivery Customer Satisfaction (): 0.32</w:t>
      </w:r>
    </w:p>
    <w:p w14:paraId="19BB891A" w14:textId="77777777" w:rsidR="009B1697" w:rsidRDefault="009B1697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CB47F9" w14:textId="6E2EF009" w:rsidR="009C2D80" w:rsidRPr="009C2D80" w:rsidRDefault="009C2D80" w:rsidP="009C2D80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C2D80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Notebook Link</w:t>
        </w:r>
      </w:hyperlink>
    </w:p>
    <w:p w14:paraId="22AAF56A" w14:textId="77777777" w:rsidR="00B23A05" w:rsidRPr="009C2D80" w:rsidRDefault="00B23A05" w:rsidP="009C2D8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2"/>
        <w:gridCol w:w="961"/>
        <w:gridCol w:w="2526"/>
        <w:gridCol w:w="2687"/>
      </w:tblGrid>
      <w:tr w:rsidR="009C2D80" w:rsidRPr="009C2D80" w14:paraId="6E44357D" w14:textId="77777777" w:rsidTr="00B23A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57175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6AE8AB1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Ranking</w:t>
            </w:r>
          </w:p>
        </w:tc>
        <w:tc>
          <w:tcPr>
            <w:tcW w:w="0" w:type="auto"/>
            <w:vAlign w:val="center"/>
            <w:hideMark/>
          </w:tcPr>
          <w:p w14:paraId="310B90FA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23C59725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Weaknesses</w:t>
            </w:r>
          </w:p>
        </w:tc>
      </w:tr>
      <w:tr w:rsidR="009C2D80" w:rsidRPr="009C2D80" w14:paraId="57C3558A" w14:textId="77777777" w:rsidTr="00B2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EE73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NER + Fuzzy Matching</w:t>
            </w:r>
          </w:p>
        </w:tc>
        <w:tc>
          <w:tcPr>
            <w:tcW w:w="0" w:type="auto"/>
            <w:vAlign w:val="center"/>
            <w:hideMark/>
          </w:tcPr>
          <w:p w14:paraId="22FC9D4D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502B5F8C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Simple, efficient</w:t>
            </w:r>
          </w:p>
        </w:tc>
        <w:tc>
          <w:tcPr>
            <w:tcW w:w="0" w:type="auto"/>
            <w:vAlign w:val="center"/>
            <w:hideMark/>
          </w:tcPr>
          <w:p w14:paraId="2AFD7020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 xml:space="preserve">Fails with paraphrased </w:t>
            </w:r>
            <w:proofErr w:type="spellStart"/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KPIs</w:t>
            </w:r>
            <w:proofErr w:type="spellEnd"/>
          </w:p>
        </w:tc>
      </w:tr>
      <w:tr w:rsidR="009C2D80" w:rsidRPr="009C2D80" w14:paraId="02CD6EBC" w14:textId="77777777" w:rsidTr="00B2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67C5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Fine-tuned NER + Fuzzy Matching</w:t>
            </w:r>
          </w:p>
        </w:tc>
        <w:tc>
          <w:tcPr>
            <w:tcW w:w="0" w:type="auto"/>
            <w:vAlign w:val="center"/>
            <w:hideMark/>
          </w:tcPr>
          <w:p w14:paraId="795AEC32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5th</w:t>
            </w:r>
          </w:p>
        </w:tc>
        <w:tc>
          <w:tcPr>
            <w:tcW w:w="0" w:type="auto"/>
            <w:vAlign w:val="center"/>
            <w:hideMark/>
          </w:tcPr>
          <w:p w14:paraId="30242F47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More accurate entity recognition</w:t>
            </w:r>
          </w:p>
        </w:tc>
        <w:tc>
          <w:tcPr>
            <w:tcW w:w="0" w:type="auto"/>
            <w:vAlign w:val="center"/>
            <w:hideMark/>
          </w:tcPr>
          <w:p w14:paraId="77368D08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Still depends on fuzzy matching</w:t>
            </w:r>
          </w:p>
        </w:tc>
      </w:tr>
      <w:tr w:rsidR="009C2D80" w:rsidRPr="009C2D80" w14:paraId="19A36BD4" w14:textId="77777777" w:rsidTr="00B2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DDB78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TF-IDF + Cosine Similarity</w:t>
            </w:r>
          </w:p>
        </w:tc>
        <w:tc>
          <w:tcPr>
            <w:tcW w:w="0" w:type="auto"/>
            <w:vAlign w:val="center"/>
            <w:hideMark/>
          </w:tcPr>
          <w:p w14:paraId="7A7954C6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1BB61A08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Good for exact matches</w:t>
            </w:r>
          </w:p>
        </w:tc>
        <w:tc>
          <w:tcPr>
            <w:tcW w:w="0" w:type="auto"/>
            <w:vAlign w:val="center"/>
            <w:hideMark/>
          </w:tcPr>
          <w:p w14:paraId="3411602D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Cannot handle synonyms</w:t>
            </w:r>
          </w:p>
        </w:tc>
      </w:tr>
      <w:tr w:rsidR="009C2D80" w:rsidRPr="009C2D80" w14:paraId="5CAC59E1" w14:textId="77777777" w:rsidTr="00B2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C5073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TF-IDF + </w:t>
            </w:r>
            <w:proofErr w:type="spellStart"/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Word2Vec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71A9A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14:paraId="3BA46315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Captures contextual meaning</w:t>
            </w:r>
          </w:p>
        </w:tc>
        <w:tc>
          <w:tcPr>
            <w:tcW w:w="0" w:type="auto"/>
            <w:vAlign w:val="center"/>
            <w:hideMark/>
          </w:tcPr>
          <w:p w14:paraId="2C79EE01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Requires large dataset</w:t>
            </w:r>
          </w:p>
        </w:tc>
      </w:tr>
      <w:tr w:rsidR="009C2D80" w:rsidRPr="009C2D80" w14:paraId="742CC882" w14:textId="77777777" w:rsidTr="00B23A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0EB72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TF-IDF + WordNet</w:t>
            </w:r>
          </w:p>
        </w:tc>
        <w:tc>
          <w:tcPr>
            <w:tcW w:w="0" w:type="auto"/>
            <w:vAlign w:val="center"/>
            <w:hideMark/>
          </w:tcPr>
          <w:p w14:paraId="4D556508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6011BDF8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Best accuracy with synonyms</w:t>
            </w:r>
          </w:p>
        </w:tc>
        <w:tc>
          <w:tcPr>
            <w:tcW w:w="0" w:type="auto"/>
            <w:vAlign w:val="center"/>
            <w:hideMark/>
          </w:tcPr>
          <w:p w14:paraId="23B1B9AC" w14:textId="77777777" w:rsidR="009C2D80" w:rsidRPr="009C2D80" w:rsidRDefault="009C2D80" w:rsidP="009B16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C2D80">
              <w:rPr>
                <w:rFonts w:ascii="Times New Roman" w:hAnsi="Times New Roman" w:cs="Times New Roman"/>
                <w:sz w:val="24"/>
                <w:szCs w:val="24"/>
              </w:rPr>
              <w:t>Computationally intensive</w:t>
            </w:r>
          </w:p>
        </w:tc>
      </w:tr>
    </w:tbl>
    <w:p w14:paraId="5CD3FFC6" w14:textId="77777777" w:rsidR="00C36B57" w:rsidRPr="009C2D80" w:rsidRDefault="00C36B57">
      <w:pPr>
        <w:rPr>
          <w:rFonts w:ascii="Times New Roman" w:hAnsi="Times New Roman" w:cs="Times New Roman"/>
          <w:sz w:val="24"/>
          <w:szCs w:val="24"/>
        </w:rPr>
      </w:pPr>
    </w:p>
    <w:sectPr w:rsidR="00C36B57" w:rsidRPr="009C2D80" w:rsidSect="007B374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85236" w14:textId="77777777" w:rsidR="00640415" w:rsidRDefault="00640415" w:rsidP="007B374B">
      <w:pPr>
        <w:spacing w:after="0" w:line="240" w:lineRule="auto"/>
      </w:pPr>
      <w:r>
        <w:separator/>
      </w:r>
    </w:p>
  </w:endnote>
  <w:endnote w:type="continuationSeparator" w:id="0">
    <w:p w14:paraId="4C59A550" w14:textId="77777777" w:rsidR="00640415" w:rsidRDefault="00640415" w:rsidP="007B3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8C4EAC" w14:textId="77777777" w:rsidR="00640415" w:rsidRDefault="00640415" w:rsidP="007B374B">
      <w:pPr>
        <w:spacing w:after="0" w:line="240" w:lineRule="auto"/>
      </w:pPr>
      <w:r>
        <w:separator/>
      </w:r>
    </w:p>
  </w:footnote>
  <w:footnote w:type="continuationSeparator" w:id="0">
    <w:p w14:paraId="0392407A" w14:textId="77777777" w:rsidR="00640415" w:rsidRDefault="00640415" w:rsidP="007B37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10E9"/>
    <w:multiLevelType w:val="multilevel"/>
    <w:tmpl w:val="007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0B78"/>
    <w:multiLevelType w:val="multilevel"/>
    <w:tmpl w:val="348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35685"/>
    <w:multiLevelType w:val="multilevel"/>
    <w:tmpl w:val="F3AC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F762D"/>
    <w:multiLevelType w:val="multilevel"/>
    <w:tmpl w:val="D80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776E4"/>
    <w:multiLevelType w:val="multilevel"/>
    <w:tmpl w:val="B1FA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A3133"/>
    <w:multiLevelType w:val="multilevel"/>
    <w:tmpl w:val="7E76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E311A"/>
    <w:multiLevelType w:val="multilevel"/>
    <w:tmpl w:val="D5E2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83219"/>
    <w:multiLevelType w:val="multilevel"/>
    <w:tmpl w:val="482A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C7072"/>
    <w:multiLevelType w:val="multilevel"/>
    <w:tmpl w:val="3292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501D0"/>
    <w:multiLevelType w:val="multilevel"/>
    <w:tmpl w:val="8D60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2B267A"/>
    <w:multiLevelType w:val="multilevel"/>
    <w:tmpl w:val="94F63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FF1E6A"/>
    <w:multiLevelType w:val="multilevel"/>
    <w:tmpl w:val="F356B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B156B2"/>
    <w:multiLevelType w:val="multilevel"/>
    <w:tmpl w:val="8AE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56AC9"/>
    <w:multiLevelType w:val="multilevel"/>
    <w:tmpl w:val="ED90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1413D"/>
    <w:multiLevelType w:val="multilevel"/>
    <w:tmpl w:val="03144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9900C4"/>
    <w:multiLevelType w:val="multilevel"/>
    <w:tmpl w:val="FAD2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4A14CA"/>
    <w:multiLevelType w:val="multilevel"/>
    <w:tmpl w:val="8E7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584D"/>
    <w:multiLevelType w:val="multilevel"/>
    <w:tmpl w:val="8158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5F6CEE"/>
    <w:multiLevelType w:val="multilevel"/>
    <w:tmpl w:val="6D4A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F93EA5"/>
    <w:multiLevelType w:val="multilevel"/>
    <w:tmpl w:val="EC6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660770"/>
    <w:multiLevelType w:val="multilevel"/>
    <w:tmpl w:val="E6AA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826570"/>
    <w:multiLevelType w:val="multilevel"/>
    <w:tmpl w:val="716A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8C4F31"/>
    <w:multiLevelType w:val="multilevel"/>
    <w:tmpl w:val="B04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5A761F"/>
    <w:multiLevelType w:val="multilevel"/>
    <w:tmpl w:val="8C50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8B07AB"/>
    <w:multiLevelType w:val="multilevel"/>
    <w:tmpl w:val="B7665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575142"/>
    <w:multiLevelType w:val="multilevel"/>
    <w:tmpl w:val="4A5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DE361C"/>
    <w:multiLevelType w:val="multilevel"/>
    <w:tmpl w:val="38FE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A467CB"/>
    <w:multiLevelType w:val="hybridMultilevel"/>
    <w:tmpl w:val="148A5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6D0"/>
    <w:multiLevelType w:val="multilevel"/>
    <w:tmpl w:val="F372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2C64FD"/>
    <w:multiLevelType w:val="multilevel"/>
    <w:tmpl w:val="0164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0E5D3A"/>
    <w:multiLevelType w:val="multilevel"/>
    <w:tmpl w:val="9E2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872AF9"/>
    <w:multiLevelType w:val="multilevel"/>
    <w:tmpl w:val="B4B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B32A05"/>
    <w:multiLevelType w:val="multilevel"/>
    <w:tmpl w:val="8D32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1130E9"/>
    <w:multiLevelType w:val="multilevel"/>
    <w:tmpl w:val="17D4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665A8"/>
    <w:multiLevelType w:val="multilevel"/>
    <w:tmpl w:val="6EE8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E20B17"/>
    <w:multiLevelType w:val="multilevel"/>
    <w:tmpl w:val="455C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647077">
    <w:abstractNumId w:val="14"/>
  </w:num>
  <w:num w:numId="2" w16cid:durableId="1543443917">
    <w:abstractNumId w:val="24"/>
  </w:num>
  <w:num w:numId="3" w16cid:durableId="20665578">
    <w:abstractNumId w:val="6"/>
  </w:num>
  <w:num w:numId="4" w16cid:durableId="1739399837">
    <w:abstractNumId w:val="26"/>
  </w:num>
  <w:num w:numId="5" w16cid:durableId="371151607">
    <w:abstractNumId w:val="13"/>
  </w:num>
  <w:num w:numId="6" w16cid:durableId="1756853363">
    <w:abstractNumId w:val="4"/>
  </w:num>
  <w:num w:numId="7" w16cid:durableId="1999923613">
    <w:abstractNumId w:val="21"/>
  </w:num>
  <w:num w:numId="8" w16cid:durableId="1602294730">
    <w:abstractNumId w:val="33"/>
  </w:num>
  <w:num w:numId="9" w16cid:durableId="1923828334">
    <w:abstractNumId w:val="31"/>
  </w:num>
  <w:num w:numId="10" w16cid:durableId="750279392">
    <w:abstractNumId w:val="22"/>
  </w:num>
  <w:num w:numId="11" w16cid:durableId="1252738810">
    <w:abstractNumId w:val="35"/>
  </w:num>
  <w:num w:numId="12" w16cid:durableId="114257163">
    <w:abstractNumId w:val="19"/>
  </w:num>
  <w:num w:numId="13" w16cid:durableId="466820514">
    <w:abstractNumId w:val="9"/>
  </w:num>
  <w:num w:numId="14" w16cid:durableId="1471560481">
    <w:abstractNumId w:val="7"/>
  </w:num>
  <w:num w:numId="15" w16cid:durableId="680815199">
    <w:abstractNumId w:val="15"/>
  </w:num>
  <w:num w:numId="16" w16cid:durableId="439687331">
    <w:abstractNumId w:val="11"/>
  </w:num>
  <w:num w:numId="17" w16cid:durableId="606810777">
    <w:abstractNumId w:val="28"/>
  </w:num>
  <w:num w:numId="18" w16cid:durableId="475880287">
    <w:abstractNumId w:val="29"/>
  </w:num>
  <w:num w:numId="19" w16cid:durableId="275603747">
    <w:abstractNumId w:val="1"/>
  </w:num>
  <w:num w:numId="20" w16cid:durableId="677125635">
    <w:abstractNumId w:val="23"/>
  </w:num>
  <w:num w:numId="21" w16cid:durableId="1619528900">
    <w:abstractNumId w:val="3"/>
  </w:num>
  <w:num w:numId="22" w16cid:durableId="830222399">
    <w:abstractNumId w:val="30"/>
  </w:num>
  <w:num w:numId="23" w16cid:durableId="1432429995">
    <w:abstractNumId w:val="18"/>
  </w:num>
  <w:num w:numId="24" w16cid:durableId="1940404791">
    <w:abstractNumId w:val="25"/>
  </w:num>
  <w:num w:numId="25" w16cid:durableId="1167745283">
    <w:abstractNumId w:val="10"/>
  </w:num>
  <w:num w:numId="26" w16cid:durableId="1721129170">
    <w:abstractNumId w:val="5"/>
  </w:num>
  <w:num w:numId="27" w16cid:durableId="923418173">
    <w:abstractNumId w:val="20"/>
  </w:num>
  <w:num w:numId="28" w16cid:durableId="964241360">
    <w:abstractNumId w:val="32"/>
  </w:num>
  <w:num w:numId="29" w16cid:durableId="218174885">
    <w:abstractNumId w:val="16"/>
  </w:num>
  <w:num w:numId="30" w16cid:durableId="56708174">
    <w:abstractNumId w:val="12"/>
  </w:num>
  <w:num w:numId="31" w16cid:durableId="1441071154">
    <w:abstractNumId w:val="0"/>
  </w:num>
  <w:num w:numId="32" w16cid:durableId="599872660">
    <w:abstractNumId w:val="17"/>
  </w:num>
  <w:num w:numId="33" w16cid:durableId="842361615">
    <w:abstractNumId w:val="2"/>
  </w:num>
  <w:num w:numId="34" w16cid:durableId="1271352121">
    <w:abstractNumId w:val="34"/>
  </w:num>
  <w:num w:numId="35" w16cid:durableId="1175537081">
    <w:abstractNumId w:val="8"/>
  </w:num>
  <w:num w:numId="36" w16cid:durableId="64343457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80"/>
    <w:rsid w:val="001E2526"/>
    <w:rsid w:val="003631DC"/>
    <w:rsid w:val="00521ED2"/>
    <w:rsid w:val="00640415"/>
    <w:rsid w:val="00756E27"/>
    <w:rsid w:val="007B374B"/>
    <w:rsid w:val="007D0657"/>
    <w:rsid w:val="00815D51"/>
    <w:rsid w:val="008D232C"/>
    <w:rsid w:val="009B1697"/>
    <w:rsid w:val="009C2D80"/>
    <w:rsid w:val="00A2634C"/>
    <w:rsid w:val="00B23A05"/>
    <w:rsid w:val="00B323E0"/>
    <w:rsid w:val="00C36B57"/>
    <w:rsid w:val="00D62F8D"/>
    <w:rsid w:val="00DB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4989"/>
  <w15:chartTrackingRefBased/>
  <w15:docId w15:val="{83BC87E9-09E8-491C-AA2C-526FEA369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D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D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D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D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D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D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D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D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D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D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D8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C2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D8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74B"/>
  </w:style>
  <w:style w:type="paragraph" w:styleId="Footer">
    <w:name w:val="footer"/>
    <w:basedOn w:val="Normal"/>
    <w:link w:val="FooterChar"/>
    <w:uiPriority w:val="99"/>
    <w:unhideWhenUsed/>
    <w:rsid w:val="007B37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mnt/data/KPI_using_Fine_tuned_NER_+_Fuzzy_Matching.ipyn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atgpt.com/mnt/data/KPI_using_NER_+_Fuzzy_Matching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gpt.com/mnt/data/KPI_Retrieval_using_TF_IDF_and_Cosine_Similarity_with_WordNet.ipynb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hatgpt.com/mnt/data/KPI_Retrieval_using_TF_IDF_and_Word2Vec_(Word_Embeddings)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gpt.com/mnt/data/KPI_Retrieval_using_TF_IDF_and_Cosine_Similarity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1469</Words>
  <Characters>8375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Kumar Chandrasekaran</dc:creator>
  <cp:keywords/>
  <dc:description/>
  <cp:lastModifiedBy>Surendra Kumar Chandrasekaran</cp:lastModifiedBy>
  <cp:revision>1</cp:revision>
  <dcterms:created xsi:type="dcterms:W3CDTF">2025-03-02T15:15:00Z</dcterms:created>
  <dcterms:modified xsi:type="dcterms:W3CDTF">2025-03-02T17:15:00Z</dcterms:modified>
</cp:coreProperties>
</file>