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965" w:rsidRDefault="004A688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96.95pt;margin-top:-73.9pt;width:100.75pt;height:126.6pt;z-index:251661312;mso-position-horizontal-relative:text;mso-position-vertical-relative:text;mso-width-relative:page;mso-height-relative:page" wrapcoords="-108 0 -108 21514 21600 21514 21600 0 -108 0">
            <v:imagedata r:id="rId4" o:title="UPIICSA"/>
          </v:shape>
        </w:pict>
      </w:r>
      <w:r>
        <w:rPr>
          <w:noProof/>
        </w:rPr>
        <w:pict>
          <v:shape id="_x0000_s1026" type="#_x0000_t75" style="position:absolute;margin-left:-59.65pt;margin-top:-109.9pt;width:114.3pt;height:190.45pt;z-index:251659264;mso-position-horizontal-relative:text;mso-position-vertical-relative:text;mso-width-relative:page;mso-height-relative:page">
            <v:imagedata r:id="rId5" o:title="IPN"/>
          </v:shape>
        </w:pict>
      </w:r>
    </w:p>
    <w:p w:rsidR="00F40965" w:rsidRPr="004A6886" w:rsidRDefault="00F40965" w:rsidP="00F40965">
      <w:pPr>
        <w:jc w:val="center"/>
        <w:rPr>
          <w:sz w:val="52"/>
          <w:szCs w:val="52"/>
        </w:rPr>
      </w:pPr>
      <w:r w:rsidRPr="004A6886">
        <w:rPr>
          <w:sz w:val="52"/>
          <w:szCs w:val="52"/>
        </w:rPr>
        <w:t>INSTITUTO POLITÉCNICO NACIONAL</w:t>
      </w:r>
    </w:p>
    <w:p w:rsidR="00F40965" w:rsidRPr="004A6886" w:rsidRDefault="00F40965" w:rsidP="00F40965">
      <w:pPr>
        <w:jc w:val="center"/>
        <w:rPr>
          <w:sz w:val="52"/>
          <w:szCs w:val="52"/>
        </w:rPr>
      </w:pPr>
      <w:r w:rsidRPr="004A6886">
        <w:rPr>
          <w:sz w:val="52"/>
          <w:szCs w:val="52"/>
        </w:rPr>
        <w:t>UNIDAD PROFECIONAL INTERDI</w:t>
      </w:r>
      <w:r w:rsidR="004A6886" w:rsidRPr="004A6886">
        <w:rPr>
          <w:sz w:val="52"/>
          <w:szCs w:val="52"/>
        </w:rPr>
        <w:t>S</w:t>
      </w:r>
      <w:r w:rsidRPr="004A6886">
        <w:rPr>
          <w:sz w:val="52"/>
          <w:szCs w:val="52"/>
        </w:rPr>
        <w:t>CIPLIN</w:t>
      </w:r>
      <w:r w:rsidR="004A6886" w:rsidRPr="004A6886">
        <w:rPr>
          <w:sz w:val="52"/>
          <w:szCs w:val="52"/>
        </w:rPr>
        <w:t>ARIA DE INGENIERIA Y CIENCIAS SOCI</w:t>
      </w:r>
      <w:r w:rsidRPr="004A6886">
        <w:rPr>
          <w:sz w:val="52"/>
          <w:szCs w:val="52"/>
        </w:rPr>
        <w:t>ALES Y ADMINISTRATIVAS</w:t>
      </w:r>
    </w:p>
    <w:p w:rsidR="004A6886" w:rsidRDefault="004A6886" w:rsidP="00F40965">
      <w:pPr>
        <w:jc w:val="center"/>
        <w:rPr>
          <w:sz w:val="52"/>
          <w:szCs w:val="52"/>
        </w:rPr>
      </w:pPr>
    </w:p>
    <w:p w:rsidR="00F40965" w:rsidRPr="004A6886" w:rsidRDefault="00F40965" w:rsidP="00F40965">
      <w:pPr>
        <w:jc w:val="center"/>
        <w:rPr>
          <w:sz w:val="52"/>
          <w:szCs w:val="52"/>
        </w:rPr>
      </w:pPr>
      <w:r w:rsidRPr="004A6886">
        <w:rPr>
          <w:sz w:val="52"/>
          <w:szCs w:val="52"/>
        </w:rPr>
        <w:t>LOGICA DE PROGRAMACION</w:t>
      </w:r>
    </w:p>
    <w:p w:rsidR="004A6886" w:rsidRDefault="004A6886" w:rsidP="00F40965">
      <w:pPr>
        <w:jc w:val="center"/>
        <w:rPr>
          <w:sz w:val="52"/>
          <w:szCs w:val="52"/>
        </w:rPr>
      </w:pPr>
    </w:p>
    <w:p w:rsidR="00F40965" w:rsidRPr="004A6886" w:rsidRDefault="00F40965" w:rsidP="00F40965">
      <w:pPr>
        <w:jc w:val="center"/>
        <w:rPr>
          <w:rFonts w:ascii="Forte" w:hAnsi="Forte"/>
          <w:sz w:val="52"/>
          <w:szCs w:val="52"/>
        </w:rPr>
      </w:pPr>
      <w:r w:rsidRPr="004A6886">
        <w:rPr>
          <w:rFonts w:ascii="Forte" w:hAnsi="Forte"/>
          <w:sz w:val="52"/>
          <w:szCs w:val="52"/>
        </w:rPr>
        <w:t>BRANDON VAZQUEZ JUAREZ</w:t>
      </w:r>
    </w:p>
    <w:p w:rsidR="004A6886" w:rsidRDefault="004A6886" w:rsidP="00F40965">
      <w:pPr>
        <w:jc w:val="center"/>
        <w:rPr>
          <w:sz w:val="52"/>
          <w:szCs w:val="52"/>
        </w:rPr>
      </w:pPr>
    </w:p>
    <w:p w:rsidR="00F40965" w:rsidRPr="004A6886" w:rsidRDefault="004A6886" w:rsidP="00F40965">
      <w:pPr>
        <w:jc w:val="center"/>
        <w:rPr>
          <w:rFonts w:ascii="Arial" w:hAnsi="Arial" w:cs="Arial"/>
          <w:sz w:val="52"/>
          <w:szCs w:val="52"/>
        </w:rPr>
      </w:pPr>
      <w:bookmarkStart w:id="0" w:name="_GoBack"/>
      <w:r>
        <w:rPr>
          <w:rFonts w:ascii="Arial" w:hAnsi="Arial" w:cs="Arial"/>
          <w:noProof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1283335</wp:posOffset>
                </wp:positionV>
                <wp:extent cx="5659821" cy="315310"/>
                <wp:effectExtent l="0" t="0" r="17145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821" cy="315310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6C4C3" id="Rectángulo 2" o:spid="_x0000_s1026" style="position:absolute;margin-left:105.4pt;margin-top:101.05pt;width:445.65pt;height: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" fillcolor="#920000" strokecolor="#1f4d78 [1604]" strokeweight="1pt"/>
            </w:pict>
          </mc:Fallback>
        </mc:AlternateContent>
      </w:r>
      <w:bookmarkEnd w:id="0"/>
      <w:r w:rsidR="00F40965" w:rsidRPr="004A6886">
        <w:rPr>
          <w:rFonts w:ascii="Arial" w:hAnsi="Arial" w:cs="Arial"/>
          <w:sz w:val="52"/>
          <w:szCs w:val="52"/>
        </w:rPr>
        <w:t>1NM13</w:t>
      </w:r>
    </w:p>
    <w:p w:rsidR="00EE436A" w:rsidRDefault="00F40965">
      <w:r>
        <w:lastRenderedPageBreak/>
        <w:pict>
          <v:shape id="_x0000_i1025" type="#_x0000_t75" style="width:649.25pt;height:364.95pt">
            <v:imagedata r:id="rId6" o:title="Captura de pantalla (150)"/>
          </v:shape>
        </w:pict>
      </w:r>
    </w:p>
    <w:p w:rsidR="00F40965" w:rsidRDefault="00F40965"/>
    <w:p w:rsidR="00F40965" w:rsidRDefault="00F40965"/>
    <w:p w:rsidR="00F40965" w:rsidRDefault="00F40965"/>
    <w:p w:rsidR="00F40965" w:rsidRDefault="00F40965">
      <w:r>
        <w:lastRenderedPageBreak/>
        <w:pict>
          <v:shape id="_x0000_i1026" type="#_x0000_t75" style="width:649.25pt;height:364.95pt">
            <v:imagedata r:id="rId7" o:title="Captura de pantalla (151)"/>
          </v:shape>
        </w:pict>
      </w:r>
    </w:p>
    <w:p w:rsidR="00F40965" w:rsidRDefault="00F40965"/>
    <w:p w:rsidR="00F40965" w:rsidRDefault="00F40965"/>
    <w:p w:rsidR="00F40965" w:rsidRDefault="00F40965"/>
    <w:p w:rsidR="00F40965" w:rsidRDefault="00F40965">
      <w:r>
        <w:rPr>
          <w:noProof/>
          <w:lang w:eastAsia="es-MX"/>
        </w:rPr>
        <w:lastRenderedPageBreak/>
        <w:drawing>
          <wp:inline distT="0" distB="0" distL="0" distR="0">
            <wp:extent cx="8253730" cy="4644390"/>
            <wp:effectExtent l="0" t="0" r="0" b="3810"/>
            <wp:docPr id="1" name="Imagen 1" descr="C:\Users\user\AppData\Local\Microsoft\Windows\INetCache\Content.Word\Captura de pantalla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AppData\Local\Microsoft\Windows\INetCache\Content.Word\Captura de pantalla (1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73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27" type="#_x0000_t75" style="width:649.25pt;height:364.95pt">
            <v:imagedata r:id="rId9" o:title="Captura de pantalla (153)"/>
          </v:shape>
        </w:pict>
      </w:r>
    </w:p>
    <w:p w:rsidR="00F40965" w:rsidRDefault="00F40965"/>
    <w:p w:rsidR="00F40965" w:rsidRDefault="00F40965"/>
    <w:p w:rsidR="00F40965" w:rsidRDefault="00F40965"/>
    <w:p w:rsidR="00F40965" w:rsidRDefault="00F40965">
      <w:r>
        <w:lastRenderedPageBreak/>
        <w:pict>
          <v:shape id="_x0000_i1028" type="#_x0000_t75" style="width:649.25pt;height:364.95pt">
            <v:imagedata r:id="rId10" o:title="Captura de pantalla (154)"/>
          </v:shape>
        </w:pict>
      </w:r>
    </w:p>
    <w:p w:rsidR="00F40965" w:rsidRDefault="00F40965"/>
    <w:p w:rsidR="00F40965" w:rsidRDefault="00F40965"/>
    <w:p w:rsidR="00F40965" w:rsidRDefault="00F40965"/>
    <w:p w:rsidR="00F40965" w:rsidRDefault="00F40965">
      <w:r>
        <w:lastRenderedPageBreak/>
        <w:pict>
          <v:shape id="_x0000_i1029" type="#_x0000_t75" style="width:649.25pt;height:364.95pt">
            <v:imagedata r:id="rId11" o:title="Captura de pantalla (155)"/>
          </v:shape>
        </w:pict>
      </w:r>
    </w:p>
    <w:p w:rsidR="00F40965" w:rsidRDefault="00F40965"/>
    <w:p w:rsidR="00F40965" w:rsidRDefault="00F40965"/>
    <w:p w:rsidR="00F40965" w:rsidRDefault="00F40965"/>
    <w:p w:rsidR="00F40965" w:rsidRDefault="00F40965">
      <w:r>
        <w:lastRenderedPageBreak/>
        <w:pict>
          <v:shape id="_x0000_i1030" type="#_x0000_t75" style="width:649.25pt;height:364.95pt">
            <v:imagedata r:id="rId12" o:title="Captura de pantalla (156)"/>
          </v:shape>
        </w:pict>
      </w:r>
    </w:p>
    <w:p w:rsidR="00F40965" w:rsidRDefault="00F40965"/>
    <w:p w:rsidR="00F40965" w:rsidRDefault="00F40965"/>
    <w:p w:rsidR="00F40965" w:rsidRDefault="00F40965"/>
    <w:p w:rsidR="00F40965" w:rsidRDefault="00F40965">
      <w:r>
        <w:lastRenderedPageBreak/>
        <w:pict>
          <v:shape id="_x0000_i1031" type="#_x0000_t75" style="width:649.25pt;height:364.95pt">
            <v:imagedata r:id="rId13" o:title="Captura de pantalla (157)"/>
          </v:shape>
        </w:pict>
      </w:r>
    </w:p>
    <w:p w:rsidR="00F40965" w:rsidRDefault="00F40965"/>
    <w:p w:rsidR="00F40965" w:rsidRDefault="00F40965"/>
    <w:p w:rsidR="00F40965" w:rsidRDefault="00F40965"/>
    <w:p w:rsidR="00F40965" w:rsidRDefault="00F40965">
      <w:r>
        <w:lastRenderedPageBreak/>
        <w:pict>
          <v:shape id="_x0000_i1032" type="#_x0000_t75" style="width:649.25pt;height:364.95pt">
            <v:imagedata r:id="rId14" o:title="Captura de pantalla (158)"/>
          </v:shape>
        </w:pict>
      </w:r>
    </w:p>
    <w:p w:rsidR="00F40965" w:rsidRDefault="00F40965"/>
    <w:p w:rsidR="00F40965" w:rsidRDefault="00F40965"/>
    <w:p w:rsidR="00F40965" w:rsidRDefault="00F40965"/>
    <w:p w:rsidR="00F40965" w:rsidRDefault="00F40965">
      <w:r>
        <w:lastRenderedPageBreak/>
        <w:pict>
          <v:shape id="_x0000_i1033" type="#_x0000_t75" style="width:649.25pt;height:364.95pt">
            <v:imagedata r:id="rId15" o:title="Captura de pantalla (160)"/>
          </v:shape>
        </w:pict>
      </w:r>
    </w:p>
    <w:p w:rsidR="00F40965" w:rsidRDefault="00F40965"/>
    <w:p w:rsidR="00F40965" w:rsidRDefault="00F40965"/>
    <w:p w:rsidR="00F40965" w:rsidRDefault="00F40965"/>
    <w:sectPr w:rsidR="00F40965" w:rsidSect="00F4096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65"/>
    <w:rsid w:val="004A6886"/>
    <w:rsid w:val="00EE436A"/>
    <w:rsid w:val="00F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CEA5829-5372-4A7E-91EB-CA6F4275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2020-11-20T09:48:00Z</cp:lastPrinted>
  <dcterms:created xsi:type="dcterms:W3CDTF">2020-11-20T09:34:00Z</dcterms:created>
  <dcterms:modified xsi:type="dcterms:W3CDTF">2020-11-20T09:49:00Z</dcterms:modified>
</cp:coreProperties>
</file>