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B88" w:rsidRPr="00ED4B88" w:rsidRDefault="00ED4B88" w:rsidP="00ED4B8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Учитывая номер версии МАЖОРНАЯ</w:t>
      </w:r>
      <w:proofErr w:type="gramStart"/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.М</w:t>
      </w:r>
      <w:proofErr w:type="gramEnd"/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ИНОРНАЯ.ПАТЧ, следует увеличивать:</w:t>
      </w:r>
    </w:p>
    <w:p w:rsidR="00ED4B88" w:rsidRPr="00ED4B88" w:rsidRDefault="00ED4B88" w:rsidP="00ED4B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МАЖОРНУЮ версию, когда сделаны обратно несовместимые изменения API.</w:t>
      </w:r>
    </w:p>
    <w:p w:rsidR="00ED4B88" w:rsidRPr="00ED4B88" w:rsidRDefault="00ED4B88" w:rsidP="00ED4B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МИНОРНУЮ версию, когда вы добавляете новую функциональность, не нарушая обратной совместимости.</w:t>
      </w:r>
    </w:p>
    <w:p w:rsidR="00ED4B88" w:rsidRPr="00ED4B88" w:rsidRDefault="00ED4B88" w:rsidP="00ED4B8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Times New Roman" w:eastAsia="Times New Roman" w:hAnsi="Times New Roman" w:cs="Times New Roman"/>
          <w:color w:val="000000"/>
          <w:lang w:eastAsia="ru-RU"/>
        </w:rPr>
      </w:pPr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ПАТЧ-версию, когда вы делаете обратно совместимые исправления.</w:t>
      </w:r>
    </w:p>
    <w:p w:rsidR="00ED4B88" w:rsidRDefault="00ED4B88" w:rsidP="00ED4B8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000000"/>
          <w:lang w:eastAsia="ru-RU"/>
        </w:rPr>
      </w:pPr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 xml:space="preserve">Дополнительные обозначения для предрелизных и </w:t>
      </w:r>
      <w:proofErr w:type="spellStart"/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билд</w:t>
      </w:r>
      <w:proofErr w:type="spellEnd"/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-метаданных возможны как дополнения к МАЖОРНАЯ</w:t>
      </w:r>
      <w:proofErr w:type="gramStart"/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.М</w:t>
      </w:r>
      <w:proofErr w:type="gramEnd"/>
      <w:r w:rsidRPr="00ED4B88">
        <w:rPr>
          <w:rFonts w:ascii="Times New Roman" w:eastAsia="Times New Roman" w:hAnsi="Times New Roman" w:cs="Times New Roman"/>
          <w:color w:val="000000"/>
          <w:lang w:eastAsia="ru-RU"/>
        </w:rPr>
        <w:t>ИНОРНАЯ.ПАТЧ формату.</w:t>
      </w:r>
    </w:p>
    <w:p w:rsidR="00ED4B88" w:rsidRDefault="00ED4B88" w:rsidP="00ED4B88">
      <w:pPr>
        <w:shd w:val="clear" w:color="auto" w:fill="FFFFFF"/>
        <w:spacing w:after="240" w:line="240" w:lineRule="auto"/>
        <w:rPr>
          <w:rFonts w:ascii="Times New Roman" w:hAnsi="Times New Roman" w:cs="Times New Roman"/>
          <w:b/>
          <w:color w:val="000000"/>
          <w:sz w:val="24"/>
        </w:rPr>
      </w:pPr>
      <w:r>
        <w:rPr>
          <w:rFonts w:ascii="Helvetica" w:hAnsi="Helvetica" w:cs="Helvetica"/>
          <w:color w:val="000000"/>
          <w:shd w:val="clear" w:color="auto" w:fill="FFFFFF"/>
        </w:rPr>
        <w:t> </w:t>
      </w:r>
      <w:r>
        <w:rPr>
          <w:rFonts w:ascii="Helvetica" w:hAnsi="Helvetica" w:cs="Helvetica"/>
          <w:color w:val="000000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ab/>
      </w:r>
      <w:r w:rsidRPr="00ED4B88">
        <w:rPr>
          <w:rFonts w:ascii="Times New Roman" w:hAnsi="Times New Roman" w:cs="Times New Roman"/>
          <w:b/>
          <w:color w:val="000000"/>
          <w:sz w:val="24"/>
        </w:rPr>
        <w:t xml:space="preserve">Спецификация </w:t>
      </w:r>
      <w:proofErr w:type="gramStart"/>
      <w:r w:rsidRPr="00ED4B88">
        <w:rPr>
          <w:rFonts w:ascii="Times New Roman" w:hAnsi="Times New Roman" w:cs="Times New Roman"/>
          <w:b/>
          <w:color w:val="000000"/>
          <w:sz w:val="24"/>
        </w:rPr>
        <w:t>Семантического</w:t>
      </w:r>
      <w:proofErr w:type="gramEnd"/>
      <w:r w:rsidRPr="00ED4B88">
        <w:rPr>
          <w:rFonts w:ascii="Times New Roman" w:hAnsi="Times New Roman" w:cs="Times New Roman"/>
          <w:b/>
          <w:color w:val="000000"/>
          <w:sz w:val="24"/>
        </w:rPr>
        <w:t xml:space="preserve"> Версионирования </w:t>
      </w:r>
    </w:p>
    <w:p w:rsidR="00ED4B88" w:rsidRPr="00ED4B88" w:rsidRDefault="00ED4B88" w:rsidP="00ED4B88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>
        <w:rPr>
          <w:rFonts w:ascii="Helvetica" w:hAnsi="Helvetica" w:cs="Helvetica"/>
          <w:color w:val="000000"/>
          <w:shd w:val="clear" w:color="auto" w:fill="FFFFFF"/>
        </w:rPr>
        <w:t xml:space="preserve">Рассмотрим формат версий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  <w:r w:rsidRPr="00ED4B88">
        <w:rPr>
          <w:rFonts w:ascii="Helvetica" w:hAnsi="Helvetica" w:cs="Helvetica"/>
          <w:b/>
          <w:color w:val="000000"/>
          <w:shd w:val="clear" w:color="auto" w:fill="FFFFFF"/>
        </w:rPr>
        <w:t>X.Y.Z</w:t>
      </w:r>
      <w:r>
        <w:rPr>
          <w:rFonts w:ascii="Helvetica" w:hAnsi="Helvetica" w:cs="Helvetica"/>
          <w:color w:val="000000"/>
          <w:shd w:val="clear" w:color="auto" w:fill="FFFFFF"/>
        </w:rPr>
        <w:t xml:space="preserve"> (</w:t>
      </w:r>
      <w:proofErr w:type="gramStart"/>
      <w:r>
        <w:rPr>
          <w:rFonts w:ascii="Helvetica" w:hAnsi="Helvetica" w:cs="Helvetica"/>
          <w:color w:val="000000"/>
          <w:shd w:val="clear" w:color="auto" w:fill="FFFFFF"/>
        </w:rPr>
        <w:t>мажорная</w:t>
      </w:r>
      <w:proofErr w:type="gramEnd"/>
      <w:r>
        <w:rPr>
          <w:rFonts w:ascii="Helvetica" w:hAnsi="Helvetica" w:cs="Helvetica"/>
          <w:color w:val="000000"/>
          <w:shd w:val="clear" w:color="auto" w:fill="FFFFFF"/>
        </w:rPr>
        <w:t>, минорная, патч). Баг-фиксы, не влияющие на API, увеличивают патч-версию, обратно совместимые добавления/изменения API увеличивают минорную версию и обратно несовместимые изменения API увеличивают мажорную версию.</w:t>
      </w:r>
    </w:p>
    <w:p w:rsidR="00ED4B88" w:rsidRDefault="00ED4B88" w:rsidP="00ED4B88">
      <w:pPr>
        <w:pStyle w:val="a3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Слова «ДОЛЖЕН» (MUST), «НЕ ДОЛЖЕН» (MUST NOT), «ОБЯЗАТЕЛЬНО» (REQUIRED), «СЛЕДУЕТ» (SHOULD), «НЕ СЛЕДУЕТ» (SHOULD NOT), «РЕКОМЕНДОВАННЫЙ» (RECOMMENDED), «МОЖЕТ» (MAY) и «НЕОБЯЗАТЕЛЬНЫЙ» (OPTIONAL) в этом документе должны быть интерпретированы в соответствии с </w:t>
      </w:r>
      <w:hyperlink r:id="rId6" w:history="1">
        <w:r>
          <w:rPr>
            <w:rStyle w:val="a4"/>
            <w:rFonts w:ascii="Helvetica" w:hAnsi="Helvetica" w:cs="Helvetica"/>
            <w:color w:val="000099"/>
            <w:sz w:val="22"/>
            <w:szCs w:val="22"/>
          </w:rPr>
          <w:t>RFC 2119</w:t>
        </w:r>
      </w:hyperlink>
      <w:r>
        <w:rPr>
          <w:rFonts w:ascii="Helvetica" w:hAnsi="Helvetica" w:cs="Helvetica"/>
          <w:color w:val="000000"/>
          <w:sz w:val="22"/>
          <w:szCs w:val="22"/>
        </w:rPr>
        <w:t>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ПО, использующее Семантическое Версионирование, должно объявить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публичный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 xml:space="preserve"> </w:t>
      </w:r>
      <w:r>
        <w:rPr>
          <w:rFonts w:ascii="Helvetica" w:hAnsi="Helvetica" w:cs="Helvetica"/>
          <w:color w:val="000000"/>
          <w:sz w:val="22"/>
          <w:szCs w:val="22"/>
        </w:rPr>
        <w:t>API. Этот API может быть объявлен самим кодом или существовать строго в документации. Как бы ни был</w:t>
      </w:r>
      <w:bookmarkStart w:id="0" w:name="_GoBack"/>
      <w:bookmarkEnd w:id="0"/>
      <w:r>
        <w:rPr>
          <w:rFonts w:ascii="Helvetica" w:hAnsi="Helvetica" w:cs="Helvetica"/>
          <w:color w:val="000000"/>
          <w:sz w:val="22"/>
          <w:szCs w:val="22"/>
        </w:rPr>
        <w:t>о это сделано, он должен быть точным и исчерпывающим.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Обычный номер версии ДОЛЖЕН иметь формат X.Y.Z, где X, Y и Z — неотрицательные целые числа и НЕ ДОЛЖНЫ начинаться с нуля. X — мажорная версия, Y — минорная версия и Z — патч-версия. Каждый элемент ДОЛЖЕН увеличиваться численно. Например: 1.9.0 -&gt;1.10.0 -&gt; 1.11.0.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После релиза новой версии пакета содержание этой версии НЕ ДОЛЖНО быть модифицировано. Любые изменения ДОЛЖНЫ быть выпущены как новая версия.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Мажорная версия ноль (0.y.z) предназначена для начальной разработки. Всё может измениться в любой момент. Публичный API не должен рассматриваться как стабильный.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Версия 1.0.0 определяет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публичный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API. После этого релиза номера версий увеличиваются в зависимости от того, как изменяется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публичный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API.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Патч-версия Z (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x.y.Z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| x &gt; 0) ДОЛЖНА быть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увеличена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только если содержит обратно совместимые баг-фиксы. Определение баг-фикс означает внутренние изменения, которые исправляют некорректное поведение.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Минорная версия (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x.Y.z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| x &gt; 0) ДОЛЖНА быть увеличена, если в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публичном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API представлена новая обратно совместимая функциональность. Версия ДОЛЖНА быть увеличена, если какая-либо функциональность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публичного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API помечена как устаревшая (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deprecated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). Версия МОЖЕТ быть увеличена в случае реализации новой функциональности или существенного усовершенствования в приватном коде. Версия МОЖЕТ включать в себя изменения, характерные для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патчей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. Патч-версия ДОЛЖНА быть обнулена, когда увеличивается минорная версия.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>Мажорная версия X (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X.y.z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| X &gt; 0) ДОЛЖНА быть увеличена, если в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публичном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API представлены какие-либо обратно несовместимые изменения. Она МОЖЕТ включать в себя изменения, характерные для уровня минорных версий и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патчей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>. Когда увеличивается мажорная версия, минорная и патч-версия ДОЛЖНЫ быть обнулены.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sz w:val="22"/>
          <w:szCs w:val="22"/>
        </w:rPr>
        <w:lastRenderedPageBreak/>
        <w:t>Предрелизная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версия МОЖЕТ быть обозначена добавлением дефиса и серией разделённых точкой идентификаторов, следующих сразу за патч-версией. Идентификаторы ДОЛЖНЫ содержать только ASCII буквенно-цифровые символы и дефис [0-9A-Za-z-]. Идентификаторы НЕ ДОЛЖНЫ быть пустыми. Числовые идентификаторы НЕ ДОЛЖНЫ начинаться с нуля.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Предрелизные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версии имеют более низкий приоритет, чем соответствующая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релизная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версия.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Предрелизная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версия указывает на то, что эта версия не стабильна и может не удовлетворять требованиям совместимости,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обозначенными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 соответствующей нормальной версией. Примеры: 1.0.0-alpha, 1.0.0-alpha.1, 1.0.0-0.3.7, 1.0.0-x.7.z.92.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Сборочные метаданные МОГУТ быть обозначены добавлением знака плюс и ряда разделённых точкой идентификаторов, следующих сразу за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патчем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или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предрелизной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версией. Идентификаторы ДОЛЖНЫ содержать только ASCII буквенно-цифровые символы и дефис [0-9A-Za-z-]. Идентификаторы НЕ ДОЛЖНЫ быть пустыми. Сборочные метаданные СЛЕДУЕТ игнорировать, когда определяется старшинство версий. Поэтому два пакета с одинаковой версией, но разными сборочными метаданными, рассматриваются как одна и та же версия. Примеры: 1.0.0-alpha+001, 1.0.0+20130313144700, 1.0.0-beta+exp.sha.5114f85.</w:t>
      </w:r>
    </w:p>
    <w:p w:rsidR="00ED4B88" w:rsidRDefault="00ED4B88" w:rsidP="00ED4B88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ind w:left="0"/>
        <w:rPr>
          <w:rFonts w:ascii="Helvetica" w:hAnsi="Helvetica" w:cs="Helvetica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2"/>
          <w:szCs w:val="22"/>
        </w:rPr>
        <w:t xml:space="preserve">Приоритет определяет, как версии соотносятся друг с другом, когда упорядочиваются. Приоритет версий ДОЛЖЕН рассчитываться путём разделения номеров версий на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мажорную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, минорную, патч и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предрелизные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идентификаторы. Именно в такой последовательности (сборочные метаданные не фигурируют в расчёте). Приоритет определяется по первому отличию при сравнении каждого из этих идентификаторов слева направо: Мажорная, минорная и патч-версия всегда сравниваются численно. Пример: 1.0.0 &lt; 2.0.0 &lt; 2.1.0 &lt; 2.1.1. Когда мажорная, минорная и патч-версия </w:t>
      </w:r>
      <w:proofErr w:type="gramStart"/>
      <w:r>
        <w:rPr>
          <w:rFonts w:ascii="Helvetica" w:hAnsi="Helvetica" w:cs="Helvetica"/>
          <w:color w:val="000000"/>
          <w:sz w:val="22"/>
          <w:szCs w:val="22"/>
        </w:rPr>
        <w:t>равны</w:t>
      </w:r>
      <w:proofErr w:type="gramEnd"/>
      <w:r>
        <w:rPr>
          <w:rFonts w:ascii="Helvetica" w:hAnsi="Helvetica" w:cs="Helvetica"/>
          <w:color w:val="000000"/>
          <w:sz w:val="22"/>
          <w:szCs w:val="22"/>
        </w:rPr>
        <w:t xml:space="preserve">, </w:t>
      </w:r>
      <w:proofErr w:type="spellStart"/>
      <w:r>
        <w:rPr>
          <w:rFonts w:ascii="Helvetica" w:hAnsi="Helvetica" w:cs="Helvetica"/>
          <w:color w:val="000000"/>
          <w:sz w:val="22"/>
          <w:szCs w:val="22"/>
        </w:rPr>
        <w:t>предрелизная</w:t>
      </w:r>
      <w:proofErr w:type="spellEnd"/>
      <w:r>
        <w:rPr>
          <w:rFonts w:ascii="Helvetica" w:hAnsi="Helvetica" w:cs="Helvetica"/>
          <w:color w:val="000000"/>
          <w:sz w:val="22"/>
          <w:szCs w:val="22"/>
        </w:rPr>
        <w:t xml:space="preserve"> версия имеет более низкий приоритет, чем нормальная версия. Пример: 1.0.0-alpha &lt; 1.0.0. Приоритет двух предрелизных версий с одинаковыми мажорной, минорной и патч-версией ДОЛЖНЫ быть определены сравнением каждого разделённого точкой идентификатора слева направо до тех пор, пока различие не будет найдено следующим образом: идентификаторы, состоящие только из цифр, сравниваются численно; буквенные идентификаторы или дефисы сравниваются лексически в ASCII-порядке. Численные идентификаторы всегда имеют низший приоритет, чем символьные. Больший набор предрелизных символов имеет больший приоритет, чем меньший набор, если сравниваемые идентификаторы равны. Пример: 1.0.0-alpha &lt; 1.0.0-alpha.1 &lt; 1.0.0-alpha.beta &lt; 1.0.0-beta &lt; 1.0.0-beta.2 &lt; 1.0.0-beta.11 &lt; 1.0.0-rc.1 &lt; 1.0.0.</w:t>
      </w:r>
    </w:p>
    <w:p w:rsidR="00ED4B88" w:rsidRPr="00ED4B88" w:rsidRDefault="00ED4B88" w:rsidP="00ED4B88">
      <w:pPr>
        <w:shd w:val="clear" w:color="auto" w:fill="FFFFFF"/>
        <w:spacing w:after="168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sectPr w:rsidR="00ED4B88" w:rsidRPr="00ED4B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D60B4"/>
    <w:multiLevelType w:val="multilevel"/>
    <w:tmpl w:val="3370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8C76EF"/>
    <w:multiLevelType w:val="multilevel"/>
    <w:tmpl w:val="F0CE9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049"/>
    <w:rsid w:val="00334DB1"/>
    <w:rsid w:val="00845531"/>
    <w:rsid w:val="009623CE"/>
    <w:rsid w:val="00ED4B88"/>
    <w:rsid w:val="00F30142"/>
    <w:rsid w:val="00F66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4B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D4B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D4B8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D4B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ED4B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75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03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ools.ietf.org/html/rfc21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2019-05-24T12:20:00Z</dcterms:created>
  <dcterms:modified xsi:type="dcterms:W3CDTF">2019-05-24T12:24:00Z</dcterms:modified>
</cp:coreProperties>
</file>