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D1061" w14:textId="46E0F49F" w:rsidR="009A4839" w:rsidRDefault="009A4839" w:rsidP="00657977">
      <w:pPr>
        <w:spacing w:after="0" w:line="240" w:lineRule="auto"/>
        <w:ind w:right="267"/>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B. Vincent Crist</w:t>
      </w:r>
      <w:r w:rsidR="00657977">
        <w:rPr>
          <w:rFonts w:ascii="Courier New" w:eastAsia="Times New Roman" w:hAnsi="Courier New" w:cs="Courier New"/>
          <w:kern w:val="0"/>
          <w:sz w:val="22"/>
          <w:szCs w:val="22"/>
          <w14:ligatures w14:val="none"/>
        </w:rPr>
        <w:t xml:space="preserve">, </w:t>
      </w:r>
      <w:r w:rsidR="00657977" w:rsidRPr="00657977">
        <w:rPr>
          <w:rFonts w:ascii="Courier New" w:eastAsia="Times New Roman" w:hAnsi="Courier New" w:cs="Courier New"/>
          <w:kern w:val="0"/>
          <w:sz w:val="16"/>
          <w:szCs w:val="16"/>
          <w14:ligatures w14:val="none"/>
        </w:rPr>
        <w:t>PhD</w:t>
      </w:r>
    </w:p>
    <w:p w14:paraId="63E103AC" w14:textId="77777777" w:rsidR="009A4839" w:rsidRDefault="009A4839" w:rsidP="00657977">
      <w:pPr>
        <w:spacing w:after="0" w:line="240" w:lineRule="auto"/>
        <w:ind w:right="267"/>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XPS Research Institute / Founder</w:t>
      </w:r>
    </w:p>
    <w:p w14:paraId="174E454A" w14:textId="77777777" w:rsidR="009A4839" w:rsidRDefault="009A4839" w:rsidP="00657977">
      <w:pPr>
        <w:spacing w:after="0" w:line="240" w:lineRule="auto"/>
        <w:ind w:right="267"/>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1091 Vineyard View Way S., Salem, Oregon, 97306, USA</w:t>
      </w:r>
    </w:p>
    <w:p w14:paraId="454382EA" w14:textId="77777777" w:rsidR="000B7970" w:rsidRDefault="000B7970" w:rsidP="00657977">
      <w:pPr>
        <w:spacing w:after="0" w:line="240" w:lineRule="auto"/>
        <w:ind w:right="267"/>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 xml:space="preserve">Email:  </w:t>
      </w:r>
      <w:hyperlink r:id="rId4" w:history="1">
        <w:r w:rsidRPr="007C59D7">
          <w:rPr>
            <w:rStyle w:val="Hyperlink"/>
            <w:rFonts w:ascii="Courier New" w:eastAsia="Times New Roman" w:hAnsi="Courier New" w:cs="Courier New"/>
            <w:kern w:val="0"/>
            <w:sz w:val="22"/>
            <w:szCs w:val="22"/>
            <w14:ligatures w14:val="none"/>
          </w:rPr>
          <w:t>bvcrist@xpsresearch.institute</w:t>
        </w:r>
      </w:hyperlink>
      <w:r>
        <w:rPr>
          <w:rFonts w:ascii="Courier New" w:eastAsia="Times New Roman" w:hAnsi="Courier New" w:cs="Courier New"/>
          <w:kern w:val="0"/>
          <w:sz w:val="22"/>
          <w:szCs w:val="22"/>
          <w14:ligatures w14:val="none"/>
        </w:rPr>
        <w:t xml:space="preserve"> / </w:t>
      </w:r>
      <w:hyperlink r:id="rId5" w:history="1">
        <w:r w:rsidRPr="007C59D7">
          <w:rPr>
            <w:rStyle w:val="Hyperlink"/>
            <w:rFonts w:ascii="Courier New" w:eastAsia="Times New Roman" w:hAnsi="Courier New" w:cs="Courier New"/>
            <w:kern w:val="0"/>
            <w:sz w:val="22"/>
            <w:szCs w:val="22"/>
            <w14:ligatures w14:val="none"/>
          </w:rPr>
          <w:t>bvcrist@xpslibrary.com</w:t>
        </w:r>
      </w:hyperlink>
      <w:r>
        <w:rPr>
          <w:rFonts w:ascii="Courier New" w:eastAsia="Times New Roman" w:hAnsi="Courier New" w:cs="Courier New"/>
          <w:kern w:val="0"/>
          <w:sz w:val="22"/>
          <w:szCs w:val="22"/>
          <w14:ligatures w14:val="none"/>
        </w:rPr>
        <w:t xml:space="preserve"> </w:t>
      </w:r>
    </w:p>
    <w:p w14:paraId="12D277B1" w14:textId="47F91FAE" w:rsidR="000B7970" w:rsidRDefault="000B7970" w:rsidP="00657977">
      <w:pPr>
        <w:spacing w:after="0" w:line="240" w:lineRule="auto"/>
        <w:ind w:right="267"/>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 xml:space="preserve">Cell:  +1-650-919-3940 </w:t>
      </w:r>
    </w:p>
    <w:p w14:paraId="15A59E78" w14:textId="2F52D958"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  </w:t>
      </w:r>
    </w:p>
    <w:p w14:paraId="29CCE5FD" w14:textId="77777777"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p>
    <w:p w14:paraId="7560D3BB" w14:textId="77777777"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October 1, 2026 </w:t>
      </w:r>
    </w:p>
    <w:p w14:paraId="22B81D4F" w14:textId="77777777"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p>
    <w:p w14:paraId="6ADBD23B" w14:textId="77777777"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Dr. Magdalena Skipper, Editor-in-Chief </w:t>
      </w:r>
    </w:p>
    <w:p w14:paraId="0EB45B22" w14:textId="77777777"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Karl Ziemelis, Chief Applied and Physical Sciences Editor </w:t>
      </w:r>
    </w:p>
    <w:p w14:paraId="300240FC" w14:textId="77777777" w:rsidR="00A100AE"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Nature </w:t>
      </w:r>
    </w:p>
    <w:p w14:paraId="0EE14426" w14:textId="77777777" w:rsidR="0012014D"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The Campus, 4 </w:t>
      </w:r>
      <w:proofErr w:type="spellStart"/>
      <w:r w:rsidRPr="00A100AE">
        <w:rPr>
          <w:rFonts w:ascii="Courier New" w:eastAsia="Times New Roman" w:hAnsi="Courier New" w:cs="Courier New"/>
          <w:kern w:val="0"/>
          <w:sz w:val="22"/>
          <w:szCs w:val="22"/>
          <w14:ligatures w14:val="none"/>
        </w:rPr>
        <w:t>Crinan</w:t>
      </w:r>
      <w:proofErr w:type="spellEnd"/>
      <w:r w:rsidRPr="00A100AE">
        <w:rPr>
          <w:rFonts w:ascii="Courier New" w:eastAsia="Times New Roman" w:hAnsi="Courier New" w:cs="Courier New"/>
          <w:kern w:val="0"/>
          <w:sz w:val="22"/>
          <w:szCs w:val="22"/>
          <w14:ligatures w14:val="none"/>
        </w:rPr>
        <w:t xml:space="preserve"> Street </w:t>
      </w:r>
    </w:p>
    <w:p w14:paraId="6479708A" w14:textId="77777777" w:rsidR="0012014D"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London, N1 9XW, United Kingdom </w:t>
      </w:r>
    </w:p>
    <w:p w14:paraId="0E92392E" w14:textId="77777777" w:rsidR="0012014D" w:rsidRPr="0061089F" w:rsidRDefault="0012014D" w:rsidP="00657977">
      <w:pPr>
        <w:spacing w:after="0" w:line="240" w:lineRule="auto"/>
        <w:ind w:right="267"/>
        <w:rPr>
          <w:rFonts w:ascii="Courier New" w:eastAsia="Times New Roman" w:hAnsi="Courier New" w:cs="Courier New"/>
          <w:kern w:val="0"/>
          <w:sz w:val="22"/>
          <w:szCs w:val="22"/>
          <w14:ligatures w14:val="none"/>
        </w:rPr>
      </w:pPr>
    </w:p>
    <w:p w14:paraId="465DF3D5" w14:textId="77777777" w:rsidR="0012014D"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 xml:space="preserve">Dear Dr. Skipper and Mr. Ziemelis, </w:t>
      </w:r>
    </w:p>
    <w:p w14:paraId="09684A85" w14:textId="77777777" w:rsidR="0012014D" w:rsidRPr="0061089F" w:rsidRDefault="0012014D" w:rsidP="00657977">
      <w:pPr>
        <w:spacing w:after="0" w:line="240" w:lineRule="auto"/>
        <w:ind w:right="267"/>
        <w:rPr>
          <w:rFonts w:ascii="Courier New" w:eastAsia="Times New Roman" w:hAnsi="Courier New" w:cs="Courier New"/>
          <w:kern w:val="0"/>
          <w:sz w:val="22"/>
          <w:szCs w:val="22"/>
          <w14:ligatures w14:val="none"/>
        </w:rPr>
      </w:pPr>
    </w:p>
    <w:p w14:paraId="24199BD2" w14:textId="706A18E5" w:rsidR="0012014D"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A100AE">
        <w:rPr>
          <w:rFonts w:ascii="Courier New" w:eastAsia="Times New Roman" w:hAnsi="Courier New" w:cs="Courier New"/>
          <w:kern w:val="0"/>
          <w:sz w:val="22"/>
          <w:szCs w:val="22"/>
          <w14:ligatures w14:val="none"/>
        </w:rPr>
        <w:t>I am writing to submit an original research manuscript titled "</w:t>
      </w:r>
      <w:r w:rsidR="001C24BB" w:rsidRPr="0061089F">
        <w:rPr>
          <w:rFonts w:ascii="Courier New" w:hAnsi="Courier New" w:cs="Courier New"/>
          <w:b/>
          <w:bCs/>
          <w:sz w:val="22"/>
          <w:szCs w:val="22"/>
        </w:rPr>
        <w:t>Mars – Wanted Dead or Alive" 12,350 BCE: A Cross-Planetary Non-Equilibrium Framework for Late-Quaternary Cosmic Forcing Events</w:t>
      </w:r>
      <w:r w:rsidR="001C24BB" w:rsidRPr="0061089F">
        <w:rPr>
          <w:rFonts w:ascii="Courier New" w:eastAsia="Times New Roman" w:hAnsi="Courier New" w:cs="Courier New"/>
          <w:kern w:val="0"/>
          <w:sz w:val="22"/>
          <w:szCs w:val="22"/>
          <w14:ligatures w14:val="none"/>
        </w:rPr>
        <w:t>”</w:t>
      </w:r>
      <w:r w:rsidRPr="0061089F">
        <w:rPr>
          <w:rFonts w:ascii="Courier New" w:eastAsia="Times New Roman" w:hAnsi="Courier New" w:cs="Courier New"/>
          <w:kern w:val="0"/>
          <w:sz w:val="22"/>
          <w:szCs w:val="22"/>
          <w14:ligatures w14:val="none"/>
        </w:rPr>
        <w:t xml:space="preserve"> for consideration as </w:t>
      </w:r>
      <w:r w:rsidR="001C24BB" w:rsidRPr="0061089F">
        <w:rPr>
          <w:rFonts w:ascii="Courier New" w:eastAsia="Times New Roman" w:hAnsi="Courier New" w:cs="Courier New"/>
          <w:kern w:val="0"/>
          <w:sz w:val="22"/>
          <w:szCs w:val="22"/>
          <w14:ligatures w14:val="none"/>
        </w:rPr>
        <w:t>an</w:t>
      </w:r>
      <w:r w:rsidRPr="0061089F">
        <w:rPr>
          <w:rFonts w:ascii="Courier New" w:eastAsia="Times New Roman" w:hAnsi="Courier New" w:cs="Courier New"/>
          <w:kern w:val="0"/>
          <w:sz w:val="22"/>
          <w:szCs w:val="22"/>
          <w14:ligatures w14:val="none"/>
        </w:rPr>
        <w:t xml:space="preserve"> Articles submission in Nature. </w:t>
      </w:r>
    </w:p>
    <w:p w14:paraId="0A7CDBBE" w14:textId="77777777" w:rsidR="0061089F" w:rsidRPr="0061089F" w:rsidRDefault="0061089F" w:rsidP="00657977">
      <w:pPr>
        <w:spacing w:after="0" w:line="240" w:lineRule="auto"/>
        <w:ind w:right="267"/>
        <w:rPr>
          <w:rStyle w:val="undefined"/>
          <w:rFonts w:ascii="Courier New" w:hAnsi="Courier New" w:cs="Courier New"/>
          <w:sz w:val="22"/>
          <w:szCs w:val="22"/>
        </w:rPr>
      </w:pPr>
    </w:p>
    <w:p w14:paraId="633D1BB7" w14:textId="761EEA82" w:rsidR="0061089F" w:rsidRPr="0061089F" w:rsidRDefault="0061089F" w:rsidP="00657977">
      <w:pPr>
        <w:spacing w:after="0" w:line="240" w:lineRule="auto"/>
        <w:ind w:right="267"/>
        <w:rPr>
          <w:rStyle w:val="undefined"/>
          <w:rFonts w:ascii="Courier New" w:hAnsi="Courier New" w:cs="Courier New"/>
          <w:sz w:val="22"/>
          <w:szCs w:val="22"/>
        </w:rPr>
      </w:pPr>
      <w:r w:rsidRPr="0061089F">
        <w:rPr>
          <w:rStyle w:val="undefined"/>
          <w:rFonts w:ascii="Courier New" w:hAnsi="Courier New" w:cs="Courier New"/>
          <w:sz w:val="22"/>
          <w:szCs w:val="22"/>
        </w:rPr>
        <w:t xml:space="preserve">This manuscript presents a transformative paradigm shift in our understanding of inner planetary surface chemistry and radiation history. Applying a rigorous, first-principles deductive framework, this work reveals the true geological and atmospheric cause of Martian perchlorates and anomalous radioactive isotopes. We demonstrate that these chemical signatures are not the result of steady-state atmospheric weathering or standard cosmic ray </w:t>
      </w:r>
      <w:r w:rsidR="00657977" w:rsidRPr="0061089F">
        <w:rPr>
          <w:rStyle w:val="undefined"/>
          <w:rFonts w:ascii="Courier New" w:hAnsi="Courier New" w:cs="Courier New"/>
          <w:sz w:val="22"/>
          <w:szCs w:val="22"/>
        </w:rPr>
        <w:t>bombardment but</w:t>
      </w:r>
      <w:r w:rsidRPr="0061089F">
        <w:rPr>
          <w:rStyle w:val="undefined"/>
          <w:rFonts w:ascii="Courier New" w:hAnsi="Courier New" w:cs="Courier New"/>
          <w:sz w:val="22"/>
          <w:szCs w:val="22"/>
        </w:rPr>
        <w:t xml:space="preserve"> are instead the direct chemical fingerprint of a catastrophic, ultra-high-energy Class 9 Miyake event</w:t>
      </w:r>
      <w:r w:rsidR="00D77EDB">
        <w:rPr>
          <w:rStyle w:val="undefined"/>
          <w:rFonts w:ascii="Courier New" w:hAnsi="Courier New" w:cs="Courier New"/>
          <w:sz w:val="22"/>
          <w:szCs w:val="22"/>
        </w:rPr>
        <w:t xml:space="preserve"> </w:t>
      </w:r>
      <w:r w:rsidR="0072155A">
        <w:rPr>
          <w:rStyle w:val="undefined"/>
          <w:rFonts w:ascii="Courier New" w:hAnsi="Courier New" w:cs="Courier New"/>
          <w:sz w:val="22"/>
          <w:szCs w:val="22"/>
        </w:rPr>
        <w:t>(Extreme Solar Proton Storm)</w:t>
      </w:r>
      <w:r w:rsidRPr="0061089F">
        <w:rPr>
          <w:rStyle w:val="undefined"/>
          <w:rFonts w:ascii="Courier New" w:hAnsi="Courier New" w:cs="Courier New"/>
          <w:sz w:val="22"/>
          <w:szCs w:val="22"/>
        </w:rPr>
        <w:t xml:space="preserve">. </w:t>
      </w:r>
    </w:p>
    <w:p w14:paraId="2263614E" w14:textId="77777777" w:rsidR="0061089F" w:rsidRPr="0061089F" w:rsidRDefault="0061089F" w:rsidP="00657977">
      <w:pPr>
        <w:spacing w:after="0" w:line="240" w:lineRule="auto"/>
        <w:ind w:right="267"/>
        <w:rPr>
          <w:rStyle w:val="undefined"/>
          <w:rFonts w:ascii="Courier New" w:hAnsi="Courier New" w:cs="Courier New"/>
          <w:sz w:val="22"/>
          <w:szCs w:val="22"/>
        </w:rPr>
      </w:pPr>
    </w:p>
    <w:p w14:paraId="51D680C8" w14:textId="77777777" w:rsidR="0061089F" w:rsidRPr="0061089F" w:rsidRDefault="0061089F" w:rsidP="00657977">
      <w:pPr>
        <w:spacing w:after="0" w:line="240" w:lineRule="auto"/>
        <w:ind w:right="267"/>
        <w:rPr>
          <w:rStyle w:val="undefined"/>
          <w:rFonts w:ascii="Courier New" w:hAnsi="Courier New" w:cs="Courier New"/>
          <w:sz w:val="22"/>
          <w:szCs w:val="22"/>
        </w:rPr>
      </w:pPr>
      <w:r w:rsidRPr="0061089F">
        <w:rPr>
          <w:rStyle w:val="undefined"/>
          <w:rFonts w:ascii="Courier New" w:hAnsi="Courier New" w:cs="Courier New"/>
          <w:sz w:val="22"/>
          <w:szCs w:val="22"/>
        </w:rPr>
        <w:t xml:space="preserve">By modeling the localized nuclear and chemical reactions triggered by extreme solar particle events of this magnitude, we provide a unified explanation for the unique isotopic distributions observed in the Martian regolith. This challenges long-standing geochemical assumptions that treat planetary surface composition as a product of slow, isolated evolution. Furthermore, our findings show how conventional planetary models have misattributed these extreme signatures due to a systemic reliance on uncorrected, legacy data interpretations. </w:t>
      </w:r>
    </w:p>
    <w:p w14:paraId="74CFCC45" w14:textId="77777777" w:rsidR="0061089F" w:rsidRPr="0061089F" w:rsidRDefault="0061089F" w:rsidP="00657977">
      <w:pPr>
        <w:spacing w:after="0" w:line="240" w:lineRule="auto"/>
        <w:ind w:right="267"/>
        <w:rPr>
          <w:rStyle w:val="undefined"/>
          <w:rFonts w:ascii="Courier New" w:hAnsi="Courier New" w:cs="Courier New"/>
          <w:sz w:val="22"/>
          <w:szCs w:val="22"/>
        </w:rPr>
      </w:pPr>
    </w:p>
    <w:p w14:paraId="3B03150F" w14:textId="77777777" w:rsidR="0061089F" w:rsidRPr="0061089F" w:rsidRDefault="0061089F" w:rsidP="00657977">
      <w:pPr>
        <w:spacing w:after="0" w:line="240" w:lineRule="auto"/>
        <w:ind w:right="267"/>
        <w:rPr>
          <w:rStyle w:val="undefined"/>
          <w:rFonts w:ascii="Courier New" w:hAnsi="Courier New" w:cs="Courier New"/>
          <w:sz w:val="22"/>
          <w:szCs w:val="22"/>
        </w:rPr>
      </w:pPr>
      <w:r w:rsidRPr="0061089F">
        <w:rPr>
          <w:rStyle w:val="undefined"/>
          <w:rFonts w:ascii="Courier New" w:hAnsi="Courier New" w:cs="Courier New"/>
          <w:sz w:val="22"/>
          <w:szCs w:val="22"/>
        </w:rPr>
        <w:t xml:space="preserve">Given Nature’s commitment to publishing cross-disciplinary discoveries that disrupt established scientific dogmas, this work will be of profound interest to planetary scientists, geochemists, nuclear astrophysicists, and heliophysicists. Additionally, because modern machine learning architectures routinely reproduce and amplify outdated scientific narratives by prioritizing linguistic popularity over basic thermodynamic and nuclear physics laws, this paper establishes a vital logical benchmark for correcting automated scientific data aggregation. </w:t>
      </w:r>
    </w:p>
    <w:p w14:paraId="74D49370" w14:textId="77777777" w:rsidR="0061089F" w:rsidRPr="0061089F" w:rsidRDefault="0061089F" w:rsidP="00657977">
      <w:pPr>
        <w:spacing w:after="0" w:line="240" w:lineRule="auto"/>
        <w:ind w:right="267"/>
        <w:rPr>
          <w:rStyle w:val="undefined"/>
          <w:rFonts w:ascii="Courier New" w:hAnsi="Courier New" w:cs="Courier New"/>
          <w:sz w:val="22"/>
          <w:szCs w:val="22"/>
        </w:rPr>
      </w:pPr>
    </w:p>
    <w:p w14:paraId="6DA7EF5F" w14:textId="1A2932F7" w:rsidR="0012014D" w:rsidRPr="0061089F" w:rsidRDefault="0061089F" w:rsidP="00657977">
      <w:pPr>
        <w:spacing w:after="0" w:line="240" w:lineRule="auto"/>
        <w:ind w:right="267"/>
        <w:rPr>
          <w:rStyle w:val="undefined"/>
          <w:rFonts w:ascii="Courier New" w:hAnsi="Courier New" w:cs="Courier New"/>
          <w:sz w:val="22"/>
          <w:szCs w:val="22"/>
        </w:rPr>
      </w:pPr>
      <w:r w:rsidRPr="0061089F">
        <w:rPr>
          <w:rStyle w:val="undefined"/>
          <w:rFonts w:ascii="Courier New" w:hAnsi="Courier New" w:cs="Courier New"/>
          <w:sz w:val="22"/>
          <w:szCs w:val="22"/>
        </w:rPr>
        <w:t xml:space="preserve">We confirm that this manuscript is original, has not been published elsewhere, and is not currently under consideration by any other journal. All authors have approved the final manuscript and agree with its submission to Nature. </w:t>
      </w:r>
    </w:p>
    <w:p w14:paraId="23115794" w14:textId="77777777" w:rsidR="0061089F" w:rsidRPr="0061089F" w:rsidRDefault="0061089F" w:rsidP="00657977">
      <w:pPr>
        <w:spacing w:after="0" w:line="240" w:lineRule="auto"/>
        <w:ind w:right="267"/>
        <w:rPr>
          <w:rFonts w:ascii="Courier New" w:eastAsia="Times New Roman" w:hAnsi="Courier New" w:cs="Courier New"/>
          <w:kern w:val="0"/>
          <w:sz w:val="22"/>
          <w:szCs w:val="22"/>
          <w14:ligatures w14:val="none"/>
        </w:rPr>
      </w:pPr>
    </w:p>
    <w:p w14:paraId="3C2F9C69" w14:textId="77777777" w:rsidR="00444929" w:rsidRPr="0061089F" w:rsidRDefault="00A100AE" w:rsidP="00657977">
      <w:pPr>
        <w:spacing w:after="0" w:line="240" w:lineRule="auto"/>
        <w:ind w:right="267"/>
        <w:rPr>
          <w:rFonts w:ascii="Courier New" w:eastAsia="Times New Roman" w:hAnsi="Courier New" w:cs="Courier New"/>
          <w:kern w:val="0"/>
          <w:sz w:val="22"/>
          <w:szCs w:val="22"/>
          <w14:ligatures w14:val="none"/>
        </w:rPr>
      </w:pPr>
      <w:r w:rsidRPr="0061089F">
        <w:rPr>
          <w:rFonts w:ascii="Courier New" w:eastAsia="Times New Roman" w:hAnsi="Courier New" w:cs="Courier New"/>
          <w:kern w:val="0"/>
          <w:sz w:val="22"/>
          <w:szCs w:val="22"/>
          <w14:ligatures w14:val="none"/>
        </w:rPr>
        <w:t xml:space="preserve">Thank you very much for your time and for considering our work. </w:t>
      </w:r>
    </w:p>
    <w:p w14:paraId="7E711004" w14:textId="77777777" w:rsidR="00444929" w:rsidRPr="0061089F" w:rsidRDefault="00444929" w:rsidP="00657977">
      <w:pPr>
        <w:spacing w:after="0" w:line="240" w:lineRule="auto"/>
        <w:ind w:right="267"/>
        <w:rPr>
          <w:rFonts w:ascii="Courier New" w:eastAsia="Times New Roman" w:hAnsi="Courier New" w:cs="Courier New"/>
          <w:kern w:val="0"/>
          <w:sz w:val="22"/>
          <w:szCs w:val="22"/>
          <w14:ligatures w14:val="none"/>
        </w:rPr>
      </w:pPr>
    </w:p>
    <w:p w14:paraId="2450B91F" w14:textId="77777777" w:rsidR="00444929" w:rsidRDefault="00A100AE" w:rsidP="00657977">
      <w:pPr>
        <w:spacing w:after="0" w:line="240" w:lineRule="auto"/>
        <w:ind w:right="267"/>
        <w:rPr>
          <w:rFonts w:ascii="Courier New" w:eastAsia="Times New Roman" w:hAnsi="Courier New" w:cs="Courier New"/>
          <w:kern w:val="0"/>
          <w:sz w:val="22"/>
          <w:szCs w:val="22"/>
          <w14:ligatures w14:val="none"/>
        </w:rPr>
      </w:pPr>
      <w:r w:rsidRPr="0061089F">
        <w:rPr>
          <w:rFonts w:ascii="Courier New" w:eastAsia="Times New Roman" w:hAnsi="Courier New" w:cs="Courier New"/>
          <w:kern w:val="0"/>
          <w:sz w:val="22"/>
          <w:szCs w:val="22"/>
          <w14:ligatures w14:val="none"/>
        </w:rPr>
        <w:t xml:space="preserve">Sincerely, </w:t>
      </w:r>
    </w:p>
    <w:p w14:paraId="425549FF" w14:textId="77777777" w:rsidR="00CC1C73" w:rsidRDefault="00CC1C73" w:rsidP="00657977">
      <w:pPr>
        <w:spacing w:after="0" w:line="240" w:lineRule="auto"/>
        <w:ind w:right="267"/>
        <w:rPr>
          <w:rFonts w:ascii="Courier New" w:eastAsia="Times New Roman" w:hAnsi="Courier New" w:cs="Courier New"/>
          <w:kern w:val="0"/>
          <w:sz w:val="22"/>
          <w:szCs w:val="22"/>
          <w14:ligatures w14:val="none"/>
        </w:rPr>
      </w:pPr>
    </w:p>
    <w:p w14:paraId="0A6E8583" w14:textId="5D0C3C95" w:rsidR="00444929" w:rsidRPr="0061089F" w:rsidRDefault="00CC1C73" w:rsidP="00657977">
      <w:pPr>
        <w:spacing w:after="0" w:line="240" w:lineRule="auto"/>
        <w:ind w:right="267"/>
        <w:rPr>
          <w:rFonts w:ascii="Courier New" w:eastAsia="Times New Roman" w:hAnsi="Courier New" w:cs="Courier New"/>
          <w:kern w:val="0"/>
          <w:sz w:val="22"/>
          <w:szCs w:val="22"/>
          <w14:ligatures w14:val="none"/>
        </w:rPr>
      </w:pPr>
      <w:r>
        <w:rPr>
          <w:rFonts w:ascii="Courier New" w:eastAsia="Times New Roman" w:hAnsi="Courier New" w:cs="Courier New"/>
          <w:noProof/>
          <w:kern w:val="0"/>
          <w:sz w:val="22"/>
          <w:szCs w:val="22"/>
          <w14:ligatures w14:val="none"/>
        </w:rPr>
        <w:drawing>
          <wp:inline distT="0" distB="0" distL="0" distR="0" wp14:anchorId="67AAB241" wp14:editId="0EC74024">
            <wp:extent cx="1708031" cy="383766"/>
            <wp:effectExtent l="0" t="0" r="6985" b="0"/>
            <wp:docPr id="47661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63021" cy="396121"/>
                    </a:xfrm>
                    <a:prstGeom prst="rect">
                      <a:avLst/>
                    </a:prstGeom>
                    <a:noFill/>
                    <a:ln>
                      <a:noFill/>
                    </a:ln>
                  </pic:spPr>
                </pic:pic>
              </a:graphicData>
            </a:graphic>
          </wp:inline>
        </w:drawing>
      </w:r>
      <w:r w:rsidR="00A100AE" w:rsidRPr="0061089F">
        <w:rPr>
          <w:rFonts w:ascii="Courier New" w:eastAsia="Times New Roman" w:hAnsi="Courier New" w:cs="Courier New"/>
          <w:kern w:val="0"/>
          <w:sz w:val="22"/>
          <w:szCs w:val="22"/>
          <w14:ligatures w14:val="none"/>
        </w:rPr>
        <w:t xml:space="preserve"> </w:t>
      </w:r>
    </w:p>
    <w:p w14:paraId="4752411D" w14:textId="77777777" w:rsidR="00444929" w:rsidRPr="0061089F" w:rsidRDefault="00444929" w:rsidP="0012014D">
      <w:pPr>
        <w:spacing w:after="0" w:line="240" w:lineRule="auto"/>
        <w:rPr>
          <w:rFonts w:ascii="Courier New" w:eastAsia="Times New Roman" w:hAnsi="Courier New" w:cs="Courier New"/>
          <w:kern w:val="0"/>
          <w:sz w:val="22"/>
          <w:szCs w:val="22"/>
          <w14:ligatures w14:val="none"/>
        </w:rPr>
      </w:pPr>
    </w:p>
    <w:p w14:paraId="36C2C2C3" w14:textId="379767BA" w:rsidR="00444929" w:rsidRDefault="00657977" w:rsidP="0012014D">
      <w:pPr>
        <w:spacing w:after="0" w:line="240" w:lineRule="auto"/>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B. Vincent Crist / Founder</w:t>
      </w:r>
    </w:p>
    <w:p w14:paraId="4617895C" w14:textId="397D1624" w:rsidR="002D4D3E" w:rsidRPr="00CC1C73" w:rsidRDefault="00657977" w:rsidP="0012014D">
      <w:pPr>
        <w:spacing w:after="0" w:line="240" w:lineRule="auto"/>
        <w:rPr>
          <w:rFonts w:ascii="Courier New" w:eastAsia="Times New Roman" w:hAnsi="Courier New" w:cs="Courier New"/>
          <w:kern w:val="0"/>
          <w:sz w:val="22"/>
          <w:szCs w:val="22"/>
          <w14:ligatures w14:val="none"/>
        </w:rPr>
      </w:pPr>
      <w:r>
        <w:rPr>
          <w:rFonts w:ascii="Courier New" w:eastAsia="Times New Roman" w:hAnsi="Courier New" w:cs="Courier New"/>
          <w:kern w:val="0"/>
          <w:sz w:val="22"/>
          <w:szCs w:val="22"/>
          <w14:ligatures w14:val="none"/>
        </w:rPr>
        <w:t>XPS Research Institute (501c3)</w:t>
      </w:r>
    </w:p>
    <w:sectPr w:rsidR="002D4D3E" w:rsidRPr="00CC1C73" w:rsidSect="00EC7FA5">
      <w:pgSz w:w="11907" w:h="16840" w:code="9"/>
      <w:pgMar w:top="720" w:right="432" w:bottom="720" w:left="0" w:header="578" w:footer="578" w:gutter="57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7E"/>
    <w:rsid w:val="000B7970"/>
    <w:rsid w:val="0012014D"/>
    <w:rsid w:val="00130478"/>
    <w:rsid w:val="00140F03"/>
    <w:rsid w:val="001C24BB"/>
    <w:rsid w:val="00220FF2"/>
    <w:rsid w:val="002B1740"/>
    <w:rsid w:val="002D4D3E"/>
    <w:rsid w:val="002F267D"/>
    <w:rsid w:val="00324E7E"/>
    <w:rsid w:val="0034494E"/>
    <w:rsid w:val="00350038"/>
    <w:rsid w:val="003C78F0"/>
    <w:rsid w:val="00444929"/>
    <w:rsid w:val="005D074A"/>
    <w:rsid w:val="0061089F"/>
    <w:rsid w:val="00657977"/>
    <w:rsid w:val="006932CA"/>
    <w:rsid w:val="0072155A"/>
    <w:rsid w:val="008613B8"/>
    <w:rsid w:val="00891870"/>
    <w:rsid w:val="009A4839"/>
    <w:rsid w:val="00A100AE"/>
    <w:rsid w:val="00CC1C73"/>
    <w:rsid w:val="00D77EDB"/>
    <w:rsid w:val="00EC7FA5"/>
    <w:rsid w:val="00F42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197F"/>
  <w15:chartTrackingRefBased/>
  <w15:docId w15:val="{CDAFAC81-6D48-4380-A122-38794F5C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7E"/>
    <w:rPr>
      <w:rFonts w:eastAsiaTheme="majorEastAsia" w:cstheme="majorBidi"/>
      <w:color w:val="272727" w:themeColor="text1" w:themeTint="D8"/>
    </w:rPr>
  </w:style>
  <w:style w:type="paragraph" w:styleId="Title">
    <w:name w:val="Title"/>
    <w:basedOn w:val="Normal"/>
    <w:next w:val="Normal"/>
    <w:link w:val="TitleChar"/>
    <w:uiPriority w:val="10"/>
    <w:qFormat/>
    <w:rsid w:val="00324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7E"/>
    <w:pPr>
      <w:spacing w:before="160"/>
      <w:jc w:val="center"/>
    </w:pPr>
    <w:rPr>
      <w:i/>
      <w:iCs/>
      <w:color w:val="404040" w:themeColor="text1" w:themeTint="BF"/>
    </w:rPr>
  </w:style>
  <w:style w:type="character" w:customStyle="1" w:styleId="QuoteChar">
    <w:name w:val="Quote Char"/>
    <w:basedOn w:val="DefaultParagraphFont"/>
    <w:link w:val="Quote"/>
    <w:uiPriority w:val="29"/>
    <w:rsid w:val="00324E7E"/>
    <w:rPr>
      <w:i/>
      <w:iCs/>
      <w:color w:val="404040" w:themeColor="text1" w:themeTint="BF"/>
    </w:rPr>
  </w:style>
  <w:style w:type="paragraph" w:styleId="ListParagraph">
    <w:name w:val="List Paragraph"/>
    <w:basedOn w:val="Normal"/>
    <w:uiPriority w:val="34"/>
    <w:qFormat/>
    <w:rsid w:val="00324E7E"/>
    <w:pPr>
      <w:ind w:left="720"/>
      <w:contextualSpacing/>
    </w:pPr>
  </w:style>
  <w:style w:type="character" w:styleId="IntenseEmphasis">
    <w:name w:val="Intense Emphasis"/>
    <w:basedOn w:val="DefaultParagraphFont"/>
    <w:uiPriority w:val="21"/>
    <w:qFormat/>
    <w:rsid w:val="00324E7E"/>
    <w:rPr>
      <w:i/>
      <w:iCs/>
      <w:color w:val="0F4761" w:themeColor="accent1" w:themeShade="BF"/>
    </w:rPr>
  </w:style>
  <w:style w:type="paragraph" w:styleId="IntenseQuote">
    <w:name w:val="Intense Quote"/>
    <w:basedOn w:val="Normal"/>
    <w:next w:val="Normal"/>
    <w:link w:val="IntenseQuoteChar"/>
    <w:uiPriority w:val="30"/>
    <w:qFormat/>
    <w:rsid w:val="00324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E7E"/>
    <w:rPr>
      <w:i/>
      <w:iCs/>
      <w:color w:val="0F4761" w:themeColor="accent1" w:themeShade="BF"/>
    </w:rPr>
  </w:style>
  <w:style w:type="character" w:styleId="IntenseReference">
    <w:name w:val="Intense Reference"/>
    <w:basedOn w:val="DefaultParagraphFont"/>
    <w:uiPriority w:val="32"/>
    <w:qFormat/>
    <w:rsid w:val="00324E7E"/>
    <w:rPr>
      <w:b/>
      <w:bCs/>
      <w:smallCaps/>
      <w:color w:val="0F4761" w:themeColor="accent1" w:themeShade="BF"/>
      <w:spacing w:val="5"/>
    </w:rPr>
  </w:style>
  <w:style w:type="character" w:customStyle="1" w:styleId="dk3nfb">
    <w:name w:val="dk3nfb"/>
    <w:basedOn w:val="DefaultParagraphFont"/>
    <w:rsid w:val="00A100AE"/>
  </w:style>
  <w:style w:type="character" w:customStyle="1" w:styleId="undefined">
    <w:name w:val="undefined"/>
    <w:basedOn w:val="DefaultParagraphFont"/>
    <w:rsid w:val="00A100AE"/>
  </w:style>
  <w:style w:type="character" w:styleId="Hyperlink">
    <w:name w:val="Hyperlink"/>
    <w:basedOn w:val="DefaultParagraphFont"/>
    <w:uiPriority w:val="99"/>
    <w:unhideWhenUsed/>
    <w:rsid w:val="000B7970"/>
    <w:rPr>
      <w:color w:val="467886" w:themeColor="hyperlink"/>
      <w:u w:val="single"/>
    </w:rPr>
  </w:style>
  <w:style w:type="character" w:styleId="UnresolvedMention">
    <w:name w:val="Unresolved Mention"/>
    <w:basedOn w:val="DefaultParagraphFont"/>
    <w:uiPriority w:val="99"/>
    <w:semiHidden/>
    <w:unhideWhenUsed/>
    <w:rsid w:val="000B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89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mailto:bvcrist@xpslibrary.com" TargetMode="External"/><Relationship Id="rId4" Type="http://schemas.openxmlformats.org/officeDocument/2006/relationships/hyperlink" Target="mailto:bvcrist@xpsresearch.instit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7</cp:revision>
  <dcterms:created xsi:type="dcterms:W3CDTF">2026-10-01T20:01:00Z</dcterms:created>
  <dcterms:modified xsi:type="dcterms:W3CDTF">2026-10-01T21:42:00Z</dcterms:modified>
</cp:coreProperties>
</file>