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A9" w:rsidRPr="00BD74EF" w:rsidRDefault="00BC3C78" w:rsidP="00BC3C78">
      <w:pPr>
        <w:jc w:val="center"/>
        <w:rPr>
          <w:b/>
          <w:sz w:val="32"/>
          <w:szCs w:val="32"/>
          <w:u w:val="single"/>
        </w:rPr>
      </w:pPr>
      <w:r w:rsidRPr="00BD74EF">
        <w:rPr>
          <w:b/>
          <w:sz w:val="32"/>
          <w:szCs w:val="32"/>
          <w:u w:val="single"/>
        </w:rPr>
        <w:t xml:space="preserve">SPI </w:t>
      </w:r>
      <w:r w:rsidR="00A84E79">
        <w:rPr>
          <w:b/>
          <w:sz w:val="32"/>
          <w:szCs w:val="32"/>
          <w:u w:val="single"/>
        </w:rPr>
        <w:t xml:space="preserve">List of </w:t>
      </w:r>
      <w:bookmarkStart w:id="0" w:name="_GoBack"/>
      <w:bookmarkEnd w:id="0"/>
      <w:r w:rsidR="001A5565">
        <w:rPr>
          <w:b/>
          <w:sz w:val="32"/>
          <w:szCs w:val="32"/>
          <w:u w:val="single"/>
        </w:rPr>
        <w:t>Tools and servers information</w:t>
      </w:r>
    </w:p>
    <w:p w:rsidR="00BC3C78" w:rsidRDefault="00BC3C78" w:rsidP="00BC3C78">
      <w:pPr>
        <w:pStyle w:val="ListParagraph"/>
      </w:pPr>
    </w:p>
    <w:p w:rsidR="00BC3C78" w:rsidRDefault="00BC3C78" w:rsidP="006128CB">
      <w:pPr>
        <w:jc w:val="both"/>
      </w:pPr>
      <w:r w:rsidRPr="00BC3C78">
        <w:rPr>
          <w:b/>
        </w:rPr>
        <w:t>Project Name</w:t>
      </w:r>
      <w:r>
        <w:t>: Michelin ERP BB</w:t>
      </w:r>
    </w:p>
    <w:p w:rsidR="00BC3C78" w:rsidRDefault="00BC3C78" w:rsidP="00BC3C78">
      <w:r w:rsidRPr="00BC3C78">
        <w:rPr>
          <w:b/>
        </w:rPr>
        <w:t>Build and Deployment Tool Name</w:t>
      </w:r>
      <w:r>
        <w:t>: ACMP (</w:t>
      </w:r>
      <w:r w:rsidRPr="00BC3C78">
        <w:t>Oracle Application Change Management Pack</w:t>
      </w:r>
      <w:r>
        <w:t>).</w:t>
      </w:r>
    </w:p>
    <w:p w:rsidR="00BC3C78" w:rsidRDefault="00BC3C78" w:rsidP="00BC3C78">
      <w:r w:rsidRPr="00BC3C78">
        <w:rPr>
          <w:b/>
        </w:rPr>
        <w:t>Deployment Servers</w:t>
      </w:r>
      <w:r>
        <w:t xml:space="preserve">: ERP Servers </w:t>
      </w:r>
    </w:p>
    <w:p w:rsidR="00BC3C78" w:rsidRDefault="00BC3C78" w:rsidP="00BC3C78">
      <w:r>
        <w:t xml:space="preserve"> </w:t>
      </w:r>
      <w:r w:rsidR="00686795" w:rsidRPr="00686795">
        <w:rPr>
          <w:b/>
        </w:rPr>
        <w:t>Total Deployment Environments</w:t>
      </w:r>
      <w:r w:rsidR="00686795">
        <w:t xml:space="preserve">: </w:t>
      </w:r>
    </w:p>
    <w:p w:rsidR="00FA0BEA" w:rsidRDefault="00FA0BEA" w:rsidP="00BC3C78"/>
    <w:p w:rsidR="00686795" w:rsidRDefault="00686795" w:rsidP="00686795">
      <w:pPr>
        <w:pStyle w:val="ListParagraph"/>
        <w:numPr>
          <w:ilvl w:val="0"/>
          <w:numId w:val="4"/>
        </w:numPr>
      </w:pPr>
      <w:r>
        <w:t>DEV12.1.3 , DEV12.2.6</w:t>
      </w:r>
    </w:p>
    <w:p w:rsidR="00686795" w:rsidRDefault="00686795" w:rsidP="00686795">
      <w:pPr>
        <w:pStyle w:val="ListParagraph"/>
        <w:numPr>
          <w:ilvl w:val="0"/>
          <w:numId w:val="4"/>
        </w:numPr>
      </w:pPr>
      <w:r>
        <w:t>CQT12.1.3, CQT12.2.6</w:t>
      </w:r>
    </w:p>
    <w:p w:rsidR="00686795" w:rsidRDefault="00686795" w:rsidP="00686795">
      <w:pPr>
        <w:pStyle w:val="ListParagraph"/>
        <w:numPr>
          <w:ilvl w:val="0"/>
          <w:numId w:val="4"/>
        </w:numPr>
      </w:pPr>
      <w:r>
        <w:t xml:space="preserve">CAT,LAT,PROD </w:t>
      </w:r>
    </w:p>
    <w:p w:rsidR="00FA0BEA" w:rsidRDefault="00FA0BEA" w:rsidP="00FA0BEA">
      <w:pPr>
        <w:pStyle w:val="ListParagraph"/>
        <w:ind w:left="1080"/>
      </w:pPr>
    </w:p>
    <w:p w:rsidR="00686795" w:rsidRDefault="00686795" w:rsidP="00686795">
      <w:pPr>
        <w:pStyle w:val="ListParagraph"/>
        <w:ind w:left="1080"/>
      </w:pPr>
      <w:r w:rsidRPr="00FA0BEA">
        <w:rPr>
          <w:b/>
        </w:rPr>
        <w:t>Note</w:t>
      </w:r>
      <w:r>
        <w:t xml:space="preserve">: SPI team will do the deployment in DEV12.13, DEV12.2.6 and CQT 12.1.3 instances. </w:t>
      </w:r>
    </w:p>
    <w:p w:rsidR="004C067F" w:rsidRPr="00903DA5" w:rsidRDefault="004C067F" w:rsidP="00686795">
      <w:pPr>
        <w:rPr>
          <w:u w:val="single"/>
        </w:rPr>
      </w:pPr>
      <w:r w:rsidRPr="00903DA5">
        <w:rPr>
          <w:u w:val="single"/>
        </w:rPr>
        <w:t xml:space="preserve">List of </w:t>
      </w:r>
      <w:r w:rsidRPr="00903DA5">
        <w:rPr>
          <w:b/>
          <w:u w:val="single"/>
        </w:rPr>
        <w:t xml:space="preserve">tools/ </w:t>
      </w:r>
      <w:proofErr w:type="spellStart"/>
      <w:r w:rsidRPr="00903DA5">
        <w:rPr>
          <w:b/>
          <w:u w:val="single"/>
        </w:rPr>
        <w:t>Env</w:t>
      </w:r>
      <w:proofErr w:type="spellEnd"/>
      <w:r w:rsidRPr="00903DA5">
        <w:rPr>
          <w:u w:val="single"/>
        </w:rPr>
        <w:t xml:space="preserve"> in our project: </w:t>
      </w:r>
    </w:p>
    <w:p w:rsidR="00903DA5" w:rsidRPr="00FA0BEA" w:rsidRDefault="004C067F" w:rsidP="004C067F">
      <w:pPr>
        <w:pStyle w:val="ListParagraph"/>
        <w:numPr>
          <w:ilvl w:val="0"/>
          <w:numId w:val="5"/>
        </w:numPr>
        <w:rPr>
          <w:b/>
        </w:rPr>
      </w:pPr>
      <w:r w:rsidRPr="00FA0BEA">
        <w:rPr>
          <w:b/>
        </w:rPr>
        <w:t>SVN</w:t>
      </w:r>
      <w:r w:rsidR="00903DA5" w:rsidRPr="00FA0BEA">
        <w:rPr>
          <w:b/>
        </w:rPr>
        <w:t xml:space="preserve"> </w:t>
      </w:r>
    </w:p>
    <w:p w:rsidR="00903DA5" w:rsidRDefault="00903DA5" w:rsidP="00903DA5">
      <w:pPr>
        <w:pStyle w:val="ListParagraph"/>
        <w:ind w:left="1080"/>
      </w:pPr>
    </w:p>
    <w:p w:rsidR="00903DA5" w:rsidRDefault="00903DA5" w:rsidP="00903DA5">
      <w:pPr>
        <w:pStyle w:val="ListParagraph"/>
        <w:ind w:left="1080"/>
      </w:pPr>
      <w:r>
        <w:t xml:space="preserve">=&gt; URL: </w:t>
      </w:r>
      <w:r w:rsidR="004C067F">
        <w:t xml:space="preserve"> </w:t>
      </w:r>
      <w:r w:rsidR="004C067F" w:rsidRPr="004C067F">
        <w:rPr>
          <w:b/>
        </w:rPr>
        <w:t>https://subversion.michelin.com/fop/</w:t>
      </w:r>
      <w:r w:rsidR="004C067F">
        <w:t xml:space="preserve">  </w:t>
      </w:r>
    </w:p>
    <w:p w:rsidR="004C067F" w:rsidRDefault="00903DA5" w:rsidP="00903DA5">
      <w:pPr>
        <w:pStyle w:val="ListParagraph"/>
        <w:ind w:left="1080"/>
      </w:pPr>
      <w:r>
        <w:t>=</w:t>
      </w:r>
      <w:r w:rsidR="004C067F">
        <w:t xml:space="preserve">&gt; SPI engineer need this </w:t>
      </w:r>
      <w:proofErr w:type="spellStart"/>
      <w:r w:rsidR="004C067F">
        <w:t>svn</w:t>
      </w:r>
      <w:proofErr w:type="spellEnd"/>
      <w:r w:rsidR="004C067F">
        <w:t xml:space="preserve"> </w:t>
      </w:r>
      <w:proofErr w:type="spellStart"/>
      <w:proofErr w:type="gramStart"/>
      <w:r w:rsidR="004C067F">
        <w:t>url</w:t>
      </w:r>
      <w:proofErr w:type="spellEnd"/>
      <w:proofErr w:type="gramEnd"/>
      <w:r w:rsidR="004C067F">
        <w:t xml:space="preserve"> access to perform Tag migration activity [</w:t>
      </w:r>
      <w:proofErr w:type="spellStart"/>
      <w:r w:rsidR="004C067F">
        <w:t>i.e</w:t>
      </w:r>
      <w:proofErr w:type="spellEnd"/>
      <w:r w:rsidR="004C067F">
        <w:t xml:space="preserve"> Build and deployment activity]</w:t>
      </w:r>
      <w:r>
        <w:t>)</w:t>
      </w:r>
      <w:r w:rsidR="004C067F">
        <w:t>.</w:t>
      </w:r>
    </w:p>
    <w:p w:rsidR="004C067F" w:rsidRDefault="004C067F" w:rsidP="004C067F">
      <w:pPr>
        <w:pStyle w:val="ListParagraph"/>
        <w:ind w:left="1080"/>
      </w:pPr>
    </w:p>
    <w:p w:rsidR="00FA0BEA" w:rsidRPr="00FA0BEA" w:rsidRDefault="004C067F" w:rsidP="00FA0BEA">
      <w:pPr>
        <w:pStyle w:val="ListParagraph"/>
        <w:numPr>
          <w:ilvl w:val="0"/>
          <w:numId w:val="5"/>
        </w:numPr>
        <w:rPr>
          <w:b/>
        </w:rPr>
      </w:pPr>
      <w:r w:rsidRPr="00FA0BEA">
        <w:rPr>
          <w:b/>
        </w:rPr>
        <w:t xml:space="preserve">ACMP </w:t>
      </w:r>
      <w:r w:rsidR="00FA0BEA">
        <w:rPr>
          <w:b/>
        </w:rPr>
        <w:t xml:space="preserve">: </w:t>
      </w:r>
      <w:r w:rsidR="00FA0BEA">
        <w:t xml:space="preserve">Home page URL: </w:t>
      </w:r>
      <w:hyperlink r:id="rId5" w:anchor="!%40%40%3F_afrLoop%3D22537888367956312%26_afrWindowId%3D18azak6oyl_2289%26_afrWindowMode%3D0%26_adf.ctrl-state%3D18azak6oyl_2309" w:history="1">
        <w:r w:rsidR="00FA0BEA" w:rsidRPr="008416E7">
          <w:rPr>
            <w:rStyle w:val="Hyperlink"/>
          </w:rPr>
          <w:t>https://mpllnx0131.pvs.mpl.michelin.com:7802/em/faces/core-uifwk-console-home?_afrLoop=22537888367956312&amp;_afrWindowMode=0&amp;_afrWindowId=18azak6oyl_2289#!%40%40%3F_afrLoop%3D22537888367956312%26_afrWindowId%3D18azak6oyl_2289%26_afrWindowMode%3D0%26_adf.ctrl-state%3D18azak6oyl_2309</w:t>
        </w:r>
      </w:hyperlink>
    </w:p>
    <w:p w:rsidR="00FA0BEA" w:rsidRDefault="00FA0BEA" w:rsidP="00FA0BEA">
      <w:pPr>
        <w:pStyle w:val="ListParagraph"/>
        <w:ind w:left="1080"/>
      </w:pPr>
    </w:p>
    <w:p w:rsidR="00FA0BEA" w:rsidRPr="00156E72" w:rsidRDefault="004C067F" w:rsidP="00FA0BE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FA0BEA">
        <w:rPr>
          <w:b/>
        </w:rPr>
        <w:t>Jira</w:t>
      </w:r>
      <w:r w:rsidR="00FA0BEA">
        <w:t xml:space="preserve"> : Home page URL: </w:t>
      </w:r>
      <w:hyperlink r:id="rId6" w:history="1">
        <w:r w:rsidR="00FA0BEA" w:rsidRPr="008416E7">
          <w:rPr>
            <w:rStyle w:val="Hyperlink"/>
          </w:rPr>
          <w:t>https://jira.michelin.com/jra/secure/Dashboard.jspa</w:t>
        </w:r>
      </w:hyperlink>
    </w:p>
    <w:p w:rsidR="00156E72" w:rsidRDefault="00156E72" w:rsidP="00156E72">
      <w:pPr>
        <w:pStyle w:val="ListParagraph"/>
      </w:pPr>
    </w:p>
    <w:p w:rsidR="00156E72" w:rsidRDefault="00156E72" w:rsidP="00156E72">
      <w:pPr>
        <w:pStyle w:val="ListParagraph"/>
        <w:numPr>
          <w:ilvl w:val="0"/>
          <w:numId w:val="5"/>
        </w:numPr>
      </w:pPr>
      <w:r w:rsidRPr="00156E72">
        <w:rPr>
          <w:b/>
        </w:rPr>
        <w:t>Michelin Firewall</w:t>
      </w:r>
      <w:r>
        <w:t xml:space="preserve"> : </w:t>
      </w:r>
      <w:hyperlink r:id="rId7" w:history="1">
        <w:r w:rsidR="001A5565" w:rsidRPr="007810CB">
          <w:rPr>
            <w:rStyle w:val="Hyperlink"/>
          </w:rPr>
          <w:t>https://10.70.146.73:900/</w:t>
        </w:r>
      </w:hyperlink>
    </w:p>
    <w:p w:rsidR="001A5565" w:rsidRDefault="001A5565" w:rsidP="001A5565">
      <w:pPr>
        <w:pStyle w:val="ListParagraph"/>
      </w:pPr>
    </w:p>
    <w:p w:rsidR="001A5565" w:rsidRDefault="001A5565" w:rsidP="001A5565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1A5565">
        <w:rPr>
          <w:b/>
        </w:rPr>
        <w:t>ServiceNow</w:t>
      </w:r>
      <w:proofErr w:type="spellEnd"/>
      <w:r w:rsidRPr="001A5565">
        <w:rPr>
          <w:b/>
        </w:rPr>
        <w:t xml:space="preserve">: </w:t>
      </w:r>
      <w:r>
        <w:rPr>
          <w:b/>
        </w:rPr>
        <w:t xml:space="preserve"> </w:t>
      </w:r>
    </w:p>
    <w:p w:rsidR="001A5565" w:rsidRDefault="001A5565" w:rsidP="001A5565">
      <w:pPr>
        <w:pStyle w:val="ListParagraph"/>
      </w:pPr>
    </w:p>
    <w:p w:rsidR="001A5565" w:rsidRPr="001A5565" w:rsidRDefault="001A5565" w:rsidP="001A5565">
      <w:pPr>
        <w:pStyle w:val="ListParagraph"/>
        <w:ind w:left="1080"/>
        <w:rPr>
          <w:b/>
        </w:rPr>
      </w:pPr>
      <w:r w:rsidRPr="001A5565">
        <w:t>https://login.michelin.com/nidp/saml2/sso?id=UNPWBoth&amp;sid=1&amp;option=credential&amp;sid=1</w:t>
      </w:r>
    </w:p>
    <w:p w:rsidR="00FA0BEA" w:rsidRDefault="00FA0BEA" w:rsidP="00FA0BEA">
      <w:pPr>
        <w:pStyle w:val="ListParagraph"/>
        <w:ind w:left="1080"/>
      </w:pPr>
    </w:p>
    <w:p w:rsidR="00FA0BEA" w:rsidRPr="001A5565" w:rsidRDefault="00FA0BEA" w:rsidP="00FA0BE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FA0BEA">
        <w:rPr>
          <w:b/>
        </w:rPr>
        <w:t>COMATRA</w:t>
      </w:r>
      <w:r>
        <w:t xml:space="preserve">:  Home page URL : </w:t>
      </w:r>
      <w:hyperlink r:id="rId8" w:history="1">
        <w:r w:rsidRPr="008416E7">
          <w:rPr>
            <w:rStyle w:val="Hyperlink"/>
          </w:rPr>
          <w:t>https://xpress01-cloud.xpr.michelin.com/bob/</w:t>
        </w:r>
      </w:hyperlink>
    </w:p>
    <w:p w:rsidR="001A5565" w:rsidRPr="001A5565" w:rsidRDefault="001A5565" w:rsidP="001A5565">
      <w:pPr>
        <w:pStyle w:val="ListParagraph"/>
        <w:ind w:left="1080"/>
        <w:rPr>
          <w:rStyle w:val="Hyperlink"/>
          <w:color w:val="auto"/>
          <w:u w:val="none"/>
        </w:rPr>
      </w:pPr>
    </w:p>
    <w:p w:rsidR="001A5565" w:rsidRDefault="001A5565" w:rsidP="001A5565">
      <w:pPr>
        <w:pStyle w:val="ListParagraph"/>
        <w:numPr>
          <w:ilvl w:val="0"/>
          <w:numId w:val="5"/>
        </w:numPr>
      </w:pPr>
      <w:r>
        <w:rPr>
          <w:b/>
        </w:rPr>
        <w:t>Wiki URL:</w:t>
      </w:r>
      <w:r>
        <w:t xml:space="preserve"> </w:t>
      </w:r>
      <w:hyperlink r:id="rId9" w:history="1">
        <w:r w:rsidR="00A51C28" w:rsidRPr="007810CB">
          <w:rPr>
            <w:rStyle w:val="Hyperlink"/>
          </w:rPr>
          <w:t>https://mtwiki.michelin.com/xns/display/erptech/ERP+BB+Release+1.0+Lot+2</w:t>
        </w:r>
      </w:hyperlink>
    </w:p>
    <w:p w:rsidR="00A51C28" w:rsidRDefault="00A51C28" w:rsidP="00A51C28">
      <w:pPr>
        <w:pStyle w:val="ListParagraph"/>
      </w:pPr>
    </w:p>
    <w:p w:rsidR="00A51C28" w:rsidRDefault="00A51C28" w:rsidP="00A51C28"/>
    <w:p w:rsidR="00FA0BEA" w:rsidRDefault="00FA0BEA" w:rsidP="00FA0BEA">
      <w:pPr>
        <w:pStyle w:val="ListParagraph"/>
        <w:ind w:left="1080"/>
      </w:pPr>
    </w:p>
    <w:p w:rsidR="00FA0BEA" w:rsidRDefault="004C067F" w:rsidP="004C067F">
      <w:pPr>
        <w:pStyle w:val="ListParagraph"/>
        <w:numPr>
          <w:ilvl w:val="0"/>
          <w:numId w:val="5"/>
        </w:numPr>
      </w:pPr>
      <w:r w:rsidRPr="00FA0BEA">
        <w:rPr>
          <w:b/>
        </w:rPr>
        <w:t>Unix servers</w:t>
      </w:r>
      <w:r w:rsidR="00FA0BEA">
        <w:t xml:space="preserve"> : </w:t>
      </w:r>
    </w:p>
    <w:p w:rsidR="00FA0BEA" w:rsidRDefault="00FA0BEA" w:rsidP="00FA0BEA">
      <w:pPr>
        <w:pStyle w:val="ListParagraph"/>
      </w:pPr>
    </w:p>
    <w:p w:rsidR="00FA0BEA" w:rsidRDefault="00FA0BEA" w:rsidP="00FA0BEA">
      <w:pPr>
        <w:pStyle w:val="ListParagraph"/>
        <w:ind w:left="1080"/>
      </w:pPr>
      <w:r>
        <w:t>DEV12.1.3 Server host name:</w:t>
      </w:r>
      <w:r w:rsidR="00A171F3">
        <w:t xml:space="preserve"> </w:t>
      </w:r>
      <w:r w:rsidR="00A171F3" w:rsidRPr="00A171F3">
        <w:rPr>
          <w:b/>
        </w:rPr>
        <w:t>dfopmap1va1.mia.michelin.com</w:t>
      </w:r>
      <w:r w:rsidR="00A171F3">
        <w:rPr>
          <w:b/>
        </w:rPr>
        <w:t xml:space="preserve"> – </w:t>
      </w:r>
      <w:r w:rsidR="00A171F3" w:rsidRPr="00A171F3">
        <w:t xml:space="preserve">ACMP </w:t>
      </w:r>
      <w:r w:rsidR="006128CB">
        <w:t>deploy</w:t>
      </w:r>
      <w:r w:rsidR="00A171F3">
        <w:rPr>
          <w:b/>
        </w:rPr>
        <w:t xml:space="preserve">: </w:t>
      </w:r>
      <w:r w:rsidR="00A171F3" w:rsidRPr="00A171F3">
        <w:rPr>
          <w:b/>
        </w:rPr>
        <w:t>DFOPMAP1</w:t>
      </w:r>
    </w:p>
    <w:p w:rsidR="00FA0BEA" w:rsidRDefault="00FA0BEA" w:rsidP="00FA0BEA">
      <w:pPr>
        <w:pStyle w:val="ListParagraph"/>
        <w:ind w:left="1080"/>
      </w:pPr>
      <w:r>
        <w:t>DEV12.2.6 server host name:</w:t>
      </w:r>
      <w:r w:rsidR="001516FC">
        <w:t xml:space="preserve"> </w:t>
      </w:r>
      <w:r w:rsidR="00934DED" w:rsidRPr="001516FC">
        <w:rPr>
          <w:b/>
        </w:rPr>
        <w:t>mpllnx0325.mpl.michelin.com</w:t>
      </w:r>
      <w:r w:rsidR="00934DED">
        <w:rPr>
          <w:b/>
        </w:rPr>
        <w:t xml:space="preserve"> –</w:t>
      </w:r>
      <w:r w:rsidR="001516FC">
        <w:rPr>
          <w:b/>
        </w:rPr>
        <w:t xml:space="preserve"> </w:t>
      </w:r>
      <w:r w:rsidR="001516FC" w:rsidRPr="00A171F3">
        <w:t xml:space="preserve">ACMP </w:t>
      </w:r>
      <w:r w:rsidR="00934DED">
        <w:t>deploy:</w:t>
      </w:r>
      <w:r w:rsidR="001516FC">
        <w:rPr>
          <w:b/>
        </w:rPr>
        <w:t xml:space="preserve"> </w:t>
      </w:r>
      <w:r w:rsidR="001516FC" w:rsidRPr="001516FC">
        <w:rPr>
          <w:b/>
        </w:rPr>
        <w:t>dfopmap3</w:t>
      </w:r>
    </w:p>
    <w:p w:rsidR="00FA0BEA" w:rsidRPr="00934DED" w:rsidRDefault="00FA0BEA" w:rsidP="00FA0BEA">
      <w:pPr>
        <w:pStyle w:val="ListParagraph"/>
        <w:ind w:left="1080"/>
        <w:rPr>
          <w:b/>
        </w:rPr>
      </w:pPr>
      <w:r>
        <w:t>CQT 12.1.3 Server host name:</w:t>
      </w:r>
      <w:r w:rsidR="00934DED">
        <w:t xml:space="preserve"> </w:t>
      </w:r>
      <w:r w:rsidR="00934DED" w:rsidRPr="00934DED">
        <w:rPr>
          <w:b/>
        </w:rPr>
        <w:t>miaibv24.mia.michelin.com</w:t>
      </w:r>
      <w:r w:rsidR="00934DED">
        <w:rPr>
          <w:b/>
        </w:rPr>
        <w:t xml:space="preserve"> – </w:t>
      </w:r>
      <w:r w:rsidR="00934DED" w:rsidRPr="00A171F3">
        <w:t xml:space="preserve">ACMP </w:t>
      </w:r>
      <w:r w:rsidR="00934DED">
        <w:t xml:space="preserve">deploy: </w:t>
      </w:r>
      <w:r w:rsidR="00934DED" w:rsidRPr="00934DED">
        <w:rPr>
          <w:b/>
        </w:rPr>
        <w:t>CFOPMAP0</w:t>
      </w:r>
    </w:p>
    <w:p w:rsidR="00FA0BEA" w:rsidRDefault="00FA0BEA" w:rsidP="00FA0BEA">
      <w:pPr>
        <w:pStyle w:val="ListParagraph"/>
        <w:ind w:left="1080"/>
      </w:pPr>
      <w:r>
        <w:t>HFX1 Server</w:t>
      </w:r>
      <w:r w:rsidR="00934DED">
        <w:t xml:space="preserve"> – ACMP configuration name</w:t>
      </w:r>
      <w:r>
        <w:t>:</w:t>
      </w:r>
      <w:r w:rsidR="00934DED">
        <w:t xml:space="preserve"> </w:t>
      </w:r>
      <w:r w:rsidR="00934DED" w:rsidRPr="00934DED">
        <w:rPr>
          <w:b/>
        </w:rPr>
        <w:t>SFOPAME0</w:t>
      </w:r>
    </w:p>
    <w:p w:rsidR="00FA0BEA" w:rsidRDefault="00FA0BEA" w:rsidP="00FA0BEA">
      <w:pPr>
        <w:pStyle w:val="ListParagraph"/>
        <w:ind w:left="1080"/>
      </w:pPr>
      <w:r>
        <w:t xml:space="preserve">HFX2 </w:t>
      </w:r>
      <w:r w:rsidR="00934DED">
        <w:t xml:space="preserve">Server – ACMP configuration name: </w:t>
      </w:r>
      <w:r w:rsidR="00934DED" w:rsidRPr="00934DED">
        <w:rPr>
          <w:b/>
        </w:rPr>
        <w:t>SFOPEURO</w:t>
      </w:r>
    </w:p>
    <w:p w:rsidR="00FA0BEA" w:rsidRDefault="00FA0BEA" w:rsidP="00FA0BEA">
      <w:pPr>
        <w:pStyle w:val="ListParagraph"/>
        <w:ind w:left="1080"/>
        <w:rPr>
          <w:b/>
        </w:rPr>
      </w:pPr>
      <w:r>
        <w:t xml:space="preserve">HFX3 </w:t>
      </w:r>
      <w:r w:rsidR="00934DED">
        <w:t xml:space="preserve">Server – ACMP configuration name: </w:t>
      </w:r>
      <w:r w:rsidR="00934DED" w:rsidRPr="00934DED">
        <w:rPr>
          <w:b/>
        </w:rPr>
        <w:t>SFOPACJ0</w:t>
      </w:r>
    </w:p>
    <w:p w:rsidR="008C696D" w:rsidRDefault="008C696D" w:rsidP="00FA0BEA">
      <w:pPr>
        <w:pStyle w:val="ListParagraph"/>
        <w:ind w:left="1080"/>
        <w:rPr>
          <w:b/>
        </w:rPr>
      </w:pPr>
    </w:p>
    <w:p w:rsidR="008C696D" w:rsidRPr="008C696D" w:rsidRDefault="008C696D" w:rsidP="00FA0BEA">
      <w:pPr>
        <w:pStyle w:val="ListParagraph"/>
        <w:ind w:left="1080"/>
        <w:rPr>
          <w:b/>
          <w:color w:val="00B050"/>
        </w:rPr>
      </w:pPr>
      <w:r w:rsidRPr="008C696D">
        <w:rPr>
          <w:b/>
          <w:color w:val="00B050"/>
          <w:highlight w:val="yellow"/>
        </w:rPr>
        <w:t xml:space="preserve">Execute the below command to know the super user name in </w:t>
      </w:r>
      <w:proofErr w:type="spellStart"/>
      <w:proofErr w:type="gramStart"/>
      <w:r w:rsidRPr="008C696D">
        <w:rPr>
          <w:b/>
          <w:color w:val="00B050"/>
          <w:highlight w:val="yellow"/>
        </w:rPr>
        <w:t>unix</w:t>
      </w:r>
      <w:proofErr w:type="spellEnd"/>
      <w:proofErr w:type="gramEnd"/>
      <w:r w:rsidRPr="008C696D">
        <w:rPr>
          <w:b/>
          <w:color w:val="00B050"/>
          <w:highlight w:val="yellow"/>
        </w:rPr>
        <w:t xml:space="preserve"> server and though super user you can do manual deployment / see the log file</w:t>
      </w:r>
      <w:r w:rsidRPr="008C696D">
        <w:rPr>
          <w:b/>
          <w:color w:val="00B050"/>
        </w:rPr>
        <w:t xml:space="preserve"> </w:t>
      </w:r>
    </w:p>
    <w:p w:rsidR="008C696D" w:rsidRDefault="008C696D" w:rsidP="00FA0BEA">
      <w:pPr>
        <w:pStyle w:val="ListParagraph"/>
        <w:ind w:left="1080"/>
        <w:rPr>
          <w:b/>
        </w:rPr>
      </w:pPr>
    </w:p>
    <w:p w:rsidR="008C696D" w:rsidRDefault="008C696D" w:rsidP="00FA0BEA">
      <w:pPr>
        <w:pStyle w:val="ListParagraph"/>
        <w:ind w:left="1080"/>
      </w:pPr>
      <w:r>
        <w:t xml:space="preserve">$super </w:t>
      </w:r>
    </w:p>
    <w:p w:rsidR="008C696D" w:rsidRDefault="008C696D" w:rsidP="00FA0BEA">
      <w:pPr>
        <w:pStyle w:val="ListParagraph"/>
        <w:ind w:left="1080"/>
      </w:pPr>
    </w:p>
    <w:p w:rsidR="008C696D" w:rsidRPr="008C696D" w:rsidRDefault="008C696D" w:rsidP="00FA0BEA">
      <w:pPr>
        <w:pStyle w:val="ListParagraph"/>
        <w:ind w:left="1080"/>
      </w:pPr>
    </w:p>
    <w:p w:rsidR="008C696D" w:rsidRDefault="008C696D" w:rsidP="00FA0BEA">
      <w:pPr>
        <w:pStyle w:val="ListParagraph"/>
        <w:ind w:left="1080"/>
        <w:rPr>
          <w:b/>
        </w:rPr>
      </w:pPr>
    </w:p>
    <w:p w:rsidR="008C696D" w:rsidRDefault="008C696D" w:rsidP="00FA0BEA">
      <w:pPr>
        <w:pStyle w:val="ListParagraph"/>
        <w:ind w:left="1080"/>
        <w:rPr>
          <w:b/>
        </w:rPr>
      </w:pPr>
    </w:p>
    <w:p w:rsidR="00CB2A67" w:rsidRDefault="00CB2A67" w:rsidP="00FA0BEA">
      <w:pPr>
        <w:pStyle w:val="ListParagraph"/>
        <w:ind w:left="1080"/>
        <w:rPr>
          <w:b/>
        </w:rPr>
      </w:pPr>
    </w:p>
    <w:p w:rsidR="00CB2A67" w:rsidRDefault="00CB2A67" w:rsidP="00FA0BEA">
      <w:pPr>
        <w:pStyle w:val="ListParagraph"/>
        <w:ind w:left="1080"/>
        <w:rPr>
          <w:b/>
        </w:rPr>
      </w:pPr>
    </w:p>
    <w:p w:rsidR="00095FB6" w:rsidRDefault="00095FB6" w:rsidP="00FA0BEA">
      <w:pPr>
        <w:pStyle w:val="ListParagraph"/>
        <w:ind w:left="1080"/>
      </w:pPr>
    </w:p>
    <w:p w:rsidR="00095FB6" w:rsidRDefault="00095FB6" w:rsidP="00FA0BEA">
      <w:pPr>
        <w:pStyle w:val="ListParagraph"/>
        <w:ind w:left="1080"/>
      </w:pPr>
    </w:p>
    <w:p w:rsidR="00FA0BEA" w:rsidRDefault="00FA0BEA" w:rsidP="00FA0BEA">
      <w:pPr>
        <w:pStyle w:val="ListParagraph"/>
        <w:ind w:left="1080"/>
      </w:pPr>
    </w:p>
    <w:p w:rsidR="004C067F" w:rsidRPr="00FE030E" w:rsidRDefault="004C067F" w:rsidP="00FA0BEA">
      <w:pPr>
        <w:pStyle w:val="ListParagraph"/>
        <w:ind w:left="1080"/>
      </w:pPr>
    </w:p>
    <w:sectPr w:rsidR="004C067F" w:rsidRPr="00FE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7DF"/>
    <w:multiLevelType w:val="hybridMultilevel"/>
    <w:tmpl w:val="91F87458"/>
    <w:lvl w:ilvl="0" w:tplc="35EA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41340"/>
    <w:multiLevelType w:val="hybridMultilevel"/>
    <w:tmpl w:val="0B18180C"/>
    <w:lvl w:ilvl="0" w:tplc="BF72E9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E5752"/>
    <w:multiLevelType w:val="hybridMultilevel"/>
    <w:tmpl w:val="F7BA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F3BAD"/>
    <w:multiLevelType w:val="hybridMultilevel"/>
    <w:tmpl w:val="D86A06DA"/>
    <w:lvl w:ilvl="0" w:tplc="698EC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26E17"/>
    <w:multiLevelType w:val="hybridMultilevel"/>
    <w:tmpl w:val="F7203404"/>
    <w:lvl w:ilvl="0" w:tplc="3A181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E32E4F"/>
    <w:multiLevelType w:val="hybridMultilevel"/>
    <w:tmpl w:val="74F0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A9"/>
    <w:rsid w:val="00012E8E"/>
    <w:rsid w:val="00095FB6"/>
    <w:rsid w:val="001516FC"/>
    <w:rsid w:val="00156E72"/>
    <w:rsid w:val="001A5565"/>
    <w:rsid w:val="004C067F"/>
    <w:rsid w:val="006128CB"/>
    <w:rsid w:val="00686795"/>
    <w:rsid w:val="008C696D"/>
    <w:rsid w:val="00903DA5"/>
    <w:rsid w:val="00934DED"/>
    <w:rsid w:val="009B27A9"/>
    <w:rsid w:val="00A171F3"/>
    <w:rsid w:val="00A51C28"/>
    <w:rsid w:val="00A84E79"/>
    <w:rsid w:val="00B10E8B"/>
    <w:rsid w:val="00BC3C78"/>
    <w:rsid w:val="00BD74EF"/>
    <w:rsid w:val="00CB2A67"/>
    <w:rsid w:val="00FA0BEA"/>
    <w:rsid w:val="00F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08EF-3BF3-44EF-9160-254B7BC5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press01-cloud.xpr.michelin.com/bo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0.70.146.73:9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michelin.com/jra/secure/Dashboard.jsp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pllnx0131.pvs.mpl.michelin.com:7802/em/faces/core-uifwk-console-home?_afrLoop=22537888367956312&amp;_afrWindowMode=0&amp;_afrWindowId=18azak6oyl_22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twiki.michelin.com/xns/display/erptech/ERP+BB+Release+1.0+Lot+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Allacheruvu, Nageswara Rao</dc:creator>
  <cp:keywords/>
  <dc:description/>
  <cp:lastModifiedBy>Allacheruvu, Nageswara Rao</cp:lastModifiedBy>
  <cp:revision>43</cp:revision>
  <dcterms:created xsi:type="dcterms:W3CDTF">2017-10-10T11:31:00Z</dcterms:created>
  <dcterms:modified xsi:type="dcterms:W3CDTF">2018-01-08T14:27:00Z</dcterms:modified>
</cp:coreProperties>
</file>