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3386" w:rsidRPr="00297724" w:rsidRDefault="00912453" w:rsidP="000D3386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ERP-</w:t>
      </w:r>
      <w:r w:rsidR="000D3386" w:rsidRPr="00297724">
        <w:rPr>
          <w:b/>
          <w:sz w:val="32"/>
          <w:szCs w:val="32"/>
          <w:u w:val="single"/>
        </w:rPr>
        <w:t>Tag migration using ACMP</w:t>
      </w:r>
      <w:r>
        <w:rPr>
          <w:b/>
          <w:sz w:val="32"/>
          <w:szCs w:val="32"/>
          <w:u w:val="single"/>
        </w:rPr>
        <w:t xml:space="preserve"> Tool</w:t>
      </w:r>
    </w:p>
    <w:p w:rsidR="00F3548D" w:rsidRDefault="00F3548D" w:rsidP="0049000E"/>
    <w:p w:rsidR="00884180" w:rsidRDefault="00884180" w:rsidP="0049000E">
      <w:r>
        <w:t xml:space="preserve">ACMP is an oracle tool to perform ERP Apps – Build and deployment activates. </w:t>
      </w:r>
    </w:p>
    <w:p w:rsidR="00884180" w:rsidRDefault="00884180" w:rsidP="0049000E">
      <w:r>
        <w:t xml:space="preserve">Below are build and deployment steps: </w:t>
      </w:r>
    </w:p>
    <w:p w:rsidR="00884180" w:rsidRDefault="00884180" w:rsidP="00884180">
      <w:pPr>
        <w:pStyle w:val="ListParagraph"/>
        <w:numPr>
          <w:ilvl w:val="0"/>
          <w:numId w:val="2"/>
        </w:numPr>
      </w:pPr>
      <w:r>
        <w:t xml:space="preserve">Check the tag dependencies </w:t>
      </w:r>
    </w:p>
    <w:p w:rsidR="00884180" w:rsidRDefault="00884180" w:rsidP="00884180">
      <w:pPr>
        <w:pStyle w:val="ListParagraph"/>
        <w:numPr>
          <w:ilvl w:val="0"/>
          <w:numId w:val="2"/>
        </w:numPr>
      </w:pPr>
      <w:r>
        <w:t>Create ACMP Package</w:t>
      </w:r>
    </w:p>
    <w:p w:rsidR="00884180" w:rsidRDefault="00884180" w:rsidP="00884180">
      <w:pPr>
        <w:pStyle w:val="ListParagraph"/>
        <w:numPr>
          <w:ilvl w:val="0"/>
          <w:numId w:val="2"/>
        </w:numPr>
      </w:pPr>
      <w:r>
        <w:t>Install / Deploy ACMP Package in instance like DEV / CQT/ LAT/CAT/ PROD ( need to perform pre-installation, installation, post installation steps based on MD120 doc)</w:t>
      </w:r>
    </w:p>
    <w:p w:rsidR="00884180" w:rsidRDefault="00884180" w:rsidP="00884180">
      <w:pPr>
        <w:pStyle w:val="ListParagraph"/>
        <w:numPr>
          <w:ilvl w:val="0"/>
          <w:numId w:val="2"/>
        </w:numPr>
      </w:pPr>
      <w:r>
        <w:t>Check deployment Log</w:t>
      </w:r>
    </w:p>
    <w:p w:rsidR="00884180" w:rsidRDefault="00884180" w:rsidP="00884180">
      <w:pPr>
        <w:pStyle w:val="ListParagraph"/>
        <w:numPr>
          <w:ilvl w:val="0"/>
          <w:numId w:val="2"/>
        </w:numPr>
      </w:pPr>
      <w:r>
        <w:t>Enter the Tag information in COMATRA</w:t>
      </w:r>
    </w:p>
    <w:p w:rsidR="00884180" w:rsidRDefault="00884180" w:rsidP="00884180">
      <w:pPr>
        <w:pStyle w:val="ListParagraph"/>
        <w:numPr>
          <w:ilvl w:val="0"/>
          <w:numId w:val="2"/>
        </w:numPr>
      </w:pPr>
      <w:r>
        <w:t>Upload the ACMP Package in SVN</w:t>
      </w:r>
    </w:p>
    <w:p w:rsidR="00884180" w:rsidRDefault="00884180" w:rsidP="00884180">
      <w:pPr>
        <w:pStyle w:val="ListParagraph"/>
        <w:numPr>
          <w:ilvl w:val="0"/>
          <w:numId w:val="2"/>
        </w:numPr>
      </w:pPr>
      <w:r>
        <w:t>Change deployment status in ACMP tool</w:t>
      </w:r>
    </w:p>
    <w:p w:rsidR="00884180" w:rsidRDefault="00884180" w:rsidP="00884180">
      <w:pPr>
        <w:pStyle w:val="ListParagraph"/>
        <w:numPr>
          <w:ilvl w:val="0"/>
          <w:numId w:val="2"/>
        </w:numPr>
      </w:pPr>
      <w:r>
        <w:t>Send E-Mail notification to Developer</w:t>
      </w:r>
    </w:p>
    <w:p w:rsidR="00884180" w:rsidRPr="00884180" w:rsidRDefault="00884180" w:rsidP="00884180">
      <w:pPr>
        <w:jc w:val="center"/>
        <w:rPr>
          <w:b/>
          <w:sz w:val="32"/>
          <w:szCs w:val="32"/>
          <w:u w:val="single"/>
        </w:rPr>
      </w:pPr>
      <w:r w:rsidRPr="00884180">
        <w:rPr>
          <w:b/>
          <w:sz w:val="32"/>
          <w:szCs w:val="32"/>
          <w:u w:val="single"/>
        </w:rPr>
        <w:t>Example:</w:t>
      </w:r>
    </w:p>
    <w:p w:rsidR="009B27A9" w:rsidRDefault="008661A6" w:rsidP="0049000E">
      <w:r>
        <w:t xml:space="preserve">Tag: </w:t>
      </w:r>
      <w:r w:rsidR="005358F9" w:rsidRPr="005358F9">
        <w:t>OM001_v03.04.00_6_20171205_FOP-24111</w:t>
      </w:r>
    </w:p>
    <w:p w:rsidR="00161A3F" w:rsidRDefault="0091672E" w:rsidP="00161A3F">
      <w:pPr>
        <w:rPr>
          <w:color w:val="1F497D"/>
        </w:rPr>
      </w:pPr>
      <w:hyperlink r:id="rId5" w:history="1">
        <w:r>
          <w:rPr>
            <w:rStyle w:val="Hyperlink"/>
            <w:rFonts w:ascii="Times New Roman" w:hAnsi="Times New Roman" w:cs="Times New Roman"/>
          </w:rPr>
          <w:t>https://subversion.michelin.com/fop/mich_ont/OM001_GCS_E_OMGLOBALPKG/tags/OM001_v03.04.00_6_20171205_FOP-24111</w:t>
        </w:r>
      </w:hyperlink>
    </w:p>
    <w:p w:rsidR="008F4916" w:rsidRDefault="008F4916" w:rsidP="00161A3F">
      <w:pPr>
        <w:rPr>
          <w:color w:val="1F497D"/>
        </w:rPr>
      </w:pPr>
      <w:r>
        <w:rPr>
          <w:color w:val="1F497D"/>
        </w:rPr>
        <w:t xml:space="preserve">Pre Build – Check </w:t>
      </w:r>
      <w:r w:rsidR="008F27C4">
        <w:rPr>
          <w:color w:val="1F497D"/>
        </w:rPr>
        <w:t>list:</w:t>
      </w:r>
      <w:r>
        <w:rPr>
          <w:color w:val="1F497D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02"/>
        <w:gridCol w:w="4848"/>
      </w:tblGrid>
      <w:tr w:rsidR="008F4916" w:rsidRPr="00315202" w:rsidTr="0032155A">
        <w:tc>
          <w:tcPr>
            <w:tcW w:w="4502" w:type="dxa"/>
            <w:shd w:val="clear" w:color="auto" w:fill="D9D9D9"/>
          </w:tcPr>
          <w:p w:rsidR="008F4916" w:rsidRPr="00315202" w:rsidRDefault="008F4916" w:rsidP="009D4E2B">
            <w:pPr>
              <w:jc w:val="center"/>
              <w:rPr>
                <w:b/>
              </w:rPr>
            </w:pPr>
            <w:r w:rsidRPr="00315202">
              <w:rPr>
                <w:b/>
              </w:rPr>
              <w:t>Tag Name</w:t>
            </w:r>
          </w:p>
        </w:tc>
        <w:tc>
          <w:tcPr>
            <w:tcW w:w="4848" w:type="dxa"/>
            <w:shd w:val="clear" w:color="auto" w:fill="D9D9D9"/>
          </w:tcPr>
          <w:p w:rsidR="008F4916" w:rsidRPr="00315202" w:rsidRDefault="008F4916" w:rsidP="009D4E2B">
            <w:pPr>
              <w:jc w:val="center"/>
              <w:rPr>
                <w:b/>
              </w:rPr>
            </w:pPr>
            <w:r w:rsidRPr="00315202">
              <w:rPr>
                <w:b/>
              </w:rPr>
              <w:t>Dependencies</w:t>
            </w:r>
          </w:p>
        </w:tc>
      </w:tr>
      <w:tr w:rsidR="008F4916" w:rsidTr="0032155A">
        <w:tc>
          <w:tcPr>
            <w:tcW w:w="4502" w:type="dxa"/>
            <w:shd w:val="clear" w:color="auto" w:fill="auto"/>
          </w:tcPr>
          <w:p w:rsidR="008F4916" w:rsidRDefault="008F4916" w:rsidP="009D4E2B">
            <w:pPr>
              <w:rPr>
                <w:rFonts w:cs="Arial"/>
              </w:rPr>
            </w:pPr>
            <w:r w:rsidRPr="00296280">
              <w:rPr>
                <w:rFonts w:cs="Arial"/>
              </w:rPr>
              <w:t>OM001_v03.04.00_6_20171205_FOP-24111</w:t>
            </w:r>
          </w:p>
        </w:tc>
        <w:tc>
          <w:tcPr>
            <w:tcW w:w="4848" w:type="dxa"/>
            <w:shd w:val="clear" w:color="auto" w:fill="auto"/>
          </w:tcPr>
          <w:p w:rsidR="008F4916" w:rsidRDefault="008F4916" w:rsidP="009D4E2B">
            <w:r>
              <w:t>NA</w:t>
            </w:r>
          </w:p>
        </w:tc>
      </w:tr>
      <w:tr w:rsidR="008F4916" w:rsidTr="0032155A">
        <w:tc>
          <w:tcPr>
            <w:tcW w:w="4502" w:type="dxa"/>
            <w:shd w:val="clear" w:color="auto" w:fill="auto"/>
          </w:tcPr>
          <w:p w:rsidR="008F4916" w:rsidRDefault="008F4916" w:rsidP="009D4E2B">
            <w:pPr>
              <w:rPr>
                <w:rFonts w:cs="Arial"/>
              </w:rPr>
            </w:pPr>
            <w:r>
              <w:rPr>
                <w:rFonts w:cs="Arial"/>
              </w:rPr>
              <w:t>OM001_v03.04.00_5_20170906_</w:t>
            </w:r>
            <w:r w:rsidRPr="00737823">
              <w:rPr>
                <w:rFonts w:cs="Arial"/>
              </w:rPr>
              <w:t>FOP-</w:t>
            </w:r>
            <w:r>
              <w:rPr>
                <w:rFonts w:cs="Arial"/>
              </w:rPr>
              <w:t>19625</w:t>
            </w:r>
          </w:p>
        </w:tc>
        <w:tc>
          <w:tcPr>
            <w:tcW w:w="4848" w:type="dxa"/>
            <w:shd w:val="clear" w:color="auto" w:fill="auto"/>
          </w:tcPr>
          <w:p w:rsidR="008F4916" w:rsidRDefault="008F4916" w:rsidP="009D4E2B">
            <w:r>
              <w:t>NA</w:t>
            </w:r>
          </w:p>
        </w:tc>
      </w:tr>
      <w:tr w:rsidR="008F4916" w:rsidTr="0032155A">
        <w:tc>
          <w:tcPr>
            <w:tcW w:w="4502" w:type="dxa"/>
            <w:shd w:val="clear" w:color="auto" w:fill="auto"/>
          </w:tcPr>
          <w:p w:rsidR="008F4916" w:rsidRDefault="008F4916" w:rsidP="009D4E2B">
            <w:pPr>
              <w:rPr>
                <w:rFonts w:cs="Arial"/>
              </w:rPr>
            </w:pPr>
            <w:r>
              <w:rPr>
                <w:rFonts w:cs="Arial"/>
              </w:rPr>
              <w:t>OM001_v03.00.00_2_20170905_</w:t>
            </w:r>
            <w:r w:rsidRPr="00737823">
              <w:rPr>
                <w:rFonts w:cs="Arial"/>
              </w:rPr>
              <w:t>FOP-23481</w:t>
            </w:r>
          </w:p>
        </w:tc>
        <w:tc>
          <w:tcPr>
            <w:tcW w:w="4848" w:type="dxa"/>
            <w:shd w:val="clear" w:color="auto" w:fill="auto"/>
          </w:tcPr>
          <w:p w:rsidR="008F4916" w:rsidRDefault="008F4916" w:rsidP="009D4E2B">
            <w:r>
              <w:t>NA</w:t>
            </w:r>
          </w:p>
        </w:tc>
      </w:tr>
      <w:tr w:rsidR="008F4916" w:rsidRPr="004361AB" w:rsidTr="0032155A">
        <w:tc>
          <w:tcPr>
            <w:tcW w:w="4502" w:type="dxa"/>
            <w:shd w:val="clear" w:color="auto" w:fill="auto"/>
          </w:tcPr>
          <w:p w:rsidR="008F4916" w:rsidRDefault="008F4916" w:rsidP="009D4E2B">
            <w:r>
              <w:rPr>
                <w:rFonts w:cs="Arial"/>
              </w:rPr>
              <w:t>OM001_v03.00.00_1_20170905_</w:t>
            </w:r>
            <w:r w:rsidRPr="00737823">
              <w:rPr>
                <w:rFonts w:cs="Arial"/>
              </w:rPr>
              <w:t>FOP-23481</w:t>
            </w:r>
          </w:p>
        </w:tc>
        <w:tc>
          <w:tcPr>
            <w:tcW w:w="4848" w:type="dxa"/>
            <w:shd w:val="clear" w:color="auto" w:fill="auto"/>
          </w:tcPr>
          <w:p w:rsidR="008F4916" w:rsidRPr="004361AB" w:rsidRDefault="008F4916" w:rsidP="009D4E2B">
            <w:r>
              <w:t>NA</w:t>
            </w:r>
          </w:p>
        </w:tc>
      </w:tr>
      <w:tr w:rsidR="008F4916" w:rsidRPr="004361AB" w:rsidTr="0032155A">
        <w:tc>
          <w:tcPr>
            <w:tcW w:w="4502" w:type="dxa"/>
            <w:shd w:val="clear" w:color="auto" w:fill="auto"/>
          </w:tcPr>
          <w:p w:rsidR="008F4916" w:rsidRDefault="008F4916" w:rsidP="009D4E2B">
            <w:r>
              <w:rPr>
                <w:rFonts w:cs="Arial"/>
              </w:rPr>
              <w:t>OM001_v03.00.00_4_20170905_</w:t>
            </w:r>
            <w:r w:rsidRPr="00737823">
              <w:rPr>
                <w:rFonts w:cs="Arial"/>
              </w:rPr>
              <w:t>FOP-23481</w:t>
            </w:r>
          </w:p>
        </w:tc>
        <w:tc>
          <w:tcPr>
            <w:tcW w:w="4848" w:type="dxa"/>
            <w:shd w:val="clear" w:color="auto" w:fill="auto"/>
          </w:tcPr>
          <w:p w:rsidR="008F4916" w:rsidRPr="004361AB" w:rsidRDefault="008F4916" w:rsidP="009D4E2B">
            <w:r>
              <w:t>NA</w:t>
            </w:r>
          </w:p>
        </w:tc>
      </w:tr>
    </w:tbl>
    <w:p w:rsidR="008F4916" w:rsidRDefault="008F4916" w:rsidP="00161A3F">
      <w:pPr>
        <w:rPr>
          <w:color w:val="1F497D"/>
        </w:rPr>
      </w:pPr>
    </w:p>
    <w:p w:rsidR="00996277" w:rsidRDefault="00996277" w:rsidP="0049000E">
      <w:r>
        <w:t>Build</w:t>
      </w:r>
      <w:r w:rsidR="00297724">
        <w:t xml:space="preserve"> Process</w:t>
      </w:r>
      <w:r>
        <w:t xml:space="preserve">: </w:t>
      </w:r>
    </w:p>
    <w:p w:rsidR="00996277" w:rsidRDefault="00C47DB8" w:rsidP="0049000E">
      <w:r>
        <w:tab/>
        <w:t>MD120 doc</w:t>
      </w:r>
      <w:r w:rsidR="00996277">
        <w:t>:</w:t>
      </w:r>
    </w:p>
    <w:tbl>
      <w:tblPr>
        <w:tblpPr w:leftFromText="180" w:rightFromText="180" w:vertAnchor="text" w:horzAnchor="margin" w:tblpY="396"/>
        <w:tblW w:w="1093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444"/>
        <w:gridCol w:w="2846"/>
        <w:gridCol w:w="1334"/>
        <w:gridCol w:w="800"/>
        <w:gridCol w:w="2757"/>
        <w:gridCol w:w="2757"/>
      </w:tblGrid>
      <w:tr w:rsidR="002B2062" w:rsidRPr="00052A59" w:rsidTr="002B2062">
        <w:tblPrEx>
          <w:tblCellMar>
            <w:top w:w="0" w:type="dxa"/>
            <w:bottom w:w="0" w:type="dxa"/>
          </w:tblCellMar>
        </w:tblPrEx>
        <w:trPr>
          <w:trHeight w:val="614"/>
          <w:tblHeader/>
        </w:trPr>
        <w:tc>
          <w:tcPr>
            <w:tcW w:w="44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nil"/>
            </w:tcBorders>
            <w:shd w:val="pct10" w:color="auto" w:fill="auto"/>
          </w:tcPr>
          <w:p w:rsidR="002B2062" w:rsidRPr="00052A59" w:rsidRDefault="002B2062" w:rsidP="002B2062">
            <w:pPr>
              <w:pStyle w:val="TableHeading"/>
              <w:jc w:val="center"/>
              <w:rPr>
                <w:rFonts w:cs="Arial"/>
                <w:sz w:val="20"/>
                <w:lang w:val="en-US" w:eastAsia="en-US"/>
              </w:rPr>
            </w:pPr>
            <w:r w:rsidRPr="00052A59">
              <w:rPr>
                <w:rFonts w:cs="Arial"/>
                <w:sz w:val="20"/>
                <w:lang w:val="en-US" w:eastAsia="en-US"/>
              </w:rPr>
              <w:t>Sr. No.</w:t>
            </w:r>
          </w:p>
        </w:tc>
        <w:tc>
          <w:tcPr>
            <w:tcW w:w="2846" w:type="dxa"/>
            <w:tcBorders>
              <w:top w:val="single" w:sz="12" w:space="0" w:color="auto"/>
              <w:left w:val="nil"/>
              <w:bottom w:val="single" w:sz="6" w:space="0" w:color="auto"/>
              <w:right w:val="nil"/>
            </w:tcBorders>
            <w:shd w:val="pct10" w:color="auto" w:fill="auto"/>
          </w:tcPr>
          <w:p w:rsidR="002B2062" w:rsidRPr="00052A59" w:rsidRDefault="002B2062" w:rsidP="002B2062">
            <w:pPr>
              <w:pStyle w:val="TableHeading"/>
              <w:jc w:val="center"/>
              <w:rPr>
                <w:rFonts w:cs="Arial"/>
                <w:sz w:val="20"/>
                <w:lang w:val="en-US" w:eastAsia="en-US"/>
              </w:rPr>
            </w:pPr>
            <w:r w:rsidRPr="00052A59">
              <w:rPr>
                <w:rFonts w:cs="Arial"/>
                <w:sz w:val="20"/>
                <w:lang w:val="en-US" w:eastAsia="en-US"/>
              </w:rPr>
              <w:t>File Name</w:t>
            </w:r>
          </w:p>
        </w:tc>
        <w:tc>
          <w:tcPr>
            <w:tcW w:w="1334" w:type="dxa"/>
            <w:tcBorders>
              <w:top w:val="single" w:sz="12" w:space="0" w:color="auto"/>
              <w:left w:val="nil"/>
              <w:bottom w:val="single" w:sz="6" w:space="0" w:color="auto"/>
              <w:right w:val="nil"/>
            </w:tcBorders>
            <w:shd w:val="pct10" w:color="auto" w:fill="auto"/>
          </w:tcPr>
          <w:p w:rsidR="002B2062" w:rsidRPr="00052A59" w:rsidRDefault="002B2062" w:rsidP="002B2062">
            <w:pPr>
              <w:pStyle w:val="TableHeading"/>
              <w:jc w:val="center"/>
              <w:rPr>
                <w:rFonts w:cs="Arial"/>
                <w:sz w:val="20"/>
                <w:lang w:val="en-US" w:eastAsia="en-US"/>
              </w:rPr>
            </w:pPr>
            <w:r w:rsidRPr="00052A59">
              <w:rPr>
                <w:rFonts w:cs="Arial"/>
                <w:sz w:val="20"/>
                <w:lang w:val="en-US" w:eastAsia="en-US"/>
              </w:rPr>
              <w:t>Type</w:t>
            </w:r>
          </w:p>
        </w:tc>
        <w:tc>
          <w:tcPr>
            <w:tcW w:w="800" w:type="dxa"/>
            <w:tcBorders>
              <w:top w:val="single" w:sz="12" w:space="0" w:color="auto"/>
              <w:left w:val="nil"/>
              <w:bottom w:val="single" w:sz="6" w:space="0" w:color="auto"/>
              <w:right w:val="nil"/>
            </w:tcBorders>
            <w:shd w:val="pct10" w:color="auto" w:fill="auto"/>
          </w:tcPr>
          <w:p w:rsidR="002B2062" w:rsidRPr="00052A59" w:rsidRDefault="002B2062" w:rsidP="002B2062">
            <w:pPr>
              <w:pStyle w:val="TableHeading"/>
              <w:jc w:val="center"/>
              <w:rPr>
                <w:rFonts w:cs="Arial"/>
                <w:sz w:val="20"/>
                <w:lang w:val="en-US" w:eastAsia="en-US"/>
              </w:rPr>
            </w:pPr>
            <w:r w:rsidRPr="00052A59">
              <w:rPr>
                <w:rFonts w:cs="Arial"/>
                <w:sz w:val="20"/>
                <w:lang w:val="en-US" w:eastAsia="en-US"/>
              </w:rPr>
              <w:t>Version</w:t>
            </w:r>
          </w:p>
        </w:tc>
        <w:tc>
          <w:tcPr>
            <w:tcW w:w="2757" w:type="dxa"/>
            <w:tcBorders>
              <w:top w:val="single" w:sz="12" w:space="0" w:color="auto"/>
              <w:left w:val="nil"/>
              <w:bottom w:val="single" w:sz="6" w:space="0" w:color="auto"/>
              <w:right w:val="nil"/>
            </w:tcBorders>
            <w:shd w:val="pct10" w:color="auto" w:fill="auto"/>
          </w:tcPr>
          <w:p w:rsidR="002B2062" w:rsidRPr="00052A59" w:rsidRDefault="002B2062" w:rsidP="002B2062">
            <w:pPr>
              <w:pStyle w:val="TableHeading"/>
              <w:jc w:val="center"/>
              <w:rPr>
                <w:rFonts w:cs="Arial"/>
                <w:sz w:val="20"/>
                <w:lang w:val="en-US" w:eastAsia="en-US"/>
              </w:rPr>
            </w:pPr>
            <w:r w:rsidRPr="00052A59">
              <w:rPr>
                <w:rFonts w:cs="Arial"/>
                <w:sz w:val="20"/>
                <w:lang w:val="en-US" w:eastAsia="en-US"/>
              </w:rPr>
              <w:t>Source Location</w:t>
            </w:r>
          </w:p>
        </w:tc>
        <w:tc>
          <w:tcPr>
            <w:tcW w:w="2757" w:type="dxa"/>
            <w:tcBorders>
              <w:top w:val="single" w:sz="12" w:space="0" w:color="auto"/>
              <w:left w:val="nil"/>
              <w:bottom w:val="single" w:sz="6" w:space="0" w:color="auto"/>
              <w:right w:val="nil"/>
            </w:tcBorders>
            <w:shd w:val="pct10" w:color="auto" w:fill="auto"/>
          </w:tcPr>
          <w:p w:rsidR="002B2062" w:rsidRPr="00052A59" w:rsidRDefault="002B2062" w:rsidP="002B2062">
            <w:pPr>
              <w:pStyle w:val="TableHeading"/>
              <w:jc w:val="center"/>
              <w:rPr>
                <w:rFonts w:cs="Arial"/>
                <w:sz w:val="20"/>
                <w:lang w:val="en-US" w:eastAsia="en-US"/>
              </w:rPr>
            </w:pPr>
            <w:r w:rsidRPr="00052A59">
              <w:rPr>
                <w:rFonts w:cs="Arial"/>
                <w:sz w:val="20"/>
                <w:lang w:val="en-US" w:eastAsia="en-US"/>
              </w:rPr>
              <w:t>Target Location</w:t>
            </w:r>
          </w:p>
        </w:tc>
      </w:tr>
      <w:tr w:rsidR="002B2062" w:rsidTr="002B2062">
        <w:tblPrEx>
          <w:tblCellMar>
            <w:top w:w="0" w:type="dxa"/>
            <w:bottom w:w="0" w:type="dxa"/>
          </w:tblCellMar>
        </w:tblPrEx>
        <w:trPr>
          <w:trHeight w:hRule="exact" w:val="82"/>
        </w:trPr>
        <w:tc>
          <w:tcPr>
            <w:tcW w:w="444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2B2062" w:rsidRDefault="002B2062" w:rsidP="002B2062">
            <w:pPr>
              <w:pStyle w:val="TableText"/>
              <w:rPr>
                <w:rFonts w:ascii="Arial" w:hAnsi="Arial" w:cs="Arial"/>
                <w:color w:val="000000"/>
              </w:rPr>
            </w:pPr>
          </w:p>
        </w:tc>
        <w:tc>
          <w:tcPr>
            <w:tcW w:w="2846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2B2062" w:rsidRDefault="002B2062" w:rsidP="002B2062">
            <w:pPr>
              <w:pStyle w:val="TableText"/>
              <w:rPr>
                <w:rFonts w:ascii="Arial" w:hAnsi="Arial" w:cs="Arial"/>
                <w:color w:val="000000"/>
              </w:rPr>
            </w:pPr>
          </w:p>
        </w:tc>
        <w:tc>
          <w:tcPr>
            <w:tcW w:w="1334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2B2062" w:rsidRDefault="002B2062" w:rsidP="002B2062">
            <w:pPr>
              <w:pStyle w:val="TableText"/>
              <w:rPr>
                <w:rFonts w:ascii="Arial" w:hAnsi="Arial" w:cs="Arial"/>
                <w:color w:val="000000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2B2062" w:rsidRDefault="002B2062" w:rsidP="002B2062">
            <w:pPr>
              <w:pStyle w:val="TableText"/>
              <w:rPr>
                <w:rFonts w:ascii="Arial" w:hAnsi="Arial" w:cs="Arial"/>
                <w:color w:val="000000"/>
              </w:rPr>
            </w:pPr>
          </w:p>
        </w:tc>
        <w:tc>
          <w:tcPr>
            <w:tcW w:w="2757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2B2062" w:rsidRDefault="002B2062" w:rsidP="002B2062">
            <w:pPr>
              <w:pStyle w:val="TableText"/>
              <w:rPr>
                <w:rFonts w:ascii="Arial" w:hAnsi="Arial" w:cs="Arial"/>
                <w:color w:val="000000"/>
              </w:rPr>
            </w:pPr>
          </w:p>
        </w:tc>
        <w:tc>
          <w:tcPr>
            <w:tcW w:w="2757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2B2062" w:rsidRDefault="002B2062" w:rsidP="002B2062">
            <w:pPr>
              <w:pStyle w:val="TableText"/>
              <w:rPr>
                <w:rFonts w:ascii="Arial" w:hAnsi="Arial" w:cs="Arial"/>
                <w:color w:val="000000"/>
              </w:rPr>
            </w:pPr>
          </w:p>
        </w:tc>
      </w:tr>
      <w:tr w:rsidR="002B2062" w:rsidRPr="005866B8" w:rsidTr="002B2062">
        <w:tblPrEx>
          <w:tblCellMar>
            <w:top w:w="0" w:type="dxa"/>
            <w:bottom w:w="0" w:type="dxa"/>
          </w:tblCellMar>
        </w:tblPrEx>
        <w:trPr>
          <w:trHeight w:val="211"/>
        </w:trPr>
        <w:tc>
          <w:tcPr>
            <w:tcW w:w="44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B2062" w:rsidRDefault="002B2062" w:rsidP="002B2062">
            <w:r>
              <w:lastRenderedPageBreak/>
              <w:t>1</w:t>
            </w:r>
          </w:p>
        </w:tc>
        <w:tc>
          <w:tcPr>
            <w:tcW w:w="2846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:rsidR="002B2062" w:rsidRPr="002A2DD7" w:rsidRDefault="002B2062" w:rsidP="002B2062">
            <w:proofErr w:type="spellStart"/>
            <w:r w:rsidRPr="00FA3F44">
              <w:t>MICH_OEXOEORD_FP</w:t>
            </w:r>
            <w:r>
              <w:t>.ldt</w:t>
            </w:r>
            <w:proofErr w:type="spellEnd"/>
          </w:p>
        </w:tc>
        <w:tc>
          <w:tcPr>
            <w:tcW w:w="1334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:rsidR="002B2062" w:rsidRPr="00243DC7" w:rsidRDefault="002B2062" w:rsidP="002B2062">
            <w:pPr>
              <w:pStyle w:val="TableTex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LDT </w:t>
            </w:r>
          </w:p>
        </w:tc>
        <w:tc>
          <w:tcPr>
            <w:tcW w:w="8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:rsidR="002B2062" w:rsidRDefault="002B2062" w:rsidP="002B2062">
            <w:pPr>
              <w:pStyle w:val="TableText"/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color w:val="000000"/>
                <w:sz w:val="20"/>
              </w:rPr>
              <w:t>1</w:t>
            </w:r>
          </w:p>
        </w:tc>
        <w:tc>
          <w:tcPr>
            <w:tcW w:w="2757" w:type="dxa"/>
            <w:tcBorders>
              <w:left w:val="single" w:sz="6" w:space="0" w:color="auto"/>
              <w:right w:val="single" w:sz="6" w:space="0" w:color="auto"/>
            </w:tcBorders>
          </w:tcPr>
          <w:p w:rsidR="002B2062" w:rsidRDefault="002B2062" w:rsidP="002B2062">
            <w:r>
              <w:t>&lt;BASE_LINE&gt;</w:t>
            </w:r>
          </w:p>
          <w:p w:rsidR="002B2062" w:rsidRDefault="002B2062" w:rsidP="002B2062">
            <w:r>
              <w:t>\05_impl\0_src\</w:t>
            </w:r>
            <w:r w:rsidRPr="001E1D34">
              <w:t>install</w:t>
            </w:r>
          </w:p>
        </w:tc>
        <w:tc>
          <w:tcPr>
            <w:tcW w:w="2757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:rsidR="002B2062" w:rsidRPr="005866B8" w:rsidRDefault="002B2062" w:rsidP="002B2062">
            <w:r w:rsidRPr="004B1CC4">
              <w:t>patch/115/import</w:t>
            </w:r>
            <w:r>
              <w:t>/US</w:t>
            </w:r>
          </w:p>
        </w:tc>
      </w:tr>
    </w:tbl>
    <w:p w:rsidR="005358F9" w:rsidRDefault="005358F9" w:rsidP="0049000E"/>
    <w:p w:rsidR="00F3548D" w:rsidRDefault="00F3548D" w:rsidP="0049000E"/>
    <w:p w:rsidR="0032155A" w:rsidRDefault="0032155A" w:rsidP="0032155A">
      <w:pPr>
        <w:rPr>
          <w:color w:val="1F497D"/>
        </w:rPr>
      </w:pPr>
      <w:r>
        <w:rPr>
          <w:color w:val="1F497D"/>
        </w:rPr>
        <w:t xml:space="preserve">Build and Deployment Manger tabs in ACMP: </w:t>
      </w:r>
    </w:p>
    <w:p w:rsidR="0032155A" w:rsidRDefault="00F3548D" w:rsidP="0032155A">
      <w:pPr>
        <w:rPr>
          <w:color w:val="1F497D"/>
        </w:rPr>
      </w:pPr>
      <w:r>
        <w:rPr>
          <w:noProof/>
          <w:color w:val="1F497D"/>
        </w:rPr>
        <w:drawing>
          <wp:inline distT="0" distB="0" distL="0" distR="0">
            <wp:extent cx="5937250" cy="62865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55A" w:rsidRDefault="0032155A" w:rsidP="0032155A">
      <w:pPr>
        <w:rPr>
          <w:color w:val="1F497D"/>
        </w:rPr>
      </w:pPr>
    </w:p>
    <w:p w:rsidR="00C47DB8" w:rsidRDefault="00C47DB8" w:rsidP="0049000E"/>
    <w:p w:rsidR="00996277" w:rsidRDefault="00C47DB8" w:rsidP="0049000E">
      <w:r>
        <w:t xml:space="preserve">ACMP package creation configuration: </w:t>
      </w:r>
    </w:p>
    <w:p w:rsidR="00C47DB8" w:rsidRDefault="00F3548D" w:rsidP="0049000E">
      <w:r>
        <w:rPr>
          <w:noProof/>
        </w:rPr>
        <w:drawing>
          <wp:inline distT="0" distB="0" distL="0" distR="0">
            <wp:extent cx="5935980" cy="1858010"/>
            <wp:effectExtent l="0" t="0" r="762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277" w:rsidRDefault="00996277" w:rsidP="0049000E"/>
    <w:p w:rsidR="00C47DB8" w:rsidRDefault="005B6755" w:rsidP="0049000E">
      <w:r>
        <w:t xml:space="preserve">Step 2: </w:t>
      </w:r>
    </w:p>
    <w:p w:rsidR="005B6755" w:rsidRDefault="005B6755" w:rsidP="0049000E">
      <w:r>
        <w:rPr>
          <w:noProof/>
        </w:rPr>
        <w:drawing>
          <wp:inline distT="0" distB="0" distL="0" distR="0">
            <wp:extent cx="5937250" cy="10414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755" w:rsidRDefault="005B6755" w:rsidP="0049000E"/>
    <w:p w:rsidR="005B6755" w:rsidRDefault="005B6755" w:rsidP="0049000E">
      <w:r>
        <w:t xml:space="preserve">Step 3: </w:t>
      </w:r>
    </w:p>
    <w:p w:rsidR="005B6755" w:rsidRDefault="005B6755" w:rsidP="0049000E"/>
    <w:p w:rsidR="005B6755" w:rsidRDefault="00F3548D" w:rsidP="0049000E">
      <w:r>
        <w:rPr>
          <w:noProof/>
        </w:rPr>
        <w:lastRenderedPageBreak/>
        <w:drawing>
          <wp:inline distT="0" distB="0" distL="0" distR="0">
            <wp:extent cx="5941060" cy="15500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5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29C" w:rsidRDefault="0016729C" w:rsidP="0049000E"/>
    <w:p w:rsidR="0016729C" w:rsidRDefault="0016729C" w:rsidP="0049000E">
      <w:r>
        <w:t xml:space="preserve">Step 4: </w:t>
      </w:r>
      <w:r w:rsidR="00A37FCE">
        <w:t xml:space="preserve">Build completed </w:t>
      </w:r>
    </w:p>
    <w:p w:rsidR="00A37FCE" w:rsidRDefault="00D542E3" w:rsidP="0049000E">
      <w:r>
        <w:rPr>
          <w:noProof/>
        </w:rPr>
        <w:drawing>
          <wp:inline distT="0" distB="0" distL="0" distR="0">
            <wp:extent cx="5943600" cy="1828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FCE" w:rsidRDefault="00A37FCE" w:rsidP="0049000E"/>
    <w:p w:rsidR="00A37FCE" w:rsidRPr="00A37FCE" w:rsidRDefault="00A37FCE" w:rsidP="0049000E">
      <w:pPr>
        <w:rPr>
          <w:b/>
          <w:u w:val="single"/>
        </w:rPr>
      </w:pPr>
      <w:r w:rsidRPr="00A37FCE">
        <w:rPr>
          <w:b/>
          <w:u w:val="single"/>
        </w:rPr>
        <w:t xml:space="preserve">Deployment process: </w:t>
      </w:r>
    </w:p>
    <w:p w:rsidR="00A37FCE" w:rsidRDefault="00A37FCE" w:rsidP="0049000E"/>
    <w:p w:rsidR="0016729C" w:rsidRDefault="00A37FCE" w:rsidP="0049000E">
      <w:r>
        <w:t xml:space="preserve">Step 1. </w:t>
      </w:r>
    </w:p>
    <w:p w:rsidR="00111100" w:rsidRDefault="00111100" w:rsidP="0049000E"/>
    <w:p w:rsidR="00111100" w:rsidRDefault="00730EEC" w:rsidP="0049000E">
      <w:r>
        <w:rPr>
          <w:noProof/>
        </w:rPr>
        <w:drawing>
          <wp:inline distT="0" distB="0" distL="0" distR="0">
            <wp:extent cx="6733843" cy="1731004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3494" cy="174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100" w:rsidRDefault="00111100" w:rsidP="0049000E"/>
    <w:p w:rsidR="00111100" w:rsidRDefault="00111100" w:rsidP="0049000E">
      <w:r>
        <w:t xml:space="preserve">Step 2: </w:t>
      </w:r>
      <w:r w:rsidR="00921430">
        <w:t>Deploying binary in CQT 12.1.3 instance</w:t>
      </w:r>
    </w:p>
    <w:p w:rsidR="00111100" w:rsidRDefault="00730EEC" w:rsidP="0049000E">
      <w:r>
        <w:rPr>
          <w:noProof/>
        </w:rPr>
        <w:lastRenderedPageBreak/>
        <w:drawing>
          <wp:inline distT="0" distB="0" distL="0" distR="0">
            <wp:extent cx="6821302" cy="2224877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3661" cy="225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100" w:rsidRDefault="00111100" w:rsidP="0049000E"/>
    <w:p w:rsidR="00111100" w:rsidRDefault="00111100" w:rsidP="0049000E"/>
    <w:p w:rsidR="00111100" w:rsidRDefault="00111100" w:rsidP="0049000E">
      <w:r>
        <w:t xml:space="preserve">Step 3: </w:t>
      </w:r>
    </w:p>
    <w:p w:rsidR="00111100" w:rsidRDefault="00730EEC" w:rsidP="0049000E">
      <w:r>
        <w:rPr>
          <w:noProof/>
        </w:rPr>
        <w:drawing>
          <wp:inline distT="0" distB="0" distL="0" distR="0">
            <wp:extent cx="6910919" cy="1427833"/>
            <wp:effectExtent l="0" t="0" r="4445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7878" cy="1435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100" w:rsidRDefault="00111100" w:rsidP="0049000E"/>
    <w:p w:rsidR="00111100" w:rsidRDefault="00111100" w:rsidP="0049000E">
      <w:r>
        <w:t xml:space="preserve">Step 4: </w:t>
      </w:r>
    </w:p>
    <w:p w:rsidR="00111100" w:rsidRDefault="00111100" w:rsidP="0049000E">
      <w:r>
        <w:rPr>
          <w:noProof/>
        </w:rPr>
        <w:drawing>
          <wp:inline distT="0" distB="0" distL="0" distR="0">
            <wp:extent cx="5937250" cy="23622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100" w:rsidRDefault="00111100" w:rsidP="0049000E">
      <w:r>
        <w:t xml:space="preserve">Step 5: </w:t>
      </w:r>
    </w:p>
    <w:p w:rsidR="00111100" w:rsidRDefault="00730EEC" w:rsidP="0049000E">
      <w:r>
        <w:rPr>
          <w:noProof/>
        </w:rPr>
        <w:lastRenderedPageBreak/>
        <w:drawing>
          <wp:inline distT="0" distB="0" distL="0" distR="0">
            <wp:extent cx="6612939" cy="2107521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942" cy="21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7C4" w:rsidRDefault="008F27C4" w:rsidP="0049000E"/>
    <w:p w:rsidR="008F27C4" w:rsidRDefault="008F27C4" w:rsidP="0049000E">
      <w:r>
        <w:t xml:space="preserve">Step 6: </w:t>
      </w:r>
    </w:p>
    <w:p w:rsidR="008F27C4" w:rsidRDefault="008F27C4" w:rsidP="0049000E"/>
    <w:p w:rsidR="008F27C4" w:rsidRDefault="008F27C4" w:rsidP="0049000E">
      <w:r>
        <w:rPr>
          <w:noProof/>
        </w:rPr>
        <w:drawing>
          <wp:inline distT="0" distB="0" distL="0" distR="0">
            <wp:extent cx="5943600" cy="11753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7C4" w:rsidRDefault="008F27C4" w:rsidP="0049000E">
      <w:r>
        <w:t xml:space="preserve">Step 7:  </w:t>
      </w:r>
      <w:r w:rsidR="00921430">
        <w:t xml:space="preserve">After deployment need to </w:t>
      </w:r>
      <w:r>
        <w:t xml:space="preserve">check the deployment </w:t>
      </w:r>
      <w:proofErr w:type="gramStart"/>
      <w:r>
        <w:t>log :</w:t>
      </w:r>
      <w:proofErr w:type="gramEnd"/>
      <w:r>
        <w:t xml:space="preserve"> </w:t>
      </w:r>
      <w:proofErr w:type="spellStart"/>
      <w:r>
        <w:t>adworkers</w:t>
      </w:r>
      <w:proofErr w:type="spellEnd"/>
      <w:r>
        <w:t xml:space="preserve"> log file in </w:t>
      </w:r>
      <w:proofErr w:type="spellStart"/>
      <w:r>
        <w:t>unix</w:t>
      </w:r>
      <w:proofErr w:type="spellEnd"/>
      <w:r>
        <w:t xml:space="preserve"> box.</w:t>
      </w:r>
    </w:p>
    <w:p w:rsidR="008F27C4" w:rsidRDefault="008F27C4" w:rsidP="0049000E">
      <w:r>
        <w:t xml:space="preserve">$ </w:t>
      </w:r>
      <w:r w:rsidRPr="008F27C4">
        <w:t>tail -1500 $APPL_TOP/admin/CFOPMAP0/log/adwork001.log</w:t>
      </w:r>
    </w:p>
    <w:p w:rsidR="008F27C4" w:rsidRDefault="008F27C4" w:rsidP="0049000E">
      <w:r>
        <w:rPr>
          <w:noProof/>
        </w:rPr>
        <w:lastRenderedPageBreak/>
        <w:drawing>
          <wp:inline distT="0" distB="0" distL="0" distR="0">
            <wp:extent cx="5937250" cy="340360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100" w:rsidRDefault="00111100" w:rsidP="0049000E"/>
    <w:p w:rsidR="0016729C" w:rsidRDefault="000D3386" w:rsidP="0049000E">
      <w:r>
        <w:t xml:space="preserve">Hence deployment has been completed. </w:t>
      </w:r>
    </w:p>
    <w:p w:rsidR="000D3386" w:rsidRDefault="000D3386" w:rsidP="0049000E"/>
    <w:p w:rsidR="000D3386" w:rsidRPr="000D3386" w:rsidRDefault="000D3386" w:rsidP="0049000E">
      <w:pPr>
        <w:rPr>
          <w:b/>
          <w:u w:val="single"/>
        </w:rPr>
      </w:pPr>
      <w:r w:rsidRPr="000D3386">
        <w:rPr>
          <w:b/>
          <w:u w:val="single"/>
        </w:rPr>
        <w:t xml:space="preserve">Update the data in COMATRA: </w:t>
      </w:r>
    </w:p>
    <w:p w:rsidR="000D3386" w:rsidRDefault="000D3386" w:rsidP="0049000E"/>
    <w:p w:rsidR="000D3386" w:rsidRDefault="000D3386" w:rsidP="0049000E">
      <w:r>
        <w:t>Step1:</w:t>
      </w:r>
    </w:p>
    <w:p w:rsidR="000D3386" w:rsidRDefault="000D3386" w:rsidP="0049000E">
      <w:r>
        <w:rPr>
          <w:noProof/>
        </w:rPr>
        <w:drawing>
          <wp:inline distT="0" distB="0" distL="0" distR="0">
            <wp:extent cx="5943600" cy="1371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0D3386" w:rsidRDefault="000D3386" w:rsidP="0049000E"/>
    <w:p w:rsidR="000D3386" w:rsidRDefault="000D3386" w:rsidP="0049000E">
      <w:r>
        <w:t xml:space="preserve">Step 2: </w:t>
      </w:r>
    </w:p>
    <w:p w:rsidR="000D3386" w:rsidRDefault="000D3386" w:rsidP="0049000E">
      <w:r>
        <w:rPr>
          <w:noProof/>
        </w:rPr>
        <w:lastRenderedPageBreak/>
        <w:drawing>
          <wp:inline distT="0" distB="0" distL="0" distR="0">
            <wp:extent cx="5937250" cy="17716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386" w:rsidRDefault="000D3386" w:rsidP="0049000E">
      <w:r>
        <w:t xml:space="preserve">Step 3: </w:t>
      </w:r>
    </w:p>
    <w:p w:rsidR="000D3386" w:rsidRDefault="000D3386" w:rsidP="0049000E">
      <w:r>
        <w:rPr>
          <w:noProof/>
        </w:rPr>
        <w:drawing>
          <wp:inline distT="0" distB="0" distL="0" distR="0">
            <wp:extent cx="5937250" cy="38481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0FD" w:rsidRDefault="000960FD" w:rsidP="0049000E">
      <w:r>
        <w:t xml:space="preserve">Enter the above details and Save it. </w:t>
      </w:r>
    </w:p>
    <w:p w:rsidR="000960FD" w:rsidRDefault="000960FD" w:rsidP="0049000E"/>
    <w:p w:rsidR="000960FD" w:rsidRPr="000960FD" w:rsidRDefault="000960FD" w:rsidP="0049000E">
      <w:pPr>
        <w:rPr>
          <w:b/>
          <w:u w:val="single"/>
        </w:rPr>
      </w:pPr>
      <w:r w:rsidRPr="000960FD">
        <w:rPr>
          <w:b/>
          <w:u w:val="single"/>
        </w:rPr>
        <w:t xml:space="preserve">Upload Binary file in SVN tag: </w:t>
      </w:r>
    </w:p>
    <w:p w:rsidR="000960FD" w:rsidRDefault="000960FD" w:rsidP="0049000E">
      <w:r>
        <w:t xml:space="preserve">Step1: </w:t>
      </w:r>
    </w:p>
    <w:p w:rsidR="000960FD" w:rsidRDefault="00921430" w:rsidP="0049000E">
      <w:bookmarkStart w:id="0" w:name="_GoBack"/>
      <w:r>
        <w:rPr>
          <w:noProof/>
        </w:rPr>
        <w:lastRenderedPageBreak/>
        <w:drawing>
          <wp:inline distT="0" distB="0" distL="0" distR="0">
            <wp:extent cx="6515100" cy="1806228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6237" cy="18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484BE2" w:rsidRDefault="00484BE2" w:rsidP="0049000E">
      <w:r>
        <w:t xml:space="preserve">Step 2: </w:t>
      </w:r>
    </w:p>
    <w:p w:rsidR="00484BE2" w:rsidRDefault="00484BE2" w:rsidP="0049000E"/>
    <w:p w:rsidR="00484BE2" w:rsidRDefault="00484BE2" w:rsidP="0049000E">
      <w:r>
        <w:rPr>
          <w:noProof/>
        </w:rPr>
        <w:drawing>
          <wp:inline distT="0" distB="0" distL="0" distR="0">
            <wp:extent cx="5930900" cy="10604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BE2" w:rsidRDefault="00484BE2" w:rsidP="0049000E"/>
    <w:p w:rsidR="00484BE2" w:rsidRDefault="00484BE2" w:rsidP="0049000E">
      <w:r>
        <w:t xml:space="preserve">Step 3: </w:t>
      </w:r>
    </w:p>
    <w:p w:rsidR="00484BE2" w:rsidRDefault="00484BE2" w:rsidP="0049000E"/>
    <w:p w:rsidR="00484BE2" w:rsidRDefault="00484BE2" w:rsidP="0049000E">
      <w:r>
        <w:rPr>
          <w:noProof/>
        </w:rPr>
        <w:drawing>
          <wp:inline distT="0" distB="0" distL="0" distR="0">
            <wp:extent cx="4775200" cy="139065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BE2" w:rsidRDefault="00484BE2" w:rsidP="0049000E"/>
    <w:p w:rsidR="00484BE2" w:rsidRDefault="00484BE2" w:rsidP="0049000E">
      <w:r>
        <w:t>Uploaded Binary file in SVN</w:t>
      </w:r>
    </w:p>
    <w:p w:rsidR="00484BE2" w:rsidRDefault="00484BE2" w:rsidP="0049000E">
      <w:r>
        <w:rPr>
          <w:noProof/>
        </w:rPr>
        <w:drawing>
          <wp:inline distT="0" distB="0" distL="0" distR="0">
            <wp:extent cx="5943600" cy="10452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BE2" w:rsidRDefault="00484BE2" w:rsidP="0049000E"/>
    <w:p w:rsidR="00484BE2" w:rsidRDefault="00C61870" w:rsidP="0049000E">
      <w:r>
        <w:lastRenderedPageBreak/>
        <w:t xml:space="preserve">Change the status in ACMP: </w:t>
      </w:r>
    </w:p>
    <w:p w:rsidR="00C61870" w:rsidRDefault="00C61870" w:rsidP="0049000E"/>
    <w:p w:rsidR="00C61870" w:rsidRDefault="00C61870" w:rsidP="0049000E">
      <w:r>
        <w:rPr>
          <w:noProof/>
        </w:rPr>
        <w:drawing>
          <wp:inline distT="0" distB="0" distL="0" distR="0">
            <wp:extent cx="5937250" cy="9525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870" w:rsidRDefault="00C61870" w:rsidP="0049000E"/>
    <w:p w:rsidR="00C61870" w:rsidRDefault="00C61870" w:rsidP="0049000E">
      <w:r>
        <w:t xml:space="preserve">Step 2: </w:t>
      </w:r>
    </w:p>
    <w:p w:rsidR="00C61870" w:rsidRDefault="00C61870" w:rsidP="0049000E"/>
    <w:p w:rsidR="00C61870" w:rsidRDefault="00C61870" w:rsidP="0049000E">
      <w:r>
        <w:rPr>
          <w:noProof/>
        </w:rPr>
        <w:drawing>
          <wp:inline distT="0" distB="0" distL="0" distR="0">
            <wp:extent cx="5937250" cy="25527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870" w:rsidRDefault="00C61870" w:rsidP="0049000E"/>
    <w:p w:rsidR="00C61870" w:rsidRDefault="00C61870" w:rsidP="0049000E">
      <w:r>
        <w:t>Click on submit.</w:t>
      </w:r>
    </w:p>
    <w:p w:rsidR="00C61870" w:rsidRDefault="00C61870" w:rsidP="0049000E">
      <w:r>
        <w:rPr>
          <w:noProof/>
        </w:rPr>
        <w:drawing>
          <wp:inline distT="0" distB="0" distL="0" distR="0">
            <wp:extent cx="5937250" cy="139700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870" w:rsidRDefault="00C61870" w:rsidP="0049000E"/>
    <w:p w:rsidR="00C61870" w:rsidRDefault="00C61870" w:rsidP="0049000E">
      <w:r>
        <w:t xml:space="preserve">Check the build status: </w:t>
      </w:r>
    </w:p>
    <w:p w:rsidR="00C61870" w:rsidRDefault="007C76D1" w:rsidP="0049000E">
      <w:r>
        <w:rPr>
          <w:noProof/>
        </w:rPr>
        <w:lastRenderedPageBreak/>
        <w:drawing>
          <wp:inline distT="0" distB="0" distL="0" distR="0">
            <wp:extent cx="6735612" cy="1647876"/>
            <wp:effectExtent l="0" t="0" r="825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119" cy="165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676" w:rsidRDefault="00715676" w:rsidP="0049000E"/>
    <w:p w:rsidR="00715676" w:rsidRDefault="00715676" w:rsidP="0049000E">
      <w:r>
        <w:t xml:space="preserve">Send the email notification to Dev Team. </w:t>
      </w:r>
    </w:p>
    <w:p w:rsidR="00715676" w:rsidRDefault="00715676" w:rsidP="0049000E"/>
    <w:p w:rsidR="00715676" w:rsidRPr="0049000E" w:rsidRDefault="00715676" w:rsidP="00715676">
      <w:pPr>
        <w:jc w:val="center"/>
      </w:pPr>
      <w:r>
        <w:t>-------------------------- The End ------------------------------------------</w:t>
      </w:r>
    </w:p>
    <w:sectPr w:rsidR="00715676" w:rsidRPr="004900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222AE7"/>
    <w:multiLevelType w:val="hybridMultilevel"/>
    <w:tmpl w:val="E532545E"/>
    <w:lvl w:ilvl="0" w:tplc="881071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2CE5752"/>
    <w:multiLevelType w:val="hybridMultilevel"/>
    <w:tmpl w:val="F7BA56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27A9"/>
    <w:rsid w:val="000960FD"/>
    <w:rsid w:val="000D3386"/>
    <w:rsid w:val="000F630E"/>
    <w:rsid w:val="00111100"/>
    <w:rsid w:val="00161A3F"/>
    <w:rsid w:val="0016729C"/>
    <w:rsid w:val="00297724"/>
    <w:rsid w:val="002A5312"/>
    <w:rsid w:val="002B2062"/>
    <w:rsid w:val="0032155A"/>
    <w:rsid w:val="00484BE2"/>
    <w:rsid w:val="0049000E"/>
    <w:rsid w:val="004E7F73"/>
    <w:rsid w:val="005358F9"/>
    <w:rsid w:val="005B6755"/>
    <w:rsid w:val="005C0EBA"/>
    <w:rsid w:val="00715676"/>
    <w:rsid w:val="00730EEC"/>
    <w:rsid w:val="007C76D1"/>
    <w:rsid w:val="00800C12"/>
    <w:rsid w:val="008661A6"/>
    <w:rsid w:val="00884180"/>
    <w:rsid w:val="008F27C4"/>
    <w:rsid w:val="008F4916"/>
    <w:rsid w:val="00912453"/>
    <w:rsid w:val="0091672E"/>
    <w:rsid w:val="00921430"/>
    <w:rsid w:val="00996277"/>
    <w:rsid w:val="009B27A9"/>
    <w:rsid w:val="00A37FCE"/>
    <w:rsid w:val="00B10E8B"/>
    <w:rsid w:val="00C47DB8"/>
    <w:rsid w:val="00C61870"/>
    <w:rsid w:val="00D542E3"/>
    <w:rsid w:val="00E36E07"/>
    <w:rsid w:val="00F35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0A08EF-3BF3-44EF-9160-254B7BC56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27A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661A6"/>
    <w:rPr>
      <w:color w:val="0563C1" w:themeColor="hyperlink"/>
      <w:u w:val="single"/>
    </w:rPr>
  </w:style>
  <w:style w:type="paragraph" w:customStyle="1" w:styleId="TableText">
    <w:name w:val="Table Text"/>
    <w:basedOn w:val="Normal"/>
    <w:link w:val="TableTextChar"/>
    <w:rsid w:val="00C47DB8"/>
    <w:pPr>
      <w:keepLines/>
      <w:spacing w:after="0" w:line="240" w:lineRule="auto"/>
    </w:pPr>
    <w:rPr>
      <w:rFonts w:ascii="Book Antiqua" w:eastAsia="Times New Roman" w:hAnsi="Book Antiqua" w:cs="Times New Roman"/>
      <w:sz w:val="16"/>
      <w:szCs w:val="20"/>
    </w:rPr>
  </w:style>
  <w:style w:type="paragraph" w:customStyle="1" w:styleId="TableHeading">
    <w:name w:val="Table Heading"/>
    <w:basedOn w:val="TableText"/>
    <w:link w:val="TableHeadingChar"/>
    <w:rsid w:val="00C47DB8"/>
    <w:pPr>
      <w:spacing w:before="120" w:after="120"/>
    </w:pPr>
    <w:rPr>
      <w:b/>
      <w:lang w:val="x-none" w:eastAsia="x-none"/>
    </w:rPr>
  </w:style>
  <w:style w:type="character" w:customStyle="1" w:styleId="TableTextChar">
    <w:name w:val="Table Text Char"/>
    <w:link w:val="TableText"/>
    <w:rsid w:val="00C47DB8"/>
    <w:rPr>
      <w:rFonts w:ascii="Book Antiqua" w:eastAsia="Times New Roman" w:hAnsi="Book Antiqua" w:cs="Times New Roman"/>
      <w:sz w:val="16"/>
      <w:szCs w:val="20"/>
    </w:rPr>
  </w:style>
  <w:style w:type="character" w:customStyle="1" w:styleId="TableHeadingChar">
    <w:name w:val="Table Heading Char"/>
    <w:link w:val="TableHeading"/>
    <w:rsid w:val="00C47DB8"/>
    <w:rPr>
      <w:rFonts w:ascii="Book Antiqua" w:eastAsia="Times New Roman" w:hAnsi="Book Antiqua" w:cs="Times New Roman"/>
      <w:b/>
      <w:sz w:val="16"/>
      <w:szCs w:val="20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1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subversion.michelin.com/fop/mich_ont/OM001_GCS_E_OMGLOBALPKG/tags/OM001_v03.04.00_6_20171205_FOP-24111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10</Pages>
  <Words>319</Words>
  <Characters>1823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2138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Allacheruvu, Nageswara Rao</dc:creator>
  <cp:keywords/>
  <dc:description/>
  <cp:lastModifiedBy>Allacheruvu, Nageswara Rao</cp:lastModifiedBy>
  <cp:revision>43</cp:revision>
  <dcterms:created xsi:type="dcterms:W3CDTF">2017-10-10T11:31:00Z</dcterms:created>
  <dcterms:modified xsi:type="dcterms:W3CDTF">2017-12-05T13:54:00Z</dcterms:modified>
</cp:coreProperties>
</file>