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E845" w14:textId="77777777" w:rsidR="00987975" w:rsidRDefault="00000000">
      <w:pPr>
        <w:spacing w:after="456" w:line="259" w:lineRule="auto"/>
        <w:ind w:left="1270" w:firstLine="0"/>
      </w:pPr>
      <w:r>
        <w:rPr>
          <w:b/>
          <w:sz w:val="64"/>
        </w:rPr>
        <w:t>Project Plan Document</w:t>
      </w:r>
    </w:p>
    <w:p w14:paraId="04AF6A86" w14:textId="2FFAAB66" w:rsidR="00987975" w:rsidRDefault="000F5E38">
      <w:pPr>
        <w:spacing w:after="645" w:line="259" w:lineRule="auto"/>
        <w:ind w:left="1217" w:firstLine="0"/>
        <w:jc w:val="center"/>
        <w:rPr>
          <w:b/>
          <w:sz w:val="40"/>
        </w:rPr>
      </w:pPr>
      <w:r>
        <w:rPr>
          <w:b/>
          <w:sz w:val="40"/>
        </w:rPr>
        <w:t>F</w:t>
      </w:r>
      <w:r w:rsidR="00000000">
        <w:rPr>
          <w:b/>
          <w:sz w:val="40"/>
        </w:rPr>
        <w:t>or</w:t>
      </w:r>
    </w:p>
    <w:p w14:paraId="2235BF7D" w14:textId="77777777" w:rsidR="000F5E38" w:rsidRDefault="000F5E38">
      <w:pPr>
        <w:spacing w:after="645" w:line="259" w:lineRule="auto"/>
        <w:ind w:left="1217" w:firstLine="0"/>
        <w:jc w:val="center"/>
      </w:pPr>
    </w:p>
    <w:p w14:paraId="1B48410E" w14:textId="70528C62" w:rsidR="000F5E38" w:rsidRDefault="000F5E38" w:rsidP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  <w:r w:rsidRPr="000F5E38">
        <w:rPr>
          <w:b/>
          <w:noProof/>
          <w:sz w:val="64"/>
        </w:rPr>
        <w:t>COVITEAM Collaborative Virtual Teammate Network</w:t>
      </w:r>
    </w:p>
    <w:p w14:paraId="6867FE1B" w14:textId="77777777" w:rsidR="000F5E38" w:rsidRDefault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</w:p>
    <w:p w14:paraId="388C81C6" w14:textId="77777777" w:rsidR="000F5E38" w:rsidRDefault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</w:p>
    <w:p w14:paraId="28A6FFB9" w14:textId="77777777" w:rsidR="000F5E38" w:rsidRDefault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</w:p>
    <w:p w14:paraId="751C063D" w14:textId="77777777" w:rsidR="000F5E38" w:rsidRDefault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</w:p>
    <w:p w14:paraId="18265807" w14:textId="3B8B131E" w:rsidR="00987975" w:rsidRDefault="00000000">
      <w:pPr>
        <w:spacing w:after="309" w:line="259" w:lineRule="auto"/>
        <w:ind w:left="1202" w:firstLine="0"/>
        <w:jc w:val="center"/>
      </w:pPr>
      <w:r>
        <w:rPr>
          <w:b/>
        </w:rPr>
        <w:t>Prepared by</w:t>
      </w:r>
    </w:p>
    <w:p w14:paraId="120BB134" w14:textId="694833F7" w:rsidR="00987975" w:rsidRDefault="00000000">
      <w:pPr>
        <w:spacing w:after="7" w:line="259" w:lineRule="auto"/>
        <w:ind w:left="1195" w:hanging="10"/>
      </w:pPr>
      <w:r>
        <w:rPr>
          <w:b/>
          <w:sz w:val="26"/>
        </w:rPr>
        <w:t>PES2UG21CS1</w:t>
      </w:r>
      <w:r w:rsidR="00E633EF">
        <w:rPr>
          <w:b/>
          <w:sz w:val="26"/>
        </w:rPr>
        <w:t>7</w:t>
      </w:r>
      <w:r>
        <w:rPr>
          <w:b/>
          <w:sz w:val="26"/>
        </w:rPr>
        <w:t xml:space="preserve">5 | </w:t>
      </w:r>
      <w:r w:rsidR="00E633EF">
        <w:rPr>
          <w:b/>
          <w:sz w:val="26"/>
        </w:rPr>
        <w:t>GAURAV B V</w:t>
      </w:r>
    </w:p>
    <w:p w14:paraId="6599D541" w14:textId="77805001" w:rsidR="00987975" w:rsidRDefault="00000000">
      <w:pPr>
        <w:spacing w:after="7" w:line="259" w:lineRule="auto"/>
        <w:ind w:left="1195" w:hanging="10"/>
      </w:pPr>
      <w:r>
        <w:rPr>
          <w:b/>
          <w:sz w:val="26"/>
        </w:rPr>
        <w:t>PES2UG21CS17</w:t>
      </w:r>
      <w:r w:rsidR="00E633EF">
        <w:rPr>
          <w:b/>
          <w:sz w:val="26"/>
        </w:rPr>
        <w:t>2</w:t>
      </w:r>
      <w:r>
        <w:rPr>
          <w:b/>
          <w:sz w:val="26"/>
        </w:rPr>
        <w:t xml:space="preserve"> | GAGAN</w:t>
      </w:r>
      <w:r w:rsidR="00E633EF">
        <w:rPr>
          <w:b/>
          <w:sz w:val="26"/>
        </w:rPr>
        <w:t xml:space="preserve"> R</w:t>
      </w:r>
    </w:p>
    <w:p w14:paraId="599715BF" w14:textId="366AF3A9" w:rsidR="00987975" w:rsidRDefault="00000000">
      <w:pPr>
        <w:spacing w:after="7" w:line="259" w:lineRule="auto"/>
        <w:ind w:left="1195" w:hanging="10"/>
      </w:pPr>
      <w:r>
        <w:rPr>
          <w:b/>
          <w:sz w:val="26"/>
        </w:rPr>
        <w:t>PES2UG21CS1</w:t>
      </w:r>
      <w:r w:rsidR="00E633EF">
        <w:rPr>
          <w:b/>
          <w:sz w:val="26"/>
        </w:rPr>
        <w:t>40</w:t>
      </w:r>
      <w:r>
        <w:rPr>
          <w:b/>
          <w:sz w:val="26"/>
        </w:rPr>
        <w:t xml:space="preserve"> | </w:t>
      </w:r>
      <w:r w:rsidR="00E633EF">
        <w:rPr>
          <w:b/>
          <w:sz w:val="26"/>
        </w:rPr>
        <w:t>CHARAN S GOWDA</w:t>
      </w:r>
    </w:p>
    <w:p w14:paraId="32E2FF34" w14:textId="77777777" w:rsidR="00987975" w:rsidRDefault="00000000">
      <w:pPr>
        <w:pStyle w:val="Heading2"/>
        <w:spacing w:after="603"/>
        <w:ind w:left="375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8832F62" wp14:editId="2BBD7A20">
            <wp:simplePos x="0" y="0"/>
            <wp:positionH relativeFrom="page">
              <wp:posOffset>6327775</wp:posOffset>
            </wp:positionH>
            <wp:positionV relativeFrom="page">
              <wp:posOffset>1864891</wp:posOffset>
            </wp:positionV>
            <wp:extent cx="733425" cy="4772025"/>
            <wp:effectExtent l="0" t="0" r="0" b="0"/>
            <wp:wrapTopAndBottom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INDEX</w:t>
      </w:r>
    </w:p>
    <w:tbl>
      <w:tblPr>
        <w:tblStyle w:val="TableGrid"/>
        <w:tblW w:w="8560" w:type="dxa"/>
        <w:tblInd w:w="290" w:type="dxa"/>
        <w:tblCellMar>
          <w:top w:w="169" w:type="dxa"/>
          <w:left w:w="95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6080"/>
        <w:gridCol w:w="1380"/>
        <w:gridCol w:w="260"/>
      </w:tblGrid>
      <w:tr w:rsidR="00987975" w14:paraId="3CEF77DB" w14:textId="77777777">
        <w:trPr>
          <w:trHeight w:val="8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53526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SL NO.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4C2AE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TOPIC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58D1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PG NO.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507F8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6E844D15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5E054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1.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BD334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LIFECYCLE MODEL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23FD1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0B2C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4FFF022D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DFE03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2.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69BC5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TOOLS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2B6E0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4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E6ED8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4805E83F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34A8C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3.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F9A4C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DELIVERABLES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F53B8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5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B61DB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2C067D9F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BA2FD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4.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87F2E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WBS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3D530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7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653D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1AD1BCAA" w14:textId="77777777">
        <w:trPr>
          <w:trHeight w:val="8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E19E7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5.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045DEE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EFFORT ESTIMATION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30FB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8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C588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30965CAE" w14:textId="77777777">
        <w:trPr>
          <w:trHeight w:val="8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7974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6.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36415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GANTT CHART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46BA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9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4A41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414F3966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5A7A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7.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1B6F1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ARCHITECTURE DIAGRAM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ED00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10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14B5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23E4F7F7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9C923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8.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5F757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CLASS DIAGRAM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EA437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11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A321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</w:tbl>
    <w:p w14:paraId="1D1F0933" w14:textId="77777777" w:rsidR="00E633EF" w:rsidRDefault="00E633EF">
      <w:pPr>
        <w:pStyle w:val="Heading2"/>
        <w:ind w:left="-5"/>
      </w:pPr>
    </w:p>
    <w:p w14:paraId="4EA83141" w14:textId="77777777" w:rsidR="00E633EF" w:rsidRDefault="00E633EF">
      <w:pPr>
        <w:pStyle w:val="Heading2"/>
        <w:ind w:left="-5"/>
      </w:pPr>
    </w:p>
    <w:p w14:paraId="4A2C457C" w14:textId="77777777" w:rsidR="00E633EF" w:rsidRPr="00E633EF" w:rsidRDefault="00E633EF" w:rsidP="00E633EF"/>
    <w:p w14:paraId="22098371" w14:textId="7EEFC010" w:rsidR="00987975" w:rsidRDefault="00000000">
      <w:pPr>
        <w:pStyle w:val="Heading2"/>
        <w:ind w:left="-5"/>
      </w:pPr>
      <w:r>
        <w:lastRenderedPageBreak/>
        <w:t>1.LIFECYCLE MODEL</w:t>
      </w:r>
    </w:p>
    <w:p w14:paraId="22D1C566" w14:textId="77777777" w:rsidR="00E633EF" w:rsidRDefault="00E633EF" w:rsidP="00E633EF">
      <w:pPr>
        <w:ind w:left="705" w:firstLine="0"/>
      </w:pPr>
      <w:r>
        <w:t>We will be using ITERATIVE lifecycle for the execution of our project in which continuous refinement and incremental development are essential.</w:t>
      </w:r>
    </w:p>
    <w:p w14:paraId="4E39D0A9" w14:textId="77777777" w:rsidR="00E633EF" w:rsidRDefault="00E633EF" w:rsidP="00E633EF">
      <w:pPr>
        <w:ind w:left="705" w:firstLine="0"/>
      </w:pPr>
      <w:r>
        <w:t>Reasons why we feel that iterative lifecycle is best suited for our project:</w:t>
      </w:r>
    </w:p>
    <w:p w14:paraId="3451FE03" w14:textId="77777777" w:rsidR="00E633EF" w:rsidRPr="00E633EF" w:rsidRDefault="00E633EF" w:rsidP="00E633E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Continuous Improvement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: The iterative model emphasizes continuous improvement through repeated cycles. This is best suited with our goal of creating a dynamic and evolving educational platform. Each iteration allows for the incorporation of user feedback and the refinement of features.</w:t>
      </w:r>
    </w:p>
    <w:p w14:paraId="488A95ED" w14:textId="77777777" w:rsidR="00E633EF" w:rsidRPr="00F7560A" w:rsidRDefault="00E633EF" w:rsidP="00E633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07A680F7" w14:textId="77777777" w:rsidR="00E633EF" w:rsidRPr="00E633EF" w:rsidRDefault="00E633EF" w:rsidP="00E633E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Incremental Development: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</w:t>
      </w:r>
      <w:proofErr w:type="spellStart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can be developed in increments, focusing on specific features or modules in each iteration. This approach enables us to deliver functional components of the platform early and receive feedback.</w:t>
      </w:r>
    </w:p>
    <w:p w14:paraId="19AE2B5F" w14:textId="77777777" w:rsidR="00E633EF" w:rsidRPr="00F7560A" w:rsidRDefault="00E633EF" w:rsidP="00E633E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</w:pPr>
    </w:p>
    <w:p w14:paraId="49C2925C" w14:textId="77777777" w:rsidR="00E633EF" w:rsidRPr="00E633EF" w:rsidRDefault="00E633EF" w:rsidP="00E633E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 xml:space="preserve">User-Centric Approach: 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An iterative model encourages strong user involvement throughout the development process. This applies particularly in our project, where user feedback and needs drive feature enhancements.</w:t>
      </w:r>
    </w:p>
    <w:p w14:paraId="4875ABC3" w14:textId="77777777" w:rsidR="00E633EF" w:rsidRPr="00F7560A" w:rsidRDefault="00E633EF" w:rsidP="00E633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654B3799" w14:textId="77777777" w:rsidR="00E633EF" w:rsidRDefault="00E633EF" w:rsidP="00E633E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Risk Mitigation: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By dividing the project into manageable iterations, risks can be identified and addressed early in our project.</w:t>
      </w:r>
    </w:p>
    <w:p w14:paraId="0FE9EA34" w14:textId="77777777" w:rsidR="00E633EF" w:rsidRPr="00E633EF" w:rsidRDefault="00E633EF" w:rsidP="00E633E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3201F392" w14:textId="77777777" w:rsidR="00E633EF" w:rsidRPr="00E633EF" w:rsidRDefault="00E633EF" w:rsidP="00E633EF">
      <w:pPr>
        <w:pStyle w:val="ListParagraph"/>
        <w:spacing w:after="0" w:line="360" w:lineRule="auto"/>
        <w:ind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54881575" w14:textId="77777777" w:rsidR="00987975" w:rsidRDefault="00000000">
      <w:pPr>
        <w:pStyle w:val="Heading2"/>
        <w:ind w:left="-5"/>
      </w:pPr>
      <w:r>
        <w:t>2.TOOLS</w:t>
      </w:r>
    </w:p>
    <w:p w14:paraId="03AC1D46" w14:textId="77777777" w:rsidR="00987975" w:rsidRDefault="00000000">
      <w:pPr>
        <w:ind w:left="0" w:firstLine="0"/>
      </w:pPr>
      <w:r>
        <w:t>The following tools will be used throughout the lifecycle of our project</w:t>
      </w:r>
    </w:p>
    <w:p w14:paraId="58641EE2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Planning Tool:</w:t>
      </w:r>
    </w:p>
    <w:p w14:paraId="1401A762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Jira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versatile project management and issue tracking tool that can be used for project planning, task assignment, and Agile project management.</w:t>
      </w:r>
    </w:p>
    <w:p w14:paraId="1E7F27EE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Design Tools:</w:t>
      </w:r>
    </w:p>
    <w:p w14:paraId="0F2B9A53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Figma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cloud-based design and prototyping tool that supports collaborative design and wireframing, which is valuable for creating the user interface of </w:t>
      </w:r>
      <w:proofErr w:type="spellStart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.</w:t>
      </w:r>
    </w:p>
    <w:p w14:paraId="16CC12DC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Version Control:</w:t>
      </w:r>
    </w:p>
    <w:p w14:paraId="2DFC37F2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Git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distributed version control system, and </w:t>
      </w: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GitHub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web-based platform that provides Git repository hosting. This combination allows for version control, collaboration, and code review.</w:t>
      </w:r>
    </w:p>
    <w:p w14:paraId="3FFB1754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Development Tools:</w:t>
      </w:r>
    </w:p>
    <w:p w14:paraId="1EBAD83F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lastRenderedPageBreak/>
        <w:t>Visual Studio Code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versatile code editor with a wide range of extensions for different programming languages.</w:t>
      </w:r>
    </w:p>
    <w:p w14:paraId="01069D7E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Bug Tracking:</w:t>
      </w:r>
    </w:p>
    <w:p w14:paraId="75D48B84" w14:textId="77777777" w:rsidR="00E633EF" w:rsidRPr="00F7560A" w:rsidRDefault="00E633EF" w:rsidP="00E633EF">
      <w:pPr>
        <w:pStyle w:val="ListParagraph"/>
        <w:spacing w:after="0" w:line="360" w:lineRule="auto"/>
        <w:ind w:left="1090"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Besides its planning capabilities, </w:t>
      </w: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Jira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also provides robust issue tracking, making it suitable for tracking and managing bugs throughout the development process.</w:t>
      </w:r>
    </w:p>
    <w:p w14:paraId="75F92F40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Testing Tools:</w:t>
      </w:r>
    </w:p>
    <w:p w14:paraId="7396AFFF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Selenium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an open-source testing framework for web applications. It's suitable for automated testing of the </w:t>
      </w:r>
      <w:proofErr w:type="spellStart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web-based user interface.</w:t>
      </w:r>
    </w:p>
    <w:p w14:paraId="72AD4B5F" w14:textId="12E0759D" w:rsidR="00987975" w:rsidRDefault="00E633EF" w:rsidP="00E633EF">
      <w:pPr>
        <w:pStyle w:val="Heading2"/>
        <w:ind w:left="-5"/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.</w:t>
      </w:r>
      <w:proofErr w:type="gramStart"/>
      <w:r>
        <w:t>3.DELIVERABLES</w:t>
      </w:r>
      <w:proofErr w:type="gramEnd"/>
    </w:p>
    <w:p w14:paraId="6E3BAF09" w14:textId="77777777" w:rsidR="00987975" w:rsidRDefault="00000000" w:rsidP="00E839E6">
      <w:pPr>
        <w:pStyle w:val="ListParagraph"/>
        <w:numPr>
          <w:ilvl w:val="0"/>
          <w:numId w:val="9"/>
        </w:numPr>
        <w:spacing w:after="330" w:line="259" w:lineRule="auto"/>
      </w:pPr>
      <w:r w:rsidRPr="00E839E6">
        <w:rPr>
          <w:b/>
          <w:u w:val="single" w:color="000000"/>
        </w:rPr>
        <w:t>Reuse Components</w:t>
      </w:r>
      <w:r>
        <w:t>:</w:t>
      </w:r>
    </w:p>
    <w:p w14:paraId="080D88A2" w14:textId="77777777" w:rsidR="00E633EF" w:rsidRPr="00E633EF" w:rsidRDefault="00E633EF" w:rsidP="00E633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Third-Party Libraries and Frameworks:</w:t>
      </w:r>
    </w:p>
    <w:p w14:paraId="0A3F670D" w14:textId="77777777" w:rsidR="00E633EF" w:rsidRPr="00E633EF" w:rsidRDefault="00E633EF" w:rsidP="00E633EF">
      <w:pPr>
        <w:pStyle w:val="ListParagraph"/>
        <w:spacing w:after="0" w:line="360" w:lineRule="auto"/>
        <w:ind w:left="715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Many software projects, including </w:t>
      </w:r>
      <w:proofErr w:type="spellStart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, rely on third-party libraries and </w:t>
      </w:r>
      <w:proofErr w:type="spellStart"/>
      <w:proofErr w:type="gramStart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frameworks.These</w:t>
      </w:r>
      <w:proofErr w:type="spellEnd"/>
      <w:proofErr w:type="gramEnd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components are considered "reuse" as they are not developed from scratch but incorporated to provide specific functionality. For example, the use of a web framework like Flutter (front-end) and Go (back-end) can be considered reuse.</w:t>
      </w:r>
    </w:p>
    <w:p w14:paraId="251E7857" w14:textId="77777777" w:rsidR="00E633EF" w:rsidRPr="00E633EF" w:rsidRDefault="00E633EF" w:rsidP="00E633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Database Management System (DBMS):</w:t>
      </w:r>
    </w:p>
    <w:p w14:paraId="4B33864A" w14:textId="4EEF5CFB" w:rsidR="00E633EF" w:rsidRDefault="00E633EF" w:rsidP="00E633EF">
      <w:pPr>
        <w:pStyle w:val="ListParagraph"/>
        <w:spacing w:after="0" w:line="360" w:lineRule="auto"/>
        <w:ind w:left="715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The </w:t>
      </w:r>
      <w:proofErr w:type="spellStart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project utilizes a DBMS, such as MySQL 8.0, for data storage and retrieval. The DBMS 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lastRenderedPageBreak/>
        <w:t>is a fundamental component for most software applications and can be categorized as "reuse" because it is an existing technology used as is.</w:t>
      </w:r>
    </w:p>
    <w:p w14:paraId="1F73E739" w14:textId="77777777" w:rsidR="00E839E6" w:rsidRPr="00E839E6" w:rsidRDefault="00E839E6" w:rsidP="00E839E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bookmarkStart w:id="0" w:name="_Hlk149025679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Operating Systems:</w:t>
      </w:r>
    </w:p>
    <w:p w14:paraId="3C7A42A9" w14:textId="77777777" w:rsidR="00E839E6" w:rsidRDefault="00E839E6" w:rsidP="00E839E6">
      <w:pPr>
        <w:spacing w:after="0" w:line="360" w:lineRule="auto"/>
        <w:ind w:left="72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Justification: The project specifies compatibility with Linux and Windows Server as operating systems. These are standard, existing platforms that are not developed but leveraged for system deployment</w:t>
      </w:r>
      <w:bookmarkEnd w:id="0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.</w:t>
      </w:r>
    </w:p>
    <w:p w14:paraId="68E0AA82" w14:textId="77777777" w:rsidR="00E839E6" w:rsidRPr="00E839E6" w:rsidRDefault="00E839E6" w:rsidP="00E839E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Web Servers:</w:t>
      </w:r>
    </w:p>
    <w:p w14:paraId="0DFA2E39" w14:textId="77777777" w:rsidR="00E839E6" w:rsidRDefault="00E839E6" w:rsidP="00E839E6">
      <w:pPr>
        <w:spacing w:after="0" w:line="360" w:lineRule="auto"/>
        <w:ind w:left="72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The </w:t>
      </w:r>
      <w:proofErr w:type="spellStart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system relies on web servers like Apache or Nginx. These are mature, existing solutions that are reused for hosting the application.</w:t>
      </w:r>
    </w:p>
    <w:p w14:paraId="439EC1FD" w14:textId="77777777" w:rsidR="00E839E6" w:rsidRPr="00E839E6" w:rsidRDefault="00E839E6" w:rsidP="00E839E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User Authentication Mechanisms:</w:t>
      </w:r>
    </w:p>
    <w:p w14:paraId="3C84E4F2" w14:textId="77777777" w:rsidR="00E839E6" w:rsidRPr="00F7560A" w:rsidRDefault="00E839E6" w:rsidP="00E839E6">
      <w:pPr>
        <w:spacing w:after="0" w:line="360" w:lineRule="auto"/>
        <w:ind w:left="72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User authentication is a crucial component, and many projects leverage existing solutions for this purpose. </w:t>
      </w:r>
      <w:proofErr w:type="spellStart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may integrate with third-party authentication providers or use industry-standard authentication mechanisms like OAuth. These are considered reuse components.</w:t>
      </w:r>
    </w:p>
    <w:p w14:paraId="48E6C110" w14:textId="77777777" w:rsidR="00E839E6" w:rsidRPr="00F7560A" w:rsidRDefault="00E839E6" w:rsidP="00E839E6">
      <w:pPr>
        <w:spacing w:after="0" w:line="360" w:lineRule="auto"/>
        <w:ind w:hanging="1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18A0B8DD" w14:textId="77777777" w:rsidR="00E839E6" w:rsidRPr="00F7560A" w:rsidRDefault="00E839E6" w:rsidP="00E839E6">
      <w:pPr>
        <w:spacing w:after="0" w:line="360" w:lineRule="auto"/>
        <w:ind w:hanging="1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715DE348" w14:textId="77777777" w:rsidR="00E839E6" w:rsidRPr="00E839E6" w:rsidRDefault="00E839E6" w:rsidP="00E839E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Build Components:</w:t>
      </w:r>
    </w:p>
    <w:p w14:paraId="39E530E0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User Interface (UI):</w:t>
      </w:r>
    </w:p>
    <w:p w14:paraId="2890D49F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The user interface of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, including the web-based interface, is a custom design and build component. It is tailored to the project's unique requirements and user experience goals.</w:t>
      </w:r>
    </w:p>
    <w:p w14:paraId="5739AA08" w14:textId="77777777" w:rsidR="00E839E6" w:rsidRPr="00F7560A" w:rsidRDefault="00E839E6" w:rsidP="00E839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5A3CDFAE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Business Logic:</w:t>
      </w:r>
    </w:p>
    <w:p w14:paraId="6C5DE9D4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The business logic of the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application, which includes features like project management, task assignment, and document collaboration, is a custom-built component. It is developed specifically for the project's unique functional requirements.</w:t>
      </w:r>
    </w:p>
    <w:p w14:paraId="69E05F20" w14:textId="77777777" w:rsidR="00E839E6" w:rsidRPr="00F7560A" w:rsidRDefault="00E839E6" w:rsidP="00E839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5FAE4B3B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Project-Specific Code:</w:t>
      </w:r>
    </w:p>
    <w:p w14:paraId="3C88F2E5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Any code, scripts, or components that are designed to meet the project's unique requirements and functionalities are considered "build" components. This encompasses all the custom code developed exclusively for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.</w:t>
      </w:r>
    </w:p>
    <w:p w14:paraId="6CDB1A93" w14:textId="77777777" w:rsidR="00E839E6" w:rsidRPr="00F7560A" w:rsidRDefault="00E839E6" w:rsidP="00E839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2C975C02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Custom Reports and Analytics:</w:t>
      </w:r>
    </w:p>
    <w:p w14:paraId="45B19410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lastRenderedPageBreak/>
        <w:t xml:space="preserve">Justification: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Coviteam's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reporting and analytics features are customized for the platform's specific needs. This code is developed from scratch and is tailored to generate insights for improving team efficiency.</w:t>
      </w:r>
    </w:p>
    <w:p w14:paraId="488A13C3" w14:textId="77777777" w:rsidR="00E839E6" w:rsidRPr="00F7560A" w:rsidRDefault="00E839E6" w:rsidP="00E839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7424F388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Unique Documentation:</w:t>
      </w:r>
    </w:p>
    <w:p w14:paraId="489FA47D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While there may be references to existing educational platforms, the documentation for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, such as user guides, tutorials, and project-specific documents, is unique and built to cater to the platform's users.</w:t>
      </w:r>
    </w:p>
    <w:p w14:paraId="56111D8D" w14:textId="77777777" w:rsidR="00987975" w:rsidRDefault="00000000">
      <w:pPr>
        <w:pStyle w:val="Heading2"/>
        <w:spacing w:after="816"/>
        <w:ind w:left="-5"/>
      </w:pPr>
      <w:r>
        <w:t>4.WBS</w:t>
      </w:r>
    </w:p>
    <w:p w14:paraId="69A79F09" w14:textId="49BA8DC1" w:rsidR="00987975" w:rsidRDefault="008E30CE">
      <w:pPr>
        <w:spacing w:after="0" w:line="259" w:lineRule="auto"/>
        <w:ind w:left="-735" w:right="-2337" w:firstLine="0"/>
      </w:pPr>
      <w:r w:rsidRPr="008E30CE">
        <w:rPr>
          <w:noProof/>
        </w:rPr>
        <w:drawing>
          <wp:inline distT="0" distB="0" distL="0" distR="0" wp14:anchorId="14DD034D" wp14:editId="4C484B2C">
            <wp:extent cx="5297805" cy="3554730"/>
            <wp:effectExtent l="0" t="0" r="0" b="7620"/>
            <wp:docPr id="20007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CED" w14:textId="77777777" w:rsidR="00987975" w:rsidRDefault="00000000">
      <w:pPr>
        <w:pStyle w:val="Heading2"/>
        <w:spacing w:after="803"/>
        <w:ind w:left="88"/>
      </w:pPr>
      <w:r>
        <w:lastRenderedPageBreak/>
        <w:t>5.EFFORT ESTIMATION</w:t>
      </w:r>
    </w:p>
    <w:p w14:paraId="5AA9A424" w14:textId="6903960C" w:rsidR="00A66BF5" w:rsidRPr="00A66BF5" w:rsidRDefault="00A66BF5" w:rsidP="00A66BF5">
      <w:r w:rsidRPr="00A66BF5">
        <w:rPr>
          <w:noProof/>
        </w:rPr>
        <w:drawing>
          <wp:inline distT="0" distB="0" distL="0" distR="0" wp14:anchorId="49A03F8C" wp14:editId="23B2BAFF">
            <wp:extent cx="3753374" cy="2362530"/>
            <wp:effectExtent l="0" t="0" r="0" b="0"/>
            <wp:docPr id="76045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2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F613" w14:textId="3DCF4539" w:rsidR="00987975" w:rsidRDefault="00000000">
      <w:pPr>
        <w:spacing w:after="506"/>
        <w:ind w:left="0" w:firstLine="0"/>
      </w:pPr>
      <w:r>
        <w:t xml:space="preserve">Using </w:t>
      </w:r>
      <w:proofErr w:type="spellStart"/>
      <w:r>
        <w:t>Cocomo</w:t>
      </w:r>
      <w:proofErr w:type="spellEnd"/>
      <w:r>
        <w:t xml:space="preserve"> model (</w:t>
      </w:r>
      <w:r w:rsidR="00A66BF5">
        <w:t>semi-detached</w:t>
      </w:r>
      <w:r>
        <w:t>),</w:t>
      </w:r>
    </w:p>
    <w:p w14:paraId="2542867E" w14:textId="465B3AA4" w:rsidR="00A66BF5" w:rsidRDefault="00A66BF5" w:rsidP="00705820">
      <w:pPr>
        <w:spacing w:after="0" w:line="240" w:lineRule="auto"/>
        <w:ind w:left="0" w:firstLine="0"/>
      </w:pPr>
      <w:r>
        <w:t>a=3.0</w:t>
      </w:r>
    </w:p>
    <w:p w14:paraId="1AC832BB" w14:textId="77777777" w:rsidR="00705820" w:rsidRDefault="00A66BF5" w:rsidP="00705820">
      <w:pPr>
        <w:spacing w:after="0" w:line="240" w:lineRule="auto"/>
        <w:ind w:left="0" w:firstLine="0"/>
      </w:pPr>
      <w:r>
        <w:t>b=1.12</w:t>
      </w:r>
    </w:p>
    <w:p w14:paraId="34E71523" w14:textId="7221EE84" w:rsidR="00A66BF5" w:rsidRDefault="00A66BF5" w:rsidP="00705820">
      <w:pPr>
        <w:spacing w:after="0" w:line="240" w:lineRule="auto"/>
        <w:ind w:left="0" w:firstLine="0"/>
      </w:pPr>
      <w:r>
        <w:t>c=2.5</w:t>
      </w:r>
    </w:p>
    <w:p w14:paraId="4173D5C9" w14:textId="13883554" w:rsidR="00A66BF5" w:rsidRDefault="00A66BF5" w:rsidP="00705820">
      <w:pPr>
        <w:spacing w:after="0" w:line="240" w:lineRule="auto"/>
        <w:ind w:left="0" w:firstLine="0"/>
      </w:pPr>
      <w:r>
        <w:t>d=0.35</w:t>
      </w:r>
    </w:p>
    <w:p w14:paraId="27E89A4E" w14:textId="77777777" w:rsidR="00A66BF5" w:rsidRDefault="00000000">
      <w:pPr>
        <w:spacing w:after="0" w:line="547" w:lineRule="auto"/>
        <w:ind w:left="0" w:right="4993" w:firstLine="0"/>
        <w:jc w:val="both"/>
        <w:rPr>
          <w:rFonts w:ascii="Cambria Math" w:eastAsia="Cambria Math" w:hAnsi="Cambria Math" w:cs="Cambria Math"/>
          <w:vertAlign w:val="superscript"/>
        </w:rPr>
      </w:pPr>
      <w:r>
        <w:rPr>
          <w:rFonts w:ascii="Cambria Math" w:eastAsia="Cambria Math" w:hAnsi="Cambria Math" w:cs="Cambria Math"/>
        </w:rPr>
        <w:t xml:space="preserve">𝐸𝑓𝑓𝑜𝑟𝑡 = </w:t>
      </w:r>
      <w:r w:rsidR="00A66BF5"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</w:rPr>
        <w:t xml:space="preserve"> × (𝐾𝐿𝑂𝐶) </w:t>
      </w:r>
      <w:r w:rsidR="00A66BF5">
        <w:rPr>
          <w:rFonts w:ascii="Cambria Math" w:eastAsia="Cambria Math" w:hAnsi="Cambria Math" w:cs="Cambria Math"/>
          <w:vertAlign w:val="superscript"/>
        </w:rPr>
        <w:t>b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</w:p>
    <w:p w14:paraId="4B14FD83" w14:textId="6B72A31E" w:rsidR="00A66BF5" w:rsidRDefault="00000000">
      <w:pPr>
        <w:spacing w:after="0" w:line="547" w:lineRule="auto"/>
        <w:ind w:left="0" w:right="4993" w:firstLine="0"/>
        <w:jc w:val="both"/>
        <w:rPr>
          <w:rFonts w:ascii="Cambria Math" w:eastAsia="Cambria Math" w:hAnsi="Cambria Math" w:cs="Cambria Math"/>
          <w:vertAlign w:val="superscript"/>
        </w:rPr>
      </w:pPr>
      <w:r>
        <w:rPr>
          <w:rFonts w:ascii="Cambria Math" w:eastAsia="Cambria Math" w:hAnsi="Cambria Math" w:cs="Cambria Math"/>
        </w:rPr>
        <w:t xml:space="preserve">𝑇𝑖𝑚𝑒 = </w:t>
      </w:r>
      <w:r w:rsidR="00A66BF5">
        <w:rPr>
          <w:rFonts w:ascii="Cambria Math" w:eastAsia="Cambria Math" w:hAnsi="Cambria Math" w:cs="Cambria Math"/>
        </w:rPr>
        <w:t>c</w:t>
      </w:r>
      <w:r>
        <w:rPr>
          <w:rFonts w:ascii="Cambria Math" w:eastAsia="Cambria Math" w:hAnsi="Cambria Math" w:cs="Cambria Math"/>
        </w:rPr>
        <w:t xml:space="preserve"> × (𝐸𝑓𝑓𝑜𝑟𝑡) </w:t>
      </w:r>
      <w:r w:rsidR="00A66BF5">
        <w:rPr>
          <w:rFonts w:ascii="Cambria Math" w:eastAsia="Cambria Math" w:hAnsi="Cambria Math" w:cs="Cambria Math"/>
          <w:vertAlign w:val="superscript"/>
        </w:rPr>
        <w:t>d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</w:p>
    <w:p w14:paraId="551B0E23" w14:textId="03D5E6D5" w:rsidR="00987975" w:rsidRDefault="00000000">
      <w:pPr>
        <w:ind w:left="0" w:firstLine="0"/>
      </w:pPr>
      <w:r>
        <w:t xml:space="preserve">KLOC </w:t>
      </w:r>
      <w:r w:rsidR="00E44B7B">
        <w:t>=1</w:t>
      </w:r>
    </w:p>
    <w:p w14:paraId="5FEC9755" w14:textId="5A9F4D04" w:rsidR="00987975" w:rsidRDefault="00000000" w:rsidP="00705820">
      <w:pPr>
        <w:spacing w:after="0"/>
        <w:ind w:left="0" w:firstLine="0"/>
      </w:pPr>
      <w:r>
        <w:t xml:space="preserve">Effort = </w:t>
      </w:r>
      <w:r w:rsidR="00BD7BBA">
        <w:t>3</w:t>
      </w:r>
      <w:r>
        <w:t xml:space="preserve"> × (</w:t>
      </w:r>
      <w:r w:rsidR="00E44B7B">
        <w:t>1</w:t>
      </w:r>
      <w:r>
        <w:t>)</w:t>
      </w:r>
      <w:r>
        <w:rPr>
          <w:sz w:val="26"/>
          <w:vertAlign w:val="superscript"/>
        </w:rPr>
        <w:t>1.</w:t>
      </w:r>
      <w:r w:rsidR="00E44B7B">
        <w:rPr>
          <w:sz w:val="26"/>
          <w:vertAlign w:val="superscript"/>
        </w:rPr>
        <w:t>12</w:t>
      </w:r>
    </w:p>
    <w:p w14:paraId="12767624" w14:textId="23A8CE8B" w:rsidR="00987975" w:rsidRDefault="00000000" w:rsidP="00705820">
      <w:pPr>
        <w:spacing w:after="0"/>
        <w:ind w:left="720" w:firstLine="0"/>
      </w:pPr>
      <w:proofErr w:type="gramStart"/>
      <w:r>
        <w:t xml:space="preserve">= </w:t>
      </w:r>
      <w:r w:rsidR="00E44B7B">
        <w:t xml:space="preserve"> 3</w:t>
      </w:r>
      <w:proofErr w:type="gramEnd"/>
      <w:r w:rsidR="00BD7BBA">
        <w:t xml:space="preserve"> </w:t>
      </w:r>
      <w:r>
        <w:t>Person months</w:t>
      </w:r>
    </w:p>
    <w:p w14:paraId="659F09E2" w14:textId="35015699" w:rsidR="00987975" w:rsidRDefault="00000000" w:rsidP="00705820">
      <w:pPr>
        <w:spacing w:after="0"/>
        <w:ind w:left="0" w:firstLine="0"/>
      </w:pPr>
      <w:r>
        <w:t xml:space="preserve">Time = 2.5 × </w:t>
      </w:r>
      <w:r w:rsidR="00E44B7B">
        <w:t>(3</w:t>
      </w:r>
      <w:r>
        <w:t>)</w:t>
      </w:r>
      <w:r>
        <w:rPr>
          <w:sz w:val="26"/>
          <w:vertAlign w:val="superscript"/>
        </w:rPr>
        <w:t>0.3</w:t>
      </w:r>
      <w:r w:rsidR="00E44B7B">
        <w:rPr>
          <w:sz w:val="26"/>
          <w:vertAlign w:val="superscript"/>
        </w:rPr>
        <w:t>5</w:t>
      </w:r>
    </w:p>
    <w:p w14:paraId="214B15E5" w14:textId="026F2A6E" w:rsidR="00987975" w:rsidRDefault="00000000" w:rsidP="00705820">
      <w:pPr>
        <w:spacing w:after="0"/>
        <w:ind w:left="720" w:firstLine="0"/>
      </w:pPr>
      <w:r>
        <w:t xml:space="preserve">= </w:t>
      </w:r>
      <w:r w:rsidR="00E44B7B">
        <w:t>3.6 months</w:t>
      </w:r>
    </w:p>
    <w:p w14:paraId="666456D7" w14:textId="77777777" w:rsidR="00705820" w:rsidRDefault="00000000" w:rsidP="00705820">
      <w:pPr>
        <w:spacing w:after="0"/>
        <w:ind w:left="0" w:firstLine="0"/>
      </w:pPr>
      <w:r>
        <w:t xml:space="preserve">With </w:t>
      </w:r>
      <w:r w:rsidR="00E44B7B">
        <w:t>3</w:t>
      </w:r>
      <w:r>
        <w:t xml:space="preserve"> people in team,</w:t>
      </w:r>
    </w:p>
    <w:p w14:paraId="34D9D0B0" w14:textId="33B29E01" w:rsidR="00987975" w:rsidRDefault="00000000" w:rsidP="00705820">
      <w:pPr>
        <w:ind w:left="0" w:firstLine="0"/>
      </w:pPr>
      <w:r>
        <w:t>Time taken = 3.</w:t>
      </w:r>
      <w:r w:rsidR="00E44B7B">
        <w:t xml:space="preserve">6722 </w:t>
      </w:r>
      <w:r>
        <w:t>/</w:t>
      </w:r>
      <w:r w:rsidR="00E44B7B">
        <w:t>3</w:t>
      </w:r>
      <w:r>
        <w:t xml:space="preserve"> </w:t>
      </w:r>
    </w:p>
    <w:p w14:paraId="01A0D240" w14:textId="61DB52BE" w:rsidR="00705820" w:rsidRDefault="00000000" w:rsidP="00705820">
      <w:pPr>
        <w:ind w:left="1440" w:firstLine="0"/>
      </w:pPr>
      <w:r>
        <w:t xml:space="preserve">= </w:t>
      </w:r>
      <w:r w:rsidR="00E44B7B">
        <w:t xml:space="preserve">1.22 </w:t>
      </w:r>
      <w:r>
        <w:t>months</w:t>
      </w:r>
    </w:p>
    <w:p w14:paraId="4829EC54" w14:textId="77777777" w:rsidR="00987975" w:rsidRDefault="00000000" w:rsidP="00705820">
      <w:pPr>
        <w:pStyle w:val="Heading2"/>
        <w:spacing w:after="0"/>
        <w:ind w:left="-5"/>
      </w:pPr>
      <w:r>
        <w:lastRenderedPageBreak/>
        <w:t>6.GANTT CHART</w:t>
      </w:r>
    </w:p>
    <w:p w14:paraId="68DC7F36" w14:textId="685EFA1E" w:rsidR="00987975" w:rsidRDefault="006B7C3C" w:rsidP="00705820">
      <w:pPr>
        <w:spacing w:after="0" w:line="259" w:lineRule="auto"/>
        <w:ind w:left="30" w:right="-1302" w:firstLine="0"/>
      </w:pPr>
      <w:r w:rsidRPr="006B7C3C">
        <w:rPr>
          <w:noProof/>
        </w:rPr>
        <w:drawing>
          <wp:inline distT="0" distB="0" distL="0" distR="0" wp14:anchorId="309DB879" wp14:editId="22F2067D">
            <wp:extent cx="5297805" cy="1313180"/>
            <wp:effectExtent l="0" t="0" r="0" b="0"/>
            <wp:docPr id="210266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8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C3C">
        <w:rPr>
          <w:noProof/>
        </w:rPr>
        <w:drawing>
          <wp:inline distT="0" distB="0" distL="0" distR="0" wp14:anchorId="1EAE3F58" wp14:editId="7B4C313F">
            <wp:extent cx="5297805" cy="1216025"/>
            <wp:effectExtent l="0" t="0" r="0" b="0"/>
            <wp:docPr id="116070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7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0CE" w:rsidRPr="008E30CE">
        <w:rPr>
          <w:noProof/>
        </w:rPr>
        <w:t xml:space="preserve"> </w:t>
      </w:r>
    </w:p>
    <w:p w14:paraId="13412187" w14:textId="77777777" w:rsidR="00705820" w:rsidRDefault="00705820" w:rsidP="00705820">
      <w:pPr>
        <w:spacing w:after="0" w:line="259" w:lineRule="auto"/>
        <w:ind w:left="0" w:right="-1302" w:firstLine="0"/>
      </w:pPr>
    </w:p>
    <w:p w14:paraId="0819164F" w14:textId="77777777" w:rsidR="00705820" w:rsidRDefault="00705820">
      <w:pPr>
        <w:spacing w:after="0" w:line="259" w:lineRule="auto"/>
        <w:ind w:left="30" w:right="-1302" w:firstLine="0"/>
      </w:pPr>
    </w:p>
    <w:p w14:paraId="6E093B91" w14:textId="77777777" w:rsidR="00987975" w:rsidRDefault="00000000">
      <w:pPr>
        <w:pStyle w:val="Heading2"/>
        <w:spacing w:after="0"/>
        <w:ind w:left="-5"/>
      </w:pPr>
      <w:r>
        <w:t>7.ARCHITECTURE DIAGRAM</w:t>
      </w:r>
    </w:p>
    <w:p w14:paraId="733F1AAA" w14:textId="771A30AE" w:rsidR="00987975" w:rsidRDefault="00480DCF">
      <w:pPr>
        <w:spacing w:after="85" w:line="259" w:lineRule="auto"/>
        <w:ind w:left="30" w:right="-1302" w:firstLine="0"/>
      </w:pPr>
      <w:r w:rsidRPr="00480DCF">
        <w:drawing>
          <wp:inline distT="0" distB="0" distL="0" distR="0" wp14:anchorId="42CA8BA8" wp14:editId="11321908">
            <wp:extent cx="5297805" cy="2637155"/>
            <wp:effectExtent l="0" t="0" r="0" b="0"/>
            <wp:docPr id="188921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4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93CE" w14:textId="77777777" w:rsidR="00987975" w:rsidRDefault="00000000">
      <w:pPr>
        <w:pStyle w:val="Heading2"/>
        <w:ind w:left="-5"/>
      </w:pPr>
      <w:r>
        <w:lastRenderedPageBreak/>
        <w:t>8.CLASS DIAGRAM</w:t>
      </w:r>
    </w:p>
    <w:p w14:paraId="62131BB4" w14:textId="7D3339A2" w:rsidR="00987975" w:rsidRDefault="00F53CDD">
      <w:pPr>
        <w:spacing w:after="2079" w:line="259" w:lineRule="auto"/>
        <w:ind w:left="30" w:right="-1302" w:firstLine="0"/>
      </w:pPr>
      <w:r w:rsidRPr="00F53CDD">
        <w:drawing>
          <wp:inline distT="0" distB="0" distL="0" distR="0" wp14:anchorId="3136EF9E" wp14:editId="7D626113">
            <wp:extent cx="5297805" cy="5340350"/>
            <wp:effectExtent l="0" t="0" r="0" b="0"/>
            <wp:docPr id="189912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1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A860" w14:textId="77777777" w:rsidR="00987975" w:rsidRDefault="00000000">
      <w:pPr>
        <w:spacing w:after="0" w:line="259" w:lineRule="auto"/>
        <w:ind w:left="0" w:right="3762" w:firstLine="0"/>
        <w:jc w:val="right"/>
      </w:pPr>
      <w:r>
        <w:rPr>
          <w:sz w:val="42"/>
        </w:rPr>
        <w:t>*****</w:t>
      </w:r>
    </w:p>
    <w:sectPr w:rsidR="00987975">
      <w:headerReference w:type="even" r:id="rId14"/>
      <w:headerReference w:type="default" r:id="rId15"/>
      <w:headerReference w:type="first" r:id="rId16"/>
      <w:pgSz w:w="12240" w:h="15840"/>
      <w:pgMar w:top="1101" w:right="2557" w:bottom="2195" w:left="1340" w:header="4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A608" w14:textId="77777777" w:rsidR="000C10AF" w:rsidRDefault="000C10AF">
      <w:pPr>
        <w:spacing w:after="0" w:line="240" w:lineRule="auto"/>
      </w:pPr>
      <w:r>
        <w:separator/>
      </w:r>
    </w:p>
  </w:endnote>
  <w:endnote w:type="continuationSeparator" w:id="0">
    <w:p w14:paraId="1ADE38D8" w14:textId="77777777" w:rsidR="000C10AF" w:rsidRDefault="000C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A5222" w14:textId="77777777" w:rsidR="000C10AF" w:rsidRDefault="000C10AF">
      <w:pPr>
        <w:spacing w:after="0" w:line="240" w:lineRule="auto"/>
      </w:pPr>
      <w:r>
        <w:separator/>
      </w:r>
    </w:p>
  </w:footnote>
  <w:footnote w:type="continuationSeparator" w:id="0">
    <w:p w14:paraId="4FC711FB" w14:textId="77777777" w:rsidR="000C10AF" w:rsidRDefault="000C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6792" w14:textId="77777777" w:rsidR="00987975" w:rsidRDefault="00000000">
    <w:pPr>
      <w:spacing w:after="0" w:line="259" w:lineRule="auto"/>
      <w:ind w:left="0" w:right="-12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C6AE" w14:textId="77777777" w:rsidR="00987975" w:rsidRDefault="00000000">
    <w:pPr>
      <w:spacing w:after="0" w:line="259" w:lineRule="auto"/>
      <w:ind w:left="0" w:right="-12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D1D8" w14:textId="77777777" w:rsidR="00987975" w:rsidRDefault="00000000">
    <w:pPr>
      <w:spacing w:after="0" w:line="259" w:lineRule="auto"/>
      <w:ind w:left="0" w:right="-12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55A"/>
    <w:multiLevelType w:val="hybridMultilevel"/>
    <w:tmpl w:val="4086A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0179BA"/>
    <w:multiLevelType w:val="hybridMultilevel"/>
    <w:tmpl w:val="B592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39A0"/>
    <w:multiLevelType w:val="hybridMultilevel"/>
    <w:tmpl w:val="B7A6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E465FAF"/>
    <w:multiLevelType w:val="hybridMultilevel"/>
    <w:tmpl w:val="EA069B80"/>
    <w:lvl w:ilvl="0" w:tplc="F75ACA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C28F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04FC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D65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9E34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6C2D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889B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36EC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32CF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A802E1"/>
    <w:multiLevelType w:val="hybridMultilevel"/>
    <w:tmpl w:val="5E7EA046"/>
    <w:lvl w:ilvl="0" w:tplc="21C034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A40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4A19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4B7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F222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7671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48C7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1E4D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928C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A733E"/>
    <w:multiLevelType w:val="hybridMultilevel"/>
    <w:tmpl w:val="D45AFCFE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FD41341"/>
    <w:multiLevelType w:val="hybridMultilevel"/>
    <w:tmpl w:val="D762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15EEE"/>
    <w:multiLevelType w:val="hybridMultilevel"/>
    <w:tmpl w:val="AA82C9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3322BB"/>
    <w:multiLevelType w:val="hybridMultilevel"/>
    <w:tmpl w:val="32A2D20A"/>
    <w:lvl w:ilvl="0" w:tplc="4F84CA48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388C06">
      <w:start w:val="1"/>
      <w:numFmt w:val="bullet"/>
      <w:lvlText w:val="o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B89C52">
      <w:start w:val="1"/>
      <w:numFmt w:val="bullet"/>
      <w:lvlText w:val="▪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25070">
      <w:start w:val="1"/>
      <w:numFmt w:val="bullet"/>
      <w:lvlText w:val="•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76C39A">
      <w:start w:val="1"/>
      <w:numFmt w:val="bullet"/>
      <w:lvlText w:val="o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2E0266">
      <w:start w:val="1"/>
      <w:numFmt w:val="bullet"/>
      <w:lvlText w:val="▪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103EDA">
      <w:start w:val="1"/>
      <w:numFmt w:val="bullet"/>
      <w:lvlText w:val="•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EE5C5A">
      <w:start w:val="1"/>
      <w:numFmt w:val="bullet"/>
      <w:lvlText w:val="o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F64DAC">
      <w:start w:val="1"/>
      <w:numFmt w:val="bullet"/>
      <w:lvlText w:val="▪"/>
      <w:lvlJc w:val="left"/>
      <w:pPr>
        <w:ind w:left="6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1E2EDE"/>
    <w:multiLevelType w:val="hybridMultilevel"/>
    <w:tmpl w:val="758CED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574585474">
    <w:abstractNumId w:val="3"/>
  </w:num>
  <w:num w:numId="2" w16cid:durableId="1258713102">
    <w:abstractNumId w:val="4"/>
  </w:num>
  <w:num w:numId="3" w16cid:durableId="772439125">
    <w:abstractNumId w:val="8"/>
  </w:num>
  <w:num w:numId="4" w16cid:durableId="1335764800">
    <w:abstractNumId w:val="9"/>
  </w:num>
  <w:num w:numId="5" w16cid:durableId="48695458">
    <w:abstractNumId w:val="6"/>
  </w:num>
  <w:num w:numId="6" w16cid:durableId="1615822229">
    <w:abstractNumId w:val="1"/>
  </w:num>
  <w:num w:numId="7" w16cid:durableId="8026931">
    <w:abstractNumId w:val="2"/>
  </w:num>
  <w:num w:numId="8" w16cid:durableId="720060756">
    <w:abstractNumId w:val="7"/>
  </w:num>
  <w:num w:numId="9" w16cid:durableId="1583640234">
    <w:abstractNumId w:val="5"/>
  </w:num>
  <w:num w:numId="10" w16cid:durableId="108437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75"/>
    <w:rsid w:val="000C10AF"/>
    <w:rsid w:val="000F0F66"/>
    <w:rsid w:val="000F5E38"/>
    <w:rsid w:val="0019296F"/>
    <w:rsid w:val="00242B01"/>
    <w:rsid w:val="00480DCF"/>
    <w:rsid w:val="00541056"/>
    <w:rsid w:val="006B7C3C"/>
    <w:rsid w:val="00705820"/>
    <w:rsid w:val="0076223F"/>
    <w:rsid w:val="008E30CE"/>
    <w:rsid w:val="00987975"/>
    <w:rsid w:val="00A66BF5"/>
    <w:rsid w:val="00BD7BBA"/>
    <w:rsid w:val="00CD52F4"/>
    <w:rsid w:val="00E44B7B"/>
    <w:rsid w:val="00E633EF"/>
    <w:rsid w:val="00E839E6"/>
    <w:rsid w:val="00F53CDD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6EEB"/>
  <w15:docId w15:val="{D5881EF3-42A9-4C7E-B7AC-B8B97A08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9" w:line="256" w:lineRule="auto"/>
      <w:ind w:left="370" w:hanging="37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6"/>
      <w:ind w:left="1270"/>
      <w:jc w:val="center"/>
      <w:outlineLvl w:val="0"/>
    </w:pPr>
    <w:rPr>
      <w:rFonts w:ascii="Arial" w:eastAsia="Arial" w:hAnsi="Arial" w:cs="Arial"/>
      <w:b/>
      <w:color w:val="000000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8" w:line="265" w:lineRule="auto"/>
      <w:ind w:left="1212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E6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_02_ATM_SIMULATOR_135_173_126_131</vt:lpstr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_02_ATM_SIMULATOR_135_173_126_131</dc:title>
  <dc:subject/>
  <dc:creator>Gaurav B V</dc:creator>
  <cp:keywords/>
  <dc:description/>
  <cp:lastModifiedBy>Gaurav B V</cp:lastModifiedBy>
  <cp:revision>2</cp:revision>
  <dcterms:created xsi:type="dcterms:W3CDTF">2023-10-26T07:56:00Z</dcterms:created>
  <dcterms:modified xsi:type="dcterms:W3CDTF">2023-10-26T07:56:00Z</dcterms:modified>
</cp:coreProperties>
</file>