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8079F" w14:textId="77777777" w:rsidR="0029549D" w:rsidRDefault="00000000">
      <w:pPr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UE21CS341A - Software Engineering</w:t>
      </w:r>
    </w:p>
    <w:p w14:paraId="33191C5B" w14:textId="77777777" w:rsidR="0029549D" w:rsidRDefault="00000000">
      <w:pPr>
        <w:jc w:val="center"/>
        <w:rPr>
          <w:rFonts w:ascii="EB Garamond" w:eastAsia="EB Garamond" w:hAnsi="EB Garamond" w:cs="EB Garamond"/>
          <w:b/>
          <w:sz w:val="24"/>
          <w:szCs w:val="24"/>
        </w:rPr>
      </w:pPr>
      <w:r>
        <w:rPr>
          <w:rFonts w:ascii="EB Garamond" w:eastAsia="EB Garamond" w:hAnsi="EB Garamond" w:cs="EB Garamond"/>
          <w:b/>
          <w:sz w:val="24"/>
          <w:szCs w:val="24"/>
        </w:rPr>
        <w:t>Test Plan Documentation</w:t>
      </w:r>
    </w:p>
    <w:p w14:paraId="65618E5F" w14:textId="77777777" w:rsidR="0029549D" w:rsidRDefault="0029549D">
      <w:pPr>
        <w:jc w:val="center"/>
        <w:rPr>
          <w:rFonts w:ascii="EB Garamond" w:eastAsia="EB Garamond" w:hAnsi="EB Garamond" w:cs="EB Garamond"/>
          <w:sz w:val="24"/>
          <w:szCs w:val="24"/>
        </w:rPr>
      </w:pPr>
    </w:p>
    <w:p w14:paraId="6A9FBF01" w14:textId="279E6886" w:rsidR="0029549D" w:rsidRPr="007704EB" w:rsidRDefault="007704EB">
      <w:pPr>
        <w:jc w:val="center"/>
        <w:rPr>
          <w:rFonts w:ascii="EB Garamond" w:eastAsia="EB Garamond" w:hAnsi="EB Garamond" w:cs="EB Garamond"/>
          <w:b/>
          <w:bCs/>
          <w:i/>
          <w:sz w:val="26"/>
          <w:szCs w:val="26"/>
        </w:rPr>
      </w:pPr>
      <w:r w:rsidRPr="007704EB">
        <w:rPr>
          <w:rFonts w:ascii="EB Garamond" w:eastAsia="EB Garamond" w:hAnsi="EB Garamond" w:cs="EB Garamond"/>
          <w:b/>
          <w:bCs/>
          <w:i/>
          <w:sz w:val="26"/>
          <w:szCs w:val="26"/>
        </w:rPr>
        <w:t>Coviteam</w:t>
      </w:r>
    </w:p>
    <w:p w14:paraId="0D6F8A2B" w14:textId="11E172FD" w:rsidR="0029549D" w:rsidRDefault="00000000">
      <w:pPr>
        <w:jc w:val="center"/>
        <w:rPr>
          <w:rFonts w:ascii="EB Garamond" w:eastAsia="EB Garamond" w:hAnsi="EB Garamond" w:cs="EB Garamond"/>
          <w:i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Team #: __</w:t>
      </w:r>
      <w:r w:rsidR="007704EB">
        <w:rPr>
          <w:rFonts w:ascii="EB Garamond" w:eastAsia="EB Garamond" w:hAnsi="EB Garamond" w:cs="EB Garamond"/>
          <w:sz w:val="26"/>
          <w:szCs w:val="26"/>
        </w:rPr>
        <w:t>15</w:t>
      </w:r>
      <w:r>
        <w:rPr>
          <w:rFonts w:ascii="EB Garamond" w:eastAsia="EB Garamond" w:hAnsi="EB Garamond" w:cs="EB Garamond"/>
          <w:sz w:val="26"/>
          <w:szCs w:val="26"/>
        </w:rPr>
        <w:t>_____</w:t>
      </w:r>
    </w:p>
    <w:tbl>
      <w:tblPr>
        <w:tblStyle w:val="a4"/>
        <w:tblW w:w="1008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5040"/>
      </w:tblGrid>
      <w:tr w:rsidR="0029549D" w14:paraId="32259E7A" w14:textId="77777777">
        <w:trPr>
          <w:trHeight w:val="1246"/>
          <w:jc w:val="center"/>
        </w:trPr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5051" w14:textId="77777777" w:rsidR="0029549D" w:rsidRDefault="0029549D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5"/>
              <w:tblW w:w="48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5"/>
              <w:gridCol w:w="2845"/>
            </w:tblGrid>
            <w:tr w:rsidR="0029549D" w14:paraId="4063B007" w14:textId="77777777" w:rsidTr="003645B0">
              <w:tc>
                <w:tcPr>
                  <w:tcW w:w="19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9EBD9" w14:textId="54B4CE30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Gagan R</w:t>
                  </w:r>
                </w:p>
              </w:tc>
              <w:tc>
                <w:tcPr>
                  <w:tcW w:w="2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B9B50F" w14:textId="74400647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PES2UG21CS17</w:t>
                  </w:r>
                  <w:r w:rsidR="007704EB">
                    <w:rPr>
                      <w:rFonts w:ascii="EB Garamond" w:eastAsia="EB Garamond" w:hAnsi="EB Garamond" w:cs="EB Garamond"/>
                    </w:rPr>
                    <w:t>2</w:t>
                  </w:r>
                </w:p>
              </w:tc>
            </w:tr>
            <w:tr w:rsidR="0029549D" w14:paraId="39879CB0" w14:textId="77777777" w:rsidTr="003645B0">
              <w:tc>
                <w:tcPr>
                  <w:tcW w:w="19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64E37E" w14:textId="183884EE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Charan S  Gowda</w:t>
                  </w:r>
                </w:p>
              </w:tc>
              <w:tc>
                <w:tcPr>
                  <w:tcW w:w="28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87848A3" w14:textId="582232FC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PES2UG21CS140</w:t>
                  </w:r>
                </w:p>
              </w:tc>
            </w:tr>
          </w:tbl>
          <w:p w14:paraId="2292CF00" w14:textId="77777777" w:rsidR="0029549D" w:rsidRDefault="0029549D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  <w:tc>
          <w:tcPr>
            <w:tcW w:w="5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FC47" w14:textId="77777777" w:rsidR="0029549D" w:rsidRDefault="0029549D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  <w:tbl>
            <w:tblPr>
              <w:tblStyle w:val="a6"/>
              <w:tblW w:w="48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  <w:gridCol w:w="3135"/>
            </w:tblGrid>
            <w:tr w:rsidR="0029549D" w14:paraId="5A1816DB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AA225C" w14:textId="7D695D14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GAURAV B V</w:t>
                  </w:r>
                </w:p>
              </w:tc>
              <w:tc>
                <w:tcPr>
                  <w:tcW w:w="3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F4F2ED" w14:textId="6E3B27F8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PES2UG21CS175</w:t>
                  </w:r>
                </w:p>
              </w:tc>
            </w:tr>
            <w:tr w:rsidR="0029549D" w14:paraId="2B68EE7A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31C891" w14:textId="478AED18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NULL</w:t>
                  </w:r>
                </w:p>
              </w:tc>
              <w:tc>
                <w:tcPr>
                  <w:tcW w:w="31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E849EE" w14:textId="32E1870F" w:rsidR="0029549D" w:rsidRDefault="003645B0">
                  <w:pPr>
                    <w:widowControl w:val="0"/>
                    <w:spacing w:line="240" w:lineRule="auto"/>
                    <w:rPr>
                      <w:rFonts w:ascii="EB Garamond" w:eastAsia="EB Garamond" w:hAnsi="EB Garamond" w:cs="EB Garamond"/>
                    </w:rPr>
                  </w:pPr>
                  <w:r>
                    <w:rPr>
                      <w:rFonts w:ascii="EB Garamond" w:eastAsia="EB Garamond" w:hAnsi="EB Garamond" w:cs="EB Garamond"/>
                    </w:rPr>
                    <w:t>NULL</w:t>
                  </w:r>
                </w:p>
              </w:tc>
            </w:tr>
          </w:tbl>
          <w:p w14:paraId="73918EF1" w14:textId="77777777" w:rsidR="0029549D" w:rsidRDefault="0029549D">
            <w:pPr>
              <w:widowControl w:val="0"/>
              <w:spacing w:line="240" w:lineRule="auto"/>
              <w:rPr>
                <w:rFonts w:ascii="EB Garamond" w:eastAsia="EB Garamond" w:hAnsi="EB Garamond" w:cs="EB Garamond"/>
                <w:sz w:val="2"/>
                <w:szCs w:val="2"/>
              </w:rPr>
            </w:pPr>
          </w:p>
        </w:tc>
      </w:tr>
    </w:tbl>
    <w:p w14:paraId="683D6996" w14:textId="77777777" w:rsidR="0029549D" w:rsidRDefault="0029549D">
      <w:pPr>
        <w:rPr>
          <w:rFonts w:ascii="EB Garamond" w:eastAsia="EB Garamond" w:hAnsi="EB Garamond" w:cs="EB Garamond"/>
          <w:i/>
          <w:sz w:val="26"/>
          <w:szCs w:val="26"/>
        </w:rPr>
      </w:pPr>
    </w:p>
    <w:p w14:paraId="17089356" w14:textId="77777777" w:rsidR="0029549D" w:rsidRDefault="00000000">
      <w:pPr>
        <w:jc w:val="center"/>
        <w:rPr>
          <w:rFonts w:ascii="EB Garamond" w:eastAsia="EB Garamond" w:hAnsi="EB Garamond" w:cs="EB Garamond"/>
        </w:rPr>
      </w:pPr>
      <w:r>
        <w:pict w14:anchorId="0AA67201">
          <v:rect id="_x0000_i1025" style="width:0;height:1.5pt" o:hralign="center" o:hrstd="t" o:hr="t" fillcolor="#a0a0a0" stroked="f"/>
        </w:pict>
      </w:r>
    </w:p>
    <w:p w14:paraId="33A13426" w14:textId="1E79FB11" w:rsidR="0029549D" w:rsidRDefault="003520EB">
      <w:pPr>
        <w:rPr>
          <w:rFonts w:ascii="EB Garamond" w:eastAsia="EB Garamond" w:hAnsi="EB Garamond" w:cs="EB Garamond"/>
          <w:sz w:val="26"/>
          <w:szCs w:val="26"/>
        </w:rPr>
      </w:pPr>
      <w:r>
        <w:rPr>
          <w:rFonts w:ascii="EB Garamond" w:eastAsia="EB Garamond" w:hAnsi="EB Garamond" w:cs="EB Garamond"/>
          <w:sz w:val="26"/>
          <w:szCs w:val="26"/>
        </w:rPr>
        <w:t>TEST CASES:</w:t>
      </w: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1094"/>
        <w:gridCol w:w="1185"/>
        <w:gridCol w:w="1276"/>
        <w:gridCol w:w="2006"/>
        <w:gridCol w:w="844"/>
        <w:gridCol w:w="1172"/>
        <w:gridCol w:w="1050"/>
        <w:gridCol w:w="1020"/>
      </w:tblGrid>
      <w:tr w:rsidR="003520EB" w14:paraId="406FDF69" w14:textId="77777777" w:rsidTr="001868E0">
        <w:trPr>
          <w:trHeight w:val="641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B7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C24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Name of Module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74EB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Test Case</w:t>
            </w:r>
          </w:p>
          <w:p w14:paraId="3D84237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Description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25E2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Pre-conditions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3060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Test Steps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A86F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Test Data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994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Expected Results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B602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Actual Results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02E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sz w:val="24"/>
                <w:szCs w:val="24"/>
              </w:rPr>
            </w:pPr>
            <w:r>
              <w:rPr>
                <w:rFonts w:ascii="EB Garamond" w:eastAsia="EB Garamond" w:hAnsi="EB Garamond" w:cs="EB Garamond"/>
                <w:sz w:val="24"/>
                <w:szCs w:val="24"/>
              </w:rPr>
              <w:t>Test Result</w:t>
            </w:r>
          </w:p>
        </w:tc>
      </w:tr>
      <w:tr w:rsidR="003520EB" w14:paraId="402B18D3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A9F4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UT-01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D4DD2" w14:textId="77777777" w:rsidR="003520EB" w:rsidRPr="003645B0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Cs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Sign-up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F41C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To test creating account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AB2D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Need to have email ,phone number  and a </w:t>
            </w:r>
            <w:r w:rsidRPr="0049784F">
              <w:rPr>
                <w:rFonts w:ascii="EB Garamond" w:eastAsia="EB Garamond" w:hAnsi="EB Garamond" w:cs="EB Garamond"/>
                <w:b/>
                <w:sz w:val="26"/>
                <w:szCs w:val="26"/>
              </w:rPr>
              <w:t>browser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B327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Step1:Fill the form </w:t>
            </w:r>
          </w:p>
          <w:p w14:paraId="250B51E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Step 2:</w:t>
            </w:r>
          </w:p>
          <w:p w14:paraId="3E51C28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Enter capta </w:t>
            </w:r>
          </w:p>
          <w:p w14:paraId="61A01340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Step3:</w:t>
            </w:r>
          </w:p>
          <w:p w14:paraId="550F5B2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Enter your intressts </w:t>
            </w:r>
          </w:p>
          <w:p w14:paraId="492916B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Step4:click finish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A77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New  credentials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9C45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login page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EF89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ligin page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1D7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450CD31A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322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UT-02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4609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Login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BF6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To test login functionality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D828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User should have signed up 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519A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Enter email</w:t>
            </w:r>
          </w:p>
          <w:p w14:paraId="0A27219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And password</w:t>
            </w:r>
          </w:p>
          <w:p w14:paraId="1A40A7F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login in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E60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Valid </w:t>
            </w:r>
          </w:p>
          <w:p w14:paraId="3BC1533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Credentials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264A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 page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6EA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CC8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116A90FE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B67C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UT-03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D9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Creation of groups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0700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To create study groups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871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Logged in as a legit uses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B02A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the your groups create on (+) button enter group name</w:t>
            </w:r>
          </w:p>
          <w:p w14:paraId="35A27CB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And description</w:t>
            </w:r>
          </w:p>
          <w:p w14:paraId="3597587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And press create group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9AD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Group name should not be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6A44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 page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997D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27E0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636E503E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12B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lastRenderedPageBreak/>
              <w:t>UT-04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F403B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Creation of project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042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To create </w:t>
            </w:r>
          </w:p>
          <w:p w14:paraId="481C3B8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Project 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E74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Logged in as a legit user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C9511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the your projects create on (+) button enter project name, description and select the domain</w:t>
            </w:r>
          </w:p>
          <w:p w14:paraId="5A9F73D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And press create group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973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Project name should not be null</w:t>
            </w:r>
          </w:p>
          <w:p w14:paraId="4D559F01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Should have a domain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CAC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C680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FBA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0DFC7277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502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UT-05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5157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Requesting access for project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5C85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To join project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324A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Logged in as a legit user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1978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recommended projects press on request access on the desired project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B16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2EA1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Notification sent to owner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1C682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Notification sent to owner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931E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77E9BA26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094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UT-06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0147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Requesting access for study group 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F3F1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To join study group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AE2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Logged in as a legit user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D818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recommended projects press on request access on the desired project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F3D6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BA6A" w14:textId="77777777" w:rsidR="003520EB" w:rsidRPr="00DB344D" w:rsidRDefault="003520EB" w:rsidP="001868E0">
            <w:pPr>
              <w:rPr>
                <w:rFonts w:ascii="EB Garamond" w:eastAsia="EB Garamond" w:hAnsi="EB Garamond" w:cs="EB Garamond"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Notification sent to owner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3431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Notification sent to owner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516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3F599ADF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74CF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UT-07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1C2F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Messaging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EF32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To check messaging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21D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Logged in as a legit user</w:t>
            </w:r>
          </w:p>
          <w:p w14:paraId="6420E6D0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And should be a member of the group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96F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Enter the text u want to send and click send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A1E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Message should not be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2E80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Message sent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B9E5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Message sent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787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3B4CE627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24D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lastRenderedPageBreak/>
              <w:t>UT-08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E39E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Uploading file for projects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4A6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Upload file for projects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2CE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Logged in as valid user and part of the project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CB7E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upload select file</w:t>
            </w:r>
          </w:p>
          <w:p w14:paraId="4D87BBA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 confirm upload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80D3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File should not be video or audio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F5B8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Returns uploaded successfully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4481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Returns uploaded successfully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8F49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6357D3A3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64C1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UT-09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1350B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Editing groups</w:t>
            </w:r>
          </w:p>
          <w:p w14:paraId="689CAD0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Info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7C58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Editing </w:t>
            </w:r>
          </w:p>
          <w:p w14:paraId="0852BFC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Group info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7A3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Logger in as valid user</w:t>
            </w:r>
          </w:p>
          <w:p w14:paraId="59C5BDF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Should group owner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A3D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the 3 lines(Burger)</w:t>
            </w:r>
          </w:p>
          <w:p w14:paraId="0997945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edit it </w:t>
            </w:r>
          </w:p>
          <w:p w14:paraId="1723B54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press on save 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DA062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Group name should not be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EAFA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 page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BAF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 page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3588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3E3EB912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EE94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UT-10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7FD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Editing project info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CB119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Editing project info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3034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Logger in as valid user</w:t>
            </w:r>
          </w:p>
          <w:p w14:paraId="11C22DCA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Should have the permissions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3542E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on the 3 lines(Burger)</w:t>
            </w:r>
          </w:p>
          <w:p w14:paraId="3AA1529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edit it </w:t>
            </w:r>
          </w:p>
          <w:p w14:paraId="59EA113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press on save 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36B30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Project name should not be null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BBB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 page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67C7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home page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80B8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  <w:tr w:rsidR="003520EB" w14:paraId="0CC4E54B" w14:textId="77777777" w:rsidTr="001868E0">
        <w:trPr>
          <w:trHeight w:val="489"/>
          <w:tblHeader/>
        </w:trPr>
        <w:tc>
          <w:tcPr>
            <w:tcW w:w="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EB38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UT-11</w:t>
            </w:r>
          </w:p>
        </w:tc>
        <w:tc>
          <w:tcPr>
            <w:tcW w:w="1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AFD5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Forgot passord page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7943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Forgot password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D4FC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Should know email</w:t>
            </w:r>
          </w:p>
        </w:tc>
        <w:tc>
          <w:tcPr>
            <w:tcW w:w="2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2929F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Click forgot password reset password</w:t>
            </w:r>
          </w:p>
        </w:tc>
        <w:tc>
          <w:tcPr>
            <w:tcW w:w="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FDE1D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 xml:space="preserve">User should have signed up before </w:t>
            </w:r>
          </w:p>
        </w:tc>
        <w:tc>
          <w:tcPr>
            <w:tcW w:w="11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8DE3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login page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E276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Redirected to login page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93B8" w14:textId="77777777" w:rsidR="003520EB" w:rsidRDefault="003520EB" w:rsidP="00186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EB Garamond" w:eastAsia="EB Garamond" w:hAnsi="EB Garamond" w:cs="EB Garamond"/>
                <w:b/>
                <w:sz w:val="26"/>
                <w:szCs w:val="26"/>
              </w:rPr>
            </w:pPr>
            <w:r>
              <w:rPr>
                <w:rFonts w:ascii="EB Garamond" w:eastAsia="EB Garamond" w:hAnsi="EB Garamond" w:cs="EB Garamond"/>
                <w:b/>
                <w:sz w:val="26"/>
                <w:szCs w:val="26"/>
              </w:rPr>
              <w:t>pass</w:t>
            </w:r>
          </w:p>
        </w:tc>
      </w:tr>
    </w:tbl>
    <w:p w14:paraId="789D33DA" w14:textId="77777777" w:rsidR="003520EB" w:rsidRDefault="003520EB" w:rsidP="003520EB">
      <w:pPr>
        <w:rPr>
          <w:rFonts w:ascii="EB Garamond" w:eastAsia="EB Garamond" w:hAnsi="EB Garamond" w:cs="EB Garamond"/>
        </w:rPr>
      </w:pPr>
    </w:p>
    <w:p w14:paraId="41DB2895" w14:textId="77777777" w:rsidR="003520EB" w:rsidRDefault="003520EB" w:rsidP="003520EB">
      <w:pPr>
        <w:spacing w:line="256" w:lineRule="auto"/>
        <w:ind w:left="1040"/>
        <w:rPr>
          <w:rFonts w:ascii="Times New Roman" w:eastAsia="EB Garamond" w:hAnsi="Times New Roman" w:cs="Times New Roman"/>
        </w:rPr>
      </w:pPr>
      <w:r>
        <w:rPr>
          <w:rFonts w:ascii="Times New Roman" w:eastAsia="EB Garamond" w:hAnsi="Times New Roman" w:cs="Times New Roman"/>
        </w:rPr>
        <w:t xml:space="preserve">  </w:t>
      </w:r>
    </w:p>
    <w:p w14:paraId="308FE09C" w14:textId="77777777" w:rsidR="0029549D" w:rsidRDefault="0029549D">
      <w:pPr>
        <w:rPr>
          <w:rFonts w:ascii="EB Garamond" w:eastAsia="EB Garamond" w:hAnsi="EB Garamond" w:cs="EB Garamond"/>
        </w:rPr>
      </w:pPr>
    </w:p>
    <w:p w14:paraId="1AA88C6D" w14:textId="77777777" w:rsidR="0029549D" w:rsidRDefault="0029549D">
      <w:pPr>
        <w:rPr>
          <w:rFonts w:ascii="EB Garamond" w:eastAsia="EB Garamond" w:hAnsi="EB Garamond" w:cs="EB Garamond"/>
        </w:rPr>
      </w:pPr>
    </w:p>
    <w:p w14:paraId="4F1FFD93" w14:textId="77777777" w:rsidR="0029549D" w:rsidRDefault="0029549D">
      <w:pPr>
        <w:rPr>
          <w:rFonts w:ascii="EB Garamond" w:eastAsia="EB Garamond" w:hAnsi="EB Garamond" w:cs="EB Garamond"/>
        </w:rPr>
      </w:pPr>
    </w:p>
    <w:p w14:paraId="194FD14A" w14:textId="77777777" w:rsidR="0029549D" w:rsidRDefault="0029549D">
      <w:pPr>
        <w:rPr>
          <w:rFonts w:ascii="EB Garamond" w:eastAsia="EB Garamond" w:hAnsi="EB Garamond" w:cs="EB Garamond"/>
        </w:rPr>
      </w:pPr>
    </w:p>
    <w:p w14:paraId="261CB20A" w14:textId="77777777" w:rsidR="0029549D" w:rsidRDefault="0029549D">
      <w:pPr>
        <w:rPr>
          <w:rFonts w:ascii="EB Garamond" w:eastAsia="EB Garamond" w:hAnsi="EB Garamond" w:cs="EB Garamond"/>
        </w:rPr>
      </w:pPr>
    </w:p>
    <w:p w14:paraId="35E6FF47" w14:textId="77777777" w:rsidR="0029549D" w:rsidRDefault="0029549D">
      <w:pPr>
        <w:rPr>
          <w:rFonts w:ascii="EB Garamond" w:eastAsia="EB Garamond" w:hAnsi="EB Garamond" w:cs="EB Garamond"/>
        </w:rPr>
      </w:pPr>
    </w:p>
    <w:p w14:paraId="79DC11DE" w14:textId="77777777" w:rsidR="0029549D" w:rsidRDefault="0029549D">
      <w:pPr>
        <w:rPr>
          <w:rFonts w:ascii="EB Garamond" w:eastAsia="EB Garamond" w:hAnsi="EB Garamond" w:cs="EB Garamond"/>
        </w:rPr>
      </w:pPr>
    </w:p>
    <w:sectPr w:rsidR="0029549D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080" w:bottom="1440" w:left="1080" w:header="288" w:footer="28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9A8D3" w14:textId="77777777" w:rsidR="00E7320F" w:rsidRDefault="00E7320F">
      <w:pPr>
        <w:spacing w:line="240" w:lineRule="auto"/>
      </w:pPr>
      <w:r>
        <w:separator/>
      </w:r>
    </w:p>
  </w:endnote>
  <w:endnote w:type="continuationSeparator" w:id="0">
    <w:p w14:paraId="3893D206" w14:textId="77777777" w:rsidR="00E7320F" w:rsidRDefault="00E732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B Garamond">
    <w:altName w:val="Segoe Print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DEDE" w14:textId="77777777" w:rsidR="0029549D" w:rsidRDefault="0029549D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</w:p>
  <w:p w14:paraId="62A3D32C" w14:textId="77777777" w:rsidR="0029549D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52397DC5">
        <v:rect id="_x0000_i1027" style="width:0;height:1.5pt" o:hralign="center" o:hrstd="t" o:hr="t" fillcolor="#a0a0a0" stroked="f"/>
      </w:pict>
    </w:r>
  </w:p>
  <w:p w14:paraId="41E927BC" w14:textId="77777777" w:rsidR="0029549D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begin"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instrText>PAGE</w:instrTex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separate"/>
    </w:r>
    <w:r w:rsidR="003645B0">
      <w:rPr>
        <w:rFonts w:ascii="EB Garamond" w:eastAsia="EB Garamond" w:hAnsi="EB Garamond" w:cs="EB Garamond"/>
        <w:noProof/>
        <w:color w:val="222222"/>
        <w:sz w:val="18"/>
        <w:szCs w:val="18"/>
        <w:highlight w:val="white"/>
      </w:rPr>
      <w:t>2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70AE5" w14:textId="77777777" w:rsidR="0029549D" w:rsidRDefault="0029549D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</w:p>
  <w:p w14:paraId="4DD9AE4F" w14:textId="77777777" w:rsidR="0029549D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pict w14:anchorId="7286CDA8">
        <v:rect id="_x0000_i1029" style="width:0;height:1.5pt" o:hralign="center" o:hrstd="t" o:hr="t" fillcolor="#a0a0a0" stroked="f"/>
      </w:pict>
    </w:r>
  </w:p>
  <w:p w14:paraId="3300F29A" w14:textId="77777777" w:rsidR="0029549D" w:rsidRDefault="00000000">
    <w:pPr>
      <w:rPr>
        <w:rFonts w:ascii="EB Garamond" w:eastAsia="EB Garamond" w:hAnsi="EB Garamond" w:cs="EB Garamond"/>
        <w:color w:val="222222"/>
        <w:sz w:val="18"/>
        <w:szCs w:val="18"/>
        <w:highlight w:val="white"/>
      </w:rPr>
    </w:pP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 xml:space="preserve">Aug-Dec 2023             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UE21CS341A : SE</w:t>
    </w:r>
    <w:r>
      <w:rPr>
        <w:rFonts w:ascii="EB Garamond" w:eastAsia="EB Garamond" w:hAnsi="EB Garamond" w:cs="EB Garamond"/>
        <w:color w:val="222222"/>
        <w:sz w:val="18"/>
        <w:szCs w:val="18"/>
        <w:highlight w:val="white"/>
      </w:rPr>
      <w:tab/>
      <w:t xml:space="preserve">                                                                       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DA535" w14:textId="77777777" w:rsidR="00E7320F" w:rsidRDefault="00E7320F">
      <w:pPr>
        <w:spacing w:line="240" w:lineRule="auto"/>
      </w:pPr>
      <w:r>
        <w:separator/>
      </w:r>
    </w:p>
  </w:footnote>
  <w:footnote w:type="continuationSeparator" w:id="0">
    <w:p w14:paraId="0CD9F487" w14:textId="77777777" w:rsidR="00E7320F" w:rsidRDefault="00E732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0210E" w14:textId="77777777" w:rsidR="0029549D" w:rsidRDefault="00000000">
    <w:r>
      <w:rPr>
        <w:rFonts w:ascii="EB Garamond" w:eastAsia="EB Garamond" w:hAnsi="EB Garamond" w:cs="EB Garamond"/>
        <w:sz w:val="18"/>
        <w:szCs w:val="18"/>
      </w:rPr>
      <w:t xml:space="preserve">Test Document of 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  <w:t>&lt;  PROJECT TITLE &gt;</w:t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</w:r>
    <w:r>
      <w:rPr>
        <w:rFonts w:ascii="EB Garamond" w:eastAsia="EB Garamond" w:hAnsi="EB Garamond" w:cs="EB Garamond"/>
        <w:sz w:val="18"/>
        <w:szCs w:val="18"/>
      </w:rPr>
      <w:tab/>
      <w:t>Team #:______</w:t>
    </w:r>
    <w:r>
      <w:pict w14:anchorId="1809FCF2">
        <v:rect id="_x0000_i1026" style="width:0;height:1.5pt" o:hralign="center" o:hrstd="t" o:hr="t" fillcolor="#a0a0a0" stroked="f"/>
      </w:pict>
    </w:r>
  </w:p>
  <w:p w14:paraId="1A10DE2B" w14:textId="77777777" w:rsidR="0029549D" w:rsidRDefault="0029549D">
    <w:pPr>
      <w:rPr>
        <w:rFonts w:ascii="EB Garamond" w:eastAsia="EB Garamond" w:hAnsi="EB Garamond" w:cs="EB Garamond"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21CA" w14:textId="77777777" w:rsidR="0029549D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  <w:noProof/>
      </w:rPr>
      <w:drawing>
        <wp:inline distT="114300" distB="114300" distL="114300" distR="114300" wp14:anchorId="029ACEB4" wp14:editId="07F88498">
          <wp:extent cx="1015016" cy="461963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5016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55AE813" w14:textId="77777777" w:rsidR="0029549D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PES UNIVERSITY, BANGALORE</w:t>
    </w:r>
  </w:p>
  <w:p w14:paraId="2B85E264" w14:textId="77777777" w:rsidR="0029549D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Department of Computer Science and Engineering</w:t>
    </w:r>
  </w:p>
  <w:p w14:paraId="4A4AE6BA" w14:textId="77777777" w:rsidR="0029549D" w:rsidRDefault="00000000">
    <w:pPr>
      <w:jc w:val="center"/>
      <w:rPr>
        <w:rFonts w:ascii="EB Garamond" w:eastAsia="EB Garamond" w:hAnsi="EB Garamond" w:cs="EB Garamond"/>
      </w:rPr>
    </w:pPr>
    <w:r>
      <w:rPr>
        <w:rFonts w:ascii="EB Garamond" w:eastAsia="EB Garamond" w:hAnsi="EB Garamond" w:cs="EB Garamond"/>
      </w:rPr>
      <w:t>B. Tech (CSE) – 5th Semester – Aug-Dec 2023</w:t>
    </w:r>
  </w:p>
  <w:p w14:paraId="36824397" w14:textId="77777777" w:rsidR="0029549D" w:rsidRDefault="00000000">
    <w:pPr>
      <w:jc w:val="center"/>
    </w:pPr>
    <w:r>
      <w:pict w14:anchorId="64036D59">
        <v:rect id="_x0000_i1028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C6DD7"/>
    <w:multiLevelType w:val="multilevel"/>
    <w:tmpl w:val="465218D4"/>
    <w:lvl w:ilvl="0">
      <w:start w:val="1"/>
      <w:numFmt w:val="bullet"/>
      <w:lvlText w:val="●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35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07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79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51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23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95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67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390" w:hanging="360"/>
      </w:pPr>
      <w:rPr>
        <w:u w:val="none"/>
      </w:rPr>
    </w:lvl>
  </w:abstractNum>
  <w:num w:numId="1" w16cid:durableId="1006131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49D"/>
    <w:rsid w:val="0029549D"/>
    <w:rsid w:val="003520EB"/>
    <w:rsid w:val="003645B0"/>
    <w:rsid w:val="003F0307"/>
    <w:rsid w:val="0049784F"/>
    <w:rsid w:val="005D2735"/>
    <w:rsid w:val="007704EB"/>
    <w:rsid w:val="00D73997"/>
    <w:rsid w:val="00DB344D"/>
    <w:rsid w:val="00E6204D"/>
    <w:rsid w:val="00E7320F"/>
    <w:rsid w:val="00FE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8ECD4"/>
  <w15:docId w15:val="{B0225EBD-C9B8-41AE-8DDE-9FDB259D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+Uu/evH1iZhyvrEx/Hm51kganw==">CgMxLjA4AHIhMVYtdGYwUG12dGMzYUhpS3FKaktQd2ZHanNtbGJuQ0Q5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 V</dc:creator>
  <cp:lastModifiedBy>Gaurav B V</cp:lastModifiedBy>
  <cp:revision>4</cp:revision>
  <dcterms:created xsi:type="dcterms:W3CDTF">2023-11-23T17:44:00Z</dcterms:created>
  <dcterms:modified xsi:type="dcterms:W3CDTF">2023-11-23T18:26:00Z</dcterms:modified>
</cp:coreProperties>
</file>