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A1BC26" w14:textId="700E3120" w:rsidR="00B82854" w:rsidRPr="00F743D5" w:rsidRDefault="00F743D5" w:rsidP="00B82854">
      <w:pPr>
        <w:ind w:right="284"/>
        <w:jc w:val="center"/>
        <w:rPr>
          <w:b/>
          <w:szCs w:val="24"/>
        </w:rPr>
      </w:pPr>
      <w:r w:rsidRPr="00F743D5">
        <w:rPr>
          <w:b/>
          <w:szCs w:val="24"/>
        </w:rPr>
        <w:t>HERRAMIENTAS ADQUISICIÓN DE EVIDENCIA</w:t>
      </w:r>
    </w:p>
    <w:p w14:paraId="00BBC810" w14:textId="77777777" w:rsidR="00B82854" w:rsidRPr="00F743D5" w:rsidRDefault="00B82854" w:rsidP="00B82854">
      <w:pPr>
        <w:ind w:right="284"/>
        <w:jc w:val="center"/>
        <w:rPr>
          <w:szCs w:val="24"/>
        </w:rPr>
      </w:pPr>
    </w:p>
    <w:p w14:paraId="3EF6C183" w14:textId="4C875735" w:rsidR="00B82854" w:rsidRPr="00F743D5" w:rsidRDefault="00B82854" w:rsidP="00B82854">
      <w:pPr>
        <w:ind w:right="284"/>
        <w:jc w:val="center"/>
        <w:rPr>
          <w:szCs w:val="24"/>
        </w:rPr>
      </w:pPr>
    </w:p>
    <w:p w14:paraId="7F296424" w14:textId="3AFF38F3" w:rsidR="00A272C1" w:rsidRPr="00F743D5" w:rsidRDefault="00A272C1" w:rsidP="00B82854">
      <w:pPr>
        <w:ind w:right="284"/>
        <w:jc w:val="center"/>
        <w:rPr>
          <w:szCs w:val="24"/>
        </w:rPr>
      </w:pPr>
    </w:p>
    <w:p w14:paraId="654F3B1C" w14:textId="3B2CAACF" w:rsidR="00B82854" w:rsidRPr="00F743D5" w:rsidRDefault="008F5807" w:rsidP="00B82854">
      <w:pPr>
        <w:ind w:right="284"/>
        <w:jc w:val="center"/>
        <w:rPr>
          <w:szCs w:val="24"/>
        </w:rPr>
      </w:pPr>
      <w:proofErr w:type="spellStart"/>
      <w:r w:rsidRPr="00F743D5">
        <w:rPr>
          <w:szCs w:val="24"/>
        </w:rPr>
        <w:t>Nathalya</w:t>
      </w:r>
      <w:proofErr w:type="spellEnd"/>
      <w:r w:rsidRPr="00F743D5">
        <w:rPr>
          <w:szCs w:val="24"/>
        </w:rPr>
        <w:t xml:space="preserve"> Cortes </w:t>
      </w:r>
      <w:proofErr w:type="spellStart"/>
      <w:r w:rsidRPr="00F743D5">
        <w:rPr>
          <w:szCs w:val="24"/>
        </w:rPr>
        <w:t>Diaz</w:t>
      </w:r>
      <w:proofErr w:type="spellEnd"/>
    </w:p>
    <w:p w14:paraId="47102818" w14:textId="565ECDD2" w:rsidR="00162F0B" w:rsidRPr="00F743D5" w:rsidRDefault="00162F0B" w:rsidP="00162F0B">
      <w:pPr>
        <w:ind w:right="284"/>
        <w:jc w:val="center"/>
        <w:rPr>
          <w:szCs w:val="24"/>
        </w:rPr>
      </w:pPr>
      <w:r w:rsidRPr="00F743D5">
        <w:rPr>
          <w:szCs w:val="24"/>
        </w:rPr>
        <w:t xml:space="preserve">Christian </w:t>
      </w:r>
      <w:r w:rsidR="00F743D5" w:rsidRPr="00F743D5">
        <w:rPr>
          <w:szCs w:val="24"/>
        </w:rPr>
        <w:t>Fernández</w:t>
      </w:r>
    </w:p>
    <w:p w14:paraId="51DEF610" w14:textId="77777777" w:rsidR="00162F0B" w:rsidRPr="00F743D5" w:rsidRDefault="00162F0B" w:rsidP="00162F0B">
      <w:pPr>
        <w:ind w:right="284"/>
        <w:jc w:val="center"/>
        <w:rPr>
          <w:szCs w:val="24"/>
        </w:rPr>
      </w:pPr>
      <w:r w:rsidRPr="00F743D5">
        <w:rPr>
          <w:szCs w:val="24"/>
        </w:rPr>
        <w:t>Juan Galeano</w:t>
      </w:r>
    </w:p>
    <w:p w14:paraId="71929961" w14:textId="77777777" w:rsidR="00162F0B" w:rsidRPr="00F743D5" w:rsidRDefault="00162F0B" w:rsidP="00162F0B">
      <w:pPr>
        <w:ind w:right="284"/>
        <w:jc w:val="center"/>
        <w:rPr>
          <w:szCs w:val="24"/>
        </w:rPr>
      </w:pPr>
      <w:r w:rsidRPr="00F743D5">
        <w:rPr>
          <w:szCs w:val="24"/>
        </w:rPr>
        <w:t>Jesús Rivera</w:t>
      </w:r>
    </w:p>
    <w:p w14:paraId="201308B7" w14:textId="77777777" w:rsidR="00162F0B" w:rsidRPr="00F743D5" w:rsidRDefault="00162F0B" w:rsidP="00162F0B">
      <w:pPr>
        <w:ind w:right="284"/>
        <w:jc w:val="center"/>
        <w:rPr>
          <w:szCs w:val="24"/>
        </w:rPr>
      </w:pPr>
      <w:r w:rsidRPr="00F743D5">
        <w:rPr>
          <w:szCs w:val="24"/>
        </w:rPr>
        <w:t>Brandon Vidal</w:t>
      </w:r>
    </w:p>
    <w:p w14:paraId="2B9B8EDE" w14:textId="15420C4E" w:rsidR="00B82854" w:rsidRPr="00F743D5" w:rsidRDefault="00162F0B" w:rsidP="00162F0B">
      <w:pPr>
        <w:ind w:right="284"/>
        <w:jc w:val="center"/>
        <w:rPr>
          <w:szCs w:val="24"/>
        </w:rPr>
      </w:pPr>
      <w:r w:rsidRPr="00F743D5">
        <w:rPr>
          <w:szCs w:val="24"/>
        </w:rPr>
        <w:t>Brayan Arenas</w:t>
      </w:r>
    </w:p>
    <w:p w14:paraId="677A4CD9" w14:textId="59E31C9D" w:rsidR="00A272C1" w:rsidRPr="00F743D5" w:rsidRDefault="00A272C1" w:rsidP="00B82854">
      <w:pPr>
        <w:ind w:right="284"/>
        <w:jc w:val="center"/>
        <w:rPr>
          <w:szCs w:val="24"/>
        </w:rPr>
      </w:pPr>
    </w:p>
    <w:p w14:paraId="4F20E1EE" w14:textId="77777777" w:rsidR="00B82854" w:rsidRPr="00F743D5" w:rsidRDefault="00B82854" w:rsidP="00B82854">
      <w:pPr>
        <w:jc w:val="center"/>
        <w:rPr>
          <w:szCs w:val="24"/>
        </w:rPr>
      </w:pPr>
    </w:p>
    <w:p w14:paraId="3B884CFD" w14:textId="118489FC" w:rsidR="00B82854" w:rsidRPr="00F743D5" w:rsidRDefault="00B82854" w:rsidP="00B82854">
      <w:pPr>
        <w:jc w:val="center"/>
        <w:rPr>
          <w:szCs w:val="24"/>
        </w:rPr>
      </w:pPr>
    </w:p>
    <w:p w14:paraId="24AE4D68" w14:textId="4DDC65D9" w:rsidR="008F5807" w:rsidRPr="00F743D5" w:rsidRDefault="008F5807" w:rsidP="00B82854">
      <w:pPr>
        <w:jc w:val="center"/>
        <w:rPr>
          <w:szCs w:val="24"/>
        </w:rPr>
      </w:pPr>
    </w:p>
    <w:p w14:paraId="1B3C1239" w14:textId="77777777" w:rsidR="008F5807" w:rsidRPr="00F743D5" w:rsidRDefault="008F5807" w:rsidP="00B82854">
      <w:pPr>
        <w:jc w:val="center"/>
        <w:rPr>
          <w:szCs w:val="24"/>
        </w:rPr>
      </w:pPr>
    </w:p>
    <w:p w14:paraId="76FE6477" w14:textId="08FB3A05" w:rsidR="00B82854" w:rsidRPr="00F743D5" w:rsidRDefault="00B82854" w:rsidP="00B82854">
      <w:pPr>
        <w:jc w:val="center"/>
        <w:rPr>
          <w:szCs w:val="24"/>
        </w:rPr>
      </w:pPr>
    </w:p>
    <w:p w14:paraId="18613247" w14:textId="061C94C9" w:rsidR="00B82854" w:rsidRPr="00F743D5" w:rsidRDefault="00B82854" w:rsidP="00B82854">
      <w:pPr>
        <w:jc w:val="center"/>
        <w:rPr>
          <w:szCs w:val="24"/>
        </w:rPr>
      </w:pPr>
      <w:r w:rsidRPr="00F743D5">
        <w:rPr>
          <w:szCs w:val="24"/>
        </w:rPr>
        <w:t>D</w:t>
      </w:r>
      <w:r w:rsidR="008F5807" w:rsidRPr="00F743D5">
        <w:rPr>
          <w:szCs w:val="24"/>
        </w:rPr>
        <w:t>ocente</w:t>
      </w:r>
    </w:p>
    <w:p w14:paraId="1EFDB6FF" w14:textId="51B784C9" w:rsidR="00B82854" w:rsidRPr="00F743D5" w:rsidRDefault="008F5807" w:rsidP="00F743D5">
      <w:pPr>
        <w:jc w:val="center"/>
        <w:rPr>
          <w:szCs w:val="24"/>
        </w:rPr>
      </w:pPr>
      <w:r w:rsidRPr="00F743D5">
        <w:rPr>
          <w:szCs w:val="24"/>
        </w:rPr>
        <w:t>Juan Carlos Valencia</w:t>
      </w:r>
    </w:p>
    <w:p w14:paraId="086DF388" w14:textId="77777777" w:rsidR="00F743D5" w:rsidRPr="00F743D5" w:rsidRDefault="00F743D5" w:rsidP="00F743D5">
      <w:pPr>
        <w:jc w:val="center"/>
        <w:rPr>
          <w:szCs w:val="24"/>
        </w:rPr>
      </w:pPr>
    </w:p>
    <w:p w14:paraId="073DEF07" w14:textId="77777777" w:rsidR="00162F0B" w:rsidRPr="00F743D5" w:rsidRDefault="00162F0B" w:rsidP="00B82854">
      <w:pPr>
        <w:jc w:val="center"/>
        <w:rPr>
          <w:szCs w:val="24"/>
        </w:rPr>
      </w:pPr>
    </w:p>
    <w:p w14:paraId="06622497" w14:textId="459F84AE" w:rsidR="00B82854" w:rsidRPr="00F743D5" w:rsidRDefault="00B82854" w:rsidP="00B82854">
      <w:pPr>
        <w:jc w:val="center"/>
        <w:rPr>
          <w:szCs w:val="24"/>
        </w:rPr>
      </w:pPr>
    </w:p>
    <w:p w14:paraId="5D443194" w14:textId="1FAB3C33" w:rsidR="00A272C1" w:rsidRPr="00F743D5" w:rsidRDefault="00A272C1" w:rsidP="00B82854">
      <w:pPr>
        <w:jc w:val="center"/>
        <w:rPr>
          <w:szCs w:val="24"/>
        </w:rPr>
      </w:pPr>
    </w:p>
    <w:p w14:paraId="500B9D06" w14:textId="31634807" w:rsidR="00A272C1" w:rsidRPr="00F743D5" w:rsidRDefault="00A272C1" w:rsidP="00B82854">
      <w:pPr>
        <w:jc w:val="center"/>
        <w:rPr>
          <w:szCs w:val="24"/>
        </w:rPr>
      </w:pPr>
    </w:p>
    <w:p w14:paraId="0C64EA85" w14:textId="48CF1487" w:rsidR="00A272C1" w:rsidRPr="00F743D5" w:rsidRDefault="00DE01A2" w:rsidP="00B82854">
      <w:pPr>
        <w:jc w:val="center"/>
        <w:rPr>
          <w:szCs w:val="24"/>
        </w:rPr>
      </w:pPr>
      <w:r w:rsidRPr="00F743D5">
        <w:rPr>
          <w:noProof/>
          <w:szCs w:val="24"/>
          <w:lang w:eastAsia="es-CO"/>
        </w:rPr>
        <w:drawing>
          <wp:inline distT="0" distB="0" distL="0" distR="0" wp14:anchorId="33A998AA" wp14:editId="36897AD8">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07F28319" w14:textId="39824173" w:rsidR="00B82854" w:rsidRPr="00F743D5" w:rsidRDefault="00B82854" w:rsidP="00B82854">
      <w:pPr>
        <w:jc w:val="center"/>
        <w:rPr>
          <w:szCs w:val="24"/>
        </w:rPr>
      </w:pPr>
    </w:p>
    <w:p w14:paraId="7D9C194A" w14:textId="271DFEED" w:rsidR="00B82854" w:rsidRPr="00F743D5" w:rsidRDefault="00B82854" w:rsidP="00B82854">
      <w:pPr>
        <w:jc w:val="center"/>
        <w:rPr>
          <w:szCs w:val="24"/>
        </w:rPr>
      </w:pPr>
      <w:r w:rsidRPr="00F743D5">
        <w:rPr>
          <w:szCs w:val="24"/>
        </w:rPr>
        <w:t>Institución Universitaria Antonio José Camacho</w:t>
      </w:r>
    </w:p>
    <w:p w14:paraId="68832976" w14:textId="74B72DC3" w:rsidR="00B82854" w:rsidRPr="00F743D5" w:rsidRDefault="008F5807" w:rsidP="00B82854">
      <w:pPr>
        <w:jc w:val="center"/>
        <w:rPr>
          <w:szCs w:val="24"/>
        </w:rPr>
      </w:pPr>
      <w:r w:rsidRPr="00F743D5">
        <w:rPr>
          <w:szCs w:val="24"/>
        </w:rPr>
        <w:t>Ingeniería Sistemas</w:t>
      </w:r>
    </w:p>
    <w:p w14:paraId="0BA7826F" w14:textId="7FDA42BC" w:rsidR="008F5807" w:rsidRPr="00F743D5" w:rsidRDefault="008F5807" w:rsidP="008F5807">
      <w:pPr>
        <w:jc w:val="center"/>
        <w:rPr>
          <w:szCs w:val="24"/>
        </w:rPr>
      </w:pPr>
      <w:r w:rsidRPr="00F743D5">
        <w:rPr>
          <w:szCs w:val="24"/>
        </w:rPr>
        <w:t>2021</w:t>
      </w:r>
    </w:p>
    <w:p w14:paraId="6D955D6E" w14:textId="77777777" w:rsidR="009C7257" w:rsidRPr="00F743D5" w:rsidRDefault="009C7257" w:rsidP="009C7257">
      <w:pPr>
        <w:jc w:val="center"/>
        <w:rPr>
          <w:rFonts w:cs="Times New Roman"/>
          <w:b/>
          <w:szCs w:val="24"/>
        </w:rPr>
      </w:pPr>
      <w:r w:rsidRPr="00F743D5">
        <w:rPr>
          <w:rFonts w:cs="Times New Roman"/>
          <w:b/>
          <w:szCs w:val="24"/>
        </w:rPr>
        <w:lastRenderedPageBreak/>
        <w:t>INTRODUCCIÓN</w:t>
      </w:r>
    </w:p>
    <w:p w14:paraId="162E471D" w14:textId="77777777" w:rsidR="009C7257" w:rsidRPr="00F743D5" w:rsidRDefault="009C7257" w:rsidP="009C7257">
      <w:pPr>
        <w:jc w:val="center"/>
        <w:rPr>
          <w:rFonts w:cs="Times New Roman"/>
          <w:szCs w:val="24"/>
        </w:rPr>
      </w:pPr>
    </w:p>
    <w:p w14:paraId="086AEAA5" w14:textId="6E8C77D2" w:rsidR="009C7257" w:rsidRPr="00F743D5" w:rsidRDefault="009C7257" w:rsidP="009C7257">
      <w:pPr>
        <w:rPr>
          <w:rFonts w:cs="Times New Roman"/>
          <w:szCs w:val="24"/>
        </w:rPr>
      </w:pPr>
      <w:r w:rsidRPr="00F743D5">
        <w:rPr>
          <w:rFonts w:cs="Times New Roman"/>
          <w:szCs w:val="24"/>
        </w:rPr>
        <w:t>El presente documento busca explicar paso a paso diferentes herramientas de recopilación de pruebas para análisis forense rápido para ver cuáles eran las diferencias. Verifico la función principalmente desde el punto de vista de volcar el archivo.</w:t>
      </w:r>
    </w:p>
    <w:p w14:paraId="45A536FE" w14:textId="1DDDB046" w:rsidR="008F5807" w:rsidRPr="00F743D5" w:rsidRDefault="009C7257" w:rsidP="009C7257">
      <w:pPr>
        <w:rPr>
          <w:rFonts w:cs="Times New Roman"/>
          <w:szCs w:val="24"/>
        </w:rPr>
      </w:pPr>
      <w:r w:rsidRPr="00F743D5">
        <w:rPr>
          <w:rFonts w:cs="Times New Roman"/>
          <w:szCs w:val="24"/>
        </w:rPr>
        <w:t xml:space="preserve">Esta descripción la haremos por medio de varias experiencias de aprendizaje: una desde </w:t>
      </w:r>
      <w:proofErr w:type="spellStart"/>
      <w:r w:rsidRPr="00F743D5">
        <w:rPr>
          <w:rFonts w:cs="Times New Roman"/>
          <w:szCs w:val="24"/>
        </w:rPr>
        <w:t>Brimorlabs</w:t>
      </w:r>
      <w:proofErr w:type="spellEnd"/>
      <w:r w:rsidRPr="00F743D5">
        <w:rPr>
          <w:rFonts w:cs="Times New Roman"/>
          <w:szCs w:val="24"/>
        </w:rPr>
        <w:t xml:space="preserve"> Windows </w:t>
      </w:r>
      <w:proofErr w:type="spellStart"/>
      <w:r w:rsidRPr="00F743D5">
        <w:rPr>
          <w:rFonts w:cs="Times New Roman"/>
          <w:szCs w:val="24"/>
        </w:rPr>
        <w:t>live</w:t>
      </w:r>
      <w:proofErr w:type="spellEnd"/>
      <w:r w:rsidRPr="00F743D5">
        <w:rPr>
          <w:rFonts w:cs="Times New Roman"/>
          <w:szCs w:val="24"/>
        </w:rPr>
        <w:t xml:space="preserve"> response, dónde veremos una herramienta automatizada de respuesta en vivo, recopila datos volátiles y crea un volcado de memoria y el segundo es desde Triage IR requiere el kit de herramientas de </w:t>
      </w:r>
      <w:proofErr w:type="spellStart"/>
      <w:r w:rsidRPr="00F743D5">
        <w:rPr>
          <w:rFonts w:cs="Times New Roman"/>
          <w:szCs w:val="24"/>
        </w:rPr>
        <w:t>Sysinternals</w:t>
      </w:r>
      <w:proofErr w:type="spellEnd"/>
      <w:r w:rsidRPr="00F743D5">
        <w:rPr>
          <w:rFonts w:cs="Times New Roman"/>
          <w:szCs w:val="24"/>
        </w:rPr>
        <w:t xml:space="preserve"> para una ejecución exitosa, donde se realizarán los pasos de una forma más amigable.</w:t>
      </w:r>
    </w:p>
    <w:p w14:paraId="5CC02001" w14:textId="5198B781" w:rsidR="009C7257" w:rsidRPr="00F743D5" w:rsidRDefault="009C7257" w:rsidP="009C7257">
      <w:pPr>
        <w:rPr>
          <w:rFonts w:cs="Times New Roman"/>
          <w:szCs w:val="24"/>
        </w:rPr>
      </w:pPr>
    </w:p>
    <w:p w14:paraId="3457FF1B" w14:textId="77777777" w:rsidR="00162F0B" w:rsidRPr="00F743D5" w:rsidRDefault="00162F0B" w:rsidP="009C7257">
      <w:pPr>
        <w:rPr>
          <w:rFonts w:cs="Times New Roman"/>
          <w:szCs w:val="24"/>
        </w:rPr>
      </w:pPr>
    </w:p>
    <w:p w14:paraId="2EE28820" w14:textId="77777777" w:rsidR="00162F0B" w:rsidRPr="00F743D5" w:rsidRDefault="00162F0B" w:rsidP="009C7257">
      <w:pPr>
        <w:rPr>
          <w:rFonts w:cs="Times New Roman"/>
          <w:szCs w:val="24"/>
        </w:rPr>
      </w:pPr>
    </w:p>
    <w:p w14:paraId="438CFAE2" w14:textId="77777777" w:rsidR="00162F0B" w:rsidRPr="00F743D5" w:rsidRDefault="00162F0B" w:rsidP="009C7257">
      <w:pPr>
        <w:rPr>
          <w:rFonts w:cs="Times New Roman"/>
          <w:szCs w:val="24"/>
        </w:rPr>
      </w:pPr>
    </w:p>
    <w:p w14:paraId="12817FFA" w14:textId="77777777" w:rsidR="00162F0B" w:rsidRPr="00F743D5" w:rsidRDefault="00162F0B" w:rsidP="009C7257">
      <w:pPr>
        <w:rPr>
          <w:rFonts w:cs="Times New Roman"/>
          <w:szCs w:val="24"/>
        </w:rPr>
      </w:pPr>
    </w:p>
    <w:p w14:paraId="0D17656D" w14:textId="77777777" w:rsidR="00162F0B" w:rsidRPr="00F743D5" w:rsidRDefault="00162F0B" w:rsidP="009C7257">
      <w:pPr>
        <w:rPr>
          <w:rFonts w:cs="Times New Roman"/>
          <w:szCs w:val="24"/>
        </w:rPr>
      </w:pPr>
    </w:p>
    <w:p w14:paraId="559AC4A3" w14:textId="77777777" w:rsidR="00162F0B" w:rsidRPr="00F743D5" w:rsidRDefault="00162F0B" w:rsidP="009C7257">
      <w:pPr>
        <w:rPr>
          <w:rFonts w:cs="Times New Roman"/>
          <w:szCs w:val="24"/>
        </w:rPr>
      </w:pPr>
    </w:p>
    <w:p w14:paraId="2D768A57" w14:textId="77777777" w:rsidR="00162F0B" w:rsidRPr="00F743D5" w:rsidRDefault="00162F0B" w:rsidP="009C7257">
      <w:pPr>
        <w:rPr>
          <w:rFonts w:cs="Times New Roman"/>
          <w:szCs w:val="24"/>
        </w:rPr>
      </w:pPr>
    </w:p>
    <w:p w14:paraId="37A5FF60" w14:textId="77777777" w:rsidR="00162F0B" w:rsidRPr="00F743D5" w:rsidRDefault="00162F0B" w:rsidP="009C7257">
      <w:pPr>
        <w:rPr>
          <w:rFonts w:cs="Times New Roman"/>
          <w:szCs w:val="24"/>
        </w:rPr>
      </w:pPr>
    </w:p>
    <w:p w14:paraId="7642E28F" w14:textId="77777777" w:rsidR="00162F0B" w:rsidRPr="00F743D5" w:rsidRDefault="00162F0B" w:rsidP="009C7257">
      <w:pPr>
        <w:rPr>
          <w:rFonts w:cs="Times New Roman"/>
          <w:szCs w:val="24"/>
        </w:rPr>
      </w:pPr>
    </w:p>
    <w:p w14:paraId="7EFA7C3C" w14:textId="77777777" w:rsidR="00162F0B" w:rsidRPr="00F743D5" w:rsidRDefault="00162F0B" w:rsidP="009C7257">
      <w:pPr>
        <w:rPr>
          <w:rFonts w:cs="Times New Roman"/>
          <w:szCs w:val="24"/>
        </w:rPr>
      </w:pPr>
    </w:p>
    <w:p w14:paraId="6A7D0666" w14:textId="77777777" w:rsidR="00162F0B" w:rsidRPr="00F743D5" w:rsidRDefault="00162F0B" w:rsidP="009C7257">
      <w:pPr>
        <w:rPr>
          <w:rFonts w:cs="Times New Roman"/>
          <w:szCs w:val="24"/>
        </w:rPr>
      </w:pPr>
    </w:p>
    <w:p w14:paraId="596B79F4" w14:textId="77777777" w:rsidR="00162F0B" w:rsidRPr="00F743D5" w:rsidRDefault="00162F0B" w:rsidP="009C7257">
      <w:pPr>
        <w:rPr>
          <w:rFonts w:cs="Times New Roman"/>
          <w:szCs w:val="24"/>
        </w:rPr>
      </w:pPr>
    </w:p>
    <w:p w14:paraId="0B326BFF" w14:textId="77777777" w:rsidR="00162F0B" w:rsidRPr="00F743D5" w:rsidRDefault="00162F0B" w:rsidP="009C7257">
      <w:pPr>
        <w:rPr>
          <w:rFonts w:cs="Times New Roman"/>
          <w:szCs w:val="24"/>
        </w:rPr>
      </w:pPr>
    </w:p>
    <w:p w14:paraId="2865CDC3" w14:textId="77777777" w:rsidR="00162F0B" w:rsidRPr="00F743D5" w:rsidRDefault="00162F0B" w:rsidP="009C7257">
      <w:pPr>
        <w:rPr>
          <w:rFonts w:cs="Times New Roman"/>
          <w:szCs w:val="24"/>
        </w:rPr>
      </w:pPr>
    </w:p>
    <w:p w14:paraId="7E3B9FB7" w14:textId="77777777" w:rsidR="00BF1D98" w:rsidRPr="00F743D5" w:rsidRDefault="00BF1D98" w:rsidP="009C7257">
      <w:pPr>
        <w:rPr>
          <w:rFonts w:cs="Times New Roman"/>
          <w:szCs w:val="24"/>
        </w:rPr>
      </w:pPr>
    </w:p>
    <w:p w14:paraId="506B2E09" w14:textId="77777777" w:rsidR="00BF1D98" w:rsidRPr="00F743D5" w:rsidRDefault="00BF1D98" w:rsidP="009C7257">
      <w:pPr>
        <w:rPr>
          <w:rFonts w:cs="Times New Roman"/>
          <w:szCs w:val="24"/>
        </w:rPr>
      </w:pPr>
    </w:p>
    <w:p w14:paraId="3AD1E12B" w14:textId="77777777" w:rsidR="00BF1D98" w:rsidRPr="00F743D5" w:rsidRDefault="00BF1D98" w:rsidP="009C7257">
      <w:pPr>
        <w:rPr>
          <w:rFonts w:cs="Times New Roman"/>
          <w:szCs w:val="24"/>
        </w:rPr>
      </w:pPr>
    </w:p>
    <w:p w14:paraId="64936730" w14:textId="77777777" w:rsidR="00162F0B" w:rsidRPr="00F743D5" w:rsidRDefault="00162F0B" w:rsidP="009C7257">
      <w:pPr>
        <w:rPr>
          <w:rFonts w:cs="Times New Roman"/>
          <w:szCs w:val="24"/>
        </w:rPr>
      </w:pPr>
    </w:p>
    <w:p w14:paraId="05EA82DE" w14:textId="77777777" w:rsidR="00162F0B" w:rsidRPr="00F743D5" w:rsidRDefault="00162F0B" w:rsidP="009C7257">
      <w:pPr>
        <w:rPr>
          <w:rFonts w:cs="Times New Roman"/>
          <w:szCs w:val="24"/>
        </w:rPr>
      </w:pPr>
    </w:p>
    <w:p w14:paraId="0694CC10" w14:textId="77777777" w:rsidR="00253868" w:rsidRPr="00F743D5" w:rsidRDefault="00253868" w:rsidP="009C7257">
      <w:pPr>
        <w:rPr>
          <w:rFonts w:cs="Times New Roman"/>
          <w:szCs w:val="24"/>
        </w:rPr>
      </w:pPr>
    </w:p>
    <w:sdt>
      <w:sdtPr>
        <w:rPr>
          <w:rFonts w:ascii="Times New Roman" w:eastAsiaTheme="minorHAnsi" w:hAnsi="Times New Roman" w:cstheme="minorBidi"/>
          <w:color w:val="auto"/>
          <w:sz w:val="24"/>
          <w:szCs w:val="22"/>
          <w:lang w:val="es-ES"/>
        </w:rPr>
        <w:id w:val="425080015"/>
        <w:docPartObj>
          <w:docPartGallery w:val="Table of Contents"/>
          <w:docPartUnique/>
        </w:docPartObj>
      </w:sdtPr>
      <w:sdtEndPr>
        <w:rPr>
          <w:b/>
          <w:bCs/>
        </w:rPr>
      </w:sdtEndPr>
      <w:sdtContent>
        <w:bookmarkStart w:id="0" w:name="_GoBack" w:displacedByCustomXml="prev"/>
        <w:bookmarkEnd w:id="0" w:displacedByCustomXml="prev"/>
        <w:p w14:paraId="769A42BA" w14:textId="6A23D051" w:rsidR="005F4B52" w:rsidRDefault="005F4B52" w:rsidP="005F4B52">
          <w:pPr>
            <w:pStyle w:val="TtuloTDC"/>
            <w:jc w:val="center"/>
            <w:rPr>
              <w:rFonts w:ascii="Times New Roman" w:eastAsiaTheme="minorHAnsi" w:hAnsi="Times New Roman" w:cstheme="minorBidi"/>
              <w:b/>
              <w:color w:val="auto"/>
              <w:sz w:val="24"/>
              <w:szCs w:val="24"/>
            </w:rPr>
          </w:pPr>
          <w:r w:rsidRPr="005F4B52">
            <w:rPr>
              <w:rFonts w:ascii="Times New Roman" w:eastAsiaTheme="minorHAnsi" w:hAnsi="Times New Roman" w:cstheme="minorBidi"/>
              <w:b/>
              <w:color w:val="auto"/>
              <w:sz w:val="24"/>
              <w:szCs w:val="24"/>
            </w:rPr>
            <w:t>CONTENIDO</w:t>
          </w:r>
        </w:p>
        <w:p w14:paraId="35D0B4C2" w14:textId="77777777" w:rsidR="005F4B52" w:rsidRPr="005F4B52" w:rsidRDefault="005F4B52" w:rsidP="005F4B52"/>
        <w:p w14:paraId="0F0AF793" w14:textId="05D6E4FF" w:rsidR="00FA75D3" w:rsidRDefault="005F4B52">
          <w:pPr>
            <w:pStyle w:val="TDC1"/>
            <w:tabs>
              <w:tab w:val="right" w:leader="dot" w:pos="9394"/>
            </w:tabs>
            <w:rPr>
              <w:rFonts w:asciiTheme="minorHAnsi" w:eastAsiaTheme="minorEastAsia" w:hAnsiTheme="minorHAnsi"/>
              <w:noProof/>
              <w:sz w:val="22"/>
              <w:lang w:eastAsia="es-CO"/>
            </w:rPr>
          </w:pPr>
          <w:r>
            <w:rPr>
              <w:b/>
              <w:bCs/>
              <w:lang w:val="es-ES"/>
            </w:rPr>
            <w:fldChar w:fldCharType="begin"/>
          </w:r>
          <w:r>
            <w:rPr>
              <w:b/>
              <w:bCs/>
              <w:lang w:val="es-ES"/>
            </w:rPr>
            <w:instrText xml:space="preserve"> TOC \o "1-3" \h \z \u </w:instrText>
          </w:r>
          <w:r>
            <w:rPr>
              <w:b/>
              <w:bCs/>
              <w:lang w:val="es-ES"/>
            </w:rPr>
            <w:fldChar w:fldCharType="separate"/>
          </w:r>
          <w:hyperlink w:anchor="_Toc82302605" w:history="1">
            <w:r w:rsidR="00FA75D3" w:rsidRPr="002E5DA7">
              <w:rPr>
                <w:rStyle w:val="Hipervnculo"/>
                <w:noProof/>
              </w:rPr>
              <w:t>Herramientas Adquisición de Evidencia</w:t>
            </w:r>
            <w:r w:rsidR="00FA75D3">
              <w:rPr>
                <w:noProof/>
                <w:webHidden/>
              </w:rPr>
              <w:tab/>
            </w:r>
            <w:r w:rsidR="00FA75D3">
              <w:rPr>
                <w:noProof/>
                <w:webHidden/>
              </w:rPr>
              <w:fldChar w:fldCharType="begin"/>
            </w:r>
            <w:r w:rsidR="00FA75D3">
              <w:rPr>
                <w:noProof/>
                <w:webHidden/>
              </w:rPr>
              <w:instrText xml:space="preserve"> PAGEREF _Toc82302605 \h </w:instrText>
            </w:r>
            <w:r w:rsidR="00FA75D3">
              <w:rPr>
                <w:noProof/>
                <w:webHidden/>
              </w:rPr>
            </w:r>
            <w:r w:rsidR="00FA75D3">
              <w:rPr>
                <w:noProof/>
                <w:webHidden/>
              </w:rPr>
              <w:fldChar w:fldCharType="separate"/>
            </w:r>
            <w:r w:rsidR="00FA75D3">
              <w:rPr>
                <w:noProof/>
                <w:webHidden/>
              </w:rPr>
              <w:t>4</w:t>
            </w:r>
            <w:r w:rsidR="00FA75D3">
              <w:rPr>
                <w:noProof/>
                <w:webHidden/>
              </w:rPr>
              <w:fldChar w:fldCharType="end"/>
            </w:r>
          </w:hyperlink>
        </w:p>
        <w:p w14:paraId="32C86B8A" w14:textId="65A0C8EE" w:rsidR="00FA75D3" w:rsidRDefault="00FA75D3">
          <w:pPr>
            <w:pStyle w:val="TDC1"/>
            <w:tabs>
              <w:tab w:val="right" w:leader="dot" w:pos="9394"/>
            </w:tabs>
            <w:rPr>
              <w:rFonts w:asciiTheme="minorHAnsi" w:eastAsiaTheme="minorEastAsia" w:hAnsiTheme="minorHAnsi"/>
              <w:noProof/>
              <w:sz w:val="22"/>
              <w:lang w:eastAsia="es-CO"/>
            </w:rPr>
          </w:pPr>
          <w:hyperlink w:anchor="_Toc82302606" w:history="1">
            <w:r w:rsidRPr="002E5DA7">
              <w:rPr>
                <w:rStyle w:val="Hipervnculo"/>
                <w:noProof/>
              </w:rPr>
              <w:t>Brimorlabs Windows live response</w:t>
            </w:r>
            <w:r>
              <w:rPr>
                <w:noProof/>
                <w:webHidden/>
              </w:rPr>
              <w:tab/>
            </w:r>
            <w:r>
              <w:rPr>
                <w:noProof/>
                <w:webHidden/>
              </w:rPr>
              <w:fldChar w:fldCharType="begin"/>
            </w:r>
            <w:r>
              <w:rPr>
                <w:noProof/>
                <w:webHidden/>
              </w:rPr>
              <w:instrText xml:space="preserve"> PAGEREF _Toc82302606 \h </w:instrText>
            </w:r>
            <w:r>
              <w:rPr>
                <w:noProof/>
                <w:webHidden/>
              </w:rPr>
            </w:r>
            <w:r>
              <w:rPr>
                <w:noProof/>
                <w:webHidden/>
              </w:rPr>
              <w:fldChar w:fldCharType="separate"/>
            </w:r>
            <w:r>
              <w:rPr>
                <w:noProof/>
                <w:webHidden/>
              </w:rPr>
              <w:t>4</w:t>
            </w:r>
            <w:r>
              <w:rPr>
                <w:noProof/>
                <w:webHidden/>
              </w:rPr>
              <w:fldChar w:fldCharType="end"/>
            </w:r>
          </w:hyperlink>
        </w:p>
        <w:p w14:paraId="4DD25C42" w14:textId="015E4133" w:rsidR="00FA75D3" w:rsidRDefault="00FA75D3">
          <w:pPr>
            <w:pStyle w:val="TDC2"/>
            <w:tabs>
              <w:tab w:val="right" w:leader="dot" w:pos="9394"/>
            </w:tabs>
            <w:rPr>
              <w:rFonts w:cstheme="minorBidi"/>
              <w:noProof/>
            </w:rPr>
          </w:pPr>
          <w:hyperlink w:anchor="_Toc82302607" w:history="1">
            <w:r w:rsidRPr="002E5DA7">
              <w:rPr>
                <w:rStyle w:val="Hipervnculo"/>
                <w:noProof/>
              </w:rPr>
              <w:t>Descargar e Implementar</w:t>
            </w:r>
            <w:r>
              <w:rPr>
                <w:noProof/>
                <w:webHidden/>
              </w:rPr>
              <w:tab/>
            </w:r>
            <w:r>
              <w:rPr>
                <w:noProof/>
                <w:webHidden/>
              </w:rPr>
              <w:fldChar w:fldCharType="begin"/>
            </w:r>
            <w:r>
              <w:rPr>
                <w:noProof/>
                <w:webHidden/>
              </w:rPr>
              <w:instrText xml:space="preserve"> PAGEREF _Toc82302607 \h </w:instrText>
            </w:r>
            <w:r>
              <w:rPr>
                <w:noProof/>
                <w:webHidden/>
              </w:rPr>
            </w:r>
            <w:r>
              <w:rPr>
                <w:noProof/>
                <w:webHidden/>
              </w:rPr>
              <w:fldChar w:fldCharType="separate"/>
            </w:r>
            <w:r>
              <w:rPr>
                <w:noProof/>
                <w:webHidden/>
              </w:rPr>
              <w:t>4</w:t>
            </w:r>
            <w:r>
              <w:rPr>
                <w:noProof/>
                <w:webHidden/>
              </w:rPr>
              <w:fldChar w:fldCharType="end"/>
            </w:r>
          </w:hyperlink>
        </w:p>
        <w:p w14:paraId="1A2A22A0" w14:textId="3CAF19D2" w:rsidR="00FA75D3" w:rsidRDefault="00FA75D3">
          <w:pPr>
            <w:pStyle w:val="TDC1"/>
            <w:tabs>
              <w:tab w:val="right" w:leader="dot" w:pos="9394"/>
            </w:tabs>
            <w:rPr>
              <w:rFonts w:asciiTheme="minorHAnsi" w:eastAsiaTheme="minorEastAsia" w:hAnsiTheme="minorHAnsi"/>
              <w:noProof/>
              <w:sz w:val="22"/>
              <w:lang w:eastAsia="es-CO"/>
            </w:rPr>
          </w:pPr>
          <w:hyperlink w:anchor="_Toc82302608" w:history="1">
            <w:r w:rsidRPr="002E5DA7">
              <w:rPr>
                <w:rStyle w:val="Hipervnculo"/>
                <w:noProof/>
              </w:rPr>
              <w:t>Triage: Incident Response</w:t>
            </w:r>
            <w:r>
              <w:rPr>
                <w:noProof/>
                <w:webHidden/>
              </w:rPr>
              <w:tab/>
            </w:r>
            <w:r>
              <w:rPr>
                <w:noProof/>
                <w:webHidden/>
              </w:rPr>
              <w:fldChar w:fldCharType="begin"/>
            </w:r>
            <w:r>
              <w:rPr>
                <w:noProof/>
                <w:webHidden/>
              </w:rPr>
              <w:instrText xml:space="preserve"> PAGEREF _Toc82302608 \h </w:instrText>
            </w:r>
            <w:r>
              <w:rPr>
                <w:noProof/>
                <w:webHidden/>
              </w:rPr>
            </w:r>
            <w:r>
              <w:rPr>
                <w:noProof/>
                <w:webHidden/>
              </w:rPr>
              <w:fldChar w:fldCharType="separate"/>
            </w:r>
            <w:r>
              <w:rPr>
                <w:noProof/>
                <w:webHidden/>
              </w:rPr>
              <w:t>7</w:t>
            </w:r>
            <w:r>
              <w:rPr>
                <w:noProof/>
                <w:webHidden/>
              </w:rPr>
              <w:fldChar w:fldCharType="end"/>
            </w:r>
          </w:hyperlink>
        </w:p>
        <w:p w14:paraId="5D7F1503" w14:textId="1F0ED83E" w:rsidR="00FA75D3" w:rsidRDefault="00FA75D3">
          <w:pPr>
            <w:pStyle w:val="TDC2"/>
            <w:tabs>
              <w:tab w:val="right" w:leader="dot" w:pos="9394"/>
            </w:tabs>
            <w:rPr>
              <w:rFonts w:cstheme="minorBidi"/>
              <w:noProof/>
            </w:rPr>
          </w:pPr>
          <w:hyperlink w:anchor="_Toc82302609" w:history="1">
            <w:r w:rsidRPr="002E5DA7">
              <w:rPr>
                <w:rStyle w:val="Hipervnculo"/>
                <w:noProof/>
              </w:rPr>
              <w:t>¿Por qué utilizar IRTriage?</w:t>
            </w:r>
            <w:r>
              <w:rPr>
                <w:noProof/>
                <w:webHidden/>
              </w:rPr>
              <w:tab/>
            </w:r>
            <w:r>
              <w:rPr>
                <w:noProof/>
                <w:webHidden/>
              </w:rPr>
              <w:fldChar w:fldCharType="begin"/>
            </w:r>
            <w:r>
              <w:rPr>
                <w:noProof/>
                <w:webHidden/>
              </w:rPr>
              <w:instrText xml:space="preserve"> PAGEREF _Toc82302609 \h </w:instrText>
            </w:r>
            <w:r>
              <w:rPr>
                <w:noProof/>
                <w:webHidden/>
              </w:rPr>
            </w:r>
            <w:r>
              <w:rPr>
                <w:noProof/>
                <w:webHidden/>
              </w:rPr>
              <w:fldChar w:fldCharType="separate"/>
            </w:r>
            <w:r>
              <w:rPr>
                <w:noProof/>
                <w:webHidden/>
              </w:rPr>
              <w:t>12</w:t>
            </w:r>
            <w:r>
              <w:rPr>
                <w:noProof/>
                <w:webHidden/>
              </w:rPr>
              <w:fldChar w:fldCharType="end"/>
            </w:r>
          </w:hyperlink>
        </w:p>
        <w:p w14:paraId="6F55F977" w14:textId="459894BE" w:rsidR="00FA75D3" w:rsidRDefault="00FA75D3">
          <w:pPr>
            <w:pStyle w:val="TDC1"/>
            <w:tabs>
              <w:tab w:val="right" w:leader="dot" w:pos="9394"/>
            </w:tabs>
            <w:rPr>
              <w:rFonts w:asciiTheme="minorHAnsi" w:eastAsiaTheme="minorEastAsia" w:hAnsiTheme="minorHAnsi"/>
              <w:noProof/>
              <w:sz w:val="22"/>
              <w:lang w:eastAsia="es-CO"/>
            </w:rPr>
          </w:pPr>
          <w:hyperlink w:anchor="_Toc82302610" w:history="1">
            <w:r w:rsidRPr="002E5DA7">
              <w:rPr>
                <w:rStyle w:val="Hipervnculo"/>
                <w:noProof/>
              </w:rPr>
              <w:t>CyLR: herramienta de recopilación de respuestas en vivo (Live Response)</w:t>
            </w:r>
            <w:r>
              <w:rPr>
                <w:noProof/>
                <w:webHidden/>
              </w:rPr>
              <w:tab/>
            </w:r>
            <w:r>
              <w:rPr>
                <w:noProof/>
                <w:webHidden/>
              </w:rPr>
              <w:fldChar w:fldCharType="begin"/>
            </w:r>
            <w:r>
              <w:rPr>
                <w:noProof/>
                <w:webHidden/>
              </w:rPr>
              <w:instrText xml:space="preserve"> PAGEREF _Toc82302610 \h </w:instrText>
            </w:r>
            <w:r>
              <w:rPr>
                <w:noProof/>
                <w:webHidden/>
              </w:rPr>
            </w:r>
            <w:r>
              <w:rPr>
                <w:noProof/>
                <w:webHidden/>
              </w:rPr>
              <w:fldChar w:fldCharType="separate"/>
            </w:r>
            <w:r>
              <w:rPr>
                <w:noProof/>
                <w:webHidden/>
              </w:rPr>
              <w:t>13</w:t>
            </w:r>
            <w:r>
              <w:rPr>
                <w:noProof/>
                <w:webHidden/>
              </w:rPr>
              <w:fldChar w:fldCharType="end"/>
            </w:r>
          </w:hyperlink>
        </w:p>
        <w:p w14:paraId="50504137" w14:textId="1A0AA6CF" w:rsidR="00FA75D3" w:rsidRDefault="00FA75D3">
          <w:pPr>
            <w:pStyle w:val="TDC2"/>
            <w:tabs>
              <w:tab w:val="right" w:leader="dot" w:pos="9394"/>
            </w:tabs>
            <w:rPr>
              <w:rFonts w:cstheme="minorBidi"/>
              <w:noProof/>
            </w:rPr>
          </w:pPr>
          <w:hyperlink w:anchor="_Toc82302611" w:history="1">
            <w:r w:rsidRPr="002E5DA7">
              <w:rPr>
                <w:rStyle w:val="Hipervnculo"/>
                <w:noProof/>
              </w:rPr>
              <w:t>¿De qué se trata la herramienta?</w:t>
            </w:r>
            <w:r>
              <w:rPr>
                <w:noProof/>
                <w:webHidden/>
              </w:rPr>
              <w:tab/>
            </w:r>
            <w:r>
              <w:rPr>
                <w:noProof/>
                <w:webHidden/>
              </w:rPr>
              <w:fldChar w:fldCharType="begin"/>
            </w:r>
            <w:r>
              <w:rPr>
                <w:noProof/>
                <w:webHidden/>
              </w:rPr>
              <w:instrText xml:space="preserve"> PAGEREF _Toc82302611 \h </w:instrText>
            </w:r>
            <w:r>
              <w:rPr>
                <w:noProof/>
                <w:webHidden/>
              </w:rPr>
            </w:r>
            <w:r>
              <w:rPr>
                <w:noProof/>
                <w:webHidden/>
              </w:rPr>
              <w:fldChar w:fldCharType="separate"/>
            </w:r>
            <w:r>
              <w:rPr>
                <w:noProof/>
                <w:webHidden/>
              </w:rPr>
              <w:t>13</w:t>
            </w:r>
            <w:r>
              <w:rPr>
                <w:noProof/>
                <w:webHidden/>
              </w:rPr>
              <w:fldChar w:fldCharType="end"/>
            </w:r>
          </w:hyperlink>
        </w:p>
        <w:p w14:paraId="31E2C5E8" w14:textId="1DF56E60" w:rsidR="00FA75D3" w:rsidRDefault="00FA75D3">
          <w:pPr>
            <w:pStyle w:val="TDC2"/>
            <w:tabs>
              <w:tab w:val="right" w:leader="dot" w:pos="9394"/>
            </w:tabs>
            <w:rPr>
              <w:rFonts w:cstheme="minorBidi"/>
              <w:noProof/>
            </w:rPr>
          </w:pPr>
          <w:hyperlink w:anchor="_Toc82302612" w:history="1">
            <w:r w:rsidRPr="002E5DA7">
              <w:rPr>
                <w:rStyle w:val="Hipervnculo"/>
                <w:noProof/>
              </w:rPr>
              <w:t>¿Qué es Live Response?</w:t>
            </w:r>
            <w:r>
              <w:rPr>
                <w:noProof/>
                <w:webHidden/>
              </w:rPr>
              <w:tab/>
            </w:r>
            <w:r>
              <w:rPr>
                <w:noProof/>
                <w:webHidden/>
              </w:rPr>
              <w:fldChar w:fldCharType="begin"/>
            </w:r>
            <w:r>
              <w:rPr>
                <w:noProof/>
                <w:webHidden/>
              </w:rPr>
              <w:instrText xml:space="preserve"> PAGEREF _Toc82302612 \h </w:instrText>
            </w:r>
            <w:r>
              <w:rPr>
                <w:noProof/>
                <w:webHidden/>
              </w:rPr>
            </w:r>
            <w:r>
              <w:rPr>
                <w:noProof/>
                <w:webHidden/>
              </w:rPr>
              <w:fldChar w:fldCharType="separate"/>
            </w:r>
            <w:r>
              <w:rPr>
                <w:noProof/>
                <w:webHidden/>
              </w:rPr>
              <w:t>13</w:t>
            </w:r>
            <w:r>
              <w:rPr>
                <w:noProof/>
                <w:webHidden/>
              </w:rPr>
              <w:fldChar w:fldCharType="end"/>
            </w:r>
          </w:hyperlink>
        </w:p>
        <w:p w14:paraId="63CF1079" w14:textId="73CEF09C" w:rsidR="00FA75D3" w:rsidRDefault="00FA75D3">
          <w:pPr>
            <w:pStyle w:val="TDC2"/>
            <w:tabs>
              <w:tab w:val="right" w:leader="dot" w:pos="9394"/>
            </w:tabs>
            <w:rPr>
              <w:rFonts w:cstheme="minorBidi"/>
              <w:noProof/>
            </w:rPr>
          </w:pPr>
          <w:hyperlink w:anchor="_Toc82302613" w:history="1">
            <w:r w:rsidRPr="002E5DA7">
              <w:rPr>
                <w:rStyle w:val="Hipervnculo"/>
                <w:noProof/>
              </w:rPr>
              <w:t>¿Qué se recopila?</w:t>
            </w:r>
            <w:r>
              <w:rPr>
                <w:noProof/>
                <w:webHidden/>
              </w:rPr>
              <w:tab/>
            </w:r>
            <w:r>
              <w:rPr>
                <w:noProof/>
                <w:webHidden/>
              </w:rPr>
              <w:fldChar w:fldCharType="begin"/>
            </w:r>
            <w:r>
              <w:rPr>
                <w:noProof/>
                <w:webHidden/>
              </w:rPr>
              <w:instrText xml:space="preserve"> PAGEREF _Toc82302613 \h </w:instrText>
            </w:r>
            <w:r>
              <w:rPr>
                <w:noProof/>
                <w:webHidden/>
              </w:rPr>
            </w:r>
            <w:r>
              <w:rPr>
                <w:noProof/>
                <w:webHidden/>
              </w:rPr>
              <w:fldChar w:fldCharType="separate"/>
            </w:r>
            <w:r>
              <w:rPr>
                <w:noProof/>
                <w:webHidden/>
              </w:rPr>
              <w:t>13</w:t>
            </w:r>
            <w:r>
              <w:rPr>
                <w:noProof/>
                <w:webHidden/>
              </w:rPr>
              <w:fldChar w:fldCharType="end"/>
            </w:r>
          </w:hyperlink>
        </w:p>
        <w:p w14:paraId="19B7DED5" w14:textId="1DCC262F" w:rsidR="00FA75D3" w:rsidRDefault="00FA75D3">
          <w:pPr>
            <w:pStyle w:val="TDC2"/>
            <w:tabs>
              <w:tab w:val="right" w:leader="dot" w:pos="9394"/>
            </w:tabs>
            <w:rPr>
              <w:rFonts w:cstheme="minorBidi"/>
              <w:noProof/>
            </w:rPr>
          </w:pPr>
          <w:hyperlink w:anchor="_Toc82302614" w:history="1">
            <w:r w:rsidRPr="002E5DA7">
              <w:rPr>
                <w:rStyle w:val="Hipervnculo"/>
                <w:noProof/>
              </w:rPr>
              <w:t>Principales características:</w:t>
            </w:r>
            <w:r>
              <w:rPr>
                <w:noProof/>
                <w:webHidden/>
              </w:rPr>
              <w:tab/>
            </w:r>
            <w:r>
              <w:rPr>
                <w:noProof/>
                <w:webHidden/>
              </w:rPr>
              <w:fldChar w:fldCharType="begin"/>
            </w:r>
            <w:r>
              <w:rPr>
                <w:noProof/>
                <w:webHidden/>
              </w:rPr>
              <w:instrText xml:space="preserve"> PAGEREF _Toc82302614 \h </w:instrText>
            </w:r>
            <w:r>
              <w:rPr>
                <w:noProof/>
                <w:webHidden/>
              </w:rPr>
            </w:r>
            <w:r>
              <w:rPr>
                <w:noProof/>
                <w:webHidden/>
              </w:rPr>
              <w:fldChar w:fldCharType="separate"/>
            </w:r>
            <w:r>
              <w:rPr>
                <w:noProof/>
                <w:webHidden/>
              </w:rPr>
              <w:t>14</w:t>
            </w:r>
            <w:r>
              <w:rPr>
                <w:noProof/>
                <w:webHidden/>
              </w:rPr>
              <w:fldChar w:fldCharType="end"/>
            </w:r>
          </w:hyperlink>
        </w:p>
        <w:p w14:paraId="3DEC41EF" w14:textId="1BC1337E" w:rsidR="00FA75D3" w:rsidRDefault="00FA75D3">
          <w:pPr>
            <w:pStyle w:val="TDC2"/>
            <w:tabs>
              <w:tab w:val="right" w:leader="dot" w:pos="9394"/>
            </w:tabs>
            <w:rPr>
              <w:rFonts w:cstheme="minorBidi"/>
              <w:noProof/>
            </w:rPr>
          </w:pPr>
          <w:hyperlink w:anchor="_Toc82302615" w:history="1">
            <w:r w:rsidRPr="002E5DA7">
              <w:rPr>
                <w:rStyle w:val="Hipervnculo"/>
                <w:noProof/>
              </w:rPr>
              <w:t>Práctica</w:t>
            </w:r>
            <w:r>
              <w:rPr>
                <w:noProof/>
                <w:webHidden/>
              </w:rPr>
              <w:tab/>
            </w:r>
            <w:r>
              <w:rPr>
                <w:noProof/>
                <w:webHidden/>
              </w:rPr>
              <w:fldChar w:fldCharType="begin"/>
            </w:r>
            <w:r>
              <w:rPr>
                <w:noProof/>
                <w:webHidden/>
              </w:rPr>
              <w:instrText xml:space="preserve"> PAGEREF _Toc82302615 \h </w:instrText>
            </w:r>
            <w:r>
              <w:rPr>
                <w:noProof/>
                <w:webHidden/>
              </w:rPr>
            </w:r>
            <w:r>
              <w:rPr>
                <w:noProof/>
                <w:webHidden/>
              </w:rPr>
              <w:fldChar w:fldCharType="separate"/>
            </w:r>
            <w:r>
              <w:rPr>
                <w:noProof/>
                <w:webHidden/>
              </w:rPr>
              <w:t>16</w:t>
            </w:r>
            <w:r>
              <w:rPr>
                <w:noProof/>
                <w:webHidden/>
              </w:rPr>
              <w:fldChar w:fldCharType="end"/>
            </w:r>
          </w:hyperlink>
        </w:p>
        <w:p w14:paraId="2BAA3C47" w14:textId="6275F214" w:rsidR="00FA75D3" w:rsidRDefault="00FA75D3">
          <w:pPr>
            <w:pStyle w:val="TDC2"/>
            <w:tabs>
              <w:tab w:val="right" w:leader="dot" w:pos="9394"/>
            </w:tabs>
            <w:rPr>
              <w:rFonts w:cstheme="minorBidi"/>
              <w:noProof/>
            </w:rPr>
          </w:pPr>
          <w:hyperlink w:anchor="_Toc82302616" w:history="1">
            <w:r w:rsidRPr="002E5DA7">
              <w:rPr>
                <w:rStyle w:val="Hipervnculo"/>
                <w:noProof/>
              </w:rPr>
              <w:t>Conclusiones</w:t>
            </w:r>
            <w:r>
              <w:rPr>
                <w:noProof/>
                <w:webHidden/>
              </w:rPr>
              <w:tab/>
            </w:r>
            <w:r>
              <w:rPr>
                <w:noProof/>
                <w:webHidden/>
              </w:rPr>
              <w:fldChar w:fldCharType="begin"/>
            </w:r>
            <w:r>
              <w:rPr>
                <w:noProof/>
                <w:webHidden/>
              </w:rPr>
              <w:instrText xml:space="preserve"> PAGEREF _Toc82302616 \h </w:instrText>
            </w:r>
            <w:r>
              <w:rPr>
                <w:noProof/>
                <w:webHidden/>
              </w:rPr>
            </w:r>
            <w:r>
              <w:rPr>
                <w:noProof/>
                <w:webHidden/>
              </w:rPr>
              <w:fldChar w:fldCharType="separate"/>
            </w:r>
            <w:r>
              <w:rPr>
                <w:noProof/>
                <w:webHidden/>
              </w:rPr>
              <w:t>18</w:t>
            </w:r>
            <w:r>
              <w:rPr>
                <w:noProof/>
                <w:webHidden/>
              </w:rPr>
              <w:fldChar w:fldCharType="end"/>
            </w:r>
          </w:hyperlink>
        </w:p>
        <w:p w14:paraId="3CD72A16" w14:textId="4EA3C77C" w:rsidR="00FA75D3" w:rsidRDefault="00FA75D3">
          <w:pPr>
            <w:pStyle w:val="TDC1"/>
            <w:tabs>
              <w:tab w:val="right" w:leader="dot" w:pos="9394"/>
            </w:tabs>
            <w:rPr>
              <w:rFonts w:asciiTheme="minorHAnsi" w:eastAsiaTheme="minorEastAsia" w:hAnsiTheme="minorHAnsi"/>
              <w:noProof/>
              <w:sz w:val="22"/>
              <w:lang w:eastAsia="es-CO"/>
            </w:rPr>
          </w:pPr>
          <w:hyperlink w:anchor="_Toc82302617" w:history="1">
            <w:r w:rsidRPr="002E5DA7">
              <w:rPr>
                <w:rStyle w:val="Hipervnculo"/>
                <w:noProof/>
              </w:rPr>
              <w:t>WINTRIAGE</w:t>
            </w:r>
            <w:r>
              <w:rPr>
                <w:noProof/>
                <w:webHidden/>
              </w:rPr>
              <w:tab/>
            </w:r>
            <w:r>
              <w:rPr>
                <w:noProof/>
                <w:webHidden/>
              </w:rPr>
              <w:fldChar w:fldCharType="begin"/>
            </w:r>
            <w:r>
              <w:rPr>
                <w:noProof/>
                <w:webHidden/>
              </w:rPr>
              <w:instrText xml:space="preserve"> PAGEREF _Toc82302617 \h </w:instrText>
            </w:r>
            <w:r>
              <w:rPr>
                <w:noProof/>
                <w:webHidden/>
              </w:rPr>
            </w:r>
            <w:r>
              <w:rPr>
                <w:noProof/>
                <w:webHidden/>
              </w:rPr>
              <w:fldChar w:fldCharType="separate"/>
            </w:r>
            <w:r>
              <w:rPr>
                <w:noProof/>
                <w:webHidden/>
              </w:rPr>
              <w:t>19</w:t>
            </w:r>
            <w:r>
              <w:rPr>
                <w:noProof/>
                <w:webHidden/>
              </w:rPr>
              <w:fldChar w:fldCharType="end"/>
            </w:r>
          </w:hyperlink>
        </w:p>
        <w:p w14:paraId="257673F9" w14:textId="195D5D82" w:rsidR="00FA75D3" w:rsidRDefault="00FA75D3">
          <w:pPr>
            <w:pStyle w:val="TDC1"/>
            <w:tabs>
              <w:tab w:val="right" w:leader="dot" w:pos="9394"/>
            </w:tabs>
            <w:rPr>
              <w:rFonts w:asciiTheme="minorHAnsi" w:eastAsiaTheme="minorEastAsia" w:hAnsiTheme="minorHAnsi"/>
              <w:noProof/>
              <w:sz w:val="22"/>
              <w:lang w:eastAsia="es-CO"/>
            </w:rPr>
          </w:pPr>
          <w:hyperlink w:anchor="_Toc82302618" w:history="1">
            <w:r w:rsidRPr="002E5DA7">
              <w:rPr>
                <w:rStyle w:val="Hipervnculo"/>
                <w:noProof/>
              </w:rPr>
              <w:t>Referencias</w:t>
            </w:r>
            <w:r>
              <w:rPr>
                <w:noProof/>
                <w:webHidden/>
              </w:rPr>
              <w:tab/>
            </w:r>
            <w:r>
              <w:rPr>
                <w:noProof/>
                <w:webHidden/>
              </w:rPr>
              <w:fldChar w:fldCharType="begin"/>
            </w:r>
            <w:r>
              <w:rPr>
                <w:noProof/>
                <w:webHidden/>
              </w:rPr>
              <w:instrText xml:space="preserve"> PAGEREF _Toc82302618 \h </w:instrText>
            </w:r>
            <w:r>
              <w:rPr>
                <w:noProof/>
                <w:webHidden/>
              </w:rPr>
            </w:r>
            <w:r>
              <w:rPr>
                <w:noProof/>
                <w:webHidden/>
              </w:rPr>
              <w:fldChar w:fldCharType="separate"/>
            </w:r>
            <w:r>
              <w:rPr>
                <w:noProof/>
                <w:webHidden/>
              </w:rPr>
              <w:t>24</w:t>
            </w:r>
            <w:r>
              <w:rPr>
                <w:noProof/>
                <w:webHidden/>
              </w:rPr>
              <w:fldChar w:fldCharType="end"/>
            </w:r>
          </w:hyperlink>
        </w:p>
        <w:p w14:paraId="16FEC219" w14:textId="287797E5" w:rsidR="005F4B52" w:rsidRDefault="005F4B52">
          <w:r>
            <w:rPr>
              <w:b/>
              <w:bCs/>
              <w:lang w:val="es-ES"/>
            </w:rPr>
            <w:fldChar w:fldCharType="end"/>
          </w:r>
        </w:p>
      </w:sdtContent>
    </w:sdt>
    <w:p w14:paraId="3A4D64B0" w14:textId="77777777" w:rsidR="00EE424D" w:rsidRDefault="00EE424D" w:rsidP="009C7257">
      <w:pPr>
        <w:rPr>
          <w:rFonts w:cs="Times New Roman"/>
          <w:b/>
          <w:szCs w:val="24"/>
        </w:rPr>
      </w:pPr>
    </w:p>
    <w:p w14:paraId="4ED14FFA" w14:textId="77777777" w:rsidR="00EE424D" w:rsidRDefault="00EE424D" w:rsidP="009C7257">
      <w:pPr>
        <w:rPr>
          <w:rFonts w:cs="Times New Roman"/>
          <w:b/>
          <w:szCs w:val="24"/>
        </w:rPr>
      </w:pPr>
    </w:p>
    <w:p w14:paraId="4DB26AAE" w14:textId="77777777" w:rsidR="00EE424D" w:rsidRDefault="00EE424D" w:rsidP="009C7257">
      <w:pPr>
        <w:rPr>
          <w:rFonts w:cs="Times New Roman"/>
          <w:b/>
          <w:szCs w:val="24"/>
        </w:rPr>
      </w:pPr>
    </w:p>
    <w:p w14:paraId="0F72EEFE" w14:textId="77777777" w:rsidR="00EE424D" w:rsidRDefault="00EE424D" w:rsidP="009C7257">
      <w:pPr>
        <w:rPr>
          <w:rFonts w:cs="Times New Roman"/>
          <w:b/>
          <w:szCs w:val="24"/>
        </w:rPr>
      </w:pPr>
    </w:p>
    <w:p w14:paraId="1287EC09" w14:textId="77777777" w:rsidR="00EE424D" w:rsidRDefault="00EE424D" w:rsidP="009C7257">
      <w:pPr>
        <w:rPr>
          <w:rFonts w:cs="Times New Roman"/>
          <w:b/>
          <w:szCs w:val="24"/>
        </w:rPr>
      </w:pPr>
    </w:p>
    <w:p w14:paraId="02D44CF6" w14:textId="77777777" w:rsidR="00EE424D" w:rsidRDefault="00EE424D" w:rsidP="009C7257">
      <w:pPr>
        <w:rPr>
          <w:rFonts w:cs="Times New Roman"/>
          <w:b/>
          <w:szCs w:val="24"/>
        </w:rPr>
      </w:pPr>
    </w:p>
    <w:p w14:paraId="0268347B" w14:textId="77777777" w:rsidR="00EE424D" w:rsidRDefault="00EE424D" w:rsidP="009C7257">
      <w:pPr>
        <w:rPr>
          <w:rFonts w:cs="Times New Roman"/>
          <w:b/>
          <w:szCs w:val="24"/>
        </w:rPr>
      </w:pPr>
    </w:p>
    <w:p w14:paraId="323BA93A" w14:textId="77777777" w:rsidR="00EE424D" w:rsidRDefault="00EE424D" w:rsidP="009C7257">
      <w:pPr>
        <w:rPr>
          <w:rFonts w:cs="Times New Roman"/>
          <w:b/>
          <w:szCs w:val="24"/>
        </w:rPr>
      </w:pPr>
    </w:p>
    <w:p w14:paraId="34FC7345" w14:textId="77777777" w:rsidR="00EE424D" w:rsidRDefault="00EE424D" w:rsidP="009C7257">
      <w:pPr>
        <w:rPr>
          <w:rFonts w:cs="Times New Roman"/>
          <w:b/>
          <w:szCs w:val="24"/>
        </w:rPr>
      </w:pPr>
    </w:p>
    <w:p w14:paraId="2AFEDAC9" w14:textId="77777777" w:rsidR="00EE424D" w:rsidRDefault="00EE424D" w:rsidP="009C7257">
      <w:pPr>
        <w:rPr>
          <w:rFonts w:cs="Times New Roman"/>
          <w:b/>
          <w:szCs w:val="24"/>
        </w:rPr>
      </w:pPr>
    </w:p>
    <w:p w14:paraId="64C583B8" w14:textId="77777777" w:rsidR="00EE424D" w:rsidRDefault="00EE424D" w:rsidP="009C7257">
      <w:pPr>
        <w:rPr>
          <w:rFonts w:cs="Times New Roman"/>
          <w:b/>
          <w:szCs w:val="24"/>
        </w:rPr>
      </w:pPr>
    </w:p>
    <w:p w14:paraId="2A29F9E6" w14:textId="77777777" w:rsidR="00EE424D" w:rsidRDefault="00EE424D" w:rsidP="009C7257">
      <w:pPr>
        <w:rPr>
          <w:rFonts w:cs="Times New Roman"/>
          <w:b/>
          <w:szCs w:val="24"/>
        </w:rPr>
      </w:pPr>
    </w:p>
    <w:p w14:paraId="5D13C548" w14:textId="77777777" w:rsidR="00EE424D" w:rsidRDefault="00EE424D" w:rsidP="009C7257">
      <w:pPr>
        <w:rPr>
          <w:rFonts w:cs="Times New Roman"/>
          <w:b/>
          <w:szCs w:val="24"/>
        </w:rPr>
      </w:pPr>
    </w:p>
    <w:p w14:paraId="79253BC4" w14:textId="77777777" w:rsidR="00EE424D" w:rsidRDefault="00EE424D" w:rsidP="009C7257">
      <w:pPr>
        <w:rPr>
          <w:rFonts w:cs="Times New Roman"/>
          <w:b/>
          <w:szCs w:val="24"/>
        </w:rPr>
      </w:pPr>
    </w:p>
    <w:p w14:paraId="1AB0B315" w14:textId="77777777" w:rsidR="00EE424D" w:rsidRDefault="00EE424D" w:rsidP="009C7257">
      <w:pPr>
        <w:rPr>
          <w:rFonts w:cs="Times New Roman"/>
          <w:b/>
          <w:szCs w:val="24"/>
        </w:rPr>
      </w:pPr>
    </w:p>
    <w:p w14:paraId="131FDBBA" w14:textId="63D91969" w:rsidR="00253868" w:rsidRPr="00F743D5" w:rsidRDefault="00253868" w:rsidP="005F4B52">
      <w:pPr>
        <w:pStyle w:val="Ttulo1"/>
      </w:pPr>
      <w:bookmarkStart w:id="1" w:name="_Toc82302605"/>
      <w:r w:rsidRPr="00F743D5">
        <w:t xml:space="preserve">Herramientas </w:t>
      </w:r>
      <w:r w:rsidR="00F743D5" w:rsidRPr="00F743D5">
        <w:t>Adquisición</w:t>
      </w:r>
      <w:r w:rsidRPr="00F743D5">
        <w:t xml:space="preserve"> de Evidencia</w:t>
      </w:r>
      <w:bookmarkEnd w:id="1"/>
    </w:p>
    <w:p w14:paraId="6E8DBA2C" w14:textId="77777777" w:rsidR="00253868" w:rsidRPr="00F743D5" w:rsidRDefault="00253868" w:rsidP="009C7257">
      <w:pPr>
        <w:rPr>
          <w:rFonts w:cs="Times New Roman"/>
          <w:b/>
          <w:szCs w:val="24"/>
        </w:rPr>
      </w:pPr>
    </w:p>
    <w:p w14:paraId="4348C583" w14:textId="1FD29061" w:rsidR="00253868" w:rsidRPr="00F743D5" w:rsidRDefault="00253868" w:rsidP="009C7257">
      <w:pPr>
        <w:rPr>
          <w:rFonts w:cs="Times New Roman"/>
          <w:szCs w:val="24"/>
        </w:rPr>
      </w:pPr>
      <w:r w:rsidRPr="00F743D5">
        <w:rPr>
          <w:rFonts w:cs="Times New Roman"/>
          <w:szCs w:val="24"/>
        </w:rPr>
        <w:t>Una evidencia digital es cualquier dato almacenado o transmitido utilizando computadores que prueba o rebate una teoría de cómo un delito ocurrió o de los elementos críticos implicados del delito como coartada o intención. También puede definirse una evidencia digital como cualquier información, sujeto de intervención humana o no, que pueda extraerse de un computador.</w:t>
      </w:r>
    </w:p>
    <w:p w14:paraId="6BF9ACC8" w14:textId="77777777" w:rsidR="00253868" w:rsidRPr="00F743D5" w:rsidRDefault="00253868" w:rsidP="009C7257">
      <w:pPr>
        <w:rPr>
          <w:rFonts w:cs="Times New Roman"/>
          <w:szCs w:val="24"/>
        </w:rPr>
      </w:pPr>
    </w:p>
    <w:p w14:paraId="6A983BC9" w14:textId="18B97025" w:rsidR="00303EEA" w:rsidRPr="00F743D5" w:rsidRDefault="009C7257" w:rsidP="005F4B52">
      <w:pPr>
        <w:pStyle w:val="Ttulo1"/>
      </w:pPr>
      <w:bookmarkStart w:id="2" w:name="_Toc82302606"/>
      <w:proofErr w:type="spellStart"/>
      <w:r w:rsidRPr="00F743D5">
        <w:t>Brimorlabs</w:t>
      </w:r>
      <w:proofErr w:type="spellEnd"/>
      <w:r w:rsidRPr="00F743D5">
        <w:t xml:space="preserve"> Windows </w:t>
      </w:r>
      <w:proofErr w:type="spellStart"/>
      <w:r w:rsidRPr="00F743D5">
        <w:t>live</w:t>
      </w:r>
      <w:proofErr w:type="spellEnd"/>
      <w:r w:rsidRPr="00F743D5">
        <w:t xml:space="preserve"> response</w:t>
      </w:r>
      <w:bookmarkEnd w:id="2"/>
    </w:p>
    <w:p w14:paraId="1D100D6A" w14:textId="77777777" w:rsidR="00253868" w:rsidRPr="00F743D5" w:rsidRDefault="00253868" w:rsidP="00253868">
      <w:pPr>
        <w:rPr>
          <w:rFonts w:cs="Times New Roman"/>
          <w:szCs w:val="24"/>
        </w:rPr>
      </w:pPr>
    </w:p>
    <w:p w14:paraId="7CF2FB19" w14:textId="2E8FE529" w:rsidR="00303EEA" w:rsidRPr="00F743D5" w:rsidRDefault="00303EEA" w:rsidP="00303EEA">
      <w:pPr>
        <w:rPr>
          <w:rFonts w:cs="Times New Roman"/>
          <w:szCs w:val="24"/>
        </w:rPr>
      </w:pPr>
      <w:r w:rsidRPr="00F743D5">
        <w:rPr>
          <w:rFonts w:cs="Times New Roman"/>
          <w:szCs w:val="24"/>
        </w:rPr>
        <w:t xml:space="preserve">Es una herramienta automatizada de respuesta en vivo, recopila datos volátiles y crea un volcado de memoria. Esta herramienta es creada por </w:t>
      </w:r>
      <w:proofErr w:type="spellStart"/>
      <w:r w:rsidRPr="00F743D5">
        <w:rPr>
          <w:rFonts w:cs="Times New Roman"/>
          <w:szCs w:val="24"/>
        </w:rPr>
        <w:t>BriMor</w:t>
      </w:r>
      <w:proofErr w:type="spellEnd"/>
      <w:r w:rsidRPr="00F743D5">
        <w:rPr>
          <w:rFonts w:cs="Times New Roman"/>
          <w:szCs w:val="24"/>
        </w:rPr>
        <w:t xml:space="preserve"> </w:t>
      </w:r>
      <w:proofErr w:type="spellStart"/>
      <w:r w:rsidRPr="00F743D5">
        <w:rPr>
          <w:rFonts w:cs="Times New Roman"/>
          <w:szCs w:val="24"/>
        </w:rPr>
        <w:t>Labs</w:t>
      </w:r>
      <w:proofErr w:type="spellEnd"/>
      <w:r w:rsidRPr="00F743D5">
        <w:rPr>
          <w:rFonts w:cs="Times New Roman"/>
          <w:szCs w:val="24"/>
        </w:rPr>
        <w:t>.</w:t>
      </w:r>
    </w:p>
    <w:p w14:paraId="570B8D94" w14:textId="7852B5BF" w:rsidR="00303EEA" w:rsidRPr="00F743D5" w:rsidRDefault="00303EEA" w:rsidP="00303EEA">
      <w:pPr>
        <w:rPr>
          <w:rFonts w:cs="Times New Roman"/>
          <w:szCs w:val="24"/>
        </w:rPr>
      </w:pPr>
      <w:r w:rsidRPr="00F743D5">
        <w:rPr>
          <w:rFonts w:cs="Times New Roman"/>
          <w:szCs w:val="24"/>
        </w:rPr>
        <w:t xml:space="preserve">Esta herramienta puede extraer mucha evidencia útil de Windows. También es compatible con varios sistemas operativos como OSX / </w:t>
      </w:r>
      <w:proofErr w:type="spellStart"/>
      <w:r w:rsidRPr="00F743D5">
        <w:rPr>
          <w:rFonts w:cs="Times New Roman"/>
          <w:szCs w:val="24"/>
        </w:rPr>
        <w:t>mac</w:t>
      </w:r>
      <w:proofErr w:type="spellEnd"/>
      <w:r w:rsidRPr="00F743D5">
        <w:rPr>
          <w:rFonts w:cs="Times New Roman"/>
          <w:szCs w:val="24"/>
        </w:rPr>
        <w:t xml:space="preserve"> OS y * </w:t>
      </w:r>
      <w:proofErr w:type="spellStart"/>
      <w:r w:rsidRPr="00F743D5">
        <w:rPr>
          <w:rFonts w:cs="Times New Roman"/>
          <w:szCs w:val="24"/>
        </w:rPr>
        <w:t>nix</w:t>
      </w:r>
      <w:proofErr w:type="spellEnd"/>
      <w:r w:rsidRPr="00F743D5">
        <w:rPr>
          <w:rFonts w:cs="Times New Roman"/>
          <w:szCs w:val="24"/>
        </w:rPr>
        <w:t>. Resulta demasiado difícil desentrañar la relación entre el nombre de la carpeta de salida y la fecha.</w:t>
      </w:r>
    </w:p>
    <w:p w14:paraId="7AD94D97" w14:textId="7143446C" w:rsidR="00303EEA" w:rsidRPr="00F743D5" w:rsidRDefault="00303EEA" w:rsidP="00303EEA">
      <w:pPr>
        <w:rPr>
          <w:rFonts w:cs="Times New Roman"/>
          <w:szCs w:val="24"/>
        </w:rPr>
      </w:pPr>
      <w:r w:rsidRPr="00F743D5">
        <w:rPr>
          <w:rFonts w:cs="Times New Roman"/>
          <w:szCs w:val="24"/>
        </w:rPr>
        <w:t>La respuesta en vivo es una zona que administra la recopilación de datos de una máquina en vivo para distinguir si ha ocurrido algo. Dicha información incorpora artefactos, por ejemplo, listas de procesos, información de conexión, archivos almacenados, información de registro, etc.</w:t>
      </w:r>
    </w:p>
    <w:p w14:paraId="60625230" w14:textId="384F6A00" w:rsidR="00235577" w:rsidRPr="00F743D5" w:rsidRDefault="00235577" w:rsidP="00303EEA">
      <w:pPr>
        <w:rPr>
          <w:rFonts w:cs="Times New Roman"/>
          <w:szCs w:val="24"/>
        </w:rPr>
      </w:pPr>
    </w:p>
    <w:p w14:paraId="59A2461C" w14:textId="57755693" w:rsidR="0048765E" w:rsidRPr="00F743D5" w:rsidRDefault="00965559" w:rsidP="00EE424D">
      <w:pPr>
        <w:pStyle w:val="Ttulo2"/>
      </w:pPr>
      <w:bookmarkStart w:id="3" w:name="_Toc82302607"/>
      <w:r w:rsidRPr="00F743D5">
        <w:t>Descargar e Implementar</w:t>
      </w:r>
      <w:bookmarkEnd w:id="3"/>
    </w:p>
    <w:p w14:paraId="4B873977" w14:textId="77777777" w:rsidR="00965559" w:rsidRPr="00F743D5" w:rsidRDefault="00965559" w:rsidP="00965559">
      <w:pPr>
        <w:rPr>
          <w:rFonts w:cs="Times New Roman"/>
          <w:szCs w:val="24"/>
        </w:rPr>
      </w:pPr>
    </w:p>
    <w:p w14:paraId="7B4D659E" w14:textId="009B5EF4" w:rsidR="0048765E" w:rsidRPr="00F743D5" w:rsidRDefault="0048765E" w:rsidP="00465282">
      <w:pPr>
        <w:pStyle w:val="Prrafodelista"/>
        <w:numPr>
          <w:ilvl w:val="0"/>
          <w:numId w:val="9"/>
        </w:numPr>
        <w:rPr>
          <w:rFonts w:cs="Times New Roman"/>
          <w:szCs w:val="24"/>
        </w:rPr>
      </w:pPr>
      <w:r w:rsidRPr="00F743D5">
        <w:rPr>
          <w:rFonts w:cs="Times New Roman"/>
          <w:szCs w:val="24"/>
        </w:rPr>
        <w:t xml:space="preserve">Descargue "Live Response </w:t>
      </w:r>
      <w:proofErr w:type="spellStart"/>
      <w:r w:rsidRPr="00F743D5">
        <w:rPr>
          <w:rFonts w:cs="Times New Roman"/>
          <w:szCs w:val="24"/>
        </w:rPr>
        <w:t>Collection</w:t>
      </w:r>
      <w:proofErr w:type="spellEnd"/>
      <w:r w:rsidRPr="00F743D5">
        <w:rPr>
          <w:rFonts w:cs="Times New Roman"/>
          <w:szCs w:val="24"/>
        </w:rPr>
        <w:t>" de la página de lanzamiento</w:t>
      </w:r>
      <w:r w:rsidR="003A6245" w:rsidRPr="00F743D5">
        <w:rPr>
          <w:rFonts w:cs="Times New Roman"/>
          <w:szCs w:val="24"/>
        </w:rPr>
        <w:t xml:space="preserve">, </w:t>
      </w:r>
      <w:proofErr w:type="spellStart"/>
      <w:r w:rsidR="003A6245" w:rsidRPr="00F743D5">
        <w:rPr>
          <w:rFonts w:cs="Times New Roman"/>
          <w:szCs w:val="24"/>
        </w:rPr>
        <w:t>Brimor</w:t>
      </w:r>
      <w:proofErr w:type="spellEnd"/>
      <w:r w:rsidR="003A6245" w:rsidRPr="00F743D5">
        <w:rPr>
          <w:rFonts w:cs="Times New Roman"/>
          <w:szCs w:val="24"/>
        </w:rPr>
        <w:t xml:space="preserve"> </w:t>
      </w:r>
      <w:proofErr w:type="spellStart"/>
      <w:r w:rsidR="003A6245" w:rsidRPr="00F743D5">
        <w:rPr>
          <w:rFonts w:cs="Times New Roman"/>
          <w:szCs w:val="24"/>
        </w:rPr>
        <w:t>Labs</w:t>
      </w:r>
      <w:proofErr w:type="spellEnd"/>
      <w:r w:rsidR="003A6245" w:rsidRPr="00F743D5">
        <w:rPr>
          <w:rFonts w:cs="Times New Roman"/>
          <w:szCs w:val="24"/>
        </w:rPr>
        <w:t>.</w:t>
      </w:r>
    </w:p>
    <w:p w14:paraId="41B5041C" w14:textId="119BADC4" w:rsidR="003A6245" w:rsidRPr="00F743D5" w:rsidRDefault="003A6245" w:rsidP="0048765E">
      <w:pPr>
        <w:rPr>
          <w:rFonts w:cs="Times New Roman"/>
          <w:szCs w:val="24"/>
        </w:rPr>
      </w:pPr>
      <w:r w:rsidRPr="00F743D5">
        <w:rPr>
          <w:rFonts w:cs="Times New Roman"/>
          <w:noProof/>
          <w:szCs w:val="24"/>
          <w:lang w:eastAsia="es-CO"/>
        </w:rPr>
        <w:drawing>
          <wp:inline distT="0" distB="0" distL="0" distR="0" wp14:anchorId="1C65F6FF" wp14:editId="73E7C38F">
            <wp:extent cx="5971540" cy="2451735"/>
            <wp:effectExtent l="0" t="0" r="0" b="571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9"/>
                    <a:stretch>
                      <a:fillRect/>
                    </a:stretch>
                  </pic:blipFill>
                  <pic:spPr>
                    <a:xfrm>
                      <a:off x="0" y="0"/>
                      <a:ext cx="5971540" cy="2451735"/>
                    </a:xfrm>
                    <a:prstGeom prst="rect">
                      <a:avLst/>
                    </a:prstGeom>
                  </pic:spPr>
                </pic:pic>
              </a:graphicData>
            </a:graphic>
          </wp:inline>
        </w:drawing>
      </w:r>
    </w:p>
    <w:p w14:paraId="61AF196A" w14:textId="4A4C0D8B" w:rsidR="0048765E" w:rsidRPr="00F743D5" w:rsidRDefault="0048765E" w:rsidP="0048765E">
      <w:pPr>
        <w:jc w:val="center"/>
        <w:rPr>
          <w:rFonts w:cs="Times New Roman"/>
          <w:szCs w:val="24"/>
        </w:rPr>
      </w:pPr>
    </w:p>
    <w:p w14:paraId="63404DE4" w14:textId="30985AC8" w:rsidR="0048765E" w:rsidRPr="00F743D5" w:rsidRDefault="0048765E" w:rsidP="00465282">
      <w:pPr>
        <w:pStyle w:val="Prrafodelista"/>
        <w:numPr>
          <w:ilvl w:val="0"/>
          <w:numId w:val="9"/>
        </w:numPr>
        <w:rPr>
          <w:rFonts w:cs="Times New Roman"/>
          <w:szCs w:val="24"/>
        </w:rPr>
      </w:pPr>
      <w:r w:rsidRPr="00F743D5">
        <w:rPr>
          <w:rFonts w:cs="Times New Roman"/>
          <w:szCs w:val="24"/>
        </w:rPr>
        <w:t xml:space="preserve">Ejecute " </w:t>
      </w:r>
      <w:proofErr w:type="spellStart"/>
      <w:r w:rsidRPr="00F743D5">
        <w:rPr>
          <w:rFonts w:cs="Times New Roman"/>
          <w:szCs w:val="24"/>
        </w:rPr>
        <w:t>Windows_Live_Response</w:t>
      </w:r>
      <w:proofErr w:type="spellEnd"/>
      <w:r w:rsidRPr="00F743D5">
        <w:rPr>
          <w:rFonts w:cs="Times New Roman"/>
          <w:szCs w:val="24"/>
        </w:rPr>
        <w:t xml:space="preserve"> \ Windows Live Response Collection.exe " en la máquina de destino.</w:t>
      </w:r>
    </w:p>
    <w:p w14:paraId="2550B637" w14:textId="3432C153" w:rsidR="003A6245" w:rsidRPr="00F743D5" w:rsidRDefault="003A6245" w:rsidP="003A6245">
      <w:pPr>
        <w:jc w:val="center"/>
        <w:rPr>
          <w:rFonts w:cs="Times New Roman"/>
          <w:szCs w:val="24"/>
        </w:rPr>
      </w:pPr>
      <w:r w:rsidRPr="00F743D5">
        <w:rPr>
          <w:rFonts w:cs="Times New Roman"/>
          <w:noProof/>
          <w:szCs w:val="24"/>
          <w:lang w:eastAsia="es-CO"/>
        </w:rPr>
        <w:drawing>
          <wp:inline distT="0" distB="0" distL="0" distR="0" wp14:anchorId="0EF8619C" wp14:editId="69C54B3A">
            <wp:extent cx="3752850" cy="3180983"/>
            <wp:effectExtent l="0" t="0" r="0" b="63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10"/>
                    <a:srcRect t="2208"/>
                    <a:stretch/>
                  </pic:blipFill>
                  <pic:spPr bwMode="auto">
                    <a:xfrm>
                      <a:off x="0" y="0"/>
                      <a:ext cx="3766652" cy="3192682"/>
                    </a:xfrm>
                    <a:prstGeom prst="rect">
                      <a:avLst/>
                    </a:prstGeom>
                    <a:ln>
                      <a:noFill/>
                    </a:ln>
                    <a:extLst>
                      <a:ext uri="{53640926-AAD7-44D8-BBD7-CCE9431645EC}">
                        <a14:shadowObscured xmlns:a14="http://schemas.microsoft.com/office/drawing/2010/main"/>
                      </a:ext>
                    </a:extLst>
                  </pic:spPr>
                </pic:pic>
              </a:graphicData>
            </a:graphic>
          </wp:inline>
        </w:drawing>
      </w:r>
    </w:p>
    <w:p w14:paraId="1A2F6293" w14:textId="57C82F3E" w:rsidR="003A6245" w:rsidRPr="00F743D5" w:rsidRDefault="003A6245" w:rsidP="003A6245">
      <w:pPr>
        <w:rPr>
          <w:rFonts w:cs="Times New Roman"/>
          <w:szCs w:val="24"/>
        </w:rPr>
      </w:pPr>
      <w:r w:rsidRPr="00F743D5">
        <w:rPr>
          <w:rFonts w:cs="Times New Roman"/>
          <w:noProof/>
          <w:szCs w:val="24"/>
          <w:lang w:eastAsia="es-CO"/>
        </w:rPr>
        <w:drawing>
          <wp:inline distT="0" distB="0" distL="0" distR="0" wp14:anchorId="00FF27C8" wp14:editId="401CD549">
            <wp:extent cx="5972175" cy="3667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667125"/>
                    </a:xfrm>
                    <a:prstGeom prst="rect">
                      <a:avLst/>
                    </a:prstGeom>
                    <a:noFill/>
                    <a:ln>
                      <a:noFill/>
                    </a:ln>
                  </pic:spPr>
                </pic:pic>
              </a:graphicData>
            </a:graphic>
          </wp:inline>
        </w:drawing>
      </w:r>
    </w:p>
    <w:p w14:paraId="35C93591" w14:textId="77777777" w:rsidR="00465282" w:rsidRPr="00F743D5" w:rsidRDefault="00465282" w:rsidP="003A6245">
      <w:pPr>
        <w:rPr>
          <w:rFonts w:cs="Times New Roman"/>
          <w:szCs w:val="24"/>
        </w:rPr>
      </w:pPr>
    </w:p>
    <w:p w14:paraId="50C6482B" w14:textId="43346DB5" w:rsidR="0048765E" w:rsidRPr="00F743D5" w:rsidRDefault="0048765E" w:rsidP="00465282">
      <w:pPr>
        <w:pStyle w:val="Prrafodelista"/>
        <w:numPr>
          <w:ilvl w:val="0"/>
          <w:numId w:val="9"/>
        </w:numPr>
        <w:rPr>
          <w:rFonts w:cs="Times New Roman"/>
          <w:szCs w:val="24"/>
        </w:rPr>
      </w:pPr>
      <w:r w:rsidRPr="00F743D5">
        <w:rPr>
          <w:rFonts w:cs="Times New Roman"/>
          <w:szCs w:val="24"/>
        </w:rPr>
        <w:lastRenderedPageBreak/>
        <w:t>Seleccione</w:t>
      </w:r>
      <w:r w:rsidR="003A6245" w:rsidRPr="00F743D5">
        <w:rPr>
          <w:rFonts w:cs="Times New Roman"/>
          <w:szCs w:val="24"/>
        </w:rPr>
        <w:t xml:space="preserve"> el script que requiera.</w:t>
      </w:r>
      <w:r w:rsidRPr="00F743D5">
        <w:rPr>
          <w:rFonts w:cs="Times New Roman"/>
          <w:szCs w:val="24"/>
        </w:rPr>
        <w:t xml:space="preserve"> </w:t>
      </w:r>
    </w:p>
    <w:p w14:paraId="49FFDDA9" w14:textId="4CE2CFF8" w:rsidR="003A6245" w:rsidRPr="00F743D5" w:rsidRDefault="00965559" w:rsidP="003A6245">
      <w:pPr>
        <w:rPr>
          <w:rFonts w:cs="Times New Roman"/>
          <w:szCs w:val="24"/>
        </w:rPr>
      </w:pPr>
      <w:r w:rsidRPr="00F743D5">
        <w:rPr>
          <w:rFonts w:cs="Times New Roman"/>
          <w:noProof/>
          <w:szCs w:val="24"/>
          <w:lang w:eastAsia="es-CO"/>
        </w:rPr>
        <w:drawing>
          <wp:inline distT="0" distB="0" distL="0" distR="0" wp14:anchorId="3F12C9BF" wp14:editId="6AF4EF6B">
            <wp:extent cx="5839260" cy="3924300"/>
            <wp:effectExtent l="0" t="0" r="9525"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2"/>
                    <a:stretch>
                      <a:fillRect/>
                    </a:stretch>
                  </pic:blipFill>
                  <pic:spPr>
                    <a:xfrm>
                      <a:off x="0" y="0"/>
                      <a:ext cx="5852293" cy="3933059"/>
                    </a:xfrm>
                    <a:prstGeom prst="rect">
                      <a:avLst/>
                    </a:prstGeom>
                  </pic:spPr>
                </pic:pic>
              </a:graphicData>
            </a:graphic>
          </wp:inline>
        </w:drawing>
      </w:r>
    </w:p>
    <w:p w14:paraId="2A7BC316" w14:textId="5A52E1D9" w:rsidR="00965559" w:rsidRPr="00F743D5" w:rsidRDefault="00465282" w:rsidP="00465282">
      <w:pPr>
        <w:pStyle w:val="Prrafodelista"/>
        <w:numPr>
          <w:ilvl w:val="0"/>
          <w:numId w:val="9"/>
        </w:numPr>
        <w:rPr>
          <w:rFonts w:cs="Times New Roman"/>
          <w:szCs w:val="24"/>
        </w:rPr>
      </w:pPr>
      <w:r w:rsidRPr="00F743D5">
        <w:rPr>
          <w:rFonts w:cs="Times New Roman"/>
          <w:szCs w:val="24"/>
        </w:rPr>
        <w:t xml:space="preserve">Definición de </w:t>
      </w:r>
      <w:r w:rsidR="003B2690" w:rsidRPr="00F743D5">
        <w:rPr>
          <w:rFonts w:cs="Times New Roman"/>
          <w:szCs w:val="24"/>
        </w:rPr>
        <w:t>las siguientes opciones</w:t>
      </w:r>
      <w:r w:rsidR="00217E9B" w:rsidRPr="00F743D5">
        <w:rPr>
          <w:rFonts w:cs="Times New Roman"/>
          <w:szCs w:val="24"/>
        </w:rPr>
        <w:t xml:space="preserve"> para elegir</w:t>
      </w:r>
      <w:r w:rsidR="00965559" w:rsidRPr="00F743D5">
        <w:rPr>
          <w:rFonts w:cs="Times New Roman"/>
          <w:szCs w:val="24"/>
        </w:rPr>
        <w:t xml:space="preserve"> scripts de recopilación de datos:</w:t>
      </w:r>
    </w:p>
    <w:p w14:paraId="68F7DBB6" w14:textId="77777777" w:rsidR="00965559" w:rsidRPr="00F743D5" w:rsidRDefault="00965559" w:rsidP="00965559">
      <w:pPr>
        <w:rPr>
          <w:rFonts w:cs="Times New Roman"/>
          <w:szCs w:val="24"/>
        </w:rPr>
      </w:pPr>
    </w:p>
    <w:p w14:paraId="07B4C237" w14:textId="77777777" w:rsidR="00965559" w:rsidRPr="00F743D5" w:rsidRDefault="00965559" w:rsidP="00965559">
      <w:pPr>
        <w:rPr>
          <w:rFonts w:cs="Times New Roman"/>
          <w:szCs w:val="24"/>
        </w:rPr>
      </w:pPr>
      <w:r w:rsidRPr="00F743D5">
        <w:rPr>
          <w:rFonts w:cs="Times New Roman"/>
          <w:b/>
          <w:bCs/>
          <w:szCs w:val="24"/>
        </w:rPr>
        <w:t>Seguro completo:</w:t>
      </w:r>
      <w:r w:rsidRPr="00F743D5">
        <w:rPr>
          <w:rFonts w:cs="Times New Roman"/>
          <w:szCs w:val="24"/>
        </w:rPr>
        <w:t xml:space="preserve"> si elige esta opción, se creará un volcado de memoria, se recopilará información volátil y también se creará una imagen de disco completa. Toda la información recopilada estará comprimida y protegida por una contraseña.</w:t>
      </w:r>
    </w:p>
    <w:p w14:paraId="3C8B7D71" w14:textId="77777777" w:rsidR="00965559" w:rsidRPr="00F743D5" w:rsidRDefault="00965559" w:rsidP="00965559">
      <w:pPr>
        <w:rPr>
          <w:rFonts w:cs="Times New Roman"/>
          <w:szCs w:val="24"/>
        </w:rPr>
      </w:pPr>
      <w:r w:rsidRPr="00F743D5">
        <w:rPr>
          <w:rFonts w:cs="Times New Roman"/>
          <w:b/>
          <w:bCs/>
          <w:szCs w:val="24"/>
        </w:rPr>
        <w:t>Volcado de memoria segura:</w:t>
      </w:r>
      <w:r w:rsidRPr="00F743D5">
        <w:rPr>
          <w:rFonts w:cs="Times New Roman"/>
          <w:szCs w:val="24"/>
        </w:rPr>
        <w:t xml:space="preserve"> si elige esta opción, se creará un volcado de memoria y se recopilarán datos volátiles. Toda la información recopilada estará comprimida y protegida por una contraseña.</w:t>
      </w:r>
    </w:p>
    <w:p w14:paraId="4E581A23" w14:textId="77777777" w:rsidR="00965559" w:rsidRPr="00F743D5" w:rsidRDefault="00965559" w:rsidP="00965559">
      <w:pPr>
        <w:rPr>
          <w:rFonts w:cs="Times New Roman"/>
          <w:szCs w:val="24"/>
        </w:rPr>
      </w:pPr>
      <w:r w:rsidRPr="00F743D5">
        <w:rPr>
          <w:rFonts w:cs="Times New Roman"/>
          <w:b/>
          <w:bCs/>
          <w:szCs w:val="24"/>
        </w:rPr>
        <w:t>Triage seguro:</w:t>
      </w:r>
      <w:r w:rsidRPr="00F743D5">
        <w:rPr>
          <w:rFonts w:cs="Times New Roman"/>
          <w:szCs w:val="24"/>
        </w:rPr>
        <w:t xml:space="preserve"> si elige esta opción, solo se recopilarán datos volátiles. Toda la información recopilada estará comprimida y protegida por una contraseña.</w:t>
      </w:r>
    </w:p>
    <w:p w14:paraId="24EF9280" w14:textId="77777777" w:rsidR="00965559" w:rsidRPr="00F743D5" w:rsidRDefault="00965559" w:rsidP="00965559">
      <w:pPr>
        <w:rPr>
          <w:rFonts w:cs="Times New Roman"/>
          <w:szCs w:val="24"/>
        </w:rPr>
      </w:pPr>
      <w:r w:rsidRPr="00F743D5">
        <w:rPr>
          <w:rFonts w:cs="Times New Roman"/>
          <w:b/>
          <w:bCs/>
          <w:szCs w:val="24"/>
        </w:rPr>
        <w:t>Completo:</w:t>
      </w:r>
      <w:r w:rsidRPr="00F743D5">
        <w:rPr>
          <w:rFonts w:cs="Times New Roman"/>
          <w:szCs w:val="24"/>
        </w:rPr>
        <w:t xml:space="preserve"> si elige esta opción, se creará un volcado de memoria, se recopilará información volátil y también se creará una imagen de disco completa.</w:t>
      </w:r>
    </w:p>
    <w:p w14:paraId="15D3ED8D" w14:textId="77777777" w:rsidR="00965559" w:rsidRPr="00F743D5" w:rsidRDefault="00965559" w:rsidP="00965559">
      <w:pPr>
        <w:rPr>
          <w:rFonts w:cs="Times New Roman"/>
          <w:szCs w:val="24"/>
        </w:rPr>
      </w:pPr>
      <w:r w:rsidRPr="00F743D5">
        <w:rPr>
          <w:rFonts w:cs="Times New Roman"/>
          <w:b/>
          <w:bCs/>
          <w:szCs w:val="24"/>
        </w:rPr>
        <w:t>Volcado de memoria:</w:t>
      </w:r>
      <w:r w:rsidRPr="00F743D5">
        <w:rPr>
          <w:rFonts w:cs="Times New Roman"/>
          <w:szCs w:val="24"/>
        </w:rPr>
        <w:t xml:space="preserve"> si elige esta opción, se creará un volcado de memoria y se recopilarán datos volátiles.</w:t>
      </w:r>
    </w:p>
    <w:p w14:paraId="7E4D04C6" w14:textId="77777777" w:rsidR="00965559" w:rsidRPr="00F743D5" w:rsidRDefault="00965559" w:rsidP="00965559">
      <w:pPr>
        <w:rPr>
          <w:rFonts w:cs="Times New Roman"/>
          <w:szCs w:val="24"/>
        </w:rPr>
      </w:pPr>
      <w:proofErr w:type="spellStart"/>
      <w:r w:rsidRPr="00F743D5">
        <w:rPr>
          <w:rFonts w:cs="Times New Roman"/>
          <w:b/>
          <w:bCs/>
          <w:szCs w:val="24"/>
        </w:rPr>
        <w:t>Triaje</w:t>
      </w:r>
      <w:proofErr w:type="spellEnd"/>
      <w:r w:rsidRPr="00F743D5">
        <w:rPr>
          <w:rFonts w:cs="Times New Roman"/>
          <w:b/>
          <w:bCs/>
          <w:szCs w:val="24"/>
        </w:rPr>
        <w:t>:</w:t>
      </w:r>
      <w:r w:rsidRPr="00F743D5">
        <w:rPr>
          <w:rFonts w:cs="Times New Roman"/>
          <w:szCs w:val="24"/>
        </w:rPr>
        <w:t xml:space="preserve"> si elige esta opción, solo se recopilarán datos volátiles.</w:t>
      </w:r>
    </w:p>
    <w:p w14:paraId="3451356F" w14:textId="77777777" w:rsidR="00965559" w:rsidRPr="00F743D5" w:rsidRDefault="00965559" w:rsidP="003A6245">
      <w:pPr>
        <w:rPr>
          <w:rFonts w:cs="Times New Roman"/>
          <w:szCs w:val="24"/>
        </w:rPr>
      </w:pPr>
    </w:p>
    <w:p w14:paraId="72B6D94C" w14:textId="06427B13" w:rsidR="0048765E" w:rsidRPr="00F743D5" w:rsidRDefault="0048765E" w:rsidP="00465282">
      <w:pPr>
        <w:pStyle w:val="Prrafodelista"/>
        <w:numPr>
          <w:ilvl w:val="0"/>
          <w:numId w:val="9"/>
        </w:numPr>
        <w:rPr>
          <w:rFonts w:cs="Times New Roman"/>
          <w:szCs w:val="24"/>
        </w:rPr>
      </w:pPr>
      <w:r w:rsidRPr="00F743D5">
        <w:rPr>
          <w:rFonts w:cs="Times New Roman"/>
          <w:szCs w:val="24"/>
        </w:rPr>
        <w:t xml:space="preserve">Los resultados se envían a la carpeta " </w:t>
      </w:r>
      <w:r w:rsidR="00465282" w:rsidRPr="00F743D5">
        <w:rPr>
          <w:rFonts w:cs="Times New Roman"/>
          <w:szCs w:val="24"/>
        </w:rPr>
        <w:t>LAPTOP-7VK7OU28_009. vi_205116</w:t>
      </w:r>
      <w:r w:rsidRPr="00F743D5">
        <w:rPr>
          <w:rFonts w:cs="Times New Roman"/>
          <w:szCs w:val="24"/>
        </w:rPr>
        <w:t>", que se crea en la misma ubicación que el ejecutable.</w:t>
      </w:r>
    </w:p>
    <w:p w14:paraId="2A717938" w14:textId="105C5FE6" w:rsidR="00465282" w:rsidRPr="00F743D5" w:rsidRDefault="00465282" w:rsidP="00465282">
      <w:pPr>
        <w:jc w:val="center"/>
        <w:rPr>
          <w:rFonts w:cs="Times New Roman"/>
          <w:szCs w:val="24"/>
        </w:rPr>
      </w:pPr>
      <w:r w:rsidRPr="00F743D5">
        <w:rPr>
          <w:rFonts w:cs="Times New Roman"/>
          <w:noProof/>
          <w:szCs w:val="24"/>
          <w:lang w:eastAsia="es-CO"/>
        </w:rPr>
        <w:drawing>
          <wp:inline distT="0" distB="0" distL="0" distR="0" wp14:anchorId="42D7AFE7" wp14:editId="67841758">
            <wp:extent cx="4421387" cy="2143992"/>
            <wp:effectExtent l="0" t="0" r="0" b="8890"/>
            <wp:docPr id="6"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con confianza media"/>
                    <pic:cNvPicPr/>
                  </pic:nvPicPr>
                  <pic:blipFill>
                    <a:blip r:embed="rId13"/>
                    <a:stretch>
                      <a:fillRect/>
                    </a:stretch>
                  </pic:blipFill>
                  <pic:spPr>
                    <a:xfrm>
                      <a:off x="0" y="0"/>
                      <a:ext cx="4421387" cy="2143992"/>
                    </a:xfrm>
                    <a:prstGeom prst="rect">
                      <a:avLst/>
                    </a:prstGeom>
                  </pic:spPr>
                </pic:pic>
              </a:graphicData>
            </a:graphic>
          </wp:inline>
        </w:drawing>
      </w:r>
    </w:p>
    <w:p w14:paraId="60C16F63" w14:textId="77DB23FE" w:rsidR="0048765E" w:rsidRPr="00F743D5" w:rsidRDefault="0048765E" w:rsidP="00303EEA">
      <w:pPr>
        <w:rPr>
          <w:rFonts w:cs="Times New Roman"/>
          <w:szCs w:val="24"/>
        </w:rPr>
      </w:pPr>
    </w:p>
    <w:p w14:paraId="2D00D138" w14:textId="1592A376" w:rsidR="0048765E" w:rsidRPr="00F743D5" w:rsidRDefault="009D72CD" w:rsidP="00465282">
      <w:pPr>
        <w:pStyle w:val="Prrafodelista"/>
        <w:numPr>
          <w:ilvl w:val="0"/>
          <w:numId w:val="9"/>
        </w:numPr>
        <w:rPr>
          <w:rFonts w:cs="Times New Roman"/>
          <w:szCs w:val="24"/>
        </w:rPr>
      </w:pPr>
      <w:r w:rsidRPr="00F743D5">
        <w:rPr>
          <w:rFonts w:cs="Times New Roman"/>
          <w:szCs w:val="24"/>
        </w:rPr>
        <w:t>Tiene un registro automático de errores / procesamiento de comandos, que se almacena inteligentemente en el archivo de texto "</w:t>
      </w:r>
      <w:proofErr w:type="spellStart"/>
      <w:r w:rsidRPr="00F743D5">
        <w:rPr>
          <w:rFonts w:cs="Times New Roman"/>
          <w:szCs w:val="24"/>
        </w:rPr>
        <w:t>Processing_Details</w:t>
      </w:r>
      <w:proofErr w:type="spellEnd"/>
      <w:r w:rsidRPr="00F743D5">
        <w:rPr>
          <w:rFonts w:cs="Times New Roman"/>
          <w:szCs w:val="24"/>
        </w:rPr>
        <w:t>". Para facilitar la visualización de los archivos, "</w:t>
      </w:r>
      <w:proofErr w:type="spellStart"/>
      <w:r w:rsidRPr="00F743D5">
        <w:rPr>
          <w:rFonts w:cs="Times New Roman"/>
          <w:szCs w:val="24"/>
        </w:rPr>
        <w:t>File_Hashes</w:t>
      </w:r>
      <w:proofErr w:type="spellEnd"/>
      <w:r w:rsidRPr="00F743D5">
        <w:rPr>
          <w:rFonts w:cs="Times New Roman"/>
          <w:szCs w:val="24"/>
        </w:rPr>
        <w:t>" se almacena por separado.</w:t>
      </w:r>
    </w:p>
    <w:p w14:paraId="7480E351" w14:textId="0F9D953D" w:rsidR="0048765E" w:rsidRPr="00F743D5" w:rsidRDefault="0048765E" w:rsidP="00303EEA">
      <w:pPr>
        <w:rPr>
          <w:rFonts w:cs="Times New Roman"/>
          <w:szCs w:val="24"/>
        </w:rPr>
      </w:pPr>
    </w:p>
    <w:p w14:paraId="2B72ED8C" w14:textId="77777777" w:rsidR="0048765E" w:rsidRPr="00F743D5" w:rsidRDefault="0048765E" w:rsidP="00303EEA">
      <w:pPr>
        <w:rPr>
          <w:rFonts w:cs="Times New Roman"/>
          <w:szCs w:val="24"/>
        </w:rPr>
      </w:pPr>
    </w:p>
    <w:p w14:paraId="42EE70D7" w14:textId="39FC04B1" w:rsidR="00303EEA" w:rsidRPr="00F743D5" w:rsidRDefault="00465282" w:rsidP="00303EEA">
      <w:pPr>
        <w:rPr>
          <w:rFonts w:cs="Times New Roman"/>
          <w:szCs w:val="24"/>
        </w:rPr>
      </w:pPr>
      <w:r w:rsidRPr="00F743D5">
        <w:rPr>
          <w:rFonts w:cs="Times New Roman"/>
          <w:noProof/>
          <w:szCs w:val="24"/>
          <w:lang w:eastAsia="es-CO"/>
        </w:rPr>
        <w:drawing>
          <wp:inline distT="0" distB="0" distL="0" distR="0" wp14:anchorId="144CCE73" wp14:editId="506DB0E4">
            <wp:extent cx="5946003" cy="165802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4"/>
                    <a:stretch>
                      <a:fillRect/>
                    </a:stretch>
                  </pic:blipFill>
                  <pic:spPr>
                    <a:xfrm>
                      <a:off x="0" y="0"/>
                      <a:ext cx="5946003" cy="1658020"/>
                    </a:xfrm>
                    <a:prstGeom prst="rect">
                      <a:avLst/>
                    </a:prstGeom>
                  </pic:spPr>
                </pic:pic>
              </a:graphicData>
            </a:graphic>
          </wp:inline>
        </w:drawing>
      </w:r>
    </w:p>
    <w:p w14:paraId="4F7C3E0A" w14:textId="6C64D581" w:rsidR="00235577" w:rsidRPr="00F743D5" w:rsidRDefault="00235577" w:rsidP="00303EEA">
      <w:pPr>
        <w:rPr>
          <w:rFonts w:cs="Times New Roman"/>
          <w:szCs w:val="24"/>
        </w:rPr>
      </w:pPr>
    </w:p>
    <w:p w14:paraId="735FA7D4" w14:textId="77777777" w:rsidR="00235577" w:rsidRPr="00F743D5" w:rsidRDefault="00235577" w:rsidP="00303EEA">
      <w:pPr>
        <w:rPr>
          <w:rFonts w:cs="Times New Roman"/>
          <w:szCs w:val="24"/>
        </w:rPr>
      </w:pPr>
    </w:p>
    <w:p w14:paraId="420FEA5A" w14:textId="77777777" w:rsidR="00144D8E" w:rsidRPr="00F743D5" w:rsidRDefault="00144D8E" w:rsidP="00303EEA">
      <w:pPr>
        <w:rPr>
          <w:rFonts w:cs="Times New Roman"/>
          <w:szCs w:val="24"/>
        </w:rPr>
      </w:pPr>
    </w:p>
    <w:p w14:paraId="739E8E68" w14:textId="7A203EA3" w:rsidR="00144D8E" w:rsidRPr="00F743D5" w:rsidRDefault="00144D8E" w:rsidP="00EE424D">
      <w:pPr>
        <w:pStyle w:val="Ttulo1"/>
      </w:pPr>
      <w:bookmarkStart w:id="4" w:name="_Toc82302608"/>
      <w:r w:rsidRPr="00F743D5">
        <w:t xml:space="preserve">Triage: </w:t>
      </w:r>
      <w:proofErr w:type="spellStart"/>
      <w:r w:rsidRPr="00F743D5">
        <w:t>Incident</w:t>
      </w:r>
      <w:proofErr w:type="spellEnd"/>
      <w:r w:rsidRPr="00F743D5">
        <w:t xml:space="preserve"> Response</w:t>
      </w:r>
      <w:bookmarkEnd w:id="4"/>
    </w:p>
    <w:p w14:paraId="24CA25FE" w14:textId="77777777" w:rsidR="00144D8E" w:rsidRPr="00F743D5" w:rsidRDefault="00144D8E" w:rsidP="00144D8E">
      <w:pPr>
        <w:rPr>
          <w:rFonts w:cs="Times New Roman"/>
          <w:b/>
          <w:szCs w:val="24"/>
        </w:rPr>
      </w:pPr>
    </w:p>
    <w:p w14:paraId="002EBD62" w14:textId="171725C9" w:rsidR="00144D8E" w:rsidRPr="00F743D5" w:rsidRDefault="00144D8E" w:rsidP="00F743D5">
      <w:pPr>
        <w:jc w:val="left"/>
        <w:rPr>
          <w:rFonts w:cs="Times New Roman"/>
          <w:szCs w:val="24"/>
        </w:rPr>
      </w:pPr>
      <w:r w:rsidRPr="00F743D5">
        <w:rPr>
          <w:rFonts w:cs="Times New Roman"/>
          <w:szCs w:val="24"/>
        </w:rPr>
        <w:t xml:space="preserve">La fuente flamante es del autor Michael </w:t>
      </w:r>
      <w:proofErr w:type="spellStart"/>
      <w:r w:rsidRPr="00F743D5">
        <w:rPr>
          <w:rFonts w:cs="Times New Roman"/>
          <w:szCs w:val="24"/>
        </w:rPr>
        <w:t>Ahrendt</w:t>
      </w:r>
      <w:proofErr w:type="spellEnd"/>
      <w:r w:rsidRPr="00F743D5">
        <w:rPr>
          <w:rFonts w:cs="Times New Roman"/>
          <w:szCs w:val="24"/>
        </w:rPr>
        <w:t xml:space="preserve">, El aplicativo Triage está destinado a los equipos de respuesta a incidentes que necesitan datos de host rápidamente. La herramienta </w:t>
      </w:r>
      <w:r w:rsidRPr="00F743D5">
        <w:rPr>
          <w:rFonts w:cs="Times New Roman"/>
          <w:szCs w:val="24"/>
        </w:rPr>
        <w:lastRenderedPageBreak/>
        <w:t xml:space="preserve">ejecutará una plétora de comandos automáticamente basados ​​en la selección. También tiene la capacidad de copiar datos a una unidad, los datos se </w:t>
      </w:r>
      <w:r w:rsidR="00F743D5" w:rsidRPr="00F743D5">
        <w:rPr>
          <w:rFonts w:cs="Times New Roman"/>
          <w:szCs w:val="24"/>
        </w:rPr>
        <w:t>copiarán</w:t>
      </w:r>
      <w:r w:rsidRPr="00F743D5">
        <w:rPr>
          <w:rFonts w:cs="Times New Roman"/>
          <w:szCs w:val="24"/>
        </w:rPr>
        <w:t xml:space="preserve"> donde se almacene el script. </w:t>
      </w:r>
      <w:r w:rsidRPr="00F743D5">
        <w:rPr>
          <w:rFonts w:cs="Times New Roman"/>
          <w:szCs w:val="24"/>
        </w:rPr>
        <w:br/>
      </w:r>
      <w:r w:rsidRPr="00F743D5">
        <w:rPr>
          <w:rFonts w:cs="Times New Roman"/>
          <w:szCs w:val="24"/>
        </w:rPr>
        <w:br/>
        <w:t>Es una utilidad para ayudar al personal de respuesta a incidentes a recopilar rápidamente información y artefactos del sistema de un sistema en vivo. La utilidad es altamente personalizable, satisfaciendo las necesidades de los procesos de investigación modernos.</w:t>
      </w:r>
    </w:p>
    <w:p w14:paraId="1C2415E5" w14:textId="77777777" w:rsidR="00144D8E" w:rsidRPr="00F743D5" w:rsidRDefault="00144D8E" w:rsidP="00144D8E">
      <w:pPr>
        <w:rPr>
          <w:rFonts w:cs="Times New Roman"/>
          <w:szCs w:val="24"/>
        </w:rPr>
      </w:pPr>
    </w:p>
    <w:p w14:paraId="2F68BC00" w14:textId="77777777" w:rsidR="00144D8E" w:rsidRPr="00F743D5" w:rsidRDefault="00144D8E" w:rsidP="00144D8E">
      <w:pPr>
        <w:rPr>
          <w:rFonts w:cs="Times New Roman"/>
          <w:szCs w:val="24"/>
        </w:rPr>
      </w:pPr>
      <w:r w:rsidRPr="00F743D5">
        <w:rPr>
          <w:rFonts w:cs="Times New Roman"/>
          <w:szCs w:val="24"/>
        </w:rPr>
        <w:t>La clasificación está diseñada para ejecutarse desde una unidad flash localmente en la máquina, a través de la ubicación de la red</w:t>
      </w:r>
    </w:p>
    <w:p w14:paraId="126624CD" w14:textId="77777777" w:rsidR="00144D8E" w:rsidRPr="00F743D5" w:rsidRDefault="00144D8E" w:rsidP="00144D8E">
      <w:pPr>
        <w:rPr>
          <w:rFonts w:cs="Times New Roman"/>
          <w:szCs w:val="24"/>
        </w:rPr>
      </w:pPr>
    </w:p>
    <w:p w14:paraId="60010AA3" w14:textId="77777777" w:rsidR="00144D8E" w:rsidRPr="00F743D5" w:rsidRDefault="00144D8E" w:rsidP="00144D8E">
      <w:pPr>
        <w:jc w:val="left"/>
        <w:rPr>
          <w:rFonts w:cs="Times New Roman"/>
          <w:szCs w:val="24"/>
        </w:rPr>
      </w:pPr>
      <w:proofErr w:type="spellStart"/>
      <w:r w:rsidRPr="00F743D5">
        <w:rPr>
          <w:rFonts w:cs="Times New Roman"/>
          <w:b/>
          <w:szCs w:val="24"/>
        </w:rPr>
        <w:t>IRTriage</w:t>
      </w:r>
      <w:proofErr w:type="spellEnd"/>
      <w:r w:rsidRPr="00F743D5">
        <w:rPr>
          <w:rFonts w:cs="Times New Roman"/>
          <w:b/>
          <w:szCs w:val="24"/>
        </w:rPr>
        <w:t xml:space="preserve"> recopila:</w:t>
      </w:r>
      <w:r w:rsidRPr="00F743D5">
        <w:rPr>
          <w:rFonts w:cs="Times New Roman"/>
          <w:b/>
          <w:szCs w:val="24"/>
        </w:rPr>
        <w:br/>
      </w:r>
      <w:r w:rsidRPr="00F743D5">
        <w:rPr>
          <w:rFonts w:cs="Times New Roman"/>
          <w:szCs w:val="24"/>
        </w:rPr>
        <w:t>- Información del sistema</w:t>
      </w:r>
      <w:r w:rsidRPr="00F743D5">
        <w:rPr>
          <w:rFonts w:cs="Times New Roman"/>
          <w:szCs w:val="24"/>
        </w:rPr>
        <w:br/>
        <w:t>- Información de la red</w:t>
      </w:r>
      <w:r w:rsidRPr="00F743D5">
        <w:rPr>
          <w:rFonts w:cs="Times New Roman"/>
          <w:szCs w:val="24"/>
        </w:rPr>
        <w:br/>
        <w:t>- Palos de registro</w:t>
      </w:r>
      <w:r w:rsidRPr="00F743D5">
        <w:rPr>
          <w:rFonts w:cs="Times New Roman"/>
          <w:szCs w:val="24"/>
        </w:rPr>
        <w:br/>
        <w:t>- Información del disco duro y vertedero.</w:t>
      </w:r>
    </w:p>
    <w:p w14:paraId="230209BA" w14:textId="77777777" w:rsidR="00144D8E" w:rsidRPr="00F743D5" w:rsidRDefault="00144D8E" w:rsidP="00144D8E">
      <w:pPr>
        <w:rPr>
          <w:rFonts w:cs="Times New Roman"/>
          <w:szCs w:val="24"/>
        </w:rPr>
      </w:pPr>
      <w:r w:rsidRPr="00F743D5">
        <w:rPr>
          <w:rFonts w:cs="Times New Roman"/>
          <w:szCs w:val="24"/>
        </w:rPr>
        <w:t xml:space="preserve">Una de las poderosas características de </w:t>
      </w:r>
      <w:proofErr w:type="spellStart"/>
      <w:r w:rsidRPr="00F743D5">
        <w:rPr>
          <w:rFonts w:cs="Times New Roman"/>
          <w:szCs w:val="24"/>
        </w:rPr>
        <w:t>IRTriage</w:t>
      </w:r>
      <w:proofErr w:type="spellEnd"/>
      <w:r w:rsidRPr="00F743D5">
        <w:rPr>
          <w:rFonts w:cs="Times New Roman"/>
          <w:szCs w:val="24"/>
        </w:rPr>
        <w:t xml:space="preserve"> es el resumen de información de </w:t>
      </w:r>
      <w:proofErr w:type="spellStart"/>
      <w:r w:rsidRPr="00F743D5">
        <w:rPr>
          <w:rFonts w:cs="Times New Roman"/>
          <w:szCs w:val="24"/>
        </w:rPr>
        <w:t>Volume</w:t>
      </w:r>
      <w:proofErr w:type="spellEnd"/>
      <w:r w:rsidRPr="00F743D5">
        <w:rPr>
          <w:rFonts w:cs="Times New Roman"/>
          <w:szCs w:val="24"/>
        </w:rPr>
        <w:t xml:space="preserve"> Shadow </w:t>
      </w:r>
      <w:proofErr w:type="spellStart"/>
      <w:r w:rsidRPr="00F743D5">
        <w:rPr>
          <w:rFonts w:cs="Times New Roman"/>
          <w:szCs w:val="24"/>
        </w:rPr>
        <w:t>Copy</w:t>
      </w:r>
      <w:proofErr w:type="spellEnd"/>
      <w:r w:rsidRPr="00F743D5">
        <w:rPr>
          <w:rFonts w:cs="Times New Roman"/>
          <w:szCs w:val="24"/>
        </w:rPr>
        <w:t xml:space="preserve"> (crear copias de seguridad o instantáneas de archivos o volúmenes de computadora) que puede estar de moda para derrotar muchas técnicas anti-forenses.</w:t>
      </w:r>
    </w:p>
    <w:p w14:paraId="203BD760" w14:textId="77777777" w:rsidR="00144D8E" w:rsidRPr="00F743D5" w:rsidRDefault="00144D8E" w:rsidP="00144D8E">
      <w:pPr>
        <w:rPr>
          <w:rFonts w:cs="Times New Roman"/>
          <w:szCs w:val="24"/>
        </w:rPr>
      </w:pPr>
    </w:p>
    <w:p w14:paraId="32C23732" w14:textId="77777777" w:rsidR="00144D8E" w:rsidRPr="00F743D5" w:rsidRDefault="00144D8E" w:rsidP="00144D8E">
      <w:pPr>
        <w:shd w:val="clear" w:color="auto" w:fill="FFFFFF"/>
        <w:spacing w:line="390" w:lineRule="atLeast"/>
        <w:rPr>
          <w:rFonts w:eastAsia="Times New Roman" w:cs="Times New Roman"/>
          <w:bCs/>
          <w:color w:val="2C2F34"/>
          <w:szCs w:val="24"/>
          <w:bdr w:val="none" w:sz="0" w:space="0" w:color="auto" w:frame="1"/>
          <w:lang w:eastAsia="es-CO"/>
        </w:rPr>
      </w:pPr>
      <w:r w:rsidRPr="00F743D5">
        <w:rPr>
          <w:rFonts w:eastAsia="Times New Roman" w:cs="Times New Roman"/>
          <w:bCs/>
          <w:color w:val="2C2F34"/>
          <w:szCs w:val="24"/>
          <w:bdr w:val="none" w:sz="0" w:space="0" w:color="auto" w:frame="1"/>
          <w:lang w:eastAsia="es-CO"/>
        </w:rPr>
        <w:t xml:space="preserve">El </w:t>
      </w:r>
      <w:proofErr w:type="spellStart"/>
      <w:r w:rsidRPr="00F743D5">
        <w:rPr>
          <w:rFonts w:eastAsia="Times New Roman" w:cs="Times New Roman"/>
          <w:b/>
          <w:bCs/>
          <w:color w:val="2C2F34"/>
          <w:szCs w:val="24"/>
          <w:bdr w:val="none" w:sz="0" w:space="0" w:color="auto" w:frame="1"/>
          <w:lang w:eastAsia="es-CO"/>
        </w:rPr>
        <w:t>IRTriage</w:t>
      </w:r>
      <w:proofErr w:type="spellEnd"/>
      <w:r w:rsidRPr="00F743D5">
        <w:rPr>
          <w:rFonts w:eastAsia="Times New Roman" w:cs="Times New Roman"/>
          <w:b/>
          <w:bCs/>
          <w:color w:val="2C2F34"/>
          <w:szCs w:val="24"/>
          <w:bdr w:val="none" w:sz="0" w:space="0" w:color="auto" w:frame="1"/>
          <w:lang w:eastAsia="es-CO"/>
        </w:rPr>
        <w:t xml:space="preserve"> </w:t>
      </w:r>
      <w:r w:rsidRPr="00F743D5">
        <w:rPr>
          <w:rFonts w:eastAsia="Times New Roman" w:cs="Times New Roman"/>
          <w:bCs/>
          <w:color w:val="2C2F34"/>
          <w:szCs w:val="24"/>
          <w:bdr w:val="none" w:sz="0" w:space="0" w:color="auto" w:frame="1"/>
          <w:lang w:eastAsia="es-CO"/>
        </w:rPr>
        <w:t xml:space="preserve">en sí es solo un script de </w:t>
      </w:r>
      <w:proofErr w:type="spellStart"/>
      <w:r w:rsidRPr="00F743D5">
        <w:rPr>
          <w:rFonts w:eastAsia="Times New Roman" w:cs="Times New Roman"/>
          <w:bCs/>
          <w:color w:val="2C2F34"/>
          <w:szCs w:val="24"/>
          <w:bdr w:val="none" w:sz="0" w:space="0" w:color="auto" w:frame="1"/>
          <w:lang w:eastAsia="es-CO"/>
        </w:rPr>
        <w:t>autoit</w:t>
      </w:r>
      <w:proofErr w:type="spellEnd"/>
      <w:r w:rsidRPr="00F743D5">
        <w:rPr>
          <w:rFonts w:eastAsia="Times New Roman" w:cs="Times New Roman"/>
          <w:bCs/>
          <w:color w:val="2C2F34"/>
          <w:szCs w:val="24"/>
          <w:bdr w:val="none" w:sz="0" w:space="0" w:color="auto" w:frame="1"/>
          <w:lang w:eastAsia="es-CO"/>
        </w:rPr>
        <w:t xml:space="preserve"> que depende de otras herramientas como:</w:t>
      </w:r>
    </w:p>
    <w:p w14:paraId="5FCC5147" w14:textId="77777777" w:rsidR="00144D8E" w:rsidRPr="00F743D5" w:rsidRDefault="00144D8E" w:rsidP="00144D8E">
      <w:pPr>
        <w:shd w:val="clear" w:color="auto" w:fill="FFFFFF"/>
        <w:spacing w:line="390" w:lineRule="atLeast"/>
        <w:rPr>
          <w:rFonts w:eastAsia="Times New Roman" w:cs="Times New Roman"/>
          <w:color w:val="2C2F34"/>
          <w:szCs w:val="24"/>
          <w:lang w:eastAsia="es-CO"/>
        </w:rPr>
      </w:pPr>
    </w:p>
    <w:p w14:paraId="3C570203" w14:textId="77777777" w:rsidR="00144D8E" w:rsidRPr="00F743D5" w:rsidRDefault="00144D8E" w:rsidP="00144D8E">
      <w:pPr>
        <w:numPr>
          <w:ilvl w:val="0"/>
          <w:numId w:val="10"/>
        </w:numPr>
        <w:shd w:val="clear" w:color="auto" w:fill="FFFFFF"/>
        <w:spacing w:after="75" w:line="240" w:lineRule="auto"/>
        <w:ind w:left="300"/>
        <w:jc w:val="left"/>
        <w:rPr>
          <w:rFonts w:eastAsia="Times New Roman" w:cs="Times New Roman"/>
          <w:color w:val="2C2F34"/>
          <w:szCs w:val="24"/>
          <w:lang w:eastAsia="es-CO"/>
        </w:rPr>
      </w:pPr>
      <w:r w:rsidRPr="00F743D5">
        <w:rPr>
          <w:rFonts w:eastAsia="Times New Roman" w:cs="Times New Roman"/>
          <w:color w:val="2C2F34"/>
          <w:szCs w:val="24"/>
          <w:lang w:eastAsia="es-CO"/>
        </w:rPr>
        <w:t xml:space="preserve">Win32 | 64dd (evadido de </w:t>
      </w:r>
      <w:proofErr w:type="spellStart"/>
      <w:r w:rsidRPr="00F743D5">
        <w:rPr>
          <w:rFonts w:eastAsia="Times New Roman" w:cs="Times New Roman"/>
          <w:color w:val="2C2F34"/>
          <w:szCs w:val="24"/>
          <w:lang w:eastAsia="es-CO"/>
        </w:rPr>
        <w:t>Moonsols</w:t>
      </w:r>
      <w:proofErr w:type="spellEnd"/>
      <w:r w:rsidRPr="00F743D5">
        <w:rPr>
          <w:rFonts w:eastAsia="Times New Roman" w:cs="Times New Roman"/>
          <w:color w:val="2C2F34"/>
          <w:szCs w:val="24"/>
          <w:lang w:eastAsia="es-CO"/>
        </w:rPr>
        <w:t xml:space="preserve">) o </w:t>
      </w:r>
      <w:proofErr w:type="spellStart"/>
      <w:r w:rsidRPr="00F743D5">
        <w:rPr>
          <w:rFonts w:eastAsia="Times New Roman" w:cs="Times New Roman"/>
          <w:color w:val="2C2F34"/>
          <w:szCs w:val="24"/>
          <w:lang w:eastAsia="es-CO"/>
        </w:rPr>
        <w:t>FDpro</w:t>
      </w:r>
      <w:proofErr w:type="spellEnd"/>
      <w:r w:rsidRPr="00F743D5">
        <w:rPr>
          <w:rFonts w:eastAsia="Times New Roman" w:cs="Times New Roman"/>
          <w:color w:val="2C2F34"/>
          <w:szCs w:val="24"/>
          <w:lang w:eastAsia="es-CO"/>
        </w:rPr>
        <w:t xml:space="preserve"> * (producto comercial de </w:t>
      </w:r>
      <w:proofErr w:type="spellStart"/>
      <w:r w:rsidRPr="00F743D5">
        <w:rPr>
          <w:rFonts w:eastAsia="Times New Roman" w:cs="Times New Roman"/>
          <w:color w:val="2C2F34"/>
          <w:szCs w:val="24"/>
          <w:lang w:eastAsia="es-CO"/>
        </w:rPr>
        <w:t>HBGary</w:t>
      </w:r>
      <w:proofErr w:type="spellEnd"/>
      <w:r w:rsidRPr="00F743D5">
        <w:rPr>
          <w:rFonts w:eastAsia="Times New Roman" w:cs="Times New Roman"/>
          <w:color w:val="2C2F34"/>
          <w:szCs w:val="24"/>
          <w:lang w:eastAsia="es-CO"/>
        </w:rPr>
        <w:t>)</w:t>
      </w:r>
    </w:p>
    <w:p w14:paraId="70F4F22C" w14:textId="77777777" w:rsidR="00144D8E" w:rsidRPr="00F743D5" w:rsidRDefault="00144D8E" w:rsidP="00144D8E">
      <w:pPr>
        <w:numPr>
          <w:ilvl w:val="0"/>
          <w:numId w:val="10"/>
        </w:numPr>
        <w:shd w:val="clear" w:color="auto" w:fill="FFFFFF"/>
        <w:spacing w:after="75" w:line="240" w:lineRule="auto"/>
        <w:ind w:left="300"/>
        <w:jc w:val="left"/>
        <w:rPr>
          <w:rFonts w:eastAsia="Times New Roman" w:cs="Times New Roman"/>
          <w:color w:val="2C2F34"/>
          <w:szCs w:val="24"/>
          <w:lang w:eastAsia="es-CO"/>
        </w:rPr>
      </w:pPr>
      <w:r w:rsidRPr="00F743D5">
        <w:rPr>
          <w:rFonts w:eastAsia="Times New Roman" w:cs="Times New Roman"/>
          <w:color w:val="2C2F34"/>
          <w:szCs w:val="24"/>
          <w:lang w:eastAsia="es-CO"/>
        </w:rPr>
        <w:t xml:space="preserve">Suite </w:t>
      </w:r>
      <w:proofErr w:type="spellStart"/>
      <w:r w:rsidRPr="00F743D5">
        <w:rPr>
          <w:rFonts w:eastAsia="Times New Roman" w:cs="Times New Roman"/>
          <w:color w:val="2C2F34"/>
          <w:szCs w:val="24"/>
          <w:lang w:eastAsia="es-CO"/>
        </w:rPr>
        <w:t>Sysinternals</w:t>
      </w:r>
      <w:proofErr w:type="spellEnd"/>
    </w:p>
    <w:p w14:paraId="7FFB6DF4" w14:textId="77777777" w:rsidR="00144D8E" w:rsidRPr="00F743D5" w:rsidRDefault="00144D8E" w:rsidP="00144D8E">
      <w:pPr>
        <w:numPr>
          <w:ilvl w:val="0"/>
          <w:numId w:val="10"/>
        </w:numPr>
        <w:shd w:val="clear" w:color="auto" w:fill="FFFFFF"/>
        <w:spacing w:after="75" w:line="240" w:lineRule="auto"/>
        <w:ind w:left="300"/>
        <w:jc w:val="left"/>
        <w:rPr>
          <w:rFonts w:eastAsia="Times New Roman" w:cs="Times New Roman"/>
          <w:color w:val="2C2F34"/>
          <w:szCs w:val="24"/>
          <w:lang w:eastAsia="es-CO"/>
        </w:rPr>
      </w:pPr>
      <w:r w:rsidRPr="00F743D5">
        <w:rPr>
          <w:rFonts w:eastAsia="Times New Roman" w:cs="Times New Roman"/>
          <w:color w:val="2C2F34"/>
          <w:szCs w:val="24"/>
          <w:lang w:eastAsia="es-CO"/>
        </w:rPr>
        <w:t>El kit de detective</w:t>
      </w:r>
    </w:p>
    <w:p w14:paraId="6BB6201A" w14:textId="77777777" w:rsidR="00144D8E" w:rsidRPr="00F743D5" w:rsidRDefault="00144D8E" w:rsidP="00144D8E">
      <w:pPr>
        <w:numPr>
          <w:ilvl w:val="0"/>
          <w:numId w:val="10"/>
        </w:numPr>
        <w:shd w:val="clear" w:color="auto" w:fill="FFFFFF"/>
        <w:spacing w:after="75" w:line="240" w:lineRule="auto"/>
        <w:ind w:left="300"/>
        <w:jc w:val="left"/>
        <w:rPr>
          <w:rFonts w:eastAsia="Times New Roman" w:cs="Times New Roman"/>
          <w:color w:val="2C2F34"/>
          <w:szCs w:val="24"/>
          <w:lang w:eastAsia="es-CO"/>
        </w:rPr>
      </w:pPr>
      <w:proofErr w:type="spellStart"/>
      <w:r w:rsidRPr="00F743D5">
        <w:rPr>
          <w:rFonts w:eastAsia="Times New Roman" w:cs="Times New Roman"/>
          <w:color w:val="2C2F34"/>
          <w:szCs w:val="24"/>
          <w:lang w:eastAsia="es-CO"/>
        </w:rPr>
        <w:t>Regripper</w:t>
      </w:r>
      <w:proofErr w:type="spellEnd"/>
    </w:p>
    <w:p w14:paraId="44FA6607" w14:textId="77777777" w:rsidR="00144D8E" w:rsidRPr="00F743D5" w:rsidRDefault="00144D8E" w:rsidP="00144D8E">
      <w:pPr>
        <w:numPr>
          <w:ilvl w:val="0"/>
          <w:numId w:val="10"/>
        </w:numPr>
        <w:shd w:val="clear" w:color="auto" w:fill="FFFFFF"/>
        <w:spacing w:after="75" w:line="240" w:lineRule="auto"/>
        <w:ind w:left="300"/>
        <w:jc w:val="left"/>
        <w:rPr>
          <w:rFonts w:eastAsia="Times New Roman" w:cs="Times New Roman"/>
          <w:color w:val="2C2F34"/>
          <w:szCs w:val="24"/>
          <w:lang w:eastAsia="es-CO"/>
        </w:rPr>
      </w:pPr>
      <w:proofErr w:type="spellStart"/>
      <w:r w:rsidRPr="00F743D5">
        <w:rPr>
          <w:rFonts w:eastAsia="Times New Roman" w:cs="Times New Roman"/>
          <w:color w:val="2C2F34"/>
          <w:szCs w:val="24"/>
          <w:lang w:eastAsia="es-CO"/>
        </w:rPr>
        <w:t>NirSoft</w:t>
      </w:r>
      <w:proofErr w:type="spellEnd"/>
      <w:r w:rsidRPr="00F743D5">
        <w:rPr>
          <w:rFonts w:eastAsia="Times New Roman" w:cs="Times New Roman"/>
          <w:color w:val="2C2F34"/>
          <w:szCs w:val="24"/>
          <w:lang w:eastAsia="es-CO"/>
        </w:rPr>
        <w:t xml:space="preserve"> =&gt; </w:t>
      </w:r>
      <w:proofErr w:type="spellStart"/>
      <w:r w:rsidRPr="00F743D5">
        <w:rPr>
          <w:rFonts w:eastAsia="Times New Roman" w:cs="Times New Roman"/>
          <w:color w:val="2C2F34"/>
          <w:szCs w:val="24"/>
          <w:lang w:eastAsia="es-CO"/>
        </w:rPr>
        <w:t>MFTDump</w:t>
      </w:r>
      <w:proofErr w:type="spellEnd"/>
      <w:r w:rsidRPr="00F743D5">
        <w:rPr>
          <w:rFonts w:eastAsia="Times New Roman" w:cs="Times New Roman"/>
          <w:color w:val="2C2F34"/>
          <w:szCs w:val="24"/>
          <w:lang w:eastAsia="es-CO"/>
        </w:rPr>
        <w:t xml:space="preserve"> y </w:t>
      </w:r>
      <w:proofErr w:type="spellStart"/>
      <w:r w:rsidRPr="00F743D5">
        <w:rPr>
          <w:rFonts w:eastAsia="Times New Roman" w:cs="Times New Roman"/>
          <w:color w:val="2C2F34"/>
          <w:szCs w:val="24"/>
          <w:lang w:eastAsia="es-CO"/>
        </w:rPr>
        <w:t>WinPrefetchView</w:t>
      </w:r>
      <w:proofErr w:type="spellEnd"/>
    </w:p>
    <w:p w14:paraId="5528F9A0" w14:textId="77777777" w:rsidR="00144D8E" w:rsidRPr="00F743D5" w:rsidRDefault="00144D8E" w:rsidP="00144D8E">
      <w:pPr>
        <w:numPr>
          <w:ilvl w:val="0"/>
          <w:numId w:val="10"/>
        </w:numPr>
        <w:shd w:val="clear" w:color="auto" w:fill="FFFFFF"/>
        <w:spacing w:after="75" w:line="240" w:lineRule="auto"/>
        <w:ind w:left="300"/>
        <w:jc w:val="left"/>
        <w:rPr>
          <w:rFonts w:eastAsia="Times New Roman" w:cs="Times New Roman"/>
          <w:color w:val="2C2F34"/>
          <w:szCs w:val="24"/>
          <w:lang w:eastAsia="es-CO"/>
        </w:rPr>
      </w:pPr>
      <w:r w:rsidRPr="00F743D5">
        <w:rPr>
          <w:rFonts w:eastAsia="Times New Roman" w:cs="Times New Roman"/>
          <w:color w:val="2C2F34"/>
          <w:szCs w:val="24"/>
          <w:lang w:eastAsia="es-CO"/>
        </w:rPr>
        <w:t>md5deep y sha1deep</w:t>
      </w:r>
    </w:p>
    <w:p w14:paraId="1FFD5C39" w14:textId="77777777" w:rsidR="00144D8E" w:rsidRPr="00F743D5" w:rsidRDefault="00144D8E" w:rsidP="00144D8E">
      <w:pPr>
        <w:numPr>
          <w:ilvl w:val="0"/>
          <w:numId w:val="10"/>
        </w:numPr>
        <w:shd w:val="clear" w:color="auto" w:fill="FFFFFF"/>
        <w:spacing w:after="75" w:line="240" w:lineRule="auto"/>
        <w:ind w:left="300"/>
        <w:jc w:val="left"/>
        <w:rPr>
          <w:rFonts w:eastAsia="Times New Roman" w:cs="Times New Roman"/>
          <w:color w:val="2C2F34"/>
          <w:szCs w:val="24"/>
          <w:lang w:eastAsia="es-CO"/>
        </w:rPr>
      </w:pPr>
      <w:proofErr w:type="spellStart"/>
      <w:r w:rsidRPr="00F743D5">
        <w:rPr>
          <w:rFonts w:eastAsia="Times New Roman" w:cs="Times New Roman"/>
          <w:color w:val="2C2F34"/>
          <w:szCs w:val="24"/>
          <w:lang w:eastAsia="es-CO"/>
        </w:rPr>
        <w:t>CSVFileView</w:t>
      </w:r>
      <w:proofErr w:type="spellEnd"/>
    </w:p>
    <w:p w14:paraId="55C7BC2A" w14:textId="77777777" w:rsidR="00144D8E" w:rsidRPr="00F743D5" w:rsidRDefault="00144D8E" w:rsidP="00144D8E">
      <w:pPr>
        <w:numPr>
          <w:ilvl w:val="0"/>
          <w:numId w:val="10"/>
        </w:numPr>
        <w:shd w:val="clear" w:color="auto" w:fill="FFFFFF"/>
        <w:spacing w:after="75" w:line="240" w:lineRule="auto"/>
        <w:ind w:left="300"/>
        <w:jc w:val="left"/>
        <w:rPr>
          <w:rFonts w:eastAsia="Times New Roman" w:cs="Times New Roman"/>
          <w:color w:val="2C2F34"/>
          <w:szCs w:val="24"/>
          <w:lang w:eastAsia="es-CO"/>
        </w:rPr>
      </w:pPr>
      <w:r w:rsidRPr="00F743D5">
        <w:rPr>
          <w:rFonts w:eastAsia="Times New Roman" w:cs="Times New Roman"/>
          <w:color w:val="2C2F34"/>
          <w:szCs w:val="24"/>
          <w:lang w:eastAsia="es-CO"/>
        </w:rPr>
        <w:t>7zip</w:t>
      </w:r>
    </w:p>
    <w:p w14:paraId="6A8A7FB5" w14:textId="77777777" w:rsidR="00144D8E" w:rsidRPr="00F743D5" w:rsidRDefault="00144D8E" w:rsidP="00144D8E">
      <w:pPr>
        <w:numPr>
          <w:ilvl w:val="0"/>
          <w:numId w:val="10"/>
        </w:numPr>
        <w:shd w:val="clear" w:color="auto" w:fill="FFFFFF"/>
        <w:spacing w:after="75" w:line="240" w:lineRule="auto"/>
        <w:ind w:left="300"/>
        <w:jc w:val="left"/>
        <w:rPr>
          <w:rFonts w:eastAsia="Times New Roman" w:cs="Times New Roman"/>
          <w:color w:val="2C2F34"/>
          <w:szCs w:val="24"/>
          <w:lang w:eastAsia="es-CO"/>
        </w:rPr>
      </w:pPr>
      <w:r w:rsidRPr="00F743D5">
        <w:rPr>
          <w:rFonts w:eastAsia="Times New Roman" w:cs="Times New Roman"/>
          <w:color w:val="2C2F34"/>
          <w:szCs w:val="24"/>
          <w:lang w:eastAsia="es-CO"/>
        </w:rPr>
        <w:t>y algunos comandos integrados en Windows.</w:t>
      </w:r>
    </w:p>
    <w:p w14:paraId="1050772F" w14:textId="77777777" w:rsidR="00144D8E" w:rsidRPr="00F743D5" w:rsidRDefault="00144D8E" w:rsidP="00144D8E">
      <w:pPr>
        <w:rPr>
          <w:rFonts w:cs="Times New Roman"/>
          <w:szCs w:val="24"/>
        </w:rPr>
      </w:pPr>
    </w:p>
    <w:p w14:paraId="79F910A0" w14:textId="22A07251" w:rsidR="00144D8E" w:rsidRPr="00F743D5" w:rsidRDefault="00144D8E" w:rsidP="00BF1D98">
      <w:pPr>
        <w:pStyle w:val="Prrafodelista"/>
        <w:numPr>
          <w:ilvl w:val="0"/>
          <w:numId w:val="12"/>
        </w:numPr>
        <w:jc w:val="left"/>
        <w:rPr>
          <w:rFonts w:cs="Times New Roman"/>
          <w:color w:val="1F4E79" w:themeColor="accent1" w:themeShade="80"/>
          <w:szCs w:val="24"/>
        </w:rPr>
      </w:pPr>
      <w:r w:rsidRPr="00F743D5">
        <w:rPr>
          <w:rFonts w:cs="Times New Roman"/>
          <w:szCs w:val="24"/>
        </w:rPr>
        <w:t xml:space="preserve">Para descargar el aplicativo debe ingresar a la siguiente Ruta: </w:t>
      </w:r>
      <w:r w:rsidRPr="00F743D5">
        <w:rPr>
          <w:rFonts w:cs="Times New Roman"/>
          <w:color w:val="1F4E79" w:themeColor="accent1" w:themeShade="80"/>
          <w:szCs w:val="24"/>
        </w:rPr>
        <w:t>htttps://github.com/bvidalp/Herramientas-Adquisici-n-de-Evidencia</w:t>
      </w:r>
    </w:p>
    <w:p w14:paraId="62FFC00F" w14:textId="77777777" w:rsidR="00144D8E" w:rsidRPr="00F743D5" w:rsidRDefault="00144D8E" w:rsidP="00144D8E">
      <w:pPr>
        <w:rPr>
          <w:rFonts w:cs="Times New Roman"/>
          <w:szCs w:val="24"/>
        </w:rPr>
      </w:pPr>
      <w:r w:rsidRPr="00F743D5">
        <w:rPr>
          <w:rFonts w:cs="Times New Roman"/>
          <w:noProof/>
          <w:szCs w:val="24"/>
          <w:lang w:eastAsia="es-CO"/>
        </w:rPr>
        <w:lastRenderedPageBreak/>
        <w:drawing>
          <wp:inline distT="0" distB="0" distL="0" distR="0" wp14:anchorId="7E5B3414" wp14:editId="0BE9D935">
            <wp:extent cx="5612130" cy="34366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36620"/>
                    </a:xfrm>
                    <a:prstGeom prst="rect">
                      <a:avLst/>
                    </a:prstGeom>
                  </pic:spPr>
                </pic:pic>
              </a:graphicData>
            </a:graphic>
          </wp:inline>
        </w:drawing>
      </w:r>
    </w:p>
    <w:p w14:paraId="0877FC0F" w14:textId="77777777" w:rsidR="00144D8E" w:rsidRPr="00F743D5" w:rsidRDefault="00144D8E" w:rsidP="00144D8E">
      <w:pPr>
        <w:rPr>
          <w:rFonts w:cs="Times New Roman"/>
          <w:szCs w:val="24"/>
        </w:rPr>
      </w:pPr>
    </w:p>
    <w:p w14:paraId="0462B533" w14:textId="4D8A25CB" w:rsidR="00144D8E" w:rsidRPr="00F743D5" w:rsidRDefault="00144D8E" w:rsidP="00BF1D98">
      <w:pPr>
        <w:pStyle w:val="Prrafodelista"/>
        <w:numPr>
          <w:ilvl w:val="0"/>
          <w:numId w:val="12"/>
        </w:numPr>
        <w:spacing w:after="160" w:line="259" w:lineRule="auto"/>
        <w:jc w:val="left"/>
        <w:rPr>
          <w:rFonts w:cs="Times New Roman"/>
          <w:szCs w:val="24"/>
        </w:rPr>
      </w:pPr>
      <w:r w:rsidRPr="00F743D5">
        <w:rPr>
          <w:rFonts w:cs="Times New Roman"/>
          <w:szCs w:val="24"/>
        </w:rPr>
        <w:t xml:space="preserve">Al descargar el archivo desde el repositorio, revisamos que tenga las herramientas necesarias para realizar la recopilación de evidencia, los </w:t>
      </w:r>
      <w:proofErr w:type="spellStart"/>
      <w:r w:rsidRPr="00F743D5">
        <w:rPr>
          <w:rFonts w:cs="Times New Roman"/>
          <w:szCs w:val="24"/>
        </w:rPr>
        <w:t>tool</w:t>
      </w:r>
      <w:proofErr w:type="spellEnd"/>
      <w:r w:rsidRPr="00F743D5">
        <w:rPr>
          <w:rFonts w:cs="Times New Roman"/>
          <w:szCs w:val="24"/>
        </w:rPr>
        <w:t xml:space="preserve"> se encuentran en la ruta: </w:t>
      </w:r>
      <w:r w:rsidRPr="00F743D5">
        <w:rPr>
          <w:rFonts w:cs="Times New Roman"/>
          <w:color w:val="1F4E79" w:themeColor="accent1" w:themeShade="80"/>
          <w:szCs w:val="24"/>
        </w:rPr>
        <w:t>C:\IRTriage-master\IRTriage-master\Compile\Tools</w:t>
      </w:r>
    </w:p>
    <w:p w14:paraId="59CE24FE" w14:textId="77777777" w:rsidR="00144D8E" w:rsidRPr="00F743D5" w:rsidRDefault="00144D8E" w:rsidP="00144D8E">
      <w:pPr>
        <w:pStyle w:val="Prrafodelista"/>
        <w:ind w:left="720"/>
        <w:rPr>
          <w:rFonts w:cs="Times New Roman"/>
          <w:szCs w:val="24"/>
        </w:rPr>
      </w:pPr>
    </w:p>
    <w:p w14:paraId="546DF858" w14:textId="77777777" w:rsidR="00144D8E" w:rsidRPr="00F743D5" w:rsidRDefault="00144D8E" w:rsidP="00144D8E">
      <w:pPr>
        <w:jc w:val="center"/>
        <w:rPr>
          <w:rFonts w:cs="Times New Roman"/>
          <w:noProof/>
          <w:szCs w:val="24"/>
          <w:lang w:eastAsia="es-CO"/>
        </w:rPr>
      </w:pPr>
    </w:p>
    <w:p w14:paraId="19DD1A2B" w14:textId="77777777" w:rsidR="00144D8E" w:rsidRPr="00F743D5" w:rsidRDefault="00144D8E" w:rsidP="00144D8E">
      <w:pPr>
        <w:jc w:val="center"/>
        <w:rPr>
          <w:rFonts w:cs="Times New Roman"/>
          <w:szCs w:val="24"/>
        </w:rPr>
      </w:pPr>
      <w:r w:rsidRPr="00F743D5">
        <w:rPr>
          <w:rFonts w:cs="Times New Roman"/>
          <w:noProof/>
          <w:szCs w:val="24"/>
          <w:lang w:eastAsia="es-CO"/>
        </w:rPr>
        <w:drawing>
          <wp:inline distT="0" distB="0" distL="0" distR="0" wp14:anchorId="253E7623" wp14:editId="251C15BA">
            <wp:extent cx="5642966" cy="28479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203" b="15465"/>
                    <a:stretch/>
                  </pic:blipFill>
                  <pic:spPr bwMode="auto">
                    <a:xfrm>
                      <a:off x="0" y="0"/>
                      <a:ext cx="5659868" cy="2856505"/>
                    </a:xfrm>
                    <a:prstGeom prst="rect">
                      <a:avLst/>
                    </a:prstGeom>
                    <a:ln>
                      <a:noFill/>
                    </a:ln>
                    <a:extLst>
                      <a:ext uri="{53640926-AAD7-44D8-BBD7-CCE9431645EC}">
                        <a14:shadowObscured xmlns:a14="http://schemas.microsoft.com/office/drawing/2010/main"/>
                      </a:ext>
                    </a:extLst>
                  </pic:spPr>
                </pic:pic>
              </a:graphicData>
            </a:graphic>
          </wp:inline>
        </w:drawing>
      </w:r>
    </w:p>
    <w:p w14:paraId="5241A110" w14:textId="77777777" w:rsidR="00144D8E" w:rsidRPr="00F743D5" w:rsidRDefault="00144D8E" w:rsidP="00144D8E">
      <w:pPr>
        <w:jc w:val="center"/>
        <w:rPr>
          <w:rFonts w:cs="Times New Roman"/>
          <w:szCs w:val="24"/>
        </w:rPr>
      </w:pPr>
    </w:p>
    <w:p w14:paraId="3ACCBA8E" w14:textId="77777777" w:rsidR="00144D8E" w:rsidRPr="00F743D5" w:rsidRDefault="00144D8E" w:rsidP="00BF1D98">
      <w:pPr>
        <w:pStyle w:val="Prrafodelista"/>
        <w:numPr>
          <w:ilvl w:val="0"/>
          <w:numId w:val="12"/>
        </w:numPr>
        <w:spacing w:after="160" w:line="259" w:lineRule="auto"/>
        <w:jc w:val="left"/>
        <w:rPr>
          <w:rFonts w:cs="Times New Roman"/>
          <w:szCs w:val="24"/>
        </w:rPr>
      </w:pPr>
      <w:r w:rsidRPr="00F743D5">
        <w:rPr>
          <w:rFonts w:cs="Times New Roman"/>
          <w:szCs w:val="24"/>
        </w:rPr>
        <w:t xml:space="preserve">Luego de realizar la validación, se procede a ejecutar el aplicativo </w:t>
      </w:r>
      <w:proofErr w:type="spellStart"/>
      <w:r w:rsidRPr="00F743D5">
        <w:rPr>
          <w:rFonts w:cs="Times New Roman"/>
          <w:szCs w:val="24"/>
        </w:rPr>
        <w:t>IRTriage</w:t>
      </w:r>
      <w:proofErr w:type="spellEnd"/>
    </w:p>
    <w:p w14:paraId="5B1DA7F6" w14:textId="77777777" w:rsidR="00144D8E" w:rsidRPr="00F743D5" w:rsidRDefault="00144D8E" w:rsidP="00144D8E">
      <w:pPr>
        <w:pStyle w:val="Prrafodelista"/>
        <w:ind w:left="720"/>
        <w:rPr>
          <w:rFonts w:cs="Times New Roman"/>
          <w:szCs w:val="24"/>
        </w:rPr>
      </w:pPr>
    </w:p>
    <w:p w14:paraId="1BC1620F" w14:textId="77777777" w:rsidR="00144D8E" w:rsidRPr="00F743D5" w:rsidRDefault="00144D8E" w:rsidP="00144D8E">
      <w:pPr>
        <w:spacing w:after="160" w:line="259" w:lineRule="auto"/>
        <w:jc w:val="left"/>
        <w:rPr>
          <w:rFonts w:cs="Times New Roman"/>
          <w:szCs w:val="24"/>
        </w:rPr>
      </w:pPr>
      <w:r w:rsidRPr="00F743D5">
        <w:rPr>
          <w:rFonts w:cs="Times New Roman"/>
          <w:noProof/>
          <w:szCs w:val="24"/>
          <w:lang w:eastAsia="es-CO"/>
        </w:rPr>
        <w:drawing>
          <wp:inline distT="0" distB="0" distL="0" distR="0" wp14:anchorId="001254F3" wp14:editId="78B6E788">
            <wp:extent cx="6000750" cy="2438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2438400"/>
                    </a:xfrm>
                    <a:prstGeom prst="rect">
                      <a:avLst/>
                    </a:prstGeom>
                  </pic:spPr>
                </pic:pic>
              </a:graphicData>
            </a:graphic>
          </wp:inline>
        </w:drawing>
      </w:r>
    </w:p>
    <w:p w14:paraId="5456B875" w14:textId="77777777" w:rsidR="00144D8E" w:rsidRPr="00F743D5" w:rsidRDefault="00144D8E" w:rsidP="00144D8E">
      <w:pPr>
        <w:pStyle w:val="Prrafodelista"/>
        <w:spacing w:after="160" w:line="259" w:lineRule="auto"/>
        <w:ind w:left="720"/>
        <w:jc w:val="left"/>
        <w:rPr>
          <w:rFonts w:cs="Times New Roman"/>
          <w:szCs w:val="24"/>
        </w:rPr>
      </w:pPr>
    </w:p>
    <w:p w14:paraId="6C397429" w14:textId="77777777" w:rsidR="00144D8E" w:rsidRPr="00F743D5" w:rsidRDefault="00144D8E" w:rsidP="00BF1D98">
      <w:pPr>
        <w:pStyle w:val="Prrafodelista"/>
        <w:numPr>
          <w:ilvl w:val="0"/>
          <w:numId w:val="12"/>
        </w:numPr>
        <w:spacing w:after="160" w:line="259" w:lineRule="auto"/>
        <w:jc w:val="left"/>
        <w:rPr>
          <w:rFonts w:cs="Times New Roman"/>
          <w:szCs w:val="24"/>
        </w:rPr>
      </w:pPr>
      <w:r w:rsidRPr="00F743D5">
        <w:rPr>
          <w:rFonts w:cs="Times New Roman"/>
          <w:szCs w:val="24"/>
        </w:rPr>
        <w:t>En la interface del aplicativo se selecciona los procesos que desea realizar dentro de la memoria donde se encuentra alojado, como se puede visualizar es muy adaptable, se tienen muchas opciones para el escaneo</w:t>
      </w:r>
    </w:p>
    <w:p w14:paraId="732A279A" w14:textId="77777777" w:rsidR="00144D8E" w:rsidRPr="00F743D5" w:rsidRDefault="00144D8E" w:rsidP="00144D8E">
      <w:pPr>
        <w:pStyle w:val="Prrafodelista"/>
        <w:rPr>
          <w:rFonts w:cs="Times New Roman"/>
          <w:szCs w:val="24"/>
        </w:rPr>
      </w:pPr>
    </w:p>
    <w:p w14:paraId="333E2F90" w14:textId="77777777" w:rsidR="00144D8E" w:rsidRPr="00F743D5" w:rsidRDefault="00144D8E" w:rsidP="00144D8E">
      <w:pPr>
        <w:rPr>
          <w:rFonts w:cs="Times New Roman"/>
          <w:szCs w:val="24"/>
        </w:rPr>
      </w:pPr>
      <w:r w:rsidRPr="00F743D5">
        <w:rPr>
          <w:rFonts w:cs="Times New Roman"/>
          <w:noProof/>
          <w:szCs w:val="24"/>
          <w:lang w:eastAsia="es-CO"/>
        </w:rPr>
        <w:drawing>
          <wp:inline distT="0" distB="0" distL="0" distR="0" wp14:anchorId="0A078BA9" wp14:editId="5E857D41">
            <wp:extent cx="5612130" cy="231648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16480"/>
                    </a:xfrm>
                    <a:prstGeom prst="rect">
                      <a:avLst/>
                    </a:prstGeom>
                  </pic:spPr>
                </pic:pic>
              </a:graphicData>
            </a:graphic>
          </wp:inline>
        </w:drawing>
      </w:r>
    </w:p>
    <w:p w14:paraId="73B38173" w14:textId="77777777" w:rsidR="00144D8E" w:rsidRPr="00F743D5" w:rsidRDefault="00144D8E" w:rsidP="00BF1D98">
      <w:pPr>
        <w:pStyle w:val="Prrafodelista"/>
        <w:numPr>
          <w:ilvl w:val="0"/>
          <w:numId w:val="12"/>
        </w:numPr>
        <w:spacing w:after="160" w:line="259" w:lineRule="auto"/>
        <w:jc w:val="left"/>
        <w:rPr>
          <w:rFonts w:cs="Times New Roman"/>
          <w:szCs w:val="24"/>
        </w:rPr>
      </w:pPr>
      <w:r w:rsidRPr="00F743D5">
        <w:rPr>
          <w:rFonts w:cs="Times New Roman"/>
          <w:szCs w:val="24"/>
        </w:rPr>
        <w:t>Después escoger lo requerido, se presiona en el botón</w:t>
      </w:r>
      <w:r w:rsidRPr="00F743D5">
        <w:rPr>
          <w:rFonts w:cs="Times New Roman"/>
          <w:b/>
          <w:szCs w:val="24"/>
        </w:rPr>
        <w:t xml:space="preserve"> Run</w:t>
      </w:r>
    </w:p>
    <w:p w14:paraId="487A0653" w14:textId="77777777" w:rsidR="00144D8E" w:rsidRPr="00F743D5" w:rsidRDefault="00144D8E" w:rsidP="00144D8E">
      <w:pPr>
        <w:pStyle w:val="Prrafodelista"/>
        <w:ind w:left="720"/>
        <w:rPr>
          <w:rFonts w:cs="Times New Roman"/>
          <w:szCs w:val="24"/>
        </w:rPr>
      </w:pPr>
    </w:p>
    <w:p w14:paraId="0C516736" w14:textId="6832B3E1" w:rsidR="00144D8E" w:rsidRDefault="00144D8E" w:rsidP="00144D8E">
      <w:pPr>
        <w:jc w:val="center"/>
        <w:rPr>
          <w:rFonts w:cs="Times New Roman"/>
          <w:szCs w:val="24"/>
        </w:rPr>
      </w:pPr>
      <w:r w:rsidRPr="00F743D5">
        <w:rPr>
          <w:rFonts w:cs="Times New Roman"/>
          <w:noProof/>
          <w:szCs w:val="24"/>
          <w:lang w:eastAsia="es-CO"/>
        </w:rPr>
        <w:drawing>
          <wp:inline distT="0" distB="0" distL="0" distR="0" wp14:anchorId="4222FC8E" wp14:editId="533FBA89">
            <wp:extent cx="2590800" cy="10763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1076325"/>
                    </a:xfrm>
                    <a:prstGeom prst="rect">
                      <a:avLst/>
                    </a:prstGeom>
                  </pic:spPr>
                </pic:pic>
              </a:graphicData>
            </a:graphic>
          </wp:inline>
        </w:drawing>
      </w:r>
    </w:p>
    <w:p w14:paraId="7C2BA95C" w14:textId="77777777" w:rsidR="00F743D5" w:rsidRPr="00F743D5" w:rsidRDefault="00F743D5" w:rsidP="00144D8E">
      <w:pPr>
        <w:jc w:val="center"/>
        <w:rPr>
          <w:rFonts w:cs="Times New Roman"/>
          <w:szCs w:val="24"/>
        </w:rPr>
      </w:pPr>
    </w:p>
    <w:p w14:paraId="29F139EA" w14:textId="77777777" w:rsidR="00144D8E" w:rsidRPr="00F743D5" w:rsidRDefault="00144D8E" w:rsidP="00BF1D98">
      <w:pPr>
        <w:pStyle w:val="Prrafodelista"/>
        <w:numPr>
          <w:ilvl w:val="0"/>
          <w:numId w:val="12"/>
        </w:numPr>
        <w:spacing w:after="160" w:line="259" w:lineRule="auto"/>
        <w:jc w:val="left"/>
        <w:rPr>
          <w:rFonts w:cs="Times New Roman"/>
          <w:szCs w:val="24"/>
        </w:rPr>
      </w:pPr>
      <w:r w:rsidRPr="00F743D5">
        <w:rPr>
          <w:rFonts w:cs="Times New Roman"/>
          <w:szCs w:val="24"/>
        </w:rPr>
        <w:lastRenderedPageBreak/>
        <w:t>Proceso finalizado</w:t>
      </w:r>
    </w:p>
    <w:p w14:paraId="2647A1CC" w14:textId="77777777" w:rsidR="00144D8E" w:rsidRPr="00F743D5" w:rsidRDefault="00144D8E" w:rsidP="00144D8E">
      <w:pPr>
        <w:jc w:val="center"/>
        <w:rPr>
          <w:rFonts w:cs="Times New Roman"/>
          <w:szCs w:val="24"/>
        </w:rPr>
      </w:pPr>
      <w:r w:rsidRPr="00F743D5">
        <w:rPr>
          <w:rFonts w:cs="Times New Roman"/>
          <w:noProof/>
          <w:szCs w:val="24"/>
          <w:lang w:eastAsia="es-CO"/>
        </w:rPr>
        <w:drawing>
          <wp:inline distT="0" distB="0" distL="0" distR="0" wp14:anchorId="4EE409A3" wp14:editId="1D529353">
            <wp:extent cx="2495550" cy="1504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550" cy="1504950"/>
                    </a:xfrm>
                    <a:prstGeom prst="rect">
                      <a:avLst/>
                    </a:prstGeom>
                  </pic:spPr>
                </pic:pic>
              </a:graphicData>
            </a:graphic>
          </wp:inline>
        </w:drawing>
      </w:r>
    </w:p>
    <w:p w14:paraId="2516D625" w14:textId="77777777" w:rsidR="00144D8E" w:rsidRPr="00F743D5" w:rsidRDefault="00144D8E" w:rsidP="00144D8E">
      <w:pPr>
        <w:pStyle w:val="Prrafodelista"/>
        <w:rPr>
          <w:rFonts w:cs="Times New Roman"/>
          <w:szCs w:val="24"/>
        </w:rPr>
      </w:pPr>
    </w:p>
    <w:p w14:paraId="78220468" w14:textId="77777777" w:rsidR="00144D8E" w:rsidRPr="00F743D5" w:rsidRDefault="00144D8E" w:rsidP="00144D8E">
      <w:pPr>
        <w:rPr>
          <w:rFonts w:cs="Times New Roman"/>
          <w:szCs w:val="24"/>
        </w:rPr>
      </w:pPr>
    </w:p>
    <w:p w14:paraId="1E13FD9B" w14:textId="77777777" w:rsidR="00144D8E" w:rsidRPr="00F743D5" w:rsidRDefault="00144D8E" w:rsidP="00144D8E">
      <w:pPr>
        <w:rPr>
          <w:rFonts w:cs="Times New Roman"/>
          <w:szCs w:val="24"/>
        </w:rPr>
      </w:pPr>
    </w:p>
    <w:p w14:paraId="7FF4D834" w14:textId="77777777" w:rsidR="00144D8E" w:rsidRPr="00F743D5" w:rsidRDefault="00144D8E" w:rsidP="00144D8E">
      <w:pPr>
        <w:rPr>
          <w:rFonts w:cs="Times New Roman"/>
          <w:szCs w:val="24"/>
        </w:rPr>
      </w:pPr>
    </w:p>
    <w:p w14:paraId="6F174C3B" w14:textId="3BBD44BC" w:rsidR="00144D8E" w:rsidRPr="00F743D5" w:rsidRDefault="00144D8E" w:rsidP="00BF1D98">
      <w:pPr>
        <w:pStyle w:val="Prrafodelista"/>
        <w:numPr>
          <w:ilvl w:val="0"/>
          <w:numId w:val="12"/>
        </w:numPr>
        <w:spacing w:after="160" w:line="259" w:lineRule="auto"/>
        <w:ind w:left="360"/>
        <w:jc w:val="left"/>
        <w:rPr>
          <w:rFonts w:cs="Times New Roman"/>
          <w:noProof/>
          <w:szCs w:val="24"/>
          <w:lang w:eastAsia="es-CO"/>
        </w:rPr>
      </w:pPr>
      <w:r w:rsidRPr="00F743D5">
        <w:rPr>
          <w:rFonts w:cs="Times New Roman"/>
          <w:szCs w:val="24"/>
        </w:rPr>
        <w:t xml:space="preserve">La evidencia obtenida se encuentra en la ruta donde </w:t>
      </w:r>
      <w:r w:rsidR="00F743D5" w:rsidRPr="00F743D5">
        <w:rPr>
          <w:rFonts w:cs="Times New Roman"/>
          <w:szCs w:val="24"/>
        </w:rPr>
        <w:t>está</w:t>
      </w:r>
      <w:r w:rsidRPr="00F743D5">
        <w:rPr>
          <w:rFonts w:cs="Times New Roman"/>
          <w:szCs w:val="24"/>
        </w:rPr>
        <w:t xml:space="preserve"> alojado el aplicativo, como se puede observar en la siguiente imagen</w:t>
      </w:r>
    </w:p>
    <w:p w14:paraId="6BD471AF" w14:textId="77777777" w:rsidR="00144D8E" w:rsidRPr="00F743D5" w:rsidRDefault="00144D8E" w:rsidP="00144D8E">
      <w:pPr>
        <w:pStyle w:val="Prrafodelista"/>
        <w:ind w:left="360"/>
        <w:rPr>
          <w:rFonts w:cs="Times New Roman"/>
          <w:noProof/>
          <w:szCs w:val="24"/>
          <w:lang w:eastAsia="es-CO"/>
        </w:rPr>
      </w:pPr>
    </w:p>
    <w:p w14:paraId="501A4953" w14:textId="77777777" w:rsidR="00144D8E" w:rsidRPr="00F743D5" w:rsidRDefault="00144D8E" w:rsidP="00144D8E">
      <w:pPr>
        <w:ind w:left="360"/>
        <w:jc w:val="center"/>
        <w:rPr>
          <w:rFonts w:cs="Times New Roman"/>
          <w:szCs w:val="24"/>
        </w:rPr>
      </w:pPr>
      <w:r w:rsidRPr="00F743D5">
        <w:rPr>
          <w:rFonts w:cs="Times New Roman"/>
          <w:noProof/>
          <w:szCs w:val="24"/>
          <w:lang w:eastAsia="es-CO"/>
        </w:rPr>
        <w:drawing>
          <wp:inline distT="0" distB="0" distL="0" distR="0" wp14:anchorId="03EA9A38" wp14:editId="5A2AF942">
            <wp:extent cx="4448175" cy="3467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0740" b="600"/>
                    <a:stretch/>
                  </pic:blipFill>
                  <pic:spPr bwMode="auto">
                    <a:xfrm>
                      <a:off x="0" y="0"/>
                      <a:ext cx="4448175" cy="3467100"/>
                    </a:xfrm>
                    <a:prstGeom prst="rect">
                      <a:avLst/>
                    </a:prstGeom>
                    <a:ln>
                      <a:noFill/>
                    </a:ln>
                    <a:extLst>
                      <a:ext uri="{53640926-AAD7-44D8-BBD7-CCE9431645EC}">
                        <a14:shadowObscured xmlns:a14="http://schemas.microsoft.com/office/drawing/2010/main"/>
                      </a:ext>
                    </a:extLst>
                  </pic:spPr>
                </pic:pic>
              </a:graphicData>
            </a:graphic>
          </wp:inline>
        </w:drawing>
      </w:r>
    </w:p>
    <w:p w14:paraId="1B7BCDA5" w14:textId="77777777" w:rsidR="00144D8E" w:rsidRPr="00F743D5" w:rsidRDefault="00144D8E" w:rsidP="00144D8E">
      <w:pPr>
        <w:rPr>
          <w:rFonts w:cs="Times New Roman"/>
          <w:szCs w:val="24"/>
        </w:rPr>
      </w:pPr>
    </w:p>
    <w:p w14:paraId="1824395F" w14:textId="112D58B8" w:rsidR="00144D8E" w:rsidRPr="00F743D5" w:rsidRDefault="00144D8E" w:rsidP="00144D8E">
      <w:pPr>
        <w:rPr>
          <w:rFonts w:cs="Times New Roman"/>
          <w:szCs w:val="24"/>
        </w:rPr>
      </w:pPr>
      <w:r w:rsidRPr="00F743D5">
        <w:rPr>
          <w:rFonts w:cs="Times New Roman"/>
          <w:noProof/>
          <w:szCs w:val="24"/>
          <w:lang w:eastAsia="es-CO"/>
        </w:rPr>
        <w:lastRenderedPageBreak/>
        <w:drawing>
          <wp:inline distT="0" distB="0" distL="0" distR="0" wp14:anchorId="3DA94B8B" wp14:editId="22C3E2EC">
            <wp:extent cx="5612130" cy="25025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02535"/>
                    </a:xfrm>
                    <a:prstGeom prst="rect">
                      <a:avLst/>
                    </a:prstGeom>
                  </pic:spPr>
                </pic:pic>
              </a:graphicData>
            </a:graphic>
          </wp:inline>
        </w:drawing>
      </w:r>
    </w:p>
    <w:p w14:paraId="40B9B399" w14:textId="77777777" w:rsidR="00144D8E" w:rsidRPr="00F743D5" w:rsidRDefault="00144D8E" w:rsidP="00144D8E">
      <w:pPr>
        <w:rPr>
          <w:rFonts w:cs="Times New Roman"/>
          <w:szCs w:val="24"/>
        </w:rPr>
      </w:pPr>
    </w:p>
    <w:p w14:paraId="2F2BD65D" w14:textId="0814632D" w:rsidR="00144D8E" w:rsidRPr="00F743D5" w:rsidRDefault="00F743D5" w:rsidP="00EE424D">
      <w:pPr>
        <w:pStyle w:val="Ttulo2"/>
      </w:pPr>
      <w:bookmarkStart w:id="5" w:name="_Toc82302609"/>
      <w:r>
        <w:t>¿</w:t>
      </w:r>
      <w:r w:rsidR="00144D8E" w:rsidRPr="00F743D5">
        <w:t>Por</w:t>
      </w:r>
      <w:r>
        <w:t xml:space="preserve"> </w:t>
      </w:r>
      <w:r w:rsidR="00144D8E" w:rsidRPr="00F743D5">
        <w:t>qu</w:t>
      </w:r>
      <w:r>
        <w:t>é</w:t>
      </w:r>
      <w:r w:rsidR="00144D8E" w:rsidRPr="00F743D5">
        <w:t xml:space="preserve"> utilizar </w:t>
      </w:r>
      <w:proofErr w:type="spellStart"/>
      <w:r w:rsidR="00144D8E" w:rsidRPr="00F743D5">
        <w:t>IRTriage</w:t>
      </w:r>
      <w:proofErr w:type="spellEnd"/>
      <w:r>
        <w:t>?</w:t>
      </w:r>
      <w:bookmarkEnd w:id="5"/>
    </w:p>
    <w:p w14:paraId="1BDD3456" w14:textId="77777777" w:rsidR="00144D8E" w:rsidRPr="00F743D5" w:rsidRDefault="00144D8E" w:rsidP="00144D8E">
      <w:pPr>
        <w:rPr>
          <w:rFonts w:cs="Times New Roman"/>
          <w:szCs w:val="24"/>
        </w:rPr>
      </w:pPr>
    </w:p>
    <w:p w14:paraId="3FCB8933" w14:textId="77777777" w:rsidR="00144D8E" w:rsidRPr="00F743D5" w:rsidRDefault="00144D8E" w:rsidP="00144D8E">
      <w:pPr>
        <w:rPr>
          <w:rFonts w:cs="Times New Roman"/>
          <w:szCs w:val="24"/>
        </w:rPr>
      </w:pPr>
      <w:r w:rsidRPr="00F743D5">
        <w:rPr>
          <w:rFonts w:cs="Times New Roman"/>
          <w:szCs w:val="24"/>
        </w:rPr>
        <w:t>Con el tamaño de la unidad actual, el tiempo necesario para realizar imágenes de disco completo es una práctica obsoleta y debe evitarse en la medida de lo posible. Por esa razón triage-ir es una gran utilidad y se adhiere a la práctica forense moderna de rastrear los datos que se van a recopilar.</w:t>
      </w:r>
    </w:p>
    <w:p w14:paraId="156FB503" w14:textId="77777777" w:rsidR="00144D8E" w:rsidRDefault="00144D8E" w:rsidP="00303EEA">
      <w:pPr>
        <w:rPr>
          <w:rFonts w:ascii="Arial" w:hAnsi="Arial" w:cs="Arial"/>
          <w:szCs w:val="24"/>
        </w:rPr>
      </w:pPr>
    </w:p>
    <w:p w14:paraId="4FE53FE4" w14:textId="77777777" w:rsidR="00144D8E" w:rsidRDefault="00144D8E" w:rsidP="00303EEA">
      <w:pPr>
        <w:rPr>
          <w:rFonts w:ascii="Arial" w:hAnsi="Arial" w:cs="Arial"/>
          <w:szCs w:val="24"/>
        </w:rPr>
      </w:pPr>
    </w:p>
    <w:p w14:paraId="28D0E499" w14:textId="3CDEB239" w:rsidR="00144D8E" w:rsidRDefault="00144D8E" w:rsidP="00303EEA">
      <w:pPr>
        <w:rPr>
          <w:rFonts w:ascii="Arial" w:hAnsi="Arial" w:cs="Arial"/>
          <w:szCs w:val="24"/>
        </w:rPr>
      </w:pPr>
    </w:p>
    <w:p w14:paraId="466800FC" w14:textId="1EFA99F1" w:rsidR="00F743D5" w:rsidRDefault="00F743D5" w:rsidP="00303EEA">
      <w:pPr>
        <w:rPr>
          <w:rFonts w:ascii="Arial" w:hAnsi="Arial" w:cs="Arial"/>
          <w:szCs w:val="24"/>
        </w:rPr>
      </w:pPr>
    </w:p>
    <w:p w14:paraId="0EF07697" w14:textId="3A022FA2" w:rsidR="00F743D5" w:rsidRDefault="00F743D5" w:rsidP="00303EEA">
      <w:pPr>
        <w:rPr>
          <w:rFonts w:ascii="Arial" w:hAnsi="Arial" w:cs="Arial"/>
          <w:szCs w:val="24"/>
        </w:rPr>
      </w:pPr>
    </w:p>
    <w:p w14:paraId="00EA3D36" w14:textId="353AEE8D" w:rsidR="00F743D5" w:rsidRDefault="00F743D5" w:rsidP="00303EEA">
      <w:pPr>
        <w:rPr>
          <w:rFonts w:ascii="Arial" w:hAnsi="Arial" w:cs="Arial"/>
          <w:szCs w:val="24"/>
        </w:rPr>
      </w:pPr>
    </w:p>
    <w:p w14:paraId="30DE57F7" w14:textId="5CE15B4F" w:rsidR="00F743D5" w:rsidRDefault="00F743D5" w:rsidP="00303EEA">
      <w:pPr>
        <w:rPr>
          <w:rFonts w:ascii="Arial" w:hAnsi="Arial" w:cs="Arial"/>
          <w:szCs w:val="24"/>
        </w:rPr>
      </w:pPr>
    </w:p>
    <w:p w14:paraId="4C78CD36" w14:textId="51657B2A" w:rsidR="00F743D5" w:rsidRDefault="00F743D5" w:rsidP="00303EEA">
      <w:pPr>
        <w:rPr>
          <w:rFonts w:ascii="Arial" w:hAnsi="Arial" w:cs="Arial"/>
          <w:szCs w:val="24"/>
        </w:rPr>
      </w:pPr>
    </w:p>
    <w:p w14:paraId="3D32DF56" w14:textId="63AEC15A" w:rsidR="00F743D5" w:rsidRDefault="00F743D5" w:rsidP="00303EEA">
      <w:pPr>
        <w:rPr>
          <w:rFonts w:ascii="Arial" w:hAnsi="Arial" w:cs="Arial"/>
          <w:szCs w:val="24"/>
        </w:rPr>
      </w:pPr>
    </w:p>
    <w:p w14:paraId="423C951A" w14:textId="2930E681" w:rsidR="00F743D5" w:rsidRDefault="00F743D5" w:rsidP="00303EEA">
      <w:pPr>
        <w:rPr>
          <w:rFonts w:ascii="Arial" w:hAnsi="Arial" w:cs="Arial"/>
          <w:szCs w:val="24"/>
        </w:rPr>
      </w:pPr>
    </w:p>
    <w:p w14:paraId="5407B775" w14:textId="4715E01D" w:rsidR="00F743D5" w:rsidRDefault="00F743D5" w:rsidP="00303EEA">
      <w:pPr>
        <w:rPr>
          <w:rFonts w:ascii="Arial" w:hAnsi="Arial" w:cs="Arial"/>
          <w:szCs w:val="24"/>
        </w:rPr>
      </w:pPr>
    </w:p>
    <w:p w14:paraId="2D43A5DB" w14:textId="173E9CED" w:rsidR="00F743D5" w:rsidRDefault="00F743D5" w:rsidP="00303EEA">
      <w:pPr>
        <w:rPr>
          <w:rFonts w:ascii="Arial" w:hAnsi="Arial" w:cs="Arial"/>
          <w:szCs w:val="24"/>
        </w:rPr>
      </w:pPr>
    </w:p>
    <w:p w14:paraId="5816E5D2" w14:textId="017B8C33" w:rsidR="00F743D5" w:rsidRDefault="00F743D5" w:rsidP="00303EEA">
      <w:pPr>
        <w:rPr>
          <w:rFonts w:ascii="Arial" w:hAnsi="Arial" w:cs="Arial"/>
          <w:szCs w:val="24"/>
        </w:rPr>
      </w:pPr>
    </w:p>
    <w:p w14:paraId="7BBE2B02" w14:textId="4984EB8E" w:rsidR="00F743D5" w:rsidRDefault="00F743D5" w:rsidP="00303EEA">
      <w:pPr>
        <w:rPr>
          <w:rFonts w:ascii="Arial" w:hAnsi="Arial" w:cs="Arial"/>
          <w:szCs w:val="24"/>
        </w:rPr>
      </w:pPr>
    </w:p>
    <w:p w14:paraId="0B4D8752" w14:textId="384D1B5F" w:rsidR="00F743D5" w:rsidRDefault="00F743D5" w:rsidP="00303EEA">
      <w:pPr>
        <w:rPr>
          <w:rFonts w:ascii="Arial" w:hAnsi="Arial" w:cs="Arial"/>
          <w:szCs w:val="24"/>
        </w:rPr>
      </w:pPr>
    </w:p>
    <w:p w14:paraId="240B19A1" w14:textId="77777777" w:rsidR="00F743D5" w:rsidRPr="004833DF" w:rsidRDefault="00F743D5" w:rsidP="00EE424D">
      <w:pPr>
        <w:pStyle w:val="Ttulo1"/>
      </w:pPr>
      <w:bookmarkStart w:id="6" w:name="_Toc82302610"/>
      <w:proofErr w:type="spellStart"/>
      <w:r w:rsidRPr="004833DF">
        <w:lastRenderedPageBreak/>
        <w:t>CyLR</w:t>
      </w:r>
      <w:proofErr w:type="spellEnd"/>
      <w:r w:rsidRPr="004833DF">
        <w:t>: herramienta de recopilación de respuestas en vivo</w:t>
      </w:r>
      <w:r>
        <w:t xml:space="preserve"> (</w:t>
      </w:r>
      <w:r w:rsidRPr="00553F5B">
        <w:t>Live Response</w:t>
      </w:r>
      <w:r>
        <w:t>)</w:t>
      </w:r>
      <w:bookmarkEnd w:id="6"/>
    </w:p>
    <w:p w14:paraId="58E2FC98" w14:textId="77777777" w:rsidR="00F743D5" w:rsidRDefault="00F743D5" w:rsidP="00F743D5">
      <w:pPr>
        <w:spacing w:line="240" w:lineRule="auto"/>
        <w:rPr>
          <w:b/>
          <w:szCs w:val="24"/>
        </w:rPr>
      </w:pPr>
    </w:p>
    <w:p w14:paraId="17013B86" w14:textId="43942305" w:rsidR="00F743D5" w:rsidRDefault="00F743D5" w:rsidP="00F743D5">
      <w:pPr>
        <w:spacing w:line="240" w:lineRule="auto"/>
        <w:rPr>
          <w:szCs w:val="24"/>
        </w:rPr>
      </w:pPr>
      <w:r>
        <w:rPr>
          <w:szCs w:val="24"/>
        </w:rPr>
        <w:t xml:space="preserve">El siguiente documento se encargará de describir el objetivo y funcionalidad de la herramienta </w:t>
      </w:r>
      <w:proofErr w:type="spellStart"/>
      <w:r>
        <w:rPr>
          <w:szCs w:val="24"/>
        </w:rPr>
        <w:t>CyLR</w:t>
      </w:r>
      <w:proofErr w:type="spellEnd"/>
      <w:r>
        <w:rPr>
          <w:szCs w:val="24"/>
        </w:rPr>
        <w:t xml:space="preserve">, junto con una demostración de la misma. </w:t>
      </w:r>
    </w:p>
    <w:p w14:paraId="251052C1" w14:textId="77777777" w:rsidR="00F743D5" w:rsidRDefault="00F743D5" w:rsidP="00F743D5">
      <w:pPr>
        <w:spacing w:line="240" w:lineRule="auto"/>
        <w:rPr>
          <w:szCs w:val="24"/>
        </w:rPr>
      </w:pPr>
    </w:p>
    <w:p w14:paraId="2555312A" w14:textId="5780A58C" w:rsidR="00F743D5" w:rsidRDefault="00F743D5" w:rsidP="00F743D5">
      <w:pPr>
        <w:spacing w:line="240" w:lineRule="auto"/>
        <w:rPr>
          <w:szCs w:val="24"/>
        </w:rPr>
      </w:pPr>
      <w:r>
        <w:rPr>
          <w:szCs w:val="24"/>
        </w:rPr>
        <w:t xml:space="preserve">Desarrollada y liberada al público por </w:t>
      </w:r>
      <w:r w:rsidRPr="004833DF">
        <w:rPr>
          <w:szCs w:val="24"/>
        </w:rPr>
        <w:t xml:space="preserve">Alan </w:t>
      </w:r>
      <w:proofErr w:type="spellStart"/>
      <w:r w:rsidRPr="004833DF">
        <w:rPr>
          <w:szCs w:val="24"/>
        </w:rPr>
        <w:t>Orlikoski</w:t>
      </w:r>
      <w:proofErr w:type="spellEnd"/>
      <w:r w:rsidRPr="004833DF">
        <w:rPr>
          <w:szCs w:val="24"/>
        </w:rPr>
        <w:t xml:space="preserve"> y </w:t>
      </w:r>
      <w:proofErr w:type="spellStart"/>
      <w:r w:rsidRPr="004833DF">
        <w:rPr>
          <w:szCs w:val="24"/>
        </w:rPr>
        <w:t>Jason</w:t>
      </w:r>
      <w:proofErr w:type="spellEnd"/>
      <w:r w:rsidRPr="004833DF">
        <w:rPr>
          <w:szCs w:val="24"/>
        </w:rPr>
        <w:t xml:space="preserve"> </w:t>
      </w:r>
      <w:proofErr w:type="spellStart"/>
      <w:r w:rsidRPr="004833DF">
        <w:rPr>
          <w:szCs w:val="24"/>
        </w:rPr>
        <w:t>Yegge</w:t>
      </w:r>
      <w:proofErr w:type="spellEnd"/>
      <w:r>
        <w:rPr>
          <w:szCs w:val="24"/>
        </w:rPr>
        <w:t xml:space="preserve"> el 23 de septiembre del 2016, fue una herramienta construida para el beneficio de la comunidad DFIR (</w:t>
      </w:r>
      <w:r w:rsidRPr="00CC12D6">
        <w:rPr>
          <w:i/>
          <w:szCs w:val="24"/>
        </w:rPr>
        <w:t xml:space="preserve">digital </w:t>
      </w:r>
      <w:proofErr w:type="spellStart"/>
      <w:r w:rsidRPr="00CC12D6">
        <w:rPr>
          <w:i/>
          <w:szCs w:val="24"/>
        </w:rPr>
        <w:t>forensics</w:t>
      </w:r>
      <w:proofErr w:type="spellEnd"/>
      <w:r w:rsidRPr="00CC12D6">
        <w:rPr>
          <w:i/>
          <w:szCs w:val="24"/>
        </w:rPr>
        <w:t xml:space="preserve"> and </w:t>
      </w:r>
      <w:proofErr w:type="spellStart"/>
      <w:r w:rsidRPr="00CC12D6">
        <w:rPr>
          <w:i/>
          <w:szCs w:val="24"/>
        </w:rPr>
        <w:t>incident</w:t>
      </w:r>
      <w:proofErr w:type="spellEnd"/>
      <w:r w:rsidRPr="00CC12D6">
        <w:rPr>
          <w:i/>
          <w:szCs w:val="24"/>
        </w:rPr>
        <w:t xml:space="preserve"> response </w:t>
      </w:r>
      <w:proofErr w:type="spellStart"/>
      <w:r w:rsidRPr="00CC12D6">
        <w:rPr>
          <w:i/>
          <w:szCs w:val="24"/>
        </w:rPr>
        <w:t>professional</w:t>
      </w:r>
      <w:proofErr w:type="spellEnd"/>
      <w:r>
        <w:rPr>
          <w:szCs w:val="24"/>
        </w:rPr>
        <w:t>), y pensada desde un principio como una herramienta multiplataforma, abarcando los sistemas operativos de MacOS, Linux y Windows.</w:t>
      </w:r>
    </w:p>
    <w:p w14:paraId="7D5BBDFA" w14:textId="77777777" w:rsidR="00F743D5" w:rsidRDefault="00F743D5" w:rsidP="00F743D5">
      <w:pPr>
        <w:spacing w:line="240" w:lineRule="auto"/>
        <w:rPr>
          <w:szCs w:val="24"/>
        </w:rPr>
      </w:pPr>
    </w:p>
    <w:p w14:paraId="504BD58C" w14:textId="77777777" w:rsidR="00F743D5" w:rsidRDefault="00F743D5" w:rsidP="00F743D5">
      <w:pPr>
        <w:spacing w:line="240" w:lineRule="auto"/>
        <w:rPr>
          <w:szCs w:val="24"/>
        </w:rPr>
      </w:pPr>
      <w:r>
        <w:rPr>
          <w:szCs w:val="24"/>
        </w:rPr>
        <w:t xml:space="preserve">En un principio, el hecho de liberar esta herramienta por </w:t>
      </w:r>
      <w:proofErr w:type="spellStart"/>
      <w:r>
        <w:rPr>
          <w:szCs w:val="24"/>
        </w:rPr>
        <w:t>si</w:t>
      </w:r>
      <w:proofErr w:type="spellEnd"/>
      <w:r>
        <w:rPr>
          <w:szCs w:val="24"/>
        </w:rPr>
        <w:t xml:space="preserve"> sola, implicaba una serie de problemas para la comunidad en general, siendo obvia una gran curva de aprendizaje, por lo cual </w:t>
      </w:r>
      <w:r w:rsidRPr="00CC12D6">
        <w:rPr>
          <w:i/>
          <w:szCs w:val="24"/>
        </w:rPr>
        <w:t xml:space="preserve">Alan </w:t>
      </w:r>
      <w:proofErr w:type="spellStart"/>
      <w:r w:rsidRPr="00CC12D6">
        <w:rPr>
          <w:i/>
          <w:szCs w:val="24"/>
        </w:rPr>
        <w:t>Orlikoski</w:t>
      </w:r>
      <w:proofErr w:type="spellEnd"/>
      <w:r>
        <w:rPr>
          <w:szCs w:val="24"/>
        </w:rPr>
        <w:t xml:space="preserve"> optó por elaborar un paquete de herramientas englobado con la herramienta </w:t>
      </w:r>
      <w:proofErr w:type="spellStart"/>
      <w:r w:rsidRPr="00CC12D6">
        <w:rPr>
          <w:b/>
          <w:i/>
          <w:szCs w:val="24"/>
        </w:rPr>
        <w:t>Skadi</w:t>
      </w:r>
      <w:proofErr w:type="spellEnd"/>
      <w:r>
        <w:rPr>
          <w:b/>
          <w:i/>
          <w:szCs w:val="24"/>
        </w:rPr>
        <w:t xml:space="preserve">, </w:t>
      </w:r>
      <w:r>
        <w:rPr>
          <w:szCs w:val="24"/>
        </w:rPr>
        <w:t xml:space="preserve">dicha herramienta facilitaba el despliegue y complementaba la funcionalidad inicial de </w:t>
      </w:r>
      <w:proofErr w:type="spellStart"/>
      <w:r>
        <w:rPr>
          <w:szCs w:val="24"/>
        </w:rPr>
        <w:t>CyLR</w:t>
      </w:r>
      <w:proofErr w:type="spellEnd"/>
      <w:r>
        <w:rPr>
          <w:szCs w:val="24"/>
        </w:rPr>
        <w:t>, logrando ser una “</w:t>
      </w:r>
      <w:r w:rsidRPr="00CC12D6">
        <w:rPr>
          <w:i/>
          <w:szCs w:val="24"/>
        </w:rPr>
        <w:t>colección de herramientas de código abierto que permite la recopilación, el procesamiento y el análisis avanzado de imágenes y artefactos forenses</w:t>
      </w:r>
      <w:r>
        <w:rPr>
          <w:szCs w:val="24"/>
        </w:rPr>
        <w:t>”.</w:t>
      </w:r>
    </w:p>
    <w:p w14:paraId="084C4C08" w14:textId="77777777" w:rsidR="00F743D5" w:rsidRPr="00CC12D6" w:rsidRDefault="00F743D5" w:rsidP="00F743D5">
      <w:pPr>
        <w:spacing w:line="240" w:lineRule="auto"/>
        <w:rPr>
          <w:szCs w:val="24"/>
        </w:rPr>
      </w:pPr>
    </w:p>
    <w:p w14:paraId="720D7F28" w14:textId="77777777" w:rsidR="00F743D5" w:rsidRDefault="00F743D5" w:rsidP="00EE424D">
      <w:pPr>
        <w:pStyle w:val="Ttulo2"/>
        <w:spacing w:line="360" w:lineRule="auto"/>
      </w:pPr>
      <w:bookmarkStart w:id="7" w:name="_Toc82302611"/>
      <w:r w:rsidRPr="004833DF">
        <w:t>¿De qué se trata la herramienta?</w:t>
      </w:r>
      <w:bookmarkEnd w:id="7"/>
    </w:p>
    <w:p w14:paraId="0AD420D7" w14:textId="6D4046F5" w:rsidR="00F743D5" w:rsidRDefault="00F743D5" w:rsidP="00F743D5">
      <w:pPr>
        <w:rPr>
          <w:szCs w:val="24"/>
        </w:rPr>
      </w:pPr>
      <w:r w:rsidRPr="004833DF">
        <w:rPr>
          <w:szCs w:val="24"/>
        </w:rPr>
        <w:t xml:space="preserve">La herramienta </w:t>
      </w:r>
      <w:proofErr w:type="spellStart"/>
      <w:r w:rsidRPr="004833DF">
        <w:rPr>
          <w:szCs w:val="24"/>
        </w:rPr>
        <w:t>CyLR</w:t>
      </w:r>
      <w:proofErr w:type="spellEnd"/>
      <w:r w:rsidRPr="004833DF">
        <w:rPr>
          <w:szCs w:val="24"/>
        </w:rPr>
        <w:t xml:space="preserve"> recopila artefactos forenses de hosts con sistemas de archivos NTFS de forma rápida, segura y minimiza el impacto en el host.</w:t>
      </w:r>
    </w:p>
    <w:p w14:paraId="55EF0F7A" w14:textId="77777777" w:rsidR="00EE424D" w:rsidRDefault="00EE424D" w:rsidP="00F743D5">
      <w:pPr>
        <w:rPr>
          <w:szCs w:val="24"/>
        </w:rPr>
      </w:pPr>
    </w:p>
    <w:p w14:paraId="06FC7C99" w14:textId="77777777" w:rsidR="00F743D5" w:rsidRPr="00457AE4" w:rsidRDefault="00F743D5" w:rsidP="00EE424D">
      <w:pPr>
        <w:pStyle w:val="Ttulo2"/>
        <w:spacing w:line="360" w:lineRule="auto"/>
      </w:pPr>
      <w:bookmarkStart w:id="8" w:name="_Toc82302612"/>
      <w:r w:rsidRPr="00457AE4">
        <w:t>¿Qué es Live Response?</w:t>
      </w:r>
      <w:bookmarkEnd w:id="8"/>
    </w:p>
    <w:p w14:paraId="1F44BEAB" w14:textId="4F319981" w:rsidR="00F743D5" w:rsidRDefault="00F743D5" w:rsidP="00F743D5">
      <w:pPr>
        <w:rPr>
          <w:szCs w:val="24"/>
        </w:rPr>
      </w:pPr>
      <w:r w:rsidRPr="00916746">
        <w:rPr>
          <w:szCs w:val="24"/>
        </w:rPr>
        <w:t>Recopilar y analizar un subconjunto de datos para determinar rápidamente la validez y gravedad de un presunto evento malicioso</w:t>
      </w:r>
      <w:r>
        <w:rPr>
          <w:szCs w:val="24"/>
        </w:rPr>
        <w:t>.</w:t>
      </w:r>
    </w:p>
    <w:p w14:paraId="3CDAD011" w14:textId="77777777" w:rsidR="00EE424D" w:rsidRDefault="00EE424D" w:rsidP="00F743D5">
      <w:pPr>
        <w:rPr>
          <w:szCs w:val="24"/>
        </w:rPr>
      </w:pPr>
    </w:p>
    <w:p w14:paraId="2B536BBB" w14:textId="77777777" w:rsidR="00F743D5" w:rsidRPr="00457AE4" w:rsidRDefault="00F743D5" w:rsidP="00EE424D">
      <w:pPr>
        <w:pStyle w:val="Ttulo2"/>
        <w:spacing w:line="480" w:lineRule="auto"/>
      </w:pPr>
      <w:bookmarkStart w:id="9" w:name="_Toc82302613"/>
      <w:r w:rsidRPr="00457AE4">
        <w:t>¿Qué se recopila?</w:t>
      </w:r>
      <w:bookmarkEnd w:id="9"/>
    </w:p>
    <w:p w14:paraId="3A58B4F5" w14:textId="77777777" w:rsidR="00F743D5" w:rsidRPr="00916746" w:rsidRDefault="00F743D5" w:rsidP="00F743D5">
      <w:pPr>
        <w:pStyle w:val="Prrafodelista"/>
        <w:numPr>
          <w:ilvl w:val="0"/>
          <w:numId w:val="16"/>
        </w:numPr>
        <w:spacing w:after="160" w:line="259" w:lineRule="auto"/>
        <w:jc w:val="left"/>
        <w:rPr>
          <w:szCs w:val="24"/>
        </w:rPr>
      </w:pPr>
      <w:r w:rsidRPr="00916746">
        <w:rPr>
          <w:szCs w:val="24"/>
        </w:rPr>
        <w:t>Historial de inicio de sesión</w:t>
      </w:r>
    </w:p>
    <w:p w14:paraId="7822F48A" w14:textId="77777777" w:rsidR="00F743D5" w:rsidRPr="00916746" w:rsidRDefault="00F743D5" w:rsidP="00F743D5">
      <w:pPr>
        <w:pStyle w:val="Prrafodelista"/>
        <w:numPr>
          <w:ilvl w:val="0"/>
          <w:numId w:val="16"/>
        </w:numPr>
        <w:spacing w:after="160" w:line="259" w:lineRule="auto"/>
        <w:jc w:val="left"/>
        <w:rPr>
          <w:szCs w:val="24"/>
        </w:rPr>
      </w:pPr>
      <w:r w:rsidRPr="00916746">
        <w:rPr>
          <w:szCs w:val="24"/>
        </w:rPr>
        <w:t>Historial del navegador web</w:t>
      </w:r>
    </w:p>
    <w:p w14:paraId="700C54A8" w14:textId="77777777" w:rsidR="00F743D5" w:rsidRPr="00916746" w:rsidRDefault="00F743D5" w:rsidP="00F743D5">
      <w:pPr>
        <w:pStyle w:val="Prrafodelista"/>
        <w:numPr>
          <w:ilvl w:val="0"/>
          <w:numId w:val="16"/>
        </w:numPr>
        <w:spacing w:after="160" w:line="259" w:lineRule="auto"/>
        <w:jc w:val="left"/>
        <w:rPr>
          <w:szCs w:val="24"/>
        </w:rPr>
      </w:pPr>
      <w:r w:rsidRPr="00916746">
        <w:rPr>
          <w:szCs w:val="24"/>
        </w:rPr>
        <w:t>Procesos activos</w:t>
      </w:r>
    </w:p>
    <w:p w14:paraId="24189B0F" w14:textId="77777777" w:rsidR="00F743D5" w:rsidRPr="00916746" w:rsidRDefault="00F743D5" w:rsidP="00F743D5">
      <w:pPr>
        <w:pStyle w:val="Prrafodelista"/>
        <w:numPr>
          <w:ilvl w:val="0"/>
          <w:numId w:val="16"/>
        </w:numPr>
        <w:spacing w:after="160" w:line="259" w:lineRule="auto"/>
        <w:jc w:val="left"/>
        <w:rPr>
          <w:szCs w:val="24"/>
        </w:rPr>
      </w:pPr>
      <w:r w:rsidRPr="00916746">
        <w:rPr>
          <w:szCs w:val="24"/>
        </w:rPr>
        <w:t>Conexiones de red activas</w:t>
      </w:r>
    </w:p>
    <w:p w14:paraId="5F0142D3" w14:textId="77777777" w:rsidR="00F743D5" w:rsidRPr="00916746" w:rsidRDefault="00F743D5" w:rsidP="00F743D5">
      <w:pPr>
        <w:pStyle w:val="Prrafodelista"/>
        <w:numPr>
          <w:ilvl w:val="0"/>
          <w:numId w:val="16"/>
        </w:numPr>
        <w:spacing w:after="160" w:line="259" w:lineRule="auto"/>
        <w:jc w:val="left"/>
        <w:rPr>
          <w:szCs w:val="24"/>
        </w:rPr>
      </w:pPr>
      <w:r w:rsidRPr="00916746">
        <w:rPr>
          <w:szCs w:val="24"/>
        </w:rPr>
        <w:t>Programas instalados</w:t>
      </w:r>
    </w:p>
    <w:p w14:paraId="4E6D7138" w14:textId="77777777" w:rsidR="00F743D5" w:rsidRDefault="00F743D5" w:rsidP="00F743D5">
      <w:pPr>
        <w:pStyle w:val="Prrafodelista"/>
        <w:numPr>
          <w:ilvl w:val="0"/>
          <w:numId w:val="16"/>
        </w:numPr>
        <w:spacing w:after="160" w:line="259" w:lineRule="auto"/>
        <w:jc w:val="left"/>
        <w:rPr>
          <w:szCs w:val="24"/>
        </w:rPr>
      </w:pPr>
      <w:r w:rsidRPr="00916746">
        <w:rPr>
          <w:szCs w:val="24"/>
        </w:rPr>
        <w:t>Lista de todos los usuarios</w:t>
      </w:r>
    </w:p>
    <w:p w14:paraId="579D3FA5" w14:textId="77777777" w:rsidR="00F743D5" w:rsidRDefault="00F743D5" w:rsidP="00F743D5">
      <w:pPr>
        <w:rPr>
          <w:szCs w:val="24"/>
        </w:rPr>
      </w:pPr>
    </w:p>
    <w:p w14:paraId="1D19C9AE" w14:textId="3B99B9E2" w:rsidR="00EE424D" w:rsidRDefault="00F743D5" w:rsidP="00F743D5">
      <w:proofErr w:type="spellStart"/>
      <w:r w:rsidRPr="004833DF">
        <w:t>CyLR</w:t>
      </w:r>
      <w:proofErr w:type="spellEnd"/>
      <w:r w:rsidRPr="004833DF">
        <w:t xml:space="preserve"> usa .NET Core y se ejecuta de forma nativa en Windows, Linux y MacOS. Las aplicaciones autónomas para lo siguiente se incluyen en las versiones de la versión 2.0 y posteriores.</w:t>
      </w:r>
    </w:p>
    <w:p w14:paraId="16920A97" w14:textId="77777777" w:rsidR="00EE424D" w:rsidRDefault="00EE424D" w:rsidP="00F743D5"/>
    <w:p w14:paraId="6D8B949D" w14:textId="77777777" w:rsidR="00F743D5" w:rsidRDefault="00F743D5" w:rsidP="00F743D5">
      <w:pPr>
        <w:rPr>
          <w:b/>
          <w:szCs w:val="24"/>
        </w:rPr>
      </w:pPr>
      <w:r>
        <w:rPr>
          <w:b/>
          <w:szCs w:val="24"/>
        </w:rPr>
        <w:t>Plataformas soportadas:</w:t>
      </w:r>
    </w:p>
    <w:p w14:paraId="1ED12C4B" w14:textId="77777777" w:rsidR="00F743D5" w:rsidRPr="00AB00E5" w:rsidRDefault="00F743D5" w:rsidP="00F743D5">
      <w:pPr>
        <w:pStyle w:val="Prrafodelista"/>
        <w:numPr>
          <w:ilvl w:val="0"/>
          <w:numId w:val="17"/>
        </w:numPr>
        <w:spacing w:after="160" w:line="259" w:lineRule="auto"/>
        <w:jc w:val="left"/>
        <w:rPr>
          <w:szCs w:val="24"/>
        </w:rPr>
      </w:pPr>
      <w:r w:rsidRPr="00AB00E5">
        <w:rPr>
          <w:szCs w:val="24"/>
        </w:rPr>
        <w:t>Windows x86</w:t>
      </w:r>
    </w:p>
    <w:p w14:paraId="599D0A64" w14:textId="77777777" w:rsidR="00F743D5" w:rsidRPr="00AB00E5" w:rsidRDefault="00F743D5" w:rsidP="00F743D5">
      <w:pPr>
        <w:pStyle w:val="Prrafodelista"/>
        <w:numPr>
          <w:ilvl w:val="0"/>
          <w:numId w:val="17"/>
        </w:numPr>
        <w:spacing w:after="160" w:line="259" w:lineRule="auto"/>
        <w:jc w:val="left"/>
        <w:rPr>
          <w:szCs w:val="24"/>
        </w:rPr>
      </w:pPr>
      <w:r w:rsidRPr="00AB00E5">
        <w:rPr>
          <w:szCs w:val="24"/>
        </w:rPr>
        <w:lastRenderedPageBreak/>
        <w:t>Windows x64</w:t>
      </w:r>
    </w:p>
    <w:p w14:paraId="78A493AA" w14:textId="77777777" w:rsidR="00F743D5" w:rsidRPr="00AB00E5" w:rsidRDefault="00F743D5" w:rsidP="00F743D5">
      <w:pPr>
        <w:pStyle w:val="Prrafodelista"/>
        <w:numPr>
          <w:ilvl w:val="0"/>
          <w:numId w:val="17"/>
        </w:numPr>
        <w:spacing w:after="160" w:line="259" w:lineRule="auto"/>
        <w:jc w:val="left"/>
        <w:rPr>
          <w:szCs w:val="24"/>
        </w:rPr>
      </w:pPr>
      <w:r w:rsidRPr="00AB00E5">
        <w:rPr>
          <w:szCs w:val="24"/>
        </w:rPr>
        <w:t>Linux x64</w:t>
      </w:r>
    </w:p>
    <w:p w14:paraId="5CC1CBD4" w14:textId="77777777" w:rsidR="00F743D5" w:rsidRDefault="00F743D5" w:rsidP="00F743D5">
      <w:pPr>
        <w:pStyle w:val="Prrafodelista"/>
        <w:numPr>
          <w:ilvl w:val="0"/>
          <w:numId w:val="17"/>
        </w:numPr>
        <w:spacing w:after="160" w:line="259" w:lineRule="auto"/>
        <w:jc w:val="left"/>
        <w:rPr>
          <w:szCs w:val="24"/>
        </w:rPr>
      </w:pPr>
      <w:r w:rsidRPr="00AB00E5">
        <w:rPr>
          <w:szCs w:val="24"/>
        </w:rPr>
        <w:t>MacOS x64</w:t>
      </w:r>
    </w:p>
    <w:p w14:paraId="11B57396" w14:textId="77777777" w:rsidR="00F743D5" w:rsidRDefault="00F743D5" w:rsidP="00F743D5">
      <w:pPr>
        <w:rPr>
          <w:szCs w:val="24"/>
        </w:rPr>
      </w:pPr>
    </w:p>
    <w:tbl>
      <w:tblPr>
        <w:tblStyle w:val="Tablaconcuadrcula"/>
        <w:tblW w:w="0" w:type="auto"/>
        <w:tblLook w:val="04A0" w:firstRow="1" w:lastRow="0" w:firstColumn="1" w:lastColumn="0" w:noHBand="0" w:noVBand="1"/>
      </w:tblPr>
      <w:tblGrid>
        <w:gridCol w:w="4414"/>
        <w:gridCol w:w="4414"/>
      </w:tblGrid>
      <w:tr w:rsidR="00F743D5" w14:paraId="413FE45F" w14:textId="77777777" w:rsidTr="00FD32D1">
        <w:tc>
          <w:tcPr>
            <w:tcW w:w="8828" w:type="dxa"/>
            <w:gridSpan w:val="2"/>
            <w:shd w:val="clear" w:color="auto" w:fill="BDD6EE" w:themeFill="accent1" w:themeFillTint="66"/>
          </w:tcPr>
          <w:p w14:paraId="792006B9" w14:textId="77777777" w:rsidR="00F743D5" w:rsidRPr="005A7CA6" w:rsidRDefault="00F743D5" w:rsidP="00FD32D1">
            <w:pPr>
              <w:jc w:val="center"/>
              <w:rPr>
                <w:b/>
                <w:szCs w:val="24"/>
              </w:rPr>
            </w:pPr>
            <w:r w:rsidRPr="005A7CA6">
              <w:rPr>
                <w:b/>
                <w:szCs w:val="24"/>
              </w:rPr>
              <w:t xml:space="preserve">Respuesta en vivo frente a disco frío </w:t>
            </w:r>
          </w:p>
          <w:p w14:paraId="5CAEE11D" w14:textId="77777777" w:rsidR="00F743D5" w:rsidRPr="005A7CA6" w:rsidRDefault="00F743D5" w:rsidP="00FD32D1">
            <w:pPr>
              <w:jc w:val="center"/>
              <w:rPr>
                <w:b/>
                <w:szCs w:val="24"/>
              </w:rPr>
            </w:pPr>
            <w:r w:rsidRPr="005A7CA6">
              <w:rPr>
                <w:b/>
                <w:szCs w:val="24"/>
              </w:rPr>
              <w:t xml:space="preserve">VS </w:t>
            </w:r>
          </w:p>
          <w:p w14:paraId="3BFF03C1" w14:textId="77777777" w:rsidR="00F743D5" w:rsidRDefault="00F743D5" w:rsidP="00FD32D1">
            <w:pPr>
              <w:jc w:val="center"/>
              <w:rPr>
                <w:szCs w:val="24"/>
              </w:rPr>
            </w:pPr>
            <w:r>
              <w:rPr>
                <w:b/>
                <w:szCs w:val="24"/>
              </w:rPr>
              <w:t>I</w:t>
            </w:r>
            <w:r w:rsidRPr="005A7CA6">
              <w:rPr>
                <w:b/>
                <w:szCs w:val="24"/>
              </w:rPr>
              <w:t>magen de disco</w:t>
            </w:r>
          </w:p>
        </w:tc>
      </w:tr>
      <w:tr w:rsidR="00F743D5" w14:paraId="4D257281" w14:textId="77777777" w:rsidTr="00FD32D1">
        <w:tc>
          <w:tcPr>
            <w:tcW w:w="4414" w:type="dxa"/>
          </w:tcPr>
          <w:p w14:paraId="4B28E182" w14:textId="77777777" w:rsidR="00F743D5" w:rsidRPr="005A7CA6" w:rsidRDefault="00F743D5" w:rsidP="00FD32D1">
            <w:pPr>
              <w:rPr>
                <w:b/>
                <w:szCs w:val="24"/>
              </w:rPr>
            </w:pPr>
            <w:r w:rsidRPr="005A7CA6">
              <w:rPr>
                <w:b/>
                <w:szCs w:val="24"/>
              </w:rPr>
              <w:t>Respuesta en vivo:</w:t>
            </w:r>
          </w:p>
          <w:p w14:paraId="7A601FA0" w14:textId="77777777" w:rsidR="00F743D5" w:rsidRDefault="00F743D5" w:rsidP="00FD32D1">
            <w:pPr>
              <w:rPr>
                <w:szCs w:val="24"/>
              </w:rPr>
            </w:pPr>
            <w:r w:rsidRPr="005A7CA6">
              <w:rPr>
                <w:szCs w:val="24"/>
              </w:rPr>
              <w:t>Pequeña colección de artefactos críticos</w:t>
            </w:r>
          </w:p>
        </w:tc>
        <w:tc>
          <w:tcPr>
            <w:tcW w:w="4414" w:type="dxa"/>
          </w:tcPr>
          <w:p w14:paraId="54AA3070" w14:textId="77777777" w:rsidR="00F743D5" w:rsidRPr="005A7CA6" w:rsidRDefault="00F743D5" w:rsidP="00FD32D1">
            <w:pPr>
              <w:rPr>
                <w:b/>
                <w:szCs w:val="24"/>
              </w:rPr>
            </w:pPr>
            <w:r w:rsidRPr="005A7CA6">
              <w:rPr>
                <w:b/>
                <w:szCs w:val="24"/>
              </w:rPr>
              <w:t>Disco frío / Imagen de disco:</w:t>
            </w:r>
          </w:p>
          <w:p w14:paraId="20112782" w14:textId="77777777" w:rsidR="00F743D5" w:rsidRDefault="00F743D5" w:rsidP="00FD32D1">
            <w:pPr>
              <w:rPr>
                <w:szCs w:val="24"/>
              </w:rPr>
            </w:pPr>
            <w:r w:rsidRPr="005A7CA6">
              <w:rPr>
                <w:szCs w:val="24"/>
              </w:rPr>
              <w:t>Copia en bloque de la estructura completa del archivo</w:t>
            </w:r>
          </w:p>
        </w:tc>
      </w:tr>
      <w:tr w:rsidR="00F743D5" w14:paraId="29044F3C" w14:textId="77777777" w:rsidTr="00FD32D1">
        <w:tc>
          <w:tcPr>
            <w:tcW w:w="4414" w:type="dxa"/>
          </w:tcPr>
          <w:p w14:paraId="30A69542" w14:textId="77777777" w:rsidR="00F743D5" w:rsidRDefault="00F743D5" w:rsidP="00FD32D1">
            <w:pPr>
              <w:rPr>
                <w:szCs w:val="24"/>
              </w:rPr>
            </w:pPr>
            <w:r w:rsidRPr="005A7CA6">
              <w:rPr>
                <w:szCs w:val="24"/>
              </w:rPr>
              <w:t>Permite una investigación rápida</w:t>
            </w:r>
          </w:p>
        </w:tc>
        <w:tc>
          <w:tcPr>
            <w:tcW w:w="4414" w:type="dxa"/>
          </w:tcPr>
          <w:p w14:paraId="01B8C904" w14:textId="77777777" w:rsidR="00F743D5" w:rsidRDefault="00F743D5" w:rsidP="00FD32D1">
            <w:pPr>
              <w:rPr>
                <w:szCs w:val="24"/>
              </w:rPr>
            </w:pPr>
            <w:r w:rsidRPr="005A7CA6">
              <w:rPr>
                <w:szCs w:val="24"/>
              </w:rPr>
              <w:t>Crea un retraso antes de la investigación</w:t>
            </w:r>
          </w:p>
        </w:tc>
      </w:tr>
      <w:tr w:rsidR="00F743D5" w14:paraId="3F25F63F" w14:textId="77777777" w:rsidTr="00FD32D1">
        <w:tc>
          <w:tcPr>
            <w:tcW w:w="4414" w:type="dxa"/>
          </w:tcPr>
          <w:p w14:paraId="25606DCB" w14:textId="77777777" w:rsidR="00F743D5" w:rsidRDefault="00F743D5" w:rsidP="00FD32D1">
            <w:pPr>
              <w:rPr>
                <w:szCs w:val="24"/>
              </w:rPr>
            </w:pPr>
            <w:r w:rsidRPr="005A7CA6">
              <w:rPr>
                <w:szCs w:val="24"/>
              </w:rPr>
              <w:t>Conjunto inicial de artefactos</w:t>
            </w:r>
          </w:p>
        </w:tc>
        <w:tc>
          <w:tcPr>
            <w:tcW w:w="4414" w:type="dxa"/>
          </w:tcPr>
          <w:p w14:paraId="7F60C9AD" w14:textId="77777777" w:rsidR="00F743D5" w:rsidRDefault="00F743D5" w:rsidP="00FD32D1">
            <w:pPr>
              <w:rPr>
                <w:szCs w:val="24"/>
              </w:rPr>
            </w:pPr>
            <w:r w:rsidRPr="005A7CA6">
              <w:rPr>
                <w:szCs w:val="24"/>
              </w:rPr>
              <w:t>Recopila todos los datos en el host de destino</w:t>
            </w:r>
          </w:p>
        </w:tc>
      </w:tr>
      <w:tr w:rsidR="00F743D5" w14:paraId="7AB41319" w14:textId="77777777" w:rsidTr="00FD32D1">
        <w:tc>
          <w:tcPr>
            <w:tcW w:w="4414" w:type="dxa"/>
          </w:tcPr>
          <w:p w14:paraId="2E64A73B" w14:textId="77777777" w:rsidR="00F743D5" w:rsidRDefault="00F743D5" w:rsidP="00FD32D1">
            <w:pPr>
              <w:rPr>
                <w:szCs w:val="24"/>
              </w:rPr>
            </w:pPr>
            <w:r w:rsidRPr="005A7CA6">
              <w:rPr>
                <w:szCs w:val="24"/>
              </w:rPr>
              <w:t>Requiere la recopilación posterior de archivos sospechosos</w:t>
            </w:r>
          </w:p>
        </w:tc>
        <w:tc>
          <w:tcPr>
            <w:tcW w:w="4414" w:type="dxa"/>
          </w:tcPr>
          <w:p w14:paraId="66703BD4" w14:textId="77777777" w:rsidR="00F743D5" w:rsidRDefault="00F743D5" w:rsidP="00FD32D1">
            <w:pPr>
              <w:rPr>
                <w:szCs w:val="24"/>
              </w:rPr>
            </w:pPr>
            <w:r w:rsidRPr="005A7CA6">
              <w:rPr>
                <w:szCs w:val="24"/>
              </w:rPr>
              <w:t>No requiere recogida posterior</w:t>
            </w:r>
          </w:p>
        </w:tc>
      </w:tr>
      <w:tr w:rsidR="00F743D5" w14:paraId="7CE38711" w14:textId="77777777" w:rsidTr="00FD32D1">
        <w:tc>
          <w:tcPr>
            <w:tcW w:w="4414" w:type="dxa"/>
          </w:tcPr>
          <w:p w14:paraId="694D932D" w14:textId="77777777" w:rsidR="00F743D5" w:rsidRPr="005A7CA6" w:rsidRDefault="00F743D5" w:rsidP="00FD32D1">
            <w:pPr>
              <w:rPr>
                <w:szCs w:val="24"/>
              </w:rPr>
            </w:pPr>
            <w:r w:rsidRPr="005A7CA6">
              <w:rPr>
                <w:szCs w:val="24"/>
              </w:rPr>
              <w:t>No es una técnica de recolección sólida desde el punto de vista forense</w:t>
            </w:r>
          </w:p>
        </w:tc>
        <w:tc>
          <w:tcPr>
            <w:tcW w:w="4414" w:type="dxa"/>
          </w:tcPr>
          <w:p w14:paraId="6014112B" w14:textId="77777777" w:rsidR="00F743D5" w:rsidRDefault="00F743D5" w:rsidP="00FD32D1">
            <w:pPr>
              <w:rPr>
                <w:szCs w:val="24"/>
              </w:rPr>
            </w:pPr>
            <w:r w:rsidRPr="005A7CA6">
              <w:rPr>
                <w:szCs w:val="24"/>
              </w:rPr>
              <w:t>Requerido para una investigación forense sólida</w:t>
            </w:r>
          </w:p>
        </w:tc>
      </w:tr>
    </w:tbl>
    <w:p w14:paraId="3FC19F52" w14:textId="77777777" w:rsidR="00F743D5" w:rsidRPr="00916746" w:rsidRDefault="00F743D5" w:rsidP="00F743D5">
      <w:pPr>
        <w:rPr>
          <w:szCs w:val="24"/>
        </w:rPr>
      </w:pPr>
    </w:p>
    <w:p w14:paraId="0209E848" w14:textId="77777777" w:rsidR="00F743D5" w:rsidRPr="00457AE4" w:rsidRDefault="00F743D5" w:rsidP="00EE424D">
      <w:pPr>
        <w:pStyle w:val="Ttulo2"/>
        <w:spacing w:line="480" w:lineRule="auto"/>
      </w:pPr>
      <w:bookmarkStart w:id="10" w:name="_Toc82302614"/>
      <w:r>
        <w:t>P</w:t>
      </w:r>
      <w:r w:rsidRPr="00457AE4">
        <w:t>rincipales características:</w:t>
      </w:r>
      <w:bookmarkEnd w:id="10"/>
    </w:p>
    <w:p w14:paraId="5120BD50" w14:textId="77777777" w:rsidR="00F743D5" w:rsidRPr="004833DF" w:rsidRDefault="00F743D5" w:rsidP="00F743D5">
      <w:pPr>
        <w:pStyle w:val="Prrafodelista"/>
        <w:numPr>
          <w:ilvl w:val="0"/>
          <w:numId w:val="13"/>
        </w:numPr>
        <w:spacing w:after="160" w:line="259" w:lineRule="auto"/>
        <w:jc w:val="left"/>
        <w:rPr>
          <w:szCs w:val="24"/>
        </w:rPr>
      </w:pPr>
      <w:r w:rsidRPr="004833DF">
        <w:rPr>
          <w:szCs w:val="24"/>
        </w:rPr>
        <w:t>Recolección rápida (es realmente rápido)</w:t>
      </w:r>
      <w:r>
        <w:rPr>
          <w:szCs w:val="24"/>
        </w:rPr>
        <w:t>.</w:t>
      </w:r>
    </w:p>
    <w:p w14:paraId="700B97E1" w14:textId="77777777" w:rsidR="00F743D5" w:rsidRPr="004833DF" w:rsidRDefault="00F743D5" w:rsidP="00F743D5">
      <w:pPr>
        <w:pStyle w:val="Prrafodelista"/>
        <w:numPr>
          <w:ilvl w:val="0"/>
          <w:numId w:val="13"/>
        </w:numPr>
        <w:spacing w:after="160" w:line="259" w:lineRule="auto"/>
        <w:jc w:val="left"/>
        <w:rPr>
          <w:szCs w:val="24"/>
        </w:rPr>
      </w:pPr>
      <w:r w:rsidRPr="004833DF">
        <w:rPr>
          <w:szCs w:val="24"/>
        </w:rPr>
        <w:t>El proceso de recopilación de archivos sin procesar no utiliza la API de Windows</w:t>
      </w:r>
      <w:r>
        <w:rPr>
          <w:szCs w:val="24"/>
        </w:rPr>
        <w:t>.</w:t>
      </w:r>
    </w:p>
    <w:p w14:paraId="07CE8036" w14:textId="77777777" w:rsidR="00F743D5" w:rsidRPr="004833DF" w:rsidRDefault="00F743D5" w:rsidP="00F743D5">
      <w:pPr>
        <w:pStyle w:val="Prrafodelista"/>
        <w:numPr>
          <w:ilvl w:val="0"/>
          <w:numId w:val="13"/>
        </w:numPr>
        <w:spacing w:after="160" w:line="259" w:lineRule="auto"/>
        <w:jc w:val="left"/>
        <w:rPr>
          <w:szCs w:val="24"/>
        </w:rPr>
      </w:pPr>
      <w:r w:rsidRPr="004833DF">
        <w:rPr>
          <w:szCs w:val="24"/>
        </w:rPr>
        <w:t>Colección de artefactos clave de forma predeterminada.</w:t>
      </w:r>
    </w:p>
    <w:p w14:paraId="181959A2" w14:textId="77777777" w:rsidR="00F743D5" w:rsidRPr="004833DF" w:rsidRDefault="00F743D5" w:rsidP="00F743D5">
      <w:pPr>
        <w:pStyle w:val="Prrafodelista"/>
        <w:numPr>
          <w:ilvl w:val="0"/>
          <w:numId w:val="13"/>
        </w:numPr>
        <w:spacing w:after="160" w:line="259" w:lineRule="auto"/>
        <w:jc w:val="left"/>
        <w:rPr>
          <w:szCs w:val="24"/>
        </w:rPr>
      </w:pPr>
      <w:r w:rsidRPr="004833DF">
        <w:rPr>
          <w:szCs w:val="24"/>
        </w:rPr>
        <w:t>Posibilidad de especificar objetivos personalizados para la recopilación.</w:t>
      </w:r>
    </w:p>
    <w:p w14:paraId="1F90504E" w14:textId="77777777" w:rsidR="00F743D5" w:rsidRPr="004833DF" w:rsidRDefault="00F743D5" w:rsidP="00F743D5">
      <w:pPr>
        <w:pStyle w:val="Prrafodelista"/>
        <w:numPr>
          <w:ilvl w:val="0"/>
          <w:numId w:val="13"/>
        </w:numPr>
        <w:spacing w:after="160" w:line="259" w:lineRule="auto"/>
        <w:jc w:val="left"/>
        <w:rPr>
          <w:szCs w:val="24"/>
        </w:rPr>
      </w:pPr>
      <w:r w:rsidRPr="004833DF">
        <w:rPr>
          <w:szCs w:val="24"/>
        </w:rPr>
        <w:t>Adquisición de archivos especiales y en uso, incluidos flujos de datos alternativos, archivos del sistema y archivos ocultos.</w:t>
      </w:r>
    </w:p>
    <w:p w14:paraId="7E657981" w14:textId="77777777" w:rsidR="00F743D5" w:rsidRPr="004833DF" w:rsidRDefault="00F743D5" w:rsidP="00F743D5">
      <w:pPr>
        <w:pStyle w:val="Prrafodelista"/>
        <w:numPr>
          <w:ilvl w:val="0"/>
          <w:numId w:val="13"/>
        </w:numPr>
        <w:spacing w:after="160" w:line="259" w:lineRule="auto"/>
        <w:jc w:val="left"/>
        <w:rPr>
          <w:szCs w:val="24"/>
        </w:rPr>
      </w:pPr>
      <w:r w:rsidRPr="004833DF">
        <w:rPr>
          <w:szCs w:val="24"/>
        </w:rPr>
        <w:t>Los patrones de expresión regular y glob</w:t>
      </w:r>
      <w:r>
        <w:rPr>
          <w:szCs w:val="24"/>
        </w:rPr>
        <w:t>al</w:t>
      </w:r>
      <w:r w:rsidRPr="004833DF">
        <w:rPr>
          <w:szCs w:val="24"/>
        </w:rPr>
        <w:t xml:space="preserve"> están disponibles para especificar objetivos personalizados.</w:t>
      </w:r>
    </w:p>
    <w:p w14:paraId="15F33A69" w14:textId="77777777" w:rsidR="00F743D5" w:rsidRPr="004833DF" w:rsidRDefault="00F743D5" w:rsidP="00F743D5">
      <w:pPr>
        <w:pStyle w:val="Prrafodelista"/>
        <w:numPr>
          <w:ilvl w:val="0"/>
          <w:numId w:val="13"/>
        </w:numPr>
        <w:spacing w:after="160" w:line="259" w:lineRule="auto"/>
        <w:jc w:val="left"/>
        <w:rPr>
          <w:szCs w:val="24"/>
        </w:rPr>
      </w:pPr>
      <w:r w:rsidRPr="004833DF">
        <w:rPr>
          <w:szCs w:val="24"/>
        </w:rPr>
        <w:t xml:space="preserve">Los datos se recopilan en un archivo </w:t>
      </w:r>
      <w:r>
        <w:rPr>
          <w:szCs w:val="24"/>
        </w:rPr>
        <w:t>.</w:t>
      </w:r>
      <w:r w:rsidRPr="004833DF">
        <w:rPr>
          <w:szCs w:val="24"/>
        </w:rPr>
        <w:t>zip, lo que permite al usuario modificar el nivel de compresión, establecer una contraseña de archivo y un nombre de archivo.</w:t>
      </w:r>
    </w:p>
    <w:p w14:paraId="2F147B07" w14:textId="77777777" w:rsidR="00F743D5" w:rsidRDefault="00F743D5" w:rsidP="00F743D5">
      <w:pPr>
        <w:pStyle w:val="Prrafodelista"/>
        <w:numPr>
          <w:ilvl w:val="0"/>
          <w:numId w:val="13"/>
        </w:numPr>
        <w:spacing w:after="160" w:line="259" w:lineRule="auto"/>
        <w:jc w:val="left"/>
        <w:rPr>
          <w:szCs w:val="24"/>
        </w:rPr>
      </w:pPr>
      <w:r w:rsidRPr="004833DF">
        <w:rPr>
          <w:szCs w:val="24"/>
        </w:rPr>
        <w:t>Especificación de un destino SFTP para el archivo de archivos.</w:t>
      </w:r>
    </w:p>
    <w:p w14:paraId="3FC08DD1" w14:textId="77777777" w:rsidR="00F743D5" w:rsidRPr="00553F5B" w:rsidRDefault="00F743D5" w:rsidP="00F743D5">
      <w:pPr>
        <w:rPr>
          <w:szCs w:val="24"/>
        </w:rPr>
      </w:pPr>
    </w:p>
    <w:p w14:paraId="7256157A" w14:textId="35E47011" w:rsidR="00EE424D" w:rsidRDefault="00F743D5" w:rsidP="00F743D5">
      <w:proofErr w:type="spellStart"/>
      <w:r>
        <w:t>CyLR</w:t>
      </w:r>
      <w:proofErr w:type="spellEnd"/>
      <w:r>
        <w:t xml:space="preserve"> ahora usa .NET Core y ahora se ejecuta de forma nativa en Windows, Linux y MacOS como una aplicación .NET Core o un ejecutable autónomo a través del empaquetador </w:t>
      </w:r>
      <w:proofErr w:type="spellStart"/>
      <w:r>
        <w:t>warp</w:t>
      </w:r>
      <w:proofErr w:type="spellEnd"/>
      <w:r>
        <w:t xml:space="preserve">. Como nota, </w:t>
      </w:r>
      <w:r>
        <w:lastRenderedPageBreak/>
        <w:t xml:space="preserve">el script del paquete descargará el empaquetador </w:t>
      </w:r>
      <w:proofErr w:type="spellStart"/>
      <w:r>
        <w:t>warp</w:t>
      </w:r>
      <w:proofErr w:type="spellEnd"/>
      <w:r>
        <w:t xml:space="preserve"> para generar un único binario con los recursos </w:t>
      </w:r>
      <w:proofErr w:type="spellStart"/>
      <w:r>
        <w:t>CyLR</w:t>
      </w:r>
      <w:proofErr w:type="spellEnd"/>
      <w:r>
        <w:t xml:space="preserve"> y el tiempo de ejecución CLR completo para la portabilidad. Esto significa que el binario se descomprimirá en una ubicación temporal para su ejecución. Según la documentación de </w:t>
      </w:r>
      <w:proofErr w:type="spellStart"/>
      <w:r>
        <w:t>warp</w:t>
      </w:r>
      <w:proofErr w:type="spellEnd"/>
      <w:r>
        <w:t>, estas ubicaciones son:</w:t>
      </w:r>
    </w:p>
    <w:p w14:paraId="17ABF9C5" w14:textId="77777777" w:rsidR="00EE424D" w:rsidRDefault="00EE424D" w:rsidP="00F743D5"/>
    <w:p w14:paraId="6EA969DC" w14:textId="77777777" w:rsidR="00F743D5" w:rsidRPr="00E06E66" w:rsidRDefault="00F743D5" w:rsidP="00F743D5">
      <w:pPr>
        <w:rPr>
          <w:b/>
        </w:rPr>
      </w:pPr>
      <w:r w:rsidRPr="00E06E66">
        <w:rPr>
          <w:b/>
        </w:rPr>
        <w:t>Ubicación de la caché de paquetes:</w:t>
      </w:r>
    </w:p>
    <w:p w14:paraId="744F1208" w14:textId="77777777" w:rsidR="00F743D5" w:rsidRDefault="00F743D5" w:rsidP="00F743D5">
      <w:pPr>
        <w:pStyle w:val="Prrafodelista"/>
        <w:numPr>
          <w:ilvl w:val="0"/>
          <w:numId w:val="15"/>
        </w:numPr>
        <w:spacing w:after="160" w:line="259" w:lineRule="auto"/>
        <w:jc w:val="left"/>
      </w:pPr>
      <w:r>
        <w:t>Linux: $HOME</w:t>
      </w:r>
      <w:proofErr w:type="gramStart"/>
      <w:r>
        <w:t>/.local</w:t>
      </w:r>
      <w:proofErr w:type="gramEnd"/>
      <w:r>
        <w:t>/share/</w:t>
      </w:r>
      <w:proofErr w:type="spellStart"/>
      <w:r>
        <w:t>warp</w:t>
      </w:r>
      <w:proofErr w:type="spellEnd"/>
      <w:r>
        <w:t>/</w:t>
      </w:r>
      <w:proofErr w:type="spellStart"/>
      <w:r>
        <w:t>packages</w:t>
      </w:r>
      <w:proofErr w:type="spellEnd"/>
    </w:p>
    <w:p w14:paraId="1873B984" w14:textId="77777777" w:rsidR="00F743D5" w:rsidRDefault="00F743D5" w:rsidP="00F743D5">
      <w:pPr>
        <w:pStyle w:val="Prrafodelista"/>
        <w:numPr>
          <w:ilvl w:val="0"/>
          <w:numId w:val="15"/>
        </w:numPr>
        <w:spacing w:after="160" w:line="259" w:lineRule="auto"/>
        <w:jc w:val="left"/>
      </w:pPr>
      <w:r>
        <w:t>Mac OS: $HOME/Library/</w:t>
      </w:r>
      <w:proofErr w:type="spellStart"/>
      <w:r>
        <w:t>Application</w:t>
      </w:r>
      <w:proofErr w:type="spellEnd"/>
      <w:r>
        <w:t xml:space="preserve"> </w:t>
      </w:r>
      <w:proofErr w:type="spellStart"/>
      <w:r>
        <w:t>Support</w:t>
      </w:r>
      <w:proofErr w:type="spellEnd"/>
      <w:r>
        <w:t>/</w:t>
      </w:r>
      <w:proofErr w:type="spellStart"/>
      <w:r>
        <w:t>warp</w:t>
      </w:r>
      <w:proofErr w:type="spellEnd"/>
      <w:r>
        <w:t>/</w:t>
      </w:r>
      <w:proofErr w:type="spellStart"/>
      <w:r>
        <w:t>packages</w:t>
      </w:r>
      <w:proofErr w:type="spellEnd"/>
    </w:p>
    <w:p w14:paraId="7204B8F9" w14:textId="54149D54" w:rsidR="00F743D5" w:rsidRDefault="00F743D5" w:rsidP="00F743D5">
      <w:pPr>
        <w:pStyle w:val="Prrafodelista"/>
        <w:numPr>
          <w:ilvl w:val="0"/>
          <w:numId w:val="15"/>
        </w:numPr>
        <w:spacing w:after="160" w:line="259" w:lineRule="auto"/>
        <w:jc w:val="left"/>
      </w:pPr>
      <w:r>
        <w:t>Windows: %LOCALAPPDATA%\</w:t>
      </w:r>
      <w:proofErr w:type="spellStart"/>
      <w:r>
        <w:t>warp</w:t>
      </w:r>
      <w:proofErr w:type="spellEnd"/>
      <w:r>
        <w:t>\</w:t>
      </w:r>
      <w:proofErr w:type="spellStart"/>
      <w:r>
        <w:t>packages</w:t>
      </w:r>
      <w:proofErr w:type="spellEnd"/>
    </w:p>
    <w:p w14:paraId="3A392D4E" w14:textId="77777777" w:rsidR="00F743D5" w:rsidRPr="00E06E66" w:rsidRDefault="00F743D5" w:rsidP="00F743D5">
      <w:pPr>
        <w:rPr>
          <w:b/>
        </w:rPr>
      </w:pPr>
      <w:r w:rsidRPr="00E06E66">
        <w:rPr>
          <w:b/>
        </w:rPr>
        <w:t>Ubicación de la caché de los corredores:</w:t>
      </w:r>
    </w:p>
    <w:p w14:paraId="3E8BE520" w14:textId="77777777" w:rsidR="00F743D5" w:rsidRDefault="00F743D5" w:rsidP="00F743D5">
      <w:pPr>
        <w:pStyle w:val="Prrafodelista"/>
        <w:numPr>
          <w:ilvl w:val="0"/>
          <w:numId w:val="14"/>
        </w:numPr>
        <w:spacing w:after="160" w:line="259" w:lineRule="auto"/>
        <w:jc w:val="left"/>
      </w:pPr>
      <w:r>
        <w:t>Linux: $HOME</w:t>
      </w:r>
      <w:proofErr w:type="gramStart"/>
      <w:r>
        <w:t>/.local</w:t>
      </w:r>
      <w:proofErr w:type="gramEnd"/>
      <w:r>
        <w:t>/share/</w:t>
      </w:r>
      <w:proofErr w:type="spellStart"/>
      <w:r>
        <w:t>warp</w:t>
      </w:r>
      <w:proofErr w:type="spellEnd"/>
      <w:r>
        <w:t>/runners</w:t>
      </w:r>
    </w:p>
    <w:p w14:paraId="17E1C3A9" w14:textId="77777777" w:rsidR="00F743D5" w:rsidRDefault="00F743D5" w:rsidP="00F743D5">
      <w:pPr>
        <w:pStyle w:val="Prrafodelista"/>
        <w:numPr>
          <w:ilvl w:val="0"/>
          <w:numId w:val="14"/>
        </w:numPr>
        <w:spacing w:after="160" w:line="259" w:lineRule="auto"/>
        <w:jc w:val="left"/>
      </w:pPr>
      <w:r>
        <w:t>Mac OS: $HOME/Library/</w:t>
      </w:r>
      <w:proofErr w:type="spellStart"/>
      <w:r>
        <w:t>Application</w:t>
      </w:r>
      <w:proofErr w:type="spellEnd"/>
      <w:r>
        <w:t xml:space="preserve"> </w:t>
      </w:r>
      <w:proofErr w:type="spellStart"/>
      <w:r>
        <w:t>Support</w:t>
      </w:r>
      <w:proofErr w:type="spellEnd"/>
      <w:r>
        <w:t>/</w:t>
      </w:r>
      <w:proofErr w:type="spellStart"/>
      <w:r>
        <w:t>warp</w:t>
      </w:r>
      <w:proofErr w:type="spellEnd"/>
      <w:r>
        <w:t>/runners</w:t>
      </w:r>
    </w:p>
    <w:p w14:paraId="4B1BE55D" w14:textId="77777777" w:rsidR="00F743D5" w:rsidRDefault="00F743D5" w:rsidP="00F743D5">
      <w:pPr>
        <w:pStyle w:val="Prrafodelista"/>
        <w:numPr>
          <w:ilvl w:val="0"/>
          <w:numId w:val="14"/>
        </w:numPr>
        <w:spacing w:after="160" w:line="259" w:lineRule="auto"/>
        <w:jc w:val="left"/>
      </w:pPr>
      <w:r>
        <w:t>Windows: %LOCALAPPDATA%\</w:t>
      </w:r>
      <w:proofErr w:type="spellStart"/>
      <w:r>
        <w:t>warp</w:t>
      </w:r>
      <w:proofErr w:type="spellEnd"/>
      <w:r>
        <w:t>\runners</w:t>
      </w:r>
    </w:p>
    <w:p w14:paraId="083AF8C1" w14:textId="77777777" w:rsidR="00F743D5" w:rsidRDefault="00F743D5" w:rsidP="00F743D5">
      <w:r>
        <w:t>Estos cachés solo se crean en la primera ejecución o cuando se actualiza el binario empaquetado.</w:t>
      </w:r>
    </w:p>
    <w:p w14:paraId="5965C107" w14:textId="77777777" w:rsidR="00F743D5" w:rsidRDefault="00F743D5" w:rsidP="00F743D5"/>
    <w:p w14:paraId="2FAB1D3C" w14:textId="77777777" w:rsidR="00F743D5" w:rsidRPr="00E06E66" w:rsidRDefault="00F743D5" w:rsidP="00F743D5">
      <w:pPr>
        <w:jc w:val="center"/>
        <w:rPr>
          <w:b/>
        </w:rPr>
      </w:pPr>
      <w:r w:rsidRPr="00E06E66">
        <w:rPr>
          <w:b/>
        </w:rPr>
        <w:t>Diagrama de concepto Funcional</w:t>
      </w:r>
    </w:p>
    <w:p w14:paraId="528D4BA8" w14:textId="77777777" w:rsidR="00F743D5" w:rsidRDefault="00F743D5" w:rsidP="00F743D5">
      <w:r>
        <w:rPr>
          <w:noProof/>
          <w:lang w:eastAsia="es-CO"/>
        </w:rPr>
        <w:drawing>
          <wp:inline distT="0" distB="0" distL="0" distR="0" wp14:anchorId="7F98E41D" wp14:editId="27741EA7">
            <wp:extent cx="5612130" cy="3609975"/>
            <wp:effectExtent l="0" t="0" r="7620" b="9525"/>
            <wp:docPr id="9" name="Imagen 9" descr="https://1.bp.blogspot.com/-usvOryNC2Qg/XVCE9LkGWCI/AAAAAAAAFCc/9OLxBwsfIKU-GSHs7eyzhcpVylzMpuIvQCLcBGAs/s160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usvOryNC2Qg/XVCE9LkGWCI/AAAAAAAAFCc/9OLxBwsfIKU-GSHs7eyzhcpVylzMpuIvQCLcBGAs/s1600/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609975"/>
                    </a:xfrm>
                    <a:prstGeom prst="rect">
                      <a:avLst/>
                    </a:prstGeom>
                    <a:noFill/>
                    <a:ln>
                      <a:noFill/>
                    </a:ln>
                  </pic:spPr>
                </pic:pic>
              </a:graphicData>
            </a:graphic>
          </wp:inline>
        </w:drawing>
      </w:r>
    </w:p>
    <w:p w14:paraId="119C431A" w14:textId="77777777" w:rsidR="00F743D5" w:rsidRDefault="00F743D5" w:rsidP="00F743D5">
      <w:pPr>
        <w:rPr>
          <w:rFonts w:cs="Times New Roman"/>
          <w:b/>
          <w:sz w:val="16"/>
          <w:szCs w:val="16"/>
        </w:rPr>
      </w:pPr>
      <w:r w:rsidRPr="00494DC5">
        <w:rPr>
          <w:rFonts w:cs="Times New Roman"/>
          <w:b/>
          <w:sz w:val="16"/>
          <w:szCs w:val="16"/>
        </w:rPr>
        <w:t xml:space="preserve">Diagrama tomado de </w:t>
      </w:r>
      <w:hyperlink r:id="rId24" w:history="1">
        <w:r w:rsidRPr="00F72EE7">
          <w:rPr>
            <w:rStyle w:val="Hipervnculo"/>
            <w:rFonts w:cs="Times New Roman"/>
            <w:b/>
            <w:sz w:val="16"/>
            <w:szCs w:val="16"/>
          </w:rPr>
          <w:t>https://www.datadigitally.com/2019/08/cylr-live-response-collection-tool.html</w:t>
        </w:r>
      </w:hyperlink>
    </w:p>
    <w:p w14:paraId="32C6F278" w14:textId="77777777" w:rsidR="00F743D5" w:rsidRPr="00494DC5" w:rsidRDefault="00F743D5" w:rsidP="00F743D5">
      <w:pPr>
        <w:rPr>
          <w:rFonts w:cs="Times New Roman"/>
          <w:b/>
          <w:sz w:val="16"/>
          <w:szCs w:val="16"/>
        </w:rPr>
      </w:pPr>
    </w:p>
    <w:p w14:paraId="1550BE03" w14:textId="12D5CF48" w:rsidR="00F743D5" w:rsidRDefault="00F743D5" w:rsidP="00F743D5">
      <w:r w:rsidRPr="004833DF">
        <w:lastRenderedPageBreak/>
        <w:t xml:space="preserve">El diagrama anterior simula cómo un administrador se conecta de forma remota a un escritorio, ejecuta </w:t>
      </w:r>
      <w:proofErr w:type="spellStart"/>
      <w:r w:rsidRPr="004833DF">
        <w:t>CyLR</w:t>
      </w:r>
      <w:proofErr w:type="spellEnd"/>
      <w:r w:rsidRPr="004833DF">
        <w:t xml:space="preserve"> y envía los resultados a un servidor SFTP para su recuperación.</w:t>
      </w:r>
    </w:p>
    <w:p w14:paraId="2F7DC2B1" w14:textId="77777777" w:rsidR="004439FB" w:rsidRDefault="004439FB" w:rsidP="00F743D5"/>
    <w:p w14:paraId="55963974" w14:textId="77777777" w:rsidR="00F743D5" w:rsidRDefault="00F743D5" w:rsidP="004439FB">
      <w:pPr>
        <w:pStyle w:val="Ttulo2"/>
        <w:spacing w:line="480" w:lineRule="auto"/>
      </w:pPr>
      <w:bookmarkStart w:id="11" w:name="_Toc82302615"/>
      <w:r>
        <w:t>Práctica</w:t>
      </w:r>
      <w:bookmarkEnd w:id="11"/>
    </w:p>
    <w:p w14:paraId="7F26F21A" w14:textId="77777777" w:rsidR="00F743D5" w:rsidRDefault="00F743D5" w:rsidP="00F743D5">
      <w:pPr>
        <w:rPr>
          <w:szCs w:val="24"/>
        </w:rPr>
      </w:pPr>
      <w:r>
        <w:t xml:space="preserve">A continuación, se dará un paso a paso de cómo hacer uso de esta herramienta. El ejercicio planteado es para una recolección de artefactos desde un equipo con sistema operativa Kali Linux hacia un equipo con Windows 10, para efectos de la práctica se partirá del hecho de que el equipo a escanear ya cuenta con el ejecutable de la herramienta </w:t>
      </w:r>
      <w:proofErr w:type="spellStart"/>
      <w:r>
        <w:rPr>
          <w:szCs w:val="24"/>
        </w:rPr>
        <w:t>CyLR</w:t>
      </w:r>
      <w:proofErr w:type="spellEnd"/>
      <w:r>
        <w:rPr>
          <w:szCs w:val="24"/>
        </w:rPr>
        <w:t>.</w:t>
      </w:r>
    </w:p>
    <w:p w14:paraId="1422BCEB" w14:textId="77777777" w:rsidR="00F743D5" w:rsidRDefault="00F743D5" w:rsidP="00F743D5">
      <w:pPr>
        <w:rPr>
          <w:szCs w:val="24"/>
        </w:rPr>
      </w:pPr>
    </w:p>
    <w:p w14:paraId="13B64563" w14:textId="77777777" w:rsidR="00F743D5" w:rsidRDefault="00F743D5" w:rsidP="00F743D5">
      <w:pPr>
        <w:rPr>
          <w:b/>
        </w:rPr>
      </w:pPr>
      <w:r>
        <w:rPr>
          <w:b/>
        </w:rPr>
        <w:t>Consideraciones para el equipo Windows 10:</w:t>
      </w:r>
    </w:p>
    <w:p w14:paraId="52909B6A" w14:textId="77777777" w:rsidR="00F743D5" w:rsidRDefault="00F743D5" w:rsidP="00F743D5">
      <w:r>
        <w:t>Debido a que la herramienta utiliza una transferencia de archivos basada en SSH, el equipo Windows debe tener habilitado el complemento de Open SSH, para habilitarlo se deben realizar los siguientes pasos:</w:t>
      </w:r>
    </w:p>
    <w:p w14:paraId="10A7110B" w14:textId="77777777" w:rsidR="00F743D5" w:rsidRDefault="00F743D5" w:rsidP="00F743D5">
      <w:pPr>
        <w:pStyle w:val="Prrafodelista"/>
        <w:numPr>
          <w:ilvl w:val="0"/>
          <w:numId w:val="18"/>
        </w:numPr>
        <w:spacing w:after="160" w:line="259" w:lineRule="auto"/>
        <w:jc w:val="left"/>
      </w:pPr>
      <w:r>
        <w:t xml:space="preserve">Ingresar a la opción de </w:t>
      </w:r>
      <w:r w:rsidRPr="006D2F39">
        <w:rPr>
          <w:b/>
        </w:rPr>
        <w:t>Ajustes o Configuración</w:t>
      </w:r>
      <w:r>
        <w:t xml:space="preserve"> de Windows.</w:t>
      </w:r>
    </w:p>
    <w:p w14:paraId="74459D2C" w14:textId="77777777" w:rsidR="00F743D5" w:rsidRDefault="00F743D5" w:rsidP="00F743D5">
      <w:pPr>
        <w:pStyle w:val="Prrafodelista"/>
        <w:numPr>
          <w:ilvl w:val="0"/>
          <w:numId w:val="18"/>
        </w:numPr>
        <w:spacing w:after="160" w:line="259" w:lineRule="auto"/>
        <w:jc w:val="left"/>
      </w:pPr>
      <w:r>
        <w:t xml:space="preserve">Seleccionar la opción </w:t>
      </w:r>
      <w:r w:rsidRPr="006D2F39">
        <w:rPr>
          <w:b/>
        </w:rPr>
        <w:t>Aplicaciones</w:t>
      </w:r>
      <w:r>
        <w:t>.</w:t>
      </w:r>
    </w:p>
    <w:p w14:paraId="2DAB9A72" w14:textId="77777777" w:rsidR="00F743D5" w:rsidRDefault="00F743D5" w:rsidP="00F743D5">
      <w:pPr>
        <w:pStyle w:val="Prrafodelista"/>
        <w:numPr>
          <w:ilvl w:val="0"/>
          <w:numId w:val="18"/>
        </w:numPr>
        <w:spacing w:after="160" w:line="259" w:lineRule="auto"/>
        <w:jc w:val="left"/>
      </w:pPr>
      <w:r>
        <w:t xml:space="preserve">Seleccionar la opción </w:t>
      </w:r>
      <w:r w:rsidRPr="006D2F39">
        <w:rPr>
          <w:b/>
        </w:rPr>
        <w:t>Aplicaciones y características</w:t>
      </w:r>
      <w:r>
        <w:t>.</w:t>
      </w:r>
    </w:p>
    <w:p w14:paraId="2B50CBD3" w14:textId="77777777" w:rsidR="00F743D5" w:rsidRDefault="00F743D5" w:rsidP="00F743D5">
      <w:pPr>
        <w:pStyle w:val="Prrafodelista"/>
        <w:numPr>
          <w:ilvl w:val="0"/>
          <w:numId w:val="18"/>
        </w:numPr>
        <w:spacing w:after="160" w:line="259" w:lineRule="auto"/>
        <w:jc w:val="left"/>
      </w:pPr>
      <w:r>
        <w:t xml:space="preserve">Seleccionar la opción </w:t>
      </w:r>
      <w:r w:rsidRPr="006D2F39">
        <w:rPr>
          <w:b/>
        </w:rPr>
        <w:t>Características opcionales</w:t>
      </w:r>
      <w:r>
        <w:t>.</w:t>
      </w:r>
    </w:p>
    <w:p w14:paraId="55A83145" w14:textId="77777777" w:rsidR="00F743D5" w:rsidRDefault="00F743D5" w:rsidP="00F743D5">
      <w:pPr>
        <w:pStyle w:val="Prrafodelista"/>
        <w:numPr>
          <w:ilvl w:val="0"/>
          <w:numId w:val="18"/>
        </w:numPr>
        <w:spacing w:after="160" w:line="259" w:lineRule="auto"/>
        <w:jc w:val="left"/>
      </w:pPr>
      <w:r>
        <w:t xml:space="preserve">Seleccionar la opción </w:t>
      </w:r>
      <w:r w:rsidRPr="006D2F39">
        <w:rPr>
          <w:b/>
        </w:rPr>
        <w:t>Agregar una característica</w:t>
      </w:r>
      <w:r>
        <w:t>.</w:t>
      </w:r>
    </w:p>
    <w:p w14:paraId="3077192E" w14:textId="77777777" w:rsidR="00F743D5" w:rsidRDefault="00F743D5" w:rsidP="00F743D5">
      <w:pPr>
        <w:pStyle w:val="Prrafodelista"/>
        <w:numPr>
          <w:ilvl w:val="0"/>
          <w:numId w:val="18"/>
        </w:numPr>
        <w:spacing w:after="160" w:line="259" w:lineRule="auto"/>
        <w:jc w:val="left"/>
      </w:pPr>
      <w:r>
        <w:t>Nos aparecerá un buscador, aquí digitamos “Servidor Open SSH”, y lo seleccionamos</w:t>
      </w:r>
    </w:p>
    <w:p w14:paraId="640DCFE0" w14:textId="77777777" w:rsidR="00F743D5" w:rsidRDefault="00F743D5" w:rsidP="00F743D5">
      <w:pPr>
        <w:pStyle w:val="Prrafodelista"/>
        <w:numPr>
          <w:ilvl w:val="0"/>
          <w:numId w:val="18"/>
        </w:numPr>
        <w:spacing w:after="160" w:line="259" w:lineRule="auto"/>
        <w:jc w:val="left"/>
      </w:pPr>
      <w:r>
        <w:t xml:space="preserve">Damos clic en </w:t>
      </w:r>
      <w:r w:rsidRPr="006D2F39">
        <w:rPr>
          <w:b/>
        </w:rPr>
        <w:t>Instalar</w:t>
      </w:r>
      <w:r>
        <w:t>.</w:t>
      </w:r>
    </w:p>
    <w:p w14:paraId="00ECC03C" w14:textId="77777777" w:rsidR="00F743D5" w:rsidRPr="006D2F39" w:rsidRDefault="00F743D5" w:rsidP="00F743D5">
      <w:pPr>
        <w:jc w:val="center"/>
      </w:pPr>
      <w:r>
        <w:rPr>
          <w:noProof/>
          <w:lang w:eastAsia="es-CO"/>
        </w:rPr>
        <w:drawing>
          <wp:inline distT="0" distB="0" distL="0" distR="0" wp14:anchorId="2CC8B8B9" wp14:editId="2B6352B2">
            <wp:extent cx="4400550" cy="5619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561975"/>
                    </a:xfrm>
                    <a:prstGeom prst="rect">
                      <a:avLst/>
                    </a:prstGeom>
                  </pic:spPr>
                </pic:pic>
              </a:graphicData>
            </a:graphic>
          </wp:inline>
        </w:drawing>
      </w:r>
    </w:p>
    <w:p w14:paraId="15977AF1" w14:textId="77777777" w:rsidR="00F743D5" w:rsidRDefault="00F743D5" w:rsidP="00F743D5">
      <w:pPr>
        <w:rPr>
          <w:b/>
        </w:rPr>
      </w:pPr>
      <w:r>
        <w:rPr>
          <w:b/>
        </w:rPr>
        <w:t>Consideraciones para el equipo Kali Linux:</w:t>
      </w:r>
    </w:p>
    <w:p w14:paraId="6F542B6B" w14:textId="77777777" w:rsidR="00F743D5" w:rsidRDefault="00F743D5" w:rsidP="00F743D5">
      <w:r>
        <w:t xml:space="preserve">Por lo general, el servicio </w:t>
      </w:r>
      <w:proofErr w:type="spellStart"/>
      <w:r>
        <w:t>ssh</w:t>
      </w:r>
      <w:proofErr w:type="spellEnd"/>
      <w:r>
        <w:t xml:space="preserve"> se encuentra habilitado para Linux, pero en caso de no estarlo, seguir los siguientes pasos:</w:t>
      </w:r>
    </w:p>
    <w:p w14:paraId="0B12923C" w14:textId="77777777" w:rsidR="00F743D5" w:rsidRDefault="00F743D5" w:rsidP="00F743D5">
      <w:pPr>
        <w:pStyle w:val="Prrafodelista"/>
        <w:numPr>
          <w:ilvl w:val="0"/>
          <w:numId w:val="19"/>
        </w:numPr>
        <w:spacing w:after="160" w:line="259" w:lineRule="auto"/>
        <w:jc w:val="left"/>
      </w:pPr>
      <w:r>
        <w:t xml:space="preserve">Instalar Open SSH: </w:t>
      </w:r>
    </w:p>
    <w:p w14:paraId="6280C84F" w14:textId="77777777" w:rsidR="00F743D5" w:rsidRPr="00F52302" w:rsidRDefault="00F743D5" w:rsidP="00F743D5">
      <w:pPr>
        <w:pStyle w:val="Prrafodelista"/>
        <w:numPr>
          <w:ilvl w:val="1"/>
          <w:numId w:val="19"/>
        </w:numPr>
        <w:spacing w:after="160" w:line="259" w:lineRule="auto"/>
        <w:jc w:val="left"/>
        <w:rPr>
          <w:b/>
        </w:rPr>
      </w:pPr>
      <w:proofErr w:type="spellStart"/>
      <w:r w:rsidRPr="00F52302">
        <w:rPr>
          <w:b/>
        </w:rPr>
        <w:t>apt-get</w:t>
      </w:r>
      <w:proofErr w:type="spellEnd"/>
      <w:r w:rsidRPr="00F52302">
        <w:rPr>
          <w:b/>
        </w:rPr>
        <w:t xml:space="preserve"> </w:t>
      </w:r>
      <w:proofErr w:type="spellStart"/>
      <w:r w:rsidRPr="00F52302">
        <w:rPr>
          <w:b/>
        </w:rPr>
        <w:t>install</w:t>
      </w:r>
      <w:proofErr w:type="spellEnd"/>
      <w:r w:rsidRPr="00F52302">
        <w:rPr>
          <w:b/>
        </w:rPr>
        <w:t xml:space="preserve"> </w:t>
      </w:r>
      <w:proofErr w:type="spellStart"/>
      <w:r w:rsidRPr="00F52302">
        <w:rPr>
          <w:b/>
        </w:rPr>
        <w:t>openssh</w:t>
      </w:r>
      <w:proofErr w:type="spellEnd"/>
      <w:r w:rsidRPr="00F52302">
        <w:rPr>
          <w:b/>
        </w:rPr>
        <w:t>-server</w:t>
      </w:r>
    </w:p>
    <w:p w14:paraId="0191679A" w14:textId="77777777" w:rsidR="00F743D5" w:rsidRDefault="00F743D5" w:rsidP="00F743D5">
      <w:pPr>
        <w:pStyle w:val="Prrafodelista"/>
        <w:numPr>
          <w:ilvl w:val="0"/>
          <w:numId w:val="19"/>
        </w:numPr>
        <w:spacing w:after="160" w:line="259" w:lineRule="auto"/>
        <w:jc w:val="left"/>
      </w:pPr>
      <w:r>
        <w:t>Configurar inicio automático del servicio:</w:t>
      </w:r>
    </w:p>
    <w:p w14:paraId="42403DCF" w14:textId="77777777" w:rsidR="00F743D5" w:rsidRPr="00F52302" w:rsidRDefault="00F743D5" w:rsidP="00F743D5">
      <w:pPr>
        <w:pStyle w:val="Prrafodelista"/>
        <w:numPr>
          <w:ilvl w:val="1"/>
          <w:numId w:val="19"/>
        </w:numPr>
        <w:spacing w:after="160" w:line="259" w:lineRule="auto"/>
        <w:jc w:val="left"/>
        <w:rPr>
          <w:b/>
        </w:rPr>
      </w:pPr>
      <w:proofErr w:type="spellStart"/>
      <w:r w:rsidRPr="00F52302">
        <w:rPr>
          <w:b/>
        </w:rPr>
        <w:t>update-</w:t>
      </w:r>
      <w:proofErr w:type="gramStart"/>
      <w:r w:rsidRPr="00F52302">
        <w:rPr>
          <w:b/>
        </w:rPr>
        <w:t>rc.d</w:t>
      </w:r>
      <w:proofErr w:type="spellEnd"/>
      <w:proofErr w:type="gramEnd"/>
      <w:r w:rsidRPr="00F52302">
        <w:rPr>
          <w:b/>
        </w:rPr>
        <w:t xml:space="preserve"> -f </w:t>
      </w:r>
      <w:proofErr w:type="spellStart"/>
      <w:r w:rsidRPr="00F52302">
        <w:rPr>
          <w:b/>
        </w:rPr>
        <w:t>ssh</w:t>
      </w:r>
      <w:proofErr w:type="spellEnd"/>
      <w:r w:rsidRPr="00F52302">
        <w:rPr>
          <w:b/>
        </w:rPr>
        <w:t xml:space="preserve"> </w:t>
      </w:r>
      <w:proofErr w:type="spellStart"/>
      <w:r w:rsidRPr="00F52302">
        <w:rPr>
          <w:b/>
        </w:rPr>
        <w:t>remove</w:t>
      </w:r>
      <w:proofErr w:type="spellEnd"/>
    </w:p>
    <w:p w14:paraId="35901740" w14:textId="77777777" w:rsidR="00F743D5" w:rsidRDefault="00F743D5" w:rsidP="00F743D5">
      <w:pPr>
        <w:pStyle w:val="Prrafodelista"/>
        <w:numPr>
          <w:ilvl w:val="0"/>
          <w:numId w:val="19"/>
        </w:numPr>
        <w:spacing w:after="160" w:line="259" w:lineRule="auto"/>
        <w:jc w:val="left"/>
      </w:pPr>
      <w:r>
        <w:t>C</w:t>
      </w:r>
      <w:r w:rsidRPr="006D2F39">
        <w:t xml:space="preserve">argamos el run </w:t>
      </w:r>
      <w:proofErr w:type="spellStart"/>
      <w:r w:rsidRPr="006D2F39">
        <w:t>level</w:t>
      </w:r>
      <w:proofErr w:type="spellEnd"/>
      <w:r w:rsidRPr="006D2F39">
        <w:t xml:space="preserve"> por defecto de SSH</w:t>
      </w:r>
      <w:r>
        <w:t>:</w:t>
      </w:r>
    </w:p>
    <w:p w14:paraId="73D8CA83" w14:textId="77777777" w:rsidR="00F743D5" w:rsidRPr="00F52302" w:rsidRDefault="00F743D5" w:rsidP="00F743D5">
      <w:pPr>
        <w:pStyle w:val="Prrafodelista"/>
        <w:numPr>
          <w:ilvl w:val="1"/>
          <w:numId w:val="19"/>
        </w:numPr>
        <w:spacing w:after="160" w:line="259" w:lineRule="auto"/>
        <w:jc w:val="left"/>
        <w:rPr>
          <w:b/>
        </w:rPr>
      </w:pPr>
      <w:proofErr w:type="spellStart"/>
      <w:r w:rsidRPr="00F52302">
        <w:rPr>
          <w:b/>
        </w:rPr>
        <w:t>update-</w:t>
      </w:r>
      <w:proofErr w:type="gramStart"/>
      <w:r w:rsidRPr="00F52302">
        <w:rPr>
          <w:b/>
        </w:rPr>
        <w:t>rc.d</w:t>
      </w:r>
      <w:proofErr w:type="spellEnd"/>
      <w:proofErr w:type="gramEnd"/>
      <w:r w:rsidRPr="00F52302">
        <w:rPr>
          <w:b/>
        </w:rPr>
        <w:t xml:space="preserve"> -f </w:t>
      </w:r>
      <w:proofErr w:type="spellStart"/>
      <w:r w:rsidRPr="00F52302">
        <w:rPr>
          <w:b/>
        </w:rPr>
        <w:t>ssh</w:t>
      </w:r>
      <w:proofErr w:type="spellEnd"/>
      <w:r w:rsidRPr="00F52302">
        <w:rPr>
          <w:b/>
        </w:rPr>
        <w:t xml:space="preserve"> defaults</w:t>
      </w:r>
    </w:p>
    <w:p w14:paraId="5EDE02BE" w14:textId="77777777" w:rsidR="00F743D5" w:rsidRDefault="00F743D5" w:rsidP="00F743D5">
      <w:pPr>
        <w:pStyle w:val="Prrafodelista"/>
        <w:numPr>
          <w:ilvl w:val="0"/>
          <w:numId w:val="19"/>
        </w:numPr>
        <w:spacing w:after="160" w:line="259" w:lineRule="auto"/>
        <w:jc w:val="left"/>
      </w:pPr>
      <w:r w:rsidRPr="006D2F39">
        <w:t>Ahora cambiamos las llaves que vienen por defecto. El primer paso es hacer un respaldo de las llaves actuales</w:t>
      </w:r>
      <w:r>
        <w:t>:</w:t>
      </w:r>
    </w:p>
    <w:p w14:paraId="061C164F" w14:textId="77777777" w:rsidR="00F743D5" w:rsidRPr="00F52302" w:rsidRDefault="00F743D5" w:rsidP="00F743D5">
      <w:pPr>
        <w:pStyle w:val="Prrafodelista"/>
        <w:numPr>
          <w:ilvl w:val="1"/>
          <w:numId w:val="19"/>
        </w:numPr>
        <w:spacing w:after="160" w:line="259" w:lineRule="auto"/>
        <w:jc w:val="left"/>
        <w:rPr>
          <w:b/>
        </w:rPr>
      </w:pPr>
      <w:r w:rsidRPr="00F52302">
        <w:rPr>
          <w:b/>
        </w:rPr>
        <w:t>cd /</w:t>
      </w:r>
      <w:proofErr w:type="spellStart"/>
      <w:r w:rsidRPr="00F52302">
        <w:rPr>
          <w:b/>
        </w:rPr>
        <w:t>etc</w:t>
      </w:r>
      <w:proofErr w:type="spellEnd"/>
      <w:r w:rsidRPr="00F52302">
        <w:rPr>
          <w:b/>
        </w:rPr>
        <w:t>/</w:t>
      </w:r>
      <w:proofErr w:type="spellStart"/>
      <w:r w:rsidRPr="00F52302">
        <w:rPr>
          <w:b/>
        </w:rPr>
        <w:t>ssh</w:t>
      </w:r>
      <w:proofErr w:type="spellEnd"/>
      <w:r w:rsidRPr="00F52302">
        <w:rPr>
          <w:b/>
        </w:rPr>
        <w:t>/</w:t>
      </w:r>
    </w:p>
    <w:p w14:paraId="7E907BA9" w14:textId="77777777" w:rsidR="00F743D5" w:rsidRPr="00F52302" w:rsidRDefault="00F743D5" w:rsidP="00F743D5">
      <w:pPr>
        <w:pStyle w:val="Prrafodelista"/>
        <w:numPr>
          <w:ilvl w:val="1"/>
          <w:numId w:val="19"/>
        </w:numPr>
        <w:spacing w:after="160" w:line="259" w:lineRule="auto"/>
        <w:jc w:val="left"/>
        <w:rPr>
          <w:b/>
        </w:rPr>
      </w:pPr>
      <w:proofErr w:type="spellStart"/>
      <w:r w:rsidRPr="00F52302">
        <w:rPr>
          <w:b/>
        </w:rPr>
        <w:t>mkdir</w:t>
      </w:r>
      <w:proofErr w:type="spellEnd"/>
      <w:r w:rsidRPr="00F52302">
        <w:rPr>
          <w:b/>
        </w:rPr>
        <w:t xml:space="preserve"> </w:t>
      </w:r>
      <w:proofErr w:type="spellStart"/>
      <w:r w:rsidRPr="00F52302">
        <w:rPr>
          <w:b/>
        </w:rPr>
        <w:t>backup_keys</w:t>
      </w:r>
      <w:proofErr w:type="spellEnd"/>
    </w:p>
    <w:p w14:paraId="07E4ED9F" w14:textId="77777777" w:rsidR="00F743D5" w:rsidRPr="00F52302" w:rsidRDefault="00F743D5" w:rsidP="00F743D5">
      <w:pPr>
        <w:pStyle w:val="Prrafodelista"/>
        <w:numPr>
          <w:ilvl w:val="1"/>
          <w:numId w:val="19"/>
        </w:numPr>
        <w:spacing w:after="160" w:line="259" w:lineRule="auto"/>
        <w:jc w:val="left"/>
        <w:rPr>
          <w:b/>
        </w:rPr>
      </w:pPr>
      <w:r w:rsidRPr="00F52302">
        <w:rPr>
          <w:b/>
        </w:rPr>
        <w:lastRenderedPageBreak/>
        <w:t xml:space="preserve">mv </w:t>
      </w:r>
      <w:proofErr w:type="spellStart"/>
      <w:r w:rsidRPr="00F52302">
        <w:rPr>
          <w:b/>
        </w:rPr>
        <w:t>ssh_host</w:t>
      </w:r>
      <w:proofErr w:type="spellEnd"/>
      <w:r w:rsidRPr="00F52302">
        <w:rPr>
          <w:b/>
        </w:rPr>
        <w:t xml:space="preserve">_* </w:t>
      </w:r>
      <w:proofErr w:type="spellStart"/>
      <w:r w:rsidRPr="00F52302">
        <w:rPr>
          <w:b/>
        </w:rPr>
        <w:t>backup_keys</w:t>
      </w:r>
      <w:proofErr w:type="spellEnd"/>
      <w:r w:rsidRPr="00F52302">
        <w:rPr>
          <w:b/>
        </w:rPr>
        <w:t>/</w:t>
      </w:r>
    </w:p>
    <w:p w14:paraId="747C9D8A" w14:textId="77777777" w:rsidR="00F743D5" w:rsidRDefault="00F743D5" w:rsidP="00F743D5">
      <w:pPr>
        <w:pStyle w:val="Prrafodelista"/>
        <w:numPr>
          <w:ilvl w:val="0"/>
          <w:numId w:val="19"/>
        </w:numPr>
        <w:spacing w:after="160" w:line="259" w:lineRule="auto"/>
        <w:jc w:val="left"/>
      </w:pPr>
      <w:r w:rsidRPr="006D2F39">
        <w:t>Ahora creamos las nuevas llaves</w:t>
      </w:r>
      <w:r>
        <w:t>:</w:t>
      </w:r>
    </w:p>
    <w:p w14:paraId="6BB49A7C" w14:textId="77777777" w:rsidR="00F743D5" w:rsidRPr="00F52302" w:rsidRDefault="00F743D5" w:rsidP="00F743D5">
      <w:pPr>
        <w:pStyle w:val="Prrafodelista"/>
        <w:numPr>
          <w:ilvl w:val="1"/>
          <w:numId w:val="19"/>
        </w:numPr>
        <w:spacing w:after="160" w:line="259" w:lineRule="auto"/>
        <w:jc w:val="left"/>
        <w:rPr>
          <w:b/>
        </w:rPr>
      </w:pPr>
      <w:proofErr w:type="spellStart"/>
      <w:r w:rsidRPr="00F52302">
        <w:rPr>
          <w:b/>
        </w:rPr>
        <w:t>dpkg</w:t>
      </w:r>
      <w:proofErr w:type="spellEnd"/>
      <w:r w:rsidRPr="00F52302">
        <w:rPr>
          <w:b/>
        </w:rPr>
        <w:t xml:space="preserve">-reconfigure </w:t>
      </w:r>
      <w:proofErr w:type="spellStart"/>
      <w:r w:rsidRPr="00F52302">
        <w:rPr>
          <w:b/>
        </w:rPr>
        <w:t>openssh</w:t>
      </w:r>
      <w:proofErr w:type="spellEnd"/>
      <w:r w:rsidRPr="00F52302">
        <w:rPr>
          <w:b/>
        </w:rPr>
        <w:t>-server</w:t>
      </w:r>
    </w:p>
    <w:p w14:paraId="0A9781DC" w14:textId="77777777" w:rsidR="00F743D5" w:rsidRDefault="00F743D5" w:rsidP="00F743D5">
      <w:pPr>
        <w:pStyle w:val="Prrafodelista"/>
        <w:numPr>
          <w:ilvl w:val="0"/>
          <w:numId w:val="19"/>
        </w:numPr>
        <w:spacing w:after="160" w:line="259" w:lineRule="auto"/>
        <w:jc w:val="left"/>
      </w:pPr>
      <w:r w:rsidRPr="006D2F39">
        <w:t xml:space="preserve">Finalmente hacemos que el servicio </w:t>
      </w:r>
      <w:proofErr w:type="spellStart"/>
      <w:r w:rsidRPr="006D2F39">
        <w:t>ssh</w:t>
      </w:r>
      <w:proofErr w:type="spellEnd"/>
      <w:r w:rsidRPr="006D2F39">
        <w:t xml:space="preserve"> levante al momento de </w:t>
      </w:r>
      <w:proofErr w:type="spellStart"/>
      <w:r w:rsidRPr="006D2F39">
        <w:t>bootear</w:t>
      </w:r>
      <w:proofErr w:type="spellEnd"/>
      <w:r w:rsidRPr="006D2F39">
        <w:t xml:space="preserve"> KALI con el siguiente comando</w:t>
      </w:r>
      <w:r>
        <w:t>:</w:t>
      </w:r>
    </w:p>
    <w:p w14:paraId="715D7D4E" w14:textId="7E438B14" w:rsidR="00F743D5" w:rsidRDefault="00F743D5" w:rsidP="00F743D5">
      <w:pPr>
        <w:pStyle w:val="Prrafodelista"/>
        <w:numPr>
          <w:ilvl w:val="1"/>
          <w:numId w:val="19"/>
        </w:numPr>
        <w:spacing w:after="160" w:line="259" w:lineRule="auto"/>
        <w:jc w:val="left"/>
        <w:rPr>
          <w:b/>
        </w:rPr>
      </w:pPr>
      <w:proofErr w:type="spellStart"/>
      <w:r w:rsidRPr="00F52302">
        <w:rPr>
          <w:b/>
        </w:rPr>
        <w:t>sytemctl</w:t>
      </w:r>
      <w:proofErr w:type="spellEnd"/>
      <w:r w:rsidRPr="00F52302">
        <w:rPr>
          <w:b/>
        </w:rPr>
        <w:t xml:space="preserve"> </w:t>
      </w:r>
      <w:proofErr w:type="spellStart"/>
      <w:r w:rsidRPr="00F52302">
        <w:rPr>
          <w:b/>
        </w:rPr>
        <w:t>enable</w:t>
      </w:r>
      <w:proofErr w:type="spellEnd"/>
      <w:r w:rsidRPr="00F52302">
        <w:rPr>
          <w:b/>
        </w:rPr>
        <w:t xml:space="preserve"> </w:t>
      </w:r>
      <w:proofErr w:type="spellStart"/>
      <w:proofErr w:type="gramStart"/>
      <w:r w:rsidRPr="00F52302">
        <w:rPr>
          <w:b/>
        </w:rPr>
        <w:t>ssh.service</w:t>
      </w:r>
      <w:proofErr w:type="spellEnd"/>
      <w:proofErr w:type="gramEnd"/>
    </w:p>
    <w:p w14:paraId="003B7DB9" w14:textId="77777777" w:rsidR="00F743D5" w:rsidRPr="00F743D5" w:rsidRDefault="00F743D5" w:rsidP="00F743D5">
      <w:pPr>
        <w:spacing w:after="160" w:line="259" w:lineRule="auto"/>
        <w:jc w:val="left"/>
        <w:rPr>
          <w:b/>
        </w:rPr>
      </w:pPr>
    </w:p>
    <w:p w14:paraId="2A9D15DE" w14:textId="77777777" w:rsidR="00F743D5" w:rsidRDefault="00F743D5" w:rsidP="00F743D5">
      <w:r>
        <w:t xml:space="preserve">Como primer ejercicio, vamos a validar que desde Windows nuestro servicio </w:t>
      </w:r>
      <w:proofErr w:type="spellStart"/>
      <w:r>
        <w:t>ssh</w:t>
      </w:r>
      <w:proofErr w:type="spellEnd"/>
      <w:r>
        <w:t xml:space="preserve"> esté disponible, para ello intentaremos conectarnos a nuestra máquina Linux con el siguiente comando:</w:t>
      </w:r>
    </w:p>
    <w:p w14:paraId="675CBB4A" w14:textId="77777777" w:rsidR="00F743D5" w:rsidRPr="00F52302" w:rsidRDefault="00F743D5" w:rsidP="00F743D5">
      <w:pPr>
        <w:jc w:val="center"/>
        <w:rPr>
          <w:b/>
        </w:rPr>
      </w:pPr>
      <w:proofErr w:type="spellStart"/>
      <w:r w:rsidRPr="00F52302">
        <w:rPr>
          <w:b/>
        </w:rPr>
        <w:t>ssh</w:t>
      </w:r>
      <w:proofErr w:type="spellEnd"/>
      <w:r w:rsidRPr="00F52302">
        <w:rPr>
          <w:b/>
        </w:rPr>
        <w:t xml:space="preserve"> </w:t>
      </w:r>
      <w:proofErr w:type="spellStart"/>
      <w:r w:rsidRPr="00F52302">
        <w:rPr>
          <w:b/>
        </w:rPr>
        <w:t>usuario_kali@ip_kali</w:t>
      </w:r>
      <w:proofErr w:type="spellEnd"/>
    </w:p>
    <w:p w14:paraId="6B89F752" w14:textId="77777777" w:rsidR="00F743D5" w:rsidRDefault="00F743D5" w:rsidP="00F743D5">
      <w:r>
        <w:t xml:space="preserve">Al ejecutar este comando nos solicitará la clave de ese usuario, la ingresamos y deberá respondernos el inicio de sesión por </w:t>
      </w:r>
      <w:proofErr w:type="spellStart"/>
      <w:r>
        <w:t>ssh</w:t>
      </w:r>
      <w:proofErr w:type="spellEnd"/>
      <w:r>
        <w:t>:</w:t>
      </w:r>
    </w:p>
    <w:p w14:paraId="26E20525" w14:textId="77777777" w:rsidR="00F743D5" w:rsidRPr="000E05B4" w:rsidRDefault="00F743D5" w:rsidP="00F743D5">
      <w:pPr>
        <w:jc w:val="center"/>
      </w:pPr>
      <w:r>
        <w:rPr>
          <w:noProof/>
          <w:lang w:eastAsia="es-CO"/>
        </w:rPr>
        <w:drawing>
          <wp:inline distT="0" distB="0" distL="0" distR="0" wp14:anchorId="1C684711" wp14:editId="677B06D4">
            <wp:extent cx="5612130" cy="307657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76575"/>
                    </a:xfrm>
                    <a:prstGeom prst="rect">
                      <a:avLst/>
                    </a:prstGeom>
                  </pic:spPr>
                </pic:pic>
              </a:graphicData>
            </a:graphic>
          </wp:inline>
        </w:drawing>
      </w:r>
    </w:p>
    <w:p w14:paraId="47EC15C3" w14:textId="77777777" w:rsidR="00F743D5" w:rsidRDefault="00F743D5" w:rsidP="00F743D5">
      <w:r>
        <w:rPr>
          <w:b/>
        </w:rPr>
        <w:t xml:space="preserve">Nota: </w:t>
      </w:r>
      <w:r>
        <w:t xml:space="preserve">Tener en cuenta que por defecto </w:t>
      </w:r>
      <w:proofErr w:type="spellStart"/>
      <w:r>
        <w:t>OpenSSH</w:t>
      </w:r>
      <w:proofErr w:type="spellEnd"/>
      <w:r>
        <w:t xml:space="preserve"> deshabilita el inicio de sesión para el usuario </w:t>
      </w:r>
      <w:proofErr w:type="spellStart"/>
      <w:r>
        <w:t>root</w:t>
      </w:r>
      <w:proofErr w:type="spellEnd"/>
      <w:r>
        <w:t>.</w:t>
      </w:r>
    </w:p>
    <w:p w14:paraId="470BB1F5" w14:textId="77777777" w:rsidR="00F743D5" w:rsidRDefault="00F743D5" w:rsidP="00F743D5"/>
    <w:p w14:paraId="26B6CEDC" w14:textId="77777777" w:rsidR="00F743D5" w:rsidRDefault="00F743D5" w:rsidP="00F743D5">
      <w:r>
        <w:t xml:space="preserve">Luego de haber confirmado que nuestro servicio </w:t>
      </w:r>
      <w:proofErr w:type="spellStart"/>
      <w:r>
        <w:t>ssh</w:t>
      </w:r>
      <w:proofErr w:type="spellEnd"/>
      <w:r>
        <w:t xml:space="preserve"> se encuentra disponible, procedemos a utilizar la herramienta </w:t>
      </w:r>
      <w:proofErr w:type="spellStart"/>
      <w:r>
        <w:t>CyLR</w:t>
      </w:r>
      <w:proofErr w:type="spellEnd"/>
      <w:r>
        <w:t>, para ello deberemos ubicar la ruta exacta donde se encuentra el .exe, nos ubicamos vía consola PowerShell y ejecutamos el siguiente comando:</w:t>
      </w:r>
    </w:p>
    <w:p w14:paraId="4E2A9301" w14:textId="77777777" w:rsidR="00F743D5" w:rsidRPr="00F52302" w:rsidRDefault="00F743D5" w:rsidP="00F743D5">
      <w:pPr>
        <w:jc w:val="center"/>
        <w:rPr>
          <w:b/>
        </w:rPr>
      </w:pPr>
      <w:r w:rsidRPr="00F52302">
        <w:rPr>
          <w:b/>
        </w:rPr>
        <w:t xml:space="preserve">CyLR.exe -u </w:t>
      </w:r>
      <w:proofErr w:type="spellStart"/>
      <w:r w:rsidRPr="00F52302">
        <w:rPr>
          <w:b/>
          <w:highlight w:val="yellow"/>
        </w:rPr>
        <w:t>usuario_kali</w:t>
      </w:r>
      <w:proofErr w:type="spellEnd"/>
      <w:r w:rsidRPr="00F52302">
        <w:rPr>
          <w:b/>
        </w:rPr>
        <w:t xml:space="preserve"> -p </w:t>
      </w:r>
      <w:proofErr w:type="spellStart"/>
      <w:r w:rsidRPr="00F52302">
        <w:rPr>
          <w:b/>
          <w:highlight w:val="yellow"/>
        </w:rPr>
        <w:t>clave_kali</w:t>
      </w:r>
      <w:proofErr w:type="spellEnd"/>
      <w:r w:rsidRPr="00F52302">
        <w:rPr>
          <w:b/>
        </w:rPr>
        <w:t xml:space="preserve"> -s </w:t>
      </w:r>
      <w:proofErr w:type="spellStart"/>
      <w:r w:rsidRPr="00F52302">
        <w:rPr>
          <w:b/>
          <w:highlight w:val="yellow"/>
        </w:rPr>
        <w:t>ip_kali</w:t>
      </w:r>
      <w:proofErr w:type="spellEnd"/>
      <w:r w:rsidRPr="00F52302">
        <w:rPr>
          <w:b/>
        </w:rPr>
        <w:t xml:space="preserve"> -of </w:t>
      </w:r>
      <w:r w:rsidRPr="00F52302">
        <w:rPr>
          <w:b/>
          <w:highlight w:val="yellow"/>
        </w:rPr>
        <w:t>nombre_archivo.zip</w:t>
      </w:r>
    </w:p>
    <w:p w14:paraId="52567956" w14:textId="77777777" w:rsidR="00F743D5" w:rsidRDefault="00F743D5" w:rsidP="00F743D5">
      <w:r>
        <w:lastRenderedPageBreak/>
        <w:t xml:space="preserve">Tener en cuenta que el parámetro </w:t>
      </w:r>
      <w:r>
        <w:rPr>
          <w:b/>
        </w:rPr>
        <w:t>nombre_archivo.zip</w:t>
      </w:r>
      <w:r>
        <w:t xml:space="preserve"> es el que contendrá toda la información de los artefactos recolectados de la máquina Windows, y será colocado en el home del usuario Kali.</w:t>
      </w:r>
    </w:p>
    <w:p w14:paraId="5A79A844" w14:textId="77777777" w:rsidR="00F743D5" w:rsidRDefault="00F743D5" w:rsidP="00F743D5">
      <w:r>
        <w:t>Procedemos a ejecutar el comando, y nos aparecerá en consola, en primera instancia un escaneo de las rutas a las cuales nuestra herramienta puede acceder, de acuerdo a este escaneo el definirá qué archivo serán comprimidos. Esto puede variar de acuerdo a los permisos del equipo Windows.</w:t>
      </w:r>
    </w:p>
    <w:p w14:paraId="0839123F" w14:textId="77777777" w:rsidR="00F743D5" w:rsidRPr="000E05B4" w:rsidRDefault="00F743D5" w:rsidP="00F743D5">
      <w:pPr>
        <w:jc w:val="left"/>
      </w:pPr>
      <w:r>
        <w:rPr>
          <w:noProof/>
          <w:lang w:eastAsia="es-CO"/>
        </w:rPr>
        <w:drawing>
          <wp:inline distT="0" distB="0" distL="0" distR="0" wp14:anchorId="75C1E0EF" wp14:editId="29DF1C93">
            <wp:extent cx="5612130" cy="11474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147445"/>
                    </a:xfrm>
                    <a:prstGeom prst="rect">
                      <a:avLst/>
                    </a:prstGeom>
                  </pic:spPr>
                </pic:pic>
              </a:graphicData>
            </a:graphic>
          </wp:inline>
        </w:drawing>
      </w:r>
    </w:p>
    <w:p w14:paraId="107DB0B0" w14:textId="4732296B" w:rsidR="00F743D5" w:rsidRDefault="00F743D5" w:rsidP="00F743D5">
      <w:r>
        <w:t>Como se puede ver en la anterior imagen la herramienta escanea y de acuerdo a las rutas que pudo acceder empieza a recolectar y comprimir la información.</w:t>
      </w:r>
    </w:p>
    <w:p w14:paraId="6A6BBF9E" w14:textId="77777777" w:rsidR="00F743D5" w:rsidRDefault="00F743D5" w:rsidP="00F743D5"/>
    <w:p w14:paraId="40F01373" w14:textId="77777777" w:rsidR="00F743D5" w:rsidRDefault="00F743D5" w:rsidP="00F743D5">
      <w:r>
        <w:t>Al finalizar la recolección y comprimir, la herramienta confirmará que finalizó e intentará conectarse a nuestro servidor Kali de acuerdo a las credenciales que le pasamos. Y nos confirmará que pasó el archivo y que lo eliminó del Windows local. Tener en cuenta que la herramienta genera el .zip en Windows, luego lo traslada a Linux y por último borra el .</w:t>
      </w:r>
      <w:proofErr w:type="spellStart"/>
      <w:r>
        <w:t>zip</w:t>
      </w:r>
      <w:proofErr w:type="spellEnd"/>
      <w:r>
        <w:t xml:space="preserve"> de Windows:</w:t>
      </w:r>
    </w:p>
    <w:p w14:paraId="5526EF81" w14:textId="77777777" w:rsidR="00F743D5" w:rsidRDefault="00F743D5" w:rsidP="00F743D5">
      <w:r>
        <w:rPr>
          <w:noProof/>
          <w:lang w:eastAsia="es-CO"/>
        </w:rPr>
        <w:drawing>
          <wp:inline distT="0" distB="0" distL="0" distR="0" wp14:anchorId="6F57EEAB" wp14:editId="1B6C09F6">
            <wp:extent cx="5612130" cy="17633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763395"/>
                    </a:xfrm>
                    <a:prstGeom prst="rect">
                      <a:avLst/>
                    </a:prstGeom>
                  </pic:spPr>
                </pic:pic>
              </a:graphicData>
            </a:graphic>
          </wp:inline>
        </w:drawing>
      </w:r>
    </w:p>
    <w:p w14:paraId="51BF01B4" w14:textId="77777777" w:rsidR="00F743D5" w:rsidRPr="000E05B4" w:rsidRDefault="00F743D5" w:rsidP="00F743D5">
      <w:pPr>
        <w:jc w:val="left"/>
      </w:pPr>
    </w:p>
    <w:p w14:paraId="27B12810" w14:textId="77777777" w:rsidR="00F743D5" w:rsidRDefault="00F743D5" w:rsidP="004439FB">
      <w:pPr>
        <w:pStyle w:val="Ttulo2"/>
        <w:spacing w:line="480" w:lineRule="auto"/>
      </w:pPr>
      <w:bookmarkStart w:id="12" w:name="_Toc82302616"/>
      <w:r>
        <w:t>Conclusiones</w:t>
      </w:r>
      <w:bookmarkEnd w:id="12"/>
    </w:p>
    <w:p w14:paraId="525AC733" w14:textId="5D0BE283" w:rsidR="00F743D5" w:rsidRDefault="00F743D5" w:rsidP="00F743D5">
      <w:r>
        <w:t xml:space="preserve">La herramienta </w:t>
      </w:r>
      <w:proofErr w:type="spellStart"/>
      <w:r w:rsidRPr="004833DF">
        <w:t>CyLR</w:t>
      </w:r>
      <w:proofErr w:type="spellEnd"/>
      <w:r>
        <w:t xml:space="preserve"> es de gran utilidad, como una primera instancia de un análisis forense que se debe realizar en caliente y en el menor tiempo posible, la principal falencia de éste es garantizar la calidad del análisis con tan poco de tiempo sabiendo que se recopilan artefactos en vivo. A pesar de esta falencia, es de gran utilidad el canal bajo el cual se logra obtener la información, agilizando la intervención de equipos remotos.</w:t>
      </w:r>
    </w:p>
    <w:p w14:paraId="52A9DC93" w14:textId="4230DB93" w:rsidR="00CD69BD" w:rsidRPr="004833DF" w:rsidRDefault="00CD69BD" w:rsidP="00CD69BD">
      <w:pPr>
        <w:pStyle w:val="Ttulo1"/>
      </w:pPr>
      <w:bookmarkStart w:id="13" w:name="_Toc82302617"/>
      <w:r>
        <w:lastRenderedPageBreak/>
        <w:t>WINTRIAGE</w:t>
      </w:r>
      <w:bookmarkEnd w:id="13"/>
    </w:p>
    <w:p w14:paraId="2BFDA4CA" w14:textId="6247C1FF" w:rsidR="00CD69BD" w:rsidRDefault="00CD69BD" w:rsidP="00F743D5"/>
    <w:p w14:paraId="2B5D6D73" w14:textId="77777777" w:rsidR="00FA75D3" w:rsidRPr="00FA75D3" w:rsidRDefault="00FA75D3" w:rsidP="00FA75D3">
      <w:r w:rsidRPr="00FA75D3">
        <w:rPr>
          <w:b/>
        </w:rPr>
        <w:t>¿De qué se trata la herramienta?</w:t>
      </w:r>
    </w:p>
    <w:p w14:paraId="3A3CA121" w14:textId="77777777" w:rsidR="00FA75D3" w:rsidRPr="00FA75D3" w:rsidRDefault="00FA75D3" w:rsidP="00FA75D3">
      <w:r w:rsidRPr="00FA75D3">
        <w:t>WinTriage se inspiró en el proyecto RapidTriage y utiliza partes del código original. A pesar de que RapidTriage requería solo dos indicadores de línea de comandos para ejecutarse, descubrí que todavía requería algo de educación y explicación para que nuestros analistas lo ejecutaran.</w:t>
      </w:r>
    </w:p>
    <w:p w14:paraId="42FE4C59" w14:textId="77777777" w:rsidR="00FA75D3" w:rsidRPr="00FA75D3" w:rsidRDefault="00FA75D3" w:rsidP="00FA75D3">
      <w:r w:rsidRPr="00FA75D3">
        <w:t xml:space="preserve">WinTriage no requiere ningún </w:t>
      </w:r>
      <w:proofErr w:type="spellStart"/>
      <w:r w:rsidRPr="00FA75D3">
        <w:t>flags</w:t>
      </w:r>
      <w:proofErr w:type="spellEnd"/>
      <w:r w:rsidRPr="00FA75D3">
        <w:t xml:space="preserve">. Se puede ejecutar con un simple clic derecho, ejecutar como administrador. Además, en el futuro se implementará más funcionalidad específica de Windows. Llama a herramientas que extraen una imagen de memoria, ficheros de registro de Windows, eventos de sistema, </w:t>
      </w:r>
      <w:proofErr w:type="spellStart"/>
      <w:r w:rsidRPr="00FA75D3">
        <w:t>Prefetch</w:t>
      </w:r>
      <w:proofErr w:type="spellEnd"/>
      <w:r w:rsidRPr="00FA75D3">
        <w:t xml:space="preserve">, ficheros </w:t>
      </w:r>
      <w:proofErr w:type="spellStart"/>
      <w:r w:rsidRPr="00FA75D3">
        <w:t>Setupapi</w:t>
      </w:r>
      <w:proofErr w:type="spellEnd"/>
      <w:r w:rsidRPr="00FA75D3">
        <w:t xml:space="preserve">, información de directorio activo (si el sistema tiene el rol de controlador de dominio), así como </w:t>
      </w:r>
      <w:proofErr w:type="spellStart"/>
      <w:r w:rsidRPr="00FA75D3">
        <w:t>Alternate</w:t>
      </w:r>
      <w:proofErr w:type="spellEnd"/>
      <w:r w:rsidRPr="00FA75D3">
        <w:t xml:space="preserve"> Data </w:t>
      </w:r>
      <w:proofErr w:type="spellStart"/>
      <w:r w:rsidRPr="00FA75D3">
        <w:t>Streams</w:t>
      </w:r>
      <w:proofErr w:type="spellEnd"/>
      <w:r w:rsidRPr="00FA75D3">
        <w:t>, listados de todos los ficheros, de aquellos que tengan el atributo de oculto, Papeleras de reciclaje, $MFT, $</w:t>
      </w:r>
      <w:proofErr w:type="spellStart"/>
      <w:r w:rsidRPr="00FA75D3">
        <w:t>Logfile</w:t>
      </w:r>
      <w:proofErr w:type="spellEnd"/>
      <w:r w:rsidRPr="00FA75D3">
        <w:t xml:space="preserve"> y $</w:t>
      </w:r>
      <w:proofErr w:type="spellStart"/>
      <w:r w:rsidRPr="00FA75D3">
        <w:t>journal</w:t>
      </w:r>
      <w:proofErr w:type="spellEnd"/>
      <w:r w:rsidRPr="00FA75D3">
        <w:t xml:space="preserve"> de todos los sistemas de ficheros NTFS existentes en la máquina, entre otros muchos artefactos. Ejecuta comandos en el sistema víctima que permiten identificar si hay algún sistema de ficheros montado actualmente, cuyo volumen se encuentre cifrado con </w:t>
      </w:r>
      <w:proofErr w:type="spellStart"/>
      <w:r w:rsidRPr="00FA75D3">
        <w:t>Bitlocker</w:t>
      </w:r>
      <w:proofErr w:type="spellEnd"/>
      <w:r w:rsidRPr="00FA75D3">
        <w:t xml:space="preserve">, </w:t>
      </w:r>
      <w:proofErr w:type="spellStart"/>
      <w:r w:rsidRPr="00FA75D3">
        <w:t>Truecrypt</w:t>
      </w:r>
      <w:proofErr w:type="spellEnd"/>
      <w:r w:rsidRPr="00FA75D3">
        <w:t xml:space="preserve"> o </w:t>
      </w:r>
      <w:proofErr w:type="spellStart"/>
      <w:r w:rsidRPr="00FA75D3">
        <w:t>Veracrypt</w:t>
      </w:r>
      <w:proofErr w:type="spellEnd"/>
      <w:r w:rsidRPr="00FA75D3">
        <w:t>. Esto es de gran utilidad antes de tirar del cable y hacer una imagen forense de un sistema de ficheros, cuyo análisis será un quebradero de cabeza si no se dispone de la clave de descifrado.</w:t>
      </w:r>
    </w:p>
    <w:p w14:paraId="30C3D89C" w14:textId="77777777" w:rsidR="00FA75D3" w:rsidRPr="00FA75D3" w:rsidRDefault="00FA75D3" w:rsidP="00FA75D3">
      <w:r w:rsidRPr="00FA75D3">
        <w:t xml:space="preserve">Además, se lleva extensa información específica de cada usuario: registro, ficheros recientes, </w:t>
      </w:r>
      <w:proofErr w:type="spellStart"/>
      <w:r w:rsidRPr="00FA75D3">
        <w:t>jumplist</w:t>
      </w:r>
      <w:proofErr w:type="spellEnd"/>
      <w:r w:rsidRPr="00FA75D3">
        <w:t xml:space="preserve">, </w:t>
      </w:r>
      <w:proofErr w:type="spellStart"/>
      <w:r w:rsidRPr="00FA75D3">
        <w:t>shellbags</w:t>
      </w:r>
      <w:proofErr w:type="spellEnd"/>
      <w:r w:rsidRPr="00FA75D3">
        <w:t xml:space="preserve">, soporte de hasta 6 navegadores distintos, etc… cuyo análisis permite identificar la actividad de quien sea necesario de la forma más completa posible. Todo esto lo puede extraer, tanto del estado actual del sistema, como del que este tuviera en el momento en que se llevaron a cabo cualquiera de las Shadow Copies que puedan existir en el mismo. Por defecto se lleva todo lo nombrado, pero por supuesto, Wintriage deja a elección del </w:t>
      </w:r>
      <w:proofErr w:type="spellStart"/>
      <w:r w:rsidRPr="00FA75D3">
        <w:t>DFIRer</w:t>
      </w:r>
      <w:proofErr w:type="spellEnd"/>
      <w:r w:rsidRPr="00FA75D3">
        <w:t>, qué elementos extraer.</w:t>
      </w:r>
    </w:p>
    <w:p w14:paraId="6459B030" w14:textId="77777777" w:rsidR="00FA75D3" w:rsidRPr="00FA75D3" w:rsidRDefault="00FA75D3" w:rsidP="00FA75D3">
      <w:pPr>
        <w:rPr>
          <w:b/>
        </w:rPr>
      </w:pPr>
      <w:r w:rsidRPr="00FA75D3">
        <w:rPr>
          <w:b/>
        </w:rPr>
        <w:t>¿Para qué se utiliza?</w:t>
      </w:r>
    </w:p>
    <w:p w14:paraId="5FC90145" w14:textId="77777777" w:rsidR="00FA75D3" w:rsidRPr="00FA75D3" w:rsidRDefault="00FA75D3" w:rsidP="00FA75D3">
      <w:r w:rsidRPr="00FA75D3">
        <w:t>WinTriage recopila rápidamente información crítica de áreas clave del sistema operativo para ayudar a los controladores de incidentes de seguridad de la información a determinar si ha habido o no compromiso. WinTriage automatiza la ejecución de varios comandos integrados de Windows. Es una herramienta de respuesta en vivo que extrae artefactos de Windows. Debe ejecutarse con privilegios de administrador local o de dominio y se recomienda que se realice desde una unidad externa.</w:t>
      </w:r>
    </w:p>
    <w:p w14:paraId="3D429A1F" w14:textId="77777777" w:rsidR="00FA75D3" w:rsidRPr="00FA75D3" w:rsidRDefault="00FA75D3" w:rsidP="00FA75D3">
      <w:pPr>
        <w:rPr>
          <w:b/>
        </w:rPr>
      </w:pPr>
      <w:r w:rsidRPr="00FA75D3">
        <w:rPr>
          <w:b/>
        </w:rPr>
        <w:t>Que artefactos se pueden extraer:</w:t>
      </w:r>
    </w:p>
    <w:p w14:paraId="3F1F59E0" w14:textId="77777777" w:rsidR="00FA75D3" w:rsidRPr="00FA75D3" w:rsidRDefault="00FA75D3" w:rsidP="00FA75D3">
      <w:r w:rsidRPr="00FA75D3">
        <w:lastRenderedPageBreak/>
        <w:t>Hasta ahora, obtiene los siguientes artefactos, si se seleccionan (siguiendo las mejores prácticas forenses basadas en el orden de volatilidad):</w:t>
      </w:r>
    </w:p>
    <w:p w14:paraId="30C7AC36" w14:textId="77777777" w:rsidR="00FA75D3" w:rsidRPr="00FA75D3" w:rsidRDefault="00FA75D3" w:rsidP="00FA75D3">
      <w:pPr>
        <w:numPr>
          <w:ilvl w:val="0"/>
          <w:numId w:val="20"/>
        </w:numPr>
      </w:pPr>
      <w:r w:rsidRPr="00FA75D3">
        <w:t>Volcado de memoria</w:t>
      </w:r>
    </w:p>
    <w:p w14:paraId="7726522E" w14:textId="77777777" w:rsidR="00FA75D3" w:rsidRPr="00FA75D3" w:rsidRDefault="00FA75D3" w:rsidP="00FA75D3">
      <w:pPr>
        <w:numPr>
          <w:ilvl w:val="0"/>
          <w:numId w:val="20"/>
        </w:numPr>
      </w:pPr>
      <w:proofErr w:type="spellStart"/>
      <w:r w:rsidRPr="00FA75D3">
        <w:t>Prefetch</w:t>
      </w:r>
      <w:proofErr w:type="spellEnd"/>
    </w:p>
    <w:p w14:paraId="142BA241" w14:textId="77777777" w:rsidR="00FA75D3" w:rsidRPr="00FA75D3" w:rsidRDefault="00FA75D3" w:rsidP="00FA75D3">
      <w:pPr>
        <w:numPr>
          <w:ilvl w:val="0"/>
          <w:numId w:val="20"/>
        </w:numPr>
      </w:pPr>
      <w:r w:rsidRPr="00FA75D3">
        <w:t>Ejecución de comandos (algunos de ellos son de sistema operativo nativo y otras llamadas de herramientas externas) para obtener un montón de información en vivo, captura de red, etc.</w:t>
      </w:r>
    </w:p>
    <w:p w14:paraId="68FC4EAF" w14:textId="77777777" w:rsidR="00FA75D3" w:rsidRPr="00FA75D3" w:rsidRDefault="00FA75D3" w:rsidP="00FA75D3">
      <w:pPr>
        <w:numPr>
          <w:ilvl w:val="0"/>
          <w:numId w:val="20"/>
        </w:numPr>
      </w:pPr>
      <w:r w:rsidRPr="00FA75D3">
        <w:t xml:space="preserve">Información sobre volúmenes cifrados: clave de recuperación de </w:t>
      </w:r>
      <w:proofErr w:type="spellStart"/>
      <w:r w:rsidRPr="00FA75D3">
        <w:t>bitlocker</w:t>
      </w:r>
      <w:proofErr w:type="spellEnd"/>
      <w:r w:rsidRPr="00FA75D3">
        <w:t xml:space="preserve">, advertencias </w:t>
      </w:r>
      <w:proofErr w:type="spellStart"/>
      <w:r w:rsidRPr="00FA75D3">
        <w:t>truecrypt</w:t>
      </w:r>
      <w:proofErr w:type="spellEnd"/>
      <w:r w:rsidRPr="00FA75D3">
        <w:t xml:space="preserve"> y </w:t>
      </w:r>
      <w:proofErr w:type="spellStart"/>
      <w:r w:rsidRPr="00FA75D3">
        <w:t>veracrypt</w:t>
      </w:r>
      <w:proofErr w:type="spellEnd"/>
      <w:r w:rsidRPr="00FA75D3">
        <w:t xml:space="preserve"> si se montan</w:t>
      </w:r>
    </w:p>
    <w:p w14:paraId="32637CD2" w14:textId="77777777" w:rsidR="00FA75D3" w:rsidRPr="00FA75D3" w:rsidRDefault="00FA75D3" w:rsidP="00FA75D3">
      <w:pPr>
        <w:numPr>
          <w:ilvl w:val="0"/>
          <w:numId w:val="20"/>
        </w:numPr>
      </w:pPr>
      <w:r w:rsidRPr="00FA75D3">
        <w:t>Flujos de datos alternativos en cada volumen montado</w:t>
      </w:r>
    </w:p>
    <w:p w14:paraId="2DB857B0" w14:textId="77777777" w:rsidR="00FA75D3" w:rsidRPr="00FA75D3" w:rsidRDefault="00FA75D3" w:rsidP="00FA75D3">
      <w:pPr>
        <w:numPr>
          <w:ilvl w:val="0"/>
          <w:numId w:val="20"/>
        </w:numPr>
      </w:pPr>
      <w:r w:rsidRPr="00FA75D3">
        <w:t>Registro de Windows</w:t>
      </w:r>
    </w:p>
    <w:p w14:paraId="1408B4C9" w14:textId="77777777" w:rsidR="00FA75D3" w:rsidRPr="00FA75D3" w:rsidRDefault="00FA75D3" w:rsidP="00FA75D3">
      <w:pPr>
        <w:numPr>
          <w:ilvl w:val="0"/>
          <w:numId w:val="20"/>
        </w:numPr>
      </w:pPr>
      <w:r w:rsidRPr="00FA75D3">
        <w:t>Eventos: EVT/EVTX y ETL</w:t>
      </w:r>
    </w:p>
    <w:p w14:paraId="2D0C3F30" w14:textId="77777777" w:rsidR="00FA75D3" w:rsidRPr="00FA75D3" w:rsidRDefault="00FA75D3" w:rsidP="00FA75D3">
      <w:pPr>
        <w:numPr>
          <w:ilvl w:val="0"/>
          <w:numId w:val="20"/>
        </w:numPr>
      </w:pPr>
      <w:r w:rsidRPr="00FA75D3">
        <w:t>SRUM</w:t>
      </w:r>
    </w:p>
    <w:p w14:paraId="49E0E8CE" w14:textId="77777777" w:rsidR="00FA75D3" w:rsidRPr="00FA75D3" w:rsidRDefault="00FA75D3" w:rsidP="00FA75D3">
      <w:pPr>
        <w:numPr>
          <w:ilvl w:val="0"/>
          <w:numId w:val="20"/>
        </w:numPr>
      </w:pPr>
      <w:r w:rsidRPr="00FA75D3">
        <w:t>Trabajos de cola de impresión fallidos</w:t>
      </w:r>
    </w:p>
    <w:p w14:paraId="545014E8" w14:textId="77777777" w:rsidR="00FA75D3" w:rsidRPr="00FA75D3" w:rsidRDefault="00FA75D3" w:rsidP="00FA75D3">
      <w:pPr>
        <w:numPr>
          <w:ilvl w:val="0"/>
          <w:numId w:val="20"/>
        </w:numPr>
      </w:pPr>
      <w:r w:rsidRPr="00FA75D3">
        <w:t>Papelera de todos los usuarios en cada volumen lógico</w:t>
      </w:r>
    </w:p>
    <w:p w14:paraId="1F3EDB9B" w14:textId="77777777" w:rsidR="00FA75D3" w:rsidRPr="00FA75D3" w:rsidRDefault="00FA75D3" w:rsidP="00FA75D3">
      <w:pPr>
        <w:numPr>
          <w:ilvl w:val="0"/>
          <w:numId w:val="20"/>
        </w:numPr>
      </w:pPr>
      <w:r w:rsidRPr="00FA75D3">
        <w:t xml:space="preserve">Active </w:t>
      </w:r>
      <w:proofErr w:type="spellStart"/>
      <w:r w:rsidRPr="00FA75D3">
        <w:t>Directory</w:t>
      </w:r>
      <w:proofErr w:type="spellEnd"/>
      <w:r w:rsidRPr="00FA75D3">
        <w:t xml:space="preserve"> </w:t>
      </w:r>
      <w:proofErr w:type="spellStart"/>
      <w:r w:rsidRPr="00FA75D3">
        <w:t>ntds.dit</w:t>
      </w:r>
      <w:proofErr w:type="spellEnd"/>
      <w:r w:rsidRPr="00FA75D3">
        <w:t xml:space="preserve"> (si se ejecuta en un controlador de dominio)</w:t>
      </w:r>
    </w:p>
    <w:p w14:paraId="497B7C2F" w14:textId="77777777" w:rsidR="00FA75D3" w:rsidRPr="00FA75D3" w:rsidRDefault="00FA75D3" w:rsidP="00FA75D3">
      <w:pPr>
        <w:numPr>
          <w:ilvl w:val="0"/>
          <w:numId w:val="20"/>
        </w:numPr>
      </w:pPr>
      <w:r w:rsidRPr="00FA75D3">
        <w:t xml:space="preserve">Artefactos de usuarios: </w:t>
      </w:r>
      <w:proofErr w:type="spellStart"/>
      <w:r w:rsidRPr="00FA75D3">
        <w:t>Registry</w:t>
      </w:r>
      <w:proofErr w:type="spellEnd"/>
      <w:r w:rsidRPr="00FA75D3">
        <w:t xml:space="preserve">, </w:t>
      </w:r>
      <w:proofErr w:type="spellStart"/>
      <w:r w:rsidRPr="00FA75D3">
        <w:t>shellbags</w:t>
      </w:r>
      <w:proofErr w:type="spellEnd"/>
      <w:r w:rsidRPr="00FA75D3">
        <w:t xml:space="preserve">, navegadores (IE, </w:t>
      </w:r>
      <w:proofErr w:type="spellStart"/>
      <w:r w:rsidRPr="00FA75D3">
        <w:t>Edge</w:t>
      </w:r>
      <w:proofErr w:type="spellEnd"/>
      <w:r w:rsidRPr="00FA75D3">
        <w:t xml:space="preserve">, </w:t>
      </w:r>
      <w:proofErr w:type="spellStart"/>
      <w:r w:rsidRPr="00FA75D3">
        <w:t>Edge</w:t>
      </w:r>
      <w:proofErr w:type="spellEnd"/>
      <w:r w:rsidRPr="00FA75D3">
        <w:t xml:space="preserve"> </w:t>
      </w:r>
      <w:proofErr w:type="spellStart"/>
      <w:r w:rsidRPr="00FA75D3">
        <w:t>Chromium</w:t>
      </w:r>
      <w:proofErr w:type="spellEnd"/>
      <w:r w:rsidRPr="00FA75D3">
        <w:t xml:space="preserve">, Chrome, Firefox, </w:t>
      </w:r>
      <w:proofErr w:type="spellStart"/>
      <w:r w:rsidRPr="00FA75D3">
        <w:t>Brave</w:t>
      </w:r>
      <w:proofErr w:type="spellEnd"/>
      <w:r w:rsidRPr="00FA75D3">
        <w:t xml:space="preserve"> y Opera), </w:t>
      </w:r>
      <w:proofErr w:type="spellStart"/>
      <w:r w:rsidRPr="00FA75D3">
        <w:t>Jumplist</w:t>
      </w:r>
      <w:proofErr w:type="spellEnd"/>
      <w:r w:rsidRPr="00FA75D3">
        <w:t xml:space="preserve">, </w:t>
      </w:r>
      <w:proofErr w:type="spellStart"/>
      <w:r w:rsidRPr="00FA75D3">
        <w:t>Recent</w:t>
      </w:r>
      <w:proofErr w:type="spellEnd"/>
      <w:r w:rsidRPr="00FA75D3">
        <w:t xml:space="preserve">, Office </w:t>
      </w:r>
      <w:proofErr w:type="spellStart"/>
      <w:r w:rsidRPr="00FA75D3">
        <w:t>Recent</w:t>
      </w:r>
      <w:proofErr w:type="spellEnd"/>
      <w:r w:rsidRPr="00FA75D3">
        <w:t>, etc...</w:t>
      </w:r>
    </w:p>
    <w:p w14:paraId="2157FDBA" w14:textId="77777777" w:rsidR="00FA75D3" w:rsidRPr="00FA75D3" w:rsidRDefault="00FA75D3" w:rsidP="00FA75D3">
      <w:pPr>
        <w:numPr>
          <w:ilvl w:val="0"/>
          <w:numId w:val="20"/>
        </w:numPr>
      </w:pPr>
      <w:r w:rsidRPr="00FA75D3">
        <w:t>Instantáneas. Los mismos artefactos en cada instantánea que tiene el sistema.</w:t>
      </w:r>
    </w:p>
    <w:p w14:paraId="47AD9C91" w14:textId="77777777" w:rsidR="00FA75D3" w:rsidRPr="00FA75D3" w:rsidRDefault="00FA75D3" w:rsidP="00FA75D3">
      <w:pPr>
        <w:numPr>
          <w:ilvl w:val="0"/>
          <w:numId w:val="20"/>
        </w:numPr>
      </w:pPr>
      <w:r w:rsidRPr="00FA75D3">
        <w:t>Imagen forense en vivo. Hace una imagen en vivo de C:\ Unidad lógica en formato EWF. Esto es útil en caso de que el volumen esté encriptado, por lo que la imagen física podría ser más complicada para ser procesada más adelante.</w:t>
      </w:r>
    </w:p>
    <w:p w14:paraId="6A5C31E7" w14:textId="77777777" w:rsidR="00FA75D3" w:rsidRPr="00FA75D3" w:rsidRDefault="00FA75D3" w:rsidP="00FA75D3"/>
    <w:p w14:paraId="6DF352D7" w14:textId="77777777" w:rsidR="00FA75D3" w:rsidRPr="00FA75D3" w:rsidRDefault="00FA75D3" w:rsidP="00FA75D3">
      <w:pPr>
        <w:rPr>
          <w:b/>
        </w:rPr>
      </w:pPr>
      <w:r w:rsidRPr="00FA75D3">
        <w:t xml:space="preserve"> </w:t>
      </w:r>
      <w:r w:rsidRPr="00FA75D3">
        <w:rPr>
          <w:b/>
        </w:rPr>
        <w:t>¿Características de la herramienta?</w:t>
      </w:r>
    </w:p>
    <w:p w14:paraId="2ABDFFD6" w14:textId="77777777" w:rsidR="00FA75D3" w:rsidRPr="00FA75D3" w:rsidRDefault="00FA75D3" w:rsidP="00FA75D3">
      <w:r w:rsidRPr="00FA75D3">
        <w:t xml:space="preserve">WinTriage se puede implementar en muchos sistemas y los resultados se analizan entre sí para ayudar al manejador de incidentes a priorizar dónde enfocar sus esfuerzos de contención. Con frecuencia, el gestor de incidentes no tiene acceso inmediato o autorización a los sistemas en cuestión y configurarlo puede llevar mucho tiempo. </w:t>
      </w:r>
      <w:proofErr w:type="spellStart"/>
      <w:r w:rsidRPr="00FA75D3">
        <w:t>WinTriag</w:t>
      </w:r>
      <w:proofErr w:type="spellEnd"/>
      <w:r w:rsidRPr="00FA75D3">
        <w:t xml:space="preserve"> se puede proporcionar rápidamente a los administradores de sistemas autorizados para recopilar la información crítica muchas veces utilizada para ayudar a identificar un compromiso. Además de la velocidad de implementación y la superación de las barreras de acceso, los otros beneficios principales de usar WinTriage incluyen:</w:t>
      </w:r>
    </w:p>
    <w:p w14:paraId="560C86CA" w14:textId="77777777" w:rsidR="00FA75D3" w:rsidRPr="00FA75D3" w:rsidRDefault="00FA75D3" w:rsidP="00FA75D3">
      <w:pPr>
        <w:numPr>
          <w:ilvl w:val="0"/>
          <w:numId w:val="21"/>
        </w:numPr>
      </w:pPr>
      <w:r w:rsidRPr="00FA75D3">
        <w:lastRenderedPageBreak/>
        <w:t xml:space="preserve">Capacidad para agregar/modificar comandos de colección </w:t>
      </w:r>
      <w:proofErr w:type="spellStart"/>
      <w:r w:rsidRPr="00FA75D3">
        <w:t>o</w:t>
      </w:r>
      <w:proofErr w:type="spellEnd"/>
      <w:r w:rsidRPr="00FA75D3">
        <w:t xml:space="preserve"> orígenes de eventos según sea necesario</w:t>
      </w:r>
    </w:p>
    <w:p w14:paraId="399BC940" w14:textId="77777777" w:rsidR="00FA75D3" w:rsidRPr="00FA75D3" w:rsidRDefault="00FA75D3" w:rsidP="00FA75D3">
      <w:pPr>
        <w:numPr>
          <w:ilvl w:val="0"/>
          <w:numId w:val="21"/>
        </w:numPr>
      </w:pPr>
      <w:r w:rsidRPr="00FA75D3">
        <w:t>Resultados consistentes y formato de salida</w:t>
      </w:r>
    </w:p>
    <w:p w14:paraId="28847C3C" w14:textId="77777777" w:rsidR="00FA75D3" w:rsidRPr="00FA75D3" w:rsidRDefault="00FA75D3" w:rsidP="00FA75D3">
      <w:pPr>
        <w:numPr>
          <w:ilvl w:val="0"/>
          <w:numId w:val="21"/>
        </w:numPr>
      </w:pPr>
      <w:r w:rsidRPr="00FA75D3">
        <w:t>Simplicidad (indicador -d opcional)</w:t>
      </w:r>
    </w:p>
    <w:p w14:paraId="7D9ED76B" w14:textId="77777777" w:rsidR="00FA75D3" w:rsidRPr="00FA75D3" w:rsidRDefault="00FA75D3" w:rsidP="00FA75D3">
      <w:pPr>
        <w:numPr>
          <w:ilvl w:val="0"/>
          <w:numId w:val="21"/>
        </w:numPr>
      </w:pPr>
      <w:r w:rsidRPr="00FA75D3">
        <w:t>Script de colección única para mantener para todas las versiones de Windows</w:t>
      </w:r>
    </w:p>
    <w:p w14:paraId="51BB2AF7" w14:textId="77777777" w:rsidR="00FA75D3" w:rsidRPr="00FA75D3" w:rsidRDefault="00FA75D3" w:rsidP="00FA75D3">
      <w:pPr>
        <w:numPr>
          <w:ilvl w:val="0"/>
          <w:numId w:val="21"/>
        </w:numPr>
      </w:pPr>
      <w:r w:rsidRPr="00FA75D3">
        <w:t>Especialmente diseñado y adaptado para Windows</w:t>
      </w:r>
    </w:p>
    <w:p w14:paraId="146C32C1" w14:textId="77777777" w:rsidR="00FA75D3" w:rsidRPr="00FA75D3" w:rsidRDefault="00FA75D3" w:rsidP="00FA75D3">
      <w:pPr>
        <w:numPr>
          <w:ilvl w:val="0"/>
          <w:numId w:val="21"/>
        </w:numPr>
      </w:pPr>
      <w:r w:rsidRPr="00FA75D3">
        <w:t>Recopile información que puede necesitar para determinar si el sistema está comprometido con un solo comando</w:t>
      </w:r>
    </w:p>
    <w:p w14:paraId="15E3D49B" w14:textId="77777777" w:rsidR="00FA75D3" w:rsidRPr="00FA75D3" w:rsidRDefault="00FA75D3" w:rsidP="00FA75D3">
      <w:pPr>
        <w:rPr>
          <w:b/>
        </w:rPr>
      </w:pPr>
      <w:r w:rsidRPr="00FA75D3">
        <w:rPr>
          <w:b/>
        </w:rPr>
        <w:t>¿Recursos del equipo para utilizar la herramienta?</w:t>
      </w:r>
    </w:p>
    <w:p w14:paraId="60600484" w14:textId="77777777" w:rsidR="00FA75D3" w:rsidRPr="00FA75D3" w:rsidRDefault="00FA75D3" w:rsidP="00FA75D3">
      <w:r w:rsidRPr="00FA75D3">
        <w:t>Maquina con sistemas operativo Windows</w:t>
      </w:r>
    </w:p>
    <w:p w14:paraId="5E9A1D5C" w14:textId="77777777" w:rsidR="00FA75D3" w:rsidRPr="00FA75D3" w:rsidRDefault="00FA75D3" w:rsidP="00FA75D3">
      <w:pPr>
        <w:rPr>
          <w:b/>
        </w:rPr>
      </w:pPr>
      <w:r w:rsidRPr="00FA75D3">
        <w:rPr>
          <w:b/>
        </w:rPr>
        <w:t>Practica:</w:t>
      </w:r>
    </w:p>
    <w:p w14:paraId="5965315B" w14:textId="77777777" w:rsidR="00FA75D3" w:rsidRPr="00FA75D3" w:rsidRDefault="00FA75D3" w:rsidP="00FA75D3">
      <w:r w:rsidRPr="00FA75D3">
        <w:t>Para empezar con la implementación del software, se descargará en el siguiente enlace:</w:t>
      </w:r>
    </w:p>
    <w:p w14:paraId="1A234F38" w14:textId="77777777" w:rsidR="00FA75D3" w:rsidRPr="00FA75D3" w:rsidRDefault="00FA75D3" w:rsidP="00FA75D3">
      <w:hyperlink r:id="rId29" w:history="1">
        <w:r w:rsidRPr="00FA75D3">
          <w:rPr>
            <w:rStyle w:val="Hipervnculo"/>
          </w:rPr>
          <w:t>https://cursos.securizame.com/extra/Wintriage.7z</w:t>
        </w:r>
      </w:hyperlink>
    </w:p>
    <w:p w14:paraId="57A2E50B" w14:textId="77777777" w:rsidR="00FA75D3" w:rsidRPr="00FA75D3" w:rsidRDefault="00FA75D3" w:rsidP="00FA75D3"/>
    <w:p w14:paraId="1F39BEB3" w14:textId="77777777" w:rsidR="00FA75D3" w:rsidRPr="00FA75D3" w:rsidRDefault="00FA75D3" w:rsidP="00FA75D3">
      <w:r w:rsidRPr="00FA75D3">
        <w:t>seguido a esto se descomprime el archivo previamente descargado.</w:t>
      </w:r>
    </w:p>
    <w:p w14:paraId="05559B7E" w14:textId="77777777" w:rsidR="00FA75D3" w:rsidRPr="00FA75D3" w:rsidRDefault="00FA75D3" w:rsidP="00FA75D3">
      <w:r w:rsidRPr="00FA75D3">
        <w:drawing>
          <wp:inline distT="0" distB="0" distL="0" distR="0" wp14:anchorId="6409817F" wp14:editId="5BB9E0FE">
            <wp:extent cx="5612130" cy="6743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674370"/>
                    </a:xfrm>
                    <a:prstGeom prst="rect">
                      <a:avLst/>
                    </a:prstGeom>
                  </pic:spPr>
                </pic:pic>
              </a:graphicData>
            </a:graphic>
          </wp:inline>
        </w:drawing>
      </w:r>
    </w:p>
    <w:p w14:paraId="403AE8AC" w14:textId="77777777" w:rsidR="00FA75D3" w:rsidRPr="00FA75D3" w:rsidRDefault="00FA75D3" w:rsidP="00FA75D3"/>
    <w:p w14:paraId="348F6AAD" w14:textId="77777777" w:rsidR="00FA75D3" w:rsidRPr="00FA75D3" w:rsidRDefault="00FA75D3" w:rsidP="00FA75D3">
      <w:r w:rsidRPr="00FA75D3">
        <w:t>Procedemos a ejecutar la herramienta que está dentro de la carpeta descomprimida y nos carga la siguiente ventana.</w:t>
      </w:r>
    </w:p>
    <w:p w14:paraId="7CFC2CCF" w14:textId="77777777" w:rsidR="00FA75D3" w:rsidRPr="00FA75D3" w:rsidRDefault="00FA75D3" w:rsidP="00FA75D3">
      <w:r w:rsidRPr="00FA75D3">
        <w:drawing>
          <wp:inline distT="0" distB="0" distL="0" distR="0" wp14:anchorId="04F953C8" wp14:editId="6C0FDB86">
            <wp:extent cx="5612130" cy="250507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05075"/>
                    </a:xfrm>
                    <a:prstGeom prst="rect">
                      <a:avLst/>
                    </a:prstGeom>
                  </pic:spPr>
                </pic:pic>
              </a:graphicData>
            </a:graphic>
          </wp:inline>
        </w:drawing>
      </w:r>
    </w:p>
    <w:p w14:paraId="715009B7" w14:textId="77777777" w:rsidR="00FA75D3" w:rsidRPr="00FA75D3" w:rsidRDefault="00FA75D3" w:rsidP="00FA75D3"/>
    <w:p w14:paraId="2691AFE3" w14:textId="77777777" w:rsidR="00FA75D3" w:rsidRPr="00FA75D3" w:rsidRDefault="00FA75D3" w:rsidP="00FA75D3">
      <w:r w:rsidRPr="00FA75D3">
        <w:t>Dentro de la ventana WINTRIAGE, tenemos varias opciones; en este caso ejecutaremos el análisis del sistema vivo, el cual permite extraer los siguientes módulos que se verán de la siguiente manera.</w:t>
      </w:r>
    </w:p>
    <w:p w14:paraId="3E155B6D" w14:textId="77777777" w:rsidR="00FA75D3" w:rsidRPr="00FA75D3" w:rsidRDefault="00FA75D3" w:rsidP="00FA75D3">
      <w:r w:rsidRPr="00FA75D3">
        <w:drawing>
          <wp:inline distT="0" distB="0" distL="0" distR="0" wp14:anchorId="3765828A" wp14:editId="4C4768ED">
            <wp:extent cx="5612130" cy="30384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38475"/>
                    </a:xfrm>
                    <a:prstGeom prst="rect">
                      <a:avLst/>
                    </a:prstGeom>
                  </pic:spPr>
                </pic:pic>
              </a:graphicData>
            </a:graphic>
          </wp:inline>
        </w:drawing>
      </w:r>
    </w:p>
    <w:p w14:paraId="546134C5" w14:textId="77777777" w:rsidR="00FA75D3" w:rsidRPr="00FA75D3" w:rsidRDefault="00FA75D3" w:rsidP="00FA75D3"/>
    <w:p w14:paraId="3032510B" w14:textId="77777777" w:rsidR="00FA75D3" w:rsidRPr="00FA75D3" w:rsidRDefault="00FA75D3" w:rsidP="00FA75D3">
      <w:r w:rsidRPr="00FA75D3">
        <w:t>En el anterior proceso se listaron los módulos disponibles para hacer el análisis. A parte de esto está la opción de seleccionar otro usuario del sistema como se verá en la siguiente ventana.</w:t>
      </w:r>
    </w:p>
    <w:p w14:paraId="155BE6EB" w14:textId="77777777" w:rsidR="00FA75D3" w:rsidRPr="00FA75D3" w:rsidRDefault="00FA75D3" w:rsidP="00FA75D3"/>
    <w:p w14:paraId="01B689A3" w14:textId="77777777" w:rsidR="00FA75D3" w:rsidRPr="00FA75D3" w:rsidRDefault="00FA75D3" w:rsidP="00FA75D3">
      <w:r w:rsidRPr="00FA75D3">
        <w:drawing>
          <wp:inline distT="0" distB="0" distL="0" distR="0" wp14:anchorId="5DDDC1B7" wp14:editId="081496B7">
            <wp:extent cx="2924175" cy="13239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4175" cy="1323975"/>
                    </a:xfrm>
                    <a:prstGeom prst="rect">
                      <a:avLst/>
                    </a:prstGeom>
                  </pic:spPr>
                </pic:pic>
              </a:graphicData>
            </a:graphic>
          </wp:inline>
        </w:drawing>
      </w:r>
    </w:p>
    <w:p w14:paraId="52CAD189" w14:textId="77777777" w:rsidR="00FA75D3" w:rsidRPr="00FA75D3" w:rsidRDefault="00FA75D3" w:rsidP="00FA75D3"/>
    <w:p w14:paraId="49D54BC3" w14:textId="77777777" w:rsidR="00FA75D3" w:rsidRPr="00FA75D3" w:rsidRDefault="00FA75D3" w:rsidP="00FA75D3">
      <w:r w:rsidRPr="00FA75D3">
        <w:t>En este caso, seleccionaremos el usuario al cual le haremos todo el análisis</w:t>
      </w:r>
    </w:p>
    <w:p w14:paraId="16C86444" w14:textId="77777777" w:rsidR="00FA75D3" w:rsidRPr="00FA75D3" w:rsidRDefault="00FA75D3" w:rsidP="00FA75D3"/>
    <w:p w14:paraId="20BB31D0" w14:textId="77777777" w:rsidR="00FA75D3" w:rsidRPr="00FA75D3" w:rsidRDefault="00FA75D3" w:rsidP="00FA75D3">
      <w:r w:rsidRPr="00FA75D3">
        <w:lastRenderedPageBreak/>
        <w:drawing>
          <wp:inline distT="0" distB="0" distL="0" distR="0" wp14:anchorId="5D814968" wp14:editId="4E763217">
            <wp:extent cx="4191000" cy="2457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1000" cy="2457450"/>
                    </a:xfrm>
                    <a:prstGeom prst="rect">
                      <a:avLst/>
                    </a:prstGeom>
                  </pic:spPr>
                </pic:pic>
              </a:graphicData>
            </a:graphic>
          </wp:inline>
        </w:drawing>
      </w:r>
    </w:p>
    <w:p w14:paraId="4872B960" w14:textId="77777777" w:rsidR="00FA75D3" w:rsidRPr="00FA75D3" w:rsidRDefault="00FA75D3" w:rsidP="00FA75D3">
      <w:r w:rsidRPr="00FA75D3">
        <w:t>Regresamos a la ventana principal y le damos en la opción de triage para que el empiece hacer el análisis. Esta herramienta también permite comprimir y sacar el hash de la información o también nos permite realizar mediante la utilización de certificados.</w:t>
      </w:r>
    </w:p>
    <w:p w14:paraId="743E7648" w14:textId="77777777" w:rsidR="00FA75D3" w:rsidRPr="00FA75D3" w:rsidRDefault="00FA75D3" w:rsidP="00FA75D3"/>
    <w:p w14:paraId="1B4CA344" w14:textId="77777777" w:rsidR="00FA75D3" w:rsidRPr="00FA75D3" w:rsidRDefault="00FA75D3" w:rsidP="00FA75D3">
      <w:r w:rsidRPr="00FA75D3">
        <w:drawing>
          <wp:inline distT="0" distB="0" distL="0" distR="0" wp14:anchorId="040C2A66" wp14:editId="61C34679">
            <wp:extent cx="5612130" cy="197040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70405"/>
                    </a:xfrm>
                    <a:prstGeom prst="rect">
                      <a:avLst/>
                    </a:prstGeom>
                  </pic:spPr>
                </pic:pic>
              </a:graphicData>
            </a:graphic>
          </wp:inline>
        </w:drawing>
      </w:r>
    </w:p>
    <w:p w14:paraId="66202BF6" w14:textId="77777777" w:rsidR="00FA75D3" w:rsidRPr="00FA75D3" w:rsidRDefault="00FA75D3" w:rsidP="00FA75D3">
      <w:r w:rsidRPr="00FA75D3">
        <w:t>Ejecutando el paso anterior, el software nos genera una carpeta donde se puede observar todo lo capturado realizado mediante Wintriage.</w:t>
      </w:r>
    </w:p>
    <w:p w14:paraId="7B436869" w14:textId="77777777" w:rsidR="00FA75D3" w:rsidRPr="00FA75D3" w:rsidRDefault="00FA75D3" w:rsidP="00FA75D3"/>
    <w:p w14:paraId="75EA4DC4" w14:textId="411A3910" w:rsidR="00FA75D3" w:rsidRDefault="00FA75D3" w:rsidP="00F743D5"/>
    <w:p w14:paraId="260BDFAC" w14:textId="507339AF" w:rsidR="00FA75D3" w:rsidRDefault="00FA75D3" w:rsidP="00F743D5"/>
    <w:p w14:paraId="6F78E170" w14:textId="76869C4D" w:rsidR="00FA75D3" w:rsidRDefault="00FA75D3" w:rsidP="00F743D5"/>
    <w:p w14:paraId="25273B7F" w14:textId="2DF6824F" w:rsidR="00FA75D3" w:rsidRDefault="00FA75D3" w:rsidP="00F743D5"/>
    <w:p w14:paraId="64F1DC86" w14:textId="77777777" w:rsidR="00FA75D3" w:rsidRPr="00E06E66" w:rsidRDefault="00FA75D3" w:rsidP="00F743D5"/>
    <w:p w14:paraId="011FE967" w14:textId="3DE8FC0B" w:rsidR="00F743D5" w:rsidRDefault="00F433C5" w:rsidP="00F433C5">
      <w:pPr>
        <w:pStyle w:val="Ttulo1"/>
        <w:spacing w:line="480" w:lineRule="auto"/>
      </w:pPr>
      <w:bookmarkStart w:id="14" w:name="_Toc82302618"/>
      <w:r>
        <w:lastRenderedPageBreak/>
        <w:t>Referencias</w:t>
      </w:r>
      <w:bookmarkEnd w:id="14"/>
    </w:p>
    <w:p w14:paraId="4E0FBDF5" w14:textId="62E5CB5F" w:rsidR="00F433C5" w:rsidRPr="00FA75D3" w:rsidRDefault="00FA75D3" w:rsidP="00FA75D3">
      <w:pPr>
        <w:pStyle w:val="Prrafodelista"/>
        <w:numPr>
          <w:ilvl w:val="0"/>
          <w:numId w:val="26"/>
        </w:numPr>
        <w:jc w:val="left"/>
        <w:rPr>
          <w:rFonts w:cs="Times New Roman"/>
          <w:szCs w:val="24"/>
        </w:rPr>
      </w:pPr>
      <w:r>
        <w:t xml:space="preserve">            </w:t>
      </w:r>
      <w:hyperlink r:id="rId36" w:history="1">
        <w:r w:rsidR="00F433C5" w:rsidRPr="00FA75D3">
          <w:rPr>
            <w:rStyle w:val="Hipervnculo"/>
            <w:rFonts w:cs="Times New Roman"/>
            <w:szCs w:val="24"/>
          </w:rPr>
          <w:t>https://github.com/orlikoski/CyLR</w:t>
        </w:r>
      </w:hyperlink>
    </w:p>
    <w:p w14:paraId="2AC39C5E" w14:textId="1FB0F27E" w:rsidR="00F433C5" w:rsidRPr="00FA75D3" w:rsidRDefault="00A5501A" w:rsidP="00FA75D3">
      <w:pPr>
        <w:pStyle w:val="Prrafodelista"/>
        <w:numPr>
          <w:ilvl w:val="0"/>
          <w:numId w:val="27"/>
        </w:numPr>
        <w:jc w:val="left"/>
        <w:rPr>
          <w:rFonts w:cs="Times New Roman"/>
          <w:szCs w:val="24"/>
        </w:rPr>
      </w:pPr>
      <w:hyperlink r:id="rId37" w:history="1">
        <w:r w:rsidR="00F433C5" w:rsidRPr="00FA75D3">
          <w:rPr>
            <w:rStyle w:val="Hipervnculo"/>
            <w:rFonts w:cs="Times New Roman"/>
            <w:szCs w:val="24"/>
          </w:rPr>
          <w:t>https://docs.google.com/document/d/1L6CBvFd7d1Qf4IxSJSdkKMTdbBuWzSzUM3u_h5ZCegY/edit</w:t>
        </w:r>
      </w:hyperlink>
    </w:p>
    <w:p w14:paraId="406934C8" w14:textId="29321168" w:rsidR="00F433C5" w:rsidRPr="00FA75D3" w:rsidRDefault="00A5501A" w:rsidP="00FA75D3">
      <w:pPr>
        <w:pStyle w:val="Prrafodelista"/>
        <w:numPr>
          <w:ilvl w:val="0"/>
          <w:numId w:val="27"/>
        </w:numPr>
        <w:jc w:val="left"/>
        <w:rPr>
          <w:rFonts w:cs="Times New Roman"/>
          <w:szCs w:val="24"/>
        </w:rPr>
      </w:pPr>
      <w:hyperlink r:id="rId38" w:history="1">
        <w:r w:rsidR="00F433C5" w:rsidRPr="00FA75D3">
          <w:rPr>
            <w:rStyle w:val="Hipervnculo"/>
            <w:rFonts w:cs="Times New Roman"/>
            <w:szCs w:val="24"/>
          </w:rPr>
          <w:t>https://www.skadivm.com/</w:t>
        </w:r>
      </w:hyperlink>
    </w:p>
    <w:p w14:paraId="08388899" w14:textId="10764093" w:rsidR="00F433C5" w:rsidRPr="00FA75D3" w:rsidRDefault="00A5501A" w:rsidP="00FA75D3">
      <w:pPr>
        <w:pStyle w:val="Prrafodelista"/>
        <w:numPr>
          <w:ilvl w:val="0"/>
          <w:numId w:val="27"/>
        </w:numPr>
        <w:jc w:val="left"/>
        <w:rPr>
          <w:rStyle w:val="Hipervnculo"/>
          <w:rFonts w:cs="Times New Roman"/>
          <w:szCs w:val="24"/>
        </w:rPr>
      </w:pPr>
      <w:hyperlink r:id="rId39" w:history="1">
        <w:r w:rsidR="00F433C5" w:rsidRPr="00FA75D3">
          <w:rPr>
            <w:rStyle w:val="Hipervnculo"/>
            <w:rFonts w:cs="Times New Roman"/>
            <w:szCs w:val="24"/>
          </w:rPr>
          <w:t>https://docs.google.com/presentation/d/1Rl_wF9mUDOkPlbHiWAt-hOiJ-_X8WzTsRfgyYQi9t6M/htmlpresent</w:t>
        </w:r>
      </w:hyperlink>
    </w:p>
    <w:p w14:paraId="24964A76" w14:textId="7816F7C3" w:rsidR="00FA75D3" w:rsidRPr="00FA75D3" w:rsidRDefault="00FA75D3" w:rsidP="00FA75D3">
      <w:pPr>
        <w:pStyle w:val="Prrafodelista"/>
        <w:numPr>
          <w:ilvl w:val="0"/>
          <w:numId w:val="27"/>
        </w:numPr>
        <w:rPr>
          <w:rFonts w:cs="Times New Roman"/>
          <w:szCs w:val="24"/>
        </w:rPr>
      </w:pPr>
      <w:hyperlink r:id="rId40" w:tgtFrame="_blank" w:history="1">
        <w:r w:rsidRPr="00FA75D3">
          <w:rPr>
            <w:rStyle w:val="Hipervnculo"/>
            <w:rFonts w:cs="Times New Roman"/>
            <w:color w:val="1155CC"/>
            <w:szCs w:val="24"/>
          </w:rPr>
          <w:t>https://securityaffairs.co/wordpress/115719/security/wintriage-triage-tool-windows-dfirers.html</w:t>
        </w:r>
      </w:hyperlink>
    </w:p>
    <w:p w14:paraId="34B356C7" w14:textId="77777777" w:rsidR="00FA75D3" w:rsidRPr="00B264CA" w:rsidRDefault="00FA75D3" w:rsidP="00FA75D3">
      <w:pPr>
        <w:rPr>
          <w:rFonts w:cs="Times New Roman"/>
          <w:szCs w:val="24"/>
        </w:rPr>
      </w:pPr>
    </w:p>
    <w:p w14:paraId="5F14D5D3" w14:textId="4A8EF457" w:rsidR="00FA75D3" w:rsidRPr="00FA75D3" w:rsidRDefault="00FA75D3" w:rsidP="00FA75D3">
      <w:pPr>
        <w:pStyle w:val="Prrafodelista"/>
        <w:numPr>
          <w:ilvl w:val="0"/>
          <w:numId w:val="27"/>
        </w:numPr>
        <w:rPr>
          <w:rFonts w:cs="Times New Roman"/>
          <w:szCs w:val="24"/>
        </w:rPr>
      </w:pPr>
      <w:hyperlink r:id="rId41" w:tgtFrame="_blank" w:history="1">
        <w:r w:rsidRPr="00FA75D3">
          <w:rPr>
            <w:rStyle w:val="Hipervnculo"/>
            <w:rFonts w:cs="Times New Roman"/>
            <w:color w:val="1155CC"/>
            <w:szCs w:val="24"/>
            <w:shd w:val="clear" w:color="auto" w:fill="FFFFFF"/>
          </w:rPr>
          <w:t>https://sh3llcon.org/wintriage-la-herramienta-para-el-dfirer-en-windows/</w:t>
        </w:r>
      </w:hyperlink>
    </w:p>
    <w:p w14:paraId="3D5BEF12" w14:textId="776F2BA4" w:rsidR="00FA75D3" w:rsidRPr="00FA75D3" w:rsidRDefault="00FA75D3" w:rsidP="00FA75D3">
      <w:pPr>
        <w:pStyle w:val="Prrafodelista"/>
        <w:numPr>
          <w:ilvl w:val="0"/>
          <w:numId w:val="27"/>
        </w:numPr>
        <w:rPr>
          <w:rFonts w:cs="Times New Roman"/>
          <w:szCs w:val="24"/>
        </w:rPr>
      </w:pPr>
      <w:hyperlink r:id="rId42" w:history="1">
        <w:r w:rsidRPr="00FA75D3">
          <w:rPr>
            <w:rStyle w:val="Hipervnculo"/>
            <w:rFonts w:cs="Times New Roman"/>
            <w:szCs w:val="24"/>
          </w:rPr>
          <w:t>https://github.com/karolpivo/wintriage</w:t>
        </w:r>
      </w:hyperlink>
      <w:r w:rsidRPr="00FA75D3">
        <w:rPr>
          <w:rFonts w:cs="Times New Roman"/>
          <w:szCs w:val="24"/>
        </w:rPr>
        <w:t xml:space="preserve"> </w:t>
      </w:r>
    </w:p>
    <w:p w14:paraId="5F4551D1" w14:textId="11F4E5EF" w:rsidR="00FA75D3" w:rsidRPr="00505F53" w:rsidRDefault="00FA75D3" w:rsidP="00F433C5">
      <w:pPr>
        <w:jc w:val="left"/>
        <w:rPr>
          <w:rFonts w:cs="Times New Roman"/>
          <w:szCs w:val="24"/>
        </w:rPr>
      </w:pPr>
    </w:p>
    <w:p w14:paraId="70DE8218" w14:textId="04BF40CA" w:rsidR="00144D8E" w:rsidRPr="00505F53" w:rsidRDefault="00144D8E" w:rsidP="00303EEA">
      <w:pPr>
        <w:rPr>
          <w:rFonts w:cs="Times New Roman"/>
          <w:szCs w:val="24"/>
        </w:rPr>
      </w:pPr>
    </w:p>
    <w:p w14:paraId="38253078" w14:textId="77777777" w:rsidR="00F433C5" w:rsidRPr="00505F53" w:rsidRDefault="00F433C5" w:rsidP="00303EEA">
      <w:pPr>
        <w:rPr>
          <w:rFonts w:cs="Times New Roman"/>
          <w:szCs w:val="24"/>
        </w:rPr>
      </w:pPr>
    </w:p>
    <w:p w14:paraId="3576F142" w14:textId="77777777" w:rsidR="00144D8E" w:rsidRPr="00505F53" w:rsidRDefault="00144D8E" w:rsidP="00303EEA">
      <w:pPr>
        <w:rPr>
          <w:rFonts w:cs="Times New Roman"/>
          <w:b/>
          <w:szCs w:val="24"/>
        </w:rPr>
      </w:pPr>
      <w:r w:rsidRPr="00505F53">
        <w:rPr>
          <w:rFonts w:cs="Times New Roman"/>
          <w:b/>
          <w:szCs w:val="24"/>
        </w:rPr>
        <w:t>Repositorio para descarga de herramientas:</w:t>
      </w:r>
    </w:p>
    <w:p w14:paraId="69885FB8" w14:textId="49080939" w:rsidR="00144D8E" w:rsidRPr="00505F53" w:rsidRDefault="00144D8E" w:rsidP="00303EEA">
      <w:pPr>
        <w:rPr>
          <w:rFonts w:cs="Times New Roman"/>
          <w:szCs w:val="24"/>
        </w:rPr>
      </w:pPr>
      <w:r w:rsidRPr="00505F53">
        <w:rPr>
          <w:rFonts w:cs="Times New Roman"/>
          <w:szCs w:val="24"/>
        </w:rPr>
        <w:t>https://github.com/bvidalp/Herramientas-Adquisici-n-de-Evidencia</w:t>
      </w:r>
    </w:p>
    <w:p w14:paraId="2331BB9F" w14:textId="2F123BAE" w:rsidR="00144D8E" w:rsidRPr="00144D8E" w:rsidRDefault="00144D8E" w:rsidP="00303EEA">
      <w:pPr>
        <w:rPr>
          <w:rFonts w:ascii="Arial" w:hAnsi="Arial" w:cs="Arial"/>
          <w:szCs w:val="24"/>
        </w:rPr>
      </w:pPr>
      <w:r>
        <w:rPr>
          <w:rFonts w:ascii="Arial" w:hAnsi="Arial" w:cs="Arial"/>
          <w:szCs w:val="24"/>
        </w:rPr>
        <w:t xml:space="preserve">  </w:t>
      </w:r>
    </w:p>
    <w:sectPr w:rsidR="00144D8E" w:rsidRPr="00144D8E" w:rsidSect="00667840">
      <w:headerReference w:type="default" r:id="rId43"/>
      <w:footerReference w:type="default" r:id="rId44"/>
      <w:type w:val="continuous"/>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B6134" w14:textId="77777777" w:rsidR="00A5501A" w:rsidRDefault="00A5501A" w:rsidP="00237190">
      <w:pPr>
        <w:spacing w:line="240" w:lineRule="auto"/>
      </w:pPr>
      <w:r>
        <w:separator/>
      </w:r>
    </w:p>
  </w:endnote>
  <w:endnote w:type="continuationSeparator" w:id="0">
    <w:p w14:paraId="43CEEDB2" w14:textId="77777777" w:rsidR="00A5501A" w:rsidRDefault="00A5501A" w:rsidP="002371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E9DEF" w14:textId="0FA9EB98" w:rsidR="0075168B" w:rsidRPr="0075168B" w:rsidRDefault="0075168B">
    <w:pPr>
      <w:pStyle w:val="Piedepgina"/>
      <w:jc w:val="right"/>
      <w:rPr>
        <w:szCs w:val="24"/>
      </w:rPr>
    </w:pPr>
    <w:r w:rsidRPr="0075168B">
      <w:rPr>
        <w:szCs w:val="24"/>
        <w:lang w:val="es-ES"/>
      </w:rPr>
      <w:t xml:space="preserve">pág. </w:t>
    </w:r>
    <w:r w:rsidRPr="0075168B">
      <w:rPr>
        <w:szCs w:val="24"/>
      </w:rPr>
      <w:fldChar w:fldCharType="begin"/>
    </w:r>
    <w:r w:rsidRPr="0075168B">
      <w:rPr>
        <w:szCs w:val="24"/>
      </w:rPr>
      <w:instrText>PAGE  \* Arabic</w:instrText>
    </w:r>
    <w:r w:rsidRPr="0075168B">
      <w:rPr>
        <w:szCs w:val="24"/>
      </w:rPr>
      <w:fldChar w:fldCharType="separate"/>
    </w:r>
    <w:r w:rsidR="00FA75D3">
      <w:rPr>
        <w:noProof/>
        <w:szCs w:val="24"/>
      </w:rPr>
      <w:t>4</w:t>
    </w:r>
    <w:r w:rsidRPr="0075168B">
      <w:rPr>
        <w:szCs w:val="24"/>
      </w:rPr>
      <w:fldChar w:fldCharType="end"/>
    </w:r>
  </w:p>
  <w:p w14:paraId="6A4E1A2E" w14:textId="77777777" w:rsidR="0075168B" w:rsidRDefault="0075168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D3CCC4" w14:textId="77777777" w:rsidR="00A5501A" w:rsidRDefault="00A5501A" w:rsidP="00237190">
      <w:pPr>
        <w:spacing w:line="240" w:lineRule="auto"/>
      </w:pPr>
      <w:r>
        <w:separator/>
      </w:r>
    </w:p>
  </w:footnote>
  <w:footnote w:type="continuationSeparator" w:id="0">
    <w:p w14:paraId="0F753EB1" w14:textId="77777777" w:rsidR="00A5501A" w:rsidRDefault="00A5501A" w:rsidP="002371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DAD1" w14:textId="2C8AB243" w:rsidR="006C266E" w:rsidRDefault="009603AD" w:rsidP="00844611">
    <w:pPr>
      <w:pStyle w:val="Encabezado"/>
      <w:ind w:left="-567"/>
      <w:jc w:val="left"/>
    </w:pPr>
    <w:r>
      <w:rPr>
        <w:rFonts w:cs="Times New Roman"/>
        <w:noProof/>
        <w:sz w:val="20"/>
        <w:szCs w:val="20"/>
        <w:lang w:eastAsia="es-CO"/>
      </w:rPr>
      <mc:AlternateContent>
        <mc:Choice Requires="wps">
          <w:drawing>
            <wp:anchor distT="0" distB="0" distL="114300" distR="114300" simplePos="0" relativeHeight="251659264" behindDoc="0" locked="0" layoutInCell="1" allowOverlap="1" wp14:anchorId="246527A6" wp14:editId="135231B8">
              <wp:simplePos x="0" y="0"/>
              <wp:positionH relativeFrom="column">
                <wp:posOffset>5681525</wp:posOffset>
              </wp:positionH>
              <wp:positionV relativeFrom="paragraph">
                <wp:posOffset>-346698</wp:posOffset>
              </wp:positionV>
              <wp:extent cx="700656" cy="61247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700656" cy="612475"/>
                      </a:xfrm>
                      <a:prstGeom prst="rect">
                        <a:avLst/>
                      </a:prstGeom>
                      <a:noFill/>
                      <a:ln w="6350">
                        <a:noFill/>
                      </a:ln>
                    </wps:spPr>
                    <wps:txbx>
                      <w:txbxContent>
                        <w:p w14:paraId="095C7252" w14:textId="7E887439" w:rsidR="009603AD" w:rsidRDefault="009603AD">
                          <w:r>
                            <w:rPr>
                              <w:noProof/>
                              <w:lang w:eastAsia="es-CO"/>
                            </w:rPr>
                            <w:drawing>
                              <wp:inline distT="0" distB="0" distL="0" distR="0" wp14:anchorId="53DF9AFA" wp14:editId="33FEBD8B">
                                <wp:extent cx="526211" cy="526211"/>
                                <wp:effectExtent l="0" t="0" r="7620" b="7620"/>
                                <wp:docPr id="24" name="Imagen 24" descr="Institución Universitaria Antonio José Cam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ción Universitaria Antonio José Camach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2619" cy="5326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6527A6" id="_x0000_t202" coordsize="21600,21600" o:spt="202" path="m,l,21600r21600,l21600,xe">
              <v:stroke joinstyle="miter"/>
              <v:path gradientshapeok="t" o:connecttype="rect"/>
            </v:shapetype>
            <v:shape id="Cuadro de texto 22" o:spid="_x0000_s1026" type="#_x0000_t202" style="position:absolute;left:0;text-align:left;margin-left:447.35pt;margin-top:-27.3pt;width:55.15pt;height:4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" filled="f" stroked="f" strokeweight=".5pt">
              <v:textbox>
                <w:txbxContent>
                  <w:p w14:paraId="095C7252" w14:textId="7E887439" w:rsidR="009603AD" w:rsidRDefault="009603AD">
                    <w:r>
                      <w:rPr>
                        <w:noProof/>
                        <w:lang w:eastAsia="es-CO"/>
                      </w:rPr>
                      <w:drawing>
                        <wp:inline distT="0" distB="0" distL="0" distR="0" wp14:anchorId="53DF9AFA" wp14:editId="33FEBD8B">
                          <wp:extent cx="526211" cy="526211"/>
                          <wp:effectExtent l="0" t="0" r="7620" b="7620"/>
                          <wp:docPr id="24" name="Imagen 24" descr="Institución Universitaria Antonio José Cam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ción Universitaria Antonio José Camach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2619" cy="532619"/>
                                  </a:xfrm>
                                  <a:prstGeom prst="rect">
                                    <a:avLst/>
                                  </a:prstGeom>
                                  <a:noFill/>
                                  <a:ln>
                                    <a:noFill/>
                                  </a:ln>
                                </pic:spPr>
                              </pic:pic>
                            </a:graphicData>
                          </a:graphic>
                        </wp:inline>
                      </w:drawing>
                    </w:r>
                  </w:p>
                </w:txbxContent>
              </v:textbox>
            </v:shape>
          </w:pict>
        </mc:Fallback>
      </mc:AlternateContent>
    </w:r>
    <w:r w:rsidR="00396B9E" w:rsidRPr="008F5807">
      <w:rPr>
        <w:rFonts w:cs="Times New Roman"/>
        <w:sz w:val="20"/>
        <w:szCs w:val="20"/>
      </w:rPr>
      <w:t>Diplomado seguridad informática forense</w:t>
    </w:r>
    <w:r w:rsidR="00FB2C4D">
      <w:rPr>
        <w:rFonts w:cs="Times New Roman"/>
        <w:sz w:val="20"/>
        <w:szCs w:val="20"/>
      </w:rPr>
      <w:tab/>
    </w:r>
    <w:r w:rsidR="00626EAA">
      <w:rPr>
        <w:rFonts w:cs="Times New Roman"/>
        <w:sz w:val="20"/>
        <w:szCs w:val="20"/>
      </w:rPr>
      <w:t xml:space="preserve"> </w:t>
    </w:r>
    <w:r w:rsidR="00A272C1" w:rsidRPr="00A272C1">
      <w:rPr>
        <w:rFonts w:cs="Times New Roman"/>
        <w:sz w:val="20"/>
        <w:szCs w:val="20"/>
      </w:rPr>
      <w:t xml:space="preserve">  </w:t>
    </w:r>
    <w:r w:rsidR="006C266E" w:rsidRPr="0069209A">
      <w:rPr>
        <w:rFonts w:cs="Times New Roman"/>
        <w:szCs w:val="20"/>
      </w:rPr>
      <w:tab/>
    </w:r>
  </w:p>
  <w:p w14:paraId="23B05F1E" w14:textId="77777777" w:rsidR="006C266E" w:rsidRDefault="006C266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5A93"/>
    <w:multiLevelType w:val="hybridMultilevel"/>
    <w:tmpl w:val="65AAA1A2"/>
    <w:lvl w:ilvl="0" w:tplc="240A0019">
      <w:start w:val="1"/>
      <w:numFmt w:val="lowerLetter"/>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3C760A"/>
    <w:multiLevelType w:val="hybridMultilevel"/>
    <w:tmpl w:val="46F6A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894CAB"/>
    <w:multiLevelType w:val="hybridMultilevel"/>
    <w:tmpl w:val="E1561C6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061028"/>
    <w:multiLevelType w:val="hybridMultilevel"/>
    <w:tmpl w:val="E26E2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4A04DA"/>
    <w:multiLevelType w:val="hybridMultilevel"/>
    <w:tmpl w:val="96F6BF9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F7F750F"/>
    <w:multiLevelType w:val="hybridMultilevel"/>
    <w:tmpl w:val="F4F4FBF2"/>
    <w:lvl w:ilvl="0" w:tplc="240A0001">
      <w:start w:val="1"/>
      <w:numFmt w:val="bullet"/>
      <w:lvlText w:val=""/>
      <w:lvlJc w:val="left"/>
      <w:pPr>
        <w:ind w:left="720" w:hanging="360"/>
      </w:pPr>
      <w:rPr>
        <w:rFonts w:ascii="Symbol" w:hAnsi="Symbol" w:hint="default"/>
      </w:rPr>
    </w:lvl>
    <w:lvl w:ilvl="1" w:tplc="313AE042">
      <w:numFmt w:val="bullet"/>
      <w:lvlText w:val="-"/>
      <w:lvlJc w:val="left"/>
      <w:pPr>
        <w:ind w:left="1785" w:hanging="705"/>
      </w:pPr>
      <w:rPr>
        <w:rFonts w:ascii="Times New Roman" w:eastAsiaTheme="minorHAns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8E2726"/>
    <w:multiLevelType w:val="hybridMultilevel"/>
    <w:tmpl w:val="5ED80D5E"/>
    <w:lvl w:ilvl="0" w:tplc="99C48EBC">
      <w:numFmt w:val="bullet"/>
      <w:lvlText w:val="-"/>
      <w:lvlJc w:val="left"/>
      <w:pPr>
        <w:ind w:left="1440" w:hanging="360"/>
      </w:pPr>
      <w:rPr>
        <w:rFonts w:ascii="Calibri" w:eastAsiaTheme="minorHAns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22D324A1"/>
    <w:multiLevelType w:val="hybridMultilevel"/>
    <w:tmpl w:val="C51EB0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DB3B23"/>
    <w:multiLevelType w:val="hybridMultilevel"/>
    <w:tmpl w:val="BD444FC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E706F6"/>
    <w:multiLevelType w:val="hybridMultilevel"/>
    <w:tmpl w:val="54E42F96"/>
    <w:lvl w:ilvl="0" w:tplc="99C48EBC">
      <w:numFmt w:val="bullet"/>
      <w:lvlText w:val="-"/>
      <w:lvlJc w:val="left"/>
      <w:pPr>
        <w:ind w:left="1380" w:hanging="360"/>
      </w:pPr>
      <w:rPr>
        <w:rFonts w:ascii="Calibri" w:eastAsiaTheme="minorHAnsi" w:hAnsi="Calibri" w:cs="Calibri" w:hint="default"/>
      </w:rPr>
    </w:lvl>
    <w:lvl w:ilvl="1" w:tplc="240A0003" w:tentative="1">
      <w:start w:val="1"/>
      <w:numFmt w:val="bullet"/>
      <w:lvlText w:val="o"/>
      <w:lvlJc w:val="left"/>
      <w:pPr>
        <w:ind w:left="2100" w:hanging="360"/>
      </w:pPr>
      <w:rPr>
        <w:rFonts w:ascii="Courier New" w:hAnsi="Courier New" w:cs="Courier New" w:hint="default"/>
      </w:rPr>
    </w:lvl>
    <w:lvl w:ilvl="2" w:tplc="240A0005" w:tentative="1">
      <w:start w:val="1"/>
      <w:numFmt w:val="bullet"/>
      <w:lvlText w:val=""/>
      <w:lvlJc w:val="left"/>
      <w:pPr>
        <w:ind w:left="2820" w:hanging="360"/>
      </w:pPr>
      <w:rPr>
        <w:rFonts w:ascii="Wingdings" w:hAnsi="Wingdings" w:hint="default"/>
      </w:rPr>
    </w:lvl>
    <w:lvl w:ilvl="3" w:tplc="240A0001" w:tentative="1">
      <w:start w:val="1"/>
      <w:numFmt w:val="bullet"/>
      <w:lvlText w:val=""/>
      <w:lvlJc w:val="left"/>
      <w:pPr>
        <w:ind w:left="3540" w:hanging="360"/>
      </w:pPr>
      <w:rPr>
        <w:rFonts w:ascii="Symbol" w:hAnsi="Symbol" w:hint="default"/>
      </w:rPr>
    </w:lvl>
    <w:lvl w:ilvl="4" w:tplc="240A0003" w:tentative="1">
      <w:start w:val="1"/>
      <w:numFmt w:val="bullet"/>
      <w:lvlText w:val="o"/>
      <w:lvlJc w:val="left"/>
      <w:pPr>
        <w:ind w:left="4260" w:hanging="360"/>
      </w:pPr>
      <w:rPr>
        <w:rFonts w:ascii="Courier New" w:hAnsi="Courier New" w:cs="Courier New" w:hint="default"/>
      </w:rPr>
    </w:lvl>
    <w:lvl w:ilvl="5" w:tplc="240A0005" w:tentative="1">
      <w:start w:val="1"/>
      <w:numFmt w:val="bullet"/>
      <w:lvlText w:val=""/>
      <w:lvlJc w:val="left"/>
      <w:pPr>
        <w:ind w:left="4980" w:hanging="360"/>
      </w:pPr>
      <w:rPr>
        <w:rFonts w:ascii="Wingdings" w:hAnsi="Wingdings" w:hint="default"/>
      </w:rPr>
    </w:lvl>
    <w:lvl w:ilvl="6" w:tplc="240A0001" w:tentative="1">
      <w:start w:val="1"/>
      <w:numFmt w:val="bullet"/>
      <w:lvlText w:val=""/>
      <w:lvlJc w:val="left"/>
      <w:pPr>
        <w:ind w:left="5700" w:hanging="360"/>
      </w:pPr>
      <w:rPr>
        <w:rFonts w:ascii="Symbol" w:hAnsi="Symbol" w:hint="default"/>
      </w:rPr>
    </w:lvl>
    <w:lvl w:ilvl="7" w:tplc="240A0003" w:tentative="1">
      <w:start w:val="1"/>
      <w:numFmt w:val="bullet"/>
      <w:lvlText w:val="o"/>
      <w:lvlJc w:val="left"/>
      <w:pPr>
        <w:ind w:left="6420" w:hanging="360"/>
      </w:pPr>
      <w:rPr>
        <w:rFonts w:ascii="Courier New" w:hAnsi="Courier New" w:cs="Courier New" w:hint="default"/>
      </w:rPr>
    </w:lvl>
    <w:lvl w:ilvl="8" w:tplc="240A0005" w:tentative="1">
      <w:start w:val="1"/>
      <w:numFmt w:val="bullet"/>
      <w:lvlText w:val=""/>
      <w:lvlJc w:val="left"/>
      <w:pPr>
        <w:ind w:left="7140" w:hanging="360"/>
      </w:pPr>
      <w:rPr>
        <w:rFonts w:ascii="Wingdings" w:hAnsi="Wingdings" w:hint="default"/>
      </w:rPr>
    </w:lvl>
  </w:abstractNum>
  <w:abstractNum w:abstractNumId="11" w15:restartNumberingAfterBreak="0">
    <w:nsid w:val="252C47D6"/>
    <w:multiLevelType w:val="hybridMultilevel"/>
    <w:tmpl w:val="1B40B9C4"/>
    <w:lvl w:ilvl="0" w:tplc="99C48EBC">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D65BC1"/>
    <w:multiLevelType w:val="hybridMultilevel"/>
    <w:tmpl w:val="946EC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910534A"/>
    <w:multiLevelType w:val="hybridMultilevel"/>
    <w:tmpl w:val="8A6009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DF365E0"/>
    <w:multiLevelType w:val="hybridMultilevel"/>
    <w:tmpl w:val="885EF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CE6121"/>
    <w:multiLevelType w:val="multilevel"/>
    <w:tmpl w:val="056C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71D42EF"/>
    <w:multiLevelType w:val="multilevel"/>
    <w:tmpl w:val="471428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9BF4FFF"/>
    <w:multiLevelType w:val="hybridMultilevel"/>
    <w:tmpl w:val="7020F6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9D17598"/>
    <w:multiLevelType w:val="hybridMultilevel"/>
    <w:tmpl w:val="1AD4B346"/>
    <w:lvl w:ilvl="0" w:tplc="99C48EBC">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27E586A"/>
    <w:multiLevelType w:val="hybridMultilevel"/>
    <w:tmpl w:val="E0B6538A"/>
    <w:lvl w:ilvl="0" w:tplc="C7629976">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3951D57"/>
    <w:multiLevelType w:val="hybridMultilevel"/>
    <w:tmpl w:val="186A224C"/>
    <w:lvl w:ilvl="0" w:tplc="2188A3DA">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7A6C491D"/>
    <w:multiLevelType w:val="hybridMultilevel"/>
    <w:tmpl w:val="3104BB98"/>
    <w:lvl w:ilvl="0" w:tplc="99C48EBC">
      <w:numFmt w:val="bullet"/>
      <w:lvlText w:val="-"/>
      <w:lvlJc w:val="left"/>
      <w:pPr>
        <w:ind w:left="720" w:hanging="360"/>
      </w:pPr>
      <w:rPr>
        <w:rFonts w:ascii="Calibri" w:eastAsiaTheme="minorHAnsi" w:hAnsi="Calibri" w:cs="Calibri" w:hint="default"/>
      </w:rPr>
    </w:lvl>
    <w:lvl w:ilvl="1" w:tplc="99C48EBC">
      <w:numFmt w:val="bullet"/>
      <w:lvlText w:val="-"/>
      <w:lvlJc w:val="left"/>
      <w:pPr>
        <w:ind w:left="1440" w:hanging="360"/>
      </w:pPr>
      <w:rPr>
        <w:rFonts w:ascii="Calibri" w:eastAsiaTheme="minorHAnsi" w:hAnsi="Calibri" w:cs="Calibr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26"/>
  </w:num>
  <w:num w:numId="4">
    <w:abstractNumId w:val="5"/>
  </w:num>
  <w:num w:numId="5">
    <w:abstractNumId w:val="12"/>
  </w:num>
  <w:num w:numId="6">
    <w:abstractNumId w:val="24"/>
  </w:num>
  <w:num w:numId="7">
    <w:abstractNumId w:val="3"/>
  </w:num>
  <w:num w:numId="8">
    <w:abstractNumId w:val="18"/>
  </w:num>
  <w:num w:numId="9">
    <w:abstractNumId w:val="22"/>
  </w:num>
  <w:num w:numId="10">
    <w:abstractNumId w:val="16"/>
  </w:num>
  <w:num w:numId="11">
    <w:abstractNumId w:val="21"/>
  </w:num>
  <w:num w:numId="12">
    <w:abstractNumId w:val="0"/>
  </w:num>
  <w:num w:numId="13">
    <w:abstractNumId w:val="8"/>
  </w:num>
  <w:num w:numId="14">
    <w:abstractNumId w:val="1"/>
  </w:num>
  <w:num w:numId="15">
    <w:abstractNumId w:val="6"/>
  </w:num>
  <w:num w:numId="16">
    <w:abstractNumId w:val="15"/>
  </w:num>
  <w:num w:numId="17">
    <w:abstractNumId w:val="14"/>
  </w:num>
  <w:num w:numId="18">
    <w:abstractNumId w:val="2"/>
  </w:num>
  <w:num w:numId="19">
    <w:abstractNumId w:val="9"/>
  </w:num>
  <w:num w:numId="20">
    <w:abstractNumId w:val="19"/>
  </w:num>
  <w:num w:numId="21">
    <w:abstractNumId w:val="13"/>
  </w:num>
  <w:num w:numId="22">
    <w:abstractNumId w:val="20"/>
  </w:num>
  <w:num w:numId="23">
    <w:abstractNumId w:val="25"/>
  </w:num>
  <w:num w:numId="24">
    <w:abstractNumId w:val="4"/>
  </w:num>
  <w:num w:numId="25">
    <w:abstractNumId w:val="11"/>
  </w:num>
  <w:num w:numId="26">
    <w:abstractNumId w:val="1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190"/>
    <w:rsid w:val="000000CF"/>
    <w:rsid w:val="00000CA0"/>
    <w:rsid w:val="00001395"/>
    <w:rsid w:val="000017D5"/>
    <w:rsid w:val="00004626"/>
    <w:rsid w:val="0000519B"/>
    <w:rsid w:val="00006399"/>
    <w:rsid w:val="000122EE"/>
    <w:rsid w:val="00013B0A"/>
    <w:rsid w:val="00022EFF"/>
    <w:rsid w:val="000259D9"/>
    <w:rsid w:val="000351B3"/>
    <w:rsid w:val="00044274"/>
    <w:rsid w:val="000528EA"/>
    <w:rsid w:val="00062F74"/>
    <w:rsid w:val="00071476"/>
    <w:rsid w:val="0007354F"/>
    <w:rsid w:val="00074C3E"/>
    <w:rsid w:val="000935C0"/>
    <w:rsid w:val="00094584"/>
    <w:rsid w:val="000B235B"/>
    <w:rsid w:val="000C1B51"/>
    <w:rsid w:val="000C6A97"/>
    <w:rsid w:val="000C6FE5"/>
    <w:rsid w:val="000D3AFF"/>
    <w:rsid w:val="000D4380"/>
    <w:rsid w:val="000E31A7"/>
    <w:rsid w:val="000E5422"/>
    <w:rsid w:val="000E7BB3"/>
    <w:rsid w:val="000F7D39"/>
    <w:rsid w:val="0010117D"/>
    <w:rsid w:val="00104841"/>
    <w:rsid w:val="00113987"/>
    <w:rsid w:val="00113FB6"/>
    <w:rsid w:val="0012040D"/>
    <w:rsid w:val="00120AFD"/>
    <w:rsid w:val="001237D0"/>
    <w:rsid w:val="001242B7"/>
    <w:rsid w:val="00124BB6"/>
    <w:rsid w:val="00130F60"/>
    <w:rsid w:val="001338F8"/>
    <w:rsid w:val="0013798E"/>
    <w:rsid w:val="00144D8E"/>
    <w:rsid w:val="00147259"/>
    <w:rsid w:val="00147A96"/>
    <w:rsid w:val="00153DE2"/>
    <w:rsid w:val="00157EC1"/>
    <w:rsid w:val="0016108F"/>
    <w:rsid w:val="001612A8"/>
    <w:rsid w:val="00161731"/>
    <w:rsid w:val="0016280A"/>
    <w:rsid w:val="00162F0B"/>
    <w:rsid w:val="0017231B"/>
    <w:rsid w:val="00173AE4"/>
    <w:rsid w:val="00174087"/>
    <w:rsid w:val="0018204C"/>
    <w:rsid w:val="00182827"/>
    <w:rsid w:val="001829F9"/>
    <w:rsid w:val="00183613"/>
    <w:rsid w:val="00186B3A"/>
    <w:rsid w:val="00194010"/>
    <w:rsid w:val="001A789E"/>
    <w:rsid w:val="001B6109"/>
    <w:rsid w:val="001B6421"/>
    <w:rsid w:val="001B7AA1"/>
    <w:rsid w:val="001C6876"/>
    <w:rsid w:val="001D0F34"/>
    <w:rsid w:val="001D2107"/>
    <w:rsid w:val="001E67AA"/>
    <w:rsid w:val="0020053C"/>
    <w:rsid w:val="00203357"/>
    <w:rsid w:val="0021027B"/>
    <w:rsid w:val="002146FB"/>
    <w:rsid w:val="00217E9B"/>
    <w:rsid w:val="00225612"/>
    <w:rsid w:val="00227980"/>
    <w:rsid w:val="00235577"/>
    <w:rsid w:val="00237190"/>
    <w:rsid w:val="00240E03"/>
    <w:rsid w:val="00242DF8"/>
    <w:rsid w:val="00253868"/>
    <w:rsid w:val="0025628D"/>
    <w:rsid w:val="002725D5"/>
    <w:rsid w:val="0027584D"/>
    <w:rsid w:val="00281428"/>
    <w:rsid w:val="00290B07"/>
    <w:rsid w:val="002A13FF"/>
    <w:rsid w:val="002A331C"/>
    <w:rsid w:val="002A5462"/>
    <w:rsid w:val="002B2759"/>
    <w:rsid w:val="002B2CC2"/>
    <w:rsid w:val="002B41A8"/>
    <w:rsid w:val="002D72E1"/>
    <w:rsid w:val="002E03A8"/>
    <w:rsid w:val="002E46D0"/>
    <w:rsid w:val="002F0225"/>
    <w:rsid w:val="002F19DF"/>
    <w:rsid w:val="00303EEA"/>
    <w:rsid w:val="00304159"/>
    <w:rsid w:val="00306FFB"/>
    <w:rsid w:val="00310526"/>
    <w:rsid w:val="00310B23"/>
    <w:rsid w:val="00311F3C"/>
    <w:rsid w:val="0031633B"/>
    <w:rsid w:val="00334AA0"/>
    <w:rsid w:val="00336E06"/>
    <w:rsid w:val="003453F6"/>
    <w:rsid w:val="00345556"/>
    <w:rsid w:val="003553E3"/>
    <w:rsid w:val="003566DB"/>
    <w:rsid w:val="00364D23"/>
    <w:rsid w:val="00364DB0"/>
    <w:rsid w:val="00370157"/>
    <w:rsid w:val="00371F31"/>
    <w:rsid w:val="00374FC4"/>
    <w:rsid w:val="0038196B"/>
    <w:rsid w:val="00390E0A"/>
    <w:rsid w:val="00396B9E"/>
    <w:rsid w:val="003A2FA4"/>
    <w:rsid w:val="003A6245"/>
    <w:rsid w:val="003B2690"/>
    <w:rsid w:val="003B614D"/>
    <w:rsid w:val="003D06ED"/>
    <w:rsid w:val="003D089B"/>
    <w:rsid w:val="003E5D8B"/>
    <w:rsid w:val="003E6085"/>
    <w:rsid w:val="003F218C"/>
    <w:rsid w:val="003F7538"/>
    <w:rsid w:val="00404F57"/>
    <w:rsid w:val="0040727A"/>
    <w:rsid w:val="00407AC1"/>
    <w:rsid w:val="00421971"/>
    <w:rsid w:val="004231D5"/>
    <w:rsid w:val="0042386E"/>
    <w:rsid w:val="00424360"/>
    <w:rsid w:val="0042472F"/>
    <w:rsid w:val="00424B26"/>
    <w:rsid w:val="00427F08"/>
    <w:rsid w:val="00430484"/>
    <w:rsid w:val="00435442"/>
    <w:rsid w:val="00436C59"/>
    <w:rsid w:val="004370C2"/>
    <w:rsid w:val="00440A97"/>
    <w:rsid w:val="004439FB"/>
    <w:rsid w:val="0045169F"/>
    <w:rsid w:val="00457342"/>
    <w:rsid w:val="004614F1"/>
    <w:rsid w:val="00465282"/>
    <w:rsid w:val="004761FA"/>
    <w:rsid w:val="00477075"/>
    <w:rsid w:val="004771CF"/>
    <w:rsid w:val="00480720"/>
    <w:rsid w:val="004817A7"/>
    <w:rsid w:val="0048246E"/>
    <w:rsid w:val="0048765E"/>
    <w:rsid w:val="004935E3"/>
    <w:rsid w:val="0049686B"/>
    <w:rsid w:val="004A0D95"/>
    <w:rsid w:val="004A2CD2"/>
    <w:rsid w:val="004B4B7A"/>
    <w:rsid w:val="004C7A6B"/>
    <w:rsid w:val="004D7BDB"/>
    <w:rsid w:val="004E0EDE"/>
    <w:rsid w:val="004F14A8"/>
    <w:rsid w:val="00504A94"/>
    <w:rsid w:val="00505F53"/>
    <w:rsid w:val="00516DD4"/>
    <w:rsid w:val="005252DD"/>
    <w:rsid w:val="0052785B"/>
    <w:rsid w:val="0053362F"/>
    <w:rsid w:val="005401F1"/>
    <w:rsid w:val="00542B88"/>
    <w:rsid w:val="00556689"/>
    <w:rsid w:val="005572F3"/>
    <w:rsid w:val="005604C5"/>
    <w:rsid w:val="00563463"/>
    <w:rsid w:val="00573D08"/>
    <w:rsid w:val="00580937"/>
    <w:rsid w:val="00580BC3"/>
    <w:rsid w:val="005935D0"/>
    <w:rsid w:val="005A0ED0"/>
    <w:rsid w:val="005A1CBA"/>
    <w:rsid w:val="005B3182"/>
    <w:rsid w:val="005C3FF4"/>
    <w:rsid w:val="005D26C1"/>
    <w:rsid w:val="005D64DD"/>
    <w:rsid w:val="005E6588"/>
    <w:rsid w:val="005F07C5"/>
    <w:rsid w:val="005F4B52"/>
    <w:rsid w:val="006006C0"/>
    <w:rsid w:val="0060298E"/>
    <w:rsid w:val="006121A0"/>
    <w:rsid w:val="00614A9E"/>
    <w:rsid w:val="00624A40"/>
    <w:rsid w:val="00626EAA"/>
    <w:rsid w:val="00652A1A"/>
    <w:rsid w:val="00661D41"/>
    <w:rsid w:val="006646F5"/>
    <w:rsid w:val="00664E23"/>
    <w:rsid w:val="006663E4"/>
    <w:rsid w:val="00667840"/>
    <w:rsid w:val="00672F1D"/>
    <w:rsid w:val="006763AD"/>
    <w:rsid w:val="006859D0"/>
    <w:rsid w:val="0069209A"/>
    <w:rsid w:val="0069377A"/>
    <w:rsid w:val="006A201C"/>
    <w:rsid w:val="006A3CAF"/>
    <w:rsid w:val="006A5082"/>
    <w:rsid w:val="006B5611"/>
    <w:rsid w:val="006C17CD"/>
    <w:rsid w:val="006C266E"/>
    <w:rsid w:val="006C4903"/>
    <w:rsid w:val="006D0F7C"/>
    <w:rsid w:val="006D770A"/>
    <w:rsid w:val="006E447D"/>
    <w:rsid w:val="006F374E"/>
    <w:rsid w:val="006F3789"/>
    <w:rsid w:val="006F5820"/>
    <w:rsid w:val="00714638"/>
    <w:rsid w:val="007178A0"/>
    <w:rsid w:val="00745904"/>
    <w:rsid w:val="007460D2"/>
    <w:rsid w:val="007515B0"/>
    <w:rsid w:val="0075168B"/>
    <w:rsid w:val="007643F5"/>
    <w:rsid w:val="0078131D"/>
    <w:rsid w:val="007829D9"/>
    <w:rsid w:val="00792650"/>
    <w:rsid w:val="00792C33"/>
    <w:rsid w:val="00792F31"/>
    <w:rsid w:val="007A068F"/>
    <w:rsid w:val="007A5118"/>
    <w:rsid w:val="007A7E39"/>
    <w:rsid w:val="007B752A"/>
    <w:rsid w:val="007C08FA"/>
    <w:rsid w:val="007C77F6"/>
    <w:rsid w:val="007D452C"/>
    <w:rsid w:val="007E22E8"/>
    <w:rsid w:val="007F0FD6"/>
    <w:rsid w:val="007F2531"/>
    <w:rsid w:val="0080371C"/>
    <w:rsid w:val="00805273"/>
    <w:rsid w:val="008064D3"/>
    <w:rsid w:val="00810C03"/>
    <w:rsid w:val="00841417"/>
    <w:rsid w:val="00842611"/>
    <w:rsid w:val="00844611"/>
    <w:rsid w:val="00845A80"/>
    <w:rsid w:val="00845EA9"/>
    <w:rsid w:val="00864B2A"/>
    <w:rsid w:val="008739D1"/>
    <w:rsid w:val="00874982"/>
    <w:rsid w:val="00876B10"/>
    <w:rsid w:val="00877230"/>
    <w:rsid w:val="00884B13"/>
    <w:rsid w:val="0089016E"/>
    <w:rsid w:val="0089337C"/>
    <w:rsid w:val="00894997"/>
    <w:rsid w:val="008A4539"/>
    <w:rsid w:val="008B4B15"/>
    <w:rsid w:val="008B6881"/>
    <w:rsid w:val="008C294E"/>
    <w:rsid w:val="008C2D37"/>
    <w:rsid w:val="008C7984"/>
    <w:rsid w:val="008D04E0"/>
    <w:rsid w:val="008D48C2"/>
    <w:rsid w:val="008D62E6"/>
    <w:rsid w:val="008E0765"/>
    <w:rsid w:val="008F1761"/>
    <w:rsid w:val="008F2246"/>
    <w:rsid w:val="008F5807"/>
    <w:rsid w:val="009033A0"/>
    <w:rsid w:val="00911B37"/>
    <w:rsid w:val="009152C2"/>
    <w:rsid w:val="009206FC"/>
    <w:rsid w:val="00937C45"/>
    <w:rsid w:val="00941427"/>
    <w:rsid w:val="009603AD"/>
    <w:rsid w:val="00964295"/>
    <w:rsid w:val="00965012"/>
    <w:rsid w:val="00965559"/>
    <w:rsid w:val="00967E32"/>
    <w:rsid w:val="00975BAA"/>
    <w:rsid w:val="00983348"/>
    <w:rsid w:val="00993645"/>
    <w:rsid w:val="009A0209"/>
    <w:rsid w:val="009A3C05"/>
    <w:rsid w:val="009A7C01"/>
    <w:rsid w:val="009C7257"/>
    <w:rsid w:val="009D121F"/>
    <w:rsid w:val="009D1658"/>
    <w:rsid w:val="009D3953"/>
    <w:rsid w:val="009D64A4"/>
    <w:rsid w:val="009D6B94"/>
    <w:rsid w:val="009D72CD"/>
    <w:rsid w:val="009D7ACB"/>
    <w:rsid w:val="009E4A38"/>
    <w:rsid w:val="009F179E"/>
    <w:rsid w:val="009F37B3"/>
    <w:rsid w:val="00A272C1"/>
    <w:rsid w:val="00A337D9"/>
    <w:rsid w:val="00A424B7"/>
    <w:rsid w:val="00A43D8C"/>
    <w:rsid w:val="00A4710E"/>
    <w:rsid w:val="00A47301"/>
    <w:rsid w:val="00A518AB"/>
    <w:rsid w:val="00A5501A"/>
    <w:rsid w:val="00A56231"/>
    <w:rsid w:val="00A57EDE"/>
    <w:rsid w:val="00A664D2"/>
    <w:rsid w:val="00A824A4"/>
    <w:rsid w:val="00A82DC2"/>
    <w:rsid w:val="00A92D7D"/>
    <w:rsid w:val="00A9502F"/>
    <w:rsid w:val="00AB11E1"/>
    <w:rsid w:val="00AB3A1C"/>
    <w:rsid w:val="00AB5594"/>
    <w:rsid w:val="00AC39D9"/>
    <w:rsid w:val="00AD08D4"/>
    <w:rsid w:val="00AD3089"/>
    <w:rsid w:val="00AD40BD"/>
    <w:rsid w:val="00AE0B3E"/>
    <w:rsid w:val="00AE27EA"/>
    <w:rsid w:val="00AE382C"/>
    <w:rsid w:val="00AE5140"/>
    <w:rsid w:val="00AF4136"/>
    <w:rsid w:val="00B0031B"/>
    <w:rsid w:val="00B00961"/>
    <w:rsid w:val="00B04E17"/>
    <w:rsid w:val="00B103F0"/>
    <w:rsid w:val="00B1133D"/>
    <w:rsid w:val="00B125C0"/>
    <w:rsid w:val="00B318C4"/>
    <w:rsid w:val="00B3450D"/>
    <w:rsid w:val="00B446F9"/>
    <w:rsid w:val="00B5187A"/>
    <w:rsid w:val="00B535A8"/>
    <w:rsid w:val="00B56CFB"/>
    <w:rsid w:val="00B56E9D"/>
    <w:rsid w:val="00B62425"/>
    <w:rsid w:val="00B760C7"/>
    <w:rsid w:val="00B7663F"/>
    <w:rsid w:val="00B82854"/>
    <w:rsid w:val="00B8468A"/>
    <w:rsid w:val="00BA08D8"/>
    <w:rsid w:val="00BA2E2F"/>
    <w:rsid w:val="00BB18FF"/>
    <w:rsid w:val="00BC537E"/>
    <w:rsid w:val="00BD1461"/>
    <w:rsid w:val="00BD7141"/>
    <w:rsid w:val="00BE1143"/>
    <w:rsid w:val="00BF1D98"/>
    <w:rsid w:val="00BF3FFC"/>
    <w:rsid w:val="00BF5044"/>
    <w:rsid w:val="00C041DD"/>
    <w:rsid w:val="00C06861"/>
    <w:rsid w:val="00C07CAC"/>
    <w:rsid w:val="00C12394"/>
    <w:rsid w:val="00C233B4"/>
    <w:rsid w:val="00C32577"/>
    <w:rsid w:val="00C40972"/>
    <w:rsid w:val="00C57305"/>
    <w:rsid w:val="00C65502"/>
    <w:rsid w:val="00C672CF"/>
    <w:rsid w:val="00C71CCB"/>
    <w:rsid w:val="00C727EA"/>
    <w:rsid w:val="00C76416"/>
    <w:rsid w:val="00C778A3"/>
    <w:rsid w:val="00C82F89"/>
    <w:rsid w:val="00C90764"/>
    <w:rsid w:val="00C9250D"/>
    <w:rsid w:val="00CA7FDC"/>
    <w:rsid w:val="00CB1E9F"/>
    <w:rsid w:val="00CB2D7D"/>
    <w:rsid w:val="00CB7326"/>
    <w:rsid w:val="00CC01E6"/>
    <w:rsid w:val="00CC0F70"/>
    <w:rsid w:val="00CC1AB3"/>
    <w:rsid w:val="00CC6B94"/>
    <w:rsid w:val="00CD03DF"/>
    <w:rsid w:val="00CD69BD"/>
    <w:rsid w:val="00CD6F4D"/>
    <w:rsid w:val="00CE4D50"/>
    <w:rsid w:val="00D10C8A"/>
    <w:rsid w:val="00D16784"/>
    <w:rsid w:val="00D22971"/>
    <w:rsid w:val="00D238D5"/>
    <w:rsid w:val="00D36BB9"/>
    <w:rsid w:val="00D37494"/>
    <w:rsid w:val="00D37E4C"/>
    <w:rsid w:val="00D423BF"/>
    <w:rsid w:val="00D44255"/>
    <w:rsid w:val="00D52C7E"/>
    <w:rsid w:val="00D61C4C"/>
    <w:rsid w:val="00D73D55"/>
    <w:rsid w:val="00D84231"/>
    <w:rsid w:val="00D95BF4"/>
    <w:rsid w:val="00DA2729"/>
    <w:rsid w:val="00DA3A85"/>
    <w:rsid w:val="00DA65E6"/>
    <w:rsid w:val="00DB360B"/>
    <w:rsid w:val="00DB5911"/>
    <w:rsid w:val="00DC24FD"/>
    <w:rsid w:val="00DD098B"/>
    <w:rsid w:val="00DD0B6A"/>
    <w:rsid w:val="00DD1D06"/>
    <w:rsid w:val="00DE01A2"/>
    <w:rsid w:val="00DE1AD9"/>
    <w:rsid w:val="00DE2BE2"/>
    <w:rsid w:val="00DE4AD3"/>
    <w:rsid w:val="00DE56BB"/>
    <w:rsid w:val="00E013BD"/>
    <w:rsid w:val="00E021DA"/>
    <w:rsid w:val="00E170DA"/>
    <w:rsid w:val="00E276DA"/>
    <w:rsid w:val="00E41D44"/>
    <w:rsid w:val="00E4786E"/>
    <w:rsid w:val="00E55468"/>
    <w:rsid w:val="00E557EB"/>
    <w:rsid w:val="00E60072"/>
    <w:rsid w:val="00E6413F"/>
    <w:rsid w:val="00E715E4"/>
    <w:rsid w:val="00E72215"/>
    <w:rsid w:val="00E73C8F"/>
    <w:rsid w:val="00E8223D"/>
    <w:rsid w:val="00E82532"/>
    <w:rsid w:val="00E910A8"/>
    <w:rsid w:val="00E937E9"/>
    <w:rsid w:val="00E945E8"/>
    <w:rsid w:val="00EA1643"/>
    <w:rsid w:val="00EA2FBC"/>
    <w:rsid w:val="00EC2339"/>
    <w:rsid w:val="00EC405C"/>
    <w:rsid w:val="00EC4CC2"/>
    <w:rsid w:val="00EE1FD0"/>
    <w:rsid w:val="00EE424D"/>
    <w:rsid w:val="00EF700A"/>
    <w:rsid w:val="00F007C1"/>
    <w:rsid w:val="00F01E26"/>
    <w:rsid w:val="00F02C00"/>
    <w:rsid w:val="00F05CEB"/>
    <w:rsid w:val="00F12985"/>
    <w:rsid w:val="00F152F3"/>
    <w:rsid w:val="00F22D0F"/>
    <w:rsid w:val="00F37F6A"/>
    <w:rsid w:val="00F433C5"/>
    <w:rsid w:val="00F63384"/>
    <w:rsid w:val="00F646D2"/>
    <w:rsid w:val="00F743D5"/>
    <w:rsid w:val="00F93977"/>
    <w:rsid w:val="00F94999"/>
    <w:rsid w:val="00F9673D"/>
    <w:rsid w:val="00FA75D3"/>
    <w:rsid w:val="00FB0E9E"/>
    <w:rsid w:val="00FB2C4D"/>
    <w:rsid w:val="00FC1AA5"/>
    <w:rsid w:val="00FC1ED3"/>
    <w:rsid w:val="00FE67BA"/>
    <w:rsid w:val="00FF68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76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7C5"/>
    <w:pPr>
      <w:spacing w:after="0" w:line="360" w:lineRule="auto"/>
      <w:jc w:val="both"/>
    </w:pPr>
    <w:rPr>
      <w:sz w:val="24"/>
    </w:rPr>
  </w:style>
  <w:style w:type="paragraph" w:styleId="Ttulo1">
    <w:name w:val="heading 1"/>
    <w:aliases w:val="Nivel 1 APA"/>
    <w:basedOn w:val="Normal"/>
    <w:next w:val="Normal"/>
    <w:link w:val="Ttulo1Car"/>
    <w:uiPriority w:val="9"/>
    <w:qFormat/>
    <w:rsid w:val="00E170DA"/>
    <w:pPr>
      <w:keepNext/>
      <w:keepLines/>
      <w:spacing w:line="240" w:lineRule="auto"/>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E170DA"/>
    <w:pPr>
      <w:keepNext/>
      <w:keepLines/>
      <w:spacing w:line="240" w:lineRule="auto"/>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E170DA"/>
    <w:pPr>
      <w:keepNext/>
      <w:keepLines/>
      <w:spacing w:line="240" w:lineRule="auto"/>
      <w:ind w:left="709"/>
      <w:jc w:val="left"/>
      <w:outlineLvl w:val="2"/>
    </w:pPr>
    <w:rPr>
      <w:rFonts w:eastAsiaTheme="majorEastAsia" w:cstheme="majorBidi"/>
      <w:b/>
      <w:szCs w:val="24"/>
    </w:rPr>
  </w:style>
  <w:style w:type="paragraph" w:styleId="Ttulo4">
    <w:name w:val="heading 4"/>
    <w:aliases w:val="Nivel 4 APA"/>
    <w:basedOn w:val="Normal"/>
    <w:next w:val="Normal"/>
    <w:link w:val="Ttulo4Car"/>
    <w:uiPriority w:val="9"/>
    <w:unhideWhenUsed/>
    <w:qFormat/>
    <w:rsid w:val="00E170DA"/>
    <w:pPr>
      <w:keepNext/>
      <w:keepLines/>
      <w:spacing w:line="240" w:lineRule="auto"/>
      <w:ind w:left="709"/>
      <w:outlineLvl w:val="3"/>
    </w:pPr>
    <w:rPr>
      <w:rFonts w:eastAsiaTheme="majorEastAsia" w:cstheme="majorBidi"/>
      <w:b/>
      <w:i/>
      <w:iCs/>
    </w:rPr>
  </w:style>
  <w:style w:type="paragraph" w:styleId="Ttulo5">
    <w:name w:val="heading 5"/>
    <w:aliases w:val="Nivel 5 APA"/>
    <w:basedOn w:val="Normal"/>
    <w:next w:val="Normal"/>
    <w:link w:val="Ttulo5Car"/>
    <w:uiPriority w:val="9"/>
    <w:unhideWhenUsed/>
    <w:qFormat/>
    <w:rsid w:val="00E170DA"/>
    <w:pPr>
      <w:keepNext/>
      <w:keepLines/>
      <w:spacing w:line="240" w:lineRule="auto"/>
      <w:ind w:left="709"/>
      <w:jc w:val="left"/>
      <w:outlineLvl w:val="4"/>
    </w:pPr>
    <w:rPr>
      <w:rFonts w:eastAsiaTheme="majorEastAsia" w:cstheme="majorBidi"/>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37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37190"/>
    <w:rPr>
      <w:color w:val="808080"/>
    </w:rPr>
  </w:style>
  <w:style w:type="paragraph" w:styleId="Textonotapie">
    <w:name w:val="footnote text"/>
    <w:basedOn w:val="Normal"/>
    <w:link w:val="TextonotapieCar"/>
    <w:uiPriority w:val="99"/>
    <w:semiHidden/>
    <w:unhideWhenUsed/>
    <w:rsid w:val="00237190"/>
    <w:pPr>
      <w:spacing w:line="240" w:lineRule="auto"/>
    </w:pPr>
    <w:rPr>
      <w:szCs w:val="20"/>
    </w:rPr>
  </w:style>
  <w:style w:type="character" w:customStyle="1" w:styleId="TextonotapieCar">
    <w:name w:val="Texto nota pie Car"/>
    <w:basedOn w:val="Fuentedeprrafopredeter"/>
    <w:link w:val="Textonotapie"/>
    <w:uiPriority w:val="99"/>
    <w:semiHidden/>
    <w:rsid w:val="00237190"/>
    <w:rPr>
      <w:sz w:val="20"/>
      <w:szCs w:val="20"/>
    </w:rPr>
  </w:style>
  <w:style w:type="character" w:styleId="Refdenotaalpie">
    <w:name w:val="footnote reference"/>
    <w:basedOn w:val="Fuentedeprrafopredeter"/>
    <w:uiPriority w:val="99"/>
    <w:semiHidden/>
    <w:unhideWhenUsed/>
    <w:rsid w:val="00237190"/>
    <w:rPr>
      <w:vertAlign w:val="superscript"/>
    </w:rPr>
  </w:style>
  <w:style w:type="character" w:customStyle="1" w:styleId="Estilo1">
    <w:name w:val="Estilo1"/>
    <w:basedOn w:val="Fuentedeprrafopredeter"/>
    <w:uiPriority w:val="1"/>
    <w:rsid w:val="00894997"/>
    <w:rPr>
      <w:rFonts w:ascii="Times New Roman" w:hAnsi="Times New Roman"/>
      <w:sz w:val="24"/>
    </w:rPr>
  </w:style>
  <w:style w:type="character" w:customStyle="1" w:styleId="Estilo2">
    <w:name w:val="Estilo2"/>
    <w:basedOn w:val="Fuentedeprrafopredeter"/>
    <w:uiPriority w:val="1"/>
    <w:rsid w:val="00894997"/>
  </w:style>
  <w:style w:type="paragraph" w:styleId="Descripcin">
    <w:name w:val="caption"/>
    <w:basedOn w:val="Normal"/>
    <w:next w:val="Normal"/>
    <w:uiPriority w:val="35"/>
    <w:unhideWhenUsed/>
    <w:qFormat/>
    <w:rsid w:val="003D089B"/>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A0ED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0ED0"/>
  </w:style>
  <w:style w:type="paragraph" w:styleId="Piedepgina">
    <w:name w:val="footer"/>
    <w:basedOn w:val="Normal"/>
    <w:link w:val="PiedepginaCar"/>
    <w:uiPriority w:val="99"/>
    <w:unhideWhenUsed/>
    <w:rsid w:val="005A0ED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0ED0"/>
  </w:style>
  <w:style w:type="character" w:styleId="Hipervnculo">
    <w:name w:val="Hyperlink"/>
    <w:basedOn w:val="Fuentedeprrafopredeter"/>
    <w:uiPriority w:val="99"/>
    <w:unhideWhenUsed/>
    <w:rsid w:val="006859D0"/>
    <w:rPr>
      <w:color w:val="0563C1" w:themeColor="hyperlink"/>
      <w:u w:val="single"/>
    </w:rPr>
  </w:style>
  <w:style w:type="character" w:styleId="Refdecomentario">
    <w:name w:val="annotation reference"/>
    <w:basedOn w:val="Fuentedeprrafopredeter"/>
    <w:uiPriority w:val="99"/>
    <w:semiHidden/>
    <w:unhideWhenUsed/>
    <w:rsid w:val="0045169F"/>
    <w:rPr>
      <w:sz w:val="16"/>
      <w:szCs w:val="16"/>
    </w:rPr>
  </w:style>
  <w:style w:type="paragraph" w:styleId="Textocomentario">
    <w:name w:val="annotation text"/>
    <w:basedOn w:val="Normal"/>
    <w:link w:val="TextocomentarioCar"/>
    <w:uiPriority w:val="99"/>
    <w:unhideWhenUsed/>
    <w:rsid w:val="0045169F"/>
    <w:pPr>
      <w:spacing w:line="240" w:lineRule="auto"/>
    </w:pPr>
    <w:rPr>
      <w:szCs w:val="20"/>
    </w:rPr>
  </w:style>
  <w:style w:type="character" w:customStyle="1" w:styleId="TextocomentarioCar">
    <w:name w:val="Texto comentario Car"/>
    <w:basedOn w:val="Fuentedeprrafopredeter"/>
    <w:link w:val="Textocomentario"/>
    <w:uiPriority w:val="99"/>
    <w:rsid w:val="0045169F"/>
    <w:rPr>
      <w:sz w:val="20"/>
      <w:szCs w:val="20"/>
    </w:rPr>
  </w:style>
  <w:style w:type="paragraph" w:styleId="Asuntodelcomentario">
    <w:name w:val="annotation subject"/>
    <w:basedOn w:val="Textocomentario"/>
    <w:next w:val="Textocomentario"/>
    <w:link w:val="AsuntodelcomentarioCar"/>
    <w:uiPriority w:val="99"/>
    <w:semiHidden/>
    <w:unhideWhenUsed/>
    <w:rsid w:val="0045169F"/>
    <w:rPr>
      <w:b/>
      <w:bCs/>
    </w:rPr>
  </w:style>
  <w:style w:type="character" w:customStyle="1" w:styleId="AsuntodelcomentarioCar">
    <w:name w:val="Asunto del comentario Car"/>
    <w:basedOn w:val="TextocomentarioCar"/>
    <w:link w:val="Asuntodelcomentario"/>
    <w:uiPriority w:val="99"/>
    <w:semiHidden/>
    <w:rsid w:val="0045169F"/>
    <w:rPr>
      <w:b/>
      <w:bCs/>
      <w:sz w:val="20"/>
      <w:szCs w:val="20"/>
    </w:rPr>
  </w:style>
  <w:style w:type="paragraph" w:styleId="Textodeglobo">
    <w:name w:val="Balloon Text"/>
    <w:basedOn w:val="Normal"/>
    <w:link w:val="TextodegloboCar"/>
    <w:uiPriority w:val="99"/>
    <w:semiHidden/>
    <w:unhideWhenUsed/>
    <w:rsid w:val="0045169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5169F"/>
    <w:rPr>
      <w:rFonts w:ascii="Segoe UI" w:hAnsi="Segoe UI" w:cs="Segoe UI"/>
      <w:sz w:val="18"/>
      <w:szCs w:val="18"/>
    </w:rPr>
  </w:style>
  <w:style w:type="character" w:customStyle="1" w:styleId="Estilo3">
    <w:name w:val="Estilo3"/>
    <w:basedOn w:val="Fuentedeprrafopredeter"/>
    <w:uiPriority w:val="1"/>
    <w:rsid w:val="00153DE2"/>
    <w:rPr>
      <w:rFonts w:ascii="Times New Roman" w:hAnsi="Times New Roman"/>
      <w:sz w:val="20"/>
    </w:rPr>
  </w:style>
  <w:style w:type="character" w:customStyle="1" w:styleId="Estilo4">
    <w:name w:val="Estilo4"/>
    <w:basedOn w:val="Fuentedeprrafopredeter"/>
    <w:uiPriority w:val="1"/>
    <w:rsid w:val="00153DE2"/>
    <w:rPr>
      <w:rFonts w:ascii="Times New Roman" w:hAnsi="Times New Roman"/>
      <w:sz w:val="20"/>
    </w:rPr>
  </w:style>
  <w:style w:type="character" w:customStyle="1" w:styleId="Estilo5">
    <w:name w:val="Estilo5"/>
    <w:basedOn w:val="Fuentedeprrafopredeter"/>
    <w:uiPriority w:val="1"/>
    <w:rsid w:val="00153DE2"/>
    <w:rPr>
      <w:rFonts w:ascii="Times New Roman" w:hAnsi="Times New Roman"/>
      <w:sz w:val="20"/>
    </w:rPr>
  </w:style>
  <w:style w:type="character" w:customStyle="1" w:styleId="Estilo6">
    <w:name w:val="Estilo6"/>
    <w:basedOn w:val="Fuentedeprrafopredeter"/>
    <w:uiPriority w:val="1"/>
    <w:rsid w:val="00153DE2"/>
    <w:rPr>
      <w:rFonts w:ascii="Times New Roman" w:hAnsi="Times New Roman"/>
      <w:sz w:val="20"/>
    </w:rPr>
  </w:style>
  <w:style w:type="character" w:customStyle="1" w:styleId="Estilo7">
    <w:name w:val="Estilo7"/>
    <w:basedOn w:val="Fuentedeprrafopredeter"/>
    <w:uiPriority w:val="1"/>
    <w:rsid w:val="00153DE2"/>
    <w:rPr>
      <w:rFonts w:ascii="Times New Roman" w:hAnsi="Times New Roman"/>
      <w:sz w:val="20"/>
    </w:rPr>
  </w:style>
  <w:style w:type="character" w:customStyle="1" w:styleId="Estilo8">
    <w:name w:val="Estilo8"/>
    <w:basedOn w:val="Fuentedeprrafopredeter"/>
    <w:uiPriority w:val="1"/>
    <w:rsid w:val="00153DE2"/>
    <w:rPr>
      <w:rFonts w:ascii="Times New Roman" w:hAnsi="Times New Roman"/>
      <w:sz w:val="20"/>
    </w:rPr>
  </w:style>
  <w:style w:type="character" w:customStyle="1" w:styleId="Estilo9">
    <w:name w:val="Estilo9"/>
    <w:basedOn w:val="Fuentedeprrafopredeter"/>
    <w:uiPriority w:val="1"/>
    <w:rsid w:val="00153DE2"/>
    <w:rPr>
      <w:rFonts w:ascii="Times New Roman" w:hAnsi="Times New Roman"/>
      <w:sz w:val="20"/>
    </w:rPr>
  </w:style>
  <w:style w:type="character" w:customStyle="1" w:styleId="Estilo10">
    <w:name w:val="Estilo10"/>
    <w:basedOn w:val="Fuentedeprrafopredeter"/>
    <w:uiPriority w:val="1"/>
    <w:rsid w:val="000351B3"/>
    <w:rPr>
      <w:rFonts w:ascii="Times New Roman" w:hAnsi="Times New Roman"/>
      <w:sz w:val="20"/>
    </w:rPr>
  </w:style>
  <w:style w:type="paragraph" w:styleId="TDC1">
    <w:name w:val="toc 1"/>
    <w:basedOn w:val="Normal"/>
    <w:next w:val="Normal"/>
    <w:autoRedefine/>
    <w:uiPriority w:val="39"/>
    <w:unhideWhenUsed/>
    <w:rsid w:val="003566DB"/>
    <w:pPr>
      <w:spacing w:after="100"/>
    </w:pPr>
  </w:style>
  <w:style w:type="character" w:customStyle="1" w:styleId="Estilo11">
    <w:name w:val="Estilo11"/>
    <w:basedOn w:val="Fuentedeprrafopredeter"/>
    <w:uiPriority w:val="1"/>
    <w:rsid w:val="00FC1AA5"/>
    <w:rPr>
      <w:rFonts w:ascii="Times New Roman" w:hAnsi="Times New Roman"/>
      <w:sz w:val="20"/>
    </w:rPr>
  </w:style>
  <w:style w:type="character" w:customStyle="1" w:styleId="Estilo12">
    <w:name w:val="Estilo12"/>
    <w:basedOn w:val="Fuentedeprrafopredeter"/>
    <w:uiPriority w:val="1"/>
    <w:rsid w:val="00FC1AA5"/>
    <w:rPr>
      <w:rFonts w:ascii="Times New Roman" w:hAnsi="Times New Roman"/>
      <w:sz w:val="20"/>
    </w:rPr>
  </w:style>
  <w:style w:type="character" w:customStyle="1" w:styleId="Estilo13">
    <w:name w:val="Estilo13"/>
    <w:basedOn w:val="Fuentedeprrafopredeter"/>
    <w:uiPriority w:val="1"/>
    <w:rsid w:val="00652A1A"/>
    <w:rPr>
      <w:rFonts w:ascii="Times New Roman" w:hAnsi="Times New Roman"/>
      <w:sz w:val="20"/>
    </w:rPr>
  </w:style>
  <w:style w:type="character" w:customStyle="1" w:styleId="Estilo14">
    <w:name w:val="Estilo14"/>
    <w:basedOn w:val="Fuentedeprrafopredeter"/>
    <w:uiPriority w:val="1"/>
    <w:rsid w:val="00652A1A"/>
    <w:rPr>
      <w:rFonts w:ascii="Times New Roman" w:hAnsi="Times New Roman"/>
      <w:sz w:val="20"/>
    </w:rPr>
  </w:style>
  <w:style w:type="character" w:customStyle="1" w:styleId="Estilo15">
    <w:name w:val="Estilo15"/>
    <w:basedOn w:val="Fuentedeprrafopredeter"/>
    <w:uiPriority w:val="1"/>
    <w:rsid w:val="00652A1A"/>
    <w:rPr>
      <w:rFonts w:ascii="Times New Roman" w:hAnsi="Times New Roman"/>
      <w:sz w:val="20"/>
    </w:rPr>
  </w:style>
  <w:style w:type="character" w:customStyle="1" w:styleId="Estilo16">
    <w:name w:val="Estilo16"/>
    <w:basedOn w:val="Fuentedeprrafopredeter"/>
    <w:uiPriority w:val="1"/>
    <w:rsid w:val="00652A1A"/>
    <w:rPr>
      <w:rFonts w:ascii="Times New Roman" w:hAnsi="Times New Roman"/>
      <w:sz w:val="20"/>
    </w:rPr>
  </w:style>
  <w:style w:type="paragraph" w:styleId="Sinespaciado">
    <w:name w:val="No Spacing"/>
    <w:uiPriority w:val="1"/>
    <w:qFormat/>
    <w:rsid w:val="00BD7141"/>
    <w:pPr>
      <w:spacing w:after="0" w:line="360" w:lineRule="auto"/>
      <w:jc w:val="both"/>
    </w:pPr>
  </w:style>
  <w:style w:type="paragraph" w:styleId="Prrafodelista">
    <w:name w:val="List Paragraph"/>
    <w:basedOn w:val="Normal"/>
    <w:uiPriority w:val="34"/>
    <w:qFormat/>
    <w:rsid w:val="0089016E"/>
    <w:pPr>
      <w:contextualSpacing/>
    </w:pPr>
  </w:style>
  <w:style w:type="character" w:customStyle="1" w:styleId="Ttulo1Car">
    <w:name w:val="Título 1 Car"/>
    <w:aliases w:val="Nivel 1 APA Car"/>
    <w:basedOn w:val="Fuentedeprrafopredeter"/>
    <w:link w:val="Ttulo1"/>
    <w:uiPriority w:val="9"/>
    <w:rsid w:val="00E170DA"/>
    <w:rPr>
      <w:rFonts w:eastAsiaTheme="majorEastAsia" w:cstheme="majorBidi"/>
      <w:b/>
      <w:sz w:val="24"/>
      <w:szCs w:val="32"/>
    </w:rPr>
  </w:style>
  <w:style w:type="character" w:customStyle="1" w:styleId="Ttulo2Car">
    <w:name w:val="Título 2 Car"/>
    <w:aliases w:val="Nivel 2 APA Car"/>
    <w:basedOn w:val="Fuentedeprrafopredeter"/>
    <w:link w:val="Ttulo2"/>
    <w:uiPriority w:val="9"/>
    <w:rsid w:val="00E170DA"/>
    <w:rPr>
      <w:rFonts w:eastAsiaTheme="majorEastAsia" w:cstheme="majorBidi"/>
      <w:b/>
      <w:sz w:val="24"/>
      <w:szCs w:val="26"/>
    </w:rPr>
  </w:style>
  <w:style w:type="character" w:customStyle="1" w:styleId="Ttulo3Car">
    <w:name w:val="Título 3 Car"/>
    <w:aliases w:val="Nivel 3 APA Car"/>
    <w:basedOn w:val="Fuentedeprrafopredeter"/>
    <w:link w:val="Ttulo3"/>
    <w:uiPriority w:val="9"/>
    <w:rsid w:val="00E170DA"/>
    <w:rPr>
      <w:rFonts w:eastAsiaTheme="majorEastAsia" w:cstheme="majorBidi"/>
      <w:b/>
      <w:sz w:val="24"/>
      <w:szCs w:val="24"/>
    </w:rPr>
  </w:style>
  <w:style w:type="character" w:customStyle="1" w:styleId="Ttulo4Car">
    <w:name w:val="Título 4 Car"/>
    <w:aliases w:val="Nivel 4 APA Car"/>
    <w:basedOn w:val="Fuentedeprrafopredeter"/>
    <w:link w:val="Ttulo4"/>
    <w:uiPriority w:val="9"/>
    <w:rsid w:val="00E170DA"/>
    <w:rPr>
      <w:rFonts w:eastAsiaTheme="majorEastAsia" w:cstheme="majorBidi"/>
      <w:b/>
      <w:i/>
      <w:iCs/>
      <w:sz w:val="24"/>
    </w:rPr>
  </w:style>
  <w:style w:type="character" w:customStyle="1" w:styleId="Ttulo5Car">
    <w:name w:val="Título 5 Car"/>
    <w:aliases w:val="Nivel 5 APA Car"/>
    <w:basedOn w:val="Fuentedeprrafopredeter"/>
    <w:link w:val="Ttulo5"/>
    <w:uiPriority w:val="9"/>
    <w:rsid w:val="00E170DA"/>
    <w:rPr>
      <w:rFonts w:eastAsiaTheme="majorEastAsia" w:cstheme="majorBidi"/>
      <w:i/>
      <w:sz w:val="24"/>
    </w:rPr>
  </w:style>
  <w:style w:type="paragraph" w:styleId="TtuloTDC">
    <w:name w:val="TOC Heading"/>
    <w:basedOn w:val="Ttulo1"/>
    <w:next w:val="Normal"/>
    <w:uiPriority w:val="39"/>
    <w:unhideWhenUsed/>
    <w:qFormat/>
    <w:rsid w:val="0042472F"/>
    <w:pPr>
      <w:spacing w:before="240" w:line="360" w:lineRule="auto"/>
      <w:jc w:val="both"/>
      <w:outlineLvl w:val="9"/>
    </w:pPr>
    <w:rPr>
      <w:rFonts w:asciiTheme="majorHAnsi" w:hAnsiTheme="majorHAnsi"/>
      <w:b w:val="0"/>
      <w:color w:val="2E74B5" w:themeColor="accent1" w:themeShade="BF"/>
      <w:sz w:val="32"/>
    </w:rPr>
  </w:style>
  <w:style w:type="paragraph" w:styleId="TDC2">
    <w:name w:val="toc 2"/>
    <w:basedOn w:val="Normal"/>
    <w:next w:val="Normal"/>
    <w:autoRedefine/>
    <w:uiPriority w:val="39"/>
    <w:unhideWhenUsed/>
    <w:rsid w:val="005F4B52"/>
    <w:pPr>
      <w:spacing w:after="100" w:line="259" w:lineRule="auto"/>
      <w:ind w:left="220"/>
      <w:jc w:val="left"/>
    </w:pPr>
    <w:rPr>
      <w:rFonts w:asciiTheme="minorHAnsi" w:eastAsiaTheme="minorEastAsia" w:hAnsiTheme="minorHAnsi" w:cs="Times New Roman"/>
      <w:sz w:val="22"/>
      <w:lang w:eastAsia="es-CO"/>
    </w:rPr>
  </w:style>
  <w:style w:type="paragraph" w:styleId="TDC3">
    <w:name w:val="toc 3"/>
    <w:basedOn w:val="Normal"/>
    <w:next w:val="Normal"/>
    <w:autoRedefine/>
    <w:uiPriority w:val="39"/>
    <w:unhideWhenUsed/>
    <w:rsid w:val="005F4B52"/>
    <w:pPr>
      <w:spacing w:after="100" w:line="259" w:lineRule="auto"/>
      <w:ind w:left="440"/>
      <w:jc w:val="left"/>
    </w:pPr>
    <w:rPr>
      <w:rFonts w:asciiTheme="minorHAnsi" w:eastAsiaTheme="minorEastAsia" w:hAnsiTheme="minorHAnsi" w:cs="Times New Roman"/>
      <w:sz w:val="22"/>
      <w:lang w:eastAsia="es-CO"/>
    </w:rPr>
  </w:style>
  <w:style w:type="character" w:customStyle="1" w:styleId="UnresolvedMention">
    <w:name w:val="Unresolved Mention"/>
    <w:basedOn w:val="Fuentedeprrafopredeter"/>
    <w:uiPriority w:val="99"/>
    <w:semiHidden/>
    <w:unhideWhenUsed/>
    <w:rsid w:val="00F433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198">
      <w:bodyDiv w:val="1"/>
      <w:marLeft w:val="0"/>
      <w:marRight w:val="0"/>
      <w:marTop w:val="0"/>
      <w:marBottom w:val="0"/>
      <w:divBdr>
        <w:top w:val="none" w:sz="0" w:space="0" w:color="auto"/>
        <w:left w:val="none" w:sz="0" w:space="0" w:color="auto"/>
        <w:bottom w:val="none" w:sz="0" w:space="0" w:color="auto"/>
        <w:right w:val="none" w:sz="0" w:space="0" w:color="auto"/>
      </w:divBdr>
    </w:div>
    <w:div w:id="14498762">
      <w:bodyDiv w:val="1"/>
      <w:marLeft w:val="0"/>
      <w:marRight w:val="0"/>
      <w:marTop w:val="0"/>
      <w:marBottom w:val="0"/>
      <w:divBdr>
        <w:top w:val="none" w:sz="0" w:space="0" w:color="auto"/>
        <w:left w:val="none" w:sz="0" w:space="0" w:color="auto"/>
        <w:bottom w:val="none" w:sz="0" w:space="0" w:color="auto"/>
        <w:right w:val="none" w:sz="0" w:space="0" w:color="auto"/>
      </w:divBdr>
    </w:div>
    <w:div w:id="270170770">
      <w:bodyDiv w:val="1"/>
      <w:marLeft w:val="0"/>
      <w:marRight w:val="0"/>
      <w:marTop w:val="0"/>
      <w:marBottom w:val="0"/>
      <w:divBdr>
        <w:top w:val="none" w:sz="0" w:space="0" w:color="auto"/>
        <w:left w:val="none" w:sz="0" w:space="0" w:color="auto"/>
        <w:bottom w:val="none" w:sz="0" w:space="0" w:color="auto"/>
        <w:right w:val="none" w:sz="0" w:space="0" w:color="auto"/>
      </w:divBdr>
    </w:div>
    <w:div w:id="1875649982">
      <w:bodyDiv w:val="1"/>
      <w:marLeft w:val="0"/>
      <w:marRight w:val="0"/>
      <w:marTop w:val="0"/>
      <w:marBottom w:val="0"/>
      <w:divBdr>
        <w:top w:val="none" w:sz="0" w:space="0" w:color="auto"/>
        <w:left w:val="none" w:sz="0" w:space="0" w:color="auto"/>
        <w:bottom w:val="none" w:sz="0" w:space="0" w:color="auto"/>
        <w:right w:val="none" w:sz="0" w:space="0" w:color="auto"/>
      </w:divBdr>
    </w:div>
    <w:div w:id="207211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google.com/presentation/d/1Rl_wF9mUDOkPlbHiWAt-hOiJ-_X8WzTsRfgyYQi9t6M/htmlpresent"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github.com/karolpivo/wintri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ursos.securizame.com/extra/Wintriage.7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atadigitally.com/2019/08/cylr-live-response-collection-tool.html" TargetMode="External"/><Relationship Id="rId32" Type="http://schemas.openxmlformats.org/officeDocument/2006/relationships/image" Target="media/image23.png"/><Relationship Id="rId37" Type="http://schemas.openxmlformats.org/officeDocument/2006/relationships/hyperlink" Target="https://docs.google.com/document/d/1L6CBvFd7d1Qf4IxSJSdkKMTdbBuWzSzUM3u_h5ZCegY/edit" TargetMode="External"/><Relationship Id="rId40" Type="http://schemas.openxmlformats.org/officeDocument/2006/relationships/hyperlink" Target="https://securityaffairs.co/wordpress/115719/security/wintriage-triage-tool-windows-dfirers.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ithub.com/orlikoski/CyL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skadivm.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h3llcon.org/wintriage-la-herramienta-para-el-dfirer-en-window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9E825-FC65-4232-A9C5-8D040E67E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3620</Words>
  <Characters>19913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23487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2021-09-12T04:23:00Z</dcterms:created>
  <dcterms:modified xsi:type="dcterms:W3CDTF">2021-09-12T06:29:00Z</dcterms:modified>
</cp:coreProperties>
</file>