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ourier New" w:cs="Courier New" w:eastAsia="Courier New" w:hAnsi="Courier New"/>
          <w:b/>
          <w:bCs/>
          <w:color w:val="00B4D8"/>
          <w:sz w:val="80"/>
          <w:szCs w:val="80"/>
        </w:rPr>
        <w:t xml:space="preserve">SKILLFORGE</w:t>
      </w:r>
    </w:p>
    <w:p>
      <w:pPr>
        <w:jc w:val="center"/>
      </w:pPr>
      <w:r>
        <w:rPr>
          <w:rFonts w:ascii="Arial" w:cs="Arial" w:eastAsia="Arial" w:hAnsi="Arial"/>
          <w:b/>
          <w:bCs/>
          <w:color w:val="7B2FBE"/>
          <w:sz w:val="40"/>
          <w:szCs w:val="40"/>
        </w:rPr>
        <w:t xml:space="preserve">Testing Strategy</w:t>
      </w:r>
    </w:p>
    <w:p>
      <w:pPr>
        <w:spacing w:after="60" w:before="60"/>
      </w:pPr>
      <w:r>
        <w:t xml:space="preserve"/>
      </w:r>
    </w:p>
    <w:p>
      <w:pPr>
        <w:pBdr>
          <w:bottom w:val="single" w:color="00B4D8" w:sz="6" w:space="1"/>
        </w:pBdr>
        <w:jc w:val="center"/>
      </w:pPr>
      <w:r>
        <w:t xml:space="preserve"/>
      </w:r>
    </w:p>
    <w:p>
      <w:pPr>
        <w:spacing w:after="60" w:before="60"/>
      </w:pPr>
      <w:r>
        <w:t xml:space="preserve"/>
      </w:r>
    </w:p>
    <w:p>
      <w:pPr>
        <w:jc w:val="center"/>
      </w:pPr>
      <w:r>
        <w:rPr>
          <w:rFonts w:ascii="Arial" w:cs="Arial" w:eastAsia="Arial" w:hAnsi="Arial"/>
          <w:i/>
          <w:iCs/>
          <w:color w:val="888888"/>
          <w:sz w:val="24"/>
          <w:szCs w:val="24"/>
        </w:rPr>
        <w:t xml:space="preserve">Unit, integration, E2E, and performance testing — what to test, how, and with what tools</w:t>
      </w:r>
    </w:p>
    <w:p>
      <w:r>
        <w:br w:type="page"/>
      </w:r>
    </w:p>
    <w:p>
      <w:pPr>
        <w:pStyle w:val="Heading1"/>
        <w:pBdr>
          <w:bottom w:val="single" w:color="00B4D8" w:sz="6" w:space="4"/>
        </w:pBdr>
        <w:spacing w:after="200" w:before="480"/>
      </w:pPr>
      <w:r>
        <w:rPr>
          <w:rFonts w:ascii="Courier New" w:cs="Courier New" w:eastAsia="Courier New" w:hAnsi="Courier New"/>
          <w:b/>
          <w:bCs/>
          <w:color w:val="00B4D8"/>
          <w:sz w:val="38"/>
          <w:szCs w:val="38"/>
        </w:rPr>
        <w:t xml:space="preserve">Chapter 1: Testing Philosophy</w:t>
      </w:r>
    </w:p>
    <w:p>
      <w:pPr>
        <w:spacing w:after="80" w:before="60"/>
        <w:jc w:val="both"/>
      </w:pPr>
      <w:r>
        <w:rPr>
          <w:rFonts w:ascii="Arial" w:cs="Arial" w:eastAsia="Arial" w:hAnsi="Arial"/>
          <w:color w:val="444444"/>
          <w:sz w:val="22"/>
          <w:szCs w:val="22"/>
        </w:rPr>
        <w:t xml:space="preserve">SkillForge follows the Testing Trophy model. Most test coverage comes from integration tests because they give the highest confidence at reasonable cost. Unit tests cover pure business logic. E2E tests cover the most critical user journeys only.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Courier New" w:cs="Courier New" w:eastAsia="Courier New" w:hAnsi="Courier New"/>
                <w:b/>
                <w:bCs/>
                <w:color w:val="0A0E1A"/>
                <w:sz w:val="22"/>
                <w:szCs w:val="22"/>
              </w:rPr>
              <w:t xml:space="preserve">Testing Trophy (most to least)</w:t>
            </w:r>
          </w:p>
          <w:p>
            <w:pPr>
              <w:spacing w:after="14" w:before="14"/>
            </w:pPr>
            <w:r>
              <w:rPr>
                <w:rFonts w:ascii="Courier New" w:cs="Courier New" w:eastAsia="Courier New" w:hAnsi="Courier New"/>
                <w:color w:val="333333"/>
                <w:sz w:val="18"/>
                <w:szCs w:val="18"/>
              </w:rPr>
              <w:t xml:space="preserve">E2E Tests          ← few, slow, expensive — cover critical paths only</w:t>
            </w:r>
          </w:p>
          <w:p>
            <w:pPr>
              <w:spacing w:after="14" w:before="14"/>
            </w:pPr>
            <w:r>
              <w:rPr>
                <w:rFonts w:ascii="Courier New" w:cs="Courier New" w:eastAsia="Courier New" w:hAnsi="Courier New"/>
                <w:color w:val="333333"/>
                <w:sz w:val="18"/>
                <w:szCs w:val="18"/>
              </w:rPr>
              <w:t xml:space="preserve">────────────────────────────────────────────</w:t>
            </w:r>
          </w:p>
          <w:p>
            <w:pPr>
              <w:spacing w:after="14" w:before="14"/>
            </w:pPr>
            <w:r>
              <w:rPr>
                <w:rFonts w:ascii="Courier New" w:cs="Courier New" w:eastAsia="Courier New" w:hAnsi="Courier New"/>
                <w:color w:val="333333"/>
                <w:sz w:val="18"/>
                <w:szCs w:val="18"/>
              </w:rPr>
              <w:t xml:space="preserve">Integration Tests  ← most coverage here — test API endpoints end-to-end</w:t>
            </w:r>
          </w:p>
          <w:p>
            <w:pPr>
              <w:spacing w:after="14" w:before="14"/>
            </w:pPr>
            <w:r>
              <w:rPr>
                <w:rFonts w:ascii="Courier New" w:cs="Courier New" w:eastAsia="Courier New" w:hAnsi="Courier New"/>
                <w:color w:val="333333"/>
                <w:sz w:val="18"/>
                <w:szCs w:val="18"/>
              </w:rPr>
              <w:t xml:space="preserve">────────────────────────────────────────────</w:t>
            </w:r>
          </w:p>
          <w:p>
            <w:pPr>
              <w:spacing w:after="14" w:before="14"/>
            </w:pPr>
            <w:r>
              <w:rPr>
                <w:rFonts w:ascii="Courier New" w:cs="Courier New" w:eastAsia="Courier New" w:hAnsi="Courier New"/>
                <w:color w:val="333333"/>
                <w:sz w:val="18"/>
                <w:szCs w:val="18"/>
              </w:rPr>
              <w:t xml:space="preserve">Unit Tests         ← fast, pure functions — DLT calculations, formulas</w:t>
            </w:r>
          </w:p>
          <w:p>
            <w:pPr>
              <w:spacing w:after="14" w:before="14"/>
            </w:pPr>
            <w:r>
              <w:rPr>
                <w:rFonts w:ascii="Courier New" w:cs="Courier New" w:eastAsia="Courier New" w:hAnsi="Courier New"/>
                <w:color w:val="333333"/>
                <w:sz w:val="18"/>
                <w:szCs w:val="18"/>
              </w:rPr>
              <w:t xml:space="preserve">────────────────────────────────────────────</w:t>
            </w:r>
          </w:p>
          <w:p>
            <w:pPr>
              <w:spacing w:after="14" w:before="14"/>
            </w:pPr>
            <w:r>
              <w:rPr>
                <w:rFonts w:ascii="Courier New" w:cs="Courier New" w:eastAsia="Courier New" w:hAnsi="Courier New"/>
                <w:color w:val="333333"/>
                <w:sz w:val="18"/>
                <w:szCs w:val="18"/>
              </w:rPr>
              <w:t xml:space="preserve">Static Analysis    ← TypeScript + ESLint — catches errors before runtime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Test Type</w:t>
            </w:r>
          </w:p>
        </w:tc>
        <w:tc>
          <w:tcPr>
            <w:tcW w:type="dxa" w:w="22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Tool</w:t>
            </w:r>
          </w:p>
        </w:tc>
        <w:tc>
          <w:tcPr>
            <w:tcW w:type="dxa" w:w="26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Coverage Target</w:t>
            </w:r>
          </w:p>
        </w:tc>
        <w:tc>
          <w:tcPr>
            <w:tcW w:type="dxa" w:w="236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Run When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Unit Tests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Jest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90%+ on business logic</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On every commit (CI)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Integration Tests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Jest + Supertest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80%+ on API endpoints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 every PR (CI)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E2E Tests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Playwright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10 critical user flows</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Before every release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Component Tests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React Testing Library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Key UI components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 frontend PRs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Performance Tests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k6</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Critical endpoints</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Before major releases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Security Tests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OWASP ZAP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surface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Before going live</w:t>
            </w:r>
          </w:p>
        </w:tc>
      </w:tr>
    </w:tbl>
    <w:p>
      <w:r>
        <w:br w:type="page"/>
      </w:r>
    </w:p>
    <w:p>
      <w:pPr>
        <w:pStyle w:val="Heading1"/>
        <w:pBdr>
          <w:bottom w:val="single" w:color="00B4D8" w:sz="6" w:space="4"/>
        </w:pBdr>
        <w:spacing w:after="200" w:before="480"/>
      </w:pPr>
      <w:r>
        <w:rPr>
          <w:rFonts w:ascii="Courier New" w:cs="Courier New" w:eastAsia="Courier New" w:hAnsi="Courier New"/>
          <w:b/>
          <w:bCs/>
          <w:color w:val="00B4D8"/>
          <w:sz w:val="38"/>
          <w:szCs w:val="38"/>
        </w:rPr>
        <w:t xml:space="preserve">Chapter 2: Unit Tests (Backend)</w:t>
      </w:r>
    </w:p>
    <w:p>
      <w:pPr>
        <w:spacing w:after="80" w:before="60"/>
        <w:jc w:val="both"/>
      </w:pPr>
      <w:r>
        <w:rPr>
          <w:rFonts w:ascii="Arial" w:cs="Arial" w:eastAsia="Arial" w:hAnsi="Arial"/>
          <w:color w:val="444444"/>
          <w:sz w:val="22"/>
          <w:szCs w:val="22"/>
        </w:rPr>
        <w:t xml:space="preserve">Unit tests cover pure functions with no external dependencies. These run in milliseconds and should be the fastest feedback loop.</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2.1 What to Unit Test</w:t>
      </w:r>
    </w:p>
    <w:p>
      <w:pPr>
        <w:pStyle w:val="ListParagraph"/>
        <w:numPr>
          <w:ilvl w:val="0"/>
          <w:numId w:val="2"/>
        </w:numPr>
        <w:spacing w:after="40" w:before="40"/>
      </w:pPr>
      <w:r>
        <w:rPr>
          <w:rFonts w:ascii="Arial" w:cs="Arial" w:eastAsia="Arial" w:hAnsi="Arial"/>
          <w:color w:val="333333"/>
          <w:sz w:val="22"/>
          <w:szCs w:val="22"/>
        </w:rPr>
        <w:t xml:space="preserve">DLT mastery score calculation formula</w:t>
      </w:r>
    </w:p>
    <w:p>
      <w:pPr>
        <w:pStyle w:val="ListParagraph"/>
        <w:numPr>
          <w:ilvl w:val="0"/>
          <w:numId w:val="2"/>
        </w:numPr>
        <w:spacing w:after="40" w:before="40"/>
      </w:pPr>
      <w:r>
        <w:rPr>
          <w:rFonts w:ascii="Arial" w:cs="Arial" w:eastAsia="Arial" w:hAnsi="Arial"/>
          <w:color w:val="333333"/>
          <w:sz w:val="22"/>
          <w:szCs w:val="22"/>
        </w:rPr>
        <w:t xml:space="preserve">Retention decay formula (forgetting curve)</w:t>
      </w:r>
    </w:p>
    <w:p>
      <w:pPr>
        <w:pStyle w:val="ListParagraph"/>
        <w:numPr>
          <w:ilvl w:val="0"/>
          <w:numId w:val="2"/>
        </w:numPr>
        <w:spacing w:after="40" w:before="40"/>
      </w:pPr>
      <w:r>
        <w:rPr>
          <w:rFonts w:ascii="Arial" w:cs="Arial" w:eastAsia="Arial" w:hAnsi="Arial"/>
          <w:color w:val="333333"/>
          <w:sz w:val="22"/>
          <w:szCs w:val="22"/>
        </w:rPr>
        <w:t xml:space="preserve">Recommendation arbitration logic (dedup, cooldown, priority)</w:t>
      </w:r>
    </w:p>
    <w:p>
      <w:pPr>
        <w:pStyle w:val="ListParagraph"/>
        <w:numPr>
          <w:ilvl w:val="0"/>
          <w:numId w:val="2"/>
        </w:numPr>
        <w:spacing w:after="40" w:before="40"/>
      </w:pPr>
      <w:r>
        <w:rPr>
          <w:rFonts w:ascii="Arial" w:cs="Arial" w:eastAsia="Arial" w:hAnsi="Arial"/>
          <w:color w:val="333333"/>
          <w:sz w:val="22"/>
          <w:szCs w:val="22"/>
        </w:rPr>
        <w:t xml:space="preserve">Roadmap step ordering algorithm</w:t>
      </w:r>
    </w:p>
    <w:p>
      <w:pPr>
        <w:pStyle w:val="ListParagraph"/>
        <w:numPr>
          <w:ilvl w:val="0"/>
          <w:numId w:val="2"/>
        </w:numPr>
        <w:spacing w:after="40" w:before="40"/>
      </w:pPr>
      <w:r>
        <w:rPr>
          <w:rFonts w:ascii="Arial" w:cs="Arial" w:eastAsia="Arial" w:hAnsi="Arial"/>
          <w:color w:val="333333"/>
          <w:sz w:val="22"/>
          <w:szCs w:val="22"/>
        </w:rPr>
        <w:t xml:space="preserve">Career readiness composite score formula</w:t>
      </w:r>
    </w:p>
    <w:p>
      <w:pPr>
        <w:pStyle w:val="ListParagraph"/>
        <w:numPr>
          <w:ilvl w:val="0"/>
          <w:numId w:val="2"/>
        </w:numPr>
        <w:spacing w:after="40" w:before="40"/>
      </w:pPr>
      <w:r>
        <w:rPr>
          <w:rFonts w:ascii="Arial" w:cs="Arial" w:eastAsia="Arial" w:hAnsi="Arial"/>
          <w:color w:val="333333"/>
          <w:sz w:val="22"/>
          <w:szCs w:val="22"/>
        </w:rPr>
        <w:t xml:space="preserve">XP calculation per action type</w:t>
      </w:r>
    </w:p>
    <w:p>
      <w:pPr>
        <w:pStyle w:val="ListParagraph"/>
        <w:numPr>
          <w:ilvl w:val="0"/>
          <w:numId w:val="2"/>
        </w:numPr>
        <w:spacing w:after="40" w:before="40"/>
      </w:pPr>
      <w:r>
        <w:rPr>
          <w:rFonts w:ascii="Arial" w:cs="Arial" w:eastAsia="Arial" w:hAnsi="Arial"/>
          <w:color w:val="333333"/>
          <w:sz w:val="22"/>
          <w:szCs w:val="22"/>
        </w:rPr>
        <w:t xml:space="preserve">Resume score composite calculation</w:t>
      </w:r>
    </w:p>
    <w:p>
      <w:pPr>
        <w:pStyle w:val="ListParagraph"/>
        <w:numPr>
          <w:ilvl w:val="0"/>
          <w:numId w:val="2"/>
        </w:numPr>
        <w:spacing w:after="40" w:before="40"/>
      </w:pPr>
      <w:r>
        <w:rPr>
          <w:rFonts w:ascii="Arial" w:cs="Arial" w:eastAsia="Arial" w:hAnsi="Arial"/>
          <w:color w:val="333333"/>
          <w:sz w:val="22"/>
          <w:szCs w:val="22"/>
        </w:rPr>
        <w:t xml:space="preserve">JWT token generation and validation helpers</w:t>
      </w:r>
    </w:p>
    <w:p>
      <w:pPr>
        <w:pStyle w:val="ListParagraph"/>
        <w:numPr>
          <w:ilvl w:val="0"/>
          <w:numId w:val="2"/>
        </w:numPr>
        <w:spacing w:after="40" w:before="40"/>
      </w:pPr>
      <w:r>
        <w:rPr>
          <w:rFonts w:ascii="Arial" w:cs="Arial" w:eastAsia="Arial" w:hAnsi="Arial"/>
          <w:color w:val="333333"/>
          <w:sz w:val="22"/>
          <w:szCs w:val="22"/>
        </w:rPr>
        <w:t xml:space="preserve">Input validation schemas (Zod schemas)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2.2 Example: Mastery Score Unit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Courier New" w:cs="Courier New" w:eastAsia="Courier New" w:hAnsi="Courier New"/>
                <w:b/>
                <w:bCs/>
                <w:color w:val="0A0E1A"/>
                <w:sz w:val="22"/>
                <w:szCs w:val="22"/>
              </w:rPr>
              <w:t xml:space="preserve">mastery.service.spec.ts</w:t>
            </w:r>
          </w:p>
          <w:p>
            <w:pPr>
              <w:spacing w:after="14" w:before="14"/>
            </w:pPr>
            <w:r>
              <w:rPr>
                <w:rFonts w:ascii="Courier New" w:cs="Courier New" w:eastAsia="Courier New" w:hAnsi="Courier New"/>
                <w:color w:val="333333"/>
                <w:sz w:val="18"/>
                <w:szCs w:val="18"/>
              </w:rPr>
              <w:t xml:space="preserve">describe('MasteryService', () =&gt; {</w:t>
            </w:r>
          </w:p>
          <w:p>
            <w:pPr>
              <w:spacing w:after="14" w:before="14"/>
            </w:pPr>
            <w:r>
              <w:rPr>
                <w:rFonts w:ascii="Courier New" w:cs="Courier New" w:eastAsia="Courier New" w:hAnsi="Courier New"/>
                <w:color w:val="333333"/>
                <w:sz w:val="18"/>
                <w:szCs w:val="18"/>
              </w:rPr>
              <w:t xml:space="preserve">  describe('calculateMastery', () =&gt; {</w:t>
            </w:r>
          </w:p>
          <w:p>
            <w:pPr>
              <w:spacing w:after="14" w:before="14"/>
            </w:pPr>
            <w:r>
              <w:rPr>
                <w:rFonts w:ascii="Courier New" w:cs="Courier New" w:eastAsia="Courier New" w:hAnsi="Courier New"/>
                <w:color w:val="333333"/>
                <w:sz w:val="18"/>
                <w:szCs w:val="18"/>
              </w:rPr>
              <w:t xml:space="preserve">    it('should weight game score correctly', () =&gt; {</w:t>
            </w:r>
          </w:p>
          <w:p>
            <w:pPr>
              <w:spacing w:after="14" w:before="14"/>
            </w:pPr>
            <w:r>
              <w:rPr>
                <w:rFonts w:ascii="Courier New" w:cs="Courier New" w:eastAsia="Courier New" w:hAnsi="Courier New"/>
                <w:color w:val="333333"/>
                <w:sz w:val="18"/>
                <w:szCs w:val="18"/>
              </w:rPr>
              <w:t xml:space="preserve">      const result = calculateMastery({</w:t>
            </w:r>
          </w:p>
          <w:p>
            <w:pPr>
              <w:spacing w:after="14" w:before="14"/>
            </w:pPr>
            <w:r>
              <w:rPr>
                <w:rFonts w:ascii="Courier New" w:cs="Courier New" w:eastAsia="Courier New" w:hAnsi="Courier New"/>
                <w:color w:val="333333"/>
                <w:sz w:val="18"/>
                <w:szCs w:val="18"/>
              </w:rPr>
              <w:t xml:space="preserve">        gameScore: 0.9,</w:t>
            </w:r>
          </w:p>
          <w:p>
            <w:pPr>
              <w:spacing w:after="14" w:before="14"/>
            </w:pPr>
            <w:r>
              <w:rPr>
                <w:rFonts w:ascii="Courier New" w:cs="Courier New" w:eastAsia="Courier New" w:hAnsi="Courier New"/>
                <w:color w:val="333333"/>
                <w:sz w:val="18"/>
                <w:szCs w:val="18"/>
              </w:rPr>
              <w:t xml:space="preserve">        assessmentScore: 0.7,</w:t>
            </w:r>
          </w:p>
          <w:p>
            <w:pPr>
              <w:spacing w:after="14" w:before="14"/>
            </w:pPr>
            <w:r>
              <w:rPr>
                <w:rFonts w:ascii="Courier New" w:cs="Courier New" w:eastAsia="Courier New" w:hAnsi="Courier New"/>
                <w:color w:val="333333"/>
                <w:sz w:val="18"/>
                <w:szCs w:val="18"/>
              </w:rPr>
              <w:t xml:space="preserve">        codingScore: 0.5,</w:t>
            </w:r>
          </w:p>
          <w:p>
            <w:pPr>
              <w:spacing w:after="14" w:before="14"/>
            </w:pPr>
            <w:r>
              <w:rPr>
                <w:rFonts w:ascii="Courier New" w:cs="Courier New" w:eastAsia="Courier New" w:hAnsi="Courier New"/>
                <w:color w:val="333333"/>
                <w:sz w:val="18"/>
                <w:szCs w:val="18"/>
              </w:rPr>
              <w:t xml:space="preserve">        interviewScore: 0.6,</w:t>
            </w:r>
          </w:p>
          <w:p>
            <w:pPr>
              <w:spacing w:after="14" w:before="14"/>
            </w:pPr>
            <w:r>
              <w:rPr>
                <w:rFonts w:ascii="Courier New" w:cs="Courier New" w:eastAsia="Courier New" w:hAnsi="Courier New"/>
                <w:color w:val="333333"/>
                <w:sz w:val="18"/>
                <w:szCs w:val="18"/>
              </w:rPr>
              <w:t xml:space="preserve">        retentionScore: 0.8,</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expect(result).toBeCloseTo(0.72, 2);</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it('should cap at 1.0', () =&gt; {</w:t>
            </w:r>
          </w:p>
          <w:p>
            <w:pPr>
              <w:spacing w:after="14" w:before="14"/>
            </w:pPr>
            <w:r>
              <w:rPr>
                <w:rFonts w:ascii="Courier New" w:cs="Courier New" w:eastAsia="Courier New" w:hAnsi="Courier New"/>
                <w:color w:val="333333"/>
                <w:sz w:val="18"/>
                <w:szCs w:val="18"/>
              </w:rPr>
              <w:t xml:space="preserve">      const result = calculateMastery({ gameScore:1, assessmentScore:1, ... });</w:t>
            </w:r>
          </w:p>
          <w:p>
            <w:pPr>
              <w:spacing w:after="14" w:before="14"/>
            </w:pPr>
            <w:r>
              <w:rPr>
                <w:rFonts w:ascii="Courier New" w:cs="Courier New" w:eastAsia="Courier New" w:hAnsi="Courier New"/>
                <w:color w:val="333333"/>
                <w:sz w:val="18"/>
                <w:szCs w:val="18"/>
              </w:rPr>
              <w:t xml:space="preserve">      expect(result).toBeLessThanOrEqual(1.0);</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it('should return 0 for no activity', () =&gt; {</w:t>
            </w:r>
          </w:p>
          <w:p>
            <w:pPr>
              <w:spacing w:after="14" w:before="14"/>
            </w:pPr>
            <w:r>
              <w:rPr>
                <w:rFonts w:ascii="Courier New" w:cs="Courier New" w:eastAsia="Courier New" w:hAnsi="Courier New"/>
                <w:color w:val="333333"/>
                <w:sz w:val="18"/>
                <w:szCs w:val="18"/>
              </w:rPr>
              <w:t xml:space="preserve">      const result = calculateMastery({});</w:t>
            </w:r>
          </w:p>
          <w:p>
            <w:pPr>
              <w:spacing w:after="14" w:before="14"/>
            </w:pPr>
            <w:r>
              <w:rPr>
                <w:rFonts w:ascii="Courier New" w:cs="Courier New" w:eastAsia="Courier New" w:hAnsi="Courier New"/>
                <w:color w:val="333333"/>
                <w:sz w:val="18"/>
                <w:szCs w:val="18"/>
              </w:rPr>
              <w:t xml:space="preserve">      expect(result).toBe(0);</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w:t>
            </w:r>
          </w:p>
        </w:tc>
      </w:tr>
    </w:tbl>
    <w:p>
      <w:pPr>
        <w:spacing w:after="60" w:before="60"/>
      </w:pPr>
      <w:r>
        <w:t xml:space="preserve"/>
      </w:r>
    </w:p>
    <w:p>
      <w:pPr>
        <w:pStyle w:val="Heading2"/>
        <w:spacing w:after="120" w:before="320"/>
      </w:pPr>
      <w:r>
        <w:rPr>
          <w:rFonts w:ascii="Arial" w:cs="Arial" w:eastAsia="Arial" w:hAnsi="Arial"/>
          <w:b/>
          <w:bCs/>
          <w:color w:val="7B2FBE"/>
          <w:sz w:val="28"/>
          <w:szCs w:val="28"/>
        </w:rPr>
        <w:t xml:space="preserve">2.3 Example: Retention Decay Unit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Courier New" w:cs="Courier New" w:eastAsia="Courier New" w:hAnsi="Courier New"/>
                <w:b/>
                <w:bCs/>
                <w:color w:val="0A0E1A"/>
                <w:sz w:val="22"/>
                <w:szCs w:val="22"/>
              </w:rPr>
              <w:t xml:space="preserve">retention.service.spec.ts</w:t>
            </w:r>
          </w:p>
          <w:p>
            <w:pPr>
              <w:spacing w:after="14" w:before="14"/>
            </w:pPr>
            <w:r>
              <w:rPr>
                <w:rFonts w:ascii="Courier New" w:cs="Courier New" w:eastAsia="Courier New" w:hAnsi="Courier New"/>
                <w:color w:val="333333"/>
                <w:sz w:val="18"/>
                <w:szCs w:val="18"/>
              </w:rPr>
              <w:t xml:space="preserve">describe('RetentionService', () =&gt; {</w:t>
            </w:r>
          </w:p>
          <w:p>
            <w:pPr>
              <w:spacing w:after="14" w:before="14"/>
            </w:pPr>
            <w:r>
              <w:rPr>
                <w:rFonts w:ascii="Courier New" w:cs="Courier New" w:eastAsia="Courier New" w:hAnsi="Courier New"/>
                <w:color w:val="333333"/>
                <w:sz w:val="18"/>
                <w:szCs w:val="18"/>
              </w:rPr>
              <w:t xml:space="preserve">  describe('calculateDecay', () =&gt; {</w:t>
            </w:r>
          </w:p>
          <w:p>
            <w:pPr>
              <w:spacing w:after="14" w:before="14"/>
            </w:pPr>
            <w:r>
              <w:rPr>
                <w:rFonts w:ascii="Courier New" w:cs="Courier New" w:eastAsia="Courier New" w:hAnsi="Courier New"/>
                <w:color w:val="333333"/>
                <w:sz w:val="18"/>
                <w:szCs w:val="18"/>
              </w:rPr>
              <w:t xml:space="preserve">    it('should return 1.0 at t=0', () =&gt; {</w:t>
            </w:r>
          </w:p>
          <w:p>
            <w:pPr>
              <w:spacing w:after="14" w:before="14"/>
            </w:pPr>
            <w:r>
              <w:rPr>
                <w:rFonts w:ascii="Courier New" w:cs="Courier New" w:eastAsia="Courier New" w:hAnsi="Courier New"/>
                <w:color w:val="333333"/>
                <w:sz w:val="18"/>
                <w:szCs w:val="18"/>
              </w:rPr>
              <w:t xml:space="preserve">      expect(calculateDecay({ stability: 10, daysSince: 0 })).toBe(1.0);</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it('should decay below 0.7 after enough time', () =&gt; {</w:t>
            </w:r>
          </w:p>
          <w:p>
            <w:pPr>
              <w:spacing w:after="14" w:before="14"/>
            </w:pPr>
            <w:r>
              <w:rPr>
                <w:rFonts w:ascii="Courier New" w:cs="Courier New" w:eastAsia="Courier New" w:hAnsi="Courier New"/>
                <w:color w:val="333333"/>
                <w:sz w:val="18"/>
                <w:szCs w:val="18"/>
              </w:rPr>
              <w:t xml:space="preserve">      const result = calculateDecay({ stability: 5, daysSince: 10 });</w:t>
            </w:r>
          </w:p>
          <w:p>
            <w:pPr>
              <w:spacing w:after="14" w:before="14"/>
            </w:pPr>
            <w:r>
              <w:rPr>
                <w:rFonts w:ascii="Courier New" w:cs="Courier New" w:eastAsia="Courier New" w:hAnsi="Courier New"/>
                <w:color w:val="333333"/>
                <w:sz w:val="18"/>
                <w:szCs w:val="18"/>
              </w:rPr>
              <w:t xml:space="preserve">      expect(result).toBeLessThan(0.7);</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it('should never return negative retention', () =&gt; {</w:t>
            </w:r>
          </w:p>
          <w:p>
            <w:pPr>
              <w:spacing w:after="14" w:before="14"/>
            </w:pPr>
            <w:r>
              <w:rPr>
                <w:rFonts w:ascii="Courier New" w:cs="Courier New" w:eastAsia="Courier New" w:hAnsi="Courier New"/>
                <w:color w:val="333333"/>
                <w:sz w:val="18"/>
                <w:szCs w:val="18"/>
              </w:rPr>
              <w:t xml:space="preserve">      const result = calculateDecay({ stability: 1, daysSince: 100 });</w:t>
            </w:r>
          </w:p>
          <w:p>
            <w:pPr>
              <w:spacing w:after="14" w:before="14"/>
            </w:pPr>
            <w:r>
              <w:rPr>
                <w:rFonts w:ascii="Courier New" w:cs="Courier New" w:eastAsia="Courier New" w:hAnsi="Courier New"/>
                <w:color w:val="333333"/>
                <w:sz w:val="18"/>
                <w:szCs w:val="18"/>
              </w:rPr>
              <w:t xml:space="preserve">      expect(result).toBeGreaterThanOrEqual(0);</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w:t>
            </w:r>
          </w:p>
        </w:tc>
      </w:tr>
    </w:tbl>
    <w:p>
      <w:r>
        <w:br w:type="page"/>
      </w:r>
    </w:p>
    <w:p>
      <w:pPr>
        <w:pStyle w:val="Heading1"/>
        <w:pBdr>
          <w:bottom w:val="single" w:color="00B4D8" w:sz="6" w:space="4"/>
        </w:pBdr>
        <w:spacing w:after="200" w:before="480"/>
      </w:pPr>
      <w:r>
        <w:rPr>
          <w:rFonts w:ascii="Courier New" w:cs="Courier New" w:eastAsia="Courier New" w:hAnsi="Courier New"/>
          <w:b/>
          <w:bCs/>
          <w:color w:val="00B4D8"/>
          <w:sz w:val="38"/>
          <w:szCs w:val="38"/>
        </w:rPr>
        <w:t xml:space="preserve">Chapter 3: Integration Tests (API)</w:t>
      </w:r>
    </w:p>
    <w:p>
      <w:pPr>
        <w:spacing w:after="80" w:before="60"/>
        <w:jc w:val="both"/>
      </w:pPr>
      <w:r>
        <w:rPr>
          <w:rFonts w:ascii="Arial" w:cs="Arial" w:eastAsia="Arial" w:hAnsi="Arial"/>
          <w:color w:val="444444"/>
          <w:sz w:val="22"/>
          <w:szCs w:val="22"/>
        </w:rPr>
        <w:t xml:space="preserve">Integration tests call real API endpoints against a test database. They test the full stack from HTTP request to database and back. These give the highest confidence that the system works correctly.</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3.1 Test Setup</w:t>
      </w:r>
    </w:p>
    <w:p>
      <w:pPr>
        <w:pStyle w:val="ListParagraph"/>
        <w:numPr>
          <w:ilvl w:val="0"/>
          <w:numId w:val="2"/>
        </w:numPr>
        <w:spacing w:after="40" w:before="40"/>
      </w:pPr>
      <w:r>
        <w:rPr>
          <w:rFonts w:ascii="Arial" w:cs="Arial" w:eastAsia="Arial" w:hAnsi="Arial"/>
          <w:color w:val="333333"/>
          <w:sz w:val="22"/>
          <w:szCs w:val="22"/>
        </w:rPr>
        <w:t xml:space="preserve">Use a separate test PostgreSQL database — never run tests against production</w:t>
      </w:r>
    </w:p>
    <w:p>
      <w:pPr>
        <w:pStyle w:val="ListParagraph"/>
        <w:numPr>
          <w:ilvl w:val="0"/>
          <w:numId w:val="2"/>
        </w:numPr>
        <w:spacing w:after="40" w:before="40"/>
      </w:pPr>
      <w:r>
        <w:rPr>
          <w:rFonts w:ascii="Arial" w:cs="Arial" w:eastAsia="Arial" w:hAnsi="Arial"/>
          <w:color w:val="333333"/>
          <w:sz w:val="22"/>
          <w:szCs w:val="22"/>
        </w:rPr>
        <w:t xml:space="preserve">Seed the test DB with known fixture data before each test suite</w:t>
      </w:r>
    </w:p>
    <w:p>
      <w:pPr>
        <w:pStyle w:val="ListParagraph"/>
        <w:numPr>
          <w:ilvl w:val="0"/>
          <w:numId w:val="2"/>
        </w:numPr>
        <w:spacing w:after="40" w:before="40"/>
      </w:pPr>
      <w:r>
        <w:rPr>
          <w:rFonts w:ascii="Arial" w:cs="Arial" w:eastAsia="Arial" w:hAnsi="Arial"/>
          <w:color w:val="333333"/>
          <w:sz w:val="22"/>
          <w:szCs w:val="22"/>
        </w:rPr>
        <w:t xml:space="preserve">Reset the DB after each test (use database transactions + rollback)</w:t>
      </w:r>
    </w:p>
    <w:p>
      <w:pPr>
        <w:pStyle w:val="ListParagraph"/>
        <w:numPr>
          <w:ilvl w:val="0"/>
          <w:numId w:val="2"/>
        </w:numPr>
        <w:spacing w:after="40" w:before="40"/>
      </w:pPr>
      <w:r>
        <w:rPr>
          <w:rFonts w:ascii="Arial" w:cs="Arial" w:eastAsia="Arial" w:hAnsi="Arial"/>
          <w:color w:val="333333"/>
          <w:sz w:val="22"/>
          <w:szCs w:val="22"/>
        </w:rPr>
        <w:t xml:space="preserve">Mock external services: OpenAI API, email sending, S3 uploads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3.2 Critical Integration Test Suites</w:t>
      </w:r>
    </w:p>
    <w:p>
      <w:pPr>
        <w:spacing w:after="60" w:before="60"/>
      </w:pPr>
      <w:r>
        <w:t xml:space="preserve"/>
      </w:r>
    </w:p>
    <w:p>
      <w:pPr>
        <w:pStyle w:val="Heading3"/>
        <w:spacing w:after="80" w:before="200"/>
      </w:pPr>
      <w:r>
        <w:rPr>
          <w:rFonts w:ascii="Arial" w:cs="Arial" w:eastAsia="Arial" w:hAnsi="Arial"/>
          <w:b/>
          <w:bCs/>
          <w:color w:val="FF6B35"/>
          <w:sz w:val="24"/>
          <w:szCs w:val="24"/>
        </w:rPr>
        <w:t xml:space="preserve">Auth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Courier New" w:cs="Courier New" w:eastAsia="Courier New" w:hAnsi="Courier New"/>
                <w:b/>
                <w:bCs/>
                <w:color w:val="0A0E1A"/>
                <w:sz w:val="22"/>
                <w:szCs w:val="22"/>
              </w:rPr>
              <w:t xml:space="preserve">auth.integration.spec.ts — Test Cases</w:t>
            </w:r>
          </w:p>
          <w:p>
            <w:pPr>
              <w:spacing w:after="14" w:before="14"/>
            </w:pPr>
            <w:r>
              <w:rPr>
                <w:rFonts w:ascii="Courier New" w:cs="Courier New" w:eastAsia="Courier New" w:hAnsi="Courier New"/>
                <w:color w:val="333333"/>
                <w:sz w:val="18"/>
                <w:szCs w:val="18"/>
              </w:rPr>
              <w:t xml:space="preserve">POST /auth/register</w:t>
            </w:r>
          </w:p>
          <w:p>
            <w:pPr>
              <w:spacing w:after="14" w:before="14"/>
            </w:pPr>
            <w:r>
              <w:rPr>
                <w:rFonts w:ascii="Courier New" w:cs="Courier New" w:eastAsia="Courier New" w:hAnsi="Courier New"/>
                <w:color w:val="333333"/>
                <w:sz w:val="18"/>
                <w:szCs w:val="18"/>
              </w:rPr>
              <w:t xml:space="preserve">  ✓ Creates user and returns JWT on valid input</w:t>
            </w:r>
          </w:p>
          <w:p>
            <w:pPr>
              <w:spacing w:after="14" w:before="14"/>
            </w:pPr>
            <w:r>
              <w:rPr>
                <w:rFonts w:ascii="Courier New" w:cs="Courier New" w:eastAsia="Courier New" w:hAnsi="Courier New"/>
                <w:color w:val="333333"/>
                <w:sz w:val="18"/>
                <w:szCs w:val="18"/>
              </w:rPr>
              <w:t xml:space="preserve">  ✓ Returns 409 when email already exists</w:t>
            </w:r>
          </w:p>
          <w:p>
            <w:pPr>
              <w:spacing w:after="14" w:before="14"/>
            </w:pPr>
            <w:r>
              <w:rPr>
                <w:rFonts w:ascii="Courier New" w:cs="Courier New" w:eastAsia="Courier New" w:hAnsi="Courier New"/>
                <w:color w:val="333333"/>
                <w:sz w:val="18"/>
                <w:szCs w:val="18"/>
              </w:rPr>
              <w:t xml:space="preserve">  ✓ Returns 400 on missing required fields</w:t>
            </w:r>
          </w:p>
          <w:p>
            <w:pPr>
              <w:spacing w:after="14" w:before="14"/>
            </w:pPr>
            <w:r>
              <w:rPr>
                <w:rFonts w:ascii="Courier New" w:cs="Courier New" w:eastAsia="Courier New" w:hAnsi="Courier New"/>
                <w:color w:val="333333"/>
                <w:sz w:val="18"/>
                <w:szCs w:val="18"/>
              </w:rPr>
              <w:t xml:space="preserve">  ✓ Returns 400 on weak password (&lt; 8 chars)</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POST /auth/login</w:t>
            </w:r>
          </w:p>
          <w:p>
            <w:pPr>
              <w:spacing w:after="14" w:before="14"/>
            </w:pPr>
            <w:r>
              <w:rPr>
                <w:rFonts w:ascii="Courier New" w:cs="Courier New" w:eastAsia="Courier New" w:hAnsi="Courier New"/>
                <w:color w:val="333333"/>
                <w:sz w:val="18"/>
                <w:szCs w:val="18"/>
              </w:rPr>
              <w:t xml:space="preserve">  ✓ Returns JWT on correct credentials</w:t>
            </w:r>
          </w:p>
          <w:p>
            <w:pPr>
              <w:spacing w:after="14" w:before="14"/>
            </w:pPr>
            <w:r>
              <w:rPr>
                <w:rFonts w:ascii="Courier New" w:cs="Courier New" w:eastAsia="Courier New" w:hAnsi="Courier New"/>
                <w:color w:val="333333"/>
                <w:sz w:val="18"/>
                <w:szCs w:val="18"/>
              </w:rPr>
              <w:t xml:space="preserve">  ✓ Returns 401 on wrong password</w:t>
            </w:r>
          </w:p>
          <w:p>
            <w:pPr>
              <w:spacing w:after="14" w:before="14"/>
            </w:pPr>
            <w:r>
              <w:rPr>
                <w:rFonts w:ascii="Courier New" w:cs="Courier New" w:eastAsia="Courier New" w:hAnsi="Courier New"/>
                <w:color w:val="333333"/>
                <w:sz w:val="18"/>
                <w:szCs w:val="18"/>
              </w:rPr>
              <w:t xml:space="preserve">  ✓ Returns 404 on unknown email</w:t>
            </w:r>
          </w:p>
          <w:p>
            <w:pPr>
              <w:spacing w:after="14" w:before="14"/>
            </w:pPr>
            <w:r>
              <w:rPr>
                <w:rFonts w:ascii="Courier New" w:cs="Courier New" w:eastAsia="Courier New" w:hAnsi="Courier New"/>
                <w:color w:val="333333"/>
                <w:sz w:val="18"/>
                <w:szCs w:val="18"/>
              </w:rPr>
              <w:t xml:space="preserve">  ✓ Returns 429 after 5 failed attempts within 15 min</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POST /auth/logout</w:t>
            </w:r>
          </w:p>
          <w:p>
            <w:pPr>
              <w:spacing w:after="14" w:before="14"/>
            </w:pPr>
            <w:r>
              <w:rPr>
                <w:rFonts w:ascii="Courier New" w:cs="Courier New" w:eastAsia="Courier New" w:hAnsi="Courier New"/>
                <w:color w:val="333333"/>
                <w:sz w:val="18"/>
                <w:szCs w:val="18"/>
              </w:rPr>
              <w:t xml:space="preserve">  ✓ Blacklists token — subsequent requests with same token return 401</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POST /auth/refresh</w:t>
            </w:r>
          </w:p>
          <w:p>
            <w:pPr>
              <w:spacing w:after="14" w:before="14"/>
            </w:pPr>
            <w:r>
              <w:rPr>
                <w:rFonts w:ascii="Courier New" w:cs="Courier New" w:eastAsia="Courier New" w:hAnsi="Courier New"/>
                <w:color w:val="333333"/>
                <w:sz w:val="18"/>
                <w:szCs w:val="18"/>
              </w:rPr>
              <w:t xml:space="preserve">  ✓ Returns new token on valid refresh token</w:t>
            </w:r>
          </w:p>
          <w:p>
            <w:pPr>
              <w:spacing w:after="14" w:before="14"/>
            </w:pPr>
            <w:r>
              <w:rPr>
                <w:rFonts w:ascii="Courier New" w:cs="Courier New" w:eastAsia="Courier New" w:hAnsi="Courier New"/>
                <w:color w:val="333333"/>
                <w:sz w:val="18"/>
                <w:szCs w:val="18"/>
              </w:rPr>
              <w:t xml:space="preserve">  ✓ Returns 401 on expired refresh token</w:t>
            </w:r>
          </w:p>
          <w:p>
            <w:pPr>
              <w:spacing w:after="14" w:before="14"/>
            </w:pPr>
            <w:r>
              <w:rPr>
                <w:rFonts w:ascii="Courier New" w:cs="Courier New" w:eastAsia="Courier New" w:hAnsi="Courier New"/>
                <w:color w:val="333333"/>
                <w:sz w:val="18"/>
                <w:szCs w:val="18"/>
              </w:rPr>
              <w:t xml:space="preserve">  ✓ Old refresh token is invalidated after rotation</w:t>
            </w:r>
          </w:p>
        </w:tc>
      </w:tr>
    </w:tbl>
    <w:p>
      <w:pPr>
        <w:spacing w:after="60" w:before="60"/>
      </w:pPr>
      <w:r>
        <w:t xml:space="preserve"/>
      </w:r>
    </w:p>
    <w:p>
      <w:pPr>
        <w:pStyle w:val="Heading3"/>
        <w:spacing w:after="80" w:before="200"/>
      </w:pPr>
      <w:r>
        <w:rPr>
          <w:rFonts w:ascii="Arial" w:cs="Arial" w:eastAsia="Arial" w:hAnsi="Arial"/>
          <w:b/>
          <w:bCs/>
          <w:color w:val="FF6B35"/>
          <w:sz w:val="24"/>
          <w:szCs w:val="24"/>
        </w:rPr>
        <w:t xml:space="preserve">World &amp; Game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Courier New" w:cs="Courier New" w:eastAsia="Courier New" w:hAnsi="Courier New"/>
                <w:b/>
                <w:bCs/>
                <w:color w:val="0A0E1A"/>
                <w:sz w:val="22"/>
                <w:szCs w:val="22"/>
              </w:rPr>
              <w:t xml:space="preserve">worlds.integration.spec.ts — Test Cases</w:t>
            </w:r>
          </w:p>
          <w:p>
            <w:pPr>
              <w:spacing w:after="14" w:before="14"/>
            </w:pPr>
            <w:r>
              <w:rPr>
                <w:rFonts w:ascii="Courier New" w:cs="Courier New" w:eastAsia="Courier New" w:hAnsi="Courier New"/>
                <w:color w:val="333333"/>
                <w:sz w:val="18"/>
                <w:szCs w:val="18"/>
              </w:rPr>
              <w:t xml:space="preserve">GET /worlds</w:t>
            </w:r>
          </w:p>
          <w:p>
            <w:pPr>
              <w:spacing w:after="14" w:before="14"/>
            </w:pPr>
            <w:r>
              <w:rPr>
                <w:rFonts w:ascii="Courier New" w:cs="Courier New" w:eastAsia="Courier New" w:hAnsi="Courier New"/>
                <w:color w:val="333333"/>
                <w:sz w:val="18"/>
                <w:szCs w:val="18"/>
              </w:rPr>
              <w:t xml:space="preserve">  ✓ Returns all worlds with user progress for authenticated student</w:t>
            </w:r>
          </w:p>
          <w:p>
            <w:pPr>
              <w:spacing w:after="14" w:before="14"/>
            </w:pPr>
            <w:r>
              <w:rPr>
                <w:rFonts w:ascii="Courier New" w:cs="Courier New" w:eastAsia="Courier New" w:hAnsi="Courier New"/>
                <w:color w:val="333333"/>
                <w:sz w:val="18"/>
                <w:szCs w:val="18"/>
              </w:rPr>
              <w:t xml:space="preserve">  ✓ Returns 401 for unauthenticated request</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GET /worlds/:slug</w:t>
            </w:r>
          </w:p>
          <w:p>
            <w:pPr>
              <w:spacing w:after="14" w:before="14"/>
            </w:pPr>
            <w:r>
              <w:rPr>
                <w:rFonts w:ascii="Courier New" w:cs="Courier New" w:eastAsia="Courier New" w:hAnsi="Courier New"/>
                <w:color w:val="333333"/>
                <w:sz w:val="18"/>
                <w:szCs w:val="18"/>
              </w:rPr>
              <w:t xml:space="preserve">  ✓ Returns world detail with lessons and games for unlocked world</w:t>
            </w:r>
          </w:p>
          <w:p>
            <w:pPr>
              <w:spacing w:after="14" w:before="14"/>
            </w:pPr>
            <w:r>
              <w:rPr>
                <w:rFonts w:ascii="Courier New" w:cs="Courier New" w:eastAsia="Courier New" w:hAnsi="Courier New"/>
                <w:color w:val="333333"/>
                <w:sz w:val="18"/>
                <w:szCs w:val="18"/>
              </w:rPr>
              <w:t xml:space="preserve">  ✓ Returns 403 for locked world</w:t>
            </w:r>
          </w:p>
          <w:p>
            <w:pPr>
              <w:spacing w:after="14" w:before="14"/>
            </w:pPr>
            <w:r>
              <w:rPr>
                <w:rFonts w:ascii="Courier New" w:cs="Courier New" w:eastAsia="Courier New" w:hAnsi="Courier New"/>
                <w:color w:val="333333"/>
                <w:sz w:val="18"/>
                <w:szCs w:val="18"/>
              </w:rPr>
              <w:t xml:space="preserve">  ✓ Returns 404 for unknown slug</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POST /worlds/:slug/games/:id/attempt</w:t>
            </w:r>
          </w:p>
          <w:p>
            <w:pPr>
              <w:spacing w:after="14" w:before="14"/>
            </w:pPr>
            <w:r>
              <w:rPr>
                <w:rFonts w:ascii="Courier New" w:cs="Courier New" w:eastAsia="Courier New" w:hAnsi="Courier New"/>
                <w:color w:val="333333"/>
                <w:sz w:val="18"/>
                <w:szCs w:val="18"/>
              </w:rPr>
              <w:t xml:space="preserve">  ✓ Records attempt and updates mastery score</w:t>
            </w:r>
          </w:p>
          <w:p>
            <w:pPr>
              <w:spacing w:after="14" w:before="14"/>
            </w:pPr>
            <w:r>
              <w:rPr>
                <w:rFonts w:ascii="Courier New" w:cs="Courier New" w:eastAsia="Courier New" w:hAnsi="Courier New"/>
                <w:color w:val="333333"/>
                <w:sz w:val="18"/>
                <w:szCs w:val="18"/>
              </w:rPr>
              <w:t xml:space="preserve">  ✓ Does not reduce mastery if new score is lower than existing best</w:t>
            </w:r>
          </w:p>
          <w:p>
            <w:pPr>
              <w:spacing w:after="14" w:before="14"/>
            </w:pPr>
            <w:r>
              <w:rPr>
                <w:rFonts w:ascii="Courier New" w:cs="Courier New" w:eastAsia="Courier New" w:hAnsi="Courier New"/>
                <w:color w:val="333333"/>
                <w:sz w:val="18"/>
                <w:szCs w:val="18"/>
              </w:rPr>
              <w:t xml:space="preserve">  ✓ Awards correct XP on passing attempt</w:t>
            </w:r>
          </w:p>
          <w:p>
            <w:pPr>
              <w:spacing w:after="14" w:before="14"/>
            </w:pPr>
            <w:r>
              <w:rPr>
                <w:rFonts w:ascii="Courier New" w:cs="Courier New" w:eastAsia="Courier New" w:hAnsi="Courier New"/>
                <w:color w:val="333333"/>
                <w:sz w:val="18"/>
                <w:szCs w:val="18"/>
              </w:rPr>
              <w:t xml:space="preserve">  ✓ Returns 403 for premium game accessed by free user</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POST /worlds/:slug/boss/:level/attempt</w:t>
            </w:r>
          </w:p>
          <w:p>
            <w:pPr>
              <w:spacing w:after="14" w:before="14"/>
            </w:pPr>
            <w:r>
              <w:rPr>
                <w:rFonts w:ascii="Courier New" w:cs="Courier New" w:eastAsia="Courier New" w:hAnsi="Courier New"/>
                <w:color w:val="333333"/>
                <w:sz w:val="18"/>
                <w:szCs w:val="18"/>
              </w:rPr>
              <w:t xml:space="preserve">  ✓ Passes and awards badge when score &gt;= pass_threshold</w:t>
            </w:r>
          </w:p>
          <w:p>
            <w:pPr>
              <w:spacing w:after="14" w:before="14"/>
            </w:pPr>
            <w:r>
              <w:rPr>
                <w:rFonts w:ascii="Courier New" w:cs="Courier New" w:eastAsia="Courier New" w:hAnsi="Courier New"/>
                <w:color w:val="333333"/>
                <w:sz w:val="18"/>
                <w:szCs w:val="18"/>
              </w:rPr>
              <w:t xml:space="preserve">  ✓ Fails and returns weak areas when score &lt; pass_threshold</w:t>
            </w:r>
          </w:p>
          <w:p>
            <w:pPr>
              <w:spacing w:after="14" w:before="14"/>
            </w:pPr>
            <w:r>
              <w:rPr>
                <w:rFonts w:ascii="Courier New" w:cs="Courier New" w:eastAsia="Courier New" w:hAnsi="Courier New"/>
                <w:color w:val="333333"/>
                <w:sz w:val="18"/>
                <w:szCs w:val="18"/>
              </w:rPr>
              <w:t xml:space="preserve">  ✓ Returns 429 during cooldown period after failed attempt</w:t>
            </w:r>
          </w:p>
        </w:tc>
      </w:tr>
    </w:tbl>
    <w:p>
      <w:pPr>
        <w:spacing w:after="60" w:before="60"/>
      </w:pPr>
      <w:r>
        <w:t xml:space="preserve"/>
      </w:r>
    </w:p>
    <w:p>
      <w:pPr>
        <w:pStyle w:val="Heading3"/>
        <w:spacing w:after="80" w:before="200"/>
      </w:pPr>
      <w:r>
        <w:rPr>
          <w:rFonts w:ascii="Arial" w:cs="Arial" w:eastAsia="Arial" w:hAnsi="Arial"/>
          <w:b/>
          <w:bCs/>
          <w:color w:val="FF6B35"/>
          <w:sz w:val="24"/>
          <w:szCs w:val="24"/>
        </w:rPr>
        <w:t xml:space="preserve">DLT &amp; Recommendation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Courier New" w:cs="Courier New" w:eastAsia="Courier New" w:hAnsi="Courier New"/>
                <w:b/>
                <w:bCs/>
                <w:color w:val="0A0E1A"/>
                <w:sz w:val="22"/>
                <w:szCs w:val="22"/>
              </w:rPr>
              <w:t xml:space="preserve">dlt.integration.spec.ts — Test Cases</w:t>
            </w:r>
          </w:p>
          <w:p>
            <w:pPr>
              <w:spacing w:after="14" w:before="14"/>
            </w:pPr>
            <w:r>
              <w:rPr>
                <w:rFonts w:ascii="Courier New" w:cs="Courier New" w:eastAsia="Courier New" w:hAnsi="Courier New"/>
                <w:color w:val="333333"/>
                <w:sz w:val="18"/>
                <w:szCs w:val="18"/>
              </w:rPr>
              <w:t xml:space="preserve">GET /dlt/me</w:t>
            </w:r>
          </w:p>
          <w:p>
            <w:pPr>
              <w:spacing w:after="14" w:before="14"/>
            </w:pPr>
            <w:r>
              <w:rPr>
                <w:rFonts w:ascii="Courier New" w:cs="Courier New" w:eastAsia="Courier New" w:hAnsi="Courier New"/>
                <w:color w:val="333333"/>
                <w:sz w:val="18"/>
                <w:szCs w:val="18"/>
              </w:rPr>
              <w:t xml:space="preserve">  ✓ Returns current DLT state for authenticated student</w:t>
            </w:r>
          </w:p>
          <w:p>
            <w:pPr>
              <w:spacing w:after="14" w:before="14"/>
            </w:pPr>
            <w:r>
              <w:rPr>
                <w:rFonts w:ascii="Courier New" w:cs="Courier New" w:eastAsia="Courier New" w:hAnsi="Courier New"/>
                <w:color w:val="333333"/>
                <w:sz w:val="18"/>
                <w:szCs w:val="18"/>
              </w:rPr>
              <w:t xml:space="preserve">  ✓ overall_mastery is correctly computed from mastery_scores</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GET /recommendations</w:t>
            </w:r>
          </w:p>
          <w:p>
            <w:pPr>
              <w:spacing w:after="14" w:before="14"/>
            </w:pPr>
            <w:r>
              <w:rPr>
                <w:rFonts w:ascii="Courier New" w:cs="Courier New" w:eastAsia="Courier New" w:hAnsi="Courier New"/>
                <w:color w:val="333333"/>
                <w:sz w:val="18"/>
                <w:szCs w:val="18"/>
              </w:rPr>
              <w:t xml:space="preserve">  ✓ Returns only active (not dismissed/snoozed) recommendations</w:t>
            </w:r>
          </w:p>
          <w:p>
            <w:pPr>
              <w:spacing w:after="14" w:before="14"/>
            </w:pPr>
            <w:r>
              <w:rPr>
                <w:rFonts w:ascii="Courier New" w:cs="Courier New" w:eastAsia="Courier New" w:hAnsi="Courier New"/>
                <w:color w:val="333333"/>
                <w:sz w:val="18"/>
                <w:szCs w:val="18"/>
              </w:rPr>
              <w:t xml:space="preserve">  ✓ Returns maximum 7 recommendations</w:t>
            </w:r>
          </w:p>
          <w:p>
            <w:pPr>
              <w:spacing w:after="14" w:before="14"/>
            </w:pPr>
            <w:r>
              <w:rPr>
                <w:rFonts w:ascii="Courier New" w:cs="Courier New" w:eastAsia="Courier New" w:hAnsi="Courier New"/>
                <w:color w:val="333333"/>
                <w:sz w:val="18"/>
                <w:szCs w:val="18"/>
              </w:rPr>
              <w:t xml:space="preserve">  ✓ Each recommendation has: why, impact, effort_minutes, confidence</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PATCH /recommendations/:id</w:t>
            </w:r>
          </w:p>
          <w:p>
            <w:pPr>
              <w:spacing w:after="14" w:before="14"/>
            </w:pPr>
            <w:r>
              <w:rPr>
                <w:rFonts w:ascii="Courier New" w:cs="Courier New" w:eastAsia="Courier New" w:hAnsi="Courier New"/>
                <w:color w:val="333333"/>
                <w:sz w:val="18"/>
                <w:szCs w:val="18"/>
              </w:rPr>
              <w:t xml:space="preserve">  ✓ Dismissing sets status to dismissed</w:t>
            </w:r>
          </w:p>
          <w:p>
            <w:pPr>
              <w:spacing w:after="14" w:before="14"/>
            </w:pPr>
            <w:r>
              <w:rPr>
                <w:rFonts w:ascii="Courier New" w:cs="Courier New" w:eastAsia="Courier New" w:hAnsi="Courier New"/>
                <w:color w:val="333333"/>
                <w:sz w:val="18"/>
                <w:szCs w:val="18"/>
              </w:rPr>
              <w:t xml:space="preserve">  ✓ Snoozing sets snoozed_until to correct future date</w:t>
            </w:r>
          </w:p>
          <w:p>
            <w:pPr>
              <w:spacing w:after="14" w:before="14"/>
            </w:pPr>
            <w:r>
              <w:rPr>
                <w:rFonts w:ascii="Courier New" w:cs="Courier New" w:eastAsia="Courier New" w:hAnsi="Courier New"/>
                <w:color w:val="333333"/>
                <w:sz w:val="18"/>
                <w:szCs w:val="18"/>
              </w:rPr>
              <w:t xml:space="preserve">  ✓ Returns 404 for recommendation belonging to another user</w:t>
            </w:r>
          </w:p>
        </w:tc>
      </w:tr>
    </w:tbl>
    <w:p>
      <w:pPr>
        <w:spacing w:after="60" w:before="60"/>
      </w:pPr>
      <w:r>
        <w:t xml:space="preserve"/>
      </w:r>
    </w:p>
    <w:p>
      <w:pPr>
        <w:pStyle w:val="Heading3"/>
        <w:spacing w:after="80" w:before="200"/>
      </w:pPr>
      <w:r>
        <w:rPr>
          <w:rFonts w:ascii="Arial" w:cs="Arial" w:eastAsia="Arial" w:hAnsi="Arial"/>
          <w:b/>
          <w:bCs/>
          <w:color w:val="FF6B35"/>
          <w:sz w:val="24"/>
          <w:szCs w:val="24"/>
        </w:rPr>
        <w:t xml:space="preserve">Authorization Tests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Courier New" w:cs="Courier New" w:eastAsia="Courier New" w:hAnsi="Courier New"/>
                <w:b/>
                <w:bCs/>
                <w:color w:val="0A0E1A"/>
                <w:sz w:val="22"/>
                <w:szCs w:val="22"/>
              </w:rPr>
              <w:t xml:space="preserve">authorization.integration.spec.ts — Test Cases</w:t>
            </w:r>
          </w:p>
          <w:p>
            <w:pPr>
              <w:spacing w:after="14" w:before="14"/>
            </w:pPr>
            <w:r>
              <w:rPr>
                <w:rFonts w:ascii="Courier New" w:cs="Courier New" w:eastAsia="Courier New" w:hAnsi="Courier New"/>
                <w:color w:val="333333"/>
                <w:sz w:val="18"/>
                <w:szCs w:val="18"/>
              </w:rPr>
              <w:t xml:space="preserve">Student cannot access admin endpoints:</w:t>
            </w:r>
          </w:p>
          <w:p>
            <w:pPr>
              <w:spacing w:after="14" w:before="14"/>
            </w:pPr>
            <w:r>
              <w:rPr>
                <w:rFonts w:ascii="Courier New" w:cs="Courier New" w:eastAsia="Courier New" w:hAnsi="Courier New"/>
                <w:color w:val="333333"/>
                <w:sz w:val="18"/>
                <w:szCs w:val="18"/>
              </w:rPr>
              <w:t xml:space="preserve">  ✓ GET /admin/users returns 403 for student JWT</w:t>
            </w:r>
          </w:p>
          <w:p>
            <w:pPr>
              <w:spacing w:after="14" w:before="14"/>
            </w:pPr>
            <w:r>
              <w:rPr>
                <w:rFonts w:ascii="Courier New" w:cs="Courier New" w:eastAsia="Courier New" w:hAnsi="Courier New"/>
                <w:color w:val="333333"/>
                <w:sz w:val="18"/>
                <w:szCs w:val="18"/>
              </w:rPr>
              <w:t xml:space="preserve">  ✓ PATCH /admin/users/:id returns 403 for student JWT</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Student cannot access another student's data:</w:t>
            </w:r>
          </w:p>
          <w:p>
            <w:pPr>
              <w:spacing w:after="14" w:before="14"/>
            </w:pPr>
            <w:r>
              <w:rPr>
                <w:rFonts w:ascii="Courier New" w:cs="Courier New" w:eastAsia="Courier New" w:hAnsi="Courier New"/>
                <w:color w:val="333333"/>
                <w:sz w:val="18"/>
                <w:szCs w:val="18"/>
              </w:rPr>
              <w:t xml:space="preserve">  ✓ GET /resumes/:otherId returns 403</w:t>
            </w:r>
          </w:p>
          <w:p>
            <w:pPr>
              <w:spacing w:after="14" w:before="14"/>
            </w:pPr>
            <w:r>
              <w:rPr>
                <w:rFonts w:ascii="Courier New" w:cs="Courier New" w:eastAsia="Courier New" w:hAnsi="Courier New"/>
                <w:color w:val="333333"/>
                <w:sz w:val="18"/>
                <w:szCs w:val="18"/>
              </w:rPr>
              <w:t xml:space="preserve">  ✓ GET /interviews/:otherSessionId/feedback returns 403</w:t>
            </w:r>
          </w:p>
          <w:p>
            <w:pPr>
              <w:spacing w:after="14" w:before="14"/>
            </w:pPr>
            <w:r>
              <w:rPr>
                <w:rFonts w:ascii="Courier New" w:cs="Courier New" w:eastAsia="Courier New" w:hAnsi="Courier New"/>
                <w:color w:val="333333"/>
                <w:sz w:val="18"/>
                <w:szCs w:val="18"/>
              </w:rPr>
              <w:t xml:space="preserve">  ✓ GET /dlt/me always returns own DLT, never another user's</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Mentor cannot access student-only endpoints with wrong role:</w:t>
            </w:r>
          </w:p>
          <w:p>
            <w:pPr>
              <w:spacing w:after="14" w:before="14"/>
            </w:pPr>
            <w:r>
              <w:rPr>
                <w:rFonts w:ascii="Courier New" w:cs="Courier New" w:eastAsia="Courier New" w:hAnsi="Courier New"/>
                <w:color w:val="333333"/>
                <w:sz w:val="18"/>
                <w:szCs w:val="18"/>
              </w:rPr>
              <w:t xml:space="preserve">  ✓ POST /worlds/:slug/boss/:level/attempt returns 403 for mentor JWT</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Unauthenticated requests rejected:</w:t>
            </w:r>
          </w:p>
          <w:p>
            <w:pPr>
              <w:spacing w:after="14" w:before="14"/>
            </w:pPr>
            <w:r>
              <w:rPr>
                <w:rFonts w:ascii="Courier New" w:cs="Courier New" w:eastAsia="Courier New" w:hAnsi="Courier New"/>
                <w:color w:val="333333"/>
                <w:sz w:val="18"/>
                <w:szCs w:val="18"/>
              </w:rPr>
              <w:t xml:space="preserve">  ✓ All protected endpoints return 401 with no/invalid JWT</w:t>
            </w:r>
          </w:p>
        </w:tc>
      </w:tr>
    </w:tbl>
    <w:p>
      <w:r>
        <w:br w:type="page"/>
      </w:r>
    </w:p>
    <w:p>
      <w:pPr>
        <w:pStyle w:val="Heading1"/>
        <w:pBdr>
          <w:bottom w:val="single" w:color="00B4D8" w:sz="6" w:space="4"/>
        </w:pBdr>
        <w:spacing w:after="200" w:before="480"/>
      </w:pPr>
      <w:r>
        <w:rPr>
          <w:rFonts w:ascii="Courier New" w:cs="Courier New" w:eastAsia="Courier New" w:hAnsi="Courier New"/>
          <w:b/>
          <w:bCs/>
          <w:color w:val="00B4D8"/>
          <w:sz w:val="38"/>
          <w:szCs w:val="38"/>
        </w:rPr>
        <w:t xml:space="preserve">Chapter 4: Component Tests (Frontend)</w:t>
      </w:r>
    </w:p>
    <w:p>
      <w:pPr>
        <w:spacing w:after="80" w:before="60"/>
        <w:jc w:val="both"/>
      </w:pPr>
      <w:r>
        <w:rPr>
          <w:rFonts w:ascii="Arial" w:cs="Arial" w:eastAsia="Arial" w:hAnsi="Arial"/>
          <w:color w:val="444444"/>
          <w:sz w:val="22"/>
          <w:szCs w:val="22"/>
        </w:rPr>
        <w:t xml:space="preserve">Component tests verify that UI components render correctly and handle interactions as expected. Use React Testing Library — test behavior, not implementation.</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4.1 Components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Component</w:t>
            </w:r>
          </w:p>
        </w:tc>
        <w:tc>
          <w:tcPr>
            <w:tcW w:type="dxa" w:w="616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Test Cases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MasteryBar</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Renders correct color for each score range, shows retention risk badge when riskLevel=critical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RecommendationCard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Renders all metadata, dismiss button calls onDismiss, snooze opens duration picker</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BossBattleScreen</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Health bars render, correct answer reduces boss HP, wrong answer reduces player HP, victory fires onVictory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CodeEditor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Renders Monaco editor, language switch updates syntax highlighting, onCodeChange fires on edit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AIMentorChat</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Renders message history, send button disabled when empty, shows usage limit warning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WorldCard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Locked world shows lock icon, completed shows badge, in-progress shows progress ring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StreakWidget</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Shows correct streak count, gold flame at 30+, broken streak shows red flame</w:t>
            </w:r>
          </w:p>
        </w:tc>
      </w:tr>
    </w:tbl>
    <w:p>
      <w:pPr>
        <w:spacing w:after="60" w:before="60"/>
      </w:pPr>
      <w:r>
        <w:t xml:space="preserve"/>
      </w:r>
    </w:p>
    <w:p>
      <w:pPr>
        <w:pStyle w:val="Heading2"/>
        <w:spacing w:after="120" w:before="320"/>
      </w:pPr>
      <w:r>
        <w:rPr>
          <w:rFonts w:ascii="Arial" w:cs="Arial" w:eastAsia="Arial" w:hAnsi="Arial"/>
          <w:b/>
          <w:bCs/>
          <w:color w:val="7B2FBE"/>
          <w:sz w:val="28"/>
          <w:szCs w:val="28"/>
        </w:rPr>
        <w:t xml:space="preserve">4.2 Example: MasteryBar Component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Courier New" w:cs="Courier New" w:eastAsia="Courier New" w:hAnsi="Courier New"/>
                <w:b/>
                <w:bCs/>
                <w:color w:val="0A0E1A"/>
                <w:sz w:val="22"/>
                <w:szCs w:val="22"/>
              </w:rPr>
              <w:t xml:space="preserve">MasteryBar.test.tsx</w:t>
            </w:r>
          </w:p>
          <w:p>
            <w:pPr>
              <w:spacing w:after="14" w:before="14"/>
            </w:pPr>
            <w:r>
              <w:rPr>
                <w:rFonts w:ascii="Courier New" w:cs="Courier New" w:eastAsia="Courier New" w:hAnsi="Courier New"/>
                <w:color w:val="333333"/>
                <w:sz w:val="18"/>
                <w:szCs w:val="18"/>
              </w:rPr>
              <w:t xml:space="preserve">describe('MasteryBar', () =&gt; {</w:t>
            </w:r>
          </w:p>
          <w:p>
            <w:pPr>
              <w:spacing w:after="14" w:before="14"/>
            </w:pPr>
            <w:r>
              <w:rPr>
                <w:rFonts w:ascii="Courier New" w:cs="Courier New" w:eastAsia="Courier New" w:hAnsi="Courier New"/>
                <w:color w:val="333333"/>
                <w:sz w:val="18"/>
                <w:szCs w:val="18"/>
              </w:rPr>
              <w:t xml:space="preserve">  it('shows green bar for score &gt;= 0.8', () =&gt; {</w:t>
            </w:r>
          </w:p>
          <w:p>
            <w:pPr>
              <w:spacing w:after="14" w:before="14"/>
            </w:pPr>
            <w:r>
              <w:rPr>
                <w:rFonts w:ascii="Courier New" w:cs="Courier New" w:eastAsia="Courier New" w:hAnsi="Courier New"/>
                <w:color w:val="333333"/>
                <w:sz w:val="18"/>
                <w:szCs w:val="18"/>
              </w:rPr>
              <w:t xml:space="preserve">    render(&lt;MasteryBar topic='Arrays' score={0.85} /&gt;);</w:t>
            </w:r>
          </w:p>
          <w:p>
            <w:pPr>
              <w:spacing w:after="14" w:before="14"/>
            </w:pPr>
            <w:r>
              <w:rPr>
                <w:rFonts w:ascii="Courier New" w:cs="Courier New" w:eastAsia="Courier New" w:hAnsi="Courier New"/>
                <w:color w:val="333333"/>
                <w:sz w:val="18"/>
                <w:szCs w:val="18"/>
              </w:rPr>
              <w:t xml:space="preserve">    const bar = screen.getByRole('progressbar');</w:t>
            </w:r>
          </w:p>
          <w:p>
            <w:pPr>
              <w:spacing w:after="14" w:before="14"/>
            </w:pPr>
            <w:r>
              <w:rPr>
                <w:rFonts w:ascii="Courier New" w:cs="Courier New" w:eastAsia="Courier New" w:hAnsi="Courier New"/>
                <w:color w:val="333333"/>
                <w:sz w:val="18"/>
                <w:szCs w:val="18"/>
              </w:rPr>
              <w:t xml:space="preserve">    expect(bar).toHaveStyle('background-color: #06D6A0');</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it('shows critical warning icon when riskLevel=critical', () =&gt; {</w:t>
            </w:r>
          </w:p>
          <w:p>
            <w:pPr>
              <w:spacing w:after="14" w:before="14"/>
            </w:pPr>
            <w:r>
              <w:rPr>
                <w:rFonts w:ascii="Courier New" w:cs="Courier New" w:eastAsia="Courier New" w:hAnsi="Courier New"/>
                <w:color w:val="333333"/>
                <w:sz w:val="18"/>
                <w:szCs w:val="18"/>
              </w:rPr>
              <w:t xml:space="preserve">    render(&lt;MasteryBar topic='BFS' score={0.7} riskLevel='critical' /&gt;);</w:t>
            </w:r>
          </w:p>
          <w:p>
            <w:pPr>
              <w:spacing w:after="14" w:before="14"/>
            </w:pPr>
            <w:r>
              <w:rPr>
                <w:rFonts w:ascii="Courier New" w:cs="Courier New" w:eastAsia="Courier New" w:hAnsi="Courier New"/>
                <w:color w:val="333333"/>
                <w:sz w:val="18"/>
                <w:szCs w:val="18"/>
              </w:rPr>
              <w:t xml:space="preserve">    expect(screen.getByRole('img', { name: /critical/i })).toBeInTheDocument();</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it('renders topic name', () =&gt; {</w:t>
            </w:r>
          </w:p>
          <w:p>
            <w:pPr>
              <w:spacing w:after="14" w:before="14"/>
            </w:pPr>
            <w:r>
              <w:rPr>
                <w:rFonts w:ascii="Courier New" w:cs="Courier New" w:eastAsia="Courier New" w:hAnsi="Courier New"/>
                <w:color w:val="333333"/>
                <w:sz w:val="18"/>
                <w:szCs w:val="18"/>
              </w:rPr>
              <w:t xml:space="preserve">    render(&lt;MasteryBar topic='Dynamic Programming' score={0.5} /&gt;);</w:t>
            </w:r>
          </w:p>
          <w:p>
            <w:pPr>
              <w:spacing w:after="14" w:before="14"/>
            </w:pPr>
            <w:r>
              <w:rPr>
                <w:rFonts w:ascii="Courier New" w:cs="Courier New" w:eastAsia="Courier New" w:hAnsi="Courier New"/>
                <w:color w:val="333333"/>
                <w:sz w:val="18"/>
                <w:szCs w:val="18"/>
              </w:rPr>
              <w:t xml:space="preserve">    expect(screen.getByText('Dynamic Programming')).toBeInTheDocument();</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w:t>
            </w:r>
          </w:p>
        </w:tc>
      </w:tr>
    </w:tbl>
    <w:p>
      <w:r>
        <w:br w:type="page"/>
      </w:r>
    </w:p>
    <w:p>
      <w:pPr>
        <w:pStyle w:val="Heading1"/>
        <w:pBdr>
          <w:bottom w:val="single" w:color="00B4D8" w:sz="6" w:space="4"/>
        </w:pBdr>
        <w:spacing w:after="200" w:before="480"/>
      </w:pPr>
      <w:r>
        <w:rPr>
          <w:rFonts w:ascii="Courier New" w:cs="Courier New" w:eastAsia="Courier New" w:hAnsi="Courier New"/>
          <w:b/>
          <w:bCs/>
          <w:color w:val="00B4D8"/>
          <w:sz w:val="38"/>
          <w:szCs w:val="38"/>
        </w:rPr>
        <w:t xml:space="preserve">Chapter 5: E2E Tests (Playwright)</w:t>
      </w:r>
    </w:p>
    <w:p>
      <w:pPr>
        <w:spacing w:after="80" w:before="60"/>
        <w:jc w:val="both"/>
      </w:pPr>
      <w:r>
        <w:rPr>
          <w:rFonts w:ascii="Arial" w:cs="Arial" w:eastAsia="Arial" w:hAnsi="Arial"/>
          <w:color w:val="444444"/>
          <w:sz w:val="22"/>
          <w:szCs w:val="22"/>
        </w:rPr>
        <w:t xml:space="preserve">E2E tests simulate a real user in a real browser. They are slow and expensive — only write E2E tests for the most critical user journeys. These run against a staging environment.</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5.1 Critical User Flows to E2E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Flow</w:t>
            </w:r>
          </w:p>
        </w:tc>
        <w:tc>
          <w:tcPr>
            <w:tcW w:type="dxa" w:w="42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Steps Covered</w:t>
            </w:r>
          </w:p>
        </w:tc>
        <w:tc>
          <w:tcPr>
            <w:tcW w:type="dxa" w:w="196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Priority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New User Signup &amp; Onboarding</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Register → Goal selection → Assessment → DLT generation → Dashboard loads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Complete a Learning Game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Login → Open world → Play game → Submit → See mastery update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Fight a Boss Battle</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Login → Open boss → Answer questions → Victory/defeat flow → Badge awarded</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AI Interview Session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Login → Start AI interview → Submit answer → Receive feedback report</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Resume Builder</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Login → Open resume → Auto-fill from profile → Download PDF</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P1</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Book Human Interview</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Login → Browse mentors → Select slot → Confirm booking</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Admin Approves Mentor</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Admin login → Open pending applications → Approve → Mentor gets badge</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P2</w:t>
            </w:r>
          </w:p>
        </w:tc>
      </w:tr>
    </w:tbl>
    <w:p>
      <w:pPr>
        <w:spacing w:after="60" w:before="60"/>
      </w:pPr>
      <w:r>
        <w:t xml:space="preserve"/>
      </w:r>
    </w:p>
    <w:p>
      <w:pPr>
        <w:pStyle w:val="Heading2"/>
        <w:spacing w:after="120" w:before="320"/>
      </w:pPr>
      <w:r>
        <w:rPr>
          <w:rFonts w:ascii="Arial" w:cs="Arial" w:eastAsia="Arial" w:hAnsi="Arial"/>
          <w:b/>
          <w:bCs/>
          <w:color w:val="7B2FBE"/>
          <w:sz w:val="28"/>
          <w:szCs w:val="28"/>
        </w:rPr>
        <w:t xml:space="preserve">5.2 Example: Onboarding E2E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Courier New" w:cs="Courier New" w:eastAsia="Courier New" w:hAnsi="Courier New"/>
                <w:b/>
                <w:bCs/>
                <w:color w:val="0A0E1A"/>
                <w:sz w:val="22"/>
                <w:szCs w:val="22"/>
              </w:rPr>
              <w:t xml:space="preserve">onboarding.e2e.spec.ts</w:t>
            </w:r>
          </w:p>
          <w:p>
            <w:pPr>
              <w:spacing w:after="14" w:before="14"/>
            </w:pPr>
            <w:r>
              <w:rPr>
                <w:rFonts w:ascii="Courier New" w:cs="Courier New" w:eastAsia="Courier New" w:hAnsi="Courier New"/>
                <w:color w:val="333333"/>
                <w:sz w:val="18"/>
                <w:szCs w:val="18"/>
              </w:rPr>
              <w:t xml:space="preserve">test('new user completes onboarding', async ({ page }) =&gt; {</w:t>
            </w:r>
          </w:p>
          <w:p>
            <w:pPr>
              <w:spacing w:after="14" w:before="14"/>
            </w:pPr>
            <w:r>
              <w:rPr>
                <w:rFonts w:ascii="Courier New" w:cs="Courier New" w:eastAsia="Courier New" w:hAnsi="Courier New"/>
                <w:color w:val="333333"/>
                <w:sz w:val="18"/>
                <w:szCs w:val="18"/>
              </w:rPr>
              <w:t xml:space="preserve">  await page.goto('/signup');</w:t>
            </w:r>
          </w:p>
          <w:p>
            <w:pPr>
              <w:spacing w:after="14" w:before="14"/>
            </w:pPr>
            <w:r>
              <w:rPr>
                <w:rFonts w:ascii="Courier New" w:cs="Courier New" w:eastAsia="Courier New" w:hAnsi="Courier New"/>
                <w:color w:val="333333"/>
                <w:sz w:val="18"/>
                <w:szCs w:val="18"/>
              </w:rPr>
              <w:t xml:space="preserve">  await page.fill('[name=name]', 'Test Student');</w:t>
            </w:r>
          </w:p>
          <w:p>
            <w:pPr>
              <w:spacing w:after="14" w:before="14"/>
            </w:pPr>
            <w:r>
              <w:rPr>
                <w:rFonts w:ascii="Courier New" w:cs="Courier New" w:eastAsia="Courier New" w:hAnsi="Courier New"/>
                <w:color w:val="333333"/>
                <w:sz w:val="18"/>
                <w:szCs w:val="18"/>
              </w:rPr>
              <w:t xml:space="preserve">  await page.fill('[name=email]', 'test@example.com');</w:t>
            </w:r>
          </w:p>
          <w:p>
            <w:pPr>
              <w:spacing w:after="14" w:before="14"/>
            </w:pPr>
            <w:r>
              <w:rPr>
                <w:rFonts w:ascii="Courier New" w:cs="Courier New" w:eastAsia="Courier New" w:hAnsi="Courier New"/>
                <w:color w:val="333333"/>
                <w:sz w:val="18"/>
                <w:szCs w:val="18"/>
              </w:rPr>
              <w:t xml:space="preserve">  await page.fill('[name=password]', 'TestPass123!');</w:t>
            </w:r>
          </w:p>
          <w:p>
            <w:pPr>
              <w:spacing w:after="14" w:before="14"/>
            </w:pPr>
            <w:r>
              <w:rPr>
                <w:rFonts w:ascii="Courier New" w:cs="Courier New" w:eastAsia="Courier New" w:hAnsi="Courier New"/>
                <w:color w:val="333333"/>
                <w:sz w:val="18"/>
                <w:szCs w:val="18"/>
              </w:rPr>
              <w:t xml:space="preserve">  await page.click('[data-testid=signup-submit]');</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 Goal selection</w:t>
            </w:r>
          </w:p>
          <w:p>
            <w:pPr>
              <w:spacing w:after="14" w:before="14"/>
            </w:pPr>
            <w:r>
              <w:rPr>
                <w:rFonts w:ascii="Courier New" w:cs="Courier New" w:eastAsia="Courier New" w:hAnsi="Courier New"/>
                <w:color w:val="333333"/>
                <w:sz w:val="18"/>
                <w:szCs w:val="18"/>
              </w:rPr>
              <w:t xml:space="preserve">  await expect(page).toHaveURL('/onboarding');</w:t>
            </w:r>
          </w:p>
          <w:p>
            <w:pPr>
              <w:spacing w:after="14" w:before="14"/>
            </w:pPr>
            <w:r>
              <w:rPr>
                <w:rFonts w:ascii="Courier New" w:cs="Courier New" w:eastAsia="Courier New" w:hAnsi="Courier New"/>
                <w:color w:val="333333"/>
                <w:sz w:val="18"/>
                <w:szCs w:val="18"/>
              </w:rPr>
              <w:t xml:space="preserve">  await page.click('[data-testid=goal-placements]');</w:t>
            </w:r>
          </w:p>
          <w:p>
            <w:pPr>
              <w:spacing w:after="14" w:before="14"/>
            </w:pPr>
            <w:r>
              <w:rPr>
                <w:rFonts w:ascii="Courier New" w:cs="Courier New" w:eastAsia="Courier New" w:hAnsi="Courier New"/>
                <w:color w:val="333333"/>
                <w:sz w:val="18"/>
                <w:szCs w:val="18"/>
              </w:rPr>
              <w:t xml:space="preserve">  await page.click('[data-testid=next-step]');</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 Skip coding profiles</w:t>
            </w:r>
          </w:p>
          <w:p>
            <w:pPr>
              <w:spacing w:after="14" w:before="14"/>
            </w:pPr>
            <w:r>
              <w:rPr>
                <w:rFonts w:ascii="Courier New" w:cs="Courier New" w:eastAsia="Courier New" w:hAnsi="Courier New"/>
                <w:color w:val="333333"/>
                <w:sz w:val="18"/>
                <w:szCs w:val="18"/>
              </w:rPr>
              <w:t xml:space="preserve">  await page.click('[data-testid=skip-profiles]');</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 Answer assessment</w:t>
            </w:r>
          </w:p>
          <w:p>
            <w:pPr>
              <w:spacing w:after="14" w:before="14"/>
            </w:pPr>
            <w:r>
              <w:rPr>
                <w:rFonts w:ascii="Courier New" w:cs="Courier New" w:eastAsia="Courier New" w:hAnsi="Courier New"/>
                <w:color w:val="333333"/>
                <w:sz w:val="18"/>
                <w:szCs w:val="18"/>
              </w:rPr>
              <w:t xml:space="preserve">  for (let i = 0; i &lt; 15; i++) {</w:t>
            </w:r>
          </w:p>
          <w:p>
            <w:pPr>
              <w:spacing w:after="14" w:before="14"/>
            </w:pPr>
            <w:r>
              <w:rPr>
                <w:rFonts w:ascii="Courier New" w:cs="Courier New" w:eastAsia="Courier New" w:hAnsi="Courier New"/>
                <w:color w:val="333333"/>
                <w:sz w:val="18"/>
                <w:szCs w:val="18"/>
              </w:rPr>
              <w:t xml:space="preserve">    await page.click('[data-testid=answer-option]:first-child');</w:t>
            </w:r>
          </w:p>
          <w:p>
            <w:pPr>
              <w:spacing w:after="14" w:before="14"/>
            </w:pPr>
            <w:r>
              <w:rPr>
                <w:rFonts w:ascii="Courier New" w:cs="Courier New" w:eastAsia="Courier New" w:hAnsi="Courier New"/>
                <w:color w:val="333333"/>
                <w:sz w:val="18"/>
                <w:szCs w:val="18"/>
              </w:rPr>
              <w:t xml:space="preserve">    await page.click('[data-testid=next-question]');</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 Wait for DLT generation</w:t>
            </w:r>
          </w:p>
          <w:p>
            <w:pPr>
              <w:spacing w:after="14" w:before="14"/>
            </w:pPr>
            <w:r>
              <w:rPr>
                <w:rFonts w:ascii="Courier New" w:cs="Courier New" w:eastAsia="Courier New" w:hAnsi="Courier New"/>
                <w:color w:val="333333"/>
                <w:sz w:val="18"/>
                <w:szCs w:val="18"/>
              </w:rPr>
              <w:t xml:space="preserve">  await expect(page.locator('[data-testid=dlt-generated]')).toBeVisible({ timeout: 10000 });</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 Verify dashboard loads</w:t>
            </w:r>
          </w:p>
          <w:p>
            <w:pPr>
              <w:spacing w:after="14" w:before="14"/>
            </w:pPr>
            <w:r>
              <w:rPr>
                <w:rFonts w:ascii="Courier New" w:cs="Courier New" w:eastAsia="Courier New" w:hAnsi="Courier New"/>
                <w:color w:val="333333"/>
                <w:sz w:val="18"/>
                <w:szCs w:val="18"/>
              </w:rPr>
              <w:t xml:space="preserve">  await expect(page).toHaveURL('/dashboard');</w:t>
            </w:r>
          </w:p>
          <w:p>
            <w:pPr>
              <w:spacing w:after="14" w:before="14"/>
            </w:pPr>
            <w:r>
              <w:rPr>
                <w:rFonts w:ascii="Courier New" w:cs="Courier New" w:eastAsia="Courier New" w:hAnsi="Courier New"/>
                <w:color w:val="333333"/>
                <w:sz w:val="18"/>
                <w:szCs w:val="18"/>
              </w:rPr>
              <w:t xml:space="preserve">  await expect(page.locator('[data-testid=daily-focus]')).toBeVisible();</w:t>
            </w:r>
          </w:p>
          <w:p>
            <w:pPr>
              <w:spacing w:after="14" w:before="14"/>
            </w:pPr>
            <w:r>
              <w:rPr>
                <w:rFonts w:ascii="Courier New" w:cs="Courier New" w:eastAsia="Courier New" w:hAnsi="Courier New"/>
                <w:color w:val="333333"/>
                <w:sz w:val="18"/>
                <w:szCs w:val="18"/>
              </w:rPr>
              <w:t xml:space="preserve">});</w:t>
            </w:r>
          </w:p>
        </w:tc>
      </w:tr>
    </w:tbl>
    <w:p>
      <w:r>
        <w:br w:type="page"/>
      </w:r>
    </w:p>
    <w:p>
      <w:pPr>
        <w:pStyle w:val="Heading1"/>
        <w:pBdr>
          <w:bottom w:val="single" w:color="00B4D8" w:sz="6" w:space="4"/>
        </w:pBdr>
        <w:spacing w:after="200" w:before="480"/>
      </w:pPr>
      <w:r>
        <w:rPr>
          <w:rFonts w:ascii="Courier New" w:cs="Courier New" w:eastAsia="Courier New" w:hAnsi="Courier New"/>
          <w:b/>
          <w:bCs/>
          <w:color w:val="00B4D8"/>
          <w:sz w:val="38"/>
          <w:szCs w:val="38"/>
        </w:rPr>
        <w:t xml:space="preserve">Chapter 6: Performance Tests (k6)</w:t>
      </w:r>
    </w:p>
    <w:p>
      <w:pPr>
        <w:spacing w:after="80" w:before="60"/>
        <w:jc w:val="both"/>
      </w:pPr>
      <w:r>
        <w:rPr>
          <w:rFonts w:ascii="Arial" w:cs="Arial" w:eastAsia="Arial" w:hAnsi="Arial"/>
          <w:color w:val="444444"/>
          <w:sz w:val="22"/>
          <w:szCs w:val="22"/>
        </w:rPr>
        <w:t xml:space="preserve">Performance tests verify the system handles load without degrading. Run these before major releases and when scaling.</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6.1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680"/>
        <w:gridCol w:w="2280"/>
      </w:tblGrid>
      <w:tr>
        <w:tc>
          <w:tcPr>
            <w:tcW w:type="dxa" w:w="30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Endpoint</w:t>
            </w:r>
          </w:p>
        </w:tc>
        <w:tc>
          <w:tcPr>
            <w:tcW w:type="dxa" w:w="24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Max Response Time (p95)</w:t>
            </w:r>
          </w:p>
        </w:tc>
        <w:tc>
          <w:tcPr>
            <w:tcW w:type="dxa" w:w="168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Target RPS</w:t>
            </w:r>
          </w:p>
        </w:tc>
        <w:tc>
          <w:tcPr>
            <w:tcW w:type="dxa" w:w="228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GET /dashboard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800ms</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200 rps</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Most visited page — must be fast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GET /dlt/me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500ms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200 rps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Called on every dashboard load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GET /recommendations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600ms</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150 rps</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Redis cached — should be fast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POST /worlds/:slug/games/:id/attempt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1000ms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 rps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Triggers background DLT job</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POST /mentor-ai/chat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5000ms</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20 rps</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LLM call — inherently slow</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POST /auth/login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300ms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 rps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 must always be responsive</w:t>
            </w:r>
          </w:p>
        </w:tc>
      </w:tr>
    </w:tbl>
    <w:p>
      <w:pPr>
        <w:spacing w:after="60" w:before="60"/>
      </w:pPr>
      <w:r>
        <w:t xml:space="preserve"/>
      </w:r>
    </w:p>
    <w:p>
      <w:pPr>
        <w:pStyle w:val="Heading2"/>
        <w:spacing w:after="120" w:before="320"/>
      </w:pPr>
      <w:r>
        <w:rPr>
          <w:rFonts w:ascii="Arial" w:cs="Arial" w:eastAsia="Arial" w:hAnsi="Arial"/>
          <w:b/>
          <w:bCs/>
          <w:color w:val="7B2FBE"/>
          <w:sz w:val="28"/>
          <w:szCs w:val="28"/>
        </w:rPr>
        <w:t xml:space="preserve">6.2 Load Test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Courier New" w:cs="Courier New" w:eastAsia="Courier New" w:hAnsi="Courier New"/>
                <w:b/>
                <w:bCs/>
                <w:color w:val="0A0E1A"/>
                <w:sz w:val="22"/>
                <w:szCs w:val="22"/>
              </w:rPr>
              <w:t xml:space="preserve">load-test.k6.js</w:t>
            </w:r>
          </w:p>
          <w:p>
            <w:pPr>
              <w:spacing w:after="14" w:before="14"/>
            </w:pPr>
            <w:r>
              <w:rPr>
                <w:rFonts w:ascii="Courier New" w:cs="Courier New" w:eastAsia="Courier New" w:hAnsi="Courier New"/>
                <w:color w:val="333333"/>
                <w:sz w:val="18"/>
                <w:szCs w:val="18"/>
              </w:rPr>
              <w:t xml:space="preserve">import http from 'k6/http';</w:t>
            </w:r>
          </w:p>
          <w:p>
            <w:pPr>
              <w:spacing w:after="14" w:before="14"/>
            </w:pPr>
            <w:r>
              <w:rPr>
                <w:rFonts w:ascii="Courier New" w:cs="Courier New" w:eastAsia="Courier New" w:hAnsi="Courier New"/>
                <w:color w:val="333333"/>
                <w:sz w:val="18"/>
                <w:szCs w:val="18"/>
              </w:rPr>
              <w:t xml:space="preserve">import { check, sleep } from 'k6';</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export const options = {</w:t>
            </w:r>
          </w:p>
          <w:p>
            <w:pPr>
              <w:spacing w:after="14" w:before="14"/>
            </w:pPr>
            <w:r>
              <w:rPr>
                <w:rFonts w:ascii="Courier New" w:cs="Courier New" w:eastAsia="Courier New" w:hAnsi="Courier New"/>
                <w:color w:val="333333"/>
                <w:sz w:val="18"/>
                <w:szCs w:val="18"/>
              </w:rPr>
              <w:t xml:space="preserve">  stages: [</w:t>
            </w:r>
          </w:p>
          <w:p>
            <w:pPr>
              <w:spacing w:after="14" w:before="14"/>
            </w:pPr>
            <w:r>
              <w:rPr>
                <w:rFonts w:ascii="Courier New" w:cs="Courier New" w:eastAsia="Courier New" w:hAnsi="Courier New"/>
                <w:color w:val="333333"/>
                <w:sz w:val="18"/>
                <w:szCs w:val="18"/>
              </w:rPr>
              <w:t xml:space="preserve">    { duration: '2m', target: 50 },   // Ramp up to 50 users</w:t>
            </w:r>
          </w:p>
          <w:p>
            <w:pPr>
              <w:spacing w:after="14" w:before="14"/>
            </w:pPr>
            <w:r>
              <w:rPr>
                <w:rFonts w:ascii="Courier New" w:cs="Courier New" w:eastAsia="Courier New" w:hAnsi="Courier New"/>
                <w:color w:val="333333"/>
                <w:sz w:val="18"/>
                <w:szCs w:val="18"/>
              </w:rPr>
              <w:t xml:space="preserve">    { duration: '5m', target: 200 },  // Hold at 200 users</w:t>
            </w:r>
          </w:p>
          <w:p>
            <w:pPr>
              <w:spacing w:after="14" w:before="14"/>
            </w:pPr>
            <w:r>
              <w:rPr>
                <w:rFonts w:ascii="Courier New" w:cs="Courier New" w:eastAsia="Courier New" w:hAnsi="Courier New"/>
                <w:color w:val="333333"/>
                <w:sz w:val="18"/>
                <w:szCs w:val="18"/>
              </w:rPr>
              <w:t xml:space="preserve">    { duration: '2m', target: 0 },    // Ramp down</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thresholds: {</w:t>
            </w:r>
          </w:p>
          <w:p>
            <w:pPr>
              <w:spacing w:after="14" w:before="14"/>
            </w:pPr>
            <w:r>
              <w:rPr>
                <w:rFonts w:ascii="Courier New" w:cs="Courier New" w:eastAsia="Courier New" w:hAnsi="Courier New"/>
                <w:color w:val="333333"/>
                <w:sz w:val="18"/>
                <w:szCs w:val="18"/>
              </w:rPr>
              <w:t xml:space="preserve">    'http_req_duration': ['p(95)&lt;800'],  // 95% under 800ms</w:t>
            </w:r>
          </w:p>
          <w:p>
            <w:pPr>
              <w:spacing w:after="14" w:before="14"/>
            </w:pPr>
            <w:r>
              <w:rPr>
                <w:rFonts w:ascii="Courier New" w:cs="Courier New" w:eastAsia="Courier New" w:hAnsi="Courier New"/>
                <w:color w:val="333333"/>
                <w:sz w:val="18"/>
                <w:szCs w:val="18"/>
              </w:rPr>
              <w:t xml:space="preserve">    'http_req_failed': ['rate&lt;0.01'],    // &lt; 1% error rate</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export default function () {</w:t>
            </w:r>
          </w:p>
          <w:p>
            <w:pPr>
              <w:spacing w:after="14" w:before="14"/>
            </w:pPr>
            <w:r>
              <w:rPr>
                <w:rFonts w:ascii="Courier New" w:cs="Courier New" w:eastAsia="Courier New" w:hAnsi="Courier New"/>
                <w:color w:val="333333"/>
                <w:sz w:val="18"/>
                <w:szCs w:val="18"/>
              </w:rPr>
              <w:t xml:space="preserve">  const res = http.get('https://api.skillforge.app/v1/dlt/me', {</w:t>
            </w:r>
          </w:p>
          <w:p>
            <w:pPr>
              <w:spacing w:after="14" w:before="14"/>
            </w:pPr>
            <w:r>
              <w:rPr>
                <w:rFonts w:ascii="Courier New" w:cs="Courier New" w:eastAsia="Courier New" w:hAnsi="Courier New"/>
                <w:color w:val="333333"/>
                <w:sz w:val="18"/>
                <w:szCs w:val="18"/>
              </w:rPr>
              <w:t xml:space="preserve">    headers: { Authorization: `Bearer ${__ENV.TEST_TOKEN}` }</w:t>
            </w:r>
          </w:p>
          <w:p>
            <w:pPr>
              <w:spacing w:after="14" w:before="14"/>
            </w:pPr>
            <w:r>
              <w:rPr>
                <w:rFonts w:ascii="Courier New" w:cs="Courier New" w:eastAsia="Courier New" w:hAnsi="Courier New"/>
                <w:color w:val="333333"/>
                <w:sz w:val="18"/>
                <w:szCs w:val="18"/>
              </w:rPr>
              <w:t xml:space="preserve">  });</w:t>
            </w:r>
          </w:p>
          <w:p>
            <w:pPr>
              <w:spacing w:after="14" w:before="14"/>
            </w:pPr>
            <w:r>
              <w:rPr>
                <w:rFonts w:ascii="Courier New" w:cs="Courier New" w:eastAsia="Courier New" w:hAnsi="Courier New"/>
                <w:color w:val="333333"/>
                <w:sz w:val="18"/>
                <w:szCs w:val="18"/>
              </w:rPr>
              <w:t xml:space="preserve">  check(res, { 'status is 200': (r) =&gt; r.status === 200 });</w:t>
            </w:r>
          </w:p>
          <w:p>
            <w:pPr>
              <w:spacing w:after="14" w:before="14"/>
            </w:pPr>
            <w:r>
              <w:rPr>
                <w:rFonts w:ascii="Courier New" w:cs="Courier New" w:eastAsia="Courier New" w:hAnsi="Courier New"/>
                <w:color w:val="333333"/>
                <w:sz w:val="18"/>
                <w:szCs w:val="18"/>
              </w:rPr>
              <w:t xml:space="preserve">  sleep(1);</w:t>
            </w:r>
          </w:p>
          <w:p>
            <w:pPr>
              <w:spacing w:after="14" w:before="14"/>
            </w:pPr>
            <w:r>
              <w:rPr>
                <w:rFonts w:ascii="Courier New" w:cs="Courier New" w:eastAsia="Courier New" w:hAnsi="Courier New"/>
                <w:color w:val="333333"/>
                <w:sz w:val="18"/>
                <w:szCs w:val="18"/>
              </w:rPr>
              <w:t xml:space="preserve">}</w:t>
            </w:r>
          </w:p>
        </w:tc>
      </w:tr>
    </w:tbl>
    <w:p>
      <w:r>
        <w:br w:type="page"/>
      </w:r>
    </w:p>
    <w:p>
      <w:pPr>
        <w:pStyle w:val="Heading1"/>
        <w:pBdr>
          <w:bottom w:val="single" w:color="00B4D8" w:sz="6" w:space="4"/>
        </w:pBdr>
        <w:spacing w:after="200" w:before="480"/>
      </w:pPr>
      <w:r>
        <w:rPr>
          <w:rFonts w:ascii="Courier New" w:cs="Courier New" w:eastAsia="Courier New" w:hAnsi="Courier New"/>
          <w:b/>
          <w:bCs/>
          <w:color w:val="00B4D8"/>
          <w:sz w:val="38"/>
          <w:szCs w:val="38"/>
        </w:rPr>
        <w:t xml:space="preserve">Chapter 7: CI/CD Pipeline</w:t>
      </w:r>
    </w:p>
    <w:p>
      <w:pPr>
        <w:spacing w:after="80" w:before="60"/>
        <w:jc w:val="both"/>
      </w:pPr>
      <w:r>
        <w:rPr>
          <w:rFonts w:ascii="Arial" w:cs="Arial" w:eastAsia="Arial" w:hAnsi="Arial"/>
          <w:color w:val="444444"/>
          <w:sz w:val="22"/>
          <w:szCs w:val="22"/>
        </w:rPr>
        <w:t xml:space="preserve">All tests run automatically in GitHub Actions on every push and pull request.</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7.1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Courier New" w:cs="Courier New" w:eastAsia="Courier New" w:hAnsi="Courier New"/>
                <w:b/>
                <w:bCs/>
                <w:color w:val="0A0E1A"/>
                <w:sz w:val="22"/>
                <w:szCs w:val="22"/>
              </w:rPr>
              <w:t xml:space="preserve">.github/workflows/ci.yml — Pipeline</w:t>
            </w:r>
          </w:p>
          <w:p>
            <w:pPr>
              <w:spacing w:after="14" w:before="14"/>
            </w:pPr>
            <w:r>
              <w:rPr>
                <w:rFonts w:ascii="Courier New" w:cs="Courier New" w:eastAsia="Courier New" w:hAnsi="Courier New"/>
                <w:color w:val="333333"/>
                <w:sz w:val="18"/>
                <w:szCs w:val="18"/>
              </w:rPr>
              <w:t xml:space="preserve">on: [push, pull_request]</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jobs:</w:t>
            </w:r>
          </w:p>
          <w:p>
            <w:pPr>
              <w:spacing w:after="14" w:before="14"/>
            </w:pPr>
            <w:r>
              <w:rPr>
                <w:rFonts w:ascii="Courier New" w:cs="Courier New" w:eastAsia="Courier New" w:hAnsi="Courier New"/>
                <w:color w:val="333333"/>
                <w:sz w:val="18"/>
                <w:szCs w:val="18"/>
              </w:rPr>
              <w:t xml:space="preserve">  lint:</w:t>
            </w:r>
          </w:p>
          <w:p>
            <w:pPr>
              <w:spacing w:after="14" w:before="14"/>
            </w:pPr>
            <w:r>
              <w:rPr>
                <w:rFonts w:ascii="Courier New" w:cs="Courier New" w:eastAsia="Courier New" w:hAnsi="Courier New"/>
                <w:color w:val="333333"/>
                <w:sz w:val="18"/>
                <w:szCs w:val="18"/>
              </w:rPr>
              <w:t xml:space="preserve">    - ESLint on frontend and backend</w:t>
            </w:r>
          </w:p>
          <w:p>
            <w:pPr>
              <w:spacing w:after="14" w:before="14"/>
            </w:pPr>
            <w:r>
              <w:rPr>
                <w:rFonts w:ascii="Courier New" w:cs="Courier New" w:eastAsia="Courier New" w:hAnsi="Courier New"/>
                <w:color w:val="333333"/>
                <w:sz w:val="18"/>
                <w:szCs w:val="18"/>
              </w:rPr>
              <w:t xml:space="preserve">    - TypeScript type checking (tsc --noEmit)</w:t>
            </w:r>
          </w:p>
          <w:p>
            <w:pPr>
              <w:spacing w:after="14" w:before="14"/>
            </w:pPr>
            <w:r>
              <w:rPr>
                <w:rFonts w:ascii="Courier New" w:cs="Courier New" w:eastAsia="Courier New" w:hAnsi="Courier New"/>
                <w:color w:val="333333"/>
                <w:sz w:val="18"/>
                <w:szCs w:val="18"/>
              </w:rPr>
              <w:t xml:space="preserve">    - Prettier format check</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unit-tests:</w:t>
            </w:r>
          </w:p>
          <w:p>
            <w:pPr>
              <w:spacing w:after="14" w:before="14"/>
            </w:pPr>
            <w:r>
              <w:rPr>
                <w:rFonts w:ascii="Courier New" w:cs="Courier New" w:eastAsia="Courier New" w:hAnsi="Courier New"/>
                <w:color w:val="333333"/>
                <w:sz w:val="18"/>
                <w:szCs w:val="18"/>
              </w:rPr>
              <w:t xml:space="preserve">    - Jest unit tests (backend)</w:t>
            </w:r>
          </w:p>
          <w:p>
            <w:pPr>
              <w:spacing w:after="14" w:before="14"/>
            </w:pPr>
            <w:r>
              <w:rPr>
                <w:rFonts w:ascii="Courier New" w:cs="Courier New" w:eastAsia="Courier New" w:hAnsi="Courier New"/>
                <w:color w:val="333333"/>
                <w:sz w:val="18"/>
                <w:szCs w:val="18"/>
              </w:rPr>
              <w:t xml:space="preserve">    - Coverage report generated</w:t>
            </w:r>
          </w:p>
          <w:p>
            <w:pPr>
              <w:spacing w:after="14" w:before="14"/>
            </w:pPr>
            <w:r>
              <w:rPr>
                <w:rFonts w:ascii="Courier New" w:cs="Courier New" w:eastAsia="Courier New" w:hAnsi="Courier New"/>
                <w:color w:val="333333"/>
                <w:sz w:val="18"/>
                <w:szCs w:val="18"/>
              </w:rPr>
              <w:t xml:space="preserve">    - Fail if coverage &lt; 80% on business logic</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integration-tests:</w:t>
            </w:r>
          </w:p>
          <w:p>
            <w:pPr>
              <w:spacing w:after="14" w:before="14"/>
            </w:pPr>
            <w:r>
              <w:rPr>
                <w:rFonts w:ascii="Courier New" w:cs="Courier New" w:eastAsia="Courier New" w:hAnsi="Courier New"/>
                <w:color w:val="333333"/>
                <w:sz w:val="18"/>
                <w:szCs w:val="18"/>
              </w:rPr>
              <w:t xml:space="preserve">    - Spin up PostgreSQL test container (Docker)</w:t>
            </w:r>
          </w:p>
          <w:p>
            <w:pPr>
              <w:spacing w:after="14" w:before="14"/>
            </w:pPr>
            <w:r>
              <w:rPr>
                <w:rFonts w:ascii="Courier New" w:cs="Courier New" w:eastAsia="Courier New" w:hAnsi="Courier New"/>
                <w:color w:val="333333"/>
                <w:sz w:val="18"/>
                <w:szCs w:val="18"/>
              </w:rPr>
              <w:t xml:space="preserve">    - Run migrations</w:t>
            </w:r>
          </w:p>
          <w:p>
            <w:pPr>
              <w:spacing w:after="14" w:before="14"/>
            </w:pPr>
            <w:r>
              <w:rPr>
                <w:rFonts w:ascii="Courier New" w:cs="Courier New" w:eastAsia="Courier New" w:hAnsi="Courier New"/>
                <w:color w:val="333333"/>
                <w:sz w:val="18"/>
                <w:szCs w:val="18"/>
              </w:rPr>
              <w:t xml:space="preserve">    - Jest + Supertest integration tests</w:t>
            </w:r>
          </w:p>
          <w:p>
            <w:pPr>
              <w:spacing w:after="14" w:before="14"/>
            </w:pPr>
            <w:r>
              <w:rPr>
                <w:rFonts w:ascii="Courier New" w:cs="Courier New" w:eastAsia="Courier New" w:hAnsi="Courier New"/>
                <w:color w:val="333333"/>
                <w:sz w:val="18"/>
                <w:szCs w:val="18"/>
              </w:rPr>
              <w:t xml:space="preserve">    - Tear down test DB</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component-tests:</w:t>
            </w:r>
          </w:p>
          <w:p>
            <w:pPr>
              <w:spacing w:after="14" w:before="14"/>
            </w:pPr>
            <w:r>
              <w:rPr>
                <w:rFonts w:ascii="Courier New" w:cs="Courier New" w:eastAsia="Courier New" w:hAnsi="Courier New"/>
                <w:color w:val="333333"/>
                <w:sz w:val="18"/>
                <w:szCs w:val="18"/>
              </w:rPr>
              <w:t xml:space="preserve">    - React Testing Library tests</w:t>
            </w:r>
          </w:p>
          <w:p>
            <w:pPr>
              <w:spacing w:after="14" w:before="14"/>
            </w:pPr>
            <w:r>
              <w:rPr>
                <w:rFonts w:ascii="Courier New" w:cs="Courier New" w:eastAsia="Courier New" w:hAnsi="Courier New"/>
                <w:color w:val="333333"/>
                <w:sz w:val="18"/>
                <w:szCs w:val="18"/>
              </w:rPr>
              <w:t xml:space="preserve">    - Vitest on frontend</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security-scan:</w:t>
            </w:r>
          </w:p>
          <w:p>
            <w:pPr>
              <w:spacing w:after="14" w:before="14"/>
            </w:pPr>
            <w:r>
              <w:rPr>
                <w:rFonts w:ascii="Courier New" w:cs="Courier New" w:eastAsia="Courier New" w:hAnsi="Courier New"/>
                <w:color w:val="333333"/>
                <w:sz w:val="18"/>
                <w:szCs w:val="18"/>
              </w:rPr>
              <w:t xml:space="preserve">    - npm audit (fail on high severity)</w:t>
            </w:r>
          </w:p>
          <w:p>
            <w:pPr>
              <w:spacing w:after="14" w:before="14"/>
            </w:pPr>
            <w:r>
              <w:rPr>
                <w:rFonts w:ascii="Courier New" w:cs="Courier New" w:eastAsia="Courier New" w:hAnsi="Courier New"/>
                <w:color w:val="333333"/>
                <w:sz w:val="18"/>
                <w:szCs w:val="18"/>
              </w:rPr>
              <w:t xml:space="preserve">    - Snyk dependency scan</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e2e-tests: (on PR to main only)</w:t>
            </w:r>
          </w:p>
          <w:p>
            <w:pPr>
              <w:spacing w:after="14" w:before="14"/>
            </w:pPr>
            <w:r>
              <w:rPr>
                <w:rFonts w:ascii="Courier New" w:cs="Courier New" w:eastAsia="Courier New" w:hAnsi="Courier New"/>
                <w:color w:val="333333"/>
                <w:sz w:val="18"/>
                <w:szCs w:val="18"/>
              </w:rPr>
              <w:t xml:space="preserve">    - Deploy to staging environment</w:t>
            </w:r>
          </w:p>
          <w:p>
            <w:pPr>
              <w:spacing w:after="14" w:before="14"/>
            </w:pPr>
            <w:r>
              <w:rPr>
                <w:rFonts w:ascii="Courier New" w:cs="Courier New" w:eastAsia="Courier New" w:hAnsi="Courier New"/>
                <w:color w:val="333333"/>
                <w:sz w:val="18"/>
                <w:szCs w:val="18"/>
              </w:rPr>
              <w:t xml:space="preserve">    - Playwright E2E test suite</w:t>
            </w:r>
          </w:p>
          <w:p>
            <w:pPr>
              <w:spacing w:after="14" w:before="14"/>
            </w:pPr>
            <w:r>
              <w:rPr>
                <w:rFonts w:ascii="Courier New" w:cs="Courier New" w:eastAsia="Courier New" w:hAnsi="Courier New"/>
                <w:color w:val="333333"/>
                <w:sz w:val="18"/>
                <w:szCs w:val="18"/>
              </w:rPr>
              <w:t xml:space="preserve">    - Notify team of results</w:t>
            </w:r>
          </w:p>
          <w:p>
            <w:pPr>
              <w:spacing w:after="14" w:before="14"/>
            </w:pPr>
            <w:r>
              <w:rPr>
                <w:rFonts w:ascii="Courier New" w:cs="Courier New" w:eastAsia="Courier New" w:hAnsi="Courier New"/>
                <w:color w:val="333333"/>
                <w:sz w:val="18"/>
                <w:szCs w:val="18"/>
              </w:rPr>
              <w:t xml:space="preserve"/>
            </w:r>
          </w:p>
          <w:p>
            <w:pPr>
              <w:spacing w:after="14" w:before="14"/>
            </w:pPr>
            <w:r>
              <w:rPr>
                <w:rFonts w:ascii="Courier New" w:cs="Courier New" w:eastAsia="Courier New" w:hAnsi="Courier New"/>
                <w:color w:val="333333"/>
                <w:sz w:val="18"/>
                <w:szCs w:val="18"/>
              </w:rPr>
              <w:t xml:space="preserve">  deploy: (on merge to main only)</w:t>
            </w:r>
          </w:p>
          <w:p>
            <w:pPr>
              <w:spacing w:after="14" w:before="14"/>
            </w:pPr>
            <w:r>
              <w:rPr>
                <w:rFonts w:ascii="Courier New" w:cs="Courier New" w:eastAsia="Courier New" w:hAnsi="Courier New"/>
                <w:color w:val="333333"/>
                <w:sz w:val="18"/>
                <w:szCs w:val="18"/>
              </w:rPr>
              <w:t xml:space="preserve">    - Deploy backend to Railway</w:t>
            </w:r>
          </w:p>
          <w:p>
            <w:pPr>
              <w:spacing w:after="14" w:before="14"/>
            </w:pPr>
            <w:r>
              <w:rPr>
                <w:rFonts w:ascii="Courier New" w:cs="Courier New" w:eastAsia="Courier New" w:hAnsi="Courier New"/>
                <w:color w:val="333333"/>
                <w:sz w:val="18"/>
                <w:szCs w:val="18"/>
              </w:rPr>
              <w:t xml:space="preserve">    - Deploy frontend to Vercel</w:t>
            </w:r>
          </w:p>
          <w:p>
            <w:pPr>
              <w:spacing w:after="14" w:before="14"/>
            </w:pPr>
            <w:r>
              <w:rPr>
                <w:rFonts w:ascii="Courier New" w:cs="Courier New" w:eastAsia="Courier New" w:hAnsi="Courier New"/>
                <w:color w:val="333333"/>
                <w:sz w:val="18"/>
                <w:szCs w:val="18"/>
              </w:rPr>
              <w:t xml:space="preserve">    - Run smoke tests on production</w:t>
            </w:r>
          </w:p>
        </w:tc>
      </w:tr>
    </w:tbl>
    <w:p>
      <w:pPr>
        <w:spacing w:after="60" w:before="60"/>
      </w:pPr>
      <w:r>
        <w:t xml:space="preserve"/>
      </w:r>
    </w:p>
    <w:p>
      <w:pPr>
        <w:pStyle w:val="Heading2"/>
        <w:spacing w:after="120" w:before="320"/>
      </w:pPr>
      <w:r>
        <w:rPr>
          <w:rFonts w:ascii="Arial" w:cs="Arial" w:eastAsia="Arial" w:hAnsi="Arial"/>
          <w:b/>
          <w:bCs/>
          <w:color w:val="7B2FBE"/>
          <w:sz w:val="28"/>
          <w:szCs w:val="28"/>
        </w:rPr>
        <w:t xml:space="preserve">7.2 Coverage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Area</w:t>
            </w:r>
          </w:p>
        </w:tc>
        <w:tc>
          <w:tcPr>
            <w:tcW w:type="dxa" w:w="276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Minimum Coverage</w:t>
            </w:r>
          </w:p>
        </w:tc>
        <w:tc>
          <w:tcPr>
            <w:tcW w:type="dxa" w:w="30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Tool</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Business logic services (DLT, Mastery, Retention)</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90%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Jest --coverage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API endpoint handlers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Jest + Supertest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Utility functions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85%</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Jest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Frontend components (critical)</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React Testing Library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Overall codebase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75%</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Combined</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ourier New" w:cs="Courier New" w:eastAsia="Courier New" w:hAnsi="Courier New"/>
      <w:b/>
      <w:bCs/>
      <w:color w:val="00B4D8"/>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7B2FB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FF6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2026-06-09T02:42:03.934Z</dcterms:created>
  <dcterms:modified xsi:type="dcterms:W3CDTF">2026-06-09T02:42:03.935Z</dcterms:modified>
</cp:coreProperties>
</file>

<file path=docProps/custom.xml><?xml version="1.0" encoding="utf-8"?>
<Properties xmlns="http://schemas.openxmlformats.org/officeDocument/2006/custom-properties" xmlns:vt="http://schemas.openxmlformats.org/officeDocument/2006/docPropsVTypes"/>
</file>