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Helvetica Neue" w:cs="Helvetica Neue" w:hAnsi="Helvetica Neue" w:eastAsia="Helvetica Neue"/>
          <w:sz w:val="40"/>
          <w:szCs w:val="40"/>
        </w:rPr>
      </w:pPr>
      <w:r>
        <w:rPr>
          <w:rFonts w:ascii="Helvetica Neue"/>
          <w:sz w:val="40"/>
          <w:szCs w:val="40"/>
          <w:rtl w:val="0"/>
          <w:lang w:val="en-US"/>
        </w:rPr>
        <w:t>Mini Project O</w:t>
      </w:r>
      <w:r>
        <w:rPr>
          <w:rFonts w:ascii="Helvetica Neue"/>
          <w:sz w:val="40"/>
          <w:szCs w:val="40"/>
          <w:rtl w:val="0"/>
          <w:lang w:val="en-US"/>
        </w:rPr>
        <w:t xml:space="preserve">perating </w:t>
      </w:r>
      <w:r>
        <w:rPr>
          <w:rFonts w:ascii="Helvetica Neue"/>
          <w:sz w:val="40"/>
          <w:szCs w:val="40"/>
          <w:rtl w:val="0"/>
          <w:lang w:val="en-US"/>
        </w:rPr>
        <w:t>S</w:t>
      </w:r>
      <w:r>
        <w:rPr>
          <w:rFonts w:ascii="Helvetica Neue"/>
          <w:sz w:val="40"/>
          <w:szCs w:val="40"/>
          <w:rtl w:val="0"/>
          <w:lang w:val="en-US"/>
        </w:rPr>
        <w:t>ystems</w:t>
      </w: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6"/>
          <w:szCs w:val="36"/>
        </w:rPr>
      </w:pPr>
      <w:r>
        <w:rPr>
          <w:rFonts w:ascii="Helvetica Neue"/>
          <w:sz w:val="36"/>
          <w:szCs w:val="36"/>
          <w:rtl w:val="0"/>
          <w:lang w:val="en-US"/>
        </w:rPr>
        <w:t>Implementation Of a Thread Pool in C using POSIX Threads</w:t>
      </w: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 w:cs="Helvetica Neue" w:hAnsi="Helvetica Neue" w:eastAsia="Helvetica Neue"/>
          <w:sz w:val="34"/>
          <w:szCs w:val="34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1986168</wp:posOffset>
                </wp:positionH>
                <wp:positionV relativeFrom="line">
                  <wp:posOffset>376555</wp:posOffset>
                </wp:positionV>
                <wp:extent cx="2147792" cy="199822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792" cy="1998226"/>
                          <a:chOff x="0" y="0"/>
                          <a:chExt cx="2147791" cy="199822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2147792" cy="19982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.jpg"/>
                          <pic:cNvPicPr/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792" cy="19982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56.4pt;margin-top:29.7pt;width:169.1pt;height:157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47792,1998226">
                <w10:wrap type="topAndBottom" side="bothSides" anchorx="margin"/>
                <v:rect id="_x0000_s1027" style="position:absolute;left:0;top:0;width:2147792;height:1998226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2147792;height:1998226;">
                  <v:imagedata r:id="rId4" o:title="image.jpg"/>
                </v:shape>
              </v:group>
            </w:pict>
          </mc:Fallback>
        </mc:AlternateContent>
      </w: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>BY</w:t>
      </w: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6"/>
          <w:szCs w:val="36"/>
        </w:rPr>
      </w:pPr>
      <w:r>
        <w:rPr>
          <w:rFonts w:ascii="Helvetica Neue"/>
          <w:sz w:val="36"/>
          <w:szCs w:val="36"/>
          <w:rtl w:val="0"/>
          <w:lang w:val="en-US"/>
        </w:rPr>
        <w:t>PRAGYA DAGA</w:t>
      </w:r>
      <w:r>
        <w:rPr>
          <w:rFonts w:ascii="Helvetica Neue"/>
          <w:sz w:val="36"/>
          <w:szCs w:val="36"/>
          <w:rtl w:val="0"/>
          <w:lang w:val="en-US"/>
        </w:rPr>
        <w:t xml:space="preserve"> </w:t>
      </w:r>
      <w:r>
        <w:rPr>
          <w:rFonts w:ascii="Helvetica Neue"/>
          <w:sz w:val="36"/>
          <w:szCs w:val="36"/>
          <w:rtl w:val="0"/>
          <w:lang w:val="en-US"/>
        </w:rPr>
        <w:t>-</w:t>
      </w:r>
      <w:r>
        <w:rPr>
          <w:rFonts w:ascii="Helvetica Neue"/>
          <w:sz w:val="36"/>
          <w:szCs w:val="36"/>
          <w:rtl w:val="0"/>
          <w:lang w:val="en-US"/>
        </w:rPr>
        <w:t xml:space="preserve"> </w:t>
      </w:r>
      <w:r>
        <w:rPr>
          <w:rFonts w:ascii="Helvetica Neue"/>
          <w:sz w:val="36"/>
          <w:szCs w:val="36"/>
          <w:rtl w:val="0"/>
          <w:lang w:val="en-US"/>
        </w:rPr>
        <w:t>1PI12CS117</w:t>
      </w:r>
    </w:p>
    <w:p>
      <w:pPr>
        <w:pStyle w:val="Normal"/>
        <w:jc w:val="center"/>
        <w:rPr>
          <w:rFonts w:ascii="Helvetica Neue" w:cs="Helvetica Neue" w:hAnsi="Helvetica Neue" w:eastAsia="Helvetica Neue"/>
          <w:sz w:val="36"/>
          <w:szCs w:val="36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6"/>
          <w:szCs w:val="36"/>
        </w:rPr>
      </w:pPr>
      <w:r>
        <w:rPr>
          <w:rFonts w:ascii="Helvetica Neue"/>
          <w:sz w:val="36"/>
          <w:szCs w:val="36"/>
          <w:rtl w:val="0"/>
          <w:lang w:val="en-US"/>
        </w:rPr>
        <w:t>SURAJ KOHLI</w:t>
      </w:r>
      <w:r>
        <w:rPr>
          <w:rFonts w:ascii="Helvetica Neue"/>
          <w:sz w:val="36"/>
          <w:szCs w:val="36"/>
          <w:rtl w:val="0"/>
          <w:lang w:val="en-US"/>
        </w:rPr>
        <w:t xml:space="preserve"> </w:t>
      </w:r>
      <w:r>
        <w:rPr>
          <w:rFonts w:ascii="Helvetica Neue"/>
          <w:sz w:val="36"/>
          <w:szCs w:val="36"/>
          <w:rtl w:val="0"/>
          <w:lang w:val="en-US"/>
        </w:rPr>
        <w:t>-</w:t>
      </w:r>
      <w:r>
        <w:rPr>
          <w:rFonts w:ascii="Helvetica Neue"/>
          <w:sz w:val="36"/>
          <w:szCs w:val="36"/>
          <w:rtl w:val="0"/>
          <w:lang w:val="en-US"/>
        </w:rPr>
        <w:t xml:space="preserve"> </w:t>
      </w:r>
      <w:r>
        <w:rPr>
          <w:rFonts w:ascii="Helvetica Neue"/>
          <w:sz w:val="36"/>
          <w:szCs w:val="36"/>
          <w:rtl w:val="0"/>
          <w:lang w:val="en-US"/>
        </w:rPr>
        <w:t>1PI12CS185</w:t>
      </w:r>
    </w:p>
    <w:p>
      <w:pPr>
        <w:pStyle w:val="Normal"/>
        <w:jc w:val="center"/>
        <w:rPr>
          <w:rFonts w:ascii="Helvetica Neue" w:cs="Helvetica Neue" w:hAnsi="Helvetica Neue" w:eastAsia="Helvetica Neue"/>
          <w:sz w:val="36"/>
          <w:szCs w:val="36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6"/>
          <w:szCs w:val="36"/>
        </w:rPr>
      </w:pPr>
      <w:r>
        <w:rPr>
          <w:rFonts w:ascii="Helvetica Neue"/>
          <w:sz w:val="36"/>
          <w:szCs w:val="36"/>
          <w:rtl w:val="0"/>
          <w:lang w:val="en-US"/>
        </w:rPr>
        <w:t>VIVEK BHARAD</w:t>
      </w:r>
      <w:r>
        <w:rPr>
          <w:rFonts w:ascii="Helvetica Neue"/>
          <w:sz w:val="36"/>
          <w:szCs w:val="36"/>
          <w:rtl w:val="0"/>
          <w:lang w:val="en-US"/>
        </w:rPr>
        <w:t>W</w:t>
      </w:r>
      <w:r>
        <w:rPr>
          <w:rFonts w:ascii="Helvetica Neue"/>
          <w:sz w:val="36"/>
          <w:szCs w:val="36"/>
          <w:rtl w:val="0"/>
          <w:lang w:val="en-US"/>
        </w:rPr>
        <w:t>AJ</w:t>
      </w:r>
      <w:r>
        <w:rPr>
          <w:rFonts w:ascii="Helvetica Neue"/>
          <w:sz w:val="36"/>
          <w:szCs w:val="36"/>
          <w:rtl w:val="0"/>
          <w:lang w:val="en-US"/>
        </w:rPr>
        <w:t xml:space="preserve"> </w:t>
      </w:r>
      <w:r>
        <w:rPr>
          <w:rFonts w:ascii="Helvetica Neue"/>
          <w:sz w:val="36"/>
          <w:szCs w:val="36"/>
          <w:rtl w:val="0"/>
          <w:lang w:val="en-US"/>
        </w:rPr>
        <w:t>-</w:t>
      </w:r>
      <w:r>
        <w:rPr>
          <w:rFonts w:ascii="Helvetica Neue"/>
          <w:sz w:val="36"/>
          <w:szCs w:val="36"/>
          <w:rtl w:val="0"/>
          <w:lang w:val="en-US"/>
        </w:rPr>
        <w:t xml:space="preserve"> </w:t>
      </w:r>
      <w:r>
        <w:rPr>
          <w:rFonts w:ascii="Helvetica Neue"/>
          <w:sz w:val="36"/>
          <w:szCs w:val="36"/>
          <w:rtl w:val="0"/>
          <w:lang w:val="en-US"/>
        </w:rPr>
        <w:t>1PI12CS200</w:t>
      </w: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>Under the guidance of</w:t>
      </w:r>
    </w:p>
    <w:p>
      <w:pPr>
        <w:pStyle w:val="Normal"/>
        <w:jc w:val="center"/>
        <w:rPr>
          <w:rFonts w:ascii="Helvetica Neue" w:cs="Helvetica Neue" w:hAnsi="Helvetica Neue" w:eastAsia="Helvetica Neue"/>
          <w:sz w:val="36"/>
          <w:szCs w:val="36"/>
        </w:rPr>
      </w:pPr>
      <w:r>
        <w:rPr>
          <w:rFonts w:ascii="Helvetica Neue"/>
          <w:sz w:val="36"/>
          <w:szCs w:val="36"/>
          <w:rtl w:val="0"/>
          <w:lang w:val="en-US"/>
        </w:rPr>
        <w:t>N.S. Kumar</w:t>
      </w:r>
    </w:p>
    <w:p>
      <w:pPr>
        <w:pStyle w:val="Normal"/>
        <w:jc w:val="center"/>
        <w:rPr>
          <w:rFonts w:ascii="Helvetica Neue" w:cs="Helvetica Neue" w:hAnsi="Helvetica Neue" w:eastAsia="Helvetica Neue"/>
          <w:sz w:val="36"/>
          <w:szCs w:val="36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b w:val="1"/>
          <w:bCs w:val="1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 xml:space="preserve">August 2014 </w:t>
      </w:r>
      <w:r>
        <w:rPr>
          <w:rFonts w:hAnsi="Helvetica Neue" w:hint="default"/>
          <w:sz w:val="34"/>
          <w:szCs w:val="34"/>
          <w:rtl w:val="0"/>
          <w:lang w:val="en-US"/>
        </w:rPr>
        <w:t xml:space="preserve">– </w:t>
      </w:r>
      <w:r>
        <w:rPr>
          <w:rFonts w:ascii="Helvetica Neue"/>
          <w:sz w:val="34"/>
          <w:szCs w:val="34"/>
          <w:rtl w:val="0"/>
          <w:lang w:val="en-US"/>
        </w:rPr>
        <w:t>December 2014</w:t>
      </w: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Heading 2"/>
        <w:jc w:val="center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>DEPARTMENT OF COMPUTER SCIENCE &amp; ENGINEERING</w:t>
      </w:r>
    </w:p>
    <w:p>
      <w:pPr>
        <w:pStyle w:val="Heading 2"/>
        <w:jc w:val="center"/>
        <w:rPr>
          <w:rFonts w:ascii="Helvetica Neue" w:cs="Helvetica Neue" w:hAnsi="Helvetica Neue" w:eastAsia="Helvetica Neue"/>
          <w:b w:val="1"/>
          <w:bCs w:val="1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>PES INSTITUTE OF TECHNOLOGY</w:t>
      </w: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>100 FEET RING ROAD, BANASHANKARI III STAGE</w:t>
      </w: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>BANGALORE-560085</w:t>
      </w: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b w:val="1"/>
          <w:bCs w:val="1"/>
          <w:sz w:val="38"/>
          <w:szCs w:val="38"/>
          <w:u w:val="single"/>
        </w:rPr>
      </w:pPr>
      <w:r>
        <w:rPr>
          <w:rFonts w:ascii="Helvetica Neue"/>
          <w:b w:val="1"/>
          <w:bCs w:val="1"/>
          <w:sz w:val="38"/>
          <w:szCs w:val="38"/>
          <w:u w:val="single"/>
          <w:rtl w:val="0"/>
          <w:lang w:val="en-US"/>
        </w:rPr>
        <w:t>Abstract</w:t>
      </w:r>
    </w:p>
    <w:p>
      <w:pPr>
        <w:pStyle w:val="Normal"/>
        <w:jc w:val="center"/>
        <w:rPr>
          <w:rFonts w:ascii="Helvetica Neue" w:cs="Helvetica Neue" w:hAnsi="Helvetica Neue" w:eastAsia="Helvetica Neue"/>
          <w:b w:val="1"/>
          <w:bCs w:val="1"/>
          <w:sz w:val="34"/>
          <w:szCs w:val="34"/>
          <w:u w:val="single"/>
        </w:rPr>
      </w:pPr>
    </w:p>
    <w:p>
      <w:pPr>
        <w:pStyle w:val="Normal"/>
        <w:numPr>
          <w:ilvl w:val="0"/>
          <w:numId w:val="2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The a</w:t>
      </w:r>
      <w:r>
        <w:rPr>
          <w:rFonts w:ascii="Helvetica Neue"/>
          <w:sz w:val="34"/>
          <w:szCs w:val="34"/>
          <w:rtl w:val="0"/>
          <w:lang w:val="en-US"/>
        </w:rPr>
        <w:t xml:space="preserve">im of our project is to create a thread pool which is getting </w:t>
      </w:r>
      <w:r>
        <w:rPr>
          <w:rFonts w:ascii="Helvetica Neue"/>
          <w:sz w:val="34"/>
          <w:szCs w:val="34"/>
          <w:rtl w:val="0"/>
          <w:lang w:val="en-US"/>
        </w:rPr>
        <w:t>initialised</w:t>
      </w:r>
      <w:r>
        <w:rPr>
          <w:rFonts w:ascii="Helvetica Neue"/>
          <w:sz w:val="34"/>
          <w:szCs w:val="34"/>
          <w:rtl w:val="0"/>
          <w:lang w:val="en-US"/>
        </w:rPr>
        <w:t xml:space="preserve"> beforehand to save time, for the user. 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3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A</w:t>
      </w:r>
      <w:r>
        <w:rPr>
          <w:rFonts w:ascii="Helvetica Neue"/>
          <w:sz w:val="34"/>
          <w:szCs w:val="34"/>
          <w:rtl w:val="0"/>
          <w:lang w:val="en-US"/>
        </w:rPr>
        <w:t xml:space="preserve"> thread pool has a certain number of active threads which have been assigned some tasks</w:t>
      </w:r>
      <w:r>
        <w:rPr>
          <w:rFonts w:ascii="Helvetica Neue"/>
          <w:sz w:val="34"/>
          <w:szCs w:val="34"/>
          <w:rtl w:val="0"/>
          <w:lang w:val="en-US"/>
        </w:rPr>
        <w:t>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4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These tasks are queued up in a special queue maintained for the pool.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5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Threads which are idle, pickup the task from the queue and execute them.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6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I</w:t>
      </w:r>
      <w:r>
        <w:rPr>
          <w:rFonts w:ascii="Helvetica Neue"/>
          <w:sz w:val="34"/>
          <w:szCs w:val="34"/>
          <w:rtl w:val="0"/>
          <w:lang w:val="en-US"/>
        </w:rPr>
        <w:t xml:space="preserve">t also contains some threads which are idle and will be terminated after some period of time(linger period). 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7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POSIX threads or Pthreads is a POSIX Standard for threads. The implementation of the API is available on most *nix platforms.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8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 xml:space="preserve">The standard is realised in C using a pthread.h interface and a libpthread library 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b w:val="1"/>
          <w:bCs w:val="1"/>
          <w:sz w:val="38"/>
          <w:szCs w:val="38"/>
          <w:u w:val="single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b w:val="1"/>
          <w:bCs w:val="1"/>
          <w:sz w:val="38"/>
          <w:szCs w:val="38"/>
          <w:u w:val="single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b w:val="1"/>
          <w:bCs w:val="1"/>
          <w:sz w:val="38"/>
          <w:szCs w:val="38"/>
          <w:u w:val="single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b w:val="1"/>
          <w:bCs w:val="1"/>
          <w:sz w:val="38"/>
          <w:szCs w:val="38"/>
          <w:u w:val="single"/>
        </w:rPr>
      </w:pPr>
      <w:r>
        <w:rPr>
          <w:rFonts w:ascii="Helvetica Neue"/>
          <w:b w:val="1"/>
          <w:bCs w:val="1"/>
          <w:sz w:val="38"/>
          <w:szCs w:val="38"/>
          <w:u w:val="single"/>
          <w:rtl w:val="0"/>
          <w:lang w:val="en-US"/>
        </w:rPr>
        <w:t xml:space="preserve">How Is It Done </w:t>
      </w:r>
      <w:r>
        <w:rPr>
          <w:rFonts w:ascii="Helvetica Neue"/>
          <w:b w:val="1"/>
          <w:bCs w:val="1"/>
          <w:sz w:val="38"/>
          <w:szCs w:val="38"/>
          <w:u w:val="single"/>
          <w:rtl w:val="0"/>
          <w:lang w:val="en-US"/>
        </w:rPr>
        <w:t>?</w:t>
      </w:r>
    </w:p>
    <w:p>
      <w:pPr>
        <w:pStyle w:val="Normal"/>
        <w:jc w:val="center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 xml:space="preserve">Our project is essentially divided into </w:t>
      </w:r>
      <w:r>
        <w:rPr>
          <w:rFonts w:ascii="Helvetica Neue"/>
          <w:sz w:val="34"/>
          <w:szCs w:val="34"/>
          <w:rtl w:val="0"/>
          <w:lang w:val="en-US"/>
        </w:rPr>
        <w:t>2</w:t>
      </w:r>
      <w:r>
        <w:rPr>
          <w:rFonts w:ascii="Helvetica Neue"/>
          <w:sz w:val="34"/>
          <w:szCs w:val="34"/>
          <w:rtl w:val="0"/>
          <w:lang w:val="en-US"/>
        </w:rPr>
        <w:t xml:space="preserve"> </w:t>
      </w:r>
      <w:r>
        <w:rPr>
          <w:rFonts w:ascii="Helvetica Neue"/>
          <w:sz w:val="34"/>
          <w:szCs w:val="34"/>
          <w:rtl w:val="0"/>
          <w:lang w:val="en-US"/>
        </w:rPr>
        <w:t>main modules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9"/>
        </w:numPr>
        <w:tabs>
          <w:tab w:val="left" w:pos="720"/>
        </w:tabs>
        <w:bidi w:val="0"/>
        <w:ind w:left="371" w:right="0" w:hanging="371"/>
        <w:jc w:val="left"/>
        <w:rPr>
          <w:rFonts w:ascii="Helvetica Neue" w:cs="Helvetica Neue" w:hAnsi="Helvetica Neue" w:eastAsia="Helvetica Neue"/>
          <w:position w:val="0"/>
          <w:sz w:val="41"/>
          <w:szCs w:val="41"/>
          <w:rtl w:val="0"/>
        </w:rPr>
      </w:pPr>
      <w:r>
        <w:rPr>
          <w:rFonts w:ascii="Helvetica Neue"/>
          <w:sz w:val="34"/>
          <w:szCs w:val="34"/>
          <w:rtl w:val="0"/>
          <w:lang w:val="en-US"/>
        </w:rPr>
        <w:t>Handling Tasks, Queue to feed the pool</w:t>
      </w:r>
    </w:p>
    <w:p>
      <w:pPr>
        <w:pStyle w:val="Normal"/>
        <w:numPr>
          <w:ilvl w:val="3"/>
          <w:numId w:val="11"/>
        </w:numPr>
        <w:bidi w:val="0"/>
        <w:ind w:left="1091" w:right="0" w:hanging="371"/>
        <w:jc w:val="left"/>
        <w:rPr>
          <w:rFonts w:ascii="Helvetica Neue" w:cs="Helvetica Neue" w:hAnsi="Helvetica Neue" w:eastAsia="Helvetica Neue"/>
          <w:position w:val="4"/>
          <w:sz w:val="41"/>
          <w:szCs w:val="41"/>
          <w:rtl w:val="0"/>
        </w:rPr>
      </w:pPr>
      <w:r>
        <w:rPr>
          <w:rFonts w:ascii="Helvetica Neue"/>
          <w:sz w:val="34"/>
          <w:szCs w:val="34"/>
          <w:rtl w:val="0"/>
          <w:lang w:val="en-US"/>
        </w:rPr>
        <w:t>Task submodule</w:t>
      </w:r>
    </w:p>
    <w:p>
      <w:pPr>
        <w:pStyle w:val="Normal"/>
        <w:numPr>
          <w:ilvl w:val="3"/>
          <w:numId w:val="12"/>
        </w:numPr>
        <w:bidi w:val="0"/>
        <w:ind w:left="1091" w:right="0" w:hanging="371"/>
        <w:jc w:val="left"/>
        <w:rPr>
          <w:rFonts w:ascii="Helvetica Neue" w:cs="Helvetica Neue" w:hAnsi="Helvetica Neue" w:eastAsia="Helvetica Neue"/>
          <w:position w:val="4"/>
          <w:sz w:val="41"/>
          <w:szCs w:val="41"/>
          <w:rtl w:val="0"/>
        </w:rPr>
      </w:pPr>
      <w:r>
        <w:rPr>
          <w:rFonts w:ascii="Helvetica Neue"/>
          <w:sz w:val="34"/>
          <w:szCs w:val="34"/>
          <w:rtl w:val="0"/>
          <w:lang w:val="en-US"/>
        </w:rPr>
        <w:t>Queue submodule</w:t>
      </w:r>
    </w:p>
    <w:p>
      <w:pPr>
        <w:pStyle w:val="Normal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34"/>
          <w:szCs w:val="34"/>
          <w:rtl w:val="0"/>
        </w:rPr>
      </w:pPr>
    </w:p>
    <w:p>
      <w:pPr>
        <w:pStyle w:val="Normal"/>
        <w:numPr>
          <w:ilvl w:val="0"/>
          <w:numId w:val="13"/>
        </w:numPr>
        <w:tabs>
          <w:tab w:val="left" w:pos="720"/>
        </w:tabs>
        <w:bidi w:val="0"/>
        <w:ind w:left="371" w:right="0" w:hanging="371"/>
        <w:jc w:val="left"/>
        <w:rPr>
          <w:rFonts w:ascii="Helvetica Neue" w:cs="Helvetica Neue" w:hAnsi="Helvetica Neue" w:eastAsia="Helvetica Neue"/>
          <w:position w:val="0"/>
          <w:sz w:val="41"/>
          <w:szCs w:val="41"/>
          <w:rtl w:val="0"/>
        </w:rPr>
      </w:pPr>
      <w:r>
        <w:rPr>
          <w:rFonts w:ascii="Helvetica Neue"/>
          <w:sz w:val="34"/>
          <w:szCs w:val="34"/>
          <w:rtl w:val="0"/>
          <w:lang w:val="en-US"/>
        </w:rPr>
        <w:t>Thread pool</w:t>
      </w:r>
      <w:r>
        <w:rPr>
          <w:rFonts w:ascii="Helvetica Neue"/>
          <w:sz w:val="34"/>
          <w:szCs w:val="34"/>
          <w:rtl w:val="0"/>
          <w:lang w:val="en-US"/>
        </w:rPr>
        <w:t xml:space="preserve"> itself</w:t>
      </w:r>
    </w:p>
    <w:p>
      <w:pPr>
        <w:pStyle w:val="Normal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34"/>
          <w:szCs w:val="34"/>
          <w:rtl w:val="0"/>
        </w:rPr>
      </w:pPr>
    </w:p>
    <w:p>
      <w:pPr>
        <w:pStyle w:val="Normal"/>
        <w:tabs>
          <w:tab w:val="left" w:pos="7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34"/>
          <w:szCs w:val="34"/>
          <w:rtl w:val="0"/>
        </w:rPr>
      </w:pPr>
    </w:p>
    <w:p>
      <w:pPr>
        <w:pStyle w:val="Heading 1"/>
        <w:rPr>
          <w:rFonts w:ascii="Helvetica Neue" w:cs="Helvetica Neue" w:hAnsi="Helvetica Neue" w:eastAsia="Helvetica Neue"/>
          <w:b w:val="1"/>
          <w:bCs w:val="1"/>
          <w:i w:val="1"/>
          <w:iCs w:val="1"/>
          <w:sz w:val="34"/>
          <w:szCs w:val="34"/>
          <w:u w:val="single"/>
        </w:rPr>
      </w:pPr>
      <w:r>
        <w:rPr>
          <w:rFonts w:ascii="Helvetica Neue"/>
          <w:b w:val="1"/>
          <w:bCs w:val="1"/>
          <w:sz w:val="34"/>
          <w:szCs w:val="34"/>
          <w:u w:val="single"/>
          <w:rtl w:val="0"/>
        </w:rPr>
        <w:t>Tasks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14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Provide an abstraction of the computation the thread performs.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15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They are functions that take and return a ptr to void. These can be cast appropriately in the function / at the caller respectively.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16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Has a simple constructor mk_task which returns a ptr to the task created as per the specifications in the mk_task call.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17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It also has a run_task method, that runs the task.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Heading 1"/>
        <w:rPr>
          <w:rFonts w:ascii="Helvetica Neue" w:cs="Helvetica Neue" w:hAnsi="Helvetica Neue" w:eastAsia="Helvetica Neue"/>
          <w:b w:val="1"/>
          <w:bCs w:val="1"/>
          <w:sz w:val="34"/>
          <w:szCs w:val="34"/>
          <w:u w:val="single"/>
        </w:rPr>
      </w:pPr>
      <w:r>
        <w:rPr>
          <w:sz w:val="34"/>
          <w:szCs w:val="34"/>
        </w:rPr>
        <w:br w:type="textWrapping"/>
      </w:r>
      <w:r>
        <w:rPr>
          <w:rFonts w:ascii="Helvetica Neue"/>
          <w:b w:val="1"/>
          <w:bCs w:val="1"/>
          <w:sz w:val="34"/>
          <w:szCs w:val="34"/>
          <w:u w:val="single"/>
          <w:rtl w:val="0"/>
          <w:lang w:val="en-US"/>
        </w:rPr>
        <w:t>Queue</w:t>
      </w:r>
    </w:p>
    <w:p>
      <w:pPr>
        <w:pStyle w:val="Heading 1"/>
        <w:rPr>
          <w:b w:val="1"/>
          <w:bCs w:val="1"/>
          <w:sz w:val="34"/>
          <w:szCs w:val="34"/>
          <w:u w:val="single"/>
        </w:rPr>
      </w:pPr>
    </w:p>
    <w:p>
      <w:pPr>
        <w:pStyle w:val="Heading 1"/>
        <w:numPr>
          <w:ilvl w:val="0"/>
          <w:numId w:val="18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Provides an abstraction of a FirstInFirstOut data structure.</w:t>
      </w:r>
    </w:p>
    <w:p>
      <w:pPr>
        <w:pStyle w:val="Heading 1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Heading 1"/>
        <w:numPr>
          <w:ilvl w:val="0"/>
          <w:numId w:val="19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Contains all the pending tasks for the pool</w:t>
      </w:r>
    </w:p>
    <w:p>
      <w:pPr>
        <w:pStyle w:val="Heading 1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Heading 1"/>
        <w:numPr>
          <w:ilvl w:val="0"/>
          <w:numId w:val="20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A thread might request for a task from the queue</w:t>
      </w:r>
    </w:p>
    <w:p>
      <w:pPr>
        <w:pStyle w:val="Heading 1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Heading 1"/>
        <w:numPr>
          <w:ilvl w:val="0"/>
          <w:numId w:val="21"/>
        </w:numPr>
        <w:ind w:left="371"/>
        <w:rPr>
          <w:rFonts w:ascii="Helvetica Neue" w:cs="Helvetica Neue" w:hAnsi="Helvetica Neue" w:eastAsia="Helvetica Neue"/>
          <w:b w:val="1"/>
          <w:bCs w:val="1"/>
          <w:i w:val="1"/>
          <w:iCs w:val="1"/>
          <w:position w:val="0"/>
          <w:sz w:val="41"/>
          <w:szCs w:val="41"/>
          <w:u w:val="single"/>
        </w:rPr>
      </w:pPr>
      <w:r>
        <w:rPr>
          <w:rFonts w:ascii="Helvetica Neue"/>
          <w:sz w:val="34"/>
          <w:szCs w:val="34"/>
          <w:rtl w:val="0"/>
          <w:lang w:val="en-US"/>
        </w:rPr>
        <w:t xml:space="preserve">A task may be added to the queue. </w:t>
      </w:r>
    </w:p>
    <w:p>
      <w:pPr>
        <w:pStyle w:val="Normal"/>
        <w:rPr>
          <w:rFonts w:ascii="Helvetica Neue" w:cs="Helvetica Neue" w:hAnsi="Helvetica Neue" w:eastAsia="Helvetica Neue"/>
          <w:b w:val="1"/>
          <w:bCs w:val="1"/>
          <w:i w:val="1"/>
          <w:iCs w:val="1"/>
          <w:sz w:val="34"/>
          <w:szCs w:val="34"/>
          <w:u w:val="single"/>
        </w:rPr>
      </w:pPr>
    </w:p>
    <w:p>
      <w:pPr>
        <w:pStyle w:val="Normal"/>
        <w:rPr>
          <w:rFonts w:ascii="Helvetica Neue" w:cs="Helvetica Neue" w:hAnsi="Helvetica Neue" w:eastAsia="Helvetica Neue"/>
          <w:b w:val="1"/>
          <w:bCs w:val="1"/>
          <w:i w:val="1"/>
          <w:iCs w:val="1"/>
          <w:sz w:val="34"/>
          <w:szCs w:val="34"/>
          <w:u w:val="single"/>
        </w:rPr>
      </w:pPr>
      <w:r>
        <w:rPr>
          <w:rFonts w:ascii="Helvetica Neue"/>
          <w:b w:val="1"/>
          <w:bCs w:val="1"/>
          <w:i w:val="1"/>
          <w:iCs w:val="1"/>
          <w:sz w:val="34"/>
          <w:szCs w:val="34"/>
          <w:u w:val="single"/>
          <w:rtl w:val="0"/>
          <w:lang w:val="en-US"/>
        </w:rPr>
        <w:t>Thread pool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22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The actual pool of threads is implemented here.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23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The pool may at any given point be in 3 states :</w:t>
      </w:r>
    </w:p>
    <w:p>
      <w:pPr>
        <w:pStyle w:val="Normal"/>
        <w:numPr>
          <w:ilvl w:val="2"/>
          <w:numId w:val="24"/>
        </w:numPr>
        <w:ind w:left="851"/>
        <w:rPr>
          <w:rFonts w:ascii="Helvetica Neue" w:cs="Helvetica Neue" w:hAnsi="Helvetica Neue" w:eastAsia="Helvetica Neue"/>
          <w:position w:val="4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working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 w:cs="Helvetica Neue" w:hAnsi="Helvetica Neue" w:eastAsia="Helvetica Neue"/>
          <w:sz w:val="34"/>
          <w:szCs w:val="34"/>
          <w:rtl w:val="0"/>
        </w:rPr>
        <w:tab/>
        <w:tab/>
        <w:t>This is the normal functioning of the pool.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 w:cs="Helvetica Neue" w:hAnsi="Helvetica Neue" w:eastAsia="Helvetica Neue"/>
          <w:sz w:val="34"/>
          <w:szCs w:val="34"/>
          <w:rtl w:val="0"/>
        </w:rPr>
        <w:tab/>
        <w:tab/>
        <w:t>This is the start state of its life.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2"/>
          <w:numId w:val="25"/>
        </w:numPr>
        <w:ind w:left="851"/>
        <w:rPr>
          <w:rFonts w:ascii="Helvetica Neue" w:cs="Helvetica Neue" w:hAnsi="Helvetica Neue" w:eastAsia="Helvetica Neue"/>
          <w:position w:val="4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graceful_shutdown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 w:cs="Helvetica Neue" w:hAnsi="Helvetica Neue" w:eastAsia="Helvetica Neue"/>
          <w:sz w:val="34"/>
          <w:szCs w:val="34"/>
          <w:rtl w:val="0"/>
        </w:rPr>
        <w:tab/>
        <w:tab/>
        <w:t xml:space="preserve">This is a state wherein a call to shutdown the pool </w:t>
        <w:tab/>
        <w:tab/>
        <w:tab/>
        <w:t>has been made by the user.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 w:cs="Helvetica Neue" w:hAnsi="Helvetica Neue" w:eastAsia="Helvetica Neue"/>
          <w:sz w:val="34"/>
          <w:szCs w:val="34"/>
          <w:rtl w:val="0"/>
        </w:rPr>
        <w:tab/>
        <w:tab/>
        <w:t>Now, all the pending tasks in the queue are finished.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 w:cs="Helvetica Neue" w:hAnsi="Helvetica Neue" w:eastAsia="Helvetica Neue"/>
          <w:sz w:val="34"/>
          <w:szCs w:val="34"/>
          <w:rtl w:val="0"/>
        </w:rPr>
        <w:tab/>
        <w:tab/>
        <w:t>No more tasks may be added to the pool.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 w:cs="Helvetica Neue" w:hAnsi="Helvetica Neue" w:eastAsia="Helvetica Neue"/>
          <w:sz w:val="34"/>
          <w:szCs w:val="34"/>
          <w:rtl w:val="0"/>
        </w:rPr>
        <w:tab/>
        <w:tab/>
        <w:t>This is the normal way to shutdown the pool.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 w:cs="Helvetica Neue" w:hAnsi="Helvetica Neue" w:eastAsia="Helvetica Neue"/>
          <w:sz w:val="34"/>
          <w:szCs w:val="34"/>
        </w:rPr>
        <w:tab/>
        <w:tab/>
      </w:r>
    </w:p>
    <w:p>
      <w:pPr>
        <w:pStyle w:val="Normal"/>
        <w:numPr>
          <w:ilvl w:val="2"/>
          <w:numId w:val="26"/>
        </w:numPr>
        <w:ind w:left="851"/>
        <w:rPr>
          <w:rFonts w:ascii="Helvetica Neue" w:cs="Helvetica Neue" w:hAnsi="Helvetica Neue" w:eastAsia="Helvetica Neue"/>
          <w:position w:val="4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immediate_shutdown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 w:cs="Helvetica Neue" w:hAnsi="Helvetica Neue" w:eastAsia="Helvetica Neue"/>
          <w:sz w:val="34"/>
          <w:szCs w:val="34"/>
          <w:rtl w:val="0"/>
        </w:rPr>
        <w:tab/>
        <w:tab/>
        <w:t>This is similar to graceful shutdown.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 w:cs="Helvetica Neue" w:hAnsi="Helvetica Neue" w:eastAsia="Helvetica Neue"/>
          <w:sz w:val="34"/>
          <w:szCs w:val="34"/>
          <w:rtl w:val="0"/>
        </w:rPr>
        <w:tab/>
        <w:tab/>
        <w:t xml:space="preserve">Instead, of finishing the pending tasks, any idle thread  </w:t>
        <w:tab/>
        <w:tab/>
        <w:t xml:space="preserve">will be killed and those executing a task shall finish </w:t>
        <w:tab/>
        <w:tab/>
        <w:t>their respective task and then get killed.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 w:cs="Helvetica Neue" w:hAnsi="Helvetica Neue" w:eastAsia="Helvetica Neue"/>
          <w:sz w:val="34"/>
          <w:szCs w:val="34"/>
          <w:rtl w:val="0"/>
        </w:rPr>
        <w:tab/>
        <w:tab/>
        <w:t>This should only be used in case of an emergency.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27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The functionalities provided by the pool are in the form of the following functions.</w:t>
      </w:r>
    </w:p>
    <w:p>
      <w:pPr>
        <w:pStyle w:val="Normal"/>
        <w:numPr>
          <w:ilvl w:val="2"/>
          <w:numId w:val="28"/>
        </w:numPr>
        <w:ind w:left="851"/>
        <w:rPr>
          <w:rFonts w:ascii="Helvetica Neue" w:cs="Helvetica Neue" w:hAnsi="Helvetica Neue" w:eastAsia="Helvetica Neue"/>
          <w:position w:val="4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mk_threadpool(n_threads)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2"/>
          <w:numId w:val="29"/>
        </w:numPr>
        <w:ind w:left="851"/>
        <w:rPr>
          <w:rFonts w:ascii="Helvetica Neue" w:cs="Helvetica Neue" w:hAnsi="Helvetica Neue" w:eastAsia="Helvetica Neue"/>
          <w:position w:val="4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threadpool_add_task(pool, task)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2"/>
          <w:numId w:val="30"/>
        </w:numPr>
        <w:ind w:left="851"/>
        <w:rPr>
          <w:rFonts w:ascii="Helvetica Neue" w:cs="Helvetica Neue" w:hAnsi="Helvetica Neue" w:eastAsia="Helvetica Neue"/>
          <w:position w:val="4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>threadpool_destroy(pool, shutdown_type)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31"/>
        </w:numPr>
        <w:ind w:left="371"/>
        <w:rPr>
          <w:rFonts w:ascii="Helvetica Neue" w:cs="Helvetica Neue" w:hAnsi="Helvetica Neue" w:eastAsia="Helvetica Neue"/>
          <w:position w:val="0"/>
          <w:sz w:val="41"/>
          <w:szCs w:val="41"/>
        </w:rPr>
      </w:pPr>
      <w:r>
        <w:rPr>
          <w:rFonts w:ascii="Helvetica Neue"/>
          <w:sz w:val="34"/>
          <w:szCs w:val="34"/>
          <w:rtl w:val="0"/>
          <w:lang w:val="en-US"/>
        </w:rPr>
        <w:t xml:space="preserve">Inspired by Pthreads, we also provide the pool functionality with threadpool.h interface along with a libthreadpool library(static library with .a extension) 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jc w:val="center"/>
        <w:rPr>
          <w:rFonts w:ascii="Helvetica Neue" w:cs="Helvetica Neue" w:hAnsi="Helvetica Neue" w:eastAsia="Helvetica Neue"/>
          <w:b w:val="1"/>
          <w:bCs w:val="1"/>
          <w:sz w:val="38"/>
          <w:szCs w:val="38"/>
          <w:u w:val="single"/>
        </w:rPr>
      </w:pPr>
      <w:r>
        <w:rPr>
          <w:rFonts w:ascii="Helvetica Neue"/>
          <w:b w:val="1"/>
          <w:bCs w:val="1"/>
          <w:sz w:val="38"/>
          <w:szCs w:val="38"/>
          <w:u w:val="single"/>
          <w:rtl w:val="0"/>
          <w:lang w:val="en-US"/>
        </w:rPr>
        <w:t>How To Use It ?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33"/>
        </w:numPr>
        <w:ind w:left="556"/>
        <w:rPr>
          <w:rFonts w:ascii="Helvetica Neue" w:cs="Helvetica Neue" w:hAnsi="Helvetica Neue" w:eastAsia="Helvetica Neue"/>
          <w:position w:val="0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>Change to the root directory of the project.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33"/>
        </w:numPr>
        <w:ind w:left="556"/>
        <w:rPr>
          <w:rFonts w:ascii="Helvetica Neue" w:cs="Helvetica Neue" w:hAnsi="Helvetica Neue" w:eastAsia="Helvetica Neue"/>
          <w:position w:val="0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>Run configure.sh to setup all required directories.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 w:cs="Helvetica Neue" w:hAnsi="Helvetica Neue" w:eastAsia="Helvetica Neue"/>
          <w:sz w:val="34"/>
          <w:szCs w:val="34"/>
          <w:rtl w:val="0"/>
        </w:rPr>
        <w:tab/>
        <w:t>$ ./configure.sh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33"/>
        </w:numPr>
        <w:ind w:left="556"/>
        <w:rPr>
          <w:rFonts w:ascii="Helvetica Neue" w:cs="Helvetica Neue" w:hAnsi="Helvetica Neue" w:eastAsia="Helvetica Neue"/>
          <w:position w:val="0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>Compile the library. Library will be present in the lib directory of the root directory of the project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 w:cs="Helvetica Neue" w:hAnsi="Helvetica Neue" w:eastAsia="Helvetica Neue"/>
          <w:sz w:val="34"/>
          <w:szCs w:val="34"/>
        </w:rPr>
        <w:tab/>
      </w:r>
      <w:r>
        <w:rPr>
          <w:rFonts w:ascii="Helvetica Neue"/>
          <w:sz w:val="34"/>
          <w:szCs w:val="34"/>
          <w:rtl w:val="0"/>
          <w:lang w:val="en-US"/>
        </w:rPr>
        <w:t>$ make lib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33"/>
        </w:numPr>
        <w:ind w:left="556"/>
        <w:rPr>
          <w:rFonts w:ascii="Helvetica Neue" w:cs="Helvetica Neue" w:hAnsi="Helvetica Neue" w:eastAsia="Helvetica Neue"/>
          <w:position w:val="0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 xml:space="preserve">Include threadpool.h and task.h in your source files. These are in the include/ directory of the project. 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 xml:space="preserve">      You may want to use the -I path/to/include (upper case i)         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 xml:space="preserve">      while compiling your sources 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33"/>
        </w:numPr>
        <w:ind w:left="556"/>
        <w:rPr>
          <w:rFonts w:ascii="Helvetica Neue" w:cs="Helvetica Neue" w:hAnsi="Helvetica Neue" w:eastAsia="Helvetica Neue"/>
          <w:position w:val="0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>Link against this library using the -lthreadpool option.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 xml:space="preserve">      You may want to use the -L path/to/lib option to tell the    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 xml:space="preserve">      linker about the path of the libraries.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33"/>
        </w:numPr>
        <w:ind w:left="556"/>
        <w:rPr>
          <w:rFonts w:ascii="Helvetica Neue" w:cs="Helvetica Neue" w:hAnsi="Helvetica Neue" w:eastAsia="Helvetica Neue"/>
          <w:position w:val="0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>You must also link against the pthread library, since libthreadpool is an extension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 xml:space="preserve">      Use the -lpthread option for this.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  <w:numPr>
          <w:ilvl w:val="0"/>
          <w:numId w:val="33"/>
        </w:numPr>
        <w:ind w:left="556"/>
        <w:rPr>
          <w:rFonts w:ascii="Helvetica Neue" w:cs="Helvetica Neue" w:hAnsi="Helvetica Neue" w:eastAsia="Helvetica Neue"/>
          <w:position w:val="0"/>
          <w:sz w:val="34"/>
          <w:szCs w:val="34"/>
        </w:rPr>
      </w:pPr>
      <w:r>
        <w:rPr>
          <w:rFonts w:ascii="Helvetica Neue"/>
          <w:sz w:val="34"/>
          <w:szCs w:val="34"/>
          <w:rtl w:val="0"/>
          <w:lang w:val="en-US"/>
        </w:rPr>
        <w:t xml:space="preserve">A more thorough list of instructions is present in the README file for the project.  </w:t>
      </w:r>
    </w:p>
    <w:p>
      <w:pPr>
        <w:pStyle w:val="Normal"/>
        <w:rPr>
          <w:rFonts w:ascii="Helvetica Neue" w:cs="Helvetica Neue" w:hAnsi="Helvetica Neue" w:eastAsia="Helvetica Neue"/>
          <w:sz w:val="34"/>
          <w:szCs w:val="34"/>
        </w:rPr>
      </w:pPr>
    </w:p>
    <w:p>
      <w:pPr>
        <w:pStyle w:val="Normal"/>
      </w:pPr>
      <w:r>
        <w:rPr>
          <w:rFonts w:ascii="Helvetica Neue" w:cs="Helvetica Neue" w:hAnsi="Helvetica Neue" w:eastAsia="Helvetica Neue"/>
          <w:sz w:val="34"/>
          <w:szCs w:val="34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1">
      <w:start w:val="1"/>
      <w:numFmt w:val="bullet"/>
      <w:suff w:val="tab"/>
      <w:lvlText w:val="-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2">
      <w:start w:val="1"/>
      <w:numFmt w:val="bullet"/>
      <w:suff w:val="tab"/>
      <w:lvlText w:val="-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3">
      <w:start w:val="1"/>
      <w:numFmt w:val="bullet"/>
      <w:suff w:val="tab"/>
      <w:lvlText w:val="-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4">
      <w:start w:val="1"/>
      <w:numFmt w:val="bullet"/>
      <w:suff w:val="tab"/>
      <w:lvlText w:val="-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5">
      <w:start w:val="1"/>
      <w:numFmt w:val="bullet"/>
      <w:suff w:val="tab"/>
      <w:lvlText w:val="-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6">
      <w:start w:val="1"/>
      <w:numFmt w:val="bullet"/>
      <w:suff w:val="tab"/>
      <w:lvlText w:val="-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7">
      <w:start w:val="1"/>
      <w:numFmt w:val="bullet"/>
      <w:suff w:val="tab"/>
      <w:lvlText w:val="-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8">
      <w:start w:val="1"/>
      <w:numFmt w:val="bullet"/>
      <w:suff w:val="tab"/>
      <w:lvlText w:val="-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</w:abstractNum>
  <w:abstractNum w:abstractNumId="10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1">
      <w:start w:val="1"/>
      <w:numFmt w:val="bullet"/>
      <w:suff w:val="tab"/>
      <w:lvlText w:val="-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2">
      <w:start w:val="1"/>
      <w:numFmt w:val="bullet"/>
      <w:suff w:val="tab"/>
      <w:lvlText w:val="-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3">
      <w:start w:val="0"/>
      <w:numFmt w:val="bullet"/>
      <w:suff w:val="tab"/>
      <w:lvlText w:val="-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4">
      <w:start w:val="1"/>
      <w:numFmt w:val="bullet"/>
      <w:suff w:val="tab"/>
      <w:lvlText w:val="-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5">
      <w:start w:val="1"/>
      <w:numFmt w:val="bullet"/>
      <w:suff w:val="tab"/>
      <w:lvlText w:val="-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6">
      <w:start w:val="1"/>
      <w:numFmt w:val="bullet"/>
      <w:suff w:val="tab"/>
      <w:lvlText w:val="-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7">
      <w:start w:val="1"/>
      <w:numFmt w:val="bullet"/>
      <w:suff w:val="tab"/>
      <w:lvlText w:val="-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8">
      <w:start w:val="1"/>
      <w:numFmt w:val="bullet"/>
      <w:suff w:val="tab"/>
      <w:lvlText w:val="-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</w:abstractNum>
  <w:abstractNum w:abstractNumId="11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1">
      <w:start w:val="1"/>
      <w:numFmt w:val="bullet"/>
      <w:suff w:val="tab"/>
      <w:lvlText w:val="-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2">
      <w:start w:val="1"/>
      <w:numFmt w:val="bullet"/>
      <w:suff w:val="tab"/>
      <w:lvlText w:val="-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3">
      <w:start w:val="0"/>
      <w:numFmt w:val="bullet"/>
      <w:suff w:val="tab"/>
      <w:lvlText w:val="-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4">
      <w:start w:val="1"/>
      <w:numFmt w:val="bullet"/>
      <w:suff w:val="tab"/>
      <w:lvlText w:val="-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5">
      <w:start w:val="1"/>
      <w:numFmt w:val="bullet"/>
      <w:suff w:val="tab"/>
      <w:lvlText w:val="-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6">
      <w:start w:val="1"/>
      <w:numFmt w:val="bullet"/>
      <w:suff w:val="tab"/>
      <w:lvlText w:val="-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7">
      <w:start w:val="1"/>
      <w:numFmt w:val="bullet"/>
      <w:suff w:val="tab"/>
      <w:lvlText w:val="-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8">
      <w:start w:val="1"/>
      <w:numFmt w:val="bullet"/>
      <w:suff w:val="tab"/>
      <w:lvlText w:val="-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</w:abstractNum>
  <w:abstractNum w:abstractNumId="1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1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1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1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1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1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1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1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2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2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2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23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1">
      <w:start w:val="1"/>
      <w:numFmt w:val="bullet"/>
      <w:suff w:val="tab"/>
      <w:lvlText w:val="-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2">
      <w:start w:val="0"/>
      <w:numFmt w:val="bullet"/>
      <w:suff w:val="tab"/>
      <w:lvlText w:val="-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3">
      <w:start w:val="1"/>
      <w:numFmt w:val="bullet"/>
      <w:suff w:val="tab"/>
      <w:lvlText w:val="-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4">
      <w:start w:val="1"/>
      <w:numFmt w:val="bullet"/>
      <w:suff w:val="tab"/>
      <w:lvlText w:val="-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5">
      <w:start w:val="1"/>
      <w:numFmt w:val="bullet"/>
      <w:suff w:val="tab"/>
      <w:lvlText w:val="-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6">
      <w:start w:val="1"/>
      <w:numFmt w:val="bullet"/>
      <w:suff w:val="tab"/>
      <w:lvlText w:val="-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7">
      <w:start w:val="1"/>
      <w:numFmt w:val="bullet"/>
      <w:suff w:val="tab"/>
      <w:lvlText w:val="-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8">
      <w:start w:val="1"/>
      <w:numFmt w:val="bullet"/>
      <w:suff w:val="tab"/>
      <w:lvlText w:val="-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</w:abstractNum>
  <w:abstractNum w:abstractNumId="24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1">
      <w:start w:val="1"/>
      <w:numFmt w:val="bullet"/>
      <w:suff w:val="tab"/>
      <w:lvlText w:val="-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2">
      <w:start w:val="0"/>
      <w:numFmt w:val="bullet"/>
      <w:suff w:val="tab"/>
      <w:lvlText w:val="-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3">
      <w:start w:val="1"/>
      <w:numFmt w:val="bullet"/>
      <w:suff w:val="tab"/>
      <w:lvlText w:val="-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4">
      <w:start w:val="1"/>
      <w:numFmt w:val="bullet"/>
      <w:suff w:val="tab"/>
      <w:lvlText w:val="-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5">
      <w:start w:val="1"/>
      <w:numFmt w:val="bullet"/>
      <w:suff w:val="tab"/>
      <w:lvlText w:val="-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6">
      <w:start w:val="1"/>
      <w:numFmt w:val="bullet"/>
      <w:suff w:val="tab"/>
      <w:lvlText w:val="-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7">
      <w:start w:val="1"/>
      <w:numFmt w:val="bullet"/>
      <w:suff w:val="tab"/>
      <w:lvlText w:val="-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8">
      <w:start w:val="1"/>
      <w:numFmt w:val="bullet"/>
      <w:suff w:val="tab"/>
      <w:lvlText w:val="-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</w:abstractNum>
  <w:abstractNum w:abstractNumId="25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1">
      <w:start w:val="1"/>
      <w:numFmt w:val="bullet"/>
      <w:suff w:val="tab"/>
      <w:lvlText w:val="-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2">
      <w:start w:val="0"/>
      <w:numFmt w:val="bullet"/>
      <w:suff w:val="tab"/>
      <w:lvlText w:val="-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3">
      <w:start w:val="1"/>
      <w:numFmt w:val="bullet"/>
      <w:suff w:val="tab"/>
      <w:lvlText w:val="-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4">
      <w:start w:val="1"/>
      <w:numFmt w:val="bullet"/>
      <w:suff w:val="tab"/>
      <w:lvlText w:val="-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5">
      <w:start w:val="1"/>
      <w:numFmt w:val="bullet"/>
      <w:suff w:val="tab"/>
      <w:lvlText w:val="-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6">
      <w:start w:val="1"/>
      <w:numFmt w:val="bullet"/>
      <w:suff w:val="tab"/>
      <w:lvlText w:val="-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7">
      <w:start w:val="1"/>
      <w:numFmt w:val="bullet"/>
      <w:suff w:val="tab"/>
      <w:lvlText w:val="-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8">
      <w:start w:val="1"/>
      <w:numFmt w:val="bullet"/>
      <w:suff w:val="tab"/>
      <w:lvlText w:val="-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</w:abstractNum>
  <w:abstractNum w:abstractNumId="2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27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1">
      <w:start w:val="1"/>
      <w:numFmt w:val="bullet"/>
      <w:suff w:val="tab"/>
      <w:lvlText w:val="-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2">
      <w:start w:val="0"/>
      <w:numFmt w:val="bullet"/>
      <w:suff w:val="tab"/>
      <w:lvlText w:val="-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3">
      <w:start w:val="1"/>
      <w:numFmt w:val="bullet"/>
      <w:suff w:val="tab"/>
      <w:lvlText w:val="-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4">
      <w:start w:val="1"/>
      <w:numFmt w:val="bullet"/>
      <w:suff w:val="tab"/>
      <w:lvlText w:val="-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5">
      <w:start w:val="1"/>
      <w:numFmt w:val="bullet"/>
      <w:suff w:val="tab"/>
      <w:lvlText w:val="-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6">
      <w:start w:val="1"/>
      <w:numFmt w:val="bullet"/>
      <w:suff w:val="tab"/>
      <w:lvlText w:val="-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7">
      <w:start w:val="1"/>
      <w:numFmt w:val="bullet"/>
      <w:suff w:val="tab"/>
      <w:lvlText w:val="-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8">
      <w:start w:val="1"/>
      <w:numFmt w:val="bullet"/>
      <w:suff w:val="tab"/>
      <w:lvlText w:val="-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</w:abstractNum>
  <w:abstractNum w:abstractNumId="28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1">
      <w:start w:val="1"/>
      <w:numFmt w:val="bullet"/>
      <w:suff w:val="tab"/>
      <w:lvlText w:val="-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2">
      <w:start w:val="0"/>
      <w:numFmt w:val="bullet"/>
      <w:suff w:val="tab"/>
      <w:lvlText w:val="-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3">
      <w:start w:val="1"/>
      <w:numFmt w:val="bullet"/>
      <w:suff w:val="tab"/>
      <w:lvlText w:val="-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4">
      <w:start w:val="1"/>
      <w:numFmt w:val="bullet"/>
      <w:suff w:val="tab"/>
      <w:lvlText w:val="-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5">
      <w:start w:val="1"/>
      <w:numFmt w:val="bullet"/>
      <w:suff w:val="tab"/>
      <w:lvlText w:val="-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6">
      <w:start w:val="1"/>
      <w:numFmt w:val="bullet"/>
      <w:suff w:val="tab"/>
      <w:lvlText w:val="-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7">
      <w:start w:val="1"/>
      <w:numFmt w:val="bullet"/>
      <w:suff w:val="tab"/>
      <w:lvlText w:val="-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8">
      <w:start w:val="1"/>
      <w:numFmt w:val="bullet"/>
      <w:suff w:val="tab"/>
      <w:lvlText w:val="-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</w:abstractNum>
  <w:abstractNum w:abstractNumId="29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1">
      <w:start w:val="1"/>
      <w:numFmt w:val="bullet"/>
      <w:suff w:val="tab"/>
      <w:lvlText w:val="-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2">
      <w:start w:val="0"/>
      <w:numFmt w:val="bullet"/>
      <w:suff w:val="tab"/>
      <w:lvlText w:val="-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3">
      <w:start w:val="1"/>
      <w:numFmt w:val="bullet"/>
      <w:suff w:val="tab"/>
      <w:lvlText w:val="-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4">
      <w:start w:val="1"/>
      <w:numFmt w:val="bullet"/>
      <w:suff w:val="tab"/>
      <w:lvlText w:val="-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5">
      <w:start w:val="1"/>
      <w:numFmt w:val="bullet"/>
      <w:suff w:val="tab"/>
      <w:lvlText w:val="-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6">
      <w:start w:val="1"/>
      <w:numFmt w:val="bullet"/>
      <w:suff w:val="tab"/>
      <w:lvlText w:val="-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7">
      <w:start w:val="1"/>
      <w:numFmt w:val="bullet"/>
      <w:suff w:val="tab"/>
      <w:lvlText w:val="-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  <w:lvl w:ilvl="8">
      <w:start w:val="1"/>
      <w:numFmt w:val="bullet"/>
      <w:suff w:val="tab"/>
      <w:lvlText w:val="-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4"/>
        <w:sz w:val="41"/>
        <w:szCs w:val="41"/>
      </w:rPr>
    </w:lvl>
  </w:abstractNum>
  <w:abstractNum w:abstractNumId="3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71"/>
          <w:tab w:val="clear" w:pos="0"/>
        </w:tabs>
        <w:ind w:left="3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1">
      <w:start w:val="1"/>
      <w:numFmt w:val="bullet"/>
      <w:suff w:val="tab"/>
      <w:lvlText w:val="•"/>
      <w:lvlJc w:val="left"/>
      <w:pPr>
        <w:tabs>
          <w:tab w:val="num" w:pos="611"/>
          <w:tab w:val="clear" w:pos="0"/>
        </w:tabs>
        <w:ind w:left="6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2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3">
      <w:start w:val="1"/>
      <w:numFmt w:val="bullet"/>
      <w:suff w:val="tab"/>
      <w:lvlText w:val="•"/>
      <w:lvlJc w:val="left"/>
      <w:pPr>
        <w:tabs>
          <w:tab w:val="num" w:pos="1091"/>
          <w:tab w:val="clear" w:pos="0"/>
        </w:tabs>
        <w:ind w:left="10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4">
      <w:start w:val="1"/>
      <w:numFmt w:val="bullet"/>
      <w:suff w:val="tab"/>
      <w:lvlText w:val="•"/>
      <w:lvlJc w:val="left"/>
      <w:pPr>
        <w:tabs>
          <w:tab w:val="num" w:pos="1331"/>
          <w:tab w:val="clear" w:pos="0"/>
        </w:tabs>
        <w:ind w:left="133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5">
      <w:start w:val="1"/>
      <w:numFmt w:val="bullet"/>
      <w:suff w:val="tab"/>
      <w:lvlText w:val="•"/>
      <w:lvlJc w:val="left"/>
      <w:pPr>
        <w:tabs>
          <w:tab w:val="num" w:pos="1571"/>
          <w:tab w:val="clear" w:pos="0"/>
        </w:tabs>
        <w:ind w:left="157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6">
      <w:start w:val="1"/>
      <w:numFmt w:val="bullet"/>
      <w:suff w:val="tab"/>
      <w:lvlText w:val="•"/>
      <w:lvlJc w:val="left"/>
      <w:pPr>
        <w:tabs>
          <w:tab w:val="num" w:pos="1811"/>
          <w:tab w:val="clear" w:pos="0"/>
        </w:tabs>
        <w:ind w:left="181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7">
      <w:start w:val="1"/>
      <w:numFmt w:val="bullet"/>
      <w:suff w:val="tab"/>
      <w:lvlText w:val="•"/>
      <w:lvlJc w:val="left"/>
      <w:pPr>
        <w:tabs>
          <w:tab w:val="num" w:pos="2051"/>
          <w:tab w:val="clear" w:pos="0"/>
        </w:tabs>
        <w:ind w:left="205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  <w:lvl w:ilvl="8">
      <w:start w:val="1"/>
      <w:numFmt w:val="bullet"/>
      <w:suff w:val="tab"/>
      <w:lvlText w:val="•"/>
      <w:lvlJc w:val="left"/>
      <w:pPr>
        <w:tabs>
          <w:tab w:val="num" w:pos="2291"/>
          <w:tab w:val="clear" w:pos="0"/>
        </w:tabs>
        <w:ind w:left="2291" w:hanging="371"/>
      </w:pPr>
      <w:rPr>
        <w:rFonts w:ascii="Helvetica Neue" w:cs="Helvetica Neue" w:hAnsi="Helvetica Neue" w:eastAsia="Helvetica Neue"/>
        <w:position w:val="0"/>
        <w:sz w:val="41"/>
        <w:szCs w:val="41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556"/>
          <w:tab w:val="clear" w:pos="0"/>
        </w:tabs>
        <w:ind w:left="55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1">
      <w:start w:val="1"/>
      <w:numFmt w:val="decimal"/>
      <w:suff w:val="tab"/>
      <w:lvlText w:val="%2."/>
      <w:lvlJc w:val="left"/>
      <w:pPr>
        <w:tabs>
          <w:tab w:val="num" w:pos="916"/>
          <w:tab w:val="clear" w:pos="0"/>
        </w:tabs>
        <w:ind w:left="91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2">
      <w:start w:val="1"/>
      <w:numFmt w:val="decimal"/>
      <w:suff w:val="tab"/>
      <w:lvlText w:val="%3."/>
      <w:lvlJc w:val="left"/>
      <w:pPr>
        <w:tabs>
          <w:tab w:val="num" w:pos="1276"/>
          <w:tab w:val="clear" w:pos="0"/>
        </w:tabs>
        <w:ind w:left="127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3">
      <w:start w:val="1"/>
      <w:numFmt w:val="decimal"/>
      <w:suff w:val="tab"/>
      <w:lvlText w:val="%4."/>
      <w:lvlJc w:val="left"/>
      <w:pPr>
        <w:tabs>
          <w:tab w:val="num" w:pos="1636"/>
          <w:tab w:val="clear" w:pos="0"/>
        </w:tabs>
        <w:ind w:left="163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4">
      <w:start w:val="1"/>
      <w:numFmt w:val="decimal"/>
      <w:suff w:val="tab"/>
      <w:lvlText w:val="%5."/>
      <w:lvlJc w:val="left"/>
      <w:pPr>
        <w:tabs>
          <w:tab w:val="num" w:pos="1996"/>
          <w:tab w:val="clear" w:pos="0"/>
        </w:tabs>
        <w:ind w:left="199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5">
      <w:start w:val="1"/>
      <w:numFmt w:val="decimal"/>
      <w:suff w:val="tab"/>
      <w:lvlText w:val="%6."/>
      <w:lvlJc w:val="left"/>
      <w:pPr>
        <w:tabs>
          <w:tab w:val="num" w:pos="2356"/>
          <w:tab w:val="clear" w:pos="0"/>
        </w:tabs>
        <w:ind w:left="235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6">
      <w:start w:val="1"/>
      <w:numFmt w:val="decimal"/>
      <w:suff w:val="tab"/>
      <w:lvlText w:val="%7."/>
      <w:lvlJc w:val="left"/>
      <w:pPr>
        <w:tabs>
          <w:tab w:val="num" w:pos="2716"/>
          <w:tab w:val="clear" w:pos="0"/>
        </w:tabs>
        <w:ind w:left="271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7">
      <w:start w:val="1"/>
      <w:numFmt w:val="decimal"/>
      <w:suff w:val="tab"/>
      <w:lvlText w:val="%8."/>
      <w:lvlJc w:val="left"/>
      <w:pPr>
        <w:tabs>
          <w:tab w:val="num" w:pos="3076"/>
          <w:tab w:val="clear" w:pos="0"/>
        </w:tabs>
        <w:ind w:left="307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8">
      <w:start w:val="1"/>
      <w:numFmt w:val="decimal"/>
      <w:suff w:val="tab"/>
      <w:lvlText w:val="%9."/>
      <w:lvlJc w:val="left"/>
      <w:pPr>
        <w:tabs>
          <w:tab w:val="num" w:pos="3436"/>
          <w:tab w:val="clear" w:pos="0"/>
        </w:tabs>
        <w:ind w:left="343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</w:abstractNum>
  <w:abstractNum w:abstractNumId="3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556"/>
          <w:tab w:val="clear" w:pos="0"/>
        </w:tabs>
        <w:ind w:left="55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1">
      <w:start w:val="1"/>
      <w:numFmt w:val="decimal"/>
      <w:suff w:val="tab"/>
      <w:lvlText w:val="%2."/>
      <w:lvlJc w:val="left"/>
      <w:pPr>
        <w:tabs>
          <w:tab w:val="num" w:pos="916"/>
          <w:tab w:val="clear" w:pos="0"/>
        </w:tabs>
        <w:ind w:left="91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2">
      <w:start w:val="1"/>
      <w:numFmt w:val="decimal"/>
      <w:suff w:val="tab"/>
      <w:lvlText w:val="%3."/>
      <w:lvlJc w:val="left"/>
      <w:pPr>
        <w:tabs>
          <w:tab w:val="num" w:pos="1276"/>
          <w:tab w:val="clear" w:pos="0"/>
        </w:tabs>
        <w:ind w:left="127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3">
      <w:start w:val="1"/>
      <w:numFmt w:val="decimal"/>
      <w:suff w:val="tab"/>
      <w:lvlText w:val="%4."/>
      <w:lvlJc w:val="left"/>
      <w:pPr>
        <w:tabs>
          <w:tab w:val="num" w:pos="1636"/>
          <w:tab w:val="clear" w:pos="0"/>
        </w:tabs>
        <w:ind w:left="163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4">
      <w:start w:val="1"/>
      <w:numFmt w:val="decimal"/>
      <w:suff w:val="tab"/>
      <w:lvlText w:val="%5."/>
      <w:lvlJc w:val="left"/>
      <w:pPr>
        <w:tabs>
          <w:tab w:val="num" w:pos="1996"/>
          <w:tab w:val="clear" w:pos="0"/>
        </w:tabs>
        <w:ind w:left="199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5">
      <w:start w:val="1"/>
      <w:numFmt w:val="decimal"/>
      <w:suff w:val="tab"/>
      <w:lvlText w:val="%6."/>
      <w:lvlJc w:val="left"/>
      <w:pPr>
        <w:tabs>
          <w:tab w:val="num" w:pos="2356"/>
          <w:tab w:val="clear" w:pos="0"/>
        </w:tabs>
        <w:ind w:left="235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6">
      <w:start w:val="1"/>
      <w:numFmt w:val="decimal"/>
      <w:suff w:val="tab"/>
      <w:lvlText w:val="%7."/>
      <w:lvlJc w:val="left"/>
      <w:pPr>
        <w:tabs>
          <w:tab w:val="num" w:pos="2716"/>
          <w:tab w:val="clear" w:pos="0"/>
        </w:tabs>
        <w:ind w:left="271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7">
      <w:start w:val="1"/>
      <w:numFmt w:val="decimal"/>
      <w:suff w:val="tab"/>
      <w:lvlText w:val="%8."/>
      <w:lvlJc w:val="left"/>
      <w:pPr>
        <w:tabs>
          <w:tab w:val="num" w:pos="3076"/>
          <w:tab w:val="clear" w:pos="0"/>
        </w:tabs>
        <w:ind w:left="307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  <w:lvl w:ilvl="8">
      <w:start w:val="1"/>
      <w:numFmt w:val="decimal"/>
      <w:suff w:val="tab"/>
      <w:lvlText w:val="%9."/>
      <w:lvlJc w:val="left"/>
      <w:pPr>
        <w:tabs>
          <w:tab w:val="num" w:pos="3436"/>
          <w:tab w:val="clear" w:pos="0"/>
        </w:tabs>
        <w:ind w:left="3436" w:hanging="556"/>
      </w:pPr>
      <w:rPr>
        <w:rFonts w:ascii="Helvetica Neue" w:cs="Helvetica Neue" w:hAnsi="Helvetica Neue" w:eastAsia="Helvetica Neue"/>
        <w:position w:val="0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  <w:style w:type="numbering" w:styleId="Bullet Big">
    <w:name w:val="Bullet Big"/>
    <w:next w:val="Bullet Big"/>
    <w:pPr>
      <w:numPr>
        <w:numId w:val="1"/>
      </w:numPr>
    </w:pPr>
  </w:style>
  <w:style w:type="numbering" w:styleId="Dash">
    <w:name w:val="Dash"/>
    <w:next w:val="Dash"/>
    <w:pPr>
      <w:numPr>
        <w:numId w:val="10"/>
      </w:numPr>
    </w:p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Numbered">
    <w:name w:val="Numbered"/>
    <w:next w:val="Numbered"/>
    <w:pPr>
      <w:numPr>
        <w:numId w:val="3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21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