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E21" w:rsidRPr="00304E21" w:rsidRDefault="00304E21" w:rsidP="00304E21">
      <w:pPr>
        <w:pStyle w:val="ListParagraph"/>
        <w:numPr>
          <w:ilvl w:val="0"/>
          <w:numId w:val="1"/>
        </w:numPr>
        <w:rPr>
          <w:rFonts w:ascii="Arial" w:hAnsi="Arial" w:cs="Arial"/>
          <w:color w:val="202124"/>
          <w:sz w:val="18"/>
          <w:szCs w:val="18"/>
          <w:shd w:val="clear" w:color="auto" w:fill="FFFFFF"/>
        </w:rPr>
      </w:pPr>
      <w:r w:rsidRPr="00304E21">
        <w:rPr>
          <w:rFonts w:ascii="Arial" w:hAnsi="Arial" w:cs="Arial"/>
          <w:color w:val="202124"/>
          <w:sz w:val="18"/>
          <w:szCs w:val="18"/>
          <w:shd w:val="clear" w:color="auto" w:fill="FFFFFF"/>
        </w:rPr>
        <w:t>What are the key tasks that machine learning entails? What does data pre-processing imply?</w:t>
      </w:r>
    </w:p>
    <w:p w:rsidR="00304E21" w:rsidRPr="00304E21" w:rsidRDefault="00304E21" w:rsidP="00304E21">
      <w:pPr>
        <w:pStyle w:val="ListParagraph"/>
        <w:rPr>
          <w:rFonts w:ascii="Arial" w:hAnsi="Arial" w:cs="Arial"/>
          <w:color w:val="202124"/>
          <w:sz w:val="18"/>
          <w:szCs w:val="18"/>
          <w:shd w:val="clear" w:color="auto" w:fill="FFFFFF"/>
        </w:rPr>
      </w:pPr>
      <w:r w:rsidRPr="00304E21">
        <w:rPr>
          <w:rFonts w:ascii="Arial" w:hAnsi="Arial" w:cs="Arial"/>
          <w:color w:val="202124"/>
          <w:sz w:val="18"/>
          <w:szCs w:val="18"/>
          <w:shd w:val="clear" w:color="auto" w:fill="FFFFFF"/>
        </w:rPr>
        <w:t>Data preprocessing is a process of </w:t>
      </w:r>
      <w:r w:rsidRPr="00304E21">
        <w:rPr>
          <w:rFonts w:ascii="Arial" w:hAnsi="Arial" w:cs="Arial"/>
          <w:b/>
          <w:bCs/>
          <w:color w:val="202124"/>
          <w:sz w:val="18"/>
          <w:szCs w:val="18"/>
          <w:shd w:val="clear" w:color="auto" w:fill="FFFFFF"/>
        </w:rPr>
        <w:t>preparing the raw data and making it suitable for a machine learning model</w:t>
      </w:r>
      <w:r w:rsidRPr="00304E21">
        <w:rPr>
          <w:rFonts w:ascii="Arial" w:hAnsi="Arial" w:cs="Arial"/>
          <w:color w:val="202124"/>
          <w:sz w:val="18"/>
          <w:szCs w:val="18"/>
          <w:shd w:val="clear" w:color="auto" w:fill="FFFFFF"/>
        </w:rPr>
        <w:t>. It is the first and crucial step while creating a machine learning model. When creating a machine learning project, it is not always a case that we come across the clean and formatted data.</w:t>
      </w:r>
    </w:p>
    <w:p w:rsidR="00304E21" w:rsidRPr="00304E21" w:rsidRDefault="00304E21" w:rsidP="00304E21">
      <w:pPr>
        <w:pStyle w:val="ListParagraph"/>
        <w:rPr>
          <w:rFonts w:ascii="Arial" w:hAnsi="Arial" w:cs="Arial"/>
          <w:color w:val="202124"/>
          <w:sz w:val="18"/>
          <w:szCs w:val="18"/>
          <w:shd w:val="clear" w:color="auto" w:fill="FFFFFF"/>
        </w:rPr>
      </w:pPr>
    </w:p>
    <w:p w:rsidR="00304E21" w:rsidRPr="00304E21" w:rsidRDefault="00304E21" w:rsidP="00304E21">
      <w:pPr>
        <w:rPr>
          <w:rFonts w:ascii="Arial" w:hAnsi="Arial" w:cs="Arial"/>
          <w:color w:val="202124"/>
          <w:sz w:val="18"/>
          <w:szCs w:val="18"/>
          <w:shd w:val="clear" w:color="auto" w:fill="FFFFFF"/>
        </w:rPr>
      </w:pPr>
      <w:r w:rsidRPr="00304E21">
        <w:rPr>
          <w:rFonts w:ascii="Arial" w:hAnsi="Arial" w:cs="Arial"/>
          <w:color w:val="202124"/>
          <w:sz w:val="18"/>
          <w:szCs w:val="18"/>
          <w:shd w:val="clear" w:color="auto" w:fill="FFFFFF"/>
        </w:rPr>
        <w:t>2. Describe quantitative and qualitative data in depth. Make a distinction between the two.</w:t>
      </w:r>
    </w:p>
    <w:p w:rsidR="00304E21" w:rsidRPr="00304E21" w:rsidRDefault="00304E21" w:rsidP="00304E21">
      <w:pPr>
        <w:rPr>
          <w:rFonts w:ascii="Arial" w:hAnsi="Arial" w:cs="Arial"/>
          <w:color w:val="202124"/>
          <w:sz w:val="18"/>
          <w:szCs w:val="18"/>
          <w:shd w:val="clear" w:color="auto" w:fill="FFFFFF"/>
        </w:rPr>
      </w:pPr>
      <w:r w:rsidRPr="00304E21">
        <w:rPr>
          <w:rFonts w:ascii="Arial" w:hAnsi="Arial" w:cs="Arial"/>
          <w:color w:val="202124"/>
          <w:sz w:val="18"/>
          <w:szCs w:val="18"/>
          <w:shd w:val="clear" w:color="auto" w:fill="FFFFFF"/>
        </w:rPr>
        <w:t>3. Create a basic data collection that includes some sample records. Have at least one attribute from</w:t>
      </w:r>
    </w:p>
    <w:p w:rsidR="00304E21" w:rsidRPr="00304E21" w:rsidRDefault="00304E21" w:rsidP="00304E21">
      <w:pPr>
        <w:rPr>
          <w:rFonts w:ascii="Arial" w:hAnsi="Arial" w:cs="Arial"/>
          <w:color w:val="202124"/>
          <w:sz w:val="18"/>
          <w:szCs w:val="18"/>
          <w:shd w:val="clear" w:color="auto" w:fill="FFFFFF"/>
        </w:rPr>
      </w:pPr>
      <w:r w:rsidRPr="00304E21">
        <w:rPr>
          <w:rFonts w:ascii="Arial" w:hAnsi="Arial" w:cs="Arial"/>
          <w:color w:val="202124"/>
          <w:sz w:val="18"/>
          <w:szCs w:val="18"/>
          <w:shd w:val="clear" w:color="auto" w:fill="FFFFFF"/>
        </w:rPr>
        <w:t>each of the machine learning data types.</w:t>
      </w:r>
    </w:p>
    <w:p w:rsidR="00304E21" w:rsidRPr="00304E21" w:rsidRDefault="00304E21" w:rsidP="00304E21">
      <w:pPr>
        <w:rPr>
          <w:rFonts w:ascii="Arial" w:hAnsi="Arial" w:cs="Arial"/>
          <w:color w:val="202124"/>
          <w:sz w:val="18"/>
          <w:szCs w:val="18"/>
          <w:shd w:val="clear" w:color="auto" w:fill="FFFFFF"/>
        </w:rPr>
      </w:pPr>
    </w:p>
    <w:p w:rsidR="00304E21" w:rsidRDefault="00304E21" w:rsidP="00304E21">
      <w:pPr>
        <w:rPr>
          <w:rFonts w:ascii="Arial" w:hAnsi="Arial" w:cs="Arial"/>
          <w:color w:val="202124"/>
          <w:sz w:val="18"/>
          <w:szCs w:val="18"/>
          <w:shd w:val="clear" w:color="auto" w:fill="FFFFFF"/>
        </w:rPr>
      </w:pPr>
      <w:r w:rsidRPr="00304E21">
        <w:rPr>
          <w:rFonts w:ascii="Arial" w:hAnsi="Arial" w:cs="Arial"/>
          <w:color w:val="202124"/>
          <w:sz w:val="18"/>
          <w:szCs w:val="18"/>
          <w:shd w:val="clear" w:color="auto" w:fill="FFFFFF"/>
        </w:rPr>
        <w:t>4. What are the various causes of machine learning data issues? What are the ramifications?</w:t>
      </w:r>
    </w:p>
    <w:p w:rsidR="00CB7756" w:rsidRPr="00CB7756" w:rsidRDefault="00CB7756" w:rsidP="00CB7756">
      <w:pPr>
        <w:shd w:val="clear" w:color="auto" w:fill="FFFFFF"/>
        <w:spacing w:after="144" w:line="240" w:lineRule="auto"/>
        <w:rPr>
          <w:rFonts w:ascii="Arial" w:eastAsia="Times New Roman" w:hAnsi="Arial" w:cs="Arial"/>
          <w:color w:val="202124"/>
          <w:sz w:val="19"/>
          <w:szCs w:val="19"/>
        </w:rPr>
      </w:pPr>
      <w:r w:rsidRPr="00CB7756">
        <w:rPr>
          <w:rFonts w:ascii="Arial" w:eastAsia="Times New Roman" w:hAnsi="Arial" w:cs="Arial"/>
          <w:b/>
          <w:bCs/>
          <w:color w:val="202124"/>
          <w:sz w:val="19"/>
          <w:szCs w:val="19"/>
        </w:rPr>
        <w:t>Here are five common machine learning problems and how you can overcome them.</w:t>
      </w:r>
    </w:p>
    <w:p w:rsidR="00CB7756" w:rsidRPr="00CB7756" w:rsidRDefault="00CB7756" w:rsidP="00CB7756">
      <w:pPr>
        <w:numPr>
          <w:ilvl w:val="0"/>
          <w:numId w:val="2"/>
        </w:numPr>
        <w:shd w:val="clear" w:color="auto" w:fill="FFFFFF"/>
        <w:spacing w:after="48" w:line="240" w:lineRule="auto"/>
        <w:ind w:left="0"/>
        <w:rPr>
          <w:rFonts w:ascii="Arial" w:eastAsia="Times New Roman" w:hAnsi="Arial" w:cs="Arial"/>
          <w:color w:val="202124"/>
          <w:sz w:val="19"/>
          <w:szCs w:val="19"/>
        </w:rPr>
      </w:pPr>
      <w:r w:rsidRPr="00CB7756">
        <w:rPr>
          <w:rFonts w:ascii="Arial" w:eastAsia="Times New Roman" w:hAnsi="Arial" w:cs="Arial"/>
          <w:color w:val="202124"/>
          <w:sz w:val="19"/>
          <w:szCs w:val="19"/>
        </w:rPr>
        <w:t>1) Understanding Which Processes Need Automation. ...</w:t>
      </w:r>
    </w:p>
    <w:p w:rsidR="00CB7756" w:rsidRPr="00CB7756" w:rsidRDefault="00CB7756" w:rsidP="00CB7756">
      <w:pPr>
        <w:numPr>
          <w:ilvl w:val="0"/>
          <w:numId w:val="2"/>
        </w:numPr>
        <w:shd w:val="clear" w:color="auto" w:fill="FFFFFF"/>
        <w:spacing w:after="48" w:line="240" w:lineRule="auto"/>
        <w:ind w:left="0"/>
        <w:rPr>
          <w:rFonts w:ascii="Arial" w:eastAsia="Times New Roman" w:hAnsi="Arial" w:cs="Arial"/>
          <w:color w:val="202124"/>
          <w:sz w:val="19"/>
          <w:szCs w:val="19"/>
        </w:rPr>
      </w:pPr>
      <w:r w:rsidRPr="00CB7756">
        <w:rPr>
          <w:rFonts w:ascii="Arial" w:eastAsia="Times New Roman" w:hAnsi="Arial" w:cs="Arial"/>
          <w:color w:val="202124"/>
          <w:sz w:val="19"/>
          <w:szCs w:val="19"/>
        </w:rPr>
        <w:t>2) Lack of Quality Data. ...</w:t>
      </w:r>
    </w:p>
    <w:p w:rsidR="00CB7756" w:rsidRPr="00CB7756" w:rsidRDefault="00CB7756" w:rsidP="00CB7756">
      <w:pPr>
        <w:numPr>
          <w:ilvl w:val="0"/>
          <w:numId w:val="2"/>
        </w:numPr>
        <w:shd w:val="clear" w:color="auto" w:fill="FFFFFF"/>
        <w:spacing w:after="48" w:line="240" w:lineRule="auto"/>
        <w:ind w:left="0"/>
        <w:rPr>
          <w:rFonts w:ascii="Arial" w:eastAsia="Times New Roman" w:hAnsi="Arial" w:cs="Arial"/>
          <w:color w:val="202124"/>
          <w:sz w:val="19"/>
          <w:szCs w:val="19"/>
        </w:rPr>
      </w:pPr>
      <w:r w:rsidRPr="00CB7756">
        <w:rPr>
          <w:rFonts w:ascii="Arial" w:eastAsia="Times New Roman" w:hAnsi="Arial" w:cs="Arial"/>
          <w:color w:val="202124"/>
          <w:sz w:val="19"/>
          <w:szCs w:val="19"/>
        </w:rPr>
        <w:t>3) Inadequate Infrastructure. ...</w:t>
      </w:r>
    </w:p>
    <w:p w:rsidR="00CB7756" w:rsidRPr="00CB7756" w:rsidRDefault="00CB7756" w:rsidP="00CB7756">
      <w:pPr>
        <w:numPr>
          <w:ilvl w:val="0"/>
          <w:numId w:val="2"/>
        </w:numPr>
        <w:shd w:val="clear" w:color="auto" w:fill="FFFFFF"/>
        <w:spacing w:after="48" w:line="240" w:lineRule="auto"/>
        <w:ind w:left="0"/>
        <w:rPr>
          <w:rFonts w:ascii="Arial" w:eastAsia="Times New Roman" w:hAnsi="Arial" w:cs="Arial"/>
          <w:color w:val="202124"/>
          <w:sz w:val="19"/>
          <w:szCs w:val="19"/>
        </w:rPr>
      </w:pPr>
      <w:r w:rsidRPr="00CB7756">
        <w:rPr>
          <w:rFonts w:ascii="Arial" w:eastAsia="Times New Roman" w:hAnsi="Arial" w:cs="Arial"/>
          <w:color w:val="202124"/>
          <w:sz w:val="19"/>
          <w:szCs w:val="19"/>
        </w:rPr>
        <w:t>4) Implementation. ...</w:t>
      </w:r>
    </w:p>
    <w:p w:rsidR="00CB7756" w:rsidRPr="00CB7756" w:rsidRDefault="00CB7756" w:rsidP="00CB7756">
      <w:pPr>
        <w:numPr>
          <w:ilvl w:val="0"/>
          <w:numId w:val="2"/>
        </w:numPr>
        <w:shd w:val="clear" w:color="auto" w:fill="FFFFFF"/>
        <w:spacing w:after="48" w:line="240" w:lineRule="auto"/>
        <w:ind w:left="0"/>
        <w:rPr>
          <w:rFonts w:ascii="Arial" w:eastAsia="Times New Roman" w:hAnsi="Arial" w:cs="Arial"/>
          <w:color w:val="202124"/>
          <w:sz w:val="19"/>
          <w:szCs w:val="19"/>
        </w:rPr>
      </w:pPr>
      <w:r w:rsidRPr="00CB7756">
        <w:rPr>
          <w:rFonts w:ascii="Arial" w:eastAsia="Times New Roman" w:hAnsi="Arial" w:cs="Arial"/>
          <w:color w:val="202124"/>
          <w:sz w:val="19"/>
          <w:szCs w:val="19"/>
        </w:rPr>
        <w:t>5) Lack of Skilled Resources.</w:t>
      </w:r>
    </w:p>
    <w:p w:rsidR="00CB7756" w:rsidRPr="00304E21" w:rsidRDefault="00CB7756" w:rsidP="00304E21">
      <w:pPr>
        <w:rPr>
          <w:rFonts w:ascii="Arial" w:hAnsi="Arial" w:cs="Arial"/>
          <w:color w:val="202124"/>
          <w:sz w:val="18"/>
          <w:szCs w:val="18"/>
          <w:shd w:val="clear" w:color="auto" w:fill="FFFFFF"/>
        </w:rPr>
      </w:pPr>
    </w:p>
    <w:p w:rsidR="00304E21" w:rsidRPr="00304E21" w:rsidRDefault="00304E21" w:rsidP="00304E21">
      <w:pPr>
        <w:rPr>
          <w:rFonts w:ascii="Arial" w:hAnsi="Arial" w:cs="Arial"/>
          <w:color w:val="202124"/>
          <w:sz w:val="18"/>
          <w:szCs w:val="18"/>
          <w:shd w:val="clear" w:color="auto" w:fill="FFFFFF"/>
        </w:rPr>
      </w:pPr>
    </w:p>
    <w:p w:rsidR="00304E21" w:rsidRPr="00304E21" w:rsidRDefault="00304E21" w:rsidP="00304E21">
      <w:pPr>
        <w:rPr>
          <w:rFonts w:ascii="Arial" w:hAnsi="Arial" w:cs="Arial"/>
          <w:color w:val="202124"/>
          <w:sz w:val="18"/>
          <w:szCs w:val="18"/>
          <w:shd w:val="clear" w:color="auto" w:fill="FFFFFF"/>
        </w:rPr>
      </w:pPr>
      <w:r w:rsidRPr="00304E21">
        <w:rPr>
          <w:rFonts w:ascii="Arial" w:hAnsi="Arial" w:cs="Arial"/>
          <w:color w:val="202124"/>
          <w:sz w:val="18"/>
          <w:szCs w:val="18"/>
          <w:shd w:val="clear" w:color="auto" w:fill="FFFFFF"/>
        </w:rPr>
        <w:t>5. Demonstrate various approaches to categorical data exploration with appropriate examples.</w:t>
      </w:r>
    </w:p>
    <w:p w:rsidR="00304E21" w:rsidRPr="00304E21" w:rsidRDefault="00304E21" w:rsidP="00304E21">
      <w:pPr>
        <w:rPr>
          <w:rFonts w:ascii="Arial" w:hAnsi="Arial" w:cs="Arial"/>
          <w:color w:val="202124"/>
          <w:sz w:val="18"/>
          <w:szCs w:val="18"/>
          <w:shd w:val="clear" w:color="auto" w:fill="FFFFFF"/>
        </w:rPr>
      </w:pPr>
    </w:p>
    <w:p w:rsidR="00304E21" w:rsidRPr="00304E21" w:rsidRDefault="00304E21" w:rsidP="00304E21">
      <w:pPr>
        <w:rPr>
          <w:rFonts w:ascii="Arial" w:hAnsi="Arial" w:cs="Arial"/>
          <w:color w:val="202124"/>
          <w:sz w:val="18"/>
          <w:szCs w:val="18"/>
          <w:shd w:val="clear" w:color="auto" w:fill="FFFFFF"/>
        </w:rPr>
      </w:pPr>
      <w:r w:rsidRPr="00304E21">
        <w:rPr>
          <w:rFonts w:ascii="Arial" w:hAnsi="Arial" w:cs="Arial"/>
          <w:color w:val="202124"/>
          <w:sz w:val="18"/>
          <w:szCs w:val="18"/>
          <w:shd w:val="clear" w:color="auto" w:fill="FFFFFF"/>
        </w:rPr>
        <w:t>6. How would the learning activity be affected if certain variables have missing values? Having said</w:t>
      </w:r>
    </w:p>
    <w:p w:rsidR="00304E21" w:rsidRPr="00304E21" w:rsidRDefault="00304E21" w:rsidP="00304E21">
      <w:pPr>
        <w:rPr>
          <w:rFonts w:ascii="Arial" w:hAnsi="Arial" w:cs="Arial"/>
          <w:color w:val="202124"/>
          <w:sz w:val="18"/>
          <w:szCs w:val="18"/>
          <w:shd w:val="clear" w:color="auto" w:fill="FFFFFF"/>
        </w:rPr>
      </w:pPr>
      <w:r w:rsidRPr="00304E21">
        <w:rPr>
          <w:rFonts w:ascii="Arial" w:hAnsi="Arial" w:cs="Arial"/>
          <w:color w:val="202124"/>
          <w:sz w:val="18"/>
          <w:szCs w:val="18"/>
          <w:shd w:val="clear" w:color="auto" w:fill="FFFFFF"/>
        </w:rPr>
        <w:t>that, what can be done about it?</w:t>
      </w:r>
    </w:p>
    <w:p w:rsidR="00304E21" w:rsidRPr="00304E21" w:rsidRDefault="00304E21" w:rsidP="00304E21">
      <w:pPr>
        <w:rPr>
          <w:rFonts w:ascii="Arial" w:hAnsi="Arial" w:cs="Arial"/>
          <w:color w:val="202124"/>
          <w:sz w:val="18"/>
          <w:szCs w:val="18"/>
          <w:shd w:val="clear" w:color="auto" w:fill="FFFFFF"/>
        </w:rPr>
      </w:pPr>
    </w:p>
    <w:p w:rsidR="00304E21" w:rsidRDefault="00304E21" w:rsidP="00304E21">
      <w:pPr>
        <w:rPr>
          <w:rFonts w:ascii="Arial" w:hAnsi="Arial" w:cs="Arial"/>
          <w:color w:val="202124"/>
          <w:sz w:val="18"/>
          <w:szCs w:val="18"/>
          <w:shd w:val="clear" w:color="auto" w:fill="FFFFFF"/>
        </w:rPr>
      </w:pPr>
      <w:r w:rsidRPr="00304E21">
        <w:rPr>
          <w:rFonts w:ascii="Arial" w:hAnsi="Arial" w:cs="Arial"/>
          <w:color w:val="202124"/>
          <w:sz w:val="18"/>
          <w:szCs w:val="18"/>
          <w:shd w:val="clear" w:color="auto" w:fill="FFFFFF"/>
        </w:rPr>
        <w:t>7. Describe the various methods for dealing with missing data values in depth.</w:t>
      </w:r>
    </w:p>
    <w:p w:rsidR="003D2939" w:rsidRPr="003D2939" w:rsidRDefault="003D2939" w:rsidP="003D2939">
      <w:pPr>
        <w:shd w:val="clear" w:color="auto" w:fill="FFFFFF"/>
        <w:spacing w:before="514" w:after="0" w:line="336" w:lineRule="atLeast"/>
        <w:rPr>
          <w:rFonts w:ascii="Georgia" w:eastAsia="Times New Roman" w:hAnsi="Georgia" w:cs="Segoe UI"/>
          <w:color w:val="292929"/>
          <w:spacing w:val="-1"/>
          <w:sz w:val="24"/>
          <w:szCs w:val="24"/>
        </w:rPr>
      </w:pPr>
      <w:r>
        <w:rPr>
          <w:rFonts w:ascii="Georgia" w:eastAsia="Times New Roman" w:hAnsi="Georgia" w:cs="Segoe UI"/>
          <w:color w:val="292929"/>
          <w:spacing w:val="-1"/>
          <w:sz w:val="24"/>
          <w:szCs w:val="24"/>
        </w:rPr>
        <w:t xml:space="preserve">       </w:t>
      </w:r>
      <w:r w:rsidRPr="003D2939">
        <w:rPr>
          <w:rFonts w:ascii="Georgia" w:eastAsia="Times New Roman" w:hAnsi="Georgia" w:cs="Segoe UI"/>
          <w:color w:val="292929"/>
          <w:spacing w:val="-1"/>
          <w:sz w:val="24"/>
          <w:szCs w:val="24"/>
        </w:rPr>
        <w:t>Deleting Rows with missing values</w:t>
      </w:r>
    </w:p>
    <w:p w:rsidR="003D2939" w:rsidRPr="003D2939" w:rsidRDefault="003D2939" w:rsidP="003D2939">
      <w:pPr>
        <w:shd w:val="clear" w:color="auto" w:fill="FFFFFF"/>
        <w:spacing w:before="274" w:after="0" w:line="336" w:lineRule="atLeast"/>
        <w:ind w:left="360"/>
        <w:rPr>
          <w:rFonts w:ascii="Georgia" w:eastAsia="Times New Roman" w:hAnsi="Georgia" w:cs="Segoe UI"/>
          <w:color w:val="292929"/>
          <w:spacing w:val="-1"/>
          <w:sz w:val="24"/>
          <w:szCs w:val="24"/>
        </w:rPr>
      </w:pPr>
      <w:r w:rsidRPr="003D2939">
        <w:rPr>
          <w:rFonts w:ascii="Georgia" w:eastAsia="Times New Roman" w:hAnsi="Georgia" w:cs="Segoe UI"/>
          <w:color w:val="292929"/>
          <w:spacing w:val="-1"/>
          <w:sz w:val="24"/>
          <w:szCs w:val="24"/>
        </w:rPr>
        <w:t>Impute missing values for continuous variable</w:t>
      </w:r>
    </w:p>
    <w:p w:rsidR="003D2939" w:rsidRPr="003D2939" w:rsidRDefault="003D2939" w:rsidP="003D2939">
      <w:pPr>
        <w:shd w:val="clear" w:color="auto" w:fill="FFFFFF"/>
        <w:spacing w:before="274" w:after="0" w:line="336" w:lineRule="atLeast"/>
        <w:ind w:left="360"/>
        <w:rPr>
          <w:rFonts w:ascii="Georgia" w:eastAsia="Times New Roman" w:hAnsi="Georgia" w:cs="Segoe UI"/>
          <w:color w:val="292929"/>
          <w:spacing w:val="-1"/>
          <w:sz w:val="24"/>
          <w:szCs w:val="24"/>
        </w:rPr>
      </w:pPr>
      <w:r w:rsidRPr="003D2939">
        <w:rPr>
          <w:rFonts w:ascii="Georgia" w:eastAsia="Times New Roman" w:hAnsi="Georgia" w:cs="Segoe UI"/>
          <w:color w:val="292929"/>
          <w:spacing w:val="-1"/>
          <w:sz w:val="24"/>
          <w:szCs w:val="24"/>
        </w:rPr>
        <w:t>Impute missing values for categorical variable</w:t>
      </w:r>
    </w:p>
    <w:p w:rsidR="003D2939" w:rsidRPr="003D2939" w:rsidRDefault="003D2939" w:rsidP="003D2939">
      <w:pPr>
        <w:shd w:val="clear" w:color="auto" w:fill="FFFFFF"/>
        <w:spacing w:before="274" w:after="0" w:line="336" w:lineRule="atLeast"/>
        <w:ind w:left="360"/>
        <w:rPr>
          <w:rFonts w:ascii="Georgia" w:eastAsia="Times New Roman" w:hAnsi="Georgia" w:cs="Segoe UI"/>
          <w:color w:val="292929"/>
          <w:spacing w:val="-1"/>
          <w:sz w:val="24"/>
          <w:szCs w:val="24"/>
        </w:rPr>
      </w:pPr>
      <w:r w:rsidRPr="003D2939">
        <w:rPr>
          <w:rFonts w:ascii="Georgia" w:eastAsia="Times New Roman" w:hAnsi="Georgia" w:cs="Segoe UI"/>
          <w:color w:val="292929"/>
          <w:spacing w:val="-1"/>
          <w:sz w:val="24"/>
          <w:szCs w:val="24"/>
        </w:rPr>
        <w:t>Other Imputation Methods</w:t>
      </w:r>
    </w:p>
    <w:p w:rsidR="003D2939" w:rsidRPr="003D2939" w:rsidRDefault="003D2939" w:rsidP="003D2939">
      <w:pPr>
        <w:shd w:val="clear" w:color="auto" w:fill="FFFFFF"/>
        <w:spacing w:before="274" w:after="0" w:line="336" w:lineRule="atLeast"/>
        <w:ind w:left="360"/>
        <w:rPr>
          <w:rFonts w:ascii="Georgia" w:eastAsia="Times New Roman" w:hAnsi="Georgia" w:cs="Segoe UI"/>
          <w:color w:val="292929"/>
          <w:spacing w:val="-1"/>
          <w:sz w:val="24"/>
          <w:szCs w:val="24"/>
        </w:rPr>
      </w:pPr>
      <w:r w:rsidRPr="003D2939">
        <w:rPr>
          <w:rFonts w:ascii="Georgia" w:eastAsia="Times New Roman" w:hAnsi="Georgia" w:cs="Segoe UI"/>
          <w:color w:val="292929"/>
          <w:spacing w:val="-1"/>
          <w:sz w:val="24"/>
          <w:szCs w:val="24"/>
        </w:rPr>
        <w:t>Using Algorithms that support missing values</w:t>
      </w:r>
    </w:p>
    <w:p w:rsidR="003D2939" w:rsidRPr="003D2939" w:rsidRDefault="003D2939" w:rsidP="003D2939">
      <w:pPr>
        <w:shd w:val="clear" w:color="auto" w:fill="FFFFFF"/>
        <w:spacing w:before="274" w:after="0" w:line="336" w:lineRule="atLeast"/>
        <w:ind w:left="360"/>
        <w:rPr>
          <w:rFonts w:ascii="Georgia" w:eastAsia="Times New Roman" w:hAnsi="Georgia" w:cs="Segoe UI"/>
          <w:color w:val="292929"/>
          <w:spacing w:val="-1"/>
          <w:sz w:val="24"/>
          <w:szCs w:val="24"/>
        </w:rPr>
      </w:pPr>
      <w:r w:rsidRPr="003D2939">
        <w:rPr>
          <w:rFonts w:ascii="Georgia" w:eastAsia="Times New Roman" w:hAnsi="Georgia" w:cs="Segoe UI"/>
          <w:color w:val="292929"/>
          <w:spacing w:val="-1"/>
          <w:sz w:val="24"/>
          <w:szCs w:val="24"/>
        </w:rPr>
        <w:t>Prediction of missing values</w:t>
      </w:r>
    </w:p>
    <w:p w:rsidR="003D2939" w:rsidRPr="003D2939" w:rsidRDefault="003D2939" w:rsidP="003D2939">
      <w:pPr>
        <w:shd w:val="clear" w:color="auto" w:fill="FFFFFF"/>
        <w:spacing w:before="274" w:after="0" w:line="336" w:lineRule="atLeast"/>
        <w:ind w:left="360"/>
        <w:rPr>
          <w:rFonts w:ascii="Georgia" w:eastAsia="Times New Roman" w:hAnsi="Georgia" w:cs="Segoe UI"/>
          <w:color w:val="292929"/>
          <w:spacing w:val="-1"/>
          <w:sz w:val="24"/>
          <w:szCs w:val="24"/>
        </w:rPr>
      </w:pPr>
      <w:r w:rsidRPr="003D2939">
        <w:rPr>
          <w:rFonts w:ascii="Georgia" w:eastAsia="Times New Roman" w:hAnsi="Georgia" w:cs="Segoe UI"/>
          <w:color w:val="292929"/>
          <w:spacing w:val="-1"/>
          <w:sz w:val="24"/>
          <w:szCs w:val="24"/>
        </w:rPr>
        <w:lastRenderedPageBreak/>
        <w:t>Imputation using Deep Learning Library — Datawig</w:t>
      </w:r>
    </w:p>
    <w:p w:rsidR="003D2939" w:rsidRPr="00304E21" w:rsidRDefault="003D2939" w:rsidP="00304E21">
      <w:pPr>
        <w:rPr>
          <w:rFonts w:ascii="Arial" w:hAnsi="Arial" w:cs="Arial"/>
          <w:color w:val="202124"/>
          <w:sz w:val="18"/>
          <w:szCs w:val="18"/>
          <w:shd w:val="clear" w:color="auto" w:fill="FFFFFF"/>
        </w:rPr>
      </w:pPr>
    </w:p>
    <w:p w:rsidR="00304E21" w:rsidRPr="00304E21" w:rsidRDefault="00304E21" w:rsidP="00304E21">
      <w:pPr>
        <w:rPr>
          <w:rFonts w:ascii="Arial" w:hAnsi="Arial" w:cs="Arial"/>
          <w:color w:val="202124"/>
          <w:sz w:val="18"/>
          <w:szCs w:val="18"/>
          <w:shd w:val="clear" w:color="auto" w:fill="FFFFFF"/>
        </w:rPr>
      </w:pPr>
    </w:p>
    <w:p w:rsidR="00304E21" w:rsidRPr="00304E21" w:rsidRDefault="00304E21" w:rsidP="00304E21">
      <w:pPr>
        <w:rPr>
          <w:rFonts w:ascii="Arial" w:hAnsi="Arial" w:cs="Arial"/>
          <w:color w:val="202124"/>
          <w:sz w:val="18"/>
          <w:szCs w:val="18"/>
          <w:shd w:val="clear" w:color="auto" w:fill="FFFFFF"/>
        </w:rPr>
      </w:pPr>
      <w:r w:rsidRPr="00304E21">
        <w:rPr>
          <w:rFonts w:ascii="Arial" w:hAnsi="Arial" w:cs="Arial"/>
          <w:color w:val="202124"/>
          <w:sz w:val="18"/>
          <w:szCs w:val="18"/>
          <w:shd w:val="clear" w:color="auto" w:fill="FFFFFF"/>
        </w:rPr>
        <w:t>8. What are the various data pre-processing techniques? Explain dimensionality reduction and</w:t>
      </w:r>
    </w:p>
    <w:p w:rsidR="00304E21" w:rsidRDefault="00304E21" w:rsidP="00304E21">
      <w:pPr>
        <w:rPr>
          <w:rFonts w:ascii="Arial" w:hAnsi="Arial" w:cs="Arial"/>
          <w:color w:val="202124"/>
          <w:sz w:val="18"/>
          <w:szCs w:val="18"/>
          <w:shd w:val="clear" w:color="auto" w:fill="FFFFFF"/>
        </w:rPr>
      </w:pPr>
      <w:r w:rsidRPr="00304E21">
        <w:rPr>
          <w:rFonts w:ascii="Arial" w:hAnsi="Arial" w:cs="Arial"/>
          <w:color w:val="202124"/>
          <w:sz w:val="18"/>
          <w:szCs w:val="18"/>
          <w:shd w:val="clear" w:color="auto" w:fill="FFFFFF"/>
        </w:rPr>
        <w:t>function selection in a few words.</w:t>
      </w:r>
    </w:p>
    <w:p w:rsidR="003D2939" w:rsidRPr="007C011C" w:rsidRDefault="003D2939" w:rsidP="00304E21">
      <w:pPr>
        <w:rPr>
          <w:rFonts w:ascii="Arial" w:hAnsi="Arial" w:cs="Arial"/>
          <w:color w:val="202124"/>
          <w:shd w:val="clear" w:color="auto" w:fill="FFFFFF"/>
        </w:rPr>
      </w:pPr>
      <w:r w:rsidRPr="007C011C">
        <w:rPr>
          <w:rFonts w:ascii="Arial" w:hAnsi="Arial" w:cs="Arial"/>
          <w:color w:val="202124"/>
          <w:shd w:val="clear" w:color="auto" w:fill="FFFFFF"/>
        </w:rPr>
        <w:t>Data Preprocessing can be done in four different ways. </w:t>
      </w:r>
      <w:r w:rsidRPr="007C011C">
        <w:rPr>
          <w:rFonts w:ascii="Arial" w:hAnsi="Arial" w:cs="Arial"/>
          <w:b/>
          <w:bCs/>
          <w:color w:val="202124"/>
          <w:shd w:val="clear" w:color="auto" w:fill="FFFFFF"/>
        </w:rPr>
        <w:t>Data cleaning/cleaning, data integration, data transformation, and data reduction</w:t>
      </w:r>
      <w:r w:rsidRPr="007C011C">
        <w:rPr>
          <w:rFonts w:ascii="Arial" w:hAnsi="Arial" w:cs="Arial"/>
          <w:color w:val="202124"/>
          <w:shd w:val="clear" w:color="auto" w:fill="FFFFFF"/>
        </w:rPr>
        <w:t> are the four categories.</w:t>
      </w:r>
    </w:p>
    <w:p w:rsidR="003D2939" w:rsidRPr="007C011C" w:rsidRDefault="003D2939" w:rsidP="00304E21">
      <w:pPr>
        <w:rPr>
          <w:rFonts w:ascii="Arial" w:hAnsi="Arial" w:cs="Arial"/>
          <w:color w:val="202124"/>
          <w:shd w:val="clear" w:color="auto" w:fill="FFFFFF"/>
        </w:rPr>
      </w:pPr>
      <w:r w:rsidRPr="007C011C">
        <w:rPr>
          <w:rFonts w:ascii="Arial" w:hAnsi="Arial" w:cs="Arial"/>
          <w:color w:val="202124"/>
          <w:shd w:val="clear" w:color="auto" w:fill="FFFFFF"/>
        </w:rPr>
        <w:t>Dimensionality reduction technique can be defined as, "</w:t>
      </w:r>
      <w:r w:rsidRPr="007C011C">
        <w:rPr>
          <w:rFonts w:ascii="Arial" w:hAnsi="Arial" w:cs="Arial"/>
          <w:b/>
          <w:bCs/>
          <w:color w:val="202124"/>
          <w:shd w:val="clear" w:color="auto" w:fill="FFFFFF"/>
        </w:rPr>
        <w:t>It is a way of converting the higher dimensions dataset into lesser dimensions dataset ensuring that it provides similar information</w:t>
      </w:r>
      <w:r w:rsidRPr="007C011C">
        <w:rPr>
          <w:rFonts w:ascii="Arial" w:hAnsi="Arial" w:cs="Arial"/>
          <w:color w:val="202124"/>
          <w:shd w:val="clear" w:color="auto" w:fill="FFFFFF"/>
        </w:rPr>
        <w:t>." </w:t>
      </w:r>
    </w:p>
    <w:p w:rsidR="00304E21" w:rsidRPr="007C011C" w:rsidRDefault="00304E21" w:rsidP="00304E21">
      <w:pPr>
        <w:rPr>
          <w:rFonts w:ascii="Arial" w:hAnsi="Arial" w:cs="Arial"/>
          <w:color w:val="202124"/>
          <w:shd w:val="clear" w:color="auto" w:fill="FFFFFF"/>
        </w:rPr>
      </w:pPr>
    </w:p>
    <w:p w:rsidR="00304E21" w:rsidRPr="00387C21" w:rsidRDefault="00304E21" w:rsidP="00387C21">
      <w:pPr>
        <w:rPr>
          <w:rFonts w:ascii="Arial" w:hAnsi="Arial" w:cs="Arial"/>
          <w:color w:val="202124"/>
          <w:sz w:val="18"/>
          <w:szCs w:val="18"/>
          <w:shd w:val="clear" w:color="auto" w:fill="FFFFFF"/>
        </w:rPr>
      </w:pPr>
      <w:r w:rsidRPr="00304E21">
        <w:rPr>
          <w:rFonts w:ascii="Arial" w:hAnsi="Arial" w:cs="Arial"/>
          <w:color w:val="202124"/>
          <w:sz w:val="18"/>
          <w:szCs w:val="18"/>
          <w:shd w:val="clear" w:color="auto" w:fill="FFFFFF"/>
        </w:rPr>
        <w:t>9.</w:t>
      </w:r>
      <w:r w:rsidR="00387C21">
        <w:rPr>
          <w:rFonts w:ascii="Arial" w:hAnsi="Arial" w:cs="Arial"/>
          <w:color w:val="202124"/>
          <w:sz w:val="18"/>
          <w:szCs w:val="18"/>
          <w:shd w:val="clear" w:color="auto" w:fill="FFFFFF"/>
        </w:rPr>
        <w:t xml:space="preserve">                  i.</w:t>
      </w:r>
      <w:r w:rsidRPr="00387C21">
        <w:rPr>
          <w:rFonts w:ascii="Arial" w:hAnsi="Arial" w:cs="Arial"/>
          <w:color w:val="202124"/>
          <w:sz w:val="18"/>
          <w:szCs w:val="18"/>
          <w:shd w:val="clear" w:color="auto" w:fill="FFFFFF"/>
        </w:rPr>
        <w:t>What is the IQR? What criteria are used to assess it?</w:t>
      </w:r>
    </w:p>
    <w:p w:rsidR="00387C21" w:rsidRDefault="00387C21" w:rsidP="00387C21">
      <w:pPr>
        <w:pStyle w:val="ListParagraph"/>
        <w:ind w:left="1080"/>
        <w:rPr>
          <w:rFonts w:ascii="Arial" w:hAnsi="Arial" w:cs="Arial"/>
          <w:color w:val="202124"/>
          <w:sz w:val="18"/>
          <w:szCs w:val="18"/>
          <w:shd w:val="clear" w:color="auto" w:fill="FFFFFF"/>
        </w:rPr>
      </w:pPr>
      <w:r>
        <w:rPr>
          <w:rFonts w:ascii="Arial" w:hAnsi="Arial" w:cs="Arial"/>
          <w:color w:val="202124"/>
          <w:sz w:val="18"/>
          <w:szCs w:val="18"/>
          <w:shd w:val="clear" w:color="auto" w:fill="FFFFFF"/>
        </w:rPr>
        <w:t>The IQR </w:t>
      </w:r>
      <w:r>
        <w:rPr>
          <w:rFonts w:ascii="Arial" w:hAnsi="Arial" w:cs="Arial"/>
          <w:b/>
          <w:bCs/>
          <w:color w:val="202124"/>
          <w:sz w:val="18"/>
          <w:szCs w:val="18"/>
          <w:shd w:val="clear" w:color="auto" w:fill="FFFFFF"/>
        </w:rPr>
        <w:t>describes the middle 50% of values when ordered from lowest to highest</w:t>
      </w:r>
      <w:r>
        <w:rPr>
          <w:rFonts w:ascii="Arial" w:hAnsi="Arial" w:cs="Arial"/>
          <w:color w:val="202124"/>
          <w:sz w:val="18"/>
          <w:szCs w:val="18"/>
          <w:shd w:val="clear" w:color="auto" w:fill="FFFFFF"/>
        </w:rPr>
        <w:t>. To find the interquartile range (IQR), ​first find the median (middle value) of the lower and upper half of the data. These values are quartile 1 (Q1) and quartile 3 (Q3). The IQR is the difference between Q3 and Q1.</w:t>
      </w:r>
    </w:p>
    <w:p w:rsidR="00387C21" w:rsidRPr="00387C21" w:rsidRDefault="00387C21" w:rsidP="00387C21">
      <w:pPr>
        <w:pStyle w:val="ListParagraph"/>
        <w:ind w:left="1080"/>
        <w:rPr>
          <w:rFonts w:ascii="Arial" w:hAnsi="Arial" w:cs="Arial"/>
          <w:color w:val="202124"/>
          <w:sz w:val="18"/>
          <w:szCs w:val="18"/>
          <w:shd w:val="clear" w:color="auto" w:fill="FFFFFF"/>
        </w:rPr>
      </w:pPr>
      <w:r>
        <w:rPr>
          <w:rFonts w:ascii="Arial" w:hAnsi="Arial" w:cs="Arial"/>
          <w:color w:val="202124"/>
          <w:sz w:val="18"/>
          <w:szCs w:val="18"/>
          <w:shd w:val="clear" w:color="auto" w:fill="FFFFFF"/>
        </w:rPr>
        <w:t>We can use the IQR method of identifying outliers </w:t>
      </w:r>
      <w:r>
        <w:rPr>
          <w:rFonts w:ascii="Arial" w:hAnsi="Arial" w:cs="Arial"/>
          <w:b/>
          <w:bCs/>
          <w:color w:val="202124"/>
          <w:sz w:val="18"/>
          <w:szCs w:val="18"/>
          <w:shd w:val="clear" w:color="auto" w:fill="FFFFFF"/>
        </w:rPr>
        <w:t>to set up a “fence” outside of Q1 and Q3</w:t>
      </w:r>
      <w:r>
        <w:rPr>
          <w:rFonts w:ascii="Arial" w:hAnsi="Arial" w:cs="Arial"/>
          <w:color w:val="202124"/>
          <w:sz w:val="18"/>
          <w:szCs w:val="18"/>
          <w:shd w:val="clear" w:color="auto" w:fill="FFFFFF"/>
        </w:rPr>
        <w:t>. Any values that fall outside of this fence are considered outliers. To build this fence we take 1.5 times the IQR and then subtract this value from Q1 and add this value to Q3.</w:t>
      </w:r>
    </w:p>
    <w:p w:rsidR="00304E21" w:rsidRPr="00304E21" w:rsidRDefault="00304E21" w:rsidP="00304E21">
      <w:pPr>
        <w:rPr>
          <w:rFonts w:ascii="Arial" w:hAnsi="Arial" w:cs="Arial"/>
          <w:color w:val="202124"/>
          <w:sz w:val="18"/>
          <w:szCs w:val="18"/>
          <w:shd w:val="clear" w:color="auto" w:fill="FFFFFF"/>
        </w:rPr>
      </w:pPr>
    </w:p>
    <w:p w:rsidR="00304E21" w:rsidRPr="00304E21" w:rsidRDefault="00304E21" w:rsidP="00304E21">
      <w:pPr>
        <w:rPr>
          <w:rFonts w:ascii="Arial" w:hAnsi="Arial" w:cs="Arial"/>
          <w:color w:val="202124"/>
          <w:sz w:val="18"/>
          <w:szCs w:val="18"/>
          <w:shd w:val="clear" w:color="auto" w:fill="FFFFFF"/>
        </w:rPr>
      </w:pPr>
      <w:r w:rsidRPr="00304E21">
        <w:rPr>
          <w:rFonts w:ascii="Arial" w:hAnsi="Arial" w:cs="Arial"/>
          <w:color w:val="202124"/>
          <w:sz w:val="18"/>
          <w:szCs w:val="18"/>
          <w:shd w:val="clear" w:color="auto" w:fill="FFFFFF"/>
        </w:rPr>
        <w:t>ii. Describe the various components of a box plot in detail? When will the lower whisker</w:t>
      </w:r>
    </w:p>
    <w:p w:rsidR="00304E21" w:rsidRPr="00304E21" w:rsidRDefault="00304E21" w:rsidP="00304E21">
      <w:pPr>
        <w:rPr>
          <w:rFonts w:ascii="Arial" w:hAnsi="Arial" w:cs="Arial"/>
          <w:color w:val="202124"/>
          <w:sz w:val="18"/>
          <w:szCs w:val="18"/>
          <w:shd w:val="clear" w:color="auto" w:fill="FFFFFF"/>
        </w:rPr>
      </w:pPr>
      <w:r w:rsidRPr="00304E21">
        <w:rPr>
          <w:rFonts w:ascii="Arial" w:hAnsi="Arial" w:cs="Arial"/>
          <w:color w:val="202124"/>
          <w:sz w:val="18"/>
          <w:szCs w:val="18"/>
          <w:shd w:val="clear" w:color="auto" w:fill="FFFFFF"/>
        </w:rPr>
        <w:t>surpass the upper whisker in length? How can box plots be used to identify outliers?</w:t>
      </w:r>
    </w:p>
    <w:p w:rsidR="00304E21" w:rsidRPr="00304E21" w:rsidRDefault="00304E21" w:rsidP="00304E21">
      <w:pPr>
        <w:rPr>
          <w:rFonts w:ascii="Arial" w:hAnsi="Arial" w:cs="Arial"/>
          <w:color w:val="202124"/>
          <w:sz w:val="18"/>
          <w:szCs w:val="18"/>
          <w:shd w:val="clear" w:color="auto" w:fill="FFFFFF"/>
        </w:rPr>
      </w:pPr>
    </w:p>
    <w:p w:rsidR="00304E21" w:rsidRPr="00304E21" w:rsidRDefault="00304E21" w:rsidP="00304E21">
      <w:pPr>
        <w:rPr>
          <w:rFonts w:ascii="Arial" w:hAnsi="Arial" w:cs="Arial"/>
          <w:color w:val="202124"/>
          <w:sz w:val="18"/>
          <w:szCs w:val="18"/>
          <w:shd w:val="clear" w:color="auto" w:fill="FFFFFF"/>
        </w:rPr>
      </w:pPr>
      <w:r w:rsidRPr="00304E21">
        <w:rPr>
          <w:rFonts w:ascii="Arial" w:hAnsi="Arial" w:cs="Arial"/>
          <w:color w:val="202124"/>
          <w:sz w:val="18"/>
          <w:szCs w:val="18"/>
          <w:shd w:val="clear" w:color="auto" w:fill="FFFFFF"/>
        </w:rPr>
        <w:t>10. Make brief notes on any two of the following:</w:t>
      </w:r>
    </w:p>
    <w:p w:rsidR="00304E21" w:rsidRPr="00304E21" w:rsidRDefault="00304E21" w:rsidP="00304E21">
      <w:pPr>
        <w:rPr>
          <w:rFonts w:ascii="Arial" w:hAnsi="Arial" w:cs="Arial"/>
          <w:color w:val="202124"/>
          <w:sz w:val="18"/>
          <w:szCs w:val="18"/>
          <w:shd w:val="clear" w:color="auto" w:fill="FFFFFF"/>
        </w:rPr>
      </w:pPr>
    </w:p>
    <w:p w:rsidR="00304E21" w:rsidRPr="00304E21" w:rsidRDefault="00304E21" w:rsidP="00304E21">
      <w:pPr>
        <w:rPr>
          <w:rFonts w:ascii="Arial" w:hAnsi="Arial" w:cs="Arial"/>
          <w:color w:val="202124"/>
          <w:sz w:val="18"/>
          <w:szCs w:val="18"/>
          <w:shd w:val="clear" w:color="auto" w:fill="FFFFFF"/>
        </w:rPr>
      </w:pPr>
      <w:r w:rsidRPr="00304E21">
        <w:rPr>
          <w:rFonts w:ascii="Arial" w:hAnsi="Arial" w:cs="Arial"/>
          <w:color w:val="202124"/>
          <w:sz w:val="18"/>
          <w:szCs w:val="18"/>
          <w:shd w:val="clear" w:color="auto" w:fill="FFFFFF"/>
        </w:rPr>
        <w:t>1. Data collected at regular intervals</w:t>
      </w:r>
    </w:p>
    <w:p w:rsidR="00304E21" w:rsidRPr="00304E21" w:rsidRDefault="00304E21" w:rsidP="00304E21">
      <w:pPr>
        <w:rPr>
          <w:rFonts w:ascii="Arial" w:hAnsi="Arial" w:cs="Arial"/>
          <w:color w:val="202124"/>
          <w:sz w:val="18"/>
          <w:szCs w:val="18"/>
          <w:shd w:val="clear" w:color="auto" w:fill="FFFFFF"/>
        </w:rPr>
      </w:pPr>
    </w:p>
    <w:p w:rsidR="00304E21" w:rsidRPr="00387C21" w:rsidRDefault="00304E21" w:rsidP="00387C21">
      <w:pPr>
        <w:pStyle w:val="ListParagraph"/>
        <w:numPr>
          <w:ilvl w:val="0"/>
          <w:numId w:val="1"/>
        </w:numPr>
        <w:rPr>
          <w:rFonts w:ascii="Arial" w:hAnsi="Arial" w:cs="Arial"/>
          <w:color w:val="202124"/>
          <w:sz w:val="18"/>
          <w:szCs w:val="18"/>
          <w:shd w:val="clear" w:color="auto" w:fill="FFFFFF"/>
        </w:rPr>
      </w:pPr>
      <w:r w:rsidRPr="00387C21">
        <w:rPr>
          <w:rFonts w:ascii="Arial" w:hAnsi="Arial" w:cs="Arial"/>
          <w:color w:val="202124"/>
          <w:sz w:val="18"/>
          <w:szCs w:val="18"/>
          <w:shd w:val="clear" w:color="auto" w:fill="FFFFFF"/>
        </w:rPr>
        <w:t>The gap between the quartiles</w:t>
      </w:r>
    </w:p>
    <w:p w:rsidR="00C258D8" w:rsidRDefault="00C258D8" w:rsidP="00387C21">
      <w:pPr>
        <w:pStyle w:val="ListParagraph"/>
        <w:rPr>
          <w:rFonts w:ascii="Arial" w:hAnsi="Arial" w:cs="Arial"/>
          <w:color w:val="111111"/>
          <w:spacing w:val="1"/>
          <w:sz w:val="20"/>
          <w:szCs w:val="20"/>
          <w:shd w:val="clear" w:color="auto" w:fill="FFFFFF"/>
        </w:rPr>
      </w:pPr>
    </w:p>
    <w:p w:rsidR="00387C21" w:rsidRDefault="00387C21" w:rsidP="00387C21">
      <w:pPr>
        <w:pStyle w:val="ListParagraph"/>
        <w:rPr>
          <w:rFonts w:ascii="Arial" w:hAnsi="Arial" w:cs="Arial"/>
          <w:color w:val="111111"/>
          <w:spacing w:val="1"/>
          <w:sz w:val="20"/>
          <w:szCs w:val="20"/>
          <w:shd w:val="clear" w:color="auto" w:fill="FFFFFF"/>
        </w:rPr>
      </w:pPr>
      <w:r>
        <w:rPr>
          <w:rFonts w:ascii="Arial" w:hAnsi="Arial" w:cs="Arial"/>
          <w:color w:val="111111"/>
          <w:spacing w:val="1"/>
          <w:sz w:val="20"/>
          <w:szCs w:val="20"/>
          <w:shd w:val="clear" w:color="auto" w:fill="FFFFFF"/>
        </w:rPr>
        <w:t>A quartile is a </w:t>
      </w:r>
      <w:hyperlink r:id="rId5" w:history="1">
        <w:r>
          <w:rPr>
            <w:rStyle w:val="Hyperlink"/>
            <w:rFonts w:ascii="Arial" w:hAnsi="Arial" w:cs="Arial"/>
            <w:color w:val="2C40D0"/>
            <w:spacing w:val="1"/>
            <w:sz w:val="20"/>
            <w:szCs w:val="20"/>
            <w:shd w:val="clear" w:color="auto" w:fill="FFFFFF"/>
          </w:rPr>
          <w:t>statistical</w:t>
        </w:r>
      </w:hyperlink>
      <w:r>
        <w:rPr>
          <w:rFonts w:ascii="Arial" w:hAnsi="Arial" w:cs="Arial"/>
          <w:color w:val="111111"/>
          <w:spacing w:val="1"/>
          <w:sz w:val="20"/>
          <w:szCs w:val="20"/>
          <w:shd w:val="clear" w:color="auto" w:fill="FFFFFF"/>
        </w:rPr>
        <w:t> term that describes a division of observations into four defined intervals based on the values of the data and how they compare to the entire set of observations.</w:t>
      </w:r>
    </w:p>
    <w:p w:rsidR="00387C21" w:rsidRPr="00387C21" w:rsidRDefault="00387C21" w:rsidP="00387C21">
      <w:pPr>
        <w:numPr>
          <w:ilvl w:val="0"/>
          <w:numId w:val="6"/>
        </w:numPr>
        <w:shd w:val="clear" w:color="auto" w:fill="FFFFFF"/>
        <w:spacing w:before="100" w:beforeAutospacing="1" w:after="100" w:afterAutospacing="1" w:line="240" w:lineRule="auto"/>
        <w:rPr>
          <w:rFonts w:ascii="Arial" w:eastAsia="Times New Roman" w:hAnsi="Arial" w:cs="Arial"/>
          <w:color w:val="111111"/>
          <w:spacing w:val="1"/>
          <w:sz w:val="20"/>
          <w:szCs w:val="20"/>
        </w:rPr>
      </w:pPr>
      <w:r w:rsidRPr="00387C21">
        <w:rPr>
          <w:rFonts w:ascii="Arial" w:eastAsia="Times New Roman" w:hAnsi="Arial" w:cs="Arial"/>
          <w:color w:val="111111"/>
          <w:spacing w:val="1"/>
          <w:sz w:val="20"/>
          <w:szCs w:val="20"/>
        </w:rPr>
        <w:t>The quartiles data into three points—a lower quartile, median, and upper quartile—to form four groups of the dataset.</w:t>
      </w:r>
    </w:p>
    <w:p w:rsidR="00387C21" w:rsidRPr="00387C21" w:rsidRDefault="00387C21" w:rsidP="00387C21">
      <w:pPr>
        <w:numPr>
          <w:ilvl w:val="0"/>
          <w:numId w:val="6"/>
        </w:numPr>
        <w:shd w:val="clear" w:color="auto" w:fill="FFFFFF"/>
        <w:spacing w:before="100" w:beforeAutospacing="1" w:after="100" w:afterAutospacing="1" w:line="240" w:lineRule="auto"/>
        <w:rPr>
          <w:rFonts w:ascii="Arial" w:eastAsia="Times New Roman" w:hAnsi="Arial" w:cs="Arial"/>
          <w:color w:val="111111"/>
          <w:spacing w:val="1"/>
          <w:sz w:val="20"/>
          <w:szCs w:val="20"/>
        </w:rPr>
      </w:pPr>
      <w:r w:rsidRPr="00387C21">
        <w:rPr>
          <w:rFonts w:ascii="Arial" w:eastAsia="Times New Roman" w:hAnsi="Arial" w:cs="Arial"/>
          <w:color w:val="111111"/>
          <w:spacing w:val="1"/>
          <w:sz w:val="20"/>
          <w:szCs w:val="20"/>
        </w:rPr>
        <w:t>Along with the minimum and maximum values of the data set, the quartiles divide a set of observations into four sections, each representing 25% of the observations.</w:t>
      </w:r>
    </w:p>
    <w:p w:rsidR="00387C21" w:rsidRPr="00387C21" w:rsidRDefault="00387C21" w:rsidP="00387C21">
      <w:pPr>
        <w:numPr>
          <w:ilvl w:val="0"/>
          <w:numId w:val="6"/>
        </w:numPr>
        <w:shd w:val="clear" w:color="auto" w:fill="FFFFFF"/>
        <w:spacing w:before="100" w:beforeAutospacing="1" w:after="0" w:line="240" w:lineRule="auto"/>
        <w:rPr>
          <w:rFonts w:ascii="Arial" w:eastAsia="Times New Roman" w:hAnsi="Arial" w:cs="Arial"/>
          <w:color w:val="111111"/>
          <w:spacing w:val="1"/>
          <w:sz w:val="20"/>
          <w:szCs w:val="20"/>
        </w:rPr>
      </w:pPr>
      <w:r w:rsidRPr="00387C21">
        <w:rPr>
          <w:rFonts w:ascii="Arial" w:eastAsia="Times New Roman" w:hAnsi="Arial" w:cs="Arial"/>
          <w:color w:val="111111"/>
          <w:spacing w:val="1"/>
          <w:sz w:val="20"/>
          <w:szCs w:val="20"/>
        </w:rPr>
        <w:t>Quartiles are used to calculate the interquartile range, which is a measure of variability around the median.</w:t>
      </w:r>
    </w:p>
    <w:p w:rsidR="00387C21" w:rsidRPr="00387C21" w:rsidRDefault="00387C21" w:rsidP="00387C21">
      <w:pPr>
        <w:pStyle w:val="ListParagraph"/>
        <w:rPr>
          <w:rFonts w:ascii="Arial" w:hAnsi="Arial" w:cs="Arial"/>
          <w:color w:val="202124"/>
          <w:sz w:val="18"/>
          <w:szCs w:val="18"/>
          <w:shd w:val="clear" w:color="auto" w:fill="FFFFFF"/>
        </w:rPr>
      </w:pPr>
    </w:p>
    <w:p w:rsidR="00304E21" w:rsidRPr="00304E21" w:rsidRDefault="00304E21" w:rsidP="00304E21">
      <w:pPr>
        <w:rPr>
          <w:rFonts w:ascii="Arial" w:hAnsi="Arial" w:cs="Arial"/>
          <w:color w:val="202124"/>
          <w:sz w:val="18"/>
          <w:szCs w:val="18"/>
          <w:shd w:val="clear" w:color="auto" w:fill="FFFFFF"/>
        </w:rPr>
      </w:pPr>
    </w:p>
    <w:p w:rsidR="00304E21" w:rsidRPr="00304E21" w:rsidRDefault="00304E21" w:rsidP="00304E21">
      <w:pPr>
        <w:rPr>
          <w:rFonts w:ascii="Arial" w:hAnsi="Arial" w:cs="Arial"/>
          <w:color w:val="202124"/>
          <w:sz w:val="18"/>
          <w:szCs w:val="18"/>
          <w:shd w:val="clear" w:color="auto" w:fill="FFFFFF"/>
        </w:rPr>
      </w:pPr>
      <w:r w:rsidRPr="00304E21">
        <w:rPr>
          <w:rFonts w:ascii="Arial" w:hAnsi="Arial" w:cs="Arial"/>
          <w:color w:val="202124"/>
          <w:sz w:val="18"/>
          <w:szCs w:val="18"/>
          <w:shd w:val="clear" w:color="auto" w:fill="FFFFFF"/>
        </w:rPr>
        <w:t>3. Use a cross-tab</w:t>
      </w:r>
    </w:p>
    <w:p w:rsidR="00304E21" w:rsidRPr="00304E21" w:rsidRDefault="00304E21" w:rsidP="00304E21">
      <w:pPr>
        <w:rPr>
          <w:rFonts w:ascii="Arial" w:hAnsi="Arial" w:cs="Arial"/>
          <w:color w:val="202124"/>
          <w:sz w:val="18"/>
          <w:szCs w:val="18"/>
          <w:shd w:val="clear" w:color="auto" w:fill="FFFFFF"/>
        </w:rPr>
      </w:pPr>
    </w:p>
    <w:p w:rsidR="00304E21" w:rsidRPr="00304E21" w:rsidRDefault="00304E21" w:rsidP="00304E21">
      <w:pPr>
        <w:rPr>
          <w:rFonts w:ascii="Arial" w:hAnsi="Arial" w:cs="Arial"/>
          <w:color w:val="202124"/>
          <w:sz w:val="18"/>
          <w:szCs w:val="18"/>
          <w:shd w:val="clear" w:color="auto" w:fill="FFFFFF"/>
        </w:rPr>
      </w:pPr>
      <w:r w:rsidRPr="00304E21">
        <w:rPr>
          <w:rFonts w:ascii="Arial" w:hAnsi="Arial" w:cs="Arial"/>
          <w:color w:val="202124"/>
          <w:sz w:val="18"/>
          <w:szCs w:val="18"/>
          <w:shd w:val="clear" w:color="auto" w:fill="FFFFFF"/>
        </w:rPr>
        <w:t>1. Make a comparison between:</w:t>
      </w:r>
    </w:p>
    <w:p w:rsidR="00304E21" w:rsidRPr="00304E21" w:rsidRDefault="00304E21" w:rsidP="00304E21">
      <w:pPr>
        <w:rPr>
          <w:rFonts w:ascii="Arial" w:hAnsi="Arial" w:cs="Arial"/>
          <w:color w:val="202124"/>
          <w:sz w:val="18"/>
          <w:szCs w:val="18"/>
          <w:shd w:val="clear" w:color="auto" w:fill="FFFFFF"/>
        </w:rPr>
      </w:pPr>
    </w:p>
    <w:p w:rsidR="00304E21" w:rsidRPr="00304E21" w:rsidRDefault="00304E21" w:rsidP="00304E21">
      <w:pPr>
        <w:rPr>
          <w:rFonts w:ascii="Arial" w:hAnsi="Arial" w:cs="Arial"/>
          <w:color w:val="202124"/>
          <w:sz w:val="18"/>
          <w:szCs w:val="18"/>
          <w:shd w:val="clear" w:color="auto" w:fill="FFFFFF"/>
        </w:rPr>
      </w:pPr>
      <w:r w:rsidRPr="00304E21">
        <w:rPr>
          <w:rFonts w:ascii="Arial" w:hAnsi="Arial" w:cs="Arial"/>
          <w:color w:val="202124"/>
          <w:sz w:val="18"/>
          <w:szCs w:val="18"/>
          <w:shd w:val="clear" w:color="auto" w:fill="FFFFFF"/>
        </w:rPr>
        <w:t>1. Data with nominal and ordinal values</w:t>
      </w:r>
    </w:p>
    <w:p w:rsidR="00304E21" w:rsidRPr="00304E21" w:rsidRDefault="00304E21" w:rsidP="00304E21">
      <w:pPr>
        <w:rPr>
          <w:rFonts w:ascii="Arial" w:hAnsi="Arial" w:cs="Arial"/>
          <w:color w:val="202124"/>
          <w:sz w:val="18"/>
          <w:szCs w:val="18"/>
          <w:shd w:val="clear" w:color="auto" w:fill="FFFFFF"/>
        </w:rPr>
      </w:pPr>
    </w:p>
    <w:p w:rsidR="00304E21" w:rsidRPr="00304E21" w:rsidRDefault="00304E21" w:rsidP="00304E21">
      <w:pPr>
        <w:rPr>
          <w:rFonts w:ascii="Arial" w:hAnsi="Arial" w:cs="Arial"/>
          <w:color w:val="202124"/>
          <w:sz w:val="18"/>
          <w:szCs w:val="18"/>
          <w:shd w:val="clear" w:color="auto" w:fill="FFFFFF"/>
        </w:rPr>
      </w:pPr>
      <w:r w:rsidRPr="00304E21">
        <w:rPr>
          <w:rFonts w:ascii="Arial" w:hAnsi="Arial" w:cs="Arial"/>
          <w:color w:val="202124"/>
          <w:sz w:val="18"/>
          <w:szCs w:val="18"/>
          <w:shd w:val="clear" w:color="auto" w:fill="FFFFFF"/>
        </w:rPr>
        <w:t>2. Histogram and box plot</w:t>
      </w:r>
    </w:p>
    <w:p w:rsidR="00304E21" w:rsidRPr="00304E21" w:rsidRDefault="00304E21" w:rsidP="00304E21">
      <w:pPr>
        <w:rPr>
          <w:rFonts w:ascii="Arial" w:hAnsi="Arial" w:cs="Arial"/>
          <w:color w:val="202124"/>
          <w:sz w:val="18"/>
          <w:szCs w:val="18"/>
          <w:shd w:val="clear" w:color="auto" w:fill="FFFFFF"/>
        </w:rPr>
      </w:pPr>
    </w:p>
    <w:p w:rsidR="00304E21" w:rsidRDefault="00304E21" w:rsidP="00304E21">
      <w:pPr>
        <w:rPr>
          <w:rFonts w:ascii="Arial" w:hAnsi="Arial" w:cs="Arial"/>
          <w:color w:val="202124"/>
          <w:sz w:val="18"/>
          <w:szCs w:val="18"/>
          <w:shd w:val="clear" w:color="auto" w:fill="FFFFFF"/>
        </w:rPr>
      </w:pPr>
      <w:r w:rsidRPr="00304E21">
        <w:rPr>
          <w:rFonts w:ascii="Arial" w:hAnsi="Arial" w:cs="Arial"/>
          <w:color w:val="202124"/>
          <w:sz w:val="18"/>
          <w:szCs w:val="18"/>
          <w:shd w:val="clear" w:color="auto" w:fill="FFFFFF"/>
        </w:rPr>
        <w:t>3. The average and median</w:t>
      </w:r>
    </w:p>
    <w:p w:rsidR="00304E21" w:rsidRDefault="00304E21"/>
    <w:sectPr w:rsidR="00304E2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CE4B01"/>
    <w:multiLevelType w:val="multilevel"/>
    <w:tmpl w:val="7130A174"/>
    <w:lvl w:ilvl="0">
      <w:start w:val="1"/>
      <w:numFmt w:val="decimal"/>
      <w:lvlText w:val="%1."/>
      <w:lvlJc w:val="left"/>
      <w:pPr>
        <w:tabs>
          <w:tab w:val="num" w:pos="5463"/>
        </w:tabs>
        <w:ind w:left="5463" w:hanging="360"/>
      </w:pPr>
    </w:lvl>
    <w:lvl w:ilvl="1" w:tentative="1">
      <w:start w:val="1"/>
      <w:numFmt w:val="decimal"/>
      <w:lvlText w:val="%2."/>
      <w:lvlJc w:val="left"/>
      <w:pPr>
        <w:tabs>
          <w:tab w:val="num" w:pos="6183"/>
        </w:tabs>
        <w:ind w:left="6183" w:hanging="360"/>
      </w:pPr>
    </w:lvl>
    <w:lvl w:ilvl="2" w:tentative="1">
      <w:start w:val="1"/>
      <w:numFmt w:val="decimal"/>
      <w:lvlText w:val="%3."/>
      <w:lvlJc w:val="left"/>
      <w:pPr>
        <w:tabs>
          <w:tab w:val="num" w:pos="6903"/>
        </w:tabs>
        <w:ind w:left="6903" w:hanging="360"/>
      </w:pPr>
    </w:lvl>
    <w:lvl w:ilvl="3" w:tentative="1">
      <w:start w:val="1"/>
      <w:numFmt w:val="decimal"/>
      <w:lvlText w:val="%4."/>
      <w:lvlJc w:val="left"/>
      <w:pPr>
        <w:tabs>
          <w:tab w:val="num" w:pos="7623"/>
        </w:tabs>
        <w:ind w:left="7623" w:hanging="360"/>
      </w:pPr>
    </w:lvl>
    <w:lvl w:ilvl="4" w:tentative="1">
      <w:start w:val="1"/>
      <w:numFmt w:val="decimal"/>
      <w:lvlText w:val="%5."/>
      <w:lvlJc w:val="left"/>
      <w:pPr>
        <w:tabs>
          <w:tab w:val="num" w:pos="8343"/>
        </w:tabs>
        <w:ind w:left="8343" w:hanging="360"/>
      </w:pPr>
    </w:lvl>
    <w:lvl w:ilvl="5" w:tentative="1">
      <w:start w:val="1"/>
      <w:numFmt w:val="decimal"/>
      <w:lvlText w:val="%6."/>
      <w:lvlJc w:val="left"/>
      <w:pPr>
        <w:tabs>
          <w:tab w:val="num" w:pos="9063"/>
        </w:tabs>
        <w:ind w:left="9063" w:hanging="360"/>
      </w:pPr>
    </w:lvl>
    <w:lvl w:ilvl="6" w:tentative="1">
      <w:start w:val="1"/>
      <w:numFmt w:val="decimal"/>
      <w:lvlText w:val="%7."/>
      <w:lvlJc w:val="left"/>
      <w:pPr>
        <w:tabs>
          <w:tab w:val="num" w:pos="9783"/>
        </w:tabs>
        <w:ind w:left="9783" w:hanging="360"/>
      </w:pPr>
    </w:lvl>
    <w:lvl w:ilvl="7" w:tentative="1">
      <w:start w:val="1"/>
      <w:numFmt w:val="decimal"/>
      <w:lvlText w:val="%8."/>
      <w:lvlJc w:val="left"/>
      <w:pPr>
        <w:tabs>
          <w:tab w:val="num" w:pos="10503"/>
        </w:tabs>
        <w:ind w:left="10503" w:hanging="360"/>
      </w:pPr>
    </w:lvl>
    <w:lvl w:ilvl="8" w:tentative="1">
      <w:start w:val="1"/>
      <w:numFmt w:val="decimal"/>
      <w:lvlText w:val="%9."/>
      <w:lvlJc w:val="left"/>
      <w:pPr>
        <w:tabs>
          <w:tab w:val="num" w:pos="11223"/>
        </w:tabs>
        <w:ind w:left="11223" w:hanging="360"/>
      </w:pPr>
    </w:lvl>
  </w:abstractNum>
  <w:abstractNum w:abstractNumId="1">
    <w:nsid w:val="3AD37CB7"/>
    <w:multiLevelType w:val="hybridMultilevel"/>
    <w:tmpl w:val="D374A9C0"/>
    <w:lvl w:ilvl="0" w:tplc="81BC80E8">
      <w:start w:val="1"/>
      <w:numFmt w:val="lowerRoman"/>
      <w:lvlText w:val="%1."/>
      <w:lvlJc w:val="left"/>
      <w:pPr>
        <w:ind w:left="1752" w:hanging="720"/>
      </w:pPr>
      <w:rPr>
        <w:rFonts w:hint="default"/>
      </w:rPr>
    </w:lvl>
    <w:lvl w:ilvl="1" w:tplc="04090019" w:tentative="1">
      <w:start w:val="1"/>
      <w:numFmt w:val="lowerLetter"/>
      <w:lvlText w:val="%2."/>
      <w:lvlJc w:val="left"/>
      <w:pPr>
        <w:ind w:left="2112" w:hanging="360"/>
      </w:pPr>
    </w:lvl>
    <w:lvl w:ilvl="2" w:tplc="0409001B" w:tentative="1">
      <w:start w:val="1"/>
      <w:numFmt w:val="lowerRoman"/>
      <w:lvlText w:val="%3."/>
      <w:lvlJc w:val="right"/>
      <w:pPr>
        <w:ind w:left="2832" w:hanging="180"/>
      </w:pPr>
    </w:lvl>
    <w:lvl w:ilvl="3" w:tplc="0409000F" w:tentative="1">
      <w:start w:val="1"/>
      <w:numFmt w:val="decimal"/>
      <w:lvlText w:val="%4."/>
      <w:lvlJc w:val="left"/>
      <w:pPr>
        <w:ind w:left="3552" w:hanging="360"/>
      </w:pPr>
    </w:lvl>
    <w:lvl w:ilvl="4" w:tplc="04090019" w:tentative="1">
      <w:start w:val="1"/>
      <w:numFmt w:val="lowerLetter"/>
      <w:lvlText w:val="%5."/>
      <w:lvlJc w:val="left"/>
      <w:pPr>
        <w:ind w:left="4272" w:hanging="360"/>
      </w:pPr>
    </w:lvl>
    <w:lvl w:ilvl="5" w:tplc="0409001B" w:tentative="1">
      <w:start w:val="1"/>
      <w:numFmt w:val="lowerRoman"/>
      <w:lvlText w:val="%6."/>
      <w:lvlJc w:val="right"/>
      <w:pPr>
        <w:ind w:left="4992" w:hanging="180"/>
      </w:pPr>
    </w:lvl>
    <w:lvl w:ilvl="6" w:tplc="0409000F" w:tentative="1">
      <w:start w:val="1"/>
      <w:numFmt w:val="decimal"/>
      <w:lvlText w:val="%7."/>
      <w:lvlJc w:val="left"/>
      <w:pPr>
        <w:ind w:left="5712" w:hanging="360"/>
      </w:pPr>
    </w:lvl>
    <w:lvl w:ilvl="7" w:tplc="04090019" w:tentative="1">
      <w:start w:val="1"/>
      <w:numFmt w:val="lowerLetter"/>
      <w:lvlText w:val="%8."/>
      <w:lvlJc w:val="left"/>
      <w:pPr>
        <w:ind w:left="6432" w:hanging="360"/>
      </w:pPr>
    </w:lvl>
    <w:lvl w:ilvl="8" w:tplc="0409001B" w:tentative="1">
      <w:start w:val="1"/>
      <w:numFmt w:val="lowerRoman"/>
      <w:lvlText w:val="%9."/>
      <w:lvlJc w:val="right"/>
      <w:pPr>
        <w:ind w:left="7152" w:hanging="180"/>
      </w:pPr>
    </w:lvl>
  </w:abstractNum>
  <w:abstractNum w:abstractNumId="2">
    <w:nsid w:val="4EDA512D"/>
    <w:multiLevelType w:val="hybridMultilevel"/>
    <w:tmpl w:val="7CF66E4C"/>
    <w:lvl w:ilvl="0" w:tplc="078616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A93828"/>
    <w:multiLevelType w:val="hybridMultilevel"/>
    <w:tmpl w:val="B5FCF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4F095A"/>
    <w:multiLevelType w:val="multilevel"/>
    <w:tmpl w:val="DE0A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1B78E7"/>
    <w:multiLevelType w:val="multilevel"/>
    <w:tmpl w:val="19DC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304E21"/>
    <w:rsid w:val="00304E21"/>
    <w:rsid w:val="00387C21"/>
    <w:rsid w:val="003D2939"/>
    <w:rsid w:val="007C011C"/>
    <w:rsid w:val="00884E28"/>
    <w:rsid w:val="00C258D8"/>
    <w:rsid w:val="00CB77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E21"/>
    <w:pPr>
      <w:ind w:left="720"/>
      <w:contextualSpacing/>
    </w:pPr>
  </w:style>
  <w:style w:type="character" w:styleId="Hyperlink">
    <w:name w:val="Hyperlink"/>
    <w:basedOn w:val="DefaultParagraphFont"/>
    <w:uiPriority w:val="99"/>
    <w:semiHidden/>
    <w:unhideWhenUsed/>
    <w:rsid w:val="00387C21"/>
    <w:rPr>
      <w:color w:val="0000FF"/>
      <w:u w:val="single"/>
    </w:rPr>
  </w:style>
</w:styles>
</file>

<file path=word/webSettings.xml><?xml version="1.0" encoding="utf-8"?>
<w:webSettings xmlns:r="http://schemas.openxmlformats.org/officeDocument/2006/relationships" xmlns:w="http://schemas.openxmlformats.org/wordprocessingml/2006/main">
  <w:divs>
    <w:div w:id="1039090233">
      <w:bodyDiv w:val="1"/>
      <w:marLeft w:val="0"/>
      <w:marRight w:val="0"/>
      <w:marTop w:val="0"/>
      <w:marBottom w:val="0"/>
      <w:divBdr>
        <w:top w:val="none" w:sz="0" w:space="0" w:color="auto"/>
        <w:left w:val="none" w:sz="0" w:space="0" w:color="auto"/>
        <w:bottom w:val="none" w:sz="0" w:space="0" w:color="auto"/>
        <w:right w:val="none" w:sz="0" w:space="0" w:color="auto"/>
      </w:divBdr>
    </w:div>
    <w:div w:id="1739016493">
      <w:bodyDiv w:val="1"/>
      <w:marLeft w:val="0"/>
      <w:marRight w:val="0"/>
      <w:marTop w:val="0"/>
      <w:marBottom w:val="0"/>
      <w:divBdr>
        <w:top w:val="none" w:sz="0" w:space="0" w:color="auto"/>
        <w:left w:val="none" w:sz="0" w:space="0" w:color="auto"/>
        <w:bottom w:val="none" w:sz="0" w:space="0" w:color="auto"/>
        <w:right w:val="none" w:sz="0" w:space="0" w:color="auto"/>
      </w:divBdr>
    </w:div>
    <w:div w:id="1936474860">
      <w:bodyDiv w:val="1"/>
      <w:marLeft w:val="0"/>
      <w:marRight w:val="0"/>
      <w:marTop w:val="0"/>
      <w:marBottom w:val="0"/>
      <w:divBdr>
        <w:top w:val="none" w:sz="0" w:space="0" w:color="auto"/>
        <w:left w:val="none" w:sz="0" w:space="0" w:color="auto"/>
        <w:bottom w:val="none" w:sz="0" w:space="0" w:color="auto"/>
        <w:right w:val="none" w:sz="0" w:space="0" w:color="auto"/>
      </w:divBdr>
      <w:divsChild>
        <w:div w:id="1985307391">
          <w:marLeft w:val="0"/>
          <w:marRight w:val="0"/>
          <w:marTop w:val="0"/>
          <w:marBottom w:val="14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vestopedia.com/terms/s/statistics.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603</TotalTime>
  <Pages>3</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2022-10-04T07:32:00Z</dcterms:created>
  <dcterms:modified xsi:type="dcterms:W3CDTF">2022-10-04T17:40:00Z</dcterms:modified>
</cp:coreProperties>
</file>