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B6A6" w14:textId="70112D9F" w:rsidR="001D2E82" w:rsidRDefault="001D2E82" w:rsidP="001D2E82">
      <w:pPr>
        <w:pStyle w:val="ListParagraph"/>
        <w:numPr>
          <w:ilvl w:val="0"/>
          <w:numId w:val="1"/>
        </w:numPr>
      </w:pPr>
      <w:r>
        <w:t>Suppose you are given the following keys: 112, 2542, 9992, 5502 and the following hash function</w:t>
      </w:r>
      <w:r>
        <w:t xml:space="preserve"> </w:t>
      </w:r>
      <w:r>
        <w:t>h(x) = x mod 10.</w:t>
      </w:r>
    </w:p>
    <w:p w14:paraId="47C7BCB8" w14:textId="00A7047E" w:rsidR="001D2E82" w:rsidRDefault="001D2E82" w:rsidP="001D2E82">
      <w:r>
        <w:t>Hash the keys using the hash function. How many keys collide?</w:t>
      </w:r>
    </w:p>
    <w:p w14:paraId="22641970" w14:textId="133851E9" w:rsidR="00F64580" w:rsidRDefault="00F64580" w:rsidP="001D2E82"/>
    <w:p w14:paraId="72AB21AC" w14:textId="75C142E0" w:rsidR="00F64580" w:rsidRPr="007C7B38" w:rsidRDefault="00F64580" w:rsidP="001D2E8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=112 mod 10 ≡2</m:t>
          </m:r>
        </m:oMath>
      </m:oMathPara>
    </w:p>
    <w:p w14:paraId="122F8DFA" w14:textId="33A17949" w:rsidR="007C7B38" w:rsidRPr="007C7B38" w:rsidRDefault="007C7B38" w:rsidP="001D2E8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=2542 mod 10 ≡2</m:t>
          </m:r>
        </m:oMath>
      </m:oMathPara>
    </w:p>
    <w:p w14:paraId="54B6A894" w14:textId="28F976A1" w:rsidR="007C7B38" w:rsidRDefault="007C7B38" w:rsidP="001D2E82">
      <w:r>
        <w:t>All of the keys end in 2.  All of the keys will be equivalent to 2 mod 10 and as such, they will all collide.</w:t>
      </w:r>
    </w:p>
    <w:p w14:paraId="635D7402" w14:textId="77777777" w:rsidR="00F64580" w:rsidRDefault="00F64580" w:rsidP="001D2E82"/>
    <w:p w14:paraId="379EBEDA" w14:textId="7D3CAA25" w:rsidR="001D2E82" w:rsidRDefault="001D2E82" w:rsidP="001D2E82">
      <w:r>
        <w:t>Choose a random</w:t>
      </w:r>
      <w:r w:rsidRPr="00456532">
        <w:rPr>
          <w:vertAlign w:val="superscript"/>
        </w:rPr>
        <w:t>1</w:t>
      </w:r>
      <w:r>
        <w:t xml:space="preserve"> hash function, h</w:t>
      </w:r>
      <w:r w:rsidRPr="003F3A26">
        <w:rPr>
          <w:vertAlign w:val="subscript"/>
        </w:rPr>
        <w:t>a,b</w:t>
      </w:r>
      <w:r>
        <w:t xml:space="preserve"> from H</w:t>
      </w:r>
      <w:r w:rsidRPr="00DB04A9">
        <w:rPr>
          <w:vertAlign w:val="subscript"/>
        </w:rPr>
        <w:t>10007,10</w:t>
      </w:r>
      <w:r>
        <w:t>. Include your random choice of h</w:t>
      </w:r>
      <w:r w:rsidRPr="003D086A">
        <w:rPr>
          <w:vertAlign w:val="subscript"/>
        </w:rPr>
        <w:t>a,b</w:t>
      </w:r>
      <w:r>
        <w:t xml:space="preserve"> with</w:t>
      </w:r>
      <w:r>
        <w:t xml:space="preserve"> </w:t>
      </w:r>
      <w:r>
        <w:t>your answer to this problem. Before you rehash the numbers with the new hash function,</w:t>
      </w:r>
      <w:r>
        <w:t xml:space="preserve"> </w:t>
      </w:r>
      <w:r>
        <w:t>determine the probability that the keys 112 and 2542 collide when hashed with h</w:t>
      </w:r>
      <w:r w:rsidRPr="003D086A">
        <w:rPr>
          <w:vertAlign w:val="subscript"/>
        </w:rPr>
        <w:t>a,b</w:t>
      </w:r>
      <w:r>
        <w:t>? Hash</w:t>
      </w:r>
      <w:r>
        <w:t xml:space="preserve"> </w:t>
      </w:r>
      <w:r>
        <w:t>each of the keys 112, 2542, 992, 502 with h</w:t>
      </w:r>
      <w:r w:rsidRPr="00D468EE">
        <w:rPr>
          <w:vertAlign w:val="subscript"/>
        </w:rPr>
        <w:t>a,b</w:t>
      </w:r>
      <w:r>
        <w:t>. How many keys collided?</w:t>
      </w:r>
    </w:p>
    <w:p w14:paraId="1B584674" w14:textId="7D88E991" w:rsidR="003F3A26" w:rsidRDefault="003F3A26" w:rsidP="001D2E82"/>
    <w:p w14:paraId="08755937" w14:textId="6B51ED35" w:rsidR="008D791C" w:rsidRDefault="008D791C" w:rsidP="001D2E82">
      <w:r>
        <w:t>Probability of keys 112 and 2542 colliding:</w:t>
      </w:r>
    </w:p>
    <w:p w14:paraId="0DF14FA3" w14:textId="2B1641FB" w:rsidR="008D791C" w:rsidRDefault="00B0644A" w:rsidP="001D2E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10007,10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112 mod 10007</m:t>
          </m:r>
        </m:oMath>
      </m:oMathPara>
    </w:p>
    <w:p w14:paraId="239C7063" w14:textId="77777777" w:rsidR="008D791C" w:rsidRDefault="008D791C" w:rsidP="001D2E82"/>
    <w:p w14:paraId="00C4A230" w14:textId="6A26DCC1" w:rsidR="003F3A26" w:rsidRPr="00946C9A" w:rsidRDefault="009B5BD1" w:rsidP="001D2E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mod 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10007</m:t>
              </m:r>
            </m:e>
          </m:d>
          <m:r>
            <w:rPr>
              <w:rFonts w:ascii="Cambria Math" w:hAnsi="Cambria Math"/>
            </w:rPr>
            <m:t xml:space="preserve"> mod 10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3829"/>
        <w:gridCol w:w="2661"/>
      </w:tblGrid>
      <w:tr w:rsidR="00B51C6E" w14:paraId="11474FBF" w14:textId="30721A21" w:rsidTr="00B51C6E">
        <w:tc>
          <w:tcPr>
            <w:tcW w:w="2860" w:type="dxa"/>
          </w:tcPr>
          <w:p w14:paraId="3F346C51" w14:textId="59D83915" w:rsidR="00B51C6E" w:rsidRDefault="00B51C6E" w:rsidP="00611041">
            <w:pPr>
              <w:jc w:val="center"/>
            </w:pPr>
            <w:r>
              <w:t>112</w:t>
            </w:r>
          </w:p>
        </w:tc>
        <w:tc>
          <w:tcPr>
            <w:tcW w:w="3829" w:type="dxa"/>
          </w:tcPr>
          <w:p w14:paraId="592C3DAF" w14:textId="4DF4FE93" w:rsidR="00B51C6E" w:rsidRDefault="00B51C6E" w:rsidP="0061104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112 mod 10007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2661" w:type="dxa"/>
          </w:tcPr>
          <w:p w14:paraId="24614027" w14:textId="396C53E8" w:rsidR="00B51C6E" w:rsidRDefault="00B0644A" w:rsidP="00611041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2</w:t>
            </w:r>
          </w:p>
        </w:tc>
      </w:tr>
      <w:tr w:rsidR="00B51C6E" w14:paraId="6A0B0E0F" w14:textId="41E6DBAE" w:rsidTr="00B51C6E">
        <w:tc>
          <w:tcPr>
            <w:tcW w:w="2860" w:type="dxa"/>
          </w:tcPr>
          <w:p w14:paraId="77CB1ECF" w14:textId="448F750B" w:rsidR="00B51C6E" w:rsidRDefault="00B51C6E" w:rsidP="00611041">
            <w:pPr>
              <w:jc w:val="center"/>
            </w:pPr>
            <w:r>
              <w:t>2542</w:t>
            </w:r>
          </w:p>
        </w:tc>
        <w:tc>
          <w:tcPr>
            <w:tcW w:w="3829" w:type="dxa"/>
          </w:tcPr>
          <w:p w14:paraId="4669F5E4" w14:textId="077116A1" w:rsidR="00B51C6E" w:rsidRDefault="00B51C6E" w:rsidP="0061104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2542</m:t>
                    </m:r>
                    <m:r>
                      <w:rPr>
                        <w:rFonts w:ascii="Cambria Math" w:hAnsi="Cambria Math"/>
                      </w:rPr>
                      <m:t xml:space="preserve"> mod 10007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2661" w:type="dxa"/>
          </w:tcPr>
          <w:p w14:paraId="50866EF0" w14:textId="582C2BF4" w:rsidR="00B51C6E" w:rsidRDefault="00812070" w:rsidP="00611041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2</w:t>
            </w:r>
          </w:p>
        </w:tc>
      </w:tr>
      <w:tr w:rsidR="00B51C6E" w14:paraId="262606A7" w14:textId="505AC707" w:rsidTr="00B51C6E">
        <w:tc>
          <w:tcPr>
            <w:tcW w:w="2860" w:type="dxa"/>
          </w:tcPr>
          <w:p w14:paraId="4527344F" w14:textId="26D53F8D" w:rsidR="00B51C6E" w:rsidRDefault="00B51C6E" w:rsidP="00611041">
            <w:pPr>
              <w:jc w:val="center"/>
            </w:pPr>
            <w:r>
              <w:t>992</w:t>
            </w:r>
          </w:p>
        </w:tc>
        <w:tc>
          <w:tcPr>
            <w:tcW w:w="3829" w:type="dxa"/>
          </w:tcPr>
          <w:p w14:paraId="0C0E92E5" w14:textId="10E8B1ED" w:rsidR="00B51C6E" w:rsidRDefault="00B51C6E" w:rsidP="0061104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992</m:t>
                    </m:r>
                    <m:r>
                      <w:rPr>
                        <w:rFonts w:ascii="Cambria Math" w:hAnsi="Cambria Math"/>
                      </w:rPr>
                      <m:t xml:space="preserve"> mod 10007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2661" w:type="dxa"/>
          </w:tcPr>
          <w:p w14:paraId="45922937" w14:textId="319F091B" w:rsidR="00B51C6E" w:rsidRDefault="00812070" w:rsidP="00611041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2</w:t>
            </w:r>
          </w:p>
        </w:tc>
      </w:tr>
      <w:tr w:rsidR="00B51C6E" w14:paraId="0A6C973F" w14:textId="1343FC5F" w:rsidTr="00B51C6E">
        <w:tc>
          <w:tcPr>
            <w:tcW w:w="2860" w:type="dxa"/>
          </w:tcPr>
          <w:p w14:paraId="1BD9F5A2" w14:textId="5DF3D272" w:rsidR="00B51C6E" w:rsidRDefault="00B51C6E" w:rsidP="00611041">
            <w:pPr>
              <w:jc w:val="center"/>
            </w:pPr>
            <w:r>
              <w:t>502</w:t>
            </w:r>
          </w:p>
        </w:tc>
        <w:tc>
          <w:tcPr>
            <w:tcW w:w="3829" w:type="dxa"/>
          </w:tcPr>
          <w:p w14:paraId="13B10DD6" w14:textId="019335D5" w:rsidR="00B51C6E" w:rsidRDefault="00B51C6E" w:rsidP="0061104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502</m:t>
                    </m:r>
                    <m:r>
                      <w:rPr>
                        <w:rFonts w:ascii="Cambria Math" w:hAnsi="Cambria Math"/>
                      </w:rPr>
                      <m:t xml:space="preserve"> mod 10007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2661" w:type="dxa"/>
          </w:tcPr>
          <w:p w14:paraId="323596BD" w14:textId="3D2D2601" w:rsidR="00B51C6E" w:rsidRDefault="00812070" w:rsidP="00611041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2</w:t>
            </w:r>
          </w:p>
        </w:tc>
      </w:tr>
    </w:tbl>
    <w:p w14:paraId="10D6E9A2" w14:textId="30CAD2CF" w:rsidR="00946C9A" w:rsidRDefault="00946C9A" w:rsidP="001D2E82"/>
    <w:p w14:paraId="700624C4" w14:textId="1DCB18EB" w:rsidR="00EC2D39" w:rsidRDefault="00EC2D39" w:rsidP="001D2E82">
      <w:r>
        <w:t>Still has all collisions.</w:t>
      </w:r>
    </w:p>
    <w:p w14:paraId="4C327ECB" w14:textId="77777777" w:rsidR="003F3A26" w:rsidRDefault="003F3A26" w:rsidP="001D2E82"/>
    <w:p w14:paraId="7C2561AF" w14:textId="3D55A8D6" w:rsidR="001D2E82" w:rsidRDefault="001D2E82" w:rsidP="001D2E82">
      <w:r>
        <w:t>If you had 1000 keys (all keys were positive integers less than 10000) inserted into a hash</w:t>
      </w:r>
      <w:r>
        <w:t xml:space="preserve"> </w:t>
      </w:r>
      <w:r>
        <w:t>table of size 2000 using a hash function, h</w:t>
      </w:r>
      <w:r w:rsidRPr="0093487C">
        <w:rPr>
          <w:vertAlign w:val="subscript"/>
        </w:rPr>
        <w:t>a,b</w:t>
      </w:r>
      <w:r>
        <w:t xml:space="preserve">, randomly chosen from </w:t>
      </w:r>
      <w:r w:rsidRPr="00C9272D">
        <w:t>H</w:t>
      </w:r>
      <w:r w:rsidRPr="003E5823">
        <w:rPr>
          <w:vertAlign w:val="subscript"/>
        </w:rPr>
        <w:t>10007,2000</w:t>
      </w:r>
      <w:r>
        <w:t xml:space="preserve"> (the family</w:t>
      </w:r>
      <w:r>
        <w:t xml:space="preserve"> </w:t>
      </w:r>
      <w:r>
        <w:t>of universal hash functions we defined in class). What is the expected number of collisions</w:t>
      </w:r>
      <w:r>
        <w:t xml:space="preserve"> </w:t>
      </w:r>
      <w:r>
        <w:t>you would have if you inserted a new key, x, into the hash table?</w:t>
      </w:r>
    </w:p>
    <w:p w14:paraId="1A3AFA41" w14:textId="6BDBFB65" w:rsidR="001D19E0" w:rsidRDefault="005950F2" w:rsidP="001D2E82">
      <w:r>
        <w:t>Probability of Conflict:  n/m = 1000/2000</w:t>
      </w:r>
      <w:r w:rsidR="009221B2">
        <w:t xml:space="preserve"> = 0.5 chances of a collision.</w:t>
      </w:r>
    </w:p>
    <w:p w14:paraId="02492F2E" w14:textId="4CA3A74A" w:rsidR="001D19E0" w:rsidRDefault="001D19E0" w:rsidP="001D2E82">
      <w:r>
        <w:br w:type="page"/>
      </w:r>
    </w:p>
    <w:p w14:paraId="3D54D0C4" w14:textId="3A8A4310" w:rsidR="001D2E82" w:rsidRDefault="001D2E82" w:rsidP="001D2E82">
      <w:r>
        <w:lastRenderedPageBreak/>
        <w:t>2. Using the technique for perfect hashing that we discussed in class, store the set of keys:</w:t>
      </w:r>
      <w:r>
        <w:t xml:space="preserve"> </w:t>
      </w:r>
      <w:r>
        <w:t>{10, 22, 37, 40, 52, 60, 70, 72, 75}.</w:t>
      </w:r>
    </w:p>
    <w:p w14:paraId="314AB075" w14:textId="65A33CBE" w:rsidR="00551D64" w:rsidRDefault="001D2E82" w:rsidP="001D2E82">
      <w:r>
        <w:t>For your first hash function (</w:t>
      </w:r>
      <w:r w:rsidR="00551D64">
        <w:t>“</w:t>
      </w:r>
      <w:r>
        <w:t>outer hash</w:t>
      </w:r>
      <w:r w:rsidR="00551D64">
        <w:t>”</w:t>
      </w:r>
      <w:r>
        <w:t xml:space="preserve"> function) use h</w:t>
      </w:r>
      <w:r w:rsidRPr="00D83BB1">
        <w:rPr>
          <w:vertAlign w:val="subscript"/>
        </w:rPr>
        <w:t>a,b</w:t>
      </w:r>
      <w:r>
        <w:t>(k) = ((ak + b) mod p) mod m,</w:t>
      </w:r>
      <w:r>
        <w:t xml:space="preserve"> </w:t>
      </w:r>
      <w:r>
        <w:t>where a = 3, b = 42, p = 101, m = 9.</w:t>
      </w:r>
    </w:p>
    <w:p w14:paraId="425E1FB0" w14:textId="6FC07E5D" w:rsidR="008857B1" w:rsidRDefault="008857B1" w:rsidP="001D2E82">
      <w:r>
        <w:t>Page 278</w:t>
      </w:r>
      <w:r w:rsidR="00956AC1">
        <w:t xml:space="preserve"> CLRS</w:t>
      </w:r>
    </w:p>
    <w:tbl>
      <w:tblPr>
        <w:tblStyle w:val="TableGrid"/>
        <w:tblW w:w="9519" w:type="dxa"/>
        <w:jc w:val="center"/>
        <w:tblLook w:val="04A0" w:firstRow="1" w:lastRow="0" w:firstColumn="1" w:lastColumn="0" w:noHBand="0" w:noVBand="1"/>
      </w:tblPr>
      <w:tblGrid>
        <w:gridCol w:w="3173"/>
        <w:gridCol w:w="3173"/>
        <w:gridCol w:w="3173"/>
      </w:tblGrid>
      <w:tr w:rsidR="00484D09" w14:paraId="6E245387" w14:textId="77777777" w:rsidTr="00484D09">
        <w:trPr>
          <w:trHeight w:val="260"/>
          <w:jc w:val="center"/>
        </w:trPr>
        <w:tc>
          <w:tcPr>
            <w:tcW w:w="3173" w:type="dxa"/>
          </w:tcPr>
          <w:p w14:paraId="37A0C372" w14:textId="4FE5D677" w:rsidR="00484D09" w:rsidRDefault="00484D09" w:rsidP="00B702CC">
            <w:pPr>
              <w:jc w:val="center"/>
            </w:pPr>
            <w:r>
              <w:t>H(k)</w:t>
            </w:r>
          </w:p>
        </w:tc>
        <w:tc>
          <w:tcPr>
            <w:tcW w:w="3173" w:type="dxa"/>
          </w:tcPr>
          <w:p w14:paraId="2D76BADE" w14:textId="4E5A7CF7" w:rsidR="00484D09" w:rsidRPr="00484D09" w:rsidRDefault="00484D09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t>((ak + b) mod p) mod m</w:t>
            </w:r>
          </w:p>
        </w:tc>
        <w:tc>
          <w:tcPr>
            <w:tcW w:w="3173" w:type="dxa"/>
          </w:tcPr>
          <w:p w14:paraId="3EEB90F1" w14:textId="514E439B" w:rsidR="00484D09" w:rsidRDefault="00484D09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H(k)</w:t>
            </w:r>
          </w:p>
        </w:tc>
      </w:tr>
      <w:tr w:rsidR="00BB1A06" w14:paraId="5CA36761" w14:textId="38D1611D" w:rsidTr="00484D09">
        <w:trPr>
          <w:trHeight w:val="260"/>
          <w:jc w:val="center"/>
        </w:trPr>
        <w:tc>
          <w:tcPr>
            <w:tcW w:w="3173" w:type="dxa"/>
          </w:tcPr>
          <w:p w14:paraId="325BBDBD" w14:textId="264A823A" w:rsidR="00BB1A06" w:rsidRDefault="005C1133" w:rsidP="00B702CC">
            <w:pPr>
              <w:jc w:val="center"/>
            </w:pPr>
            <w:r>
              <w:t>H(</w:t>
            </w:r>
            <w:r w:rsidR="00BB1A06">
              <w:t>10</w:t>
            </w:r>
            <w:r>
              <w:t>)</w:t>
            </w:r>
          </w:p>
        </w:tc>
        <w:tc>
          <w:tcPr>
            <w:tcW w:w="3173" w:type="dxa"/>
          </w:tcPr>
          <w:p w14:paraId="048AD1E8" w14:textId="2E29BA25" w:rsidR="00BB1A06" w:rsidRDefault="00BB1A06" w:rsidP="00B702C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3*10+42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mod 42</m:t>
                    </m:r>
                  </m:e>
                </m:d>
                <m:r>
                  <w:rPr>
                    <w:rFonts w:ascii="Cambria Math" w:hAnsi="Cambria Math"/>
                  </w:rPr>
                  <m:t>mod 9</m:t>
                </m:r>
              </m:oMath>
            </m:oMathPara>
          </w:p>
        </w:tc>
        <w:tc>
          <w:tcPr>
            <w:tcW w:w="3173" w:type="dxa"/>
          </w:tcPr>
          <w:p w14:paraId="538767BB" w14:textId="0CCE7234" w:rsidR="00BB1A06" w:rsidRDefault="00484D09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3</w:t>
            </w:r>
          </w:p>
        </w:tc>
      </w:tr>
      <w:tr w:rsidR="00BB1A06" w14:paraId="636ABA7C" w14:textId="0CA354BE" w:rsidTr="00484D09">
        <w:trPr>
          <w:trHeight w:val="266"/>
          <w:jc w:val="center"/>
        </w:trPr>
        <w:tc>
          <w:tcPr>
            <w:tcW w:w="3173" w:type="dxa"/>
          </w:tcPr>
          <w:p w14:paraId="03C1D3A0" w14:textId="109E1473" w:rsidR="00BB1A06" w:rsidRDefault="005C1133" w:rsidP="00B702CC">
            <w:pPr>
              <w:jc w:val="center"/>
            </w:pPr>
            <w:r>
              <w:t>H(</w:t>
            </w:r>
            <w:r w:rsidR="00BB1A06">
              <w:t>22</w:t>
            </w:r>
            <w:r>
              <w:t>)</w:t>
            </w:r>
          </w:p>
        </w:tc>
        <w:tc>
          <w:tcPr>
            <w:tcW w:w="3173" w:type="dxa"/>
          </w:tcPr>
          <w:p w14:paraId="3DE05D5E" w14:textId="16F81692" w:rsidR="00BB1A06" w:rsidRDefault="00BB1A06" w:rsidP="00B702C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r>
                          <w:rPr>
                            <w:rFonts w:ascii="Cambria Math" w:hAnsi="Cambria Math"/>
                          </w:rPr>
                          <m:t>+42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mod 42</m:t>
                    </m:r>
                  </m:e>
                </m:d>
                <m:r>
                  <w:rPr>
                    <w:rFonts w:ascii="Cambria Math" w:hAnsi="Cambria Math"/>
                  </w:rPr>
                  <m:t>mod 9</m:t>
                </m:r>
              </m:oMath>
            </m:oMathPara>
          </w:p>
        </w:tc>
        <w:tc>
          <w:tcPr>
            <w:tcW w:w="3173" w:type="dxa"/>
          </w:tcPr>
          <w:p w14:paraId="70F6AE66" w14:textId="5014D4AA" w:rsidR="00BB1A06" w:rsidRDefault="00484D09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6</w:t>
            </w:r>
          </w:p>
        </w:tc>
      </w:tr>
      <w:tr w:rsidR="00BB1A06" w14:paraId="3E45C499" w14:textId="428D73CB" w:rsidTr="00484D09">
        <w:trPr>
          <w:trHeight w:val="260"/>
          <w:jc w:val="center"/>
        </w:trPr>
        <w:tc>
          <w:tcPr>
            <w:tcW w:w="3173" w:type="dxa"/>
          </w:tcPr>
          <w:p w14:paraId="10811100" w14:textId="1B833534" w:rsidR="00BB1A06" w:rsidRDefault="005C1133" w:rsidP="00B702CC">
            <w:pPr>
              <w:jc w:val="center"/>
            </w:pPr>
            <w:r>
              <w:t>H(</w:t>
            </w:r>
            <w:r w:rsidR="00BB1A06">
              <w:t>37</w:t>
            </w:r>
            <w:r>
              <w:t>)</w:t>
            </w:r>
          </w:p>
        </w:tc>
        <w:tc>
          <w:tcPr>
            <w:tcW w:w="3173" w:type="dxa"/>
          </w:tcPr>
          <w:p w14:paraId="4275DA55" w14:textId="46869D61" w:rsidR="00BB1A06" w:rsidRDefault="00BB1A06" w:rsidP="00B702C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r>
                          <w:rPr>
                            <w:rFonts w:ascii="Cambria Math" w:hAnsi="Cambria Math"/>
                          </w:rPr>
                          <m:t>37</m:t>
                        </m:r>
                        <m:r>
                          <w:rPr>
                            <w:rFonts w:ascii="Cambria Math" w:hAnsi="Cambria Math"/>
                          </w:rPr>
                          <m:t>+42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mod 42</m:t>
                    </m:r>
                  </m:e>
                </m:d>
                <m:r>
                  <w:rPr>
                    <w:rFonts w:ascii="Cambria Math" w:hAnsi="Cambria Math"/>
                  </w:rPr>
                  <m:t>mod 9</m:t>
                </m:r>
              </m:oMath>
            </m:oMathPara>
          </w:p>
        </w:tc>
        <w:tc>
          <w:tcPr>
            <w:tcW w:w="3173" w:type="dxa"/>
          </w:tcPr>
          <w:p w14:paraId="47A00C96" w14:textId="39E8359D" w:rsidR="00BB1A06" w:rsidRDefault="00484D09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0</w:t>
            </w:r>
          </w:p>
        </w:tc>
      </w:tr>
      <w:tr w:rsidR="00BB1A06" w14:paraId="6C9CAC0A" w14:textId="620FA82A" w:rsidTr="00484D09">
        <w:trPr>
          <w:trHeight w:val="266"/>
          <w:jc w:val="center"/>
        </w:trPr>
        <w:tc>
          <w:tcPr>
            <w:tcW w:w="3173" w:type="dxa"/>
          </w:tcPr>
          <w:p w14:paraId="1593F3A2" w14:textId="139CD2ED" w:rsidR="00BB1A06" w:rsidRDefault="005C1133" w:rsidP="00B702CC">
            <w:pPr>
              <w:jc w:val="center"/>
            </w:pPr>
            <w:r>
              <w:t>H(</w:t>
            </w:r>
            <w:r w:rsidR="00BB1A06">
              <w:t>40</w:t>
            </w:r>
            <w:r>
              <w:t>)</w:t>
            </w:r>
          </w:p>
        </w:tc>
        <w:tc>
          <w:tcPr>
            <w:tcW w:w="3173" w:type="dxa"/>
          </w:tcPr>
          <w:p w14:paraId="67F63D5B" w14:textId="355070E0" w:rsidR="00BB1A06" w:rsidRDefault="00BB1A06" w:rsidP="00B702C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  <m:r>
                          <w:rPr>
                            <w:rFonts w:ascii="Cambria Math" w:hAnsi="Cambria Math"/>
                          </w:rPr>
                          <m:t>+42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mod 42</m:t>
                    </m:r>
                  </m:e>
                </m:d>
                <m:r>
                  <w:rPr>
                    <w:rFonts w:ascii="Cambria Math" w:hAnsi="Cambria Math"/>
                  </w:rPr>
                  <m:t>mod 9</m:t>
                </m:r>
              </m:oMath>
            </m:oMathPara>
          </w:p>
        </w:tc>
        <w:tc>
          <w:tcPr>
            <w:tcW w:w="3173" w:type="dxa"/>
          </w:tcPr>
          <w:p w14:paraId="0DB32CA7" w14:textId="218A4491" w:rsidR="00BB1A06" w:rsidRDefault="00484D09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0</w:t>
            </w:r>
          </w:p>
        </w:tc>
      </w:tr>
      <w:tr w:rsidR="00BB1A06" w14:paraId="5A480363" w14:textId="2DC4AA88" w:rsidTr="00484D09">
        <w:trPr>
          <w:trHeight w:val="260"/>
          <w:jc w:val="center"/>
        </w:trPr>
        <w:tc>
          <w:tcPr>
            <w:tcW w:w="3173" w:type="dxa"/>
          </w:tcPr>
          <w:p w14:paraId="4013547B" w14:textId="02548912" w:rsidR="00BB1A06" w:rsidRDefault="005C1133" w:rsidP="00B702CC">
            <w:pPr>
              <w:jc w:val="center"/>
            </w:pPr>
            <w:r>
              <w:t>H(</w:t>
            </w:r>
            <w:r w:rsidR="00BB1A06">
              <w:t>52</w:t>
            </w:r>
            <w:r>
              <w:t>)</w:t>
            </w:r>
          </w:p>
        </w:tc>
        <w:tc>
          <w:tcPr>
            <w:tcW w:w="3173" w:type="dxa"/>
          </w:tcPr>
          <w:p w14:paraId="409CCBEC" w14:textId="6A0704A9" w:rsidR="00BB1A06" w:rsidRDefault="00BB1A06" w:rsidP="00B702C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  <m:r>
                          <w:rPr>
                            <w:rFonts w:ascii="Cambria Math" w:hAnsi="Cambria Math"/>
                          </w:rPr>
                          <m:t>+42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mod 42</m:t>
                    </m:r>
                  </m:e>
                </m:d>
                <m:r>
                  <w:rPr>
                    <w:rFonts w:ascii="Cambria Math" w:hAnsi="Cambria Math"/>
                  </w:rPr>
                  <m:t>mod 9</m:t>
                </m:r>
              </m:oMath>
            </m:oMathPara>
          </w:p>
        </w:tc>
        <w:tc>
          <w:tcPr>
            <w:tcW w:w="3173" w:type="dxa"/>
          </w:tcPr>
          <w:p w14:paraId="6CCEEF28" w14:textId="03A482C3" w:rsidR="00BB1A06" w:rsidRDefault="00484D09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3</w:t>
            </w:r>
          </w:p>
        </w:tc>
      </w:tr>
      <w:tr w:rsidR="00BB1A06" w14:paraId="6EE74650" w14:textId="59B9C3DF" w:rsidTr="00484D09">
        <w:trPr>
          <w:trHeight w:val="266"/>
          <w:jc w:val="center"/>
        </w:trPr>
        <w:tc>
          <w:tcPr>
            <w:tcW w:w="3173" w:type="dxa"/>
          </w:tcPr>
          <w:p w14:paraId="1247E019" w14:textId="001B2925" w:rsidR="00BB1A06" w:rsidRDefault="005C1133" w:rsidP="00B702CC">
            <w:pPr>
              <w:jc w:val="center"/>
            </w:pPr>
            <w:r>
              <w:t>H(</w:t>
            </w:r>
            <w:r w:rsidR="00BB1A06">
              <w:t>60</w:t>
            </w:r>
            <w:r>
              <w:t>)</w:t>
            </w:r>
          </w:p>
        </w:tc>
        <w:tc>
          <w:tcPr>
            <w:tcW w:w="3173" w:type="dxa"/>
          </w:tcPr>
          <w:p w14:paraId="6A6CE703" w14:textId="2A4AA595" w:rsidR="00BB1A06" w:rsidRDefault="00BB1A06" w:rsidP="00B702C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r>
                          <w:rPr>
                            <w:rFonts w:ascii="Cambria Math" w:hAnsi="Cambria Math"/>
                          </w:rPr>
                          <m:t>+42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mod 42</m:t>
                    </m:r>
                  </m:e>
                </m:d>
                <m:r>
                  <w:rPr>
                    <w:rFonts w:ascii="Cambria Math" w:hAnsi="Cambria Math"/>
                  </w:rPr>
                  <m:t>mod 9</m:t>
                </m:r>
              </m:oMath>
            </m:oMathPara>
          </w:p>
        </w:tc>
        <w:tc>
          <w:tcPr>
            <w:tcW w:w="3173" w:type="dxa"/>
          </w:tcPr>
          <w:p w14:paraId="469C230B" w14:textId="014BD9EB" w:rsidR="00BB1A06" w:rsidRDefault="00484D09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3</w:t>
            </w:r>
          </w:p>
        </w:tc>
      </w:tr>
      <w:tr w:rsidR="00BB1A06" w14:paraId="3EB86CFA" w14:textId="6EF93F73" w:rsidTr="00484D09">
        <w:trPr>
          <w:trHeight w:val="260"/>
          <w:jc w:val="center"/>
        </w:trPr>
        <w:tc>
          <w:tcPr>
            <w:tcW w:w="3173" w:type="dxa"/>
          </w:tcPr>
          <w:p w14:paraId="1B8C52C9" w14:textId="2D062D5D" w:rsidR="00BB1A06" w:rsidRDefault="005C1133" w:rsidP="00B702CC">
            <w:pPr>
              <w:jc w:val="center"/>
            </w:pPr>
            <w:r>
              <w:t>H(</w:t>
            </w:r>
            <w:r w:rsidR="00BB1A06">
              <w:t>70</w:t>
            </w:r>
            <w:r>
              <w:t>)</w:t>
            </w:r>
          </w:p>
        </w:tc>
        <w:tc>
          <w:tcPr>
            <w:tcW w:w="3173" w:type="dxa"/>
          </w:tcPr>
          <w:p w14:paraId="7150AAE1" w14:textId="0CBF04F9" w:rsidR="00BB1A06" w:rsidRDefault="00BB1A06" w:rsidP="00B702C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r>
                          <w:rPr>
                            <w:rFonts w:ascii="Cambria Math" w:hAnsi="Cambria Math"/>
                          </w:rPr>
                          <m:t>70</m:t>
                        </m:r>
                        <m:r>
                          <w:rPr>
                            <w:rFonts w:ascii="Cambria Math" w:hAnsi="Cambria Math"/>
                          </w:rPr>
                          <m:t>+42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mod 42</m:t>
                    </m:r>
                  </m:e>
                </m:d>
                <m:r>
                  <w:rPr>
                    <w:rFonts w:ascii="Cambria Math" w:hAnsi="Cambria Math"/>
                  </w:rPr>
                  <m:t>mod 9</m:t>
                </m:r>
              </m:oMath>
            </m:oMathPara>
          </w:p>
        </w:tc>
        <w:tc>
          <w:tcPr>
            <w:tcW w:w="3173" w:type="dxa"/>
          </w:tcPr>
          <w:p w14:paraId="6B04128A" w14:textId="44C73D0E" w:rsidR="00BB1A06" w:rsidRDefault="00BB1A06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0</w:t>
            </w:r>
          </w:p>
        </w:tc>
      </w:tr>
      <w:tr w:rsidR="00BB1A06" w14:paraId="3E1181FE" w14:textId="16482A67" w:rsidTr="00484D09">
        <w:trPr>
          <w:trHeight w:val="260"/>
          <w:jc w:val="center"/>
        </w:trPr>
        <w:tc>
          <w:tcPr>
            <w:tcW w:w="3173" w:type="dxa"/>
          </w:tcPr>
          <w:p w14:paraId="1AA92CEA" w14:textId="610706BE" w:rsidR="00BB1A06" w:rsidRDefault="005C1133" w:rsidP="00B702CC">
            <w:pPr>
              <w:jc w:val="center"/>
            </w:pPr>
            <w:r>
              <w:t>H(</w:t>
            </w:r>
            <w:r w:rsidR="00BB1A06">
              <w:t>72</w:t>
            </w:r>
            <w:r>
              <w:t>)</w:t>
            </w:r>
          </w:p>
        </w:tc>
        <w:tc>
          <w:tcPr>
            <w:tcW w:w="3173" w:type="dxa"/>
          </w:tcPr>
          <w:p w14:paraId="672CD5C3" w14:textId="172E6EA5" w:rsidR="00BB1A06" w:rsidRDefault="00BB1A06" w:rsidP="00B702C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r>
                          <w:rPr>
                            <w:rFonts w:ascii="Cambria Math" w:hAnsi="Cambria Math"/>
                          </w:rPr>
                          <m:t>72</m:t>
                        </m:r>
                        <m:r>
                          <w:rPr>
                            <w:rFonts w:ascii="Cambria Math" w:hAnsi="Cambria Math"/>
                          </w:rPr>
                          <m:t>+42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mod 42</m:t>
                    </m:r>
                  </m:e>
                </m:d>
                <m:r>
                  <w:rPr>
                    <w:rFonts w:ascii="Cambria Math" w:hAnsi="Cambria Math"/>
                  </w:rPr>
                  <m:t>mod 9</m:t>
                </m:r>
              </m:oMath>
            </m:oMathPara>
          </w:p>
        </w:tc>
        <w:tc>
          <w:tcPr>
            <w:tcW w:w="3173" w:type="dxa"/>
          </w:tcPr>
          <w:p w14:paraId="698F650B" w14:textId="2A7E1B7A" w:rsidR="00BB1A06" w:rsidRDefault="00BB1A06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6</w:t>
            </w:r>
          </w:p>
        </w:tc>
      </w:tr>
      <w:tr w:rsidR="00BB1A06" w14:paraId="0DA3D598" w14:textId="3D24369B" w:rsidTr="00484D09">
        <w:trPr>
          <w:trHeight w:val="260"/>
          <w:jc w:val="center"/>
        </w:trPr>
        <w:tc>
          <w:tcPr>
            <w:tcW w:w="3173" w:type="dxa"/>
          </w:tcPr>
          <w:p w14:paraId="49FA3C1C" w14:textId="49A83BCF" w:rsidR="00BB1A06" w:rsidRDefault="005C1133" w:rsidP="00B702CC">
            <w:pPr>
              <w:jc w:val="center"/>
            </w:pPr>
            <w:r>
              <w:t>H(</w:t>
            </w:r>
            <w:r w:rsidR="00BB1A06">
              <w:t>75</w:t>
            </w:r>
            <w:r>
              <w:t>)</w:t>
            </w:r>
          </w:p>
        </w:tc>
        <w:tc>
          <w:tcPr>
            <w:tcW w:w="3173" w:type="dxa"/>
          </w:tcPr>
          <w:p w14:paraId="1FE0C9A0" w14:textId="6B576D88" w:rsidR="00BB1A06" w:rsidRDefault="00BB1A06" w:rsidP="00B702C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  <m:r>
                          <w:rPr>
                            <w:rFonts w:ascii="Cambria Math" w:hAnsi="Cambria Math"/>
                          </w:rPr>
                          <m:t>+42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mod 42</m:t>
                    </m:r>
                  </m:e>
                </m:d>
                <m:r>
                  <w:rPr>
                    <w:rFonts w:ascii="Cambria Math" w:hAnsi="Cambria Math"/>
                  </w:rPr>
                  <m:t>mod 9</m:t>
                </m:r>
              </m:oMath>
            </m:oMathPara>
          </w:p>
        </w:tc>
        <w:tc>
          <w:tcPr>
            <w:tcW w:w="3173" w:type="dxa"/>
          </w:tcPr>
          <w:p w14:paraId="314FA975" w14:textId="05278195" w:rsidR="00BB1A06" w:rsidRDefault="00484D09" w:rsidP="00B702CC">
            <w:pPr>
              <w:jc w:val="center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6</w:t>
            </w:r>
          </w:p>
        </w:tc>
      </w:tr>
    </w:tbl>
    <w:p w14:paraId="092D61AB" w14:textId="2D08A43B" w:rsidR="00551D64" w:rsidRDefault="00551D64" w:rsidP="001D2E82"/>
    <w:p w14:paraId="3F912D5F" w14:textId="05695D7D" w:rsidR="00551D64" w:rsidRDefault="00551D64" w:rsidP="001D2E82"/>
    <w:p w14:paraId="363436FC" w14:textId="77777777" w:rsidR="00B702CC" w:rsidRDefault="00B702CC" w:rsidP="001D2E82"/>
    <w:p w14:paraId="71F52688" w14:textId="05D43913" w:rsidR="001D2E82" w:rsidRDefault="00551D64" w:rsidP="001D2E82">
      <w:r>
        <w:br w:type="page"/>
      </w:r>
    </w:p>
    <w:p w14:paraId="1BF6B1AA" w14:textId="6BD2CCA5" w:rsidR="00F50C51" w:rsidRDefault="001D2E82" w:rsidP="001D2E82">
      <w:r>
        <w:lastRenderedPageBreak/>
        <w:t>3. What is the probability that you use at most 16n space for the secondary hash tables?</w:t>
      </w:r>
      <w:r>
        <w:t xml:space="preserve"> </w:t>
      </w:r>
      <w:r>
        <w:t>What is the probability (in terms of k) that you use at most kn space (for some constant k)?</w:t>
      </w:r>
    </w:p>
    <w:p w14:paraId="7677A8AC" w14:textId="1C76FAC0" w:rsidR="00F50C51" w:rsidRPr="00F50C51" w:rsidRDefault="00F50C51" w:rsidP="001D2E8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2A9ED9" w14:textId="3D43E033" w:rsidR="00F50C51" w:rsidRDefault="00F50C51" w:rsidP="001D2E82">
      <w:r>
        <w:t>With m as the space being used, if we’re using 16n space, then</w:t>
      </w:r>
      <w:r w:rsidR="00726D0E">
        <w:t xml:space="preserve"> m = 16n</w:t>
      </w:r>
    </w:p>
    <w:p w14:paraId="308C7B55" w14:textId="6ED36AE9" w:rsidR="00F50C51" w:rsidRPr="00497F5C" w:rsidRDefault="00F50C51" w:rsidP="00F50C51">
      <m:oMathPara>
        <m:oMath>
          <m: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16n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273D1E5" w14:textId="7D30C102" w:rsidR="00497F5C" w:rsidRPr="00497F5C" w:rsidRDefault="00497F5C" w:rsidP="00F50C51">
      <m:oMathPara>
        <m:oMath>
          <m:r>
            <w:rPr>
              <w:rFonts w:ascii="Cambria Math" w:hAnsi="Cambria Math"/>
            </w:rPr>
            <m:t>Using Marko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inequality:</m:t>
          </m:r>
          <m:r>
            <w:rPr>
              <w:rFonts w:ascii="Cambria Math" w:hAnsi="Cambria Math"/>
            </w:rPr>
            <m:t>t=16n</m:t>
          </m:r>
        </m:oMath>
      </m:oMathPara>
    </w:p>
    <w:p w14:paraId="7882F2DE" w14:textId="5C931D8D" w:rsidR="00EE3B3C" w:rsidRPr="00EE3B3C" w:rsidRDefault="004B49A3" w:rsidP="00F50C51">
      <m:oMathPara>
        <m:oMath>
          <m: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≤16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16n</m:t>
                  </m:r>
                </m:den>
              </m:f>
            </m:e>
          </m:d>
        </m:oMath>
      </m:oMathPara>
    </w:p>
    <w:p w14:paraId="24E1339B" w14:textId="62CB2ACC" w:rsidR="00F50C51" w:rsidRPr="00E447BD" w:rsidRDefault="0083252C" w:rsidP="001D2E82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16n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16n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>
              <m:r>
                <w:rPr>
                  <w:rFonts w:ascii="Cambria Math" w:hAnsi="Cambria Math"/>
                </w:rPr>
                <m:t>4n</m:t>
              </m:r>
            </m:den>
          </m:f>
        </m:oMath>
      </m:oMathPara>
    </w:p>
    <w:p w14:paraId="2735AD47" w14:textId="5145361D" w:rsidR="00E447BD" w:rsidRDefault="00E447BD" w:rsidP="001D2E82"/>
    <w:p w14:paraId="6739CEA6" w14:textId="0E46263D" w:rsidR="00E447BD" w:rsidRPr="00E447BD" w:rsidRDefault="00E447BD" w:rsidP="001D2E82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16n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chances for at most 16n spaces</m:t>
          </m:r>
        </m:oMath>
      </m:oMathPara>
    </w:p>
    <w:p w14:paraId="3435B72C" w14:textId="0BC0D1A1" w:rsidR="00E447BD" w:rsidRDefault="00E447BD" w:rsidP="001D2E82"/>
    <w:p w14:paraId="7F36BB44" w14:textId="0EBD468B" w:rsidR="00E447BD" w:rsidRDefault="00E447BD" w:rsidP="001D2E82">
      <w:r>
        <w:t>For k spaces:</w:t>
      </w:r>
    </w:p>
    <w:p w14:paraId="0E480C27" w14:textId="6B714639" w:rsidR="00E447BD" w:rsidRPr="0032375B" w:rsidRDefault="00E447BD" w:rsidP="001D2E82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2B821707" w14:textId="5B3D4BDA" w:rsidR="0032375B" w:rsidRDefault="0032375B" w:rsidP="001D2E82"/>
    <w:p w14:paraId="1658E841" w14:textId="10AA75D8" w:rsidR="001D2E82" w:rsidRDefault="00F50C51" w:rsidP="001D2E82">
      <w:r>
        <w:br w:type="page"/>
      </w:r>
    </w:p>
    <w:p w14:paraId="33619A0F" w14:textId="3F0A621A" w:rsidR="001D2E82" w:rsidRDefault="001D2E82" w:rsidP="001D2E82">
      <w:r>
        <w:lastRenderedPageBreak/>
        <w:t>4. (10 points) How many times must you attempt to construct one of a perfect hash table’s</w:t>
      </w:r>
      <w:r>
        <w:t xml:space="preserve"> </w:t>
      </w:r>
      <w:r>
        <w:t>sub-tables so you have one with probability greater than 99.99999%? This is a failure rate of</w:t>
      </w:r>
      <w:r>
        <w:t xml:space="preserve"> </w:t>
      </w:r>
      <w:r>
        <w:t>1 out of one ten million.</w:t>
      </w:r>
    </w:p>
    <w:p w14:paraId="0F99B621" w14:textId="43E726E0" w:rsidR="000328AB" w:rsidRPr="008914F6" w:rsidRDefault="008914F6" w:rsidP="001D2E82">
      <w:pPr>
        <w:rPr>
          <w:rFonts w:ascii="Cambria Math" w:hAnsi="Cambria Math" w:cs="Cambria Math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 Math"/>
                </w:rPr>
                <m:t>n</m:t>
              </m:r>
            </m:sup>
          </m:sSup>
          <m:r>
            <w:rPr>
              <w:rFonts w:ascii="Cambria Math" w:hAnsi="Cambria Math" w:cs="Cambria Math"/>
            </w:rPr>
            <m:t>=0.0000001</m:t>
          </m:r>
        </m:oMath>
      </m:oMathPara>
    </w:p>
    <w:p w14:paraId="14D6F51C" w14:textId="4674BC08" w:rsidR="000328AB" w:rsidRDefault="008914F6" w:rsidP="001D2E82">
      <w:pPr>
        <w:rPr>
          <w:rFonts w:ascii="Cambria Math" w:hAnsi="Cambria Math" w:cs="Cambria Math"/>
        </w:rPr>
      </w:pPr>
      <m:oMathPara>
        <m:oMath>
          <m:r>
            <w:rPr>
              <w:rFonts w:ascii="Cambria Math" w:hAnsi="Cambria Math" w:cs="Cambria Math"/>
            </w:rPr>
            <m:t>n=19.9316</m:t>
          </m:r>
        </m:oMath>
      </m:oMathPara>
    </w:p>
    <w:p w14:paraId="50DC52B6" w14:textId="77777777" w:rsidR="000328AB" w:rsidRDefault="000328AB" w:rsidP="001D2E82">
      <w:pPr>
        <w:rPr>
          <w:rFonts w:ascii="Cambria Math" w:hAnsi="Cambria Math" w:cs="Cambria Math"/>
        </w:rPr>
      </w:pPr>
    </w:p>
    <w:p w14:paraId="425FF9FB" w14:textId="16ECC890" w:rsidR="001D2E82" w:rsidRDefault="001D2E82" w:rsidP="001D2E82">
      <w:r>
        <w:rPr>
          <w:rFonts w:ascii="Cambria Math" w:hAnsi="Cambria Math" w:cs="Cambria Math"/>
        </w:rPr>
        <w:t>∗</w:t>
      </w:r>
      <w:r>
        <w:t>Many of these questions came from outside sources.</w:t>
      </w:r>
    </w:p>
    <w:p w14:paraId="383F7F3C" w14:textId="4748692A" w:rsidR="000328AB" w:rsidRDefault="001D2E82" w:rsidP="001D2E82">
      <w:r w:rsidRPr="000328AB">
        <w:rPr>
          <w:vertAlign w:val="superscript"/>
        </w:rPr>
        <w:t>1</w:t>
      </w:r>
      <w:r>
        <w:t>Use a random number generator.</w:t>
      </w:r>
    </w:p>
    <w:p w14:paraId="4D6C1AAE" w14:textId="0EA89E53" w:rsidR="001D2E82" w:rsidRDefault="000328AB" w:rsidP="001D2E82">
      <w:r>
        <w:br w:type="page"/>
      </w:r>
    </w:p>
    <w:p w14:paraId="5723350E" w14:textId="527747BD" w:rsidR="001D2E82" w:rsidRDefault="001D2E82" w:rsidP="001D2E82">
      <w:r>
        <w:lastRenderedPageBreak/>
        <w:t>5. You keep thinking back to the question for homework assignment 1. You are sure you could</w:t>
      </w:r>
      <w:r>
        <w:t xml:space="preserve"> </w:t>
      </w:r>
      <w:r>
        <w:t>have solved this faster on average. Here was the question and the new running time you think</w:t>
      </w:r>
      <w:r>
        <w:t xml:space="preserve"> </w:t>
      </w:r>
      <w:r>
        <w:t>you can achieve:</w:t>
      </w:r>
    </w:p>
    <w:p w14:paraId="36E661F9" w14:textId="700A5DE2" w:rsidR="001D2E82" w:rsidRDefault="001D2E82" w:rsidP="001D2E82">
      <w:r>
        <w:t>Trying to finance your education, you decide to invest your D dollars in the stock</w:t>
      </w:r>
      <w:r>
        <w:t xml:space="preserve"> </w:t>
      </w:r>
      <w:r>
        <w:t>market. The problem is you don’t know which stocks to invest in. You decide ask</w:t>
      </w:r>
      <w:r>
        <w:t xml:space="preserve"> </w:t>
      </w:r>
      <w:r>
        <w:t>your friends for stock tips and invest in every stock any of your friends suggests.</w:t>
      </w:r>
      <w:r>
        <w:t xml:space="preserve"> </w:t>
      </w:r>
      <w:r>
        <w:t>If you receive n unique stock names you will invest D/n in each of the n stocks.</w:t>
      </w:r>
      <w:r>
        <w:t xml:space="preserve"> </w:t>
      </w:r>
      <w:r>
        <w:t>Since some of your friends have given you the same stock name, you need to find a</w:t>
      </w:r>
      <w:r>
        <w:t xml:space="preserve"> </w:t>
      </w:r>
      <w:r>
        <w:t>way to remove the duplicates.</w:t>
      </w:r>
    </w:p>
    <w:p w14:paraId="3D55BEDD" w14:textId="60F44005" w:rsidR="001D2E82" w:rsidRDefault="001D2E82" w:rsidP="001D2E82">
      <w:r>
        <w:t>Design an efficient algorithm to perform this task. You may call any algorithm as a subroutine</w:t>
      </w:r>
      <w:r>
        <w:t xml:space="preserve"> </w:t>
      </w:r>
      <w:r>
        <w:t>that was presented in lectures 1-3. Your algorithm must run in O(n) average case time where</w:t>
      </w:r>
      <w:r>
        <w:t xml:space="preserve"> </w:t>
      </w:r>
      <w:r>
        <w:t>n is the number of names given to you by your friends.</w:t>
      </w:r>
    </w:p>
    <w:p w14:paraId="1D87F7AF" w14:textId="77777777" w:rsidR="001D2E82" w:rsidRDefault="001D2E82" w:rsidP="001D2E82">
      <w:r>
        <w:t>Demonstrate that your algorithm runs in O(n) average case time.</w:t>
      </w:r>
    </w:p>
    <w:p w14:paraId="1A712168" w14:textId="2BFA3858" w:rsidR="001D2E82" w:rsidRDefault="001D2E82" w:rsidP="001D2E82">
      <w:r>
        <w:t>State your improved average and worst case running time is of your algorithm in big-Oh</w:t>
      </w:r>
      <w:r>
        <w:t xml:space="preserve"> </w:t>
      </w:r>
      <w:r>
        <w:t>notation. Justify your reasoning.2</w:t>
      </w:r>
    </w:p>
    <w:p w14:paraId="37F90ACB" w14:textId="2ADDD156" w:rsidR="001D2E82" w:rsidRDefault="001D2E82" w:rsidP="001D2E82">
      <w:r>
        <w:t>6. Your strategy worked and you have earned 1/2 of your fall tuition on the stocks you invested</w:t>
      </w:r>
      <w:r w:rsidR="00EA29DD">
        <w:t xml:space="preserve"> </w:t>
      </w:r>
      <w:r>
        <w:t>in. NYU is full of smart people (or you just got lucky...)</w:t>
      </w:r>
      <w:r w:rsidR="00EA29DD">
        <w:t xml:space="preserve"> </w:t>
      </w:r>
      <w:r>
        <w:t>Most of your friends gave you multiple stock tips. You decide to take out to lunch any friend</w:t>
      </w:r>
      <w:r w:rsidR="00EA29DD">
        <w:t xml:space="preserve"> </w:t>
      </w:r>
      <w:r>
        <w:t>whose stock tips earned you more than 20% return (i.e. if friend 1 suggested AMD, TSLA,</w:t>
      </w:r>
      <w:r w:rsidR="00EA29DD">
        <w:t xml:space="preserve"> </w:t>
      </w:r>
      <w:r>
        <w:t>and GME - by following your friends advice you made 22%)3</w:t>
      </w:r>
    </w:p>
    <w:p w14:paraId="62705038" w14:textId="7B242D66" w:rsidR="001D2E82" w:rsidRDefault="001D2E82" w:rsidP="001D2E82">
      <w:r>
        <w:t>Let n be the number of stock tips you received, and f is the number of friends, and m ≤ 5</w:t>
      </w:r>
      <w:r w:rsidR="00EA29DD">
        <w:t xml:space="preserve"> </w:t>
      </w:r>
      <w:r>
        <w:t>is the maximum number of stock suggestions any one of your friends gave you. In O(n + f)</w:t>
      </w:r>
      <w:r w:rsidR="00EA29DD">
        <w:t xml:space="preserve"> </w:t>
      </w:r>
      <w:r>
        <w:t>average case time, determine who you will be taking to lunch. You have an array A, where</w:t>
      </w:r>
      <w:r w:rsidR="00EA29DD">
        <w:t xml:space="preserve"> </w:t>
      </w:r>
      <w:r>
        <w:t>A[i] holds the stock name and the people who suggested you buy the stock and how much</w:t>
      </w:r>
      <w:r w:rsidR="00EA29DD">
        <w:t xml:space="preserve"> </w:t>
      </w:r>
      <w:r>
        <w:t>money you have made from owning this stock.</w:t>
      </w:r>
    </w:p>
    <w:p w14:paraId="268D2753" w14:textId="6EE54F67" w:rsidR="001D2E82" w:rsidRDefault="001D2E82" w:rsidP="001D2E82">
      <w:r>
        <w:t>Design an efficient algorithm to perform this task. You may call any algorithm as a subroutine</w:t>
      </w:r>
      <w:r w:rsidR="00EA29DD">
        <w:t xml:space="preserve"> </w:t>
      </w:r>
      <w:r>
        <w:t>that was presented in lectures 1-3. Your algorithm must run in O(n + f) average case time</w:t>
      </w:r>
      <w:r w:rsidR="00EA29DD">
        <w:t xml:space="preserve"> </w:t>
      </w:r>
      <w:r>
        <w:t>where m is the number of names given to you by your friends.</w:t>
      </w:r>
    </w:p>
    <w:p w14:paraId="102A7286" w14:textId="77777777" w:rsidR="001D2E82" w:rsidRDefault="001D2E82" w:rsidP="001D2E82">
      <w:r>
        <w:t>Justify that your algorithm runs in O(n + f) average case time.</w:t>
      </w:r>
    </w:p>
    <w:p w14:paraId="795C9A4D" w14:textId="188F9EA5" w:rsidR="001D2E82" w:rsidRDefault="001D2E82" w:rsidP="001D2E82">
      <w:r>
        <w:t xml:space="preserve">if you wrote a clever algorithm, see if you can justify that your algorithm runs in O(n+f </w:t>
      </w:r>
      <w:r>
        <w:rPr>
          <w:rFonts w:ascii="Cambria Math" w:hAnsi="Cambria Math" w:cs="Cambria Math"/>
        </w:rPr>
        <w:t>∗</w:t>
      </w:r>
      <w:r>
        <w:t>m)</w:t>
      </w:r>
      <w:r w:rsidR="00EA29DD">
        <w:t xml:space="preserve"> </w:t>
      </w:r>
      <w:r>
        <w:t>average case time where now m ≤ n. If you can do this, you will receive a small amount of</w:t>
      </w:r>
      <w:r w:rsidR="00EA29DD">
        <w:t xml:space="preserve"> </w:t>
      </w:r>
      <w:r>
        <w:t>extra credit,</w:t>
      </w:r>
    </w:p>
    <w:p w14:paraId="3869D110" w14:textId="079A8E80" w:rsidR="001D2E82" w:rsidRDefault="001D2E82" w:rsidP="001D2E82">
      <w:r>
        <w:t>7. People started to hear about your talent in the stock market (perhaps you shouldn’t have</w:t>
      </w:r>
      <w:r w:rsidR="00EA29DD">
        <w:t xml:space="preserve"> </w:t>
      </w:r>
      <w:r>
        <w:t>posted your gains on r/wallstreetbets) and they have started asking you for advice.</w:t>
      </w:r>
      <w:r w:rsidR="00EA29DD">
        <w:t xml:space="preserve"> </w:t>
      </w:r>
      <w:r>
        <w:t>You are never one to not spot an opportunity, and you decided to write a weekly newsletter</w:t>
      </w:r>
      <w:r w:rsidR="00EA29DD">
        <w:t xml:space="preserve"> </w:t>
      </w:r>
      <w:r>
        <w:t>and charge people for access. This took off (perhaps it helped that your cousin posted about</w:t>
      </w:r>
      <w:r w:rsidR="00EA29DD">
        <w:t xml:space="preserve"> </w:t>
      </w:r>
      <w:r>
        <w:t>your success and your for pay newsletter on reddit...)</w:t>
      </w:r>
    </w:p>
    <w:p w14:paraId="4E862A54" w14:textId="77777777" w:rsidR="001D2E82" w:rsidRDefault="001D2E82" w:rsidP="001D2E82">
      <w:r>
        <w:t>2</w:t>
      </w:r>
    </w:p>
    <w:p w14:paraId="0C12B85A" w14:textId="77777777" w:rsidR="001D2E82" w:rsidRDefault="001D2E82" w:rsidP="001D2E82">
      <w:r>
        <w:t>at this point, I don’t think I need to remind you to not take any stock advice from this class!</w:t>
      </w:r>
    </w:p>
    <w:p w14:paraId="45371462" w14:textId="77777777" w:rsidR="001D2E82" w:rsidRDefault="001D2E82" w:rsidP="001D2E82">
      <w:r>
        <w:t>3</w:t>
      </w:r>
    </w:p>
    <w:p w14:paraId="7ABBDF98" w14:textId="3614BDB8" w:rsidR="001D2E82" w:rsidRDefault="001D2E82" w:rsidP="001D2E82">
      <w:r>
        <w:lastRenderedPageBreak/>
        <w:t>If a friend gave you 3 stock tips, you take the average return for those stock tips and test if the average was more</w:t>
      </w:r>
      <w:r w:rsidR="00EA29DD">
        <w:t xml:space="preserve"> </w:t>
      </w:r>
      <w:r>
        <w:t>than a 20% return.</w:t>
      </w:r>
    </w:p>
    <w:p w14:paraId="147DD583" w14:textId="77777777" w:rsidR="001D2E82" w:rsidRDefault="001D2E82" w:rsidP="001D2E82">
      <w:r>
        <w:t>2</w:t>
      </w:r>
    </w:p>
    <w:p w14:paraId="402F579C" w14:textId="1C0CA413" w:rsidR="001D2E82" w:rsidRDefault="001D2E82" w:rsidP="001D2E82">
      <w:r>
        <w:t>However your mass email provider has been having problems and sometimes the newsletters</w:t>
      </w:r>
      <w:r w:rsidR="00EA29DD">
        <w:t xml:space="preserve"> </w:t>
      </w:r>
      <w:r>
        <w:t>are not sent to your subscribers. Not wanting to get a bad reputation, you want to quickly</w:t>
      </w:r>
      <w:r w:rsidR="00EA29DD">
        <w:t xml:space="preserve"> </w:t>
      </w:r>
      <w:r>
        <w:t>determine if a users complaint is legitimate.</w:t>
      </w:r>
    </w:p>
    <w:p w14:paraId="3BE0B4E9" w14:textId="68833686" w:rsidR="001D2E82" w:rsidRDefault="001D2E82" w:rsidP="001D2E82">
      <w:r>
        <w:t>The problem is you haven’t gotten a new computer and you don’t have that much memory to</w:t>
      </w:r>
      <w:r w:rsidR="00EA29DD">
        <w:t xml:space="preserve"> </w:t>
      </w:r>
      <w:r>
        <w:t>store all your subscribers, so you need to come up with an alternative method to know (within</w:t>
      </w:r>
      <w:r w:rsidR="00EA29DD">
        <w:t xml:space="preserve"> </w:t>
      </w:r>
      <w:r>
        <w:t>a reasonable probability) if the request is legitimate. If it is legitimate, you quickly forward</w:t>
      </w:r>
      <w:r w:rsidR="00EA29DD">
        <w:t xml:space="preserve"> </w:t>
      </w:r>
      <w:r>
        <w:t>them the newsletter (you have their email address from the customer support request.)</w:t>
      </w:r>
    </w:p>
    <w:p w14:paraId="3689233D" w14:textId="77777777" w:rsidR="001D2E82" w:rsidRDefault="001D2E82" w:rsidP="001D2E82">
      <w:r>
        <w:t>Here is your plan:</w:t>
      </w:r>
    </w:p>
    <w:p w14:paraId="4619B7C5" w14:textId="77777777" w:rsidR="001D2E82" w:rsidRDefault="001D2E82" w:rsidP="001D2E82">
      <w:r>
        <w:t>• You create an array S and initialize all the values to ‘n’.</w:t>
      </w:r>
    </w:p>
    <w:p w14:paraId="63ABEDE3" w14:textId="77777777" w:rsidR="001D2E82" w:rsidRDefault="001D2E82" w:rsidP="001D2E82">
      <w:r>
        <w:t>• You then take all your subscribers and hash their email address, and set</w:t>
      </w:r>
    </w:p>
    <w:p w14:paraId="55D1F7D4" w14:textId="77777777" w:rsidR="001D2E82" w:rsidRDefault="001D2E82" w:rsidP="001D2E82">
      <w:r>
        <w:t>S[hash(email address)] = ‘s’.</w:t>
      </w:r>
    </w:p>
    <w:p w14:paraId="731D5C1A" w14:textId="77777777" w:rsidR="001D2E82" w:rsidRDefault="001D2E82" w:rsidP="001D2E82">
      <w:r>
        <w:t>If a new person subscribes, you hash their email address, and set</w:t>
      </w:r>
    </w:p>
    <w:p w14:paraId="4863345A" w14:textId="77777777" w:rsidR="001D2E82" w:rsidRDefault="001D2E82" w:rsidP="001D2E82">
      <w:r>
        <w:t>S[hash(email address)] = ‘s’.</w:t>
      </w:r>
    </w:p>
    <w:p w14:paraId="20DC318C" w14:textId="77777777" w:rsidR="001D2E82" w:rsidRDefault="001D2E82" w:rsidP="001D2E82">
      <w:r>
        <w:t>• If someone emails you saying they didn’t get your newsletter, you quickly hash their</w:t>
      </w:r>
    </w:p>
    <w:p w14:paraId="3A657AF6" w14:textId="77777777" w:rsidR="001D2E82" w:rsidRDefault="001D2E82" w:rsidP="001D2E82">
      <w:r>
        <w:t>name. If S(hash(email address)] = ‘s’, you send them your newsletter, otherwise you</w:t>
      </w:r>
    </w:p>
    <w:p w14:paraId="622B048F" w14:textId="77777777" w:rsidR="001D2E82" w:rsidRDefault="001D2E82" w:rsidP="001D2E82">
      <w:r>
        <w:t>send them your sign up page on your website.</w:t>
      </w:r>
    </w:p>
    <w:p w14:paraId="275ACFF2" w14:textId="77777777" w:rsidR="001D2E82" w:rsidRDefault="001D2E82" w:rsidP="001D2E82">
      <w:r>
        <w:t>For this question, assume the simple uniform hashing assumption.</w:t>
      </w:r>
    </w:p>
    <w:p w14:paraId="61E84344" w14:textId="77777777" w:rsidR="001D2E82" w:rsidRDefault="001D2E82" w:rsidP="001D2E82">
      <w:r>
        <w:t>(a) What is the probability a subscriber doesn’t get their newsletter and when you checked</w:t>
      </w:r>
    </w:p>
    <w:p w14:paraId="26696511" w14:textId="77777777" w:rsidR="001D2E82" w:rsidRDefault="001D2E82" w:rsidP="001D2E82">
      <w:r>
        <w:t>to see if they were a subscriber you found that S[hash(email address)] = ‘s’? Assume</w:t>
      </w:r>
    </w:p>
    <w:p w14:paraId="3456FD17" w14:textId="77777777" w:rsidR="001D2E82" w:rsidRDefault="001D2E82" w:rsidP="001D2E82">
      <w:r>
        <w:t>they used the correct email address.</w:t>
      </w:r>
    </w:p>
    <w:p w14:paraId="083832E0" w14:textId="77777777" w:rsidR="001D2E82" w:rsidRDefault="001D2E82" w:rsidP="001D2E82">
      <w:r>
        <w:t>(b) What is the probability a non-subscriber doesn’t get their newsletter and when you</w:t>
      </w:r>
    </w:p>
    <w:p w14:paraId="6F0474D8" w14:textId="77777777" w:rsidR="001D2E82" w:rsidRDefault="001D2E82" w:rsidP="001D2E82">
      <w:r>
        <w:t>checked to see if they were a subscriber you found that S[hash(email address)] = ‘s’?</w:t>
      </w:r>
    </w:p>
    <w:p w14:paraId="329CA5FA" w14:textId="469FD9E4" w:rsidR="001D2E82" w:rsidRDefault="001D2E82" w:rsidP="001D2E82">
      <w:r>
        <w:t>8. You started to realize your solution in question 7 was letting a few people have your newsletter</w:t>
      </w:r>
      <w:r w:rsidR="004B01AA">
        <w:t xml:space="preserve"> </w:t>
      </w:r>
      <w:r>
        <w:t>without subscribing. You don’t want to buy a new laptop (you are making too much money</w:t>
      </w:r>
      <w:r w:rsidR="004B01AA">
        <w:t xml:space="preserve"> </w:t>
      </w:r>
      <w:r>
        <w:t>off the market) so instead you use two hash functions as follows.</w:t>
      </w:r>
      <w:r w:rsidR="004B01AA">
        <w:t xml:space="preserve"> </w:t>
      </w:r>
      <w:r>
        <w:t>• You create an array S and initialize all the values to ‘n’.</w:t>
      </w:r>
    </w:p>
    <w:p w14:paraId="3E9835BF" w14:textId="77777777" w:rsidR="001D2E82" w:rsidRDefault="001D2E82" w:rsidP="001D2E82">
      <w:r>
        <w:t>• You then take all your subscribers and hash their email address, and set</w:t>
      </w:r>
    </w:p>
    <w:p w14:paraId="7052B6A0" w14:textId="77777777" w:rsidR="001D2E82" w:rsidRDefault="001D2E82" w:rsidP="001D2E82">
      <w:r>
        <w:t>S[hash1(email address)] = ‘s’, and S[hash2(email address)] = ‘s’.</w:t>
      </w:r>
    </w:p>
    <w:p w14:paraId="0057BBD1" w14:textId="7AD513FD" w:rsidR="001D2E82" w:rsidRDefault="001D2E82" w:rsidP="001D2E82">
      <w:r>
        <w:lastRenderedPageBreak/>
        <w:t>If a new person subscribes, you hash their email address, and set S[hash1(email address)] =</w:t>
      </w:r>
      <w:r w:rsidR="008D18B0">
        <w:t xml:space="preserve"> </w:t>
      </w:r>
      <w:r>
        <w:t>‘s’, and S[hash2(email address)] = ‘s’.</w:t>
      </w:r>
    </w:p>
    <w:p w14:paraId="4090C698" w14:textId="77777777" w:rsidR="00E11C88" w:rsidRDefault="001D2E82" w:rsidP="001D2E82">
      <w:r>
        <w:t>• If someone emails you saying they didn’t get your newsletter, you quickly hash their</w:t>
      </w:r>
      <w:r w:rsidR="00E11C88">
        <w:t xml:space="preserve"> </w:t>
      </w:r>
      <w:r>
        <w:t>name. If both S[hash1(email address)] = ‘s’ and S[hash2(email address)] = ‘s’, you</w:t>
      </w:r>
      <w:r w:rsidR="00E11C88">
        <w:t xml:space="preserve"> </w:t>
      </w:r>
      <w:r>
        <w:t>send them your newsletter, otherwise you send them your sign up page on your website.</w:t>
      </w:r>
      <w:r w:rsidR="00E11C88">
        <w:t xml:space="preserve"> </w:t>
      </w:r>
    </w:p>
    <w:p w14:paraId="4EDDE667" w14:textId="4BF2E6E5" w:rsidR="001D2E82" w:rsidRDefault="001D2E82" w:rsidP="001D2E82">
      <w:r>
        <w:t>For this question, assume the simple uniform hashing assumption.</w:t>
      </w:r>
    </w:p>
    <w:p w14:paraId="109E3CDF" w14:textId="25A5DC05" w:rsidR="001D2E82" w:rsidRDefault="001D2E82" w:rsidP="001D2E82">
      <w:r>
        <w:t>(a) What is the probability a subscriber doesn’t get their newsletter and when you checked</w:t>
      </w:r>
      <w:r w:rsidR="00E11C88">
        <w:t xml:space="preserve"> </w:t>
      </w:r>
      <w:r>
        <w:t>to see if they were a subscriber you found that S[hash1(email address)] = ‘s’ and</w:t>
      </w:r>
      <w:r w:rsidR="00E11C88">
        <w:t xml:space="preserve"> </w:t>
      </w:r>
      <w:r>
        <w:t>S[hash2(email address)] = ‘s’,? Assume they used the correct email address.</w:t>
      </w:r>
    </w:p>
    <w:p w14:paraId="4704D0FE" w14:textId="2AA45BDD" w:rsidR="001D2E82" w:rsidRDefault="001D2E82" w:rsidP="001D2E82">
      <w:r>
        <w:t>(b) What is the probability a non-subscriber doesn’t get their newsletter and when you</w:t>
      </w:r>
      <w:r w:rsidR="00E11C88">
        <w:t xml:space="preserve"> </w:t>
      </w:r>
      <w:r>
        <w:t>checked to see if they were a subscriber S[hash1(email address)] = ‘s’ and</w:t>
      </w:r>
      <w:r w:rsidR="00E11C88">
        <w:t xml:space="preserve"> </w:t>
      </w:r>
      <w:r>
        <w:t>S[hash2(email address)] = ‘s’,?</w:t>
      </w:r>
    </w:p>
    <w:p w14:paraId="1ED27B50" w14:textId="77777777" w:rsidR="001D2E82" w:rsidRDefault="001D2E82" w:rsidP="001D2E82">
      <w:r>
        <w:t>3</w:t>
      </w:r>
    </w:p>
    <w:p w14:paraId="78DC7CED" w14:textId="03AFB53C" w:rsidR="00A1234A" w:rsidRDefault="001D2E82" w:rsidP="001D2E82">
      <w:r>
        <w:t>9. (3 bonus points) Think of a good 4</w:t>
      </w:r>
      <w:r w:rsidR="00E11C88">
        <w:t xml:space="preserve"> </w:t>
      </w:r>
      <w:r>
        <w:t>exam question for the material covered in Lecture 3.</w:t>
      </w:r>
      <w:r>
        <w:cr/>
      </w:r>
    </w:p>
    <w:sectPr w:rsidR="00A1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E641C"/>
    <w:multiLevelType w:val="hybridMultilevel"/>
    <w:tmpl w:val="EE48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82"/>
    <w:rsid w:val="000328AB"/>
    <w:rsid w:val="00076521"/>
    <w:rsid w:val="00121334"/>
    <w:rsid w:val="001C28BD"/>
    <w:rsid w:val="001D19E0"/>
    <w:rsid w:val="001D2E82"/>
    <w:rsid w:val="002912D5"/>
    <w:rsid w:val="00292C51"/>
    <w:rsid w:val="002B6492"/>
    <w:rsid w:val="002D40AB"/>
    <w:rsid w:val="0030232F"/>
    <w:rsid w:val="00321A29"/>
    <w:rsid w:val="0032375B"/>
    <w:rsid w:val="00367881"/>
    <w:rsid w:val="0039316A"/>
    <w:rsid w:val="003D086A"/>
    <w:rsid w:val="003E5823"/>
    <w:rsid w:val="003F3A26"/>
    <w:rsid w:val="003F4896"/>
    <w:rsid w:val="00402029"/>
    <w:rsid w:val="00456532"/>
    <w:rsid w:val="00484D09"/>
    <w:rsid w:val="00497F5C"/>
    <w:rsid w:val="004B01AA"/>
    <w:rsid w:val="004B49A3"/>
    <w:rsid w:val="00551D64"/>
    <w:rsid w:val="005950F2"/>
    <w:rsid w:val="005C1133"/>
    <w:rsid w:val="00611041"/>
    <w:rsid w:val="006131EF"/>
    <w:rsid w:val="00633406"/>
    <w:rsid w:val="00726D0E"/>
    <w:rsid w:val="00727695"/>
    <w:rsid w:val="007C7B38"/>
    <w:rsid w:val="0080167E"/>
    <w:rsid w:val="00812070"/>
    <w:rsid w:val="0083252C"/>
    <w:rsid w:val="00847FF3"/>
    <w:rsid w:val="008857B1"/>
    <w:rsid w:val="008914F6"/>
    <w:rsid w:val="008C632A"/>
    <w:rsid w:val="008D18B0"/>
    <w:rsid w:val="008D791C"/>
    <w:rsid w:val="009221B2"/>
    <w:rsid w:val="0093487C"/>
    <w:rsid w:val="00941980"/>
    <w:rsid w:val="00946C9A"/>
    <w:rsid w:val="00956AC1"/>
    <w:rsid w:val="009652DE"/>
    <w:rsid w:val="009B5BD1"/>
    <w:rsid w:val="009D5C03"/>
    <w:rsid w:val="00A05787"/>
    <w:rsid w:val="00A1234A"/>
    <w:rsid w:val="00A569D2"/>
    <w:rsid w:val="00A7080A"/>
    <w:rsid w:val="00B0644A"/>
    <w:rsid w:val="00B255D7"/>
    <w:rsid w:val="00B51C6E"/>
    <w:rsid w:val="00B702CC"/>
    <w:rsid w:val="00BB1A06"/>
    <w:rsid w:val="00C1792D"/>
    <w:rsid w:val="00C9272D"/>
    <w:rsid w:val="00D1759F"/>
    <w:rsid w:val="00D468EE"/>
    <w:rsid w:val="00D83BB1"/>
    <w:rsid w:val="00DB04A9"/>
    <w:rsid w:val="00E11C88"/>
    <w:rsid w:val="00E447BD"/>
    <w:rsid w:val="00E72014"/>
    <w:rsid w:val="00EA29DD"/>
    <w:rsid w:val="00EC2D39"/>
    <w:rsid w:val="00EE3B3C"/>
    <w:rsid w:val="00F50C51"/>
    <w:rsid w:val="00F51795"/>
    <w:rsid w:val="00F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2A2A"/>
  <w15:chartTrackingRefBased/>
  <w15:docId w15:val="{3506F429-D663-4E17-8F79-BA4BECAA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4580"/>
    <w:rPr>
      <w:color w:val="808080"/>
    </w:rPr>
  </w:style>
  <w:style w:type="table" w:styleId="TableGrid">
    <w:name w:val="Table Grid"/>
    <w:basedOn w:val="TableNormal"/>
    <w:uiPriority w:val="39"/>
    <w:rsid w:val="00D8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81</cp:revision>
  <dcterms:created xsi:type="dcterms:W3CDTF">2021-09-23T14:45:00Z</dcterms:created>
  <dcterms:modified xsi:type="dcterms:W3CDTF">2021-09-23T16:31:00Z</dcterms:modified>
</cp:coreProperties>
</file>