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45D8" w14:textId="77253885" w:rsidR="005B64A5" w:rsidRPr="005B64A5" w:rsidRDefault="005B64A5" w:rsidP="005B64A5">
      <w:pPr>
        <w:jc w:val="center"/>
      </w:pPr>
      <w:r>
        <w:rPr>
          <w:b/>
          <w:bCs/>
        </w:rPr>
        <w:t>Problem Domain</w:t>
      </w:r>
    </w:p>
    <w:p w14:paraId="785161CC" w14:textId="75BF83D3" w:rsidR="00055295" w:rsidRDefault="008D4B75">
      <w:r>
        <w:t xml:space="preserve">DDoS attacks can be considered one of the most widespread attacks in cybersecurity due to the attack being simple to execute and effective against establishments that are unwilling or unable to acquire the necessary hardware and/or software to </w:t>
      </w:r>
      <w:r w:rsidR="00FA6237">
        <w:t>resist such attacks</w:t>
      </w:r>
      <w:r w:rsidR="005C0D94">
        <w:t xml:space="preserve">.  </w:t>
      </w:r>
      <w:r w:rsidR="00FC3706">
        <w:t>Attackers can simply use botnet services to launch a large-scale attack</w:t>
      </w:r>
      <w:r w:rsidR="00DE0D8C">
        <w:t xml:space="preserve"> that, i</w:t>
      </w:r>
      <w:r w:rsidR="00CC2F49">
        <w:t xml:space="preserve">f effective, </w:t>
      </w:r>
      <w:r w:rsidR="004B47F3">
        <w:t xml:space="preserve">can </w:t>
      </w:r>
      <w:r w:rsidR="00B946C1">
        <w:t xml:space="preserve">either be used to halt all activity to that server or </w:t>
      </w:r>
      <w:r w:rsidR="004B47F3">
        <w:t xml:space="preserve">leave a </w:t>
      </w:r>
      <w:r w:rsidR="00C11A6F">
        <w:t>server vulnerable to other potential threats</w:t>
      </w:r>
      <w:r w:rsidR="004B47F3">
        <w:t xml:space="preserve"> due to having to sacrifice its processing power and attention against an overload of requests which could be difficult to discern from an ordinary user or a hijacked machine being told to continually spam requests to the server</w:t>
      </w:r>
      <w:r w:rsidR="00C11A6F">
        <w:t>.</w:t>
      </w:r>
      <w:r w:rsidR="00814573">
        <w:t xml:space="preserve">  </w:t>
      </w:r>
      <w:r w:rsidR="009D0092">
        <w:t>One difficult challenge that service providers face is how to differentiate between a user and a malicious attacker as either party would be using the same requests and queries to the server for different purposes</w:t>
      </w:r>
      <w:r w:rsidR="00814573">
        <w:t>.</w:t>
      </w:r>
      <w:r w:rsidR="00963F13">
        <w:t xml:space="preserve">  In these scenarios, I would also like to describe the attack methods initiated by an attacker that masquerades their botnets as overloaded network traffic and how server owners are able to detect and reduce the impact of these DDoS attacks</w:t>
      </w:r>
      <w:r w:rsidR="00A30922">
        <w:t xml:space="preserve">, if they </w:t>
      </w:r>
      <w:proofErr w:type="gramStart"/>
      <w:r w:rsidR="00A30922">
        <w:t>are capable of doing</w:t>
      </w:r>
      <w:proofErr w:type="gramEnd"/>
      <w:r w:rsidR="00A30922">
        <w:t xml:space="preserve"> so</w:t>
      </w:r>
      <w:r w:rsidR="00963F13">
        <w:t>.</w:t>
      </w:r>
    </w:p>
    <w:p w14:paraId="2293D943" w14:textId="429B8212" w:rsidR="00D6052F" w:rsidRDefault="00242609">
      <w:r>
        <w:t>Sources:</w:t>
      </w:r>
    </w:p>
    <w:p w14:paraId="17C1E518" w14:textId="77777777" w:rsidR="00D6052F" w:rsidRDefault="00D6052F">
      <w:pPr>
        <w:rPr>
          <w:noProof/>
        </w:rPr>
      </w:pPr>
      <w:r>
        <w:rPr>
          <w:noProof/>
        </w:rPr>
        <w:t xml:space="preserve">A. Sardana and J. R.C., "An Integrated Honeypot Framework for Proactive Detection, Characterization and Redirection of DDoS Attacks at ISP Level," </w:t>
      </w:r>
      <w:r>
        <w:rPr>
          <w:i/>
          <w:iCs/>
          <w:noProof/>
        </w:rPr>
        <w:t xml:space="preserve">Journal of Information Assurance and Security 1, </w:t>
      </w:r>
      <w:r>
        <w:rPr>
          <w:noProof/>
        </w:rPr>
        <w:t xml:space="preserve">vol. 1, no. 1, pp. 1-15, 2008. </w:t>
      </w:r>
    </w:p>
    <w:p w14:paraId="59485875" w14:textId="24D0587C" w:rsidR="00D6052F" w:rsidRDefault="00D6052F" w:rsidP="00D6052F">
      <w:hyperlink r:id="rId7" w:history="1">
        <w:r w:rsidRPr="00DF052F">
          <w:rPr>
            <w:rStyle w:val="Hyperlink"/>
          </w:rPr>
          <w:t>https://citeseerx.ist.psu.edu/vie</w:t>
        </w:r>
        <w:r w:rsidRPr="00DF052F">
          <w:rPr>
            <w:rStyle w:val="Hyperlink"/>
          </w:rPr>
          <w:t>w</w:t>
        </w:r>
        <w:r w:rsidRPr="00DF052F">
          <w:rPr>
            <w:rStyle w:val="Hyperlink"/>
          </w:rPr>
          <w:t>doc/download?doi=10.1.1.5</w:t>
        </w:r>
        <w:r w:rsidRPr="00DF052F">
          <w:rPr>
            <w:rStyle w:val="Hyperlink"/>
          </w:rPr>
          <w:t>8</w:t>
        </w:r>
        <w:r w:rsidRPr="00DF052F">
          <w:rPr>
            <w:rStyle w:val="Hyperlink"/>
          </w:rPr>
          <w:t>0.3346&amp;rep=rep1&amp;type=pdf</w:t>
        </w:r>
      </w:hyperlink>
    </w:p>
    <w:p w14:paraId="5689DB25" w14:textId="77777777" w:rsidR="00D6052F" w:rsidRDefault="00D6052F" w:rsidP="00D6052F">
      <w:pPr>
        <w:pStyle w:val="Bibliography"/>
        <w:rPr>
          <w:noProof/>
        </w:rPr>
      </w:pPr>
      <w:r>
        <w:rPr>
          <w:noProof/>
        </w:rPr>
        <w:t xml:space="preserve">R. V. Deshmukh and K. K. Devadkar, "Understanding DDoS Attack &amp; its Effect in Cloud Environment," </w:t>
      </w:r>
      <w:r>
        <w:rPr>
          <w:i/>
          <w:iCs/>
          <w:noProof/>
        </w:rPr>
        <w:t xml:space="preserve">ScienceDirect, </w:t>
      </w:r>
      <w:r>
        <w:rPr>
          <w:noProof/>
        </w:rPr>
        <w:t xml:space="preserve">vol. 49, pp. 202-210, 2015. </w:t>
      </w:r>
    </w:p>
    <w:p w14:paraId="299208B8" w14:textId="054344DB" w:rsidR="00DD4970" w:rsidRDefault="00D6052F" w:rsidP="00D6052F">
      <w:hyperlink r:id="rId8" w:history="1">
        <w:r w:rsidRPr="00DF052F">
          <w:rPr>
            <w:rStyle w:val="Hyperlink"/>
          </w:rPr>
          <w:t>https://www.sciencedir</w:t>
        </w:r>
        <w:r w:rsidRPr="00DF052F">
          <w:rPr>
            <w:rStyle w:val="Hyperlink"/>
          </w:rPr>
          <w:t>e</w:t>
        </w:r>
        <w:r w:rsidRPr="00DF052F">
          <w:rPr>
            <w:rStyle w:val="Hyperlink"/>
          </w:rPr>
          <w:t>ct.com/science/article/pii/S1877050915007541</w:t>
        </w:r>
      </w:hyperlink>
      <w:r w:rsidR="00DD4970">
        <w:fldChar w:fldCharType="begin"/>
      </w:r>
      <w:r w:rsidR="00DD4970">
        <w:instrText xml:space="preserve"> BIBLIOGRAPHY  \l 1033 </w:instrText>
      </w:r>
      <w:r w:rsidR="00DD4970">
        <w:fldChar w:fldCharType="separate"/>
      </w:r>
    </w:p>
    <w:p w14:paraId="37750007" w14:textId="1C11D96B" w:rsidR="00DD4970" w:rsidRDefault="00D6052F">
      <w:pPr>
        <w:divId w:val="2126074554"/>
        <w:rPr>
          <w:rFonts w:eastAsia="Times New Roman"/>
          <w:noProof/>
        </w:rPr>
      </w:pPr>
      <w:r>
        <w:rPr>
          <w:rFonts w:ascii="Arial" w:hAnsi="Arial" w:cs="Arial"/>
          <w:color w:val="333333"/>
          <w:sz w:val="20"/>
          <w:szCs w:val="20"/>
          <w:shd w:val="clear" w:color="auto" w:fill="FFFFFF"/>
        </w:rPr>
        <w:t xml:space="preserve">S. Yu, W. Zhou and R. Doss, "Information </w:t>
      </w:r>
      <w:proofErr w:type="gramStart"/>
      <w:r>
        <w:rPr>
          <w:rFonts w:ascii="Arial" w:hAnsi="Arial" w:cs="Arial"/>
          <w:color w:val="333333"/>
          <w:sz w:val="20"/>
          <w:szCs w:val="20"/>
          <w:shd w:val="clear" w:color="auto" w:fill="FFFFFF"/>
        </w:rPr>
        <w:t>theory based</w:t>
      </w:r>
      <w:proofErr w:type="gramEnd"/>
      <w:r>
        <w:rPr>
          <w:rFonts w:ascii="Arial" w:hAnsi="Arial" w:cs="Arial"/>
          <w:color w:val="333333"/>
          <w:sz w:val="20"/>
          <w:szCs w:val="20"/>
          <w:shd w:val="clear" w:color="auto" w:fill="FFFFFF"/>
        </w:rPr>
        <w:t xml:space="preserve"> detection against network behavior mimicking DDoS attacks," in </w:t>
      </w:r>
      <w:r>
        <w:rPr>
          <w:rStyle w:val="Emphasis"/>
          <w:rFonts w:ascii="Arial" w:hAnsi="Arial" w:cs="Arial"/>
          <w:color w:val="333333"/>
          <w:sz w:val="20"/>
          <w:szCs w:val="20"/>
          <w:shd w:val="clear" w:color="auto" w:fill="FFFFFF"/>
        </w:rPr>
        <w:t>IEEE Communications Letters</w:t>
      </w:r>
      <w:r>
        <w:rPr>
          <w:rFonts w:ascii="Arial" w:hAnsi="Arial" w:cs="Arial"/>
          <w:color w:val="333333"/>
          <w:sz w:val="20"/>
          <w:szCs w:val="20"/>
          <w:shd w:val="clear" w:color="auto" w:fill="FFFFFF"/>
        </w:rPr>
        <w:t xml:space="preserve">, vol. 12, no. 4, pp. 318-321, April 2008,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10.1109/LCOMM.2008.072049.</w:t>
      </w:r>
    </w:p>
    <w:p w14:paraId="4FCBFCA0" w14:textId="00B53298" w:rsidR="008D4B75" w:rsidRDefault="00DD4970">
      <w:r>
        <w:fldChar w:fldCharType="end"/>
      </w:r>
      <w:hyperlink r:id="rId9" w:history="1">
        <w:r w:rsidR="008D4B75" w:rsidRPr="00DF052F">
          <w:rPr>
            <w:rStyle w:val="Hyperlink"/>
          </w:rPr>
          <w:t>https://i</w:t>
        </w:r>
        <w:r w:rsidR="008D4B75" w:rsidRPr="00DF052F">
          <w:rPr>
            <w:rStyle w:val="Hyperlink"/>
          </w:rPr>
          <w:t>e</w:t>
        </w:r>
        <w:r w:rsidR="008D4B75" w:rsidRPr="00DF052F">
          <w:rPr>
            <w:rStyle w:val="Hyperlink"/>
          </w:rPr>
          <w:t>eexplore.ie</w:t>
        </w:r>
        <w:r w:rsidR="008D4B75" w:rsidRPr="00DF052F">
          <w:rPr>
            <w:rStyle w:val="Hyperlink"/>
          </w:rPr>
          <w:t>e</w:t>
        </w:r>
        <w:r w:rsidR="008D4B75" w:rsidRPr="00DF052F">
          <w:rPr>
            <w:rStyle w:val="Hyperlink"/>
          </w:rPr>
          <w:t>e.org/abstract/document/4489680</w:t>
        </w:r>
      </w:hyperlink>
    </w:p>
    <w:p w14:paraId="3CD06ED8" w14:textId="77777777" w:rsidR="008D4B75" w:rsidRDefault="008D4B75"/>
    <w:p w14:paraId="2BD5119B" w14:textId="77777777" w:rsidR="00C05D8A" w:rsidRDefault="00C05D8A"/>
    <w:sectPr w:rsidR="00C05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FB26F" w14:textId="77777777" w:rsidR="00DC692C" w:rsidRDefault="00DC692C" w:rsidP="008D4B75">
      <w:pPr>
        <w:spacing w:after="0" w:line="240" w:lineRule="auto"/>
      </w:pPr>
      <w:r>
        <w:separator/>
      </w:r>
    </w:p>
  </w:endnote>
  <w:endnote w:type="continuationSeparator" w:id="0">
    <w:p w14:paraId="5865813B" w14:textId="77777777" w:rsidR="00DC692C" w:rsidRDefault="00DC692C" w:rsidP="008D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4238" w14:textId="77777777" w:rsidR="00DC692C" w:rsidRDefault="00DC692C" w:rsidP="008D4B75">
      <w:pPr>
        <w:spacing w:after="0" w:line="240" w:lineRule="auto"/>
      </w:pPr>
      <w:r>
        <w:separator/>
      </w:r>
    </w:p>
  </w:footnote>
  <w:footnote w:type="continuationSeparator" w:id="0">
    <w:p w14:paraId="5F2BACD1" w14:textId="77777777" w:rsidR="00DC692C" w:rsidRDefault="00DC692C" w:rsidP="008D4B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295"/>
    <w:rsid w:val="00055295"/>
    <w:rsid w:val="001640B4"/>
    <w:rsid w:val="00242609"/>
    <w:rsid w:val="00292CF1"/>
    <w:rsid w:val="00361271"/>
    <w:rsid w:val="004B47F3"/>
    <w:rsid w:val="00572101"/>
    <w:rsid w:val="005B64A5"/>
    <w:rsid w:val="005C0D94"/>
    <w:rsid w:val="005F27BE"/>
    <w:rsid w:val="00634763"/>
    <w:rsid w:val="00751ED4"/>
    <w:rsid w:val="007C0222"/>
    <w:rsid w:val="00814573"/>
    <w:rsid w:val="008D4B75"/>
    <w:rsid w:val="00927324"/>
    <w:rsid w:val="00963F13"/>
    <w:rsid w:val="009D0092"/>
    <w:rsid w:val="009D3958"/>
    <w:rsid w:val="009E4F46"/>
    <w:rsid w:val="00A30922"/>
    <w:rsid w:val="00B946C1"/>
    <w:rsid w:val="00C05D8A"/>
    <w:rsid w:val="00C11A6F"/>
    <w:rsid w:val="00CC2F49"/>
    <w:rsid w:val="00D6052F"/>
    <w:rsid w:val="00D60EB8"/>
    <w:rsid w:val="00D93A36"/>
    <w:rsid w:val="00DC692C"/>
    <w:rsid w:val="00DD4970"/>
    <w:rsid w:val="00DE0D8C"/>
    <w:rsid w:val="00E62759"/>
    <w:rsid w:val="00E6452D"/>
    <w:rsid w:val="00E80B89"/>
    <w:rsid w:val="00FA6237"/>
    <w:rsid w:val="00FC3706"/>
    <w:rsid w:val="00FC7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B08A"/>
  <w15:chartTrackingRefBased/>
  <w15:docId w15:val="{EFD61278-DEF4-44E5-9134-A1816A82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52F"/>
  </w:style>
  <w:style w:type="paragraph" w:styleId="Heading1">
    <w:name w:val="heading 1"/>
    <w:basedOn w:val="Normal"/>
    <w:next w:val="Normal"/>
    <w:link w:val="Heading1Char"/>
    <w:uiPriority w:val="9"/>
    <w:qFormat/>
    <w:rsid w:val="00D6052F"/>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295"/>
    <w:rPr>
      <w:color w:val="0563C1" w:themeColor="hyperlink"/>
      <w:u w:val="single"/>
    </w:rPr>
  </w:style>
  <w:style w:type="character" w:styleId="UnresolvedMention">
    <w:name w:val="Unresolved Mention"/>
    <w:basedOn w:val="DefaultParagraphFont"/>
    <w:uiPriority w:val="99"/>
    <w:semiHidden/>
    <w:unhideWhenUsed/>
    <w:rsid w:val="00055295"/>
    <w:rPr>
      <w:color w:val="605E5C"/>
      <w:shd w:val="clear" w:color="auto" w:fill="E1DFDD"/>
    </w:rPr>
  </w:style>
  <w:style w:type="character" w:styleId="FollowedHyperlink">
    <w:name w:val="FollowedHyperlink"/>
    <w:basedOn w:val="DefaultParagraphFont"/>
    <w:uiPriority w:val="99"/>
    <w:semiHidden/>
    <w:unhideWhenUsed/>
    <w:rsid w:val="00814573"/>
    <w:rPr>
      <w:color w:val="954F72" w:themeColor="followedHyperlink"/>
      <w:u w:val="single"/>
    </w:rPr>
  </w:style>
  <w:style w:type="paragraph" w:styleId="Header">
    <w:name w:val="header"/>
    <w:basedOn w:val="Normal"/>
    <w:link w:val="HeaderChar"/>
    <w:uiPriority w:val="99"/>
    <w:unhideWhenUsed/>
    <w:rsid w:val="008D4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B75"/>
  </w:style>
  <w:style w:type="paragraph" w:styleId="Footer">
    <w:name w:val="footer"/>
    <w:basedOn w:val="Normal"/>
    <w:link w:val="FooterChar"/>
    <w:uiPriority w:val="99"/>
    <w:unhideWhenUsed/>
    <w:rsid w:val="008D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B75"/>
  </w:style>
  <w:style w:type="paragraph" w:styleId="Bibliography">
    <w:name w:val="Bibliography"/>
    <w:basedOn w:val="Normal"/>
    <w:next w:val="Normal"/>
    <w:uiPriority w:val="37"/>
    <w:unhideWhenUsed/>
    <w:rsid w:val="00DD4970"/>
  </w:style>
  <w:style w:type="character" w:styleId="Emphasis">
    <w:name w:val="Emphasis"/>
    <w:basedOn w:val="DefaultParagraphFont"/>
    <w:uiPriority w:val="20"/>
    <w:qFormat/>
    <w:rsid w:val="00D6052F"/>
    <w:rPr>
      <w:i/>
      <w:iCs/>
    </w:rPr>
  </w:style>
  <w:style w:type="character" w:customStyle="1" w:styleId="Heading1Char">
    <w:name w:val="Heading 1 Char"/>
    <w:basedOn w:val="DefaultParagraphFont"/>
    <w:link w:val="Heading1"/>
    <w:uiPriority w:val="9"/>
    <w:rsid w:val="00D6052F"/>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D60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88433">
      <w:bodyDiv w:val="1"/>
      <w:marLeft w:val="0"/>
      <w:marRight w:val="0"/>
      <w:marTop w:val="0"/>
      <w:marBottom w:val="0"/>
      <w:divBdr>
        <w:top w:val="none" w:sz="0" w:space="0" w:color="auto"/>
        <w:left w:val="none" w:sz="0" w:space="0" w:color="auto"/>
        <w:bottom w:val="none" w:sz="0" w:space="0" w:color="auto"/>
        <w:right w:val="none" w:sz="0" w:space="0" w:color="auto"/>
      </w:divBdr>
    </w:div>
    <w:div w:id="468282629">
      <w:bodyDiv w:val="1"/>
      <w:marLeft w:val="0"/>
      <w:marRight w:val="0"/>
      <w:marTop w:val="0"/>
      <w:marBottom w:val="0"/>
      <w:divBdr>
        <w:top w:val="none" w:sz="0" w:space="0" w:color="auto"/>
        <w:left w:val="none" w:sz="0" w:space="0" w:color="auto"/>
        <w:bottom w:val="none" w:sz="0" w:space="0" w:color="auto"/>
        <w:right w:val="none" w:sz="0" w:space="0" w:color="auto"/>
      </w:divBdr>
    </w:div>
    <w:div w:id="1119496118">
      <w:bodyDiv w:val="1"/>
      <w:marLeft w:val="0"/>
      <w:marRight w:val="0"/>
      <w:marTop w:val="0"/>
      <w:marBottom w:val="0"/>
      <w:divBdr>
        <w:top w:val="none" w:sz="0" w:space="0" w:color="auto"/>
        <w:left w:val="none" w:sz="0" w:space="0" w:color="auto"/>
        <w:bottom w:val="none" w:sz="0" w:space="0" w:color="auto"/>
        <w:right w:val="none" w:sz="0" w:space="0" w:color="auto"/>
      </w:divBdr>
    </w:div>
    <w:div w:id="1312447672">
      <w:bodyDiv w:val="1"/>
      <w:marLeft w:val="0"/>
      <w:marRight w:val="0"/>
      <w:marTop w:val="0"/>
      <w:marBottom w:val="0"/>
      <w:divBdr>
        <w:top w:val="none" w:sz="0" w:space="0" w:color="auto"/>
        <w:left w:val="none" w:sz="0" w:space="0" w:color="auto"/>
        <w:bottom w:val="none" w:sz="0" w:space="0" w:color="auto"/>
        <w:right w:val="none" w:sz="0" w:space="0" w:color="auto"/>
      </w:divBdr>
    </w:div>
    <w:div w:id="1599412267">
      <w:bodyDiv w:val="1"/>
      <w:marLeft w:val="0"/>
      <w:marRight w:val="0"/>
      <w:marTop w:val="0"/>
      <w:marBottom w:val="0"/>
      <w:divBdr>
        <w:top w:val="none" w:sz="0" w:space="0" w:color="auto"/>
        <w:left w:val="none" w:sz="0" w:space="0" w:color="auto"/>
        <w:bottom w:val="none" w:sz="0" w:space="0" w:color="auto"/>
        <w:right w:val="none" w:sz="0" w:space="0" w:color="auto"/>
      </w:divBdr>
    </w:div>
    <w:div w:id="1657145879">
      <w:bodyDiv w:val="1"/>
      <w:marLeft w:val="0"/>
      <w:marRight w:val="0"/>
      <w:marTop w:val="0"/>
      <w:marBottom w:val="0"/>
      <w:divBdr>
        <w:top w:val="none" w:sz="0" w:space="0" w:color="auto"/>
        <w:left w:val="none" w:sz="0" w:space="0" w:color="auto"/>
        <w:bottom w:val="none" w:sz="0" w:space="0" w:color="auto"/>
        <w:right w:val="none" w:sz="0" w:space="0" w:color="auto"/>
      </w:divBdr>
    </w:div>
    <w:div w:id="1924219602">
      <w:bodyDiv w:val="1"/>
      <w:marLeft w:val="0"/>
      <w:marRight w:val="0"/>
      <w:marTop w:val="0"/>
      <w:marBottom w:val="0"/>
      <w:divBdr>
        <w:top w:val="none" w:sz="0" w:space="0" w:color="auto"/>
        <w:left w:val="none" w:sz="0" w:space="0" w:color="auto"/>
        <w:bottom w:val="none" w:sz="0" w:space="0" w:color="auto"/>
        <w:right w:val="none" w:sz="0" w:space="0" w:color="auto"/>
      </w:divBdr>
    </w:div>
    <w:div w:id="2011980794">
      <w:bodyDiv w:val="1"/>
      <w:marLeft w:val="0"/>
      <w:marRight w:val="0"/>
      <w:marTop w:val="0"/>
      <w:marBottom w:val="0"/>
      <w:divBdr>
        <w:top w:val="none" w:sz="0" w:space="0" w:color="auto"/>
        <w:left w:val="none" w:sz="0" w:space="0" w:color="auto"/>
        <w:bottom w:val="none" w:sz="0" w:space="0" w:color="auto"/>
        <w:right w:val="none" w:sz="0" w:space="0" w:color="auto"/>
      </w:divBdr>
    </w:div>
    <w:div w:id="212607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7050915007541" TargetMode="External"/><Relationship Id="rId3" Type="http://schemas.openxmlformats.org/officeDocument/2006/relationships/settings" Target="settings.xml"/><Relationship Id="rId7" Type="http://schemas.openxmlformats.org/officeDocument/2006/relationships/hyperlink" Target="https://citeseerx.ist.psu.edu/viewdoc/download?doi=10.1.1.580.3346&amp;rep=rep1&amp;type=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4489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Sar08</b:Tag>
    <b:SourceType>JournalArticle</b:SourceType>
    <b:Guid>{E6704BF9-AD38-4191-B028-CE580268C159}</b:Guid>
    <b:Title>An Integrated Honeypot Framework for Proactive Detection, Characterization and Redirection of DDoS Attacks at ISP Level</b:Title>
    <b:Year>2008</b:Year>
    <b:Author>
      <b:Author>
        <b:NameList>
          <b:Person>
            <b:Last>Sardana</b:Last>
            <b:First>Anjali</b:First>
          </b:Person>
          <b:Person>
            <b:Last>R.C.</b:Last>
            <b:First>Joshi</b:First>
          </b:Person>
        </b:NameList>
      </b:Author>
    </b:Author>
    <b:JournalName>Journal of Information Assurance and Security 1</b:JournalName>
    <b:Pages>1-15</b:Pages>
    <b:Issue>1</b:Issue>
    <b:Volume>1</b:Volume>
    <b:RefOrder>1</b:RefOrder>
  </b:Source>
  <b:Source>
    <b:Tag>Des15</b:Tag>
    <b:SourceType>JournalArticle</b:SourceType>
    <b:Guid>{2EB1C03A-FF32-49AA-9EAD-1401CA06474F}</b:Guid>
    <b:Author>
      <b:Author>
        <b:NameList>
          <b:Person>
            <b:Last>Deshmukh</b:Last>
            <b:Middle>V.</b:Middle>
            <b:First>Rashmi</b:First>
          </b:Person>
          <b:Person>
            <b:Last>Devadkar</b:Last>
            <b:Middle>K.</b:Middle>
            <b:First>Kailas</b:First>
          </b:Person>
        </b:NameList>
      </b:Author>
    </b:Author>
    <b:Title>Understanding DDoS Attack &amp; its Effect in Cloud Environment</b:Title>
    <b:JournalName>ScienceDirect</b:JournalName>
    <b:Year>2015</b:Year>
    <b:Pages>202-210</b:Pages>
    <b:Volume>49</b:Volume>
    <b:RefOrder>2</b:RefOrder>
  </b:Source>
</b:Sources>
</file>

<file path=customXml/itemProps1.xml><?xml version="1.0" encoding="utf-8"?>
<ds:datastoreItem xmlns:ds="http://schemas.openxmlformats.org/officeDocument/2006/customXml" ds:itemID="{8185DC83-DF8F-45F8-BDC6-1907933E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31</cp:revision>
  <dcterms:created xsi:type="dcterms:W3CDTF">2022-02-14T01:20:00Z</dcterms:created>
  <dcterms:modified xsi:type="dcterms:W3CDTF">2022-02-18T01:38:00Z</dcterms:modified>
</cp:coreProperties>
</file>