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8E29F" w14:textId="77777777" w:rsidR="009929C1" w:rsidRDefault="009929C1" w:rsidP="009929C1">
      <w:r>
        <w:t>Domain Name Server (DNS)</w:t>
      </w:r>
    </w:p>
    <w:p w14:paraId="21BAB638" w14:textId="77777777" w:rsidR="009929C1" w:rsidRDefault="009929C1" w:rsidP="009929C1">
      <w:r>
        <w:t>Instructions</w:t>
      </w:r>
    </w:p>
    <w:p w14:paraId="34EE0028" w14:textId="67AE798E" w:rsidR="009929C1" w:rsidRDefault="009929C1" w:rsidP="009929C1">
      <w:r>
        <w:t>You will set up two DNS servers on R1 and R2 that will host a primary and secondary zone, respectively.</w:t>
      </w:r>
    </w:p>
    <w:p w14:paraId="69DB3447" w14:textId="0C78995E" w:rsidR="009929C1" w:rsidRDefault="009929C1" w:rsidP="009929C1">
      <w:r>
        <w:t>R1 will be configured as the primary DNS server which will host the primary zone “cn.” This zone will contain R1, R2, and Kali. R2 will host the secondary zone, “second.cn.”, that will contain R2, R3, R4 and Ubuntu.</w:t>
      </w:r>
    </w:p>
    <w:p w14:paraId="1971829A" w14:textId="77777777" w:rsidR="009929C1" w:rsidRDefault="009929C1" w:rsidP="009929C1">
      <w:r>
        <w:t>*Please note that the zone names should be named with a period (.) at the end.</w:t>
      </w:r>
    </w:p>
    <w:p w14:paraId="6847304F" w14:textId="240D7507" w:rsidR="001E7A81" w:rsidRDefault="009929C1" w:rsidP="009929C1">
      <w:r>
        <w:t>Your goal is to configure a DNS server using BIND9 such that each machine can ping another by name. (</w:t>
      </w:r>
      <w:proofErr w:type="gramStart"/>
      <w:r>
        <w:t>e.g.</w:t>
      </w:r>
      <w:proofErr w:type="gramEnd"/>
      <w:r>
        <w:t xml:space="preserve"> ping Kali).</w:t>
      </w:r>
    </w:p>
    <w:p w14:paraId="1DDF5C51" w14:textId="2B7A2710" w:rsidR="009929C1" w:rsidRDefault="009929C1" w:rsidP="009929C1"/>
    <w:p w14:paraId="6498A2B0" w14:textId="77777777" w:rsidR="009929C1" w:rsidRPr="009929C1" w:rsidRDefault="009929C1" w:rsidP="009929C1">
      <w:pPr>
        <w:rPr>
          <w:b/>
          <w:bCs w:val="0"/>
        </w:rPr>
      </w:pPr>
      <w:r w:rsidRPr="009929C1">
        <w:rPr>
          <w:b/>
          <w:bCs w:val="0"/>
        </w:rPr>
        <w:t>Part 1: Setup DNS Resolution</w:t>
      </w:r>
    </w:p>
    <w:p w14:paraId="4EA62409" w14:textId="77777777" w:rsidR="009929C1" w:rsidRDefault="009929C1" w:rsidP="009929C1">
      <w:r>
        <w:t>Prior to configuring our DNS servers, you need to setup our DNS resolution.</w:t>
      </w:r>
    </w:p>
    <w:p w14:paraId="50FCC165" w14:textId="7073CA31" w:rsidR="009929C1" w:rsidRDefault="009929C1" w:rsidP="009929C1">
      <w:r>
        <w:t>For each machine in Area 0, go to /etc/resolv.conf and replace any existing configuration directives with the following:</w:t>
      </w:r>
    </w:p>
    <w:p w14:paraId="0B94127E" w14:textId="77777777" w:rsidR="009929C1" w:rsidRDefault="009929C1" w:rsidP="009929C1">
      <w:r>
        <w:t>nameserver&lt;eth1 interface address of R1&gt;</w:t>
      </w:r>
    </w:p>
    <w:p w14:paraId="4A96143C" w14:textId="77777777" w:rsidR="009929C1" w:rsidRDefault="009929C1" w:rsidP="009929C1">
      <w:r>
        <w:t>domain &lt;name of primary zone&gt;</w:t>
      </w:r>
    </w:p>
    <w:p w14:paraId="08394890" w14:textId="0E840B54" w:rsidR="0065298C" w:rsidRDefault="009929C1" w:rsidP="009929C1">
      <w:r>
        <w:t>search &lt;name of primary zone&gt;</w:t>
      </w:r>
    </w:p>
    <w:p w14:paraId="7AB33D3A" w14:textId="2B1F668A" w:rsidR="0065298C" w:rsidRDefault="00295416">
      <w:r w:rsidRPr="00295416">
        <w:rPr>
          <w:noProof/>
        </w:rPr>
        <w:drawing>
          <wp:inline distT="0" distB="0" distL="0" distR="0" wp14:anchorId="6EAD86D5" wp14:editId="121A9D41">
            <wp:extent cx="5144218" cy="1924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4218" cy="1924319"/>
                    </a:xfrm>
                    <a:prstGeom prst="rect">
                      <a:avLst/>
                    </a:prstGeom>
                  </pic:spPr>
                </pic:pic>
              </a:graphicData>
            </a:graphic>
          </wp:inline>
        </w:drawing>
      </w:r>
      <w:r w:rsidR="0065298C">
        <w:br w:type="page"/>
      </w:r>
    </w:p>
    <w:p w14:paraId="00E93ADE" w14:textId="0D88AE0B" w:rsidR="009929C1" w:rsidRDefault="0065298C" w:rsidP="009929C1">
      <w:pPr>
        <w:rPr>
          <w:b/>
          <w:bCs w:val="0"/>
        </w:rPr>
      </w:pPr>
      <w:r>
        <w:rPr>
          <w:b/>
          <w:bCs w:val="0"/>
        </w:rPr>
        <w:lastRenderedPageBreak/>
        <w:t>Part 2:</w:t>
      </w:r>
    </w:p>
    <w:p w14:paraId="31C14D70" w14:textId="1AE9CC59" w:rsidR="0065298C" w:rsidRDefault="0065298C" w:rsidP="0065298C">
      <w:r>
        <w:t>On R1, edit /etc/bind/named.conf.local to include forward and reverse DNS zone</w:t>
      </w:r>
      <w:r w:rsidR="00DA5003">
        <w:t xml:space="preserve"> </w:t>
      </w:r>
      <w:r>
        <w:t>names to BIND9.</w:t>
      </w:r>
    </w:p>
    <w:p w14:paraId="5FC481D3" w14:textId="77777777" w:rsidR="0065298C" w:rsidRDefault="0065298C" w:rsidP="0065298C">
      <w:r>
        <w:t>Using the below template, name the primary zone, “cn.” and the forward zone file as “db.cn”:</w:t>
      </w:r>
    </w:p>
    <w:p w14:paraId="10B56814" w14:textId="77777777" w:rsidR="0065298C" w:rsidRDefault="0065298C" w:rsidP="0065298C">
      <w:r>
        <w:t>zone "&lt;primary zone&gt;" {</w:t>
      </w:r>
    </w:p>
    <w:p w14:paraId="1A667460" w14:textId="77777777" w:rsidR="0065298C" w:rsidRDefault="0065298C" w:rsidP="0065298C">
      <w:r>
        <w:t xml:space="preserve">type </w:t>
      </w:r>
      <w:proofErr w:type="gramStart"/>
      <w:r>
        <w:t>master;</w:t>
      </w:r>
      <w:proofErr w:type="gramEnd"/>
    </w:p>
    <w:p w14:paraId="678B47B0" w14:textId="77777777" w:rsidR="0065298C" w:rsidRDefault="0065298C" w:rsidP="0065298C">
      <w:r>
        <w:t xml:space="preserve"> file "/etc/bind/db.example</w:t>
      </w:r>
      <w:proofErr w:type="gramStart"/>
      <w:r>
        <w:t>";</w:t>
      </w:r>
      <w:proofErr w:type="gramEnd"/>
    </w:p>
    <w:p w14:paraId="654A0958" w14:textId="77777777" w:rsidR="0065298C" w:rsidRDefault="0065298C" w:rsidP="0065298C">
      <w:r>
        <w:t>};</w:t>
      </w:r>
    </w:p>
    <w:p w14:paraId="64557013" w14:textId="3E7A0121" w:rsidR="0065298C" w:rsidRPr="00076EA7" w:rsidRDefault="0065298C" w:rsidP="0065298C"/>
    <w:p w14:paraId="526197AC" w14:textId="199CC149" w:rsidR="0065298C" w:rsidRDefault="0065298C" w:rsidP="0065298C">
      <w:r>
        <w:t>Create another entry for the reverse zone, but this time you will name it according to the first three octets of our primary zone server; that is, “10.10.10.” and “db.10.10.10” for the reverse zone name and the reverse zone file, respectively.</w:t>
      </w:r>
    </w:p>
    <w:p w14:paraId="1743F91B" w14:textId="4B71BDF6" w:rsidR="0065298C" w:rsidRDefault="0065298C" w:rsidP="0065298C">
      <w:r>
        <w:t>Next, you will need to create and edit the forward and reverse zone files. The below command will allow you to copy an existing template:</w:t>
      </w:r>
    </w:p>
    <w:p w14:paraId="25B82F0B" w14:textId="77777777" w:rsidR="0065298C" w:rsidRDefault="0065298C" w:rsidP="0065298C">
      <w:r>
        <w:t>sudo cp /etc/bind/db.local /etc/bind/db.cn</w:t>
      </w:r>
    </w:p>
    <w:p w14:paraId="25F16F3F" w14:textId="77777777" w:rsidR="0065298C" w:rsidRDefault="0065298C" w:rsidP="0065298C">
      <w:r>
        <w:t>Edit this file by adding A records for R1, R2, and Kali.</w:t>
      </w:r>
    </w:p>
    <w:p w14:paraId="3E657977" w14:textId="4713CD98" w:rsidR="0065298C" w:rsidRDefault="0065298C" w:rsidP="0065298C">
      <w:r>
        <w:t>You will do the same steps with the Reverse zone file which allows the DNS to resolve an address to a name. The above steps are roughly equivalent, except that you should create pointers for each A record that you configured in the forward zone file.</w:t>
      </w:r>
    </w:p>
    <w:p w14:paraId="55F1AD23" w14:textId="77777777" w:rsidR="0065298C" w:rsidRDefault="0065298C" w:rsidP="0065298C">
      <w:r>
        <w:t>A pointer should be formatted like so:</w:t>
      </w:r>
    </w:p>
    <w:p w14:paraId="338BE890" w14:textId="77777777" w:rsidR="0065298C" w:rsidRDefault="0065298C" w:rsidP="0065298C">
      <w:r>
        <w:t>10.X.X.X IN PTR &lt;machine&gt;.cn.</w:t>
      </w:r>
    </w:p>
    <w:p w14:paraId="1965B5C8" w14:textId="77777777" w:rsidR="0065298C" w:rsidRDefault="0065298C" w:rsidP="0065298C">
      <w:r>
        <w:t xml:space="preserve">Once </w:t>
      </w:r>
      <w:proofErr w:type="gramStart"/>
      <w:r>
        <w:t>you’ve</w:t>
      </w:r>
      <w:proofErr w:type="gramEnd"/>
      <w:r>
        <w:t xml:space="preserve"> configured the forward and reverse zone files, restart the DNS service on R1.</w:t>
      </w:r>
    </w:p>
    <w:p w14:paraId="6DFB687C" w14:textId="77777777" w:rsidR="0065298C" w:rsidRDefault="0065298C" w:rsidP="0065298C">
      <w:r>
        <w:t>sudo systemctl restart bind9.service</w:t>
      </w:r>
    </w:p>
    <w:p w14:paraId="4F8986C8" w14:textId="6D1579EC" w:rsidR="0065298C" w:rsidRDefault="0065298C" w:rsidP="0065298C">
      <w:r>
        <w:t>At this stage, you should be able to ping each machine by name from any machine in Area 0.</w:t>
      </w:r>
    </w:p>
    <w:p w14:paraId="6BF34FDD" w14:textId="3479E9E0" w:rsidR="00076EA7" w:rsidRDefault="001B512A" w:rsidP="0065298C">
      <w:r w:rsidRPr="001B512A">
        <w:rPr>
          <w:noProof/>
        </w:rPr>
        <w:lastRenderedPageBreak/>
        <w:drawing>
          <wp:inline distT="0" distB="0" distL="0" distR="0" wp14:anchorId="440E06C6" wp14:editId="5F8BAC1B">
            <wp:extent cx="594360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2325"/>
                    </a:xfrm>
                    <a:prstGeom prst="rect">
                      <a:avLst/>
                    </a:prstGeom>
                  </pic:spPr>
                </pic:pic>
              </a:graphicData>
            </a:graphic>
          </wp:inline>
        </w:drawing>
      </w:r>
    </w:p>
    <w:p w14:paraId="3766D12C" w14:textId="3995D18C" w:rsidR="00E43B17" w:rsidRDefault="00E43B17" w:rsidP="00E43B17">
      <w:pPr>
        <w:jc w:val="center"/>
      </w:pPr>
      <w:r w:rsidRPr="00E43B17">
        <w:rPr>
          <w:noProof/>
        </w:rPr>
        <w:drawing>
          <wp:inline distT="0" distB="0" distL="0" distR="0" wp14:anchorId="4394C6CB" wp14:editId="2C1F8019">
            <wp:extent cx="5792953" cy="2879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2953" cy="2879766"/>
                    </a:xfrm>
                    <a:prstGeom prst="rect">
                      <a:avLst/>
                    </a:prstGeom>
                  </pic:spPr>
                </pic:pic>
              </a:graphicData>
            </a:graphic>
          </wp:inline>
        </w:drawing>
      </w:r>
    </w:p>
    <w:p w14:paraId="5D6BDF38" w14:textId="6BBFC70F" w:rsidR="0065298C" w:rsidRDefault="007D213D">
      <w:r w:rsidRPr="007D213D">
        <w:rPr>
          <w:noProof/>
        </w:rPr>
        <w:lastRenderedPageBreak/>
        <w:drawing>
          <wp:inline distT="0" distB="0" distL="0" distR="0" wp14:anchorId="74D4AF70" wp14:editId="50865360">
            <wp:extent cx="5943600" cy="3374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4390"/>
                    </a:xfrm>
                    <a:prstGeom prst="rect">
                      <a:avLst/>
                    </a:prstGeom>
                  </pic:spPr>
                </pic:pic>
              </a:graphicData>
            </a:graphic>
          </wp:inline>
        </w:drawing>
      </w:r>
      <w:r w:rsidR="00B30D29" w:rsidRPr="00B30D29">
        <w:drawing>
          <wp:inline distT="0" distB="0" distL="0" distR="0" wp14:anchorId="3744705A" wp14:editId="579707BB">
            <wp:extent cx="4563112" cy="178142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112" cy="1781424"/>
                    </a:xfrm>
                    <a:prstGeom prst="rect">
                      <a:avLst/>
                    </a:prstGeom>
                  </pic:spPr>
                </pic:pic>
              </a:graphicData>
            </a:graphic>
          </wp:inline>
        </w:drawing>
      </w:r>
      <w:r w:rsidR="0065298C">
        <w:br w:type="page"/>
      </w:r>
    </w:p>
    <w:p w14:paraId="72E5B2BC" w14:textId="4725499A" w:rsidR="0065298C" w:rsidRDefault="0065298C" w:rsidP="0065298C">
      <w:r>
        <w:rPr>
          <w:b/>
          <w:bCs w:val="0"/>
        </w:rPr>
        <w:lastRenderedPageBreak/>
        <w:t>Part 3:</w:t>
      </w:r>
    </w:p>
    <w:p w14:paraId="7CCB75DD" w14:textId="350933F5" w:rsidR="0065298C" w:rsidRDefault="0065298C" w:rsidP="0065298C">
      <w:r>
        <w:t>You will follow roughly the same steps in Parts 1 and 2 to configure the forward and reverse</w:t>
      </w:r>
      <w:r w:rsidR="004F1D0E">
        <w:t xml:space="preserve"> </w:t>
      </w:r>
      <w:r>
        <w:t>zone files for the secondary zone on R2. You will name the secondary zone second.cn. and use</w:t>
      </w:r>
      <w:r w:rsidR="004F1D0E">
        <w:t xml:space="preserve"> </w:t>
      </w:r>
      <w:r>
        <w:t>the IP interface configurations for R3, R4 and Ubuntu in the forward zone file.</w:t>
      </w:r>
    </w:p>
    <w:p w14:paraId="4CE20DD9" w14:textId="546E5FA1" w:rsidR="0065298C" w:rsidRDefault="0065298C" w:rsidP="0065298C">
      <w:r>
        <w:t>Remember that your reverse zone file must be named according to the first 3 octets of your</w:t>
      </w:r>
      <w:r w:rsidR="004F1D0E">
        <w:t xml:space="preserve"> </w:t>
      </w:r>
      <w:r>
        <w:t>zone name.</w:t>
      </w:r>
    </w:p>
    <w:p w14:paraId="6D1E3CE3" w14:textId="452EEA45" w:rsidR="004F1D0E" w:rsidRDefault="0065298C" w:rsidP="0065298C">
      <w:r>
        <w:t>You should be able to ping R2, R3, R4, and Ubuntu from any machine in Area 1.</w:t>
      </w:r>
      <w:r w:rsidR="004F1D0E">
        <w:t xml:space="preserve"> </w:t>
      </w:r>
      <w:r>
        <w:t>To link the subzone (second.cn.) to the main zone (cn.) add a NS record to the cn</w:t>
      </w:r>
      <w:r w:rsidR="00076EA7">
        <w:t>.</w:t>
      </w:r>
      <w:r>
        <w:t xml:space="preserve"> zone file</w:t>
      </w:r>
      <w:r w:rsidR="004F1D0E">
        <w:t xml:space="preserve"> </w:t>
      </w:r>
      <w:r>
        <w:t>(/etc/bind/db.cn) which points to the address (R2) which hosts the second.cn. zone file</w:t>
      </w:r>
      <w:r w:rsidR="007438EE">
        <w:t>.</w:t>
      </w:r>
    </w:p>
    <w:p w14:paraId="298B186C" w14:textId="295EC909" w:rsidR="00076EA7" w:rsidRDefault="001D71BA" w:rsidP="0065298C">
      <w:r w:rsidRPr="001D71BA">
        <w:rPr>
          <w:noProof/>
        </w:rPr>
        <w:drawing>
          <wp:inline distT="0" distB="0" distL="0" distR="0" wp14:anchorId="34531531" wp14:editId="74933779">
            <wp:extent cx="5943600" cy="1996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6440"/>
                    </a:xfrm>
                    <a:prstGeom prst="rect">
                      <a:avLst/>
                    </a:prstGeom>
                  </pic:spPr>
                </pic:pic>
              </a:graphicData>
            </a:graphic>
          </wp:inline>
        </w:drawing>
      </w:r>
    </w:p>
    <w:p w14:paraId="604C6C76" w14:textId="7BF8A723" w:rsidR="00A823AB" w:rsidRDefault="00D8496D" w:rsidP="0065298C">
      <w:r w:rsidRPr="00D8496D">
        <w:rPr>
          <w:noProof/>
        </w:rPr>
        <w:drawing>
          <wp:inline distT="0" distB="0" distL="0" distR="0" wp14:anchorId="0D30EB7E" wp14:editId="59727F60">
            <wp:extent cx="5943600" cy="3418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8840"/>
                    </a:xfrm>
                    <a:prstGeom prst="rect">
                      <a:avLst/>
                    </a:prstGeom>
                  </pic:spPr>
                </pic:pic>
              </a:graphicData>
            </a:graphic>
          </wp:inline>
        </w:drawing>
      </w:r>
    </w:p>
    <w:p w14:paraId="60D41FC0" w14:textId="75DD8E0A" w:rsidR="0065298C" w:rsidRDefault="000763C0" w:rsidP="0065298C">
      <w:r w:rsidRPr="000763C0">
        <w:rPr>
          <w:noProof/>
        </w:rPr>
        <w:lastRenderedPageBreak/>
        <w:drawing>
          <wp:inline distT="0" distB="0" distL="0" distR="0" wp14:anchorId="1BC3A989" wp14:editId="343904B9">
            <wp:extent cx="5943600" cy="5817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17870"/>
                    </a:xfrm>
                    <a:prstGeom prst="rect">
                      <a:avLst/>
                    </a:prstGeom>
                  </pic:spPr>
                </pic:pic>
              </a:graphicData>
            </a:graphic>
          </wp:inline>
        </w:drawing>
      </w:r>
      <w:r w:rsidR="00E73B29" w:rsidRPr="00E73B29">
        <w:lastRenderedPageBreak/>
        <w:drawing>
          <wp:inline distT="0" distB="0" distL="0" distR="0" wp14:anchorId="4F9F0653" wp14:editId="7CB01706">
            <wp:extent cx="5943600"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0025"/>
                    </a:xfrm>
                    <a:prstGeom prst="rect">
                      <a:avLst/>
                    </a:prstGeom>
                  </pic:spPr>
                </pic:pic>
              </a:graphicData>
            </a:graphic>
          </wp:inline>
        </w:drawing>
      </w:r>
      <w:r w:rsidR="004F1D0E">
        <w:br w:type="page"/>
      </w:r>
    </w:p>
    <w:p w14:paraId="3C12CDE5" w14:textId="77777777" w:rsidR="0065298C" w:rsidRDefault="0065298C" w:rsidP="0065298C">
      <w:r>
        <w:lastRenderedPageBreak/>
        <w:t>Submissions</w:t>
      </w:r>
    </w:p>
    <w:p w14:paraId="3871A6BB" w14:textId="4DD25BC3" w:rsidR="0065298C" w:rsidRDefault="0065298C" w:rsidP="0065298C">
      <w:r>
        <w:t>[20 points] Forward and Reverse zone files for primary DNS server.</w:t>
      </w:r>
    </w:p>
    <w:p w14:paraId="1A172AAC" w14:textId="58976A93" w:rsidR="00AE411E" w:rsidRDefault="00AE411E" w:rsidP="00197C11">
      <w:pPr>
        <w:tabs>
          <w:tab w:val="left" w:pos="2768"/>
        </w:tabs>
      </w:pPr>
      <w:r>
        <w:t>Primary</w:t>
      </w:r>
      <w:r w:rsidR="00197C11">
        <w:tab/>
      </w:r>
    </w:p>
    <w:p w14:paraId="510FD992" w14:textId="07800CB9" w:rsidR="00AE411E" w:rsidRDefault="00183DE9" w:rsidP="0065298C">
      <w:r w:rsidRPr="00183DE9">
        <w:rPr>
          <w:noProof/>
        </w:rPr>
        <w:drawing>
          <wp:inline distT="0" distB="0" distL="0" distR="0" wp14:anchorId="5674D678" wp14:editId="4B655A77">
            <wp:extent cx="5943600" cy="4651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1375"/>
                    </a:xfrm>
                    <a:prstGeom prst="rect">
                      <a:avLst/>
                    </a:prstGeom>
                  </pic:spPr>
                </pic:pic>
              </a:graphicData>
            </a:graphic>
          </wp:inline>
        </w:drawing>
      </w:r>
    </w:p>
    <w:p w14:paraId="49163B1A" w14:textId="77777777" w:rsidR="00AE411E" w:rsidRDefault="00AE411E" w:rsidP="0065298C"/>
    <w:p w14:paraId="3D765919" w14:textId="77777777" w:rsidR="00AE411E" w:rsidRDefault="00AE411E" w:rsidP="0065298C"/>
    <w:p w14:paraId="6DECD97A" w14:textId="77777777" w:rsidR="00AE411E" w:rsidRDefault="00AE411E" w:rsidP="0065298C"/>
    <w:p w14:paraId="2790F4E8" w14:textId="77777777" w:rsidR="00AE411E" w:rsidRDefault="00AE411E" w:rsidP="0065298C"/>
    <w:p w14:paraId="2CA8DDBD" w14:textId="77777777" w:rsidR="00AE411E" w:rsidRDefault="00AE411E" w:rsidP="0065298C"/>
    <w:p w14:paraId="32339A01" w14:textId="00A7E35F" w:rsidR="00AE411E" w:rsidRDefault="00AE411E" w:rsidP="0065298C"/>
    <w:p w14:paraId="43CA602B" w14:textId="45D8355A" w:rsidR="00AE411E" w:rsidRDefault="00AE411E">
      <w:r>
        <w:br w:type="page"/>
      </w:r>
    </w:p>
    <w:p w14:paraId="128399EF" w14:textId="31341B2D" w:rsidR="00AE411E" w:rsidRDefault="00AE411E" w:rsidP="0065298C">
      <w:r>
        <w:lastRenderedPageBreak/>
        <w:t>Reverse DNS zone</w:t>
      </w:r>
    </w:p>
    <w:p w14:paraId="34F513B6" w14:textId="7409F059" w:rsidR="00E43B17" w:rsidRDefault="00183DE9" w:rsidP="00CD7C48">
      <w:pPr>
        <w:jc w:val="center"/>
      </w:pPr>
      <w:r w:rsidRPr="00183DE9">
        <w:rPr>
          <w:noProof/>
        </w:rPr>
        <w:drawing>
          <wp:inline distT="0" distB="0" distL="0" distR="0" wp14:anchorId="3C5677A0" wp14:editId="79B1D930">
            <wp:extent cx="5943600" cy="3923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3665"/>
                    </a:xfrm>
                    <a:prstGeom prst="rect">
                      <a:avLst/>
                    </a:prstGeom>
                  </pic:spPr>
                </pic:pic>
              </a:graphicData>
            </a:graphic>
          </wp:inline>
        </w:drawing>
      </w:r>
    </w:p>
    <w:p w14:paraId="2CE16F86" w14:textId="6C8E04C4" w:rsidR="0065298C" w:rsidRDefault="0065298C" w:rsidP="0065298C">
      <w:r>
        <w:t>[30 points] Forward and Reverse zone files for secondary DNS server</w:t>
      </w:r>
    </w:p>
    <w:p w14:paraId="19B69314" w14:textId="77777777" w:rsidR="005B66C6" w:rsidRDefault="005B66C6">
      <w:r>
        <w:br w:type="page"/>
      </w:r>
    </w:p>
    <w:p w14:paraId="1F59B656" w14:textId="05DA1079" w:rsidR="007371FB" w:rsidRDefault="007371FB" w:rsidP="0065298C">
      <w:r>
        <w:lastRenderedPageBreak/>
        <w:t>Primary zone file</w:t>
      </w:r>
    </w:p>
    <w:p w14:paraId="75D97237" w14:textId="1A466E58" w:rsidR="007371FB" w:rsidRDefault="00067F7E" w:rsidP="0065298C">
      <w:r w:rsidRPr="00067F7E">
        <w:rPr>
          <w:noProof/>
        </w:rPr>
        <w:drawing>
          <wp:inline distT="0" distB="0" distL="0" distR="0" wp14:anchorId="1B03E104" wp14:editId="6FB06AC7">
            <wp:extent cx="5943600" cy="4100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0830"/>
                    </a:xfrm>
                    <a:prstGeom prst="rect">
                      <a:avLst/>
                    </a:prstGeom>
                  </pic:spPr>
                </pic:pic>
              </a:graphicData>
            </a:graphic>
          </wp:inline>
        </w:drawing>
      </w:r>
    </w:p>
    <w:p w14:paraId="02D7FC30" w14:textId="72EB9D3D" w:rsidR="00E43B17" w:rsidRDefault="007371FB" w:rsidP="0065298C">
      <w:pPr>
        <w:rPr>
          <w:noProof/>
        </w:rPr>
      </w:pPr>
      <w:r>
        <w:t>Reverse zone file</w:t>
      </w:r>
    </w:p>
    <w:p w14:paraId="53FC2A5D" w14:textId="40BAD3DD" w:rsidR="004103B5" w:rsidRDefault="00067F7E" w:rsidP="0065298C">
      <w:r w:rsidRPr="00067F7E">
        <w:rPr>
          <w:noProof/>
        </w:rPr>
        <w:lastRenderedPageBreak/>
        <w:drawing>
          <wp:inline distT="0" distB="0" distL="0" distR="0" wp14:anchorId="5A5E93CF" wp14:editId="04C0CEED">
            <wp:extent cx="5943600" cy="3462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2655"/>
                    </a:xfrm>
                    <a:prstGeom prst="rect">
                      <a:avLst/>
                    </a:prstGeom>
                  </pic:spPr>
                </pic:pic>
              </a:graphicData>
            </a:graphic>
          </wp:inline>
        </w:drawing>
      </w:r>
    </w:p>
    <w:p w14:paraId="5FE86DDC" w14:textId="409C31A5" w:rsidR="0065298C" w:rsidRDefault="0065298C" w:rsidP="0065298C">
      <w:r>
        <w:t>[20 points] Screenshots of R1 pinging R2 and Kali</w:t>
      </w:r>
    </w:p>
    <w:p w14:paraId="432964C0" w14:textId="55AFB585" w:rsidR="00D40769" w:rsidRDefault="00D40769" w:rsidP="0065298C">
      <w:r w:rsidRPr="00D40769">
        <w:rPr>
          <w:noProof/>
        </w:rPr>
        <w:drawing>
          <wp:inline distT="0" distB="0" distL="0" distR="0" wp14:anchorId="761AFCC0" wp14:editId="66294895">
            <wp:extent cx="5943600" cy="4069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9715"/>
                    </a:xfrm>
                    <a:prstGeom prst="rect">
                      <a:avLst/>
                    </a:prstGeom>
                  </pic:spPr>
                </pic:pic>
              </a:graphicData>
            </a:graphic>
          </wp:inline>
        </w:drawing>
      </w:r>
    </w:p>
    <w:p w14:paraId="50D3A2C8" w14:textId="3E602456" w:rsidR="00152652" w:rsidRDefault="00152652" w:rsidP="0065298C">
      <w:r w:rsidRPr="00152652">
        <w:rPr>
          <w:noProof/>
        </w:rPr>
        <w:lastRenderedPageBreak/>
        <w:drawing>
          <wp:inline distT="0" distB="0" distL="0" distR="0" wp14:anchorId="6584C494" wp14:editId="75A08B6E">
            <wp:extent cx="5943600" cy="1405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5255"/>
                    </a:xfrm>
                    <a:prstGeom prst="rect">
                      <a:avLst/>
                    </a:prstGeom>
                  </pic:spPr>
                </pic:pic>
              </a:graphicData>
            </a:graphic>
          </wp:inline>
        </w:drawing>
      </w:r>
    </w:p>
    <w:p w14:paraId="095ED37C" w14:textId="2AB26CAB" w:rsidR="00C50CE4" w:rsidRDefault="00C50CE4" w:rsidP="0065298C">
      <w:r w:rsidRPr="00C50CE4">
        <w:drawing>
          <wp:inline distT="0" distB="0" distL="0" distR="0" wp14:anchorId="19FFB42A" wp14:editId="66F9BCAE">
            <wp:extent cx="5943600" cy="492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21250"/>
                    </a:xfrm>
                    <a:prstGeom prst="rect">
                      <a:avLst/>
                    </a:prstGeom>
                  </pic:spPr>
                </pic:pic>
              </a:graphicData>
            </a:graphic>
          </wp:inline>
        </w:drawing>
      </w:r>
    </w:p>
    <w:p w14:paraId="41DEF722" w14:textId="50B82693" w:rsidR="0065298C" w:rsidRDefault="0065298C" w:rsidP="0065298C">
      <w:r>
        <w:t>[30 points] Screenshots of R2 pinging R3, R4, and Ubuntu</w:t>
      </w:r>
    </w:p>
    <w:p w14:paraId="43ACBC5B" w14:textId="7CAFC6C9" w:rsidR="009C25F1" w:rsidRPr="0065298C" w:rsidRDefault="000763C0" w:rsidP="0065298C">
      <w:r w:rsidRPr="000763C0">
        <w:rPr>
          <w:noProof/>
        </w:rPr>
        <w:lastRenderedPageBreak/>
        <w:drawing>
          <wp:inline distT="0" distB="0" distL="0" distR="0" wp14:anchorId="57AF0B46" wp14:editId="6A6B7F39">
            <wp:extent cx="5943600" cy="581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17870"/>
                    </a:xfrm>
                    <a:prstGeom prst="rect">
                      <a:avLst/>
                    </a:prstGeom>
                  </pic:spPr>
                </pic:pic>
              </a:graphicData>
            </a:graphic>
          </wp:inline>
        </w:drawing>
      </w:r>
      <w:r w:rsidR="00255791" w:rsidRPr="00255791">
        <w:lastRenderedPageBreak/>
        <w:drawing>
          <wp:inline distT="0" distB="0" distL="0" distR="0" wp14:anchorId="7E6A0F8B" wp14:editId="5E3427F7">
            <wp:extent cx="5943600" cy="6551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51930"/>
                    </a:xfrm>
                    <a:prstGeom prst="rect">
                      <a:avLst/>
                    </a:prstGeom>
                  </pic:spPr>
                </pic:pic>
              </a:graphicData>
            </a:graphic>
          </wp:inline>
        </w:drawing>
      </w:r>
    </w:p>
    <w:sectPr w:rsidR="009C25F1" w:rsidRPr="0065298C" w:rsidSect="0032673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1CC5F" w14:textId="77777777" w:rsidR="00064BCB" w:rsidRDefault="00064BCB" w:rsidP="00CB4B01">
      <w:pPr>
        <w:spacing w:after="0" w:line="240" w:lineRule="auto"/>
      </w:pPr>
      <w:r>
        <w:separator/>
      </w:r>
    </w:p>
  </w:endnote>
  <w:endnote w:type="continuationSeparator" w:id="0">
    <w:p w14:paraId="45A8C72B" w14:textId="77777777" w:rsidR="00064BCB" w:rsidRDefault="00064BCB" w:rsidP="00CB4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D8959" w14:textId="77777777" w:rsidR="00064BCB" w:rsidRDefault="00064BCB" w:rsidP="00CB4B01">
      <w:pPr>
        <w:spacing w:after="0" w:line="240" w:lineRule="auto"/>
      </w:pPr>
      <w:r>
        <w:separator/>
      </w:r>
    </w:p>
  </w:footnote>
  <w:footnote w:type="continuationSeparator" w:id="0">
    <w:p w14:paraId="50C13C0B" w14:textId="77777777" w:rsidR="00064BCB" w:rsidRDefault="00064BCB" w:rsidP="00CB4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980A9" w14:textId="52CA5104" w:rsidR="00AE2E0C" w:rsidRDefault="00AE2E0C">
    <w:pPr>
      <w:pStyle w:val="Header"/>
    </w:pPr>
    <w:r>
      <w:t>Brandon Vo</w:t>
    </w:r>
  </w:p>
  <w:p w14:paraId="465EE5BC" w14:textId="77777777" w:rsidR="00CB4B01" w:rsidRDefault="00CB4B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9C1"/>
    <w:rsid w:val="000174D5"/>
    <w:rsid w:val="00030D35"/>
    <w:rsid w:val="0004202E"/>
    <w:rsid w:val="000452ED"/>
    <w:rsid w:val="00064BCB"/>
    <w:rsid w:val="00067F7E"/>
    <w:rsid w:val="000763C0"/>
    <w:rsid w:val="00076EA7"/>
    <w:rsid w:val="00152652"/>
    <w:rsid w:val="00183DE9"/>
    <w:rsid w:val="00197C11"/>
    <w:rsid w:val="001B512A"/>
    <w:rsid w:val="001D71BA"/>
    <w:rsid w:val="001E7A81"/>
    <w:rsid w:val="00234122"/>
    <w:rsid w:val="00255791"/>
    <w:rsid w:val="00294E47"/>
    <w:rsid w:val="00295416"/>
    <w:rsid w:val="002A69DC"/>
    <w:rsid w:val="002B4D5C"/>
    <w:rsid w:val="00326738"/>
    <w:rsid w:val="003437B4"/>
    <w:rsid w:val="00371D67"/>
    <w:rsid w:val="003A7E99"/>
    <w:rsid w:val="003B0E32"/>
    <w:rsid w:val="003C478A"/>
    <w:rsid w:val="004103B5"/>
    <w:rsid w:val="0042326F"/>
    <w:rsid w:val="004A53A2"/>
    <w:rsid w:val="004F1D0E"/>
    <w:rsid w:val="005B66C6"/>
    <w:rsid w:val="005E085A"/>
    <w:rsid w:val="0065298C"/>
    <w:rsid w:val="00665624"/>
    <w:rsid w:val="00680A7E"/>
    <w:rsid w:val="007371FB"/>
    <w:rsid w:val="007438EE"/>
    <w:rsid w:val="007D213D"/>
    <w:rsid w:val="00871F2B"/>
    <w:rsid w:val="009929C1"/>
    <w:rsid w:val="009C25F1"/>
    <w:rsid w:val="00A823AB"/>
    <w:rsid w:val="00A92142"/>
    <w:rsid w:val="00AE23DE"/>
    <w:rsid w:val="00AE2E0C"/>
    <w:rsid w:val="00AE411E"/>
    <w:rsid w:val="00AF7741"/>
    <w:rsid w:val="00B30D29"/>
    <w:rsid w:val="00B9351D"/>
    <w:rsid w:val="00BB0FB4"/>
    <w:rsid w:val="00BF5417"/>
    <w:rsid w:val="00C34646"/>
    <w:rsid w:val="00C50CE4"/>
    <w:rsid w:val="00C511C1"/>
    <w:rsid w:val="00CB03A9"/>
    <w:rsid w:val="00CB4B01"/>
    <w:rsid w:val="00CD7C48"/>
    <w:rsid w:val="00CE4D5C"/>
    <w:rsid w:val="00D40769"/>
    <w:rsid w:val="00D8496D"/>
    <w:rsid w:val="00DA5003"/>
    <w:rsid w:val="00DD57F8"/>
    <w:rsid w:val="00E43B17"/>
    <w:rsid w:val="00E73B29"/>
    <w:rsid w:val="00ED266B"/>
    <w:rsid w:val="00F73B84"/>
    <w:rsid w:val="00FF2B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F2D5E"/>
  <w15:chartTrackingRefBased/>
  <w15:docId w15:val="{28F05370-D540-45CE-9E9B-7E2B5496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B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CB4B01"/>
  </w:style>
  <w:style w:type="paragraph" w:styleId="Footer">
    <w:name w:val="footer"/>
    <w:basedOn w:val="Normal"/>
    <w:link w:val="FooterChar"/>
    <w:uiPriority w:val="99"/>
    <w:unhideWhenUsed/>
    <w:rsid w:val="00CB4B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CB4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14</Pages>
  <Words>472</Words>
  <Characters>2696</Characters>
  <Application>Microsoft Office Word</Application>
  <DocSecurity>0</DocSecurity>
  <Lines>22</Lines>
  <Paragraphs>6</Paragraphs>
  <ScaleCrop>false</ScaleCrop>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60</cp:revision>
  <dcterms:created xsi:type="dcterms:W3CDTF">2021-04-12T17:27:00Z</dcterms:created>
  <dcterms:modified xsi:type="dcterms:W3CDTF">2021-05-02T17:36:00Z</dcterms:modified>
</cp:coreProperties>
</file>