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X="5240" w:tblpY="1563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7F037F62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BA61F17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1C9C9E47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43ABE20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67CE3B8C" w14:textId="77777777">
        <w:trPr>
          <w:trHeight w:val="972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3F70DCAA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  <w:tr w:rsidR="00A5537E" w14:paraId="49051AE8" w14:textId="77777777">
        <w:trPr>
          <w:trHeight w:val="972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6DCF693C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  <w:tr w:rsidR="00A5537E" w14:paraId="0D023B8E" w14:textId="77777777">
        <w:trPr>
          <w:trHeight w:val="1168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63E616B6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</w:tbl>
    <w:p w14:paraId="29B37E98" w14:textId="77777777" w:rsidR="00A5537E" w:rsidRDefault="0063314C">
      <w:pPr>
        <w:pStyle w:val="Heading1"/>
        <w:tabs>
          <w:tab w:val="right" w:pos="3492"/>
        </w:tabs>
        <w:ind w:left="0" w:firstLine="0"/>
      </w:pPr>
      <w:r>
        <w:rPr>
          <w:b w:val="0"/>
        </w:rPr>
        <w:t>5.1</w:t>
      </w:r>
      <w:r>
        <w:rPr>
          <w:b w:val="0"/>
        </w:rPr>
        <w:tab/>
      </w:r>
      <w:r>
        <w:t>Management direction for information security</w:t>
      </w:r>
    </w:p>
    <w:tbl>
      <w:tblPr>
        <w:tblStyle w:val="TableGrid"/>
        <w:tblW w:w="13370" w:type="dxa"/>
        <w:tblInd w:w="-398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3781"/>
        <w:gridCol w:w="802"/>
        <w:gridCol w:w="1136"/>
        <w:gridCol w:w="6651"/>
      </w:tblGrid>
      <w:tr w:rsidR="00A5537E" w14:paraId="4AB3AC38" w14:textId="77777777">
        <w:trPr>
          <w:trHeight w:val="196"/>
        </w:trPr>
        <w:tc>
          <w:tcPr>
            <w:tcW w:w="10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0C560C" w14:textId="77777777" w:rsidR="00A5537E" w:rsidRDefault="0063314C">
            <w:pPr>
              <w:spacing w:after="2" w:line="259" w:lineRule="auto"/>
              <w:ind w:left="96" w:firstLine="0"/>
              <w:jc w:val="center"/>
            </w:pPr>
            <w:r>
              <w:t>5.1.1</w:t>
            </w:r>
          </w:p>
          <w:p w14:paraId="024DF97B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5.1.2</w:t>
            </w:r>
          </w:p>
        </w:tc>
        <w:tc>
          <w:tcPr>
            <w:tcW w:w="3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68A579" w14:textId="77777777" w:rsidR="00A5537E" w:rsidRDefault="0063314C">
            <w:pPr>
              <w:spacing w:after="2" w:line="259" w:lineRule="auto"/>
              <w:ind w:left="0" w:firstLine="0"/>
            </w:pPr>
            <w:r>
              <w:t>Policies for information security</w:t>
            </w:r>
          </w:p>
          <w:p w14:paraId="3DA0D8DE" w14:textId="77777777" w:rsidR="00A5537E" w:rsidRDefault="0063314C">
            <w:pPr>
              <w:spacing w:after="0" w:line="259" w:lineRule="auto"/>
              <w:ind w:left="0" w:firstLine="0"/>
            </w:pPr>
            <w:r>
              <w:t>Review of the policies for information security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AC992D" w14:textId="77777777" w:rsidR="00A5537E" w:rsidRDefault="0063314C">
            <w:pPr>
              <w:spacing w:after="2" w:line="259" w:lineRule="auto"/>
              <w:ind w:left="91" w:firstLine="0"/>
              <w:jc w:val="center"/>
            </w:pPr>
            <w:r>
              <w:t>Yes</w:t>
            </w:r>
          </w:p>
          <w:p w14:paraId="1E7D2A6B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2D100E5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665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1C299B" w14:textId="77777777" w:rsidR="00A5537E" w:rsidRDefault="0063314C">
            <w:pPr>
              <w:spacing w:after="2" w:line="259" w:lineRule="auto"/>
              <w:ind w:left="26" w:firstLine="0"/>
            </w:pPr>
            <w:r>
              <w:t>Information Security Policies and Procedures</w:t>
            </w:r>
          </w:p>
          <w:p w14:paraId="3E750609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  <w:proofErr w:type="gramStart"/>
            <w:r>
              <w:t>Review;</w:t>
            </w:r>
            <w:proofErr w:type="gramEnd"/>
            <w:r>
              <w:t xml:space="preserve"> </w:t>
            </w:r>
          </w:p>
          <w:p w14:paraId="2A75623C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ISO 27001 Compliance Questionnaire - Information </w:t>
            </w:r>
          </w:p>
          <w:p w14:paraId="74465EE7" w14:textId="77777777" w:rsidR="00A5537E" w:rsidRDefault="0063314C">
            <w:pPr>
              <w:spacing w:after="0" w:line="259" w:lineRule="auto"/>
              <w:ind w:left="26" w:right="2827" w:firstLine="0"/>
            </w:pPr>
            <w:r>
              <w:t>Security Policy; Evidence of Compliance - Information Security Policies</w:t>
            </w:r>
          </w:p>
        </w:tc>
      </w:tr>
      <w:tr w:rsidR="00A5537E" w14:paraId="3FF9EE00" w14:textId="77777777">
        <w:trPr>
          <w:trHeight w:val="7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E2B430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277918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5D578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29F3864C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73EA8C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3649C5CC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22C5AA0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rPr>
                <w:sz w:val="19"/>
              </w:rPr>
              <w:t>6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A9DAA28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Organization of information security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D95881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C929FBD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006F74B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4735FCE0" w14:textId="77777777" w:rsidR="00A5537E" w:rsidRDefault="00A5537E">
      <w:pPr>
        <w:sectPr w:rsidR="00A5537E">
          <w:headerReference w:type="even" r:id="rId7"/>
          <w:headerReference w:type="default" r:id="rId8"/>
          <w:headerReference w:type="first" r:id="rId9"/>
          <w:pgSz w:w="15840" w:h="12240" w:orient="landscape"/>
          <w:pgMar w:top="3697" w:right="10922" w:bottom="1929" w:left="1426" w:header="1712" w:footer="720" w:gutter="0"/>
          <w:cols w:space="720"/>
        </w:sectPr>
      </w:pPr>
    </w:p>
    <w:p w14:paraId="7D32E813" w14:textId="77777777" w:rsidR="00A5537E" w:rsidRDefault="0063314C">
      <w:pPr>
        <w:pStyle w:val="Heading1"/>
        <w:tabs>
          <w:tab w:val="center" w:pos="1296"/>
        </w:tabs>
        <w:ind w:left="0" w:firstLine="0"/>
      </w:pPr>
      <w:r>
        <w:rPr>
          <w:b w:val="0"/>
        </w:rPr>
        <w:t>6.1</w:t>
      </w:r>
      <w:r>
        <w:rPr>
          <w:b w:val="0"/>
        </w:rPr>
        <w:tab/>
      </w:r>
      <w:r>
        <w:t>Internal organization</w:t>
      </w:r>
    </w:p>
    <w:p w14:paraId="24FE24C7" w14:textId="77777777" w:rsidR="00A5537E" w:rsidRDefault="0063314C">
      <w:pPr>
        <w:tabs>
          <w:tab w:val="center" w:pos="2014"/>
          <w:tab w:val="right" w:pos="4927"/>
        </w:tabs>
        <w:ind w:left="-15" w:firstLine="0"/>
      </w:pPr>
      <w:r>
        <w:t>6.1.1</w:t>
      </w:r>
      <w:r>
        <w:tab/>
        <w:t>Information security roles and responsibilities</w:t>
      </w:r>
      <w:r>
        <w:tab/>
        <w:t>Yes</w:t>
      </w:r>
    </w:p>
    <w:p w14:paraId="44D5B425" w14:textId="77777777" w:rsidR="00A5537E" w:rsidRDefault="00A5537E">
      <w:pPr>
        <w:sectPr w:rsidR="00A5537E">
          <w:type w:val="continuous"/>
          <w:pgSz w:w="15840" w:h="12240" w:orient="landscape"/>
          <w:pgMar w:top="3697" w:right="9542" w:bottom="1929" w:left="1371" w:header="720" w:footer="720" w:gutter="0"/>
          <w:cols w:space="720"/>
        </w:sectPr>
      </w:pPr>
    </w:p>
    <w:p w14:paraId="556CBEB7" w14:textId="77777777" w:rsidR="00A5537E" w:rsidRDefault="0063314C">
      <w:pPr>
        <w:ind w:left="-5"/>
      </w:pPr>
      <w:r>
        <w:t xml:space="preserve">Information Security Policies and Procedures - Security </w:t>
      </w:r>
    </w:p>
    <w:p w14:paraId="47DD5310" w14:textId="77777777" w:rsidR="00A5537E" w:rsidRDefault="00A5537E">
      <w:pPr>
        <w:sectPr w:rsidR="00A5537E">
          <w:type w:val="continuous"/>
          <w:pgSz w:w="15840" w:h="12240" w:orient="landscape"/>
          <w:pgMar w:top="3697" w:right="4818" w:bottom="1929" w:left="7773" w:header="720" w:footer="720" w:gutter="0"/>
          <w:cols w:space="720"/>
        </w:sectPr>
      </w:pPr>
    </w:p>
    <w:p w14:paraId="10C86BD3" w14:textId="77777777" w:rsidR="00A5537E" w:rsidRDefault="0063314C">
      <w:pPr>
        <w:tabs>
          <w:tab w:val="center" w:pos="1287"/>
          <w:tab w:val="right" w:pos="4927"/>
        </w:tabs>
        <w:ind w:left="-15" w:firstLine="0"/>
      </w:pPr>
      <w:r>
        <w:t>6.1.2</w:t>
      </w:r>
      <w:r>
        <w:tab/>
        <w:t>Segregation of duties</w:t>
      </w:r>
      <w:r>
        <w:tab/>
        <w:t>Yes</w:t>
      </w:r>
    </w:p>
    <w:p w14:paraId="73DD3D6A" w14:textId="77777777" w:rsidR="00A5537E" w:rsidRDefault="00A5537E">
      <w:pPr>
        <w:sectPr w:rsidR="00A5537E">
          <w:type w:val="continuous"/>
          <w:pgSz w:w="15840" w:h="12240" w:orient="landscape"/>
          <w:pgMar w:top="3697" w:right="9542" w:bottom="1929" w:left="1371" w:header="720" w:footer="720" w:gutter="0"/>
          <w:cols w:space="720"/>
        </w:sectPr>
      </w:pPr>
    </w:p>
    <w:p w14:paraId="0989FB74" w14:textId="77777777" w:rsidR="00A5537E" w:rsidRDefault="0063314C">
      <w:pPr>
        <w:ind w:left="-5"/>
      </w:pPr>
      <w:r>
        <w:t>Roles and Responsibilities</w:t>
      </w:r>
    </w:p>
    <w:p w14:paraId="0D805302" w14:textId="77777777" w:rsidR="00A5537E" w:rsidRDefault="0063314C">
      <w:pPr>
        <w:ind w:left="-5"/>
      </w:pPr>
      <w:r>
        <w:t xml:space="preserve">Information Security Policies and Procedures - Security </w:t>
      </w:r>
    </w:p>
    <w:p w14:paraId="0EFD1A3E" w14:textId="77777777" w:rsidR="00A5537E" w:rsidRDefault="00A5537E">
      <w:pPr>
        <w:sectPr w:rsidR="00A5537E">
          <w:type w:val="continuous"/>
          <w:pgSz w:w="15840" w:h="12240" w:orient="landscape"/>
          <w:pgMar w:top="3697" w:right="4818" w:bottom="1929" w:left="7773" w:header="720" w:footer="720" w:gutter="0"/>
          <w:cols w:space="720"/>
        </w:sectPr>
      </w:pPr>
    </w:p>
    <w:p w14:paraId="1EE47DF0" w14:textId="77777777" w:rsidR="00A5537E" w:rsidRDefault="0063314C">
      <w:pPr>
        <w:tabs>
          <w:tab w:val="center" w:pos="1374"/>
          <w:tab w:val="right" w:pos="4927"/>
        </w:tabs>
        <w:ind w:left="-15" w:firstLine="0"/>
      </w:pPr>
      <w:r>
        <w:t>6.1.3</w:t>
      </w:r>
      <w:r>
        <w:tab/>
        <w:t>Contact with authorities</w:t>
      </w:r>
      <w:r>
        <w:tab/>
        <w:t>Yes</w:t>
      </w:r>
    </w:p>
    <w:p w14:paraId="3EC0299E" w14:textId="77777777" w:rsidR="00A5537E" w:rsidRDefault="00A5537E">
      <w:pPr>
        <w:sectPr w:rsidR="00A5537E">
          <w:type w:val="continuous"/>
          <w:pgSz w:w="15840" w:h="12240" w:orient="landscape"/>
          <w:pgMar w:top="3697" w:right="9542" w:bottom="1929" w:left="1371" w:header="720" w:footer="720" w:gutter="0"/>
          <w:cols w:space="720"/>
        </w:sectPr>
      </w:pPr>
    </w:p>
    <w:p w14:paraId="6D096C89" w14:textId="77777777" w:rsidR="00A5537E" w:rsidRDefault="0063314C">
      <w:pPr>
        <w:ind w:left="-5"/>
      </w:pPr>
      <w:r>
        <w:t>Roles and Responsibilities</w:t>
      </w:r>
    </w:p>
    <w:p w14:paraId="1D95B151" w14:textId="77777777" w:rsidR="00A5537E" w:rsidRDefault="0063314C">
      <w:pPr>
        <w:ind w:left="-5"/>
      </w:pPr>
      <w:r>
        <w:t xml:space="preserve">Information Security Policies and Procedures - Contact </w:t>
      </w:r>
      <w:r>
        <w:tab/>
      </w:r>
      <w:r>
        <w:rPr>
          <w:color w:val="FF0000"/>
        </w:rPr>
        <w:t xml:space="preserve">See Risk Treatment Plan </w:t>
      </w:r>
      <w:r>
        <w:t xml:space="preserve">with Authorities; ISO 27001 Compliance Questionnaire - </w:t>
      </w:r>
    </w:p>
    <w:p w14:paraId="12C0397C" w14:textId="77777777" w:rsidR="00A5537E" w:rsidRDefault="0063314C">
      <w:pPr>
        <w:ind w:left="-5" w:right="1037"/>
      </w:pPr>
      <w:r>
        <w:t xml:space="preserve">Contact with authorities; Evidence of Compliance - </w:t>
      </w:r>
      <w:proofErr w:type="spellStart"/>
      <w:r>
        <w:t>Organisation</w:t>
      </w:r>
      <w:proofErr w:type="spellEnd"/>
      <w:r>
        <w:t xml:space="preserve"> of Information Security</w:t>
      </w:r>
    </w:p>
    <w:p w14:paraId="736A0157" w14:textId="77777777" w:rsidR="00A5537E" w:rsidRDefault="00A5537E">
      <w:pPr>
        <w:sectPr w:rsidR="00A5537E">
          <w:type w:val="continuous"/>
          <w:pgSz w:w="15840" w:h="12240" w:orient="landscape"/>
          <w:pgMar w:top="3697" w:right="3234" w:bottom="1929" w:left="7773" w:header="720" w:footer="720" w:gutter="0"/>
          <w:cols w:space="720"/>
        </w:sectPr>
      </w:pPr>
    </w:p>
    <w:p w14:paraId="44C268C2" w14:textId="77777777" w:rsidR="00A5537E" w:rsidRDefault="0063314C">
      <w:pPr>
        <w:tabs>
          <w:tab w:val="center" w:pos="1722"/>
          <w:tab w:val="right" w:pos="4927"/>
        </w:tabs>
        <w:ind w:left="-15" w:firstLine="0"/>
      </w:pPr>
      <w:r>
        <w:t>6.1.4</w:t>
      </w:r>
      <w:r>
        <w:tab/>
        <w:t>Contact with special interest groups</w:t>
      </w:r>
      <w:r>
        <w:tab/>
        <w:t>Yes</w:t>
      </w:r>
    </w:p>
    <w:p w14:paraId="7139A195" w14:textId="77777777" w:rsidR="00A5537E" w:rsidRDefault="00A5537E">
      <w:pPr>
        <w:sectPr w:rsidR="00A5537E">
          <w:type w:val="continuous"/>
          <w:pgSz w:w="15840" w:h="12240" w:orient="landscape"/>
          <w:pgMar w:top="3697" w:right="9542" w:bottom="1929" w:left="1371" w:header="720" w:footer="720" w:gutter="0"/>
          <w:cols w:space="720"/>
        </w:sectPr>
      </w:pPr>
    </w:p>
    <w:p w14:paraId="4AF8B96E" w14:textId="77777777" w:rsidR="00A5537E" w:rsidRDefault="0063314C">
      <w:pPr>
        <w:tabs>
          <w:tab w:val="right" w:pos="4833"/>
        </w:tabs>
        <w:ind w:left="-15" w:firstLine="0"/>
      </w:pPr>
      <w:r>
        <w:t xml:space="preserve">Information Security Policies and Procedures - Contact </w:t>
      </w:r>
      <w:r>
        <w:tab/>
      </w:r>
      <w:r>
        <w:rPr>
          <w:color w:val="FF0000"/>
        </w:rPr>
        <w:t>See Risk Treatment Plan</w:t>
      </w:r>
    </w:p>
    <w:tbl>
      <w:tblPr>
        <w:tblStyle w:val="TableGrid"/>
        <w:tblpPr w:vertAnchor="page" w:horzAnchor="page" w:tblpX="1028" w:tblpY="3219"/>
        <w:tblOverlap w:val="never"/>
        <w:tblW w:w="13370" w:type="dxa"/>
        <w:tblInd w:w="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3781"/>
        <w:gridCol w:w="944"/>
        <w:gridCol w:w="1020"/>
        <w:gridCol w:w="3401"/>
        <w:gridCol w:w="3224"/>
      </w:tblGrid>
      <w:tr w:rsidR="00A5537E" w14:paraId="07ECF9C8" w14:textId="77777777">
        <w:trPr>
          <w:trHeight w:val="196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EE84CE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69B67D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8AC995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640961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C8CD8B" w14:textId="77777777" w:rsidR="00A5537E" w:rsidRDefault="0063314C">
            <w:pPr>
              <w:spacing w:after="0" w:line="259" w:lineRule="auto"/>
              <w:ind w:left="73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821859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256889F2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9373344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rPr>
                <w:sz w:val="19"/>
              </w:rPr>
              <w:t>5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5B687BA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Information security policies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681C41D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4D425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DF6A0C1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981D8D8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3680DA96" w14:textId="77777777" w:rsidR="00A5537E" w:rsidRDefault="0063314C">
      <w:pPr>
        <w:ind w:left="-5" w:right="913"/>
      </w:pPr>
      <w:r>
        <w:t xml:space="preserve">with special interest groups; ISO 27001 Compliance Questionnaire - Contact with special interest </w:t>
      </w:r>
      <w:proofErr w:type="gramStart"/>
      <w:r>
        <w:t>groups;</w:t>
      </w:r>
      <w:proofErr w:type="gramEnd"/>
      <w:r>
        <w:t xml:space="preserve"> </w:t>
      </w:r>
    </w:p>
    <w:p w14:paraId="084E85E3" w14:textId="77777777" w:rsidR="00A5537E" w:rsidRDefault="0063314C">
      <w:pPr>
        <w:ind w:left="-5"/>
      </w:pPr>
      <w:r>
        <w:t xml:space="preserve">Evidence of Compliance - </w:t>
      </w:r>
      <w:proofErr w:type="spellStart"/>
      <w:r>
        <w:t>Organisation</w:t>
      </w:r>
      <w:proofErr w:type="spellEnd"/>
      <w:r>
        <w:t xml:space="preserve"> of Information </w:t>
      </w:r>
    </w:p>
    <w:p w14:paraId="4772FD54" w14:textId="77777777" w:rsidR="00A5537E" w:rsidRDefault="0063314C">
      <w:pPr>
        <w:ind w:left="-5"/>
      </w:pPr>
      <w:r>
        <w:t>Security</w:t>
      </w:r>
    </w:p>
    <w:p w14:paraId="216D4B45" w14:textId="77777777" w:rsidR="00A5537E" w:rsidRDefault="00A5537E">
      <w:pPr>
        <w:sectPr w:rsidR="00A5537E">
          <w:type w:val="continuous"/>
          <w:pgSz w:w="15840" w:h="12240" w:orient="landscape"/>
          <w:pgMar w:top="3219" w:right="3234" w:bottom="1929" w:left="7773" w:header="720" w:footer="720" w:gutter="0"/>
          <w:cols w:space="720"/>
        </w:sectPr>
      </w:pPr>
    </w:p>
    <w:p w14:paraId="78ED620A" w14:textId="77777777" w:rsidR="00A5537E" w:rsidRDefault="0063314C">
      <w:pPr>
        <w:tabs>
          <w:tab w:val="center" w:pos="1974"/>
          <w:tab w:val="right" w:pos="4927"/>
        </w:tabs>
        <w:ind w:left="-15" w:firstLine="0"/>
      </w:pPr>
      <w:r>
        <w:t>6.1.5</w:t>
      </w:r>
      <w:r>
        <w:tab/>
        <w:t>Information security in project management</w:t>
      </w:r>
      <w:r>
        <w:tab/>
        <w:t>Yes</w:t>
      </w:r>
    </w:p>
    <w:p w14:paraId="45D720E1" w14:textId="77777777" w:rsidR="00A5537E" w:rsidRDefault="00A5537E">
      <w:pPr>
        <w:sectPr w:rsidR="00A5537E">
          <w:type w:val="continuous"/>
          <w:pgSz w:w="15840" w:h="12240" w:orient="landscape"/>
          <w:pgMar w:top="3697" w:right="9542" w:bottom="1929" w:left="1371" w:header="720" w:footer="720" w:gutter="0"/>
          <w:cols w:space="720"/>
        </w:sectPr>
      </w:pPr>
    </w:p>
    <w:p w14:paraId="69152C55" w14:textId="77777777" w:rsidR="00A5537E" w:rsidRDefault="0063314C">
      <w:pPr>
        <w:tabs>
          <w:tab w:val="right" w:pos="4833"/>
        </w:tabs>
        <w:ind w:left="-15" w:firstLine="0"/>
      </w:pPr>
      <w:r>
        <w:lastRenderedPageBreak/>
        <w:t xml:space="preserve">Information Security Policies and Procedures - </w:t>
      </w:r>
      <w:r>
        <w:tab/>
      </w:r>
      <w:r>
        <w:rPr>
          <w:color w:val="FF0000"/>
        </w:rPr>
        <w:t>See Risk Treatment Plan</w:t>
      </w:r>
    </w:p>
    <w:p w14:paraId="6C52957D" w14:textId="77777777" w:rsidR="00A5537E" w:rsidRDefault="0063314C">
      <w:pPr>
        <w:ind w:left="-5" w:right="1338"/>
      </w:pPr>
      <w:r>
        <w:t xml:space="preserve">Information security in project management; ISO 27001 Compliance Questionnaire - Information security in project management; Evidence of Compliance - </w:t>
      </w:r>
      <w:proofErr w:type="spellStart"/>
      <w:r>
        <w:t>Organisation</w:t>
      </w:r>
      <w:proofErr w:type="spellEnd"/>
      <w:r>
        <w:t xml:space="preserve"> of Information Security</w:t>
      </w:r>
    </w:p>
    <w:p w14:paraId="373DC9BB" w14:textId="77777777" w:rsidR="00A5537E" w:rsidRDefault="00A5537E">
      <w:pPr>
        <w:sectPr w:rsidR="00A5537E">
          <w:type w:val="continuous"/>
          <w:pgSz w:w="15840" w:h="12240" w:orient="landscape"/>
          <w:pgMar w:top="3697" w:right="3234" w:bottom="1929" w:left="7773" w:header="720" w:footer="720" w:gutter="0"/>
          <w:cols w:space="720"/>
        </w:sectPr>
      </w:pPr>
    </w:p>
    <w:p w14:paraId="5870E55F" w14:textId="77777777" w:rsidR="00A5537E" w:rsidRDefault="0063314C">
      <w:pPr>
        <w:pStyle w:val="Heading1"/>
        <w:tabs>
          <w:tab w:val="center" w:pos="1630"/>
        </w:tabs>
        <w:ind w:left="0" w:firstLine="0"/>
      </w:pPr>
      <w:r>
        <w:rPr>
          <w:b w:val="0"/>
        </w:rPr>
        <w:t>6.2</w:t>
      </w:r>
      <w:r>
        <w:rPr>
          <w:b w:val="0"/>
        </w:rPr>
        <w:tab/>
      </w:r>
      <w:r>
        <w:t>Mobile devices and teleworking</w:t>
      </w:r>
    </w:p>
    <w:tbl>
      <w:tblPr>
        <w:tblStyle w:val="TableGrid"/>
        <w:tblpPr w:vertAnchor="text" w:tblpX="5240" w:tblpY="-41"/>
        <w:tblOverlap w:val="never"/>
        <w:tblW w:w="1136" w:type="dxa"/>
        <w:tblInd w:w="0" w:type="dxa"/>
        <w:tblCellMar>
          <w:top w:w="4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1F4BA976" w14:textId="77777777">
        <w:trPr>
          <w:trHeight w:val="97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E1C5090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34B0E52A" w14:textId="77777777" w:rsidR="00A5537E" w:rsidRDefault="0063314C">
      <w:pPr>
        <w:tabs>
          <w:tab w:val="center" w:pos="1266"/>
          <w:tab w:val="right" w:pos="4927"/>
        </w:tabs>
        <w:ind w:left="-15" w:firstLine="0"/>
      </w:pPr>
      <w:r>
        <w:t>6.2.1</w:t>
      </w:r>
      <w:r>
        <w:tab/>
        <w:t>Mobile device policy</w:t>
      </w:r>
      <w:r>
        <w:tab/>
        <w:t>Yes</w:t>
      </w:r>
    </w:p>
    <w:p w14:paraId="0154592C" w14:textId="77777777" w:rsidR="00A5537E" w:rsidRDefault="00A5537E">
      <w:pPr>
        <w:sectPr w:rsidR="00A5537E">
          <w:type w:val="continuous"/>
          <w:pgSz w:w="15840" w:h="12240" w:orient="landscape"/>
          <w:pgMar w:top="3697" w:right="9542" w:bottom="1923" w:left="1371" w:header="720" w:footer="720" w:gutter="0"/>
          <w:cols w:space="720"/>
        </w:sectPr>
      </w:pPr>
    </w:p>
    <w:p w14:paraId="1BEDA974" w14:textId="77777777" w:rsidR="00A5537E" w:rsidRDefault="0063314C">
      <w:pPr>
        <w:ind w:left="5250"/>
      </w:pPr>
      <w:r>
        <w:t xml:space="preserve">Information Security Policies and Procedures - Mobile </w:t>
      </w:r>
    </w:p>
    <w:p w14:paraId="078A9106" w14:textId="77777777" w:rsidR="00A5537E" w:rsidRDefault="0063314C">
      <w:pPr>
        <w:ind w:left="5250"/>
      </w:pPr>
      <w:r>
        <w:t xml:space="preserve">Device Policy; ISO 27001 Compliance Questionnaire - </w:t>
      </w:r>
    </w:p>
    <w:p w14:paraId="69EA55E7" w14:textId="77777777" w:rsidR="00A5537E" w:rsidRDefault="0063314C">
      <w:pPr>
        <w:ind w:left="5250"/>
      </w:pPr>
      <w:r>
        <w:t xml:space="preserve">Mobile Device and Teleworking; Evidence of </w:t>
      </w:r>
    </w:p>
    <w:p w14:paraId="5DEE6262" w14:textId="77777777" w:rsidR="00A5537E" w:rsidRDefault="0063314C">
      <w:pPr>
        <w:ind w:left="5250"/>
      </w:pPr>
      <w:r>
        <w:t xml:space="preserve">Compliance - </w:t>
      </w:r>
      <w:proofErr w:type="spellStart"/>
      <w:r>
        <w:t>Organisation</w:t>
      </w:r>
      <w:proofErr w:type="spellEnd"/>
      <w:r>
        <w:t xml:space="preserve"> of Information Security</w:t>
      </w:r>
    </w:p>
    <w:p w14:paraId="1D413B7F" w14:textId="77777777" w:rsidR="00A5537E" w:rsidRDefault="0063314C">
      <w:pPr>
        <w:pStyle w:val="Heading1"/>
        <w:tabs>
          <w:tab w:val="center" w:pos="1295"/>
        </w:tabs>
        <w:ind w:left="0" w:firstLine="0"/>
      </w:pPr>
      <w:r>
        <w:rPr>
          <w:b w:val="0"/>
        </w:rPr>
        <w:t>7.1</w:t>
      </w:r>
      <w:r>
        <w:rPr>
          <w:b w:val="0"/>
        </w:rPr>
        <w:tab/>
      </w:r>
      <w:r>
        <w:t>Prior to employment</w:t>
      </w:r>
    </w:p>
    <w:tbl>
      <w:tblPr>
        <w:tblStyle w:val="TableGrid"/>
        <w:tblpPr w:vertAnchor="text" w:tblpX="5240" w:tblpY="-41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51BD9480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6A942E35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4612C266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0F6C5E4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58B8A596" w14:textId="77777777" w:rsidR="00A5537E" w:rsidRDefault="0063314C">
      <w:pPr>
        <w:tabs>
          <w:tab w:val="center" w:pos="948"/>
          <w:tab w:val="center" w:pos="7166"/>
        </w:tabs>
        <w:ind w:left="-15" w:firstLine="0"/>
      </w:pPr>
      <w:r>
        <w:t>7.1.1</w:t>
      </w:r>
      <w:r>
        <w:tab/>
        <w:t>Screening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Human </w:t>
      </w:r>
    </w:p>
    <w:p w14:paraId="3EB53FDD" w14:textId="77777777" w:rsidR="00A5537E" w:rsidRDefault="0063314C">
      <w:pPr>
        <w:ind w:left="5250"/>
      </w:pPr>
      <w:r>
        <w:t xml:space="preserve">Resource Security; ISO 27001 Compliance Questionnaire </w:t>
      </w:r>
    </w:p>
    <w:p w14:paraId="4A5FC8FE" w14:textId="77777777" w:rsidR="00A5537E" w:rsidRDefault="0063314C">
      <w:pPr>
        <w:numPr>
          <w:ilvl w:val="0"/>
          <w:numId w:val="1"/>
        </w:numPr>
        <w:spacing w:after="12" w:line="259" w:lineRule="auto"/>
        <w:ind w:right="38" w:hanging="79"/>
        <w:jc w:val="center"/>
      </w:pPr>
      <w:r>
        <w:t>Human Resource Security</w:t>
      </w:r>
    </w:p>
    <w:p w14:paraId="57AE8B98" w14:textId="77777777" w:rsidR="00A5537E" w:rsidRDefault="0063314C">
      <w:pPr>
        <w:tabs>
          <w:tab w:val="center" w:pos="1771"/>
          <w:tab w:val="center" w:pos="7166"/>
        </w:tabs>
        <w:ind w:left="-15" w:firstLine="0"/>
      </w:pPr>
      <w:r>
        <w:t>7.1.2</w:t>
      </w:r>
      <w:r>
        <w:tab/>
        <w:t>Terms and conditions of employment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Human </w:t>
      </w:r>
    </w:p>
    <w:p w14:paraId="5E2E1F75" w14:textId="77777777" w:rsidR="00A5537E" w:rsidRDefault="0063314C">
      <w:pPr>
        <w:ind w:left="5250"/>
      </w:pPr>
      <w:r>
        <w:t xml:space="preserve">Resource Security; ISO 27001 Compliance Questionnaire </w:t>
      </w:r>
    </w:p>
    <w:p w14:paraId="2A79B228" w14:textId="77777777" w:rsidR="00A5537E" w:rsidRDefault="0063314C">
      <w:pPr>
        <w:numPr>
          <w:ilvl w:val="0"/>
          <w:numId w:val="1"/>
        </w:numPr>
        <w:spacing w:after="12" w:line="259" w:lineRule="auto"/>
        <w:ind w:right="38" w:hanging="79"/>
        <w:jc w:val="center"/>
      </w:pPr>
      <w:r>
        <w:t>Human Resource Security</w:t>
      </w:r>
    </w:p>
    <w:p w14:paraId="19B47C87" w14:textId="77777777" w:rsidR="00A5537E" w:rsidRDefault="0063314C">
      <w:pPr>
        <w:pStyle w:val="Heading1"/>
        <w:tabs>
          <w:tab w:val="center" w:pos="1269"/>
        </w:tabs>
        <w:ind w:left="0" w:firstLine="0"/>
      </w:pPr>
      <w:r>
        <w:rPr>
          <w:b w:val="0"/>
        </w:rPr>
        <w:t>7.2</w:t>
      </w:r>
      <w:r>
        <w:rPr>
          <w:b w:val="0"/>
        </w:rPr>
        <w:tab/>
      </w:r>
      <w:r>
        <w:t>During employment</w:t>
      </w:r>
    </w:p>
    <w:tbl>
      <w:tblPr>
        <w:tblStyle w:val="TableGrid"/>
        <w:tblpPr w:vertAnchor="text" w:tblpX="5240" w:tblpY="-41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4F3BC8FE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C1A1246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1B85587A" w14:textId="77777777">
        <w:trPr>
          <w:trHeight w:val="778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439A8FA4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  <w:tr w:rsidR="00A5537E" w14:paraId="4769677A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65A00840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31B38033" w14:textId="77777777" w:rsidR="00A5537E" w:rsidRDefault="0063314C">
      <w:pPr>
        <w:tabs>
          <w:tab w:val="center" w:pos="1517"/>
          <w:tab w:val="center" w:pos="7166"/>
        </w:tabs>
        <w:ind w:left="-15" w:firstLine="0"/>
      </w:pPr>
      <w:r>
        <w:t>7.2.1</w:t>
      </w:r>
      <w:r>
        <w:tab/>
        <w:t xml:space="preserve">Management responsibilities 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Human </w:t>
      </w:r>
    </w:p>
    <w:p w14:paraId="4E49E5F0" w14:textId="77777777" w:rsidR="00A5537E" w:rsidRDefault="0063314C">
      <w:pPr>
        <w:spacing w:after="12" w:line="259" w:lineRule="auto"/>
        <w:ind w:left="5288" w:right="38"/>
        <w:jc w:val="center"/>
      </w:pPr>
      <w:r>
        <w:t>Resource Security</w:t>
      </w:r>
    </w:p>
    <w:p w14:paraId="040717FC" w14:textId="77777777" w:rsidR="00A5537E" w:rsidRDefault="0063314C">
      <w:pPr>
        <w:tabs>
          <w:tab w:val="center" w:pos="2317"/>
          <w:tab w:val="center" w:pos="6933"/>
          <w:tab w:val="right" w:pos="11235"/>
        </w:tabs>
        <w:ind w:left="-15" w:firstLine="0"/>
      </w:pPr>
      <w:r>
        <w:t>7.2.2</w:t>
      </w:r>
      <w:r>
        <w:tab/>
        <w:t>Information security awareness, education, and training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  <w:r>
        <w:tab/>
      </w:r>
      <w:r>
        <w:rPr>
          <w:color w:val="FF0000"/>
        </w:rPr>
        <w:t>See Risk Treatment Plan</w:t>
      </w:r>
    </w:p>
    <w:p w14:paraId="1F2FD253" w14:textId="77777777" w:rsidR="00A5537E" w:rsidRDefault="0063314C">
      <w:pPr>
        <w:ind w:left="5250"/>
      </w:pPr>
      <w:r>
        <w:t xml:space="preserve">Information Security Awareness and Training; ISO 27001 </w:t>
      </w:r>
    </w:p>
    <w:p w14:paraId="08A48157" w14:textId="77777777" w:rsidR="00A5537E" w:rsidRDefault="0063314C">
      <w:pPr>
        <w:ind w:left="5250"/>
      </w:pPr>
      <w:r>
        <w:t xml:space="preserve">Compliance Questionnaire - Information Security </w:t>
      </w:r>
    </w:p>
    <w:p w14:paraId="2A028926" w14:textId="77777777" w:rsidR="00A5537E" w:rsidRDefault="0063314C">
      <w:pPr>
        <w:spacing w:after="12" w:line="259" w:lineRule="auto"/>
        <w:ind w:left="5288" w:right="38"/>
        <w:jc w:val="center"/>
      </w:pPr>
      <w:r>
        <w:t>Awareness and Training</w:t>
      </w:r>
    </w:p>
    <w:tbl>
      <w:tblPr>
        <w:tblStyle w:val="TableGrid"/>
        <w:tblpPr w:vertAnchor="page" w:horzAnchor="page" w:tblpX="1028" w:tblpY="3219"/>
        <w:tblOverlap w:val="never"/>
        <w:tblW w:w="13370" w:type="dxa"/>
        <w:tblInd w:w="0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3D5CA382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544687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228D13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8AD82F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946B73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EAF597" w14:textId="77777777" w:rsidR="00A5537E" w:rsidRDefault="0063314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DC8165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5D718396" w14:textId="77777777">
        <w:trPr>
          <w:trHeight w:val="968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5F98553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6.2.2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07C857C" w14:textId="77777777" w:rsidR="00A5537E" w:rsidRDefault="0063314C">
            <w:pPr>
              <w:spacing w:after="0" w:line="259" w:lineRule="auto"/>
              <w:ind w:left="0" w:firstLine="0"/>
            </w:pPr>
            <w:r>
              <w:t>Teleworking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419D90F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1EA90DC3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5681A850" w14:textId="77777777" w:rsidR="00A5537E" w:rsidRDefault="0063314C">
            <w:pPr>
              <w:spacing w:after="0" w:line="261" w:lineRule="auto"/>
              <w:ind w:left="26" w:firstLine="0"/>
            </w:pPr>
            <w:r>
              <w:t xml:space="preserve">Information Security Policies and Procedures - Teleworking; ISO 27001 Compliance Questionnaire - </w:t>
            </w:r>
          </w:p>
          <w:p w14:paraId="4722E0ED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Mobile Device and Teleworking; Evidence of </w:t>
            </w:r>
          </w:p>
          <w:p w14:paraId="201BB21A" w14:textId="77777777" w:rsidR="00A5537E" w:rsidRDefault="0063314C">
            <w:pPr>
              <w:spacing w:after="0" w:line="259" w:lineRule="auto"/>
              <w:ind w:left="26" w:firstLine="0"/>
            </w:pPr>
            <w:r>
              <w:t xml:space="preserve">Compliance - </w:t>
            </w:r>
            <w:proofErr w:type="spellStart"/>
            <w:r>
              <w:t>Organisation</w:t>
            </w:r>
            <w:proofErr w:type="spellEnd"/>
            <w:r>
              <w:t xml:space="preserve"> of Information Security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618C464B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40185FC0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1F140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A.7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F210356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Human resource security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089C0F9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BCFC47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027183F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6D9E44F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021E134F" w14:textId="77777777" w:rsidR="00A5537E" w:rsidRDefault="0063314C">
      <w:pPr>
        <w:tabs>
          <w:tab w:val="center" w:pos="1244"/>
          <w:tab w:val="center" w:pos="7166"/>
        </w:tabs>
        <w:ind w:left="-15" w:firstLine="0"/>
      </w:pPr>
      <w:r>
        <w:t>7.2.3</w:t>
      </w:r>
      <w:r>
        <w:tab/>
        <w:t>Disciplinary process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Human </w:t>
      </w:r>
    </w:p>
    <w:p w14:paraId="56D766E9" w14:textId="77777777" w:rsidR="00A5537E" w:rsidRDefault="0063314C">
      <w:pPr>
        <w:spacing w:after="12" w:line="259" w:lineRule="auto"/>
        <w:ind w:left="5288" w:right="38"/>
        <w:jc w:val="center"/>
      </w:pPr>
      <w:r>
        <w:t>Resource Security</w:t>
      </w:r>
    </w:p>
    <w:p w14:paraId="2093CEBE" w14:textId="77777777" w:rsidR="00A5537E" w:rsidRDefault="0063314C">
      <w:pPr>
        <w:pStyle w:val="Heading1"/>
        <w:tabs>
          <w:tab w:val="center" w:pos="1886"/>
        </w:tabs>
        <w:ind w:left="0" w:firstLine="0"/>
      </w:pPr>
      <w:r>
        <w:rPr>
          <w:b w:val="0"/>
        </w:rPr>
        <w:t>7.3</w:t>
      </w:r>
      <w:r>
        <w:rPr>
          <w:b w:val="0"/>
        </w:rPr>
        <w:tab/>
      </w:r>
      <w:r>
        <w:t>Termination and change of employment</w:t>
      </w:r>
    </w:p>
    <w:tbl>
      <w:tblPr>
        <w:tblStyle w:val="TableGrid"/>
        <w:tblW w:w="13370" w:type="dxa"/>
        <w:tblInd w:w="-343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1"/>
        <w:gridCol w:w="3781"/>
        <w:gridCol w:w="802"/>
        <w:gridCol w:w="1136"/>
        <w:gridCol w:w="6650"/>
      </w:tblGrid>
      <w:tr w:rsidR="00A5537E" w14:paraId="3223AF1F" w14:textId="77777777">
        <w:trPr>
          <w:trHeight w:val="39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16F0E30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7.3.1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C8025FE" w14:textId="77777777" w:rsidR="00A5537E" w:rsidRDefault="0063314C">
            <w:pPr>
              <w:spacing w:after="0" w:line="259" w:lineRule="auto"/>
              <w:ind w:left="0" w:firstLine="0"/>
            </w:pPr>
            <w:r>
              <w:t>Termination or change of employment responsibilities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B3E8A51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94D27CF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6FFCF6A1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Human </w:t>
            </w:r>
          </w:p>
          <w:p w14:paraId="568E74CD" w14:textId="77777777" w:rsidR="00A5537E" w:rsidRDefault="0063314C">
            <w:pPr>
              <w:spacing w:after="0" w:line="259" w:lineRule="auto"/>
              <w:ind w:left="26" w:firstLine="0"/>
            </w:pPr>
            <w:r>
              <w:t>Resource Security</w:t>
            </w:r>
          </w:p>
        </w:tc>
      </w:tr>
      <w:tr w:rsidR="00A5537E" w14:paraId="653BA719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E01F927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A.8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CC00C2F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Asset management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EA037B2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85929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6556620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3C86633E" w14:textId="77777777" w:rsidR="00A5537E" w:rsidRDefault="0063314C">
      <w:pPr>
        <w:pStyle w:val="Heading1"/>
        <w:tabs>
          <w:tab w:val="center" w:pos="1440"/>
        </w:tabs>
        <w:ind w:left="0" w:firstLine="0"/>
      </w:pPr>
      <w:r>
        <w:rPr>
          <w:b w:val="0"/>
        </w:rPr>
        <w:t>8.1</w:t>
      </w:r>
      <w:r>
        <w:rPr>
          <w:b w:val="0"/>
        </w:rPr>
        <w:tab/>
      </w:r>
      <w:r>
        <w:t>Responsibilities for assets</w:t>
      </w:r>
    </w:p>
    <w:tbl>
      <w:tblPr>
        <w:tblStyle w:val="TableGrid"/>
        <w:tblpPr w:vertAnchor="text" w:tblpX="5240" w:tblpY="-41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53720378" w14:textId="77777777">
        <w:trPr>
          <w:trHeight w:val="196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A9A105A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75655E9B" w14:textId="77777777">
        <w:trPr>
          <w:trHeight w:val="19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57FBE3F7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7D9D2ADA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CEB6561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4085D37D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1181EDA0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690F3D5F" w14:textId="77777777" w:rsidR="00A5537E" w:rsidRDefault="0063314C">
      <w:pPr>
        <w:tabs>
          <w:tab w:val="center" w:pos="1219"/>
          <w:tab w:val="center" w:pos="6368"/>
        </w:tabs>
        <w:ind w:left="-15" w:firstLine="0"/>
      </w:pPr>
      <w:r>
        <w:t>8.1.1</w:t>
      </w:r>
      <w:r>
        <w:tab/>
        <w:t>Inventory of assets</w:t>
      </w:r>
      <w:r>
        <w:tab/>
      </w:r>
      <w:proofErr w:type="spellStart"/>
      <w:r>
        <w:t>YesAsset</w:t>
      </w:r>
      <w:proofErr w:type="spellEnd"/>
      <w:r>
        <w:t xml:space="preserve"> Inventory Worksheet</w:t>
      </w:r>
    </w:p>
    <w:p w14:paraId="08B252FC" w14:textId="77777777" w:rsidR="00A5537E" w:rsidRDefault="0063314C">
      <w:pPr>
        <w:tabs>
          <w:tab w:val="center" w:pos="1256"/>
          <w:tab w:val="center" w:pos="6368"/>
        </w:tabs>
        <w:ind w:left="-15" w:firstLine="0"/>
      </w:pPr>
      <w:r>
        <w:t>8.1.2</w:t>
      </w:r>
      <w:r>
        <w:tab/>
        <w:t>Ownership of assets</w:t>
      </w:r>
      <w:r>
        <w:tab/>
      </w:r>
      <w:proofErr w:type="spellStart"/>
      <w:r>
        <w:t>YesAsset</w:t>
      </w:r>
      <w:proofErr w:type="spellEnd"/>
      <w:r>
        <w:t xml:space="preserve"> Inventory Worksheet</w:t>
      </w:r>
    </w:p>
    <w:p w14:paraId="3C264F7C" w14:textId="77777777" w:rsidR="00A5537E" w:rsidRDefault="0063314C">
      <w:pPr>
        <w:tabs>
          <w:tab w:val="center" w:pos="1382"/>
          <w:tab w:val="center" w:pos="7110"/>
        </w:tabs>
        <w:ind w:left="-15" w:firstLine="0"/>
      </w:pPr>
      <w:r>
        <w:t>8.1.3</w:t>
      </w:r>
      <w:r>
        <w:tab/>
        <w:t>Acceptable use of assets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Asset </w:t>
      </w:r>
    </w:p>
    <w:p w14:paraId="24C41BE5" w14:textId="77777777" w:rsidR="00A5537E" w:rsidRDefault="0063314C">
      <w:pPr>
        <w:spacing w:after="12" w:line="259" w:lineRule="auto"/>
        <w:ind w:left="5288" w:right="38"/>
        <w:jc w:val="center"/>
      </w:pPr>
      <w:r>
        <w:t>Management</w:t>
      </w:r>
    </w:p>
    <w:p w14:paraId="126EDD7C" w14:textId="77777777" w:rsidR="00A5537E" w:rsidRDefault="0063314C">
      <w:pPr>
        <w:tabs>
          <w:tab w:val="center" w:pos="1135"/>
          <w:tab w:val="center" w:pos="7110"/>
        </w:tabs>
        <w:ind w:left="-15" w:firstLine="0"/>
      </w:pPr>
      <w:r>
        <w:t>8.1.4</w:t>
      </w:r>
      <w:r>
        <w:tab/>
        <w:t>Return of assets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Asset </w:t>
      </w:r>
    </w:p>
    <w:p w14:paraId="4233A7DA" w14:textId="77777777" w:rsidR="00A5537E" w:rsidRDefault="0063314C">
      <w:pPr>
        <w:ind w:left="5250"/>
      </w:pPr>
      <w:r>
        <w:t xml:space="preserve">Management; ISO 27001 Compliance Questionnaire - </w:t>
      </w:r>
    </w:p>
    <w:p w14:paraId="52BB2CD0" w14:textId="77777777" w:rsidR="00A5537E" w:rsidRDefault="0063314C">
      <w:pPr>
        <w:pStyle w:val="Heading1"/>
        <w:ind w:left="50" w:right="3300"/>
      </w:pPr>
      <w:r>
        <w:rPr>
          <w:b w:val="0"/>
        </w:rPr>
        <w:t>Employee Termination 8.2</w:t>
      </w:r>
      <w:r>
        <w:rPr>
          <w:b w:val="0"/>
        </w:rPr>
        <w:tab/>
      </w:r>
      <w:r>
        <w:t>Information classification</w:t>
      </w:r>
    </w:p>
    <w:tbl>
      <w:tblPr>
        <w:tblStyle w:val="TableGrid"/>
        <w:tblW w:w="13370" w:type="dxa"/>
        <w:tblInd w:w="-343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5189D864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B30080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271FA3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F5BB35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1BB7FF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6E8004" w14:textId="77777777" w:rsidR="00A5537E" w:rsidRDefault="0063314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31CCC8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168577B7" w14:textId="77777777">
        <w:trPr>
          <w:trHeight w:val="384"/>
        </w:trPr>
        <w:tc>
          <w:tcPr>
            <w:tcW w:w="10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3F55F6" w14:textId="77777777" w:rsidR="00A5537E" w:rsidRDefault="0063314C">
            <w:pPr>
              <w:spacing w:after="196" w:line="259" w:lineRule="auto"/>
              <w:ind w:left="96" w:firstLine="0"/>
              <w:jc w:val="center"/>
            </w:pPr>
            <w:r>
              <w:t>8.2.1</w:t>
            </w:r>
          </w:p>
          <w:p w14:paraId="08D18BD9" w14:textId="77777777" w:rsidR="00A5537E" w:rsidRDefault="0063314C">
            <w:pPr>
              <w:spacing w:after="585" w:line="259" w:lineRule="auto"/>
              <w:ind w:left="96" w:firstLine="0"/>
              <w:jc w:val="center"/>
            </w:pPr>
            <w:r>
              <w:t>8.2.2</w:t>
            </w:r>
          </w:p>
          <w:p w14:paraId="69EEB043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8.2.3</w:t>
            </w:r>
          </w:p>
        </w:tc>
        <w:tc>
          <w:tcPr>
            <w:tcW w:w="3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CEF88" w14:textId="77777777" w:rsidR="00A5537E" w:rsidRDefault="0063314C">
            <w:pPr>
              <w:spacing w:after="196" w:line="259" w:lineRule="auto"/>
              <w:ind w:left="0" w:firstLine="0"/>
            </w:pPr>
            <w:r>
              <w:t>Classification of information</w:t>
            </w:r>
          </w:p>
          <w:p w14:paraId="10ADEB2F" w14:textId="77777777" w:rsidR="00A5537E" w:rsidRDefault="0063314C">
            <w:pPr>
              <w:spacing w:after="585" w:line="259" w:lineRule="auto"/>
              <w:ind w:left="0" w:firstLine="0"/>
            </w:pPr>
            <w:r>
              <w:t>Labeling of information</w:t>
            </w:r>
          </w:p>
          <w:p w14:paraId="7B241514" w14:textId="77777777" w:rsidR="00A5537E" w:rsidRDefault="0063314C">
            <w:pPr>
              <w:spacing w:after="0" w:line="259" w:lineRule="auto"/>
              <w:ind w:left="0" w:firstLine="0"/>
            </w:pPr>
            <w:r>
              <w:t>Handling of assets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49AA82" w14:textId="77777777" w:rsidR="00A5537E" w:rsidRDefault="0063314C">
            <w:pPr>
              <w:spacing w:after="196" w:line="259" w:lineRule="auto"/>
              <w:ind w:left="91" w:firstLine="0"/>
              <w:jc w:val="center"/>
            </w:pPr>
            <w:r>
              <w:t>Yes</w:t>
            </w:r>
          </w:p>
          <w:p w14:paraId="4F1F1C03" w14:textId="77777777" w:rsidR="00A5537E" w:rsidRDefault="0063314C">
            <w:pPr>
              <w:spacing w:after="585" w:line="259" w:lineRule="auto"/>
              <w:ind w:left="91" w:firstLine="0"/>
              <w:jc w:val="center"/>
            </w:pPr>
            <w:r>
              <w:t>Yes</w:t>
            </w:r>
          </w:p>
          <w:p w14:paraId="7782704F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621B8301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7DA464" w14:textId="77777777" w:rsidR="00A5537E" w:rsidRDefault="0063314C">
            <w:pPr>
              <w:spacing w:after="0" w:line="261" w:lineRule="auto"/>
              <w:ind w:left="26" w:firstLine="0"/>
            </w:pPr>
            <w:r>
              <w:t>Information Security Policies and Procedures - Information Classification and Labeling</w:t>
            </w:r>
          </w:p>
          <w:p w14:paraId="731860CC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09467576" w14:textId="77777777" w:rsidR="00A5537E" w:rsidRDefault="0063314C">
            <w:pPr>
              <w:spacing w:after="0" w:line="261" w:lineRule="auto"/>
              <w:ind w:left="26" w:firstLine="0"/>
            </w:pPr>
            <w:r>
              <w:t>Information Classification and Labeling; ISO 27001 Compliance Questionnaire - Information Classification and Labeling</w:t>
            </w:r>
          </w:p>
          <w:p w14:paraId="6F14F360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11C99CF8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Classification and Labeling</w:t>
            </w:r>
          </w:p>
        </w:tc>
        <w:tc>
          <w:tcPr>
            <w:tcW w:w="32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978991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50EC9384" w14:textId="77777777">
        <w:trPr>
          <w:trHeight w:val="7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4E5AA9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F8BB31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3230AC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728229A5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84A631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85409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4DC6FC3A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E41C47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1D83CB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55DED4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4527449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43E55E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C3209C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65C72B23" w14:textId="77777777" w:rsidR="00A5537E" w:rsidRDefault="0063314C">
      <w:pPr>
        <w:pStyle w:val="Heading1"/>
        <w:tabs>
          <w:tab w:val="center" w:pos="1133"/>
        </w:tabs>
        <w:ind w:left="0" w:firstLine="0"/>
      </w:pPr>
      <w:r>
        <w:rPr>
          <w:b w:val="0"/>
        </w:rPr>
        <w:t>8.3</w:t>
      </w:r>
      <w:r>
        <w:rPr>
          <w:b w:val="0"/>
        </w:rPr>
        <w:tab/>
      </w:r>
      <w:r>
        <w:t>Media handling</w:t>
      </w:r>
    </w:p>
    <w:tbl>
      <w:tblPr>
        <w:tblStyle w:val="TableGrid"/>
        <w:tblW w:w="13370" w:type="dxa"/>
        <w:tblInd w:w="-343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4B90225F" w14:textId="77777777">
        <w:trPr>
          <w:trHeight w:val="601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4CED766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8.3.1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2E2A3D4C" w14:textId="77777777" w:rsidR="00A5537E" w:rsidRDefault="0063314C">
            <w:pPr>
              <w:spacing w:after="0" w:line="259" w:lineRule="auto"/>
              <w:ind w:left="0" w:firstLine="0"/>
            </w:pPr>
            <w:r>
              <w:t>Management of removable media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57E4CE6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7958E78C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62B7D773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41D13EB4" w14:textId="77777777" w:rsidR="00A5537E" w:rsidRDefault="0063314C">
            <w:pPr>
              <w:spacing w:after="0" w:line="259" w:lineRule="auto"/>
              <w:ind w:left="26" w:firstLine="0"/>
            </w:pPr>
            <w:r>
              <w:t>Management of removable media; Site Walkthrough Checklist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35F56C3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6B0154CC" w14:textId="77777777">
        <w:trPr>
          <w:trHeight w:val="567"/>
        </w:trPr>
        <w:tc>
          <w:tcPr>
            <w:tcW w:w="10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8384CE" w14:textId="77777777" w:rsidR="00A5537E" w:rsidRDefault="0063314C">
            <w:pPr>
              <w:spacing w:after="391" w:line="259" w:lineRule="auto"/>
              <w:ind w:left="96" w:firstLine="0"/>
              <w:jc w:val="center"/>
            </w:pPr>
            <w:r>
              <w:t>8.3.2</w:t>
            </w:r>
          </w:p>
          <w:p w14:paraId="178ABB10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8.3.3</w:t>
            </w:r>
          </w:p>
        </w:tc>
        <w:tc>
          <w:tcPr>
            <w:tcW w:w="3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3721C4" w14:textId="77777777" w:rsidR="00A5537E" w:rsidRDefault="0063314C">
            <w:pPr>
              <w:spacing w:after="391" w:line="259" w:lineRule="auto"/>
              <w:ind w:left="0" w:firstLine="0"/>
            </w:pPr>
            <w:r>
              <w:t>Disposal of media</w:t>
            </w:r>
          </w:p>
          <w:p w14:paraId="1E172496" w14:textId="77777777" w:rsidR="00A5537E" w:rsidRDefault="0063314C">
            <w:pPr>
              <w:spacing w:after="0" w:line="259" w:lineRule="auto"/>
              <w:ind w:left="0" w:firstLine="0"/>
            </w:pPr>
            <w:r>
              <w:t>Physical media transfer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E353CC" w14:textId="77777777" w:rsidR="00A5537E" w:rsidRDefault="0063314C">
            <w:pPr>
              <w:spacing w:after="391" w:line="259" w:lineRule="auto"/>
              <w:ind w:left="91" w:firstLine="0"/>
              <w:jc w:val="center"/>
            </w:pPr>
            <w:r>
              <w:t>Yes</w:t>
            </w:r>
          </w:p>
          <w:p w14:paraId="4412B9FC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1D75E293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81D5B4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65F02BFC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Management of removable media; Site Walkthrough </w:t>
            </w:r>
          </w:p>
          <w:p w14:paraId="49D45B55" w14:textId="77777777" w:rsidR="00A5537E" w:rsidRDefault="0063314C">
            <w:pPr>
              <w:spacing w:after="2" w:line="259" w:lineRule="auto"/>
              <w:ind w:left="26" w:firstLine="0"/>
            </w:pPr>
            <w:r>
              <w:t>Checklist</w:t>
            </w:r>
          </w:p>
          <w:p w14:paraId="72C09E39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6282E272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Management of removable media; ISO 27001 </w:t>
            </w:r>
          </w:p>
          <w:p w14:paraId="5236256D" w14:textId="77777777" w:rsidR="00A5537E" w:rsidRDefault="0063314C">
            <w:pPr>
              <w:spacing w:after="0" w:line="259" w:lineRule="auto"/>
              <w:ind w:left="26" w:firstLine="0"/>
            </w:pPr>
            <w:r>
              <w:t>Compliance Questionnaire - Media Handling</w:t>
            </w:r>
          </w:p>
        </w:tc>
        <w:tc>
          <w:tcPr>
            <w:tcW w:w="32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6A3AA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7D674359" w14:textId="77777777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1EFE1D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076D9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03DF2B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28955FFF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5907848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630FF1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4F63D0D1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D8FB360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A.9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CE1686F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Access control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E7015DC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D0360DA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A7736C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03C32F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434ECDBF" w14:textId="77777777" w:rsidR="00A5537E" w:rsidRDefault="0063314C">
      <w:pPr>
        <w:pStyle w:val="Heading1"/>
        <w:tabs>
          <w:tab w:val="center" w:pos="1440"/>
        </w:tabs>
        <w:ind w:left="0" w:firstLine="0"/>
      </w:pPr>
      <w:r>
        <w:rPr>
          <w:b w:val="0"/>
        </w:rPr>
        <w:t>A.9</w:t>
      </w:r>
      <w:r>
        <w:rPr>
          <w:b w:val="0"/>
        </w:rPr>
        <w:tab/>
      </w:r>
      <w:r>
        <w:t>Responsibilities for assets</w:t>
      </w:r>
    </w:p>
    <w:tbl>
      <w:tblPr>
        <w:tblStyle w:val="TableGrid"/>
        <w:tblpPr w:vertAnchor="text" w:tblpX="5240" w:tblpY="-41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1C84F387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13800D6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32715E46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37F3718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423A7301" w14:textId="77777777" w:rsidR="00A5537E" w:rsidRDefault="0063314C">
      <w:pPr>
        <w:spacing w:after="206" w:line="261" w:lineRule="auto"/>
        <w:ind w:left="-5" w:right="1651"/>
        <w:jc w:val="right"/>
      </w:pPr>
      <w:r>
        <w:t>9.1.1</w:t>
      </w:r>
      <w:r>
        <w:tab/>
        <w:t>Access control policy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Access control policy; Evidence of Compliance - User Access</w:t>
      </w:r>
    </w:p>
    <w:p w14:paraId="575AC374" w14:textId="77777777" w:rsidR="00A5537E" w:rsidRDefault="0063314C">
      <w:pPr>
        <w:tabs>
          <w:tab w:val="center" w:pos="1875"/>
          <w:tab w:val="center" w:pos="7148"/>
        </w:tabs>
        <w:ind w:left="-15" w:firstLine="0"/>
      </w:pPr>
      <w:r>
        <w:t>9.1.2</w:t>
      </w:r>
      <w:r>
        <w:tab/>
        <w:t>Access to networks and network services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Access </w:t>
      </w:r>
    </w:p>
    <w:tbl>
      <w:tblPr>
        <w:tblStyle w:val="TableGrid"/>
        <w:tblpPr w:vertAnchor="text" w:horzAnchor="margin" w:tblpX="5278" w:tblpY="542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0B37AA2C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50092E07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0CACCBB4" w14:textId="77777777">
        <w:trPr>
          <w:trHeight w:val="583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188157A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59841478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5C0F7EE6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3B123468" w14:textId="77777777" w:rsidR="00A5537E" w:rsidRDefault="0063314C">
      <w:pPr>
        <w:spacing w:after="206" w:line="261" w:lineRule="auto"/>
        <w:ind w:left="5250" w:right="1651"/>
        <w:jc w:val="right"/>
      </w:pPr>
      <w:r>
        <w:t>control policy; Evidence of Compliance - User Access</w:t>
      </w:r>
    </w:p>
    <w:p w14:paraId="44715A70" w14:textId="77777777" w:rsidR="00A5537E" w:rsidRDefault="0063314C">
      <w:pPr>
        <w:pStyle w:val="Heading1"/>
        <w:tabs>
          <w:tab w:val="center" w:pos="1440"/>
        </w:tabs>
        <w:ind w:left="0" w:firstLine="0"/>
      </w:pPr>
      <w:r>
        <w:rPr>
          <w:b w:val="0"/>
        </w:rPr>
        <w:t>9.2</w:t>
      </w:r>
      <w:r>
        <w:rPr>
          <w:b w:val="0"/>
        </w:rPr>
        <w:tab/>
      </w:r>
      <w:r>
        <w:t>Responsibilities for assets</w:t>
      </w:r>
    </w:p>
    <w:p w14:paraId="4BA760AA" w14:textId="77777777" w:rsidR="00A5537E" w:rsidRDefault="0063314C">
      <w:pPr>
        <w:spacing w:after="206" w:line="261" w:lineRule="auto"/>
        <w:ind w:left="-5" w:right="1651"/>
        <w:jc w:val="right"/>
      </w:pPr>
      <w:r>
        <w:t>9.2.1</w:t>
      </w:r>
      <w:r>
        <w:tab/>
        <w:t>User registration and de-registration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Access control policy; Evidence of Compliance - User Access</w:t>
      </w:r>
    </w:p>
    <w:p w14:paraId="6F343BC3" w14:textId="77777777" w:rsidR="00A5537E" w:rsidRDefault="0063314C">
      <w:pPr>
        <w:tabs>
          <w:tab w:val="center" w:pos="1383"/>
          <w:tab w:val="center" w:pos="7148"/>
        </w:tabs>
        <w:ind w:left="-15" w:firstLine="0"/>
      </w:pPr>
      <w:r>
        <w:t>9.2.2</w:t>
      </w:r>
      <w:r>
        <w:tab/>
        <w:t>User access provisioning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Access </w:t>
      </w:r>
    </w:p>
    <w:p w14:paraId="41E59828" w14:textId="77777777" w:rsidR="00A5537E" w:rsidRDefault="00A5537E">
      <w:pPr>
        <w:sectPr w:rsidR="00A5537E">
          <w:type w:val="continuous"/>
          <w:pgSz w:w="15840" w:h="12240" w:orient="landscape"/>
          <w:pgMar w:top="3219" w:right="3234" w:bottom="1776" w:left="1371" w:header="720" w:footer="720" w:gutter="0"/>
          <w:cols w:space="720"/>
        </w:sectPr>
      </w:pPr>
    </w:p>
    <w:p w14:paraId="200B1B2A" w14:textId="77777777" w:rsidR="00A5537E" w:rsidRDefault="0063314C">
      <w:pPr>
        <w:tabs>
          <w:tab w:val="center" w:pos="1835"/>
          <w:tab w:val="right" w:pos="4927"/>
        </w:tabs>
        <w:ind w:left="-15" w:firstLine="0"/>
      </w:pPr>
      <w:r>
        <w:t>9.2.3</w:t>
      </w:r>
      <w:r>
        <w:tab/>
        <w:t>Management of privileged access rights</w:t>
      </w:r>
      <w:r>
        <w:tab/>
        <w:t>Yes</w:t>
      </w:r>
    </w:p>
    <w:p w14:paraId="651DCB8F" w14:textId="77777777" w:rsidR="00A5537E" w:rsidRDefault="00A5537E">
      <w:pPr>
        <w:sectPr w:rsidR="00A5537E">
          <w:type w:val="continuous"/>
          <w:pgSz w:w="15840" w:h="12240" w:orient="landscape"/>
          <w:pgMar w:top="4669" w:right="9542" w:bottom="1977" w:left="1371" w:header="720" w:footer="720" w:gutter="0"/>
          <w:cols w:space="720"/>
        </w:sectPr>
      </w:pPr>
    </w:p>
    <w:p w14:paraId="43171AB8" w14:textId="77777777" w:rsidR="00A5537E" w:rsidRDefault="0063314C">
      <w:pPr>
        <w:spacing w:after="191"/>
        <w:ind w:left="5288"/>
      </w:pPr>
      <w:r>
        <w:t>control policy; Evidence of Compliance - User Access</w:t>
      </w:r>
    </w:p>
    <w:p w14:paraId="6868E2A7" w14:textId="77777777" w:rsidR="00A5537E" w:rsidRDefault="0063314C">
      <w:pPr>
        <w:ind w:left="5288"/>
      </w:pPr>
      <w:r>
        <w:t>Information Security Policies and Procedures - Access control policy; Evidence of Compliance - User Access</w:t>
      </w:r>
    </w:p>
    <w:tbl>
      <w:tblPr>
        <w:tblStyle w:val="TableGrid"/>
        <w:tblW w:w="13370" w:type="dxa"/>
        <w:tblInd w:w="-305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30013FB0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CC0A65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B7837C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3BE7C4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371B21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187B0F" w14:textId="77777777" w:rsidR="00A5537E" w:rsidRDefault="0063314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5BF86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000F0C92" w14:textId="77777777">
        <w:trPr>
          <w:trHeight w:val="578"/>
        </w:trPr>
        <w:tc>
          <w:tcPr>
            <w:tcW w:w="10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F50BC5" w14:textId="77777777" w:rsidR="00A5537E" w:rsidRDefault="0063314C">
            <w:pPr>
              <w:spacing w:after="390" w:line="259" w:lineRule="auto"/>
              <w:ind w:left="96" w:firstLine="0"/>
              <w:jc w:val="center"/>
            </w:pPr>
            <w:r>
              <w:t>9.2.4</w:t>
            </w:r>
          </w:p>
          <w:p w14:paraId="65D14D52" w14:textId="77777777" w:rsidR="00A5537E" w:rsidRDefault="0063314C">
            <w:pPr>
              <w:spacing w:after="585" w:line="259" w:lineRule="auto"/>
              <w:ind w:left="96" w:firstLine="0"/>
              <w:jc w:val="center"/>
            </w:pPr>
            <w:r>
              <w:t>9.2.5</w:t>
            </w:r>
          </w:p>
          <w:p w14:paraId="29902AF1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9.2.6</w:t>
            </w:r>
          </w:p>
        </w:tc>
        <w:tc>
          <w:tcPr>
            <w:tcW w:w="3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CC2576" w14:textId="77777777" w:rsidR="00A5537E" w:rsidRDefault="0063314C">
            <w:pPr>
              <w:spacing w:after="390" w:line="259" w:lineRule="auto"/>
              <w:ind w:left="0" w:firstLine="0"/>
            </w:pPr>
            <w:r>
              <w:t>Management of secret authentication information of users</w:t>
            </w:r>
          </w:p>
          <w:p w14:paraId="24C5E567" w14:textId="77777777" w:rsidR="00A5537E" w:rsidRDefault="0063314C">
            <w:pPr>
              <w:spacing w:after="585" w:line="259" w:lineRule="auto"/>
              <w:ind w:left="0" w:firstLine="0"/>
            </w:pPr>
            <w:r>
              <w:t>Review of user access rights</w:t>
            </w:r>
          </w:p>
          <w:p w14:paraId="56FE6979" w14:textId="77777777" w:rsidR="00A5537E" w:rsidRDefault="0063314C">
            <w:pPr>
              <w:spacing w:after="0" w:line="259" w:lineRule="auto"/>
              <w:ind w:left="0" w:firstLine="0"/>
            </w:pPr>
            <w:r>
              <w:t>Removal or adjustment of access rights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21249D" w14:textId="77777777" w:rsidR="00A5537E" w:rsidRDefault="0063314C">
            <w:pPr>
              <w:spacing w:after="390" w:line="259" w:lineRule="auto"/>
              <w:ind w:left="91" w:firstLine="0"/>
              <w:jc w:val="center"/>
            </w:pPr>
            <w:r>
              <w:t>Yes</w:t>
            </w:r>
          </w:p>
          <w:p w14:paraId="07869D30" w14:textId="77777777" w:rsidR="00A5537E" w:rsidRDefault="0063314C">
            <w:pPr>
              <w:spacing w:after="585" w:line="259" w:lineRule="auto"/>
              <w:ind w:left="91" w:firstLine="0"/>
              <w:jc w:val="center"/>
            </w:pPr>
            <w:r>
              <w:t>Yes</w:t>
            </w:r>
          </w:p>
          <w:p w14:paraId="5249018B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55CD19CC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637AF4" w14:textId="77777777" w:rsidR="00A5537E" w:rsidRDefault="0063314C">
            <w:pPr>
              <w:spacing w:after="194" w:line="261" w:lineRule="auto"/>
              <w:ind w:left="26" w:firstLine="0"/>
            </w:pPr>
            <w:r>
              <w:t>Information Security Policies and Procedures - Access control policy; Evidence of Compliance - User Access</w:t>
            </w:r>
          </w:p>
          <w:p w14:paraId="5B70C64B" w14:textId="77777777" w:rsidR="00A5537E" w:rsidRDefault="0063314C">
            <w:pPr>
              <w:spacing w:after="194" w:line="261" w:lineRule="auto"/>
              <w:ind w:left="26" w:firstLine="0"/>
            </w:pPr>
            <w:r>
              <w:t>Information Security Policies and Procedures - Access control policy; User Access Rights Review Worksheet; Evidence of Compliance - User Access Management</w:t>
            </w:r>
          </w:p>
          <w:p w14:paraId="10741B6B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Access control policy; Evidence of Compliance - User Access</w:t>
            </w:r>
          </w:p>
        </w:tc>
        <w:tc>
          <w:tcPr>
            <w:tcW w:w="32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4C8820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7C71033F" w14:textId="77777777">
        <w:trPr>
          <w:trHeight w:val="7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61E174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13039F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7EC221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7FEA3DE2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54F565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570BEB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4305931F" w14:textId="77777777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6966FAA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469644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FF6972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5B7D23D6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D4B862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B27A2A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47E9DB76" w14:textId="77777777" w:rsidR="00A5537E" w:rsidRDefault="0063314C">
      <w:pPr>
        <w:pStyle w:val="Heading1"/>
        <w:tabs>
          <w:tab w:val="center" w:pos="1314"/>
        </w:tabs>
        <w:ind w:left="0" w:firstLine="0"/>
      </w:pPr>
      <w:r>
        <w:rPr>
          <w:b w:val="0"/>
        </w:rPr>
        <w:t>9.3</w:t>
      </w:r>
      <w:r>
        <w:rPr>
          <w:b w:val="0"/>
        </w:rPr>
        <w:tab/>
      </w:r>
      <w:r>
        <w:t>User responsibilities</w:t>
      </w:r>
    </w:p>
    <w:tbl>
      <w:tblPr>
        <w:tblStyle w:val="TableGrid"/>
        <w:tblpPr w:vertAnchor="text" w:tblpX="5278" w:tblpY="-41"/>
        <w:tblOverlap w:val="never"/>
        <w:tblW w:w="1136" w:type="dxa"/>
        <w:tblInd w:w="0" w:type="dxa"/>
        <w:tblCellMar>
          <w:top w:w="4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7FB2ACCF" w14:textId="77777777">
        <w:trPr>
          <w:trHeight w:val="391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195177B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049C8D65" w14:textId="77777777" w:rsidR="00A5537E" w:rsidRDefault="0063314C">
      <w:pPr>
        <w:tabs>
          <w:tab w:val="center" w:pos="1904"/>
          <w:tab w:val="right" w:pos="9608"/>
        </w:tabs>
        <w:ind w:left="-15" w:firstLine="0"/>
      </w:pPr>
      <w:r>
        <w:t>9.3.1</w:t>
      </w:r>
      <w:r>
        <w:tab/>
        <w:t>Use of secret authentication information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User </w:t>
      </w:r>
    </w:p>
    <w:p w14:paraId="04E9097A" w14:textId="77777777" w:rsidR="00A5537E" w:rsidRDefault="0063314C">
      <w:pPr>
        <w:spacing w:after="12" w:line="259" w:lineRule="auto"/>
        <w:ind w:left="5288"/>
        <w:jc w:val="center"/>
      </w:pPr>
      <w:r>
        <w:t>responsibilities</w:t>
      </w:r>
    </w:p>
    <w:p w14:paraId="7B1D401E" w14:textId="77777777" w:rsidR="00A5537E" w:rsidRDefault="0063314C">
      <w:pPr>
        <w:pStyle w:val="Heading1"/>
        <w:tabs>
          <w:tab w:val="center" w:pos="1852"/>
        </w:tabs>
        <w:ind w:left="0" w:firstLine="0"/>
      </w:pPr>
      <w:r>
        <w:rPr>
          <w:b w:val="0"/>
        </w:rPr>
        <w:t>9.4</w:t>
      </w:r>
      <w:r>
        <w:rPr>
          <w:b w:val="0"/>
        </w:rPr>
        <w:tab/>
      </w:r>
      <w:r>
        <w:t>System and application access control</w:t>
      </w:r>
    </w:p>
    <w:tbl>
      <w:tblPr>
        <w:tblStyle w:val="TableGrid"/>
        <w:tblW w:w="13370" w:type="dxa"/>
        <w:tblInd w:w="-305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03908E4B" w14:textId="77777777">
        <w:trPr>
          <w:trHeight w:val="585"/>
        </w:trPr>
        <w:tc>
          <w:tcPr>
            <w:tcW w:w="10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31C4F2" w14:textId="77777777" w:rsidR="00A5537E" w:rsidRDefault="0063314C">
            <w:pPr>
              <w:spacing w:after="391" w:line="259" w:lineRule="auto"/>
              <w:ind w:left="96" w:firstLine="0"/>
              <w:jc w:val="center"/>
            </w:pPr>
            <w:r>
              <w:t>9.4.1</w:t>
            </w:r>
          </w:p>
          <w:p w14:paraId="0C5D501C" w14:textId="77777777" w:rsidR="00A5537E" w:rsidRDefault="0063314C">
            <w:pPr>
              <w:spacing w:after="390" w:line="259" w:lineRule="auto"/>
              <w:ind w:left="96" w:firstLine="0"/>
              <w:jc w:val="center"/>
            </w:pPr>
            <w:r>
              <w:t>9.4.2</w:t>
            </w:r>
          </w:p>
          <w:p w14:paraId="72D6EDA1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9.4.3</w:t>
            </w:r>
          </w:p>
        </w:tc>
        <w:tc>
          <w:tcPr>
            <w:tcW w:w="3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6720D1" w14:textId="77777777" w:rsidR="00A5537E" w:rsidRDefault="0063314C">
            <w:pPr>
              <w:spacing w:after="391" w:line="259" w:lineRule="auto"/>
              <w:ind w:left="0" w:firstLine="0"/>
            </w:pPr>
            <w:r>
              <w:t>Information access restrictions</w:t>
            </w:r>
          </w:p>
          <w:p w14:paraId="2162B7FC" w14:textId="77777777" w:rsidR="00A5537E" w:rsidRDefault="0063314C">
            <w:pPr>
              <w:spacing w:after="390" w:line="259" w:lineRule="auto"/>
              <w:ind w:left="0" w:firstLine="0"/>
            </w:pPr>
            <w:r>
              <w:t>Secure log-on procedures</w:t>
            </w:r>
          </w:p>
          <w:p w14:paraId="63391204" w14:textId="77777777" w:rsidR="00A5537E" w:rsidRDefault="0063314C">
            <w:pPr>
              <w:spacing w:after="0" w:line="259" w:lineRule="auto"/>
              <w:ind w:left="0" w:firstLine="0"/>
            </w:pPr>
            <w:r>
              <w:t>Password management system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750AA2" w14:textId="77777777" w:rsidR="00A5537E" w:rsidRDefault="0063314C">
            <w:pPr>
              <w:spacing w:after="391" w:line="259" w:lineRule="auto"/>
              <w:ind w:left="91" w:firstLine="0"/>
              <w:jc w:val="center"/>
            </w:pPr>
            <w:r>
              <w:t>Yes</w:t>
            </w:r>
          </w:p>
          <w:p w14:paraId="6825A0E5" w14:textId="77777777" w:rsidR="00A5537E" w:rsidRDefault="0063314C">
            <w:pPr>
              <w:spacing w:after="390" w:line="259" w:lineRule="auto"/>
              <w:ind w:left="91" w:firstLine="0"/>
              <w:jc w:val="center"/>
            </w:pPr>
            <w:r>
              <w:t>Yes</w:t>
            </w:r>
          </w:p>
          <w:p w14:paraId="069A6C4D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6D398A28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6059C" w14:textId="77777777" w:rsidR="00A5537E" w:rsidRDefault="0063314C">
            <w:pPr>
              <w:spacing w:after="0" w:line="261" w:lineRule="auto"/>
              <w:ind w:left="26" w:firstLine="0"/>
            </w:pPr>
            <w:r>
              <w:t>Information Security Policies and Procedures - Access Control Policy; Evidence of Compliance - User access management</w:t>
            </w:r>
          </w:p>
          <w:p w14:paraId="71C20CDB" w14:textId="77777777" w:rsidR="00A5537E" w:rsidRDefault="0063314C">
            <w:pPr>
              <w:spacing w:after="0" w:line="261" w:lineRule="auto"/>
              <w:ind w:left="26" w:firstLine="0"/>
            </w:pPr>
            <w:r>
              <w:t>Information Security Policies and Procedures - Access Control Policy; Evidence of Compliance - User access management</w:t>
            </w:r>
          </w:p>
          <w:p w14:paraId="3C742FEF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Access Control Policy; Evidence of Compliance - User access management</w:t>
            </w:r>
          </w:p>
        </w:tc>
        <w:tc>
          <w:tcPr>
            <w:tcW w:w="32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5FBFC3" w14:textId="77777777" w:rsidR="00A5537E" w:rsidRDefault="0063314C">
            <w:pPr>
              <w:spacing w:after="974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  <w:p w14:paraId="044C70D0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77EBDE66" w14:textId="77777777">
        <w:trPr>
          <w:trHeight w:val="5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AF8599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A51AD1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02B4C5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6DDB252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0EDBF1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187275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2A7F2613" w14:textId="77777777">
        <w:trPr>
          <w:trHeight w:val="5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BFDE79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C6A5B2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CF5A0F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09BEB45D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1A0F20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C3396F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071C0A9B" w14:textId="77777777">
        <w:trPr>
          <w:trHeight w:val="58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AE47D11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9.4.4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5A9EF108" w14:textId="77777777" w:rsidR="00A5537E" w:rsidRDefault="0063314C">
            <w:pPr>
              <w:spacing w:after="0" w:line="259" w:lineRule="auto"/>
              <w:ind w:left="0" w:firstLine="0"/>
            </w:pPr>
            <w:r>
              <w:t>Use of privileged utility programs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E91A37D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5439B53F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44EB0CA0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Access Control Policy; Evidence of Compliance - User access management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08502EB2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3CA900A9" w14:textId="77777777">
        <w:trPr>
          <w:trHeight w:val="956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59CF88AA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t>9.4.5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09BACFFB" w14:textId="77777777" w:rsidR="00A5537E" w:rsidRDefault="0063314C">
            <w:pPr>
              <w:spacing w:after="0" w:line="259" w:lineRule="auto"/>
              <w:ind w:left="0" w:firstLine="0"/>
            </w:pPr>
            <w:r>
              <w:t>Access control to program source code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EC98B13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74E94F43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3592A4BE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Access </w:t>
            </w:r>
          </w:p>
          <w:p w14:paraId="55C6D9F9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Control Policy; ISO 27001 Compliance Questionnaire - </w:t>
            </w:r>
          </w:p>
          <w:p w14:paraId="48A51433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Access control to program source; Evidence of </w:t>
            </w:r>
          </w:p>
          <w:p w14:paraId="0004D434" w14:textId="77777777" w:rsidR="00A5537E" w:rsidRDefault="0063314C">
            <w:pPr>
              <w:spacing w:after="0" w:line="259" w:lineRule="auto"/>
              <w:ind w:left="26" w:firstLine="0"/>
            </w:pPr>
            <w:r>
              <w:t>Compliance - User access management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544D830A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5ABA024C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A8B158F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A.10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4C6D157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Cryptography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A59A788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7CFDB3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1D8815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FA4F1D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2CF6F3A1" w14:textId="77777777" w:rsidR="00A5537E" w:rsidRDefault="0063314C">
      <w:pPr>
        <w:tabs>
          <w:tab w:val="center" w:pos="1391"/>
        </w:tabs>
        <w:ind w:left="0" w:firstLine="0"/>
      </w:pPr>
      <w:r>
        <w:t>10.1</w:t>
      </w:r>
      <w:r>
        <w:tab/>
      </w:r>
      <w:r>
        <w:rPr>
          <w:b/>
        </w:rPr>
        <w:t>Cryptographic controls</w:t>
      </w:r>
    </w:p>
    <w:tbl>
      <w:tblPr>
        <w:tblStyle w:val="TableGrid"/>
        <w:tblpPr w:vertAnchor="text" w:horzAnchor="margin" w:tblpX="5278" w:tblpY="154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5E32A4BE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18ED2F0C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  <w:tr w:rsidR="00A5537E" w14:paraId="5158B0C4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57E6EE81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  <w:tr w:rsidR="00A5537E" w14:paraId="669B5A99" w14:textId="77777777">
        <w:trPr>
          <w:trHeight w:val="583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52822A3D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  <w:tr w:rsidR="00A5537E" w14:paraId="2F9EA410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0EF83C2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0CDE36B2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408B394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42C87ED2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3E4FCF1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20B60CE4" w14:textId="77777777" w:rsidR="00A5537E" w:rsidRDefault="0063314C">
      <w:pPr>
        <w:pStyle w:val="Heading1"/>
        <w:tabs>
          <w:tab w:val="center" w:pos="1084"/>
        </w:tabs>
        <w:ind w:left="0" w:firstLine="0"/>
      </w:pPr>
      <w:r>
        <w:rPr>
          <w:b w:val="0"/>
        </w:rPr>
        <w:t>11.1</w:t>
      </w:r>
      <w:r>
        <w:rPr>
          <w:b w:val="0"/>
        </w:rPr>
        <w:tab/>
      </w:r>
      <w:r>
        <w:t>Secure areas</w:t>
      </w:r>
    </w:p>
    <w:p w14:paraId="03194F10" w14:textId="77777777" w:rsidR="00A5537E" w:rsidRDefault="0063314C">
      <w:pPr>
        <w:tabs>
          <w:tab w:val="center" w:pos="1498"/>
          <w:tab w:val="center" w:pos="4865"/>
        </w:tabs>
        <w:ind w:left="-15" w:firstLine="0"/>
      </w:pPr>
      <w:r>
        <w:t>11.1.1</w:t>
      </w:r>
      <w:r>
        <w:tab/>
        <w:t>Physical security perimeter</w:t>
      </w:r>
      <w:r>
        <w:tab/>
        <w:t>Yes</w:t>
      </w:r>
    </w:p>
    <w:p w14:paraId="7CFAD02E" w14:textId="77777777" w:rsidR="00A5537E" w:rsidRDefault="00A5537E">
      <w:pPr>
        <w:sectPr w:rsidR="00A5537E">
          <w:type w:val="continuous"/>
          <w:pgSz w:w="15840" w:h="12240" w:orient="landscape"/>
          <w:pgMar w:top="3219" w:right="4900" w:bottom="1977" w:left="1332" w:header="720" w:footer="720" w:gutter="0"/>
          <w:cols w:space="720"/>
        </w:sectPr>
      </w:pPr>
    </w:p>
    <w:p w14:paraId="3D117DD5" w14:textId="77777777" w:rsidR="00A5537E" w:rsidRDefault="0063314C">
      <w:pPr>
        <w:ind w:left="-5"/>
      </w:pPr>
      <w:r>
        <w:t xml:space="preserve">Information Security Policies and Procedures - Physical </w:t>
      </w:r>
      <w:r>
        <w:tab/>
      </w:r>
      <w:r>
        <w:rPr>
          <w:color w:val="FF0000"/>
        </w:rPr>
        <w:t xml:space="preserve">See Risk Treatment Plan </w:t>
      </w:r>
      <w:r>
        <w:t>and environmental security; Site Walkthrough Checklist</w:t>
      </w:r>
    </w:p>
    <w:p w14:paraId="63152E5E" w14:textId="77777777" w:rsidR="00A5537E" w:rsidRDefault="00A5537E">
      <w:pPr>
        <w:sectPr w:rsidR="00A5537E">
          <w:type w:val="continuous"/>
          <w:pgSz w:w="15840" w:h="12240" w:orient="landscape"/>
          <w:pgMar w:top="5252" w:right="3234" w:bottom="1783" w:left="7773" w:header="720" w:footer="720" w:gutter="0"/>
          <w:cols w:space="720"/>
        </w:sectPr>
      </w:pPr>
    </w:p>
    <w:p w14:paraId="3EA0ABC2" w14:textId="77777777" w:rsidR="00A5537E" w:rsidRDefault="0063314C">
      <w:pPr>
        <w:spacing w:after="202"/>
        <w:ind w:left="6425" w:hanging="6440"/>
      </w:pPr>
      <w:r>
        <w:t>11.1.2</w:t>
      </w:r>
      <w:r>
        <w:tab/>
        <w:t>Physical entry controls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</w:t>
      </w:r>
      <w:r>
        <w:tab/>
      </w:r>
      <w:r>
        <w:rPr>
          <w:color w:val="FF0000"/>
        </w:rPr>
        <w:t xml:space="preserve">See Risk Treatment Plan </w:t>
      </w:r>
      <w:r>
        <w:t>and environmental security; Site Walkthrough Checklist</w:t>
      </w:r>
    </w:p>
    <w:p w14:paraId="34EA02A0" w14:textId="77777777" w:rsidR="00A5537E" w:rsidRDefault="0063314C">
      <w:pPr>
        <w:tabs>
          <w:tab w:val="center" w:pos="1777"/>
          <w:tab w:val="center" w:pos="7227"/>
          <w:tab w:val="right" w:pos="11274"/>
        </w:tabs>
        <w:ind w:left="-15" w:firstLine="0"/>
      </w:pPr>
      <w:r>
        <w:t>11.1.3</w:t>
      </w:r>
      <w:r>
        <w:tab/>
        <w:t>Securing offices, rooms and facilities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</w:t>
      </w:r>
      <w:r>
        <w:tab/>
      </w:r>
      <w:r>
        <w:rPr>
          <w:color w:val="FF0000"/>
        </w:rPr>
        <w:t>See Risk Treatment Plan</w:t>
      </w:r>
    </w:p>
    <w:p w14:paraId="1073831A" w14:textId="77777777" w:rsidR="00A5537E" w:rsidRDefault="0063314C">
      <w:pPr>
        <w:spacing w:after="202"/>
        <w:ind w:left="5288"/>
      </w:pPr>
      <w:r>
        <w:t>and environmental security; Site Walkthrough Checklist</w:t>
      </w:r>
    </w:p>
    <w:p w14:paraId="3A794128" w14:textId="77777777" w:rsidR="00A5537E" w:rsidRDefault="0063314C">
      <w:pPr>
        <w:ind w:left="6425" w:right="1327" w:hanging="6440"/>
      </w:pPr>
      <w:r>
        <w:t>11.1.4</w:t>
      </w:r>
      <w:r>
        <w:tab/>
        <w:t>Protection against external and environmental threats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and environmental security</w:t>
      </w:r>
    </w:p>
    <w:tbl>
      <w:tblPr>
        <w:tblStyle w:val="TableGrid"/>
        <w:tblpPr w:vertAnchor="page" w:horzAnchor="page" w:tblpX="1028" w:tblpY="3219"/>
        <w:tblOverlap w:val="never"/>
        <w:tblW w:w="13370" w:type="dxa"/>
        <w:tblInd w:w="0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3DC04C14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8C564A9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38C06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0F99D9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8DE13E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06BEF9" w14:textId="77777777" w:rsidR="00A5537E" w:rsidRDefault="0063314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D919D1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4E3D4913" w14:textId="77777777">
        <w:trPr>
          <w:trHeight w:val="692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15337D5A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10.1.1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35C9040" w14:textId="77777777" w:rsidR="00A5537E" w:rsidRDefault="0063314C">
            <w:pPr>
              <w:spacing w:after="0" w:line="259" w:lineRule="auto"/>
              <w:ind w:left="0" w:firstLine="0"/>
            </w:pPr>
            <w:r>
              <w:t>Policy on the use of cryptographic controls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116EE0C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27B71382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35743134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Cryptography; ISO 27001 Compliance Questionnaire - Cryptography; Evidence of Compliance - Cryptography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45905C9A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6685F00A" w14:textId="77777777">
        <w:trPr>
          <w:trHeight w:val="859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0294289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10.1.2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69EA3312" w14:textId="77777777" w:rsidR="00A5537E" w:rsidRDefault="0063314C">
            <w:pPr>
              <w:spacing w:after="0" w:line="259" w:lineRule="auto"/>
              <w:ind w:left="0" w:firstLine="0"/>
            </w:pPr>
            <w:r>
              <w:t>Key management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8B6274F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5F0EDF82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167F3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Cryptography; ISO 27001 Compliance Questionnaire - Cryptography; Evidence of Compliance - Cryptography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431DBA6E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11B0C1C4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56A6EB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64E65CF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 xml:space="preserve">Physical and environmental security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A460E9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52692A7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3D4D97F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7A8CC42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4506421C" w14:textId="77777777" w:rsidR="00A5537E" w:rsidRDefault="0063314C">
      <w:pPr>
        <w:ind w:left="6425" w:right="1327" w:hanging="6440"/>
      </w:pPr>
      <w:r>
        <w:t>11.1.5</w:t>
      </w:r>
      <w:r>
        <w:tab/>
        <w:t>Working in secure areas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and environmental security</w:t>
      </w:r>
    </w:p>
    <w:tbl>
      <w:tblPr>
        <w:tblStyle w:val="TableGrid"/>
        <w:tblpPr w:vertAnchor="text" w:horzAnchor="margin" w:tblpX="5278" w:tblpY="542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095F3399" w14:textId="77777777">
        <w:trPr>
          <w:trHeight w:val="585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1C231812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72DF3286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244B2BE2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2381B63C" w14:textId="77777777">
        <w:trPr>
          <w:trHeight w:val="583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77A22C12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  <w:tr w:rsidR="00A5537E" w14:paraId="1DEF42FE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238F3D6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7EE9D37A" w14:textId="77777777" w:rsidR="00A5537E" w:rsidRDefault="0063314C">
      <w:pPr>
        <w:ind w:left="6425" w:right="1327" w:hanging="6440"/>
      </w:pPr>
      <w:r>
        <w:t>11.1.6</w:t>
      </w:r>
      <w:r>
        <w:tab/>
        <w:t>Delivery and loading areas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and environmental security</w:t>
      </w:r>
    </w:p>
    <w:p w14:paraId="6B62DAEA" w14:textId="77777777" w:rsidR="00A5537E" w:rsidRDefault="0063314C">
      <w:pPr>
        <w:pStyle w:val="Heading1"/>
        <w:tabs>
          <w:tab w:val="center" w:pos="1030"/>
        </w:tabs>
        <w:ind w:left="0" w:firstLine="0"/>
      </w:pPr>
      <w:r>
        <w:rPr>
          <w:b w:val="0"/>
        </w:rPr>
        <w:t>11.2</w:t>
      </w:r>
      <w:r>
        <w:rPr>
          <w:b w:val="0"/>
        </w:rPr>
        <w:tab/>
      </w:r>
      <w:r>
        <w:t>Equipment</w:t>
      </w:r>
    </w:p>
    <w:p w14:paraId="4A753CEA" w14:textId="77777777" w:rsidR="00A5537E" w:rsidRDefault="0063314C">
      <w:pPr>
        <w:spacing w:after="202"/>
        <w:ind w:left="6425" w:right="1327" w:hanging="6440"/>
      </w:pPr>
      <w:r>
        <w:t>11.2.1</w:t>
      </w:r>
      <w:r>
        <w:tab/>
        <w:t xml:space="preserve">Equipment siting and protection 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and environmental security; Site Walkthrough Checklist</w:t>
      </w:r>
    </w:p>
    <w:p w14:paraId="0EAECB3B" w14:textId="77777777" w:rsidR="00A5537E" w:rsidRDefault="0063314C">
      <w:pPr>
        <w:tabs>
          <w:tab w:val="center" w:pos="1257"/>
          <w:tab w:val="center" w:pos="7227"/>
        </w:tabs>
        <w:ind w:left="-15" w:firstLine="0"/>
      </w:pPr>
      <w:r>
        <w:t>11.2.2</w:t>
      </w:r>
      <w:r>
        <w:tab/>
        <w:t>Supporting utilities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</w:t>
      </w:r>
    </w:p>
    <w:p w14:paraId="62B75153" w14:textId="77777777" w:rsidR="00A5537E" w:rsidRDefault="0063314C">
      <w:pPr>
        <w:spacing w:after="12" w:line="259" w:lineRule="auto"/>
        <w:ind w:left="5288"/>
        <w:jc w:val="center"/>
      </w:pPr>
      <w:r>
        <w:t>and environmental security</w:t>
      </w:r>
    </w:p>
    <w:p w14:paraId="2DB7D484" w14:textId="77777777" w:rsidR="00A5537E" w:rsidRDefault="0063314C">
      <w:pPr>
        <w:tabs>
          <w:tab w:val="center" w:pos="1166"/>
          <w:tab w:val="center" w:pos="7227"/>
          <w:tab w:val="right" w:pos="11274"/>
        </w:tabs>
        <w:ind w:left="-15" w:firstLine="0"/>
      </w:pPr>
      <w:r>
        <w:t>11.2.3</w:t>
      </w:r>
      <w:r>
        <w:tab/>
        <w:t>Cabling security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Physical </w:t>
      </w:r>
      <w:r>
        <w:tab/>
      </w:r>
      <w:r>
        <w:rPr>
          <w:color w:val="FF0000"/>
        </w:rPr>
        <w:t>See Risk Treatment Plan</w:t>
      </w:r>
    </w:p>
    <w:p w14:paraId="00608CFF" w14:textId="77777777" w:rsidR="00A5537E" w:rsidRDefault="0063314C">
      <w:pPr>
        <w:ind w:left="5288"/>
      </w:pPr>
      <w:r>
        <w:t>and environmental security; Site Walkthrough Checklist</w:t>
      </w:r>
    </w:p>
    <w:p w14:paraId="130DB93A" w14:textId="77777777" w:rsidR="00A5537E" w:rsidRDefault="00A5537E">
      <w:pPr>
        <w:sectPr w:rsidR="00A5537E">
          <w:type w:val="continuous"/>
          <w:pgSz w:w="15840" w:h="12240" w:orient="landscape"/>
          <w:pgMar w:top="3219" w:right="3234" w:bottom="1776" w:left="1332" w:header="720" w:footer="720" w:gutter="0"/>
          <w:cols w:space="720"/>
        </w:sectPr>
      </w:pPr>
    </w:p>
    <w:p w14:paraId="1087AE75" w14:textId="77777777" w:rsidR="00A5537E" w:rsidRDefault="0063314C">
      <w:pPr>
        <w:tabs>
          <w:tab w:val="center" w:pos="1426"/>
          <w:tab w:val="right" w:pos="4966"/>
        </w:tabs>
        <w:ind w:left="-15" w:firstLine="0"/>
      </w:pPr>
      <w:r>
        <w:t>11.2.4</w:t>
      </w:r>
      <w:r>
        <w:tab/>
        <w:t>Equipment maintenance</w:t>
      </w:r>
      <w:r>
        <w:tab/>
        <w:t>Yes</w:t>
      </w:r>
    </w:p>
    <w:p w14:paraId="403C6BD1" w14:textId="77777777" w:rsidR="00A5537E" w:rsidRDefault="00A5537E">
      <w:pPr>
        <w:sectPr w:rsidR="00A5537E">
          <w:type w:val="continuous"/>
          <w:pgSz w:w="15840" w:h="12240" w:orient="landscape"/>
          <w:pgMar w:top="5252" w:right="9542" w:bottom="1783" w:left="1332" w:header="720" w:footer="720" w:gutter="0"/>
          <w:cols w:space="720"/>
        </w:sectPr>
      </w:pPr>
    </w:p>
    <w:p w14:paraId="69010E7E" w14:textId="77777777" w:rsidR="00A5537E" w:rsidRDefault="0063314C">
      <w:pPr>
        <w:ind w:left="5288"/>
      </w:pPr>
      <w:r>
        <w:t>Information Security Policies and Procedures - Physical and environmental security</w:t>
      </w:r>
    </w:p>
    <w:tbl>
      <w:tblPr>
        <w:tblStyle w:val="TableGrid"/>
        <w:tblpPr w:vertAnchor="text" w:horzAnchor="margin" w:tblpX="-305"/>
        <w:tblOverlap w:val="never"/>
        <w:tblW w:w="13370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64699672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95D475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0480CB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CDC1FD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97E360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FA92E4" w14:textId="77777777" w:rsidR="00A5537E" w:rsidRDefault="0063314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AE23DCC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6D4FA49E" w14:textId="77777777">
        <w:trPr>
          <w:trHeight w:val="4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1BD7D5D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11.2.5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1D7F2C7C" w14:textId="77777777" w:rsidR="00A5537E" w:rsidRDefault="0063314C">
            <w:pPr>
              <w:spacing w:after="0" w:line="259" w:lineRule="auto"/>
              <w:ind w:left="0" w:firstLine="0"/>
            </w:pPr>
            <w:r>
              <w:t>Removal of assets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2DA4067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9E58176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74A48818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Physical and environmental security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67060737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09FC129A" w14:textId="77777777">
        <w:trPr>
          <w:trHeight w:val="389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36B20DC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11.2.6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5FD85B48" w14:textId="77777777" w:rsidR="00A5537E" w:rsidRDefault="0063314C">
            <w:pPr>
              <w:spacing w:after="0" w:line="259" w:lineRule="auto"/>
              <w:ind w:left="0" w:firstLine="0"/>
            </w:pPr>
            <w:r>
              <w:t xml:space="preserve">Security of equipment and assets off-premises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A32BE50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57BBBEC7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5892CF94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Physical and environmental security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3324134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5301BEBD" w14:textId="77777777">
        <w:trPr>
          <w:trHeight w:val="373"/>
        </w:trPr>
        <w:tc>
          <w:tcPr>
            <w:tcW w:w="10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6265F4" w14:textId="77777777" w:rsidR="00A5537E" w:rsidRDefault="0063314C">
            <w:pPr>
              <w:spacing w:after="196" w:line="259" w:lineRule="auto"/>
              <w:ind w:left="93" w:firstLine="0"/>
              <w:jc w:val="center"/>
            </w:pPr>
            <w:r>
              <w:t>11.2.7</w:t>
            </w:r>
          </w:p>
          <w:p w14:paraId="27EE0A79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11.2.8</w:t>
            </w:r>
          </w:p>
        </w:tc>
        <w:tc>
          <w:tcPr>
            <w:tcW w:w="3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148CB6" w14:textId="77777777" w:rsidR="00A5537E" w:rsidRDefault="0063314C">
            <w:pPr>
              <w:spacing w:after="196" w:line="259" w:lineRule="auto"/>
              <w:ind w:left="0" w:firstLine="0"/>
            </w:pPr>
            <w:r>
              <w:t>Secure disposal or re-use of equipment</w:t>
            </w:r>
          </w:p>
          <w:p w14:paraId="19670A45" w14:textId="77777777" w:rsidR="00A5537E" w:rsidRDefault="0063314C">
            <w:pPr>
              <w:spacing w:after="0" w:line="259" w:lineRule="auto"/>
              <w:ind w:left="0" w:firstLine="0"/>
            </w:pPr>
            <w:r>
              <w:t>Unattended user equipment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01BF20" w14:textId="77777777" w:rsidR="00A5537E" w:rsidRDefault="0063314C">
            <w:pPr>
              <w:spacing w:after="196" w:line="259" w:lineRule="auto"/>
              <w:ind w:left="91" w:firstLine="0"/>
              <w:jc w:val="center"/>
            </w:pPr>
            <w:r>
              <w:t>Yes</w:t>
            </w:r>
          </w:p>
          <w:p w14:paraId="5B0E0218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37339E5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80E49A" w14:textId="77777777" w:rsidR="00A5537E" w:rsidRDefault="0063314C">
            <w:pPr>
              <w:spacing w:after="0" w:line="261" w:lineRule="auto"/>
              <w:ind w:left="26" w:firstLine="0"/>
            </w:pPr>
            <w:r>
              <w:t>Information Security Policies and Procedures - Physical and environmental security</w:t>
            </w:r>
          </w:p>
          <w:p w14:paraId="09CEBCB1" w14:textId="77777777" w:rsidR="00A5537E" w:rsidRDefault="0063314C">
            <w:pPr>
              <w:spacing w:after="0" w:line="261" w:lineRule="auto"/>
              <w:ind w:left="26" w:firstLine="0"/>
            </w:pPr>
            <w:r>
              <w:t xml:space="preserve">Information Security Policies and Procedures - Physical and environmental security; Evidence of Compliance - </w:t>
            </w:r>
          </w:p>
          <w:p w14:paraId="5B29967C" w14:textId="77777777" w:rsidR="00A5537E" w:rsidRDefault="0063314C">
            <w:pPr>
              <w:spacing w:after="0" w:line="259" w:lineRule="auto"/>
              <w:ind w:left="26" w:firstLine="0"/>
            </w:pPr>
            <w:r>
              <w:t>Screen Lock Settings</w:t>
            </w:r>
          </w:p>
        </w:tc>
        <w:tc>
          <w:tcPr>
            <w:tcW w:w="32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EF820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7916ECDB" w14:textId="77777777">
        <w:trPr>
          <w:trHeight w:val="6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FF2DB5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893273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613A5F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1B092B20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C83195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22FB7F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2246FA02" w14:textId="77777777">
        <w:trPr>
          <w:trHeight w:val="761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F8996D3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11.2.9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5C6C13DD" w14:textId="77777777" w:rsidR="00A5537E" w:rsidRDefault="0063314C">
            <w:pPr>
              <w:spacing w:after="0" w:line="259" w:lineRule="auto"/>
              <w:ind w:left="0" w:firstLine="0"/>
            </w:pPr>
            <w:r>
              <w:t>Clear desk and clear screen policy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942DED3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556B20D0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09D6B571" w14:textId="77777777" w:rsidR="00A5537E" w:rsidRDefault="0063314C">
            <w:pPr>
              <w:spacing w:after="0" w:line="261" w:lineRule="auto"/>
              <w:ind w:left="26" w:firstLine="0"/>
            </w:pPr>
            <w:r>
              <w:t xml:space="preserve">Information Security Policies and Procedures - Physical and environmental security; Evidence of Compliance - </w:t>
            </w:r>
          </w:p>
          <w:p w14:paraId="0CFB566B" w14:textId="77777777" w:rsidR="00A5537E" w:rsidRDefault="0063314C">
            <w:pPr>
              <w:spacing w:after="0" w:line="259" w:lineRule="auto"/>
              <w:ind w:left="26" w:firstLine="0"/>
            </w:pPr>
            <w:r>
              <w:t>Screen Lock Settings; Site Walkthrough Checklist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212EFA59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1C4F222E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7F1D1C1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A.12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08A757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Operations security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E08805B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731156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10ECB17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F91ED72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text" w:horzAnchor="margin" w:tblpX="5278" w:tblpY="154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61A702F3" w14:textId="77777777">
        <w:trPr>
          <w:trHeight w:val="77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22DF0A9E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427B98A4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5F28FCEA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5E769EF1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1A9B9A2E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60ED1046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7BC614A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019636B5" w14:textId="77777777" w:rsidR="00A5537E" w:rsidRDefault="0063314C">
      <w:pPr>
        <w:pStyle w:val="Heading1"/>
        <w:tabs>
          <w:tab w:val="center" w:pos="2032"/>
        </w:tabs>
        <w:ind w:left="0" w:firstLine="0"/>
      </w:pPr>
      <w:r>
        <w:rPr>
          <w:b w:val="0"/>
        </w:rPr>
        <w:t>12.1</w:t>
      </w:r>
      <w:r>
        <w:rPr>
          <w:b w:val="0"/>
        </w:rPr>
        <w:tab/>
      </w:r>
      <w:r>
        <w:t>Operational procedures and responsibilities</w:t>
      </w:r>
    </w:p>
    <w:p w14:paraId="7ABD7918" w14:textId="77777777" w:rsidR="00A5537E" w:rsidRDefault="0063314C">
      <w:pPr>
        <w:tabs>
          <w:tab w:val="center" w:pos="1737"/>
          <w:tab w:val="center" w:pos="4865"/>
        </w:tabs>
        <w:ind w:left="-15" w:firstLine="0"/>
      </w:pPr>
      <w:r>
        <w:t>12.1.1</w:t>
      </w:r>
      <w:r>
        <w:tab/>
        <w:t>Documented operating procedures</w:t>
      </w:r>
      <w:r>
        <w:tab/>
        <w:t>Yes</w:t>
      </w:r>
    </w:p>
    <w:p w14:paraId="51DB8887" w14:textId="77777777" w:rsidR="00A5537E" w:rsidRDefault="00A5537E">
      <w:pPr>
        <w:sectPr w:rsidR="00A5537E">
          <w:type w:val="continuous"/>
          <w:pgSz w:w="15840" w:h="12240" w:orient="landscape"/>
          <w:pgMar w:top="3219" w:right="4818" w:bottom="1783" w:left="1332" w:header="720" w:footer="720" w:gutter="0"/>
          <w:cols w:space="720"/>
        </w:sectPr>
      </w:pPr>
    </w:p>
    <w:p w14:paraId="6E117D54" w14:textId="77777777" w:rsidR="00A5537E" w:rsidRDefault="0063314C">
      <w:pPr>
        <w:ind w:left="-5"/>
      </w:pPr>
      <w:r>
        <w:t xml:space="preserve">Information Security Policies and Procedures - </w:t>
      </w:r>
    </w:p>
    <w:p w14:paraId="3001FB00" w14:textId="77777777" w:rsidR="00A5537E" w:rsidRDefault="00A5537E">
      <w:pPr>
        <w:sectPr w:rsidR="00A5537E">
          <w:type w:val="continuous"/>
          <w:pgSz w:w="15840" w:h="12240" w:orient="landscape"/>
          <w:pgMar w:top="6225" w:right="5329" w:bottom="2172" w:left="7773" w:header="720" w:footer="720" w:gutter="0"/>
          <w:cols w:space="720"/>
        </w:sectPr>
      </w:pPr>
    </w:p>
    <w:p w14:paraId="5706EFA9" w14:textId="77777777" w:rsidR="00A5537E" w:rsidRDefault="0063314C">
      <w:pPr>
        <w:ind w:left="5288" w:right="1343"/>
      </w:pPr>
      <w:r>
        <w:t>Documented operating procedures; ISO 27001 Compliance Questionnaire - Documented operating procedures</w:t>
      </w:r>
    </w:p>
    <w:p w14:paraId="40251D3B" w14:textId="77777777" w:rsidR="00A5537E" w:rsidRDefault="0063314C">
      <w:pPr>
        <w:tabs>
          <w:tab w:val="center" w:pos="1330"/>
          <w:tab w:val="center" w:pos="6972"/>
        </w:tabs>
        <w:ind w:left="-15" w:firstLine="0"/>
      </w:pPr>
      <w:r>
        <w:t>12.1.2</w:t>
      </w:r>
      <w:r>
        <w:tab/>
        <w:t>Change management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6ADF3D6B" w14:textId="77777777" w:rsidR="00A5537E" w:rsidRDefault="0063314C">
      <w:pPr>
        <w:spacing w:after="12" w:line="259" w:lineRule="auto"/>
        <w:ind w:left="5288"/>
        <w:jc w:val="center"/>
      </w:pPr>
      <w:r>
        <w:t>Documented operating procedures</w:t>
      </w:r>
    </w:p>
    <w:p w14:paraId="11441BAC" w14:textId="77777777" w:rsidR="00A5537E" w:rsidRDefault="0063314C">
      <w:pPr>
        <w:tabs>
          <w:tab w:val="center" w:pos="1361"/>
          <w:tab w:val="center" w:pos="6972"/>
        </w:tabs>
        <w:ind w:left="-15" w:firstLine="0"/>
      </w:pPr>
      <w:r>
        <w:t>12.1.3</w:t>
      </w:r>
      <w:r>
        <w:tab/>
        <w:t>Capacity management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7CE65B3D" w14:textId="77777777" w:rsidR="00A5537E" w:rsidRDefault="0063314C">
      <w:pPr>
        <w:spacing w:after="12" w:line="259" w:lineRule="auto"/>
        <w:ind w:left="5288"/>
        <w:jc w:val="center"/>
      </w:pPr>
      <w:r>
        <w:t>Documented operating procedures</w:t>
      </w:r>
    </w:p>
    <w:p w14:paraId="2C47377C" w14:textId="77777777" w:rsidR="00A5537E" w:rsidRDefault="0063314C">
      <w:pPr>
        <w:tabs>
          <w:tab w:val="center" w:pos="2230"/>
          <w:tab w:val="center" w:pos="6972"/>
        </w:tabs>
        <w:ind w:left="-15" w:firstLine="0"/>
      </w:pPr>
      <w:r>
        <w:t>12.1.4</w:t>
      </w:r>
      <w:r>
        <w:tab/>
        <w:t xml:space="preserve">Separation of development, testing and operational 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4328617E" w14:textId="77777777" w:rsidR="00A5537E" w:rsidRDefault="0063314C">
      <w:pPr>
        <w:ind w:left="706"/>
      </w:pPr>
      <w:proofErr w:type="spellStart"/>
      <w:r>
        <w:t>environmentsDocumented</w:t>
      </w:r>
      <w:proofErr w:type="spellEnd"/>
      <w:r>
        <w:t xml:space="preserve"> operating procedures; Asset inventory </w:t>
      </w:r>
    </w:p>
    <w:p w14:paraId="7F31099E" w14:textId="77777777" w:rsidR="00A5537E" w:rsidRDefault="0063314C">
      <w:pPr>
        <w:spacing w:after="12" w:line="259" w:lineRule="auto"/>
        <w:ind w:left="5288"/>
        <w:jc w:val="center"/>
      </w:pPr>
      <w:r>
        <w:t>worksheet</w:t>
      </w:r>
    </w:p>
    <w:p w14:paraId="174AF35A" w14:textId="77777777" w:rsidR="00A5537E" w:rsidRDefault="0063314C">
      <w:pPr>
        <w:pStyle w:val="Heading1"/>
        <w:tabs>
          <w:tab w:val="center" w:pos="1465"/>
        </w:tabs>
        <w:ind w:left="0" w:firstLine="0"/>
      </w:pPr>
      <w:r>
        <w:rPr>
          <w:b w:val="0"/>
        </w:rPr>
        <w:t>12.2</w:t>
      </w:r>
      <w:r>
        <w:rPr>
          <w:b w:val="0"/>
        </w:rPr>
        <w:tab/>
      </w:r>
      <w:r>
        <w:t>Protection from malware</w:t>
      </w:r>
    </w:p>
    <w:tbl>
      <w:tblPr>
        <w:tblStyle w:val="TableGrid"/>
        <w:tblpPr w:vertAnchor="text" w:tblpX="5278" w:tblpY="-41"/>
        <w:tblOverlap w:val="never"/>
        <w:tblW w:w="1136" w:type="dxa"/>
        <w:tblInd w:w="0" w:type="dxa"/>
        <w:tblCellMar>
          <w:top w:w="4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4671BC91" w14:textId="77777777">
        <w:trPr>
          <w:trHeight w:val="586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31668E66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</w:tbl>
    <w:p w14:paraId="145BD487" w14:textId="77777777" w:rsidR="00A5537E" w:rsidRDefault="0063314C">
      <w:pPr>
        <w:tabs>
          <w:tab w:val="center" w:pos="1451"/>
          <w:tab w:val="center" w:pos="6972"/>
          <w:tab w:val="right" w:pos="11274"/>
        </w:tabs>
        <w:ind w:left="-15" w:firstLine="0"/>
      </w:pPr>
      <w:r>
        <w:t>12.2.1</w:t>
      </w:r>
      <w:r>
        <w:tab/>
        <w:t>Controls against malware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  <w:r>
        <w:tab/>
      </w:r>
      <w:r>
        <w:rPr>
          <w:color w:val="FF0000"/>
        </w:rPr>
        <w:t>See Risk Treatment Plan</w:t>
      </w:r>
    </w:p>
    <w:p w14:paraId="21F50E52" w14:textId="77777777" w:rsidR="00A5537E" w:rsidRDefault="0063314C">
      <w:pPr>
        <w:ind w:left="5288"/>
      </w:pPr>
      <w:r>
        <w:t xml:space="preserve">Protection from malware; Evidence of Compliance - </w:t>
      </w:r>
    </w:p>
    <w:p w14:paraId="51331A02" w14:textId="77777777" w:rsidR="00A5537E" w:rsidRDefault="0063314C">
      <w:pPr>
        <w:spacing w:after="12" w:line="259" w:lineRule="auto"/>
        <w:ind w:left="5288"/>
        <w:jc w:val="center"/>
      </w:pPr>
      <w:r>
        <w:t>Endpoint Security</w:t>
      </w:r>
    </w:p>
    <w:p w14:paraId="30799DBD" w14:textId="77777777" w:rsidR="00A5537E" w:rsidRDefault="0063314C">
      <w:pPr>
        <w:pStyle w:val="Heading1"/>
        <w:tabs>
          <w:tab w:val="center" w:pos="917"/>
        </w:tabs>
        <w:ind w:left="0" w:firstLine="0"/>
      </w:pPr>
      <w:r>
        <w:rPr>
          <w:b w:val="0"/>
        </w:rPr>
        <w:t>12.3</w:t>
      </w:r>
      <w:r>
        <w:rPr>
          <w:b w:val="0"/>
        </w:rPr>
        <w:tab/>
      </w:r>
      <w:r>
        <w:t>Backup</w:t>
      </w:r>
    </w:p>
    <w:tbl>
      <w:tblPr>
        <w:tblStyle w:val="TableGrid"/>
        <w:tblpPr w:vertAnchor="text" w:tblpX="5278" w:tblpY="-41"/>
        <w:tblOverlap w:val="never"/>
        <w:tblW w:w="1136" w:type="dxa"/>
        <w:tblInd w:w="0" w:type="dxa"/>
        <w:tblCellMar>
          <w:top w:w="4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0D19EE2E" w14:textId="77777777">
        <w:trPr>
          <w:trHeight w:val="391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4A51B6D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36D31C6D" w14:textId="77777777" w:rsidR="00A5537E" w:rsidRDefault="0063314C">
      <w:pPr>
        <w:tabs>
          <w:tab w:val="center" w:pos="1282"/>
          <w:tab w:val="center" w:pos="7224"/>
        </w:tabs>
        <w:ind w:left="-15" w:firstLine="0"/>
      </w:pPr>
      <w:r>
        <w:t>12.3.1</w:t>
      </w:r>
      <w:r>
        <w:tab/>
        <w:t xml:space="preserve">Information Backup 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  <w:proofErr w:type="gramStart"/>
      <w:r>
        <w:t>Backup;</w:t>
      </w:r>
      <w:proofErr w:type="gramEnd"/>
      <w:r>
        <w:t xml:space="preserve"> </w:t>
      </w:r>
    </w:p>
    <w:p w14:paraId="5BF64089" w14:textId="77777777" w:rsidR="00A5537E" w:rsidRDefault="0063314C">
      <w:pPr>
        <w:ind w:left="-5" w:right="2610"/>
      </w:pPr>
      <w:r>
        <w:t>Evidence of Compliance - Backup 12.4</w:t>
      </w:r>
      <w:r>
        <w:tab/>
      </w:r>
      <w:r>
        <w:rPr>
          <w:b/>
        </w:rPr>
        <w:t>Logging and Monitoring</w:t>
      </w:r>
    </w:p>
    <w:tbl>
      <w:tblPr>
        <w:tblStyle w:val="TableGrid"/>
        <w:tblpPr w:vertAnchor="text" w:horzAnchor="margin" w:tblpX="-305"/>
        <w:tblOverlap w:val="never"/>
        <w:tblW w:w="13370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5061BE59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16B7CA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58911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B80BFF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B0FFAB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4D0847" w14:textId="77777777" w:rsidR="00A5537E" w:rsidRDefault="0063314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437EBB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54452F94" w14:textId="77777777">
        <w:trPr>
          <w:trHeight w:val="595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50D04442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12.4.1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60D76F57" w14:textId="77777777" w:rsidR="00A5537E" w:rsidRDefault="0063314C">
            <w:pPr>
              <w:spacing w:after="0" w:line="259" w:lineRule="auto"/>
              <w:ind w:left="0" w:firstLine="0"/>
            </w:pPr>
            <w:r>
              <w:t>Event logging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3D754DE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36DF9095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39BA65FE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Logging and monitoring; Evidence of Compliance - Logging and monitoring; Login History Reports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3EE78E26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6BCEA648" w14:textId="77777777">
        <w:trPr>
          <w:trHeight w:val="58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D3F308E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12.4.2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C36B816" w14:textId="77777777" w:rsidR="00A5537E" w:rsidRDefault="0063314C">
            <w:pPr>
              <w:spacing w:after="0" w:line="259" w:lineRule="auto"/>
              <w:ind w:left="0" w:firstLine="0"/>
            </w:pPr>
            <w:r>
              <w:t>Protection of log information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A41119C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0D4D83FD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71CD2D1D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Logging and monitoring; Evidence of Compliance - Logging and monitoring; Login History Reports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6748B82E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6754D232" w14:textId="77777777">
        <w:trPr>
          <w:trHeight w:val="583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1CE15BC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12.4.3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0A24B7A0" w14:textId="77777777" w:rsidR="00A5537E" w:rsidRDefault="0063314C">
            <w:pPr>
              <w:spacing w:after="0" w:line="259" w:lineRule="auto"/>
              <w:ind w:left="0" w:firstLine="0"/>
            </w:pPr>
            <w:r>
              <w:t>Administrator and operator log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DA51F03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02A37E2D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552C2DC8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Logging and monitoring; Evidence of Compliance - Logging and monitoring; Login History Reports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AE53CA9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03EB3665" w14:textId="77777777">
        <w:trPr>
          <w:trHeight w:val="568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3C10A7D9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12.4.4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660407F2" w14:textId="77777777" w:rsidR="00A5537E" w:rsidRDefault="0063314C">
            <w:pPr>
              <w:spacing w:after="0" w:line="259" w:lineRule="auto"/>
              <w:ind w:left="0" w:firstLine="0"/>
            </w:pPr>
            <w:r>
              <w:t>Clock synchronization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3B1C021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15249D70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38B8974C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Logging and monitoring; Evidence of Compliance - Logging and monitoring; Login History Reports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C910EA3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</w:tbl>
    <w:tbl>
      <w:tblPr>
        <w:tblStyle w:val="TableGrid"/>
        <w:tblpPr w:vertAnchor="text" w:horzAnchor="margin" w:tblpX="5278" w:tblpY="153"/>
        <w:tblOverlap w:val="never"/>
        <w:tblW w:w="1136" w:type="dxa"/>
        <w:tblInd w:w="0" w:type="dxa"/>
        <w:tblCellMar>
          <w:top w:w="4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1AD88349" w14:textId="77777777">
        <w:trPr>
          <w:trHeight w:val="391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192767D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7F315451" w14:textId="77777777" w:rsidR="00A5537E" w:rsidRDefault="0063314C">
      <w:pPr>
        <w:pStyle w:val="Heading1"/>
        <w:tabs>
          <w:tab w:val="center" w:pos="1660"/>
        </w:tabs>
        <w:ind w:left="0" w:firstLine="0"/>
      </w:pPr>
      <w:r>
        <w:rPr>
          <w:b w:val="0"/>
        </w:rPr>
        <w:t>12.5</w:t>
      </w:r>
      <w:r>
        <w:rPr>
          <w:b w:val="0"/>
        </w:rPr>
        <w:tab/>
      </w:r>
      <w:r>
        <w:t>Control of operational software</w:t>
      </w:r>
    </w:p>
    <w:p w14:paraId="227CAE99" w14:textId="77777777" w:rsidR="00A5537E" w:rsidRDefault="0063314C">
      <w:pPr>
        <w:tabs>
          <w:tab w:val="center" w:pos="2091"/>
          <w:tab w:val="center" w:pos="4865"/>
        </w:tabs>
        <w:ind w:left="-15" w:firstLine="0"/>
      </w:pPr>
      <w:r>
        <w:t>12.5.1</w:t>
      </w:r>
      <w:r>
        <w:tab/>
        <w:t>Installation of software on operational systems</w:t>
      </w:r>
      <w:r>
        <w:tab/>
        <w:t>Yes</w:t>
      </w:r>
    </w:p>
    <w:p w14:paraId="2442F123" w14:textId="77777777" w:rsidR="00A5537E" w:rsidRDefault="00A5537E">
      <w:pPr>
        <w:sectPr w:rsidR="00A5537E">
          <w:type w:val="continuous"/>
          <w:pgSz w:w="15840" w:h="12240" w:orient="landscape"/>
          <w:pgMar w:top="3219" w:right="3234" w:bottom="2172" w:left="1332" w:header="720" w:footer="720" w:gutter="0"/>
          <w:cols w:space="720"/>
        </w:sectPr>
      </w:pPr>
    </w:p>
    <w:p w14:paraId="37297F1E" w14:textId="77777777" w:rsidR="00A5537E" w:rsidRDefault="0063314C">
      <w:pPr>
        <w:ind w:left="-5"/>
      </w:pPr>
      <w:r>
        <w:t xml:space="preserve">Information Security Policies and Procedures - Control </w:t>
      </w:r>
    </w:p>
    <w:p w14:paraId="4DFE6C9A" w14:textId="77777777" w:rsidR="00A5537E" w:rsidRDefault="00A5537E">
      <w:pPr>
        <w:sectPr w:rsidR="00A5537E">
          <w:type w:val="continuous"/>
          <w:pgSz w:w="15840" w:h="12240" w:orient="landscape"/>
          <w:pgMar w:top="5788" w:right="4853" w:bottom="2171" w:left="7773" w:header="720" w:footer="720" w:gutter="0"/>
          <w:cols w:space="720"/>
        </w:sectPr>
      </w:pPr>
    </w:p>
    <w:p w14:paraId="34992D75" w14:textId="77777777" w:rsidR="00A5537E" w:rsidRDefault="0063314C">
      <w:pPr>
        <w:spacing w:after="12" w:line="259" w:lineRule="auto"/>
        <w:ind w:left="5288"/>
        <w:jc w:val="center"/>
      </w:pPr>
      <w:r>
        <w:t>of operational software</w:t>
      </w:r>
    </w:p>
    <w:p w14:paraId="7371AF5A" w14:textId="77777777" w:rsidR="00A5537E" w:rsidRDefault="0063314C">
      <w:pPr>
        <w:pStyle w:val="Heading1"/>
        <w:tabs>
          <w:tab w:val="center" w:pos="1806"/>
        </w:tabs>
        <w:ind w:left="0" w:firstLine="0"/>
      </w:pPr>
      <w:r>
        <w:rPr>
          <w:b w:val="0"/>
        </w:rPr>
        <w:t>12.6</w:t>
      </w:r>
      <w:r>
        <w:rPr>
          <w:b w:val="0"/>
        </w:rPr>
        <w:tab/>
      </w:r>
      <w:r>
        <w:t>Technical vulnerability management</w:t>
      </w:r>
    </w:p>
    <w:tbl>
      <w:tblPr>
        <w:tblStyle w:val="TableGrid"/>
        <w:tblpPr w:vertAnchor="text" w:tblpX="5278" w:tblpY="-41"/>
        <w:tblOverlap w:val="never"/>
        <w:tblW w:w="1136" w:type="dxa"/>
        <w:tblInd w:w="0" w:type="dxa"/>
        <w:tblCellMar>
          <w:top w:w="4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6B9E43B1" w14:textId="77777777">
        <w:trPr>
          <w:trHeight w:val="1752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6B610555" w14:textId="77777777" w:rsidR="00A5537E" w:rsidRDefault="0063314C">
            <w:pPr>
              <w:spacing w:after="779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  <w:p w14:paraId="04166E9E" w14:textId="77777777" w:rsidR="00A5537E" w:rsidRDefault="0063314C">
            <w:pPr>
              <w:spacing w:after="0" w:line="259" w:lineRule="auto"/>
              <w:ind w:left="1" w:firstLine="0"/>
              <w:jc w:val="center"/>
            </w:pPr>
            <w:r>
              <w:rPr>
                <w:color w:val="9C0006"/>
              </w:rPr>
              <w:t>No</w:t>
            </w:r>
          </w:p>
        </w:tc>
      </w:tr>
    </w:tbl>
    <w:p w14:paraId="3197C228" w14:textId="77777777" w:rsidR="00A5537E" w:rsidRDefault="0063314C">
      <w:pPr>
        <w:tabs>
          <w:tab w:val="center" w:pos="1890"/>
          <w:tab w:val="right" w:pos="11274"/>
        </w:tabs>
        <w:ind w:left="-15" w:firstLine="0"/>
      </w:pPr>
      <w:r>
        <w:t>12.6.1</w:t>
      </w:r>
      <w:r>
        <w:tab/>
        <w:t>Management of technical vulnerabilities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Technical </w:t>
      </w:r>
      <w:r>
        <w:rPr>
          <w:color w:val="FF0000"/>
        </w:rPr>
        <w:t>See Risk Treatment Plan</w:t>
      </w:r>
    </w:p>
    <w:p w14:paraId="26003EE4" w14:textId="77777777" w:rsidR="00A5537E" w:rsidRDefault="0063314C">
      <w:pPr>
        <w:ind w:left="5288" w:right="1109"/>
      </w:pPr>
      <w:r>
        <w:t xml:space="preserve">vulnerability management; Evidence of Compliance - Technical vulnerability management; External </w:t>
      </w:r>
    </w:p>
    <w:p w14:paraId="727979CE" w14:textId="77777777" w:rsidR="00A5537E" w:rsidRDefault="0063314C">
      <w:pPr>
        <w:ind w:left="5288" w:right="957"/>
      </w:pPr>
      <w:r>
        <w:t>Vulnerability Scan summary; Internal Vulnerability Scan summary</w:t>
      </w:r>
    </w:p>
    <w:p w14:paraId="3942D0E4" w14:textId="77777777" w:rsidR="00A5537E" w:rsidRDefault="0063314C">
      <w:pPr>
        <w:tabs>
          <w:tab w:val="center" w:pos="1734"/>
          <w:tab w:val="right" w:pos="11274"/>
        </w:tabs>
        <w:ind w:left="-15" w:firstLine="0"/>
      </w:pPr>
      <w:r>
        <w:t>12.7.2</w:t>
      </w:r>
      <w:r>
        <w:tab/>
        <w:t>Restriction on software installation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Technical </w:t>
      </w:r>
      <w:r>
        <w:rPr>
          <w:color w:val="FF0000"/>
        </w:rPr>
        <w:t>See Risk Treatment Plan</w:t>
      </w:r>
    </w:p>
    <w:p w14:paraId="53549ACF" w14:textId="77777777" w:rsidR="00A5537E" w:rsidRDefault="0063314C">
      <w:pPr>
        <w:spacing w:after="201"/>
        <w:ind w:left="5288" w:right="1029"/>
      </w:pPr>
      <w:r>
        <w:t>vulnerability management; Evidence of Compliance - Restriction on software installation</w:t>
      </w:r>
    </w:p>
    <w:p w14:paraId="6FC3EB30" w14:textId="77777777" w:rsidR="00A5537E" w:rsidRDefault="0063314C">
      <w:pPr>
        <w:pStyle w:val="Heading1"/>
        <w:tabs>
          <w:tab w:val="center" w:pos="1961"/>
        </w:tabs>
        <w:ind w:left="0" w:firstLine="0"/>
      </w:pPr>
      <w:r>
        <w:rPr>
          <w:b w:val="0"/>
        </w:rPr>
        <w:t>12.7</w:t>
      </w:r>
      <w:r>
        <w:rPr>
          <w:b w:val="0"/>
        </w:rPr>
        <w:tab/>
      </w:r>
      <w:r>
        <w:t>Information systems audit considerations</w:t>
      </w:r>
    </w:p>
    <w:tbl>
      <w:tblPr>
        <w:tblStyle w:val="TableGrid"/>
        <w:tblW w:w="13370" w:type="dxa"/>
        <w:tblInd w:w="-305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1"/>
        <w:gridCol w:w="3781"/>
        <w:gridCol w:w="802"/>
        <w:gridCol w:w="1136"/>
        <w:gridCol w:w="6650"/>
      </w:tblGrid>
      <w:tr w:rsidR="00A5537E" w14:paraId="2E476A5F" w14:textId="77777777">
        <w:trPr>
          <w:trHeight w:val="39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A22712B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12.7.1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265C6BA5" w14:textId="77777777" w:rsidR="00A5537E" w:rsidRDefault="0063314C">
            <w:pPr>
              <w:spacing w:after="0" w:line="259" w:lineRule="auto"/>
              <w:ind w:left="0" w:firstLine="0"/>
            </w:pPr>
            <w:r>
              <w:t>Information system audit control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29A576F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6190388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78A959CF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13E75F80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systems audit controls</w:t>
            </w:r>
          </w:p>
        </w:tc>
      </w:tr>
      <w:tr w:rsidR="00A5537E" w14:paraId="7E8F0FC7" w14:textId="77777777">
        <w:trPr>
          <w:trHeight w:val="244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4C8932F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A.13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DC32F4B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Communications security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FA1315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BBAE75F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C4AD9B7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515D3E60" w14:textId="77777777" w:rsidR="00A5537E" w:rsidRDefault="0063314C">
      <w:pPr>
        <w:pStyle w:val="Heading1"/>
        <w:tabs>
          <w:tab w:val="center" w:pos="1641"/>
        </w:tabs>
        <w:ind w:left="0" w:firstLine="0"/>
      </w:pPr>
      <w:r>
        <w:rPr>
          <w:b w:val="0"/>
        </w:rPr>
        <w:t>13.1</w:t>
      </w:r>
      <w:r>
        <w:rPr>
          <w:b w:val="0"/>
        </w:rPr>
        <w:tab/>
      </w:r>
      <w:r>
        <w:t>Network security management</w:t>
      </w:r>
    </w:p>
    <w:tbl>
      <w:tblPr>
        <w:tblStyle w:val="TableGrid"/>
        <w:tblpPr w:vertAnchor="text" w:tblpX="5278" w:tblpY="-41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7CFE94F9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12ED719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762043F0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4DA60BD2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4EDB476C" w14:textId="77777777" w:rsidR="00A5537E" w:rsidRDefault="0063314C">
      <w:pPr>
        <w:tabs>
          <w:tab w:val="center" w:pos="1210"/>
          <w:tab w:val="center" w:pos="7245"/>
        </w:tabs>
        <w:ind w:left="-15" w:firstLine="0"/>
      </w:pPr>
      <w:r>
        <w:t>13.1.1</w:t>
      </w:r>
      <w:r>
        <w:tab/>
        <w:t>Network controls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Network </w:t>
      </w:r>
    </w:p>
    <w:p w14:paraId="4D4FD02D" w14:textId="77777777" w:rsidR="00A5537E" w:rsidRDefault="0063314C">
      <w:pPr>
        <w:spacing w:after="12" w:line="259" w:lineRule="auto"/>
        <w:ind w:left="5288"/>
        <w:jc w:val="center"/>
      </w:pPr>
      <w:r>
        <w:t>controls</w:t>
      </w:r>
    </w:p>
    <w:p w14:paraId="09F2354E" w14:textId="77777777" w:rsidR="00A5537E" w:rsidRDefault="0063314C">
      <w:pPr>
        <w:tabs>
          <w:tab w:val="center" w:pos="1530"/>
          <w:tab w:val="center" w:pos="7227"/>
        </w:tabs>
        <w:ind w:left="-15" w:firstLine="0"/>
      </w:pPr>
      <w:r>
        <w:t>13.1.2</w:t>
      </w:r>
      <w:r>
        <w:tab/>
        <w:t>Security of network services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Security </w:t>
      </w:r>
    </w:p>
    <w:p w14:paraId="2BF3947B" w14:textId="77777777" w:rsidR="00A5537E" w:rsidRDefault="0063314C">
      <w:pPr>
        <w:spacing w:after="12" w:line="259" w:lineRule="auto"/>
        <w:ind w:left="5288"/>
        <w:jc w:val="center"/>
      </w:pPr>
      <w:r>
        <w:t>of network services</w:t>
      </w:r>
    </w:p>
    <w:tbl>
      <w:tblPr>
        <w:tblStyle w:val="TableGrid"/>
        <w:tblpPr w:vertAnchor="page" w:horzAnchor="page" w:tblpX="1028" w:tblpY="3219"/>
        <w:tblOverlap w:val="never"/>
        <w:tblW w:w="13370" w:type="dxa"/>
        <w:tblInd w:w="0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716FA13B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93ED6E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8085805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25A775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962611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3F4FF7" w14:textId="77777777" w:rsidR="00A5537E" w:rsidRDefault="0063314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EB7EE2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Issues</w:t>
            </w:r>
          </w:p>
        </w:tc>
      </w:tr>
      <w:tr w:rsidR="00A5537E" w14:paraId="79D9CB2B" w14:textId="77777777">
        <w:trPr>
          <w:trHeight w:val="58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2893B75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13.1.3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45BAEE6A" w14:textId="77777777" w:rsidR="00A5537E" w:rsidRDefault="0063314C">
            <w:pPr>
              <w:spacing w:after="0" w:line="259" w:lineRule="auto"/>
              <w:ind w:left="0" w:firstLine="0"/>
            </w:pPr>
            <w:r>
              <w:t>Segregation in networks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F593C77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D71608C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5191A0FE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Segregation in networks; Evidence of Compliance - Segregation in Networks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5ADA0AB6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335435C5" w14:textId="77777777" w:rsidR="00A5537E" w:rsidRDefault="0063314C">
      <w:pPr>
        <w:pStyle w:val="Heading1"/>
        <w:tabs>
          <w:tab w:val="center" w:pos="1320"/>
        </w:tabs>
        <w:ind w:left="0" w:firstLine="0"/>
      </w:pPr>
      <w:r>
        <w:rPr>
          <w:b w:val="0"/>
        </w:rPr>
        <w:t>13.2</w:t>
      </w:r>
      <w:r>
        <w:rPr>
          <w:b w:val="0"/>
        </w:rPr>
        <w:tab/>
      </w:r>
      <w:r>
        <w:t xml:space="preserve">Information transfer </w:t>
      </w:r>
    </w:p>
    <w:tbl>
      <w:tblPr>
        <w:tblStyle w:val="TableGrid"/>
        <w:tblW w:w="13370" w:type="dxa"/>
        <w:tblInd w:w="-305" w:type="dxa"/>
        <w:tblCellMar>
          <w:top w:w="21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6D20DB4A" w14:textId="77777777">
        <w:trPr>
          <w:trHeight w:val="390"/>
        </w:trPr>
        <w:tc>
          <w:tcPr>
            <w:tcW w:w="10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9F97DD" w14:textId="77777777" w:rsidR="00A5537E" w:rsidRDefault="0063314C">
            <w:pPr>
              <w:spacing w:after="196" w:line="259" w:lineRule="auto"/>
              <w:ind w:left="93" w:firstLine="0"/>
              <w:jc w:val="center"/>
            </w:pPr>
            <w:r>
              <w:t>13.2.1</w:t>
            </w:r>
          </w:p>
          <w:p w14:paraId="4591D632" w14:textId="77777777" w:rsidR="00A5537E" w:rsidRDefault="0063314C">
            <w:pPr>
              <w:spacing w:after="196" w:line="259" w:lineRule="auto"/>
              <w:ind w:left="93" w:firstLine="0"/>
              <w:jc w:val="center"/>
            </w:pPr>
            <w:r>
              <w:t>13.2.2</w:t>
            </w:r>
          </w:p>
          <w:p w14:paraId="06D31F00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13.2.3</w:t>
            </w:r>
          </w:p>
        </w:tc>
        <w:tc>
          <w:tcPr>
            <w:tcW w:w="3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58E683" w14:textId="77777777" w:rsidR="00A5537E" w:rsidRDefault="0063314C">
            <w:pPr>
              <w:spacing w:after="196" w:line="259" w:lineRule="auto"/>
              <w:ind w:left="0" w:firstLine="0"/>
            </w:pPr>
            <w:r>
              <w:t>Information transfer policies and procedures</w:t>
            </w:r>
          </w:p>
          <w:p w14:paraId="2990338A" w14:textId="77777777" w:rsidR="00A5537E" w:rsidRDefault="0063314C">
            <w:pPr>
              <w:spacing w:after="196" w:line="259" w:lineRule="auto"/>
              <w:ind w:left="0" w:firstLine="0"/>
            </w:pPr>
            <w:r>
              <w:t xml:space="preserve">Agreements on information transfer </w:t>
            </w:r>
          </w:p>
          <w:p w14:paraId="1C160A07" w14:textId="77777777" w:rsidR="00A5537E" w:rsidRDefault="0063314C">
            <w:pPr>
              <w:spacing w:after="0" w:line="259" w:lineRule="auto"/>
              <w:ind w:left="0" w:firstLine="0"/>
            </w:pPr>
            <w:r>
              <w:t>Electronic messaging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8B80AB" w14:textId="77777777" w:rsidR="00A5537E" w:rsidRDefault="0063314C">
            <w:pPr>
              <w:spacing w:after="196" w:line="259" w:lineRule="auto"/>
              <w:ind w:left="91" w:firstLine="0"/>
              <w:jc w:val="center"/>
            </w:pPr>
            <w:r>
              <w:t>Yes</w:t>
            </w:r>
          </w:p>
          <w:p w14:paraId="46D3D698" w14:textId="77777777" w:rsidR="00A5537E" w:rsidRDefault="0063314C">
            <w:pPr>
              <w:spacing w:after="196" w:line="259" w:lineRule="auto"/>
              <w:ind w:left="91" w:firstLine="0"/>
              <w:jc w:val="center"/>
            </w:pPr>
            <w:r>
              <w:t>Yes</w:t>
            </w:r>
          </w:p>
          <w:p w14:paraId="47DC6115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6C8530A0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A76DB3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4E28445E" w14:textId="77777777" w:rsidR="00A5537E" w:rsidRDefault="0063314C">
            <w:pPr>
              <w:spacing w:after="1" w:line="259" w:lineRule="auto"/>
              <w:ind w:left="26" w:firstLine="0"/>
            </w:pPr>
            <w:r>
              <w:t>Information transfer policies</w:t>
            </w:r>
          </w:p>
          <w:p w14:paraId="79D3A9E7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482A085D" w14:textId="77777777" w:rsidR="00A5537E" w:rsidRDefault="0063314C">
            <w:pPr>
              <w:spacing w:after="1" w:line="259" w:lineRule="auto"/>
              <w:ind w:left="26" w:firstLine="0"/>
            </w:pPr>
            <w:r>
              <w:t>Agreements on information transfer</w:t>
            </w:r>
          </w:p>
          <w:p w14:paraId="0F8FC4F5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Policies and Procedures - Electronic messaging</w:t>
            </w:r>
          </w:p>
        </w:tc>
        <w:tc>
          <w:tcPr>
            <w:tcW w:w="32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83B76F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46EFA845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89880B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34BFAC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AA13BC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20C3DC81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EF061A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C9C0A1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76E56B9B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17395A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002D2D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D1FE5F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1518795A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F42877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C154F7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19029A28" w14:textId="77777777">
        <w:trPr>
          <w:trHeight w:val="372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5A5E1E61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13.2.4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67C05FDA" w14:textId="77777777" w:rsidR="00A5537E" w:rsidRDefault="0063314C">
            <w:pPr>
              <w:spacing w:after="0" w:line="259" w:lineRule="auto"/>
              <w:ind w:left="0" w:firstLine="0"/>
            </w:pPr>
            <w:r>
              <w:t>Confidentiality or non-disclosure agreements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A2A2E9F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1F4B7057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2C2186A2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1D36C434" w14:textId="77777777" w:rsidR="00A5537E" w:rsidRDefault="0063314C">
            <w:pPr>
              <w:spacing w:after="0" w:line="259" w:lineRule="auto"/>
              <w:ind w:left="26" w:firstLine="0"/>
            </w:pPr>
            <w:r>
              <w:t>Confidentiality or non-disclosure agreements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5911C014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1E07F070" w14:textId="77777777">
        <w:trPr>
          <w:trHeight w:val="486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3E0B0AC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A.14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DE67C8B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 xml:space="preserve">System acquisition, </w:t>
            </w:r>
            <w:proofErr w:type="gramStart"/>
            <w:r>
              <w:rPr>
                <w:b/>
                <w:sz w:val="19"/>
              </w:rPr>
              <w:t>development</w:t>
            </w:r>
            <w:proofErr w:type="gramEnd"/>
            <w:r>
              <w:rPr>
                <w:b/>
                <w:sz w:val="19"/>
              </w:rPr>
              <w:t xml:space="preserve"> and maintenance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E44B3F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CB8F1E9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E252FC4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3A64DEB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text" w:horzAnchor="margin" w:tblpX="5278" w:tblpY="153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575A24E2" w14:textId="77777777">
        <w:trPr>
          <w:trHeight w:val="58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19FB7C7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6A9EF7D9" w14:textId="77777777">
        <w:trPr>
          <w:trHeight w:val="778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845D8E7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1513B264" w14:textId="77777777">
        <w:trPr>
          <w:trHeight w:val="196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6F97292E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2FAF505D" w14:textId="77777777" w:rsidR="00A5537E" w:rsidRDefault="0063314C">
      <w:pPr>
        <w:pStyle w:val="Heading1"/>
        <w:tabs>
          <w:tab w:val="center" w:pos="2095"/>
        </w:tabs>
        <w:ind w:left="0" w:firstLine="0"/>
      </w:pPr>
      <w:r>
        <w:rPr>
          <w:b w:val="0"/>
        </w:rPr>
        <w:t>14.1</w:t>
      </w:r>
      <w:r>
        <w:rPr>
          <w:b w:val="0"/>
        </w:rPr>
        <w:tab/>
      </w:r>
      <w:r>
        <w:t>Security requirements of information systems</w:t>
      </w:r>
    </w:p>
    <w:p w14:paraId="73AAD5CD" w14:textId="77777777" w:rsidR="00A5537E" w:rsidRDefault="0063314C">
      <w:pPr>
        <w:tabs>
          <w:tab w:val="center" w:pos="2488"/>
          <w:tab w:val="center" w:pos="6972"/>
        </w:tabs>
        <w:ind w:left="-15" w:firstLine="0"/>
      </w:pPr>
      <w:r>
        <w:t>14.1.1</w:t>
      </w:r>
      <w:r>
        <w:tab/>
        <w:t>Information security requirements analysis and specification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7BD90764" w14:textId="77777777" w:rsidR="00A5537E" w:rsidRDefault="0063314C">
      <w:pPr>
        <w:ind w:left="5288" w:right="1195"/>
      </w:pPr>
      <w:r>
        <w:t>Information security requirements analysis and requirements</w:t>
      </w:r>
    </w:p>
    <w:p w14:paraId="4FFD7326" w14:textId="77777777" w:rsidR="00A5537E" w:rsidRDefault="0063314C">
      <w:pPr>
        <w:tabs>
          <w:tab w:val="center" w:pos="2133"/>
          <w:tab w:val="center" w:pos="7243"/>
        </w:tabs>
        <w:ind w:left="-15" w:firstLine="0"/>
      </w:pPr>
      <w:r>
        <w:t>14.1.2</w:t>
      </w:r>
      <w:r>
        <w:tab/>
        <w:t>Securing application services on public networks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Securing </w:t>
      </w:r>
    </w:p>
    <w:p w14:paraId="49376154" w14:textId="77777777" w:rsidR="00A5537E" w:rsidRDefault="00A5537E">
      <w:pPr>
        <w:sectPr w:rsidR="00A5537E">
          <w:type w:val="continuous"/>
          <w:pgSz w:w="15840" w:h="12240" w:orient="landscape"/>
          <w:pgMar w:top="3219" w:right="3234" w:bottom="2165" w:left="1332" w:header="720" w:footer="720" w:gutter="0"/>
          <w:cols w:space="720"/>
        </w:sectPr>
      </w:pPr>
    </w:p>
    <w:p w14:paraId="6C9DBC43" w14:textId="77777777" w:rsidR="00A5537E" w:rsidRDefault="0063314C">
      <w:pPr>
        <w:tabs>
          <w:tab w:val="center" w:pos="1953"/>
          <w:tab w:val="right" w:pos="4966"/>
        </w:tabs>
        <w:ind w:left="-15" w:firstLine="0"/>
      </w:pPr>
      <w:r>
        <w:t>14.1.3</w:t>
      </w:r>
      <w:r>
        <w:tab/>
        <w:t>Protecting application service transactions</w:t>
      </w:r>
      <w:r>
        <w:tab/>
        <w:t>Yes</w:t>
      </w:r>
    </w:p>
    <w:tbl>
      <w:tblPr>
        <w:tblStyle w:val="TableGrid"/>
        <w:tblpPr w:vertAnchor="text" w:horzAnchor="margin" w:tblpX="-305" w:tblpY="153"/>
        <w:tblOverlap w:val="never"/>
        <w:tblW w:w="13370" w:type="dxa"/>
        <w:tblInd w:w="0" w:type="dxa"/>
        <w:tblCellMar>
          <w:top w:w="2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780"/>
        <w:gridCol w:w="802"/>
        <w:gridCol w:w="1136"/>
        <w:gridCol w:w="3427"/>
        <w:gridCol w:w="3223"/>
      </w:tblGrid>
      <w:tr w:rsidR="00A5537E" w14:paraId="44CE377C" w14:textId="77777777">
        <w:trPr>
          <w:trHeight w:val="585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A4C53FE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14.2.1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5D3F28A3" w14:textId="77777777" w:rsidR="00A5537E" w:rsidRDefault="0063314C">
            <w:pPr>
              <w:spacing w:after="0" w:line="259" w:lineRule="auto"/>
              <w:ind w:left="0" w:firstLine="0"/>
            </w:pPr>
            <w:r>
              <w:t>In-house development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B06EEAC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3FF272F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5E8F02B9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In-house Development; ISO 27001 Compliance </w:t>
            </w:r>
          </w:p>
          <w:p w14:paraId="2F686C71" w14:textId="77777777" w:rsidR="00A5537E" w:rsidRDefault="0063314C">
            <w:pPr>
              <w:spacing w:after="0" w:line="259" w:lineRule="auto"/>
              <w:ind w:left="26" w:firstLine="0"/>
            </w:pPr>
            <w:proofErr w:type="gramStart"/>
            <w:r>
              <w:t>Questionnaire  -</w:t>
            </w:r>
            <w:proofErr w:type="gramEnd"/>
            <w:r>
              <w:t xml:space="preserve"> System acquisition, development and maintenance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541500D8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3A5B0EF0" w14:textId="77777777">
        <w:trPr>
          <w:trHeight w:val="262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63361CB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A.15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C3B891A" w14:textId="77777777" w:rsidR="00A5537E" w:rsidRDefault="0063314C">
            <w:pPr>
              <w:spacing w:after="0" w:line="259" w:lineRule="auto"/>
              <w:ind w:left="5" w:firstLine="0"/>
            </w:pPr>
            <w:proofErr w:type="gramStart"/>
            <w:r>
              <w:rPr>
                <w:b/>
                <w:sz w:val="19"/>
              </w:rPr>
              <w:t>Suppliers</w:t>
            </w:r>
            <w:proofErr w:type="gramEnd"/>
            <w:r>
              <w:rPr>
                <w:b/>
                <w:sz w:val="19"/>
              </w:rPr>
              <w:t xml:space="preserve"> relationships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3079AEA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5CECF36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9F01A0B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B23E027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0B7493BA" w14:textId="77777777">
        <w:trPr>
          <w:trHeight w:val="223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258CDB3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A.16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D834EE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Information security incident management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734D54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A6A5234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BE061B1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A10A41C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  <w:tr w:rsidR="00A5537E" w14:paraId="487A8B40" w14:textId="77777777">
        <w:trPr>
          <w:trHeight w:val="778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1253F9F9" w14:textId="77777777" w:rsidR="00A5537E" w:rsidRDefault="0063314C">
            <w:pPr>
              <w:spacing w:after="0" w:line="259" w:lineRule="auto"/>
              <w:ind w:left="94" w:firstLine="0"/>
              <w:jc w:val="center"/>
            </w:pPr>
            <w:r>
              <w:t>16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3AA99029" w14:textId="77777777" w:rsidR="00A5537E" w:rsidRDefault="0063314C">
            <w:pPr>
              <w:spacing w:after="0" w:line="259" w:lineRule="auto"/>
              <w:ind w:left="0" w:firstLine="0"/>
            </w:pPr>
            <w:r>
              <w:t>Information security management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60C5268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</w:tcPr>
          <w:p w14:paraId="71C22DA1" w14:textId="77777777" w:rsidR="00A5537E" w:rsidRDefault="0063314C">
            <w:pPr>
              <w:spacing w:after="0" w:line="259" w:lineRule="auto"/>
              <w:ind w:left="116" w:firstLine="0"/>
              <w:jc w:val="center"/>
            </w:pPr>
            <w:r>
              <w:rPr>
                <w:color w:val="9C0006"/>
              </w:rPr>
              <w:t>No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14:paraId="415D6F20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</w:t>
            </w:r>
          </w:p>
          <w:p w14:paraId="387CFF5C" w14:textId="77777777" w:rsidR="00A5537E" w:rsidRDefault="0063314C">
            <w:pPr>
              <w:spacing w:after="0" w:line="259" w:lineRule="auto"/>
              <w:ind w:left="26" w:firstLine="0"/>
            </w:pPr>
            <w:r>
              <w:t>Information security incident management; ISO 27001 Compliance Questionnaire - Information security incident management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2E5D3301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See Risk Treatment Plan</w:t>
            </w:r>
          </w:p>
        </w:tc>
      </w:tr>
      <w:tr w:rsidR="00A5537E" w14:paraId="5F04CA84" w14:textId="77777777">
        <w:trPr>
          <w:trHeight w:val="486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03CE095" w14:textId="77777777" w:rsidR="00A5537E" w:rsidRDefault="0063314C">
            <w:pPr>
              <w:spacing w:after="0" w:line="259" w:lineRule="auto"/>
              <w:ind w:left="95" w:firstLine="0"/>
              <w:jc w:val="center"/>
            </w:pPr>
            <w:r>
              <w:rPr>
                <w:sz w:val="19"/>
              </w:rPr>
              <w:t>A.17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A806ECC" w14:textId="77777777" w:rsidR="00A5537E" w:rsidRDefault="0063314C">
            <w:pPr>
              <w:spacing w:after="0" w:line="259" w:lineRule="auto"/>
              <w:ind w:left="5" w:firstLine="0"/>
            </w:pPr>
            <w:r>
              <w:rPr>
                <w:b/>
                <w:sz w:val="19"/>
              </w:rPr>
              <w:t>Information security aspects of business continuity management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C276A92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300A13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0FF6D18" w14:textId="77777777" w:rsidR="00A5537E" w:rsidRDefault="00A5537E">
            <w:pPr>
              <w:spacing w:after="160" w:line="259" w:lineRule="auto"/>
              <w:ind w:left="0" w:firstLine="0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20904A9" w14:textId="77777777" w:rsidR="00A5537E" w:rsidRDefault="00A5537E">
            <w:pPr>
              <w:spacing w:after="160" w:line="259" w:lineRule="auto"/>
              <w:ind w:left="0" w:firstLine="0"/>
            </w:pPr>
          </w:p>
        </w:tc>
      </w:tr>
    </w:tbl>
    <w:p w14:paraId="55DA255C" w14:textId="77777777" w:rsidR="00A5537E" w:rsidRDefault="0063314C">
      <w:pPr>
        <w:pStyle w:val="Heading1"/>
        <w:tabs>
          <w:tab w:val="center" w:pos="2143"/>
        </w:tabs>
        <w:ind w:left="0" w:firstLine="0"/>
      </w:pPr>
      <w:r>
        <w:rPr>
          <w:b w:val="0"/>
        </w:rPr>
        <w:t>14.2</w:t>
      </w:r>
      <w:r>
        <w:rPr>
          <w:b w:val="0"/>
        </w:rPr>
        <w:tab/>
      </w:r>
      <w:r>
        <w:t>Security in development and support processes</w:t>
      </w:r>
    </w:p>
    <w:p w14:paraId="2CD81A7B" w14:textId="77777777" w:rsidR="00A5537E" w:rsidRDefault="00A5537E">
      <w:pPr>
        <w:sectPr w:rsidR="00A5537E">
          <w:type w:val="continuous"/>
          <w:pgSz w:w="15840" w:h="12240" w:orient="landscape"/>
          <w:pgMar w:top="4037" w:right="9542" w:bottom="1731" w:left="1332" w:header="720" w:footer="720" w:gutter="0"/>
          <w:cols w:space="720"/>
        </w:sectPr>
      </w:pPr>
    </w:p>
    <w:p w14:paraId="797CB546" w14:textId="77777777" w:rsidR="00A5537E" w:rsidRDefault="0063314C">
      <w:pPr>
        <w:spacing w:after="191"/>
        <w:ind w:left="-5"/>
      </w:pPr>
      <w:r>
        <w:t>application services on public networks; Evidence of Compliance - Application Security on Public Networks</w:t>
      </w:r>
    </w:p>
    <w:p w14:paraId="40434168" w14:textId="77777777" w:rsidR="00A5537E" w:rsidRDefault="0063314C">
      <w:pPr>
        <w:ind w:left="-5"/>
      </w:pPr>
      <w:r>
        <w:t>Availability of information processing facilities</w:t>
      </w:r>
    </w:p>
    <w:p w14:paraId="6F30F9BC" w14:textId="77777777" w:rsidR="00A5537E" w:rsidRDefault="00A5537E">
      <w:pPr>
        <w:sectPr w:rsidR="00A5537E">
          <w:type w:val="continuous"/>
          <w:pgSz w:w="15840" w:h="12240" w:orient="landscape"/>
          <w:pgMar w:top="4037" w:right="4889" w:bottom="4262" w:left="7773" w:header="720" w:footer="720" w:gutter="0"/>
          <w:cols w:space="720"/>
        </w:sectPr>
      </w:pPr>
    </w:p>
    <w:p w14:paraId="44E9A206" w14:textId="77777777" w:rsidR="00A5537E" w:rsidRDefault="0063314C">
      <w:pPr>
        <w:ind w:left="-5"/>
      </w:pPr>
      <w:r>
        <w:t xml:space="preserve">Use the checklist to quickly identify potential issues to be re-mediated </w:t>
      </w:r>
      <w:proofErr w:type="gramStart"/>
      <w:r>
        <w:t>in order to</w:t>
      </w:r>
      <w:proofErr w:type="gramEnd"/>
      <w:r>
        <w:t xml:space="preserve"> achieve compliance.</w:t>
      </w:r>
    </w:p>
    <w:tbl>
      <w:tblPr>
        <w:tblStyle w:val="TableGrid"/>
        <w:tblW w:w="13370" w:type="dxa"/>
        <w:tblInd w:w="-19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3781"/>
        <w:gridCol w:w="802"/>
        <w:gridCol w:w="1136"/>
        <w:gridCol w:w="6651"/>
      </w:tblGrid>
      <w:tr w:rsidR="00A5537E" w14:paraId="7DFFFE87" w14:textId="77777777">
        <w:trPr>
          <w:trHeight w:val="2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F99C6A" w14:textId="77777777" w:rsidR="00A5537E" w:rsidRDefault="0063314C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F27F59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50C684D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Applicable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0A2C44" w14:textId="77777777" w:rsidR="00A5537E" w:rsidRDefault="0063314C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  <w:color w:val="FFFFFF"/>
              </w:rPr>
              <w:t>In Compliance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50DB76" w14:textId="77777777" w:rsidR="00A5537E" w:rsidRDefault="0063314C">
            <w:pPr>
              <w:tabs>
                <w:tab w:val="center" w:pos="1706"/>
                <w:tab w:val="center" w:pos="3610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b/>
                <w:color w:val="FFFFFF"/>
              </w:rPr>
              <w:t>References</w:t>
            </w:r>
            <w:r>
              <w:rPr>
                <w:b/>
                <w:color w:val="FFFFFF"/>
              </w:rPr>
              <w:tab/>
              <w:t>Issues</w:t>
            </w:r>
          </w:p>
        </w:tc>
      </w:tr>
      <w:tr w:rsidR="00A5537E" w14:paraId="1AFC89E8" w14:textId="77777777">
        <w:trPr>
          <w:trHeight w:val="775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0D477E1" w14:textId="77777777" w:rsidR="00A5537E" w:rsidRDefault="0063314C">
            <w:pPr>
              <w:spacing w:after="0" w:line="259" w:lineRule="auto"/>
              <w:ind w:left="93" w:firstLine="0"/>
              <w:jc w:val="center"/>
            </w:pPr>
            <w:r>
              <w:t>17.1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5207CFE0" w14:textId="77777777" w:rsidR="00A5537E" w:rsidRDefault="0063314C">
            <w:pPr>
              <w:spacing w:after="0" w:line="259" w:lineRule="auto"/>
              <w:ind w:left="0" w:firstLine="0"/>
            </w:pPr>
            <w:r>
              <w:t>Information security continuity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0BE95C0" w14:textId="77777777" w:rsidR="00A5537E" w:rsidRDefault="0063314C">
            <w:pPr>
              <w:spacing w:after="0" w:line="259" w:lineRule="auto"/>
              <w:ind w:left="91" w:firstLine="0"/>
              <w:jc w:val="center"/>
            </w:pPr>
            <w:r>
              <w:t>Yes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A83A443" w14:textId="77777777" w:rsidR="00A5537E" w:rsidRDefault="0063314C">
            <w:pPr>
              <w:spacing w:after="0" w:line="259" w:lineRule="auto"/>
              <w:ind w:left="117" w:firstLine="0"/>
              <w:jc w:val="center"/>
            </w:pPr>
            <w:r>
              <w:rPr>
                <w:color w:val="006100"/>
              </w:rPr>
              <w:t>Yes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2741A36A" w14:textId="77777777" w:rsidR="00A5537E" w:rsidRDefault="0063314C">
            <w:pPr>
              <w:spacing w:after="1" w:line="259" w:lineRule="auto"/>
              <w:ind w:left="26" w:firstLine="0"/>
            </w:pPr>
            <w:r>
              <w:t xml:space="preserve">Information Security Policies and Procedures - Business </w:t>
            </w:r>
          </w:p>
          <w:p w14:paraId="1C26E3C4" w14:textId="77777777" w:rsidR="00A5537E" w:rsidRDefault="0063314C">
            <w:pPr>
              <w:spacing w:after="0" w:line="259" w:lineRule="auto"/>
              <w:ind w:left="26" w:right="2696" w:firstLine="0"/>
            </w:pPr>
            <w:r>
              <w:t>Continuity Plan; ISO 27001 Compliance Questionnaire - Business Continuity Management</w:t>
            </w:r>
          </w:p>
        </w:tc>
      </w:tr>
    </w:tbl>
    <w:p w14:paraId="6543497E" w14:textId="77777777" w:rsidR="00A5537E" w:rsidRDefault="0063314C">
      <w:pPr>
        <w:pStyle w:val="Heading1"/>
        <w:tabs>
          <w:tab w:val="center" w:pos="470"/>
          <w:tab w:val="center" w:pos="1409"/>
        </w:tabs>
        <w:ind w:left="0" w:firstLine="0"/>
      </w:pPr>
      <w:r>
        <w:rPr>
          <w:b w:val="0"/>
          <w:sz w:val="22"/>
        </w:rPr>
        <w:tab/>
      </w:r>
      <w:r>
        <w:rPr>
          <w:b w:val="0"/>
        </w:rPr>
        <w:t>17.2</w:t>
      </w:r>
      <w:r>
        <w:rPr>
          <w:b w:val="0"/>
        </w:rPr>
        <w:tab/>
      </w:r>
      <w:r>
        <w:t>Redundancies</w:t>
      </w:r>
    </w:p>
    <w:tbl>
      <w:tblPr>
        <w:tblStyle w:val="TableGrid"/>
        <w:tblW w:w="13370" w:type="dxa"/>
        <w:tblInd w:w="-19" w:type="dxa"/>
        <w:tblCellMar>
          <w:top w:w="4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1"/>
        <w:gridCol w:w="12369"/>
      </w:tblGrid>
      <w:tr w:rsidR="00A5537E" w14:paraId="34883DDC" w14:textId="77777777">
        <w:trPr>
          <w:trHeight w:val="245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675A29" w14:textId="77777777" w:rsidR="00A5537E" w:rsidRDefault="0063314C">
            <w:pPr>
              <w:spacing w:after="0" w:line="259" w:lineRule="auto"/>
              <w:ind w:left="90" w:firstLine="0"/>
              <w:jc w:val="center"/>
            </w:pPr>
            <w:r>
              <w:rPr>
                <w:sz w:val="19"/>
              </w:rPr>
              <w:t>A.18</w:t>
            </w:r>
          </w:p>
        </w:tc>
        <w:tc>
          <w:tcPr>
            <w:tcW w:w="123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4FACC9B" w14:textId="77777777" w:rsidR="00A5537E" w:rsidRDefault="0063314C">
            <w:pPr>
              <w:spacing w:after="0" w:line="259" w:lineRule="auto"/>
              <w:ind w:left="0" w:firstLine="0"/>
            </w:pPr>
            <w:r>
              <w:rPr>
                <w:b/>
                <w:sz w:val="19"/>
              </w:rPr>
              <w:t>Compliance</w:t>
            </w:r>
          </w:p>
        </w:tc>
      </w:tr>
    </w:tbl>
    <w:p w14:paraId="69B9FBCF" w14:textId="77777777" w:rsidR="00A5537E" w:rsidRDefault="0063314C">
      <w:pPr>
        <w:pStyle w:val="Heading1"/>
        <w:tabs>
          <w:tab w:val="center" w:pos="470"/>
          <w:tab w:val="center" w:pos="2581"/>
        </w:tabs>
        <w:ind w:left="0" w:firstLine="0"/>
      </w:pPr>
      <w:r>
        <w:rPr>
          <w:b w:val="0"/>
          <w:sz w:val="22"/>
        </w:rPr>
        <w:tab/>
      </w:r>
      <w:r>
        <w:rPr>
          <w:b w:val="0"/>
        </w:rPr>
        <w:t>18.1</w:t>
      </w:r>
      <w:r>
        <w:rPr>
          <w:b w:val="0"/>
        </w:rPr>
        <w:tab/>
      </w:r>
      <w:r>
        <w:t>Compliance with legal and contractual requirements</w:t>
      </w:r>
    </w:p>
    <w:tbl>
      <w:tblPr>
        <w:tblStyle w:val="TableGrid"/>
        <w:tblpPr w:vertAnchor="text" w:tblpX="5564" w:tblpY="-41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15533174" w14:textId="77777777">
        <w:trPr>
          <w:trHeight w:val="77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1EFE1AB4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23BA4411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39CDC40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012C7775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3BD1F839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7775923B" w14:textId="77777777">
        <w:trPr>
          <w:trHeight w:val="583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21EF6154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32425817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7477C80C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363A3B34" w14:textId="77777777" w:rsidR="00A5537E" w:rsidRDefault="0063314C">
      <w:pPr>
        <w:ind w:left="982" w:hanging="696"/>
      </w:pPr>
      <w:r>
        <w:t>18.1.1</w:t>
      </w:r>
      <w:r>
        <w:tab/>
        <w:t xml:space="preserve">Identification of applicable legislation and contractual 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  <w:proofErr w:type="spellStart"/>
      <w:r>
        <w:t>requirementsApplicable</w:t>
      </w:r>
      <w:proofErr w:type="spellEnd"/>
      <w:r>
        <w:t xml:space="preserve"> Legislation; ISO 27001 Compliance </w:t>
      </w:r>
    </w:p>
    <w:p w14:paraId="72FE135A" w14:textId="77777777" w:rsidR="00A5537E" w:rsidRDefault="0063314C">
      <w:pPr>
        <w:ind w:left="5574"/>
      </w:pPr>
      <w:r>
        <w:t xml:space="preserve">Questionnaire - Applicable Legislation; Evidence of </w:t>
      </w:r>
    </w:p>
    <w:p w14:paraId="18395F41" w14:textId="77777777" w:rsidR="00A5537E" w:rsidRDefault="0063314C">
      <w:pPr>
        <w:ind w:left="5574"/>
      </w:pPr>
      <w:r>
        <w:t>Compliance - Applicable Legislation</w:t>
      </w:r>
    </w:p>
    <w:p w14:paraId="6C080851" w14:textId="77777777" w:rsidR="00A5537E" w:rsidRDefault="0063314C">
      <w:pPr>
        <w:tabs>
          <w:tab w:val="center" w:pos="470"/>
          <w:tab w:val="center" w:pos="1773"/>
          <w:tab w:val="center" w:pos="7257"/>
        </w:tabs>
        <w:ind w:left="0" w:firstLine="0"/>
      </w:pPr>
      <w:r>
        <w:rPr>
          <w:sz w:val="22"/>
        </w:rPr>
        <w:tab/>
      </w:r>
      <w:r>
        <w:t>18.1.2</w:t>
      </w:r>
      <w:r>
        <w:tab/>
        <w:t>Intellectual property rights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0B34051D" w14:textId="77777777" w:rsidR="00A5537E" w:rsidRDefault="0063314C">
      <w:pPr>
        <w:ind w:left="5574"/>
      </w:pPr>
      <w:r>
        <w:t>Intellectual property rights</w:t>
      </w:r>
    </w:p>
    <w:p w14:paraId="65B4DC69" w14:textId="77777777" w:rsidR="00A5537E" w:rsidRDefault="0063314C">
      <w:pPr>
        <w:tabs>
          <w:tab w:val="center" w:pos="470"/>
          <w:tab w:val="center" w:pos="1610"/>
          <w:tab w:val="center" w:pos="7257"/>
        </w:tabs>
        <w:ind w:left="0" w:firstLine="0"/>
      </w:pPr>
      <w:r>
        <w:rPr>
          <w:sz w:val="22"/>
        </w:rPr>
        <w:tab/>
      </w:r>
      <w:r>
        <w:t>18.1.3</w:t>
      </w:r>
      <w:r>
        <w:tab/>
        <w:t>Protection of records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66788ECB" w14:textId="77777777" w:rsidR="00A5537E" w:rsidRDefault="0063314C">
      <w:pPr>
        <w:ind w:left="5574"/>
      </w:pPr>
      <w:r>
        <w:t>Protection of records</w:t>
      </w:r>
    </w:p>
    <w:p w14:paraId="3A0AFC1B" w14:textId="77777777" w:rsidR="00A5537E" w:rsidRDefault="0063314C">
      <w:pPr>
        <w:tabs>
          <w:tab w:val="center" w:pos="470"/>
          <w:tab w:val="center" w:pos="2775"/>
          <w:tab w:val="right" w:pos="9924"/>
        </w:tabs>
        <w:ind w:left="0" w:firstLine="0"/>
      </w:pPr>
      <w:r>
        <w:rPr>
          <w:sz w:val="22"/>
        </w:rPr>
        <w:tab/>
      </w:r>
      <w:r>
        <w:t>18.1.4</w:t>
      </w:r>
      <w:r>
        <w:tab/>
        <w:t>Privacy and protection of personally identifiable information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Privacy </w:t>
      </w:r>
    </w:p>
    <w:p w14:paraId="52766309" w14:textId="77777777" w:rsidR="00A5537E" w:rsidRDefault="0063314C">
      <w:pPr>
        <w:spacing w:after="202"/>
        <w:ind w:left="5574"/>
      </w:pPr>
      <w:r>
        <w:t>and protection of personally identifiable information</w:t>
      </w:r>
    </w:p>
    <w:p w14:paraId="22C23832" w14:textId="77777777" w:rsidR="00A5537E" w:rsidRDefault="0063314C">
      <w:pPr>
        <w:tabs>
          <w:tab w:val="center" w:pos="470"/>
          <w:tab w:val="center" w:pos="2062"/>
          <w:tab w:val="center" w:pos="7257"/>
        </w:tabs>
        <w:ind w:left="0" w:firstLine="0"/>
      </w:pPr>
      <w:r>
        <w:rPr>
          <w:sz w:val="22"/>
        </w:rPr>
        <w:tab/>
      </w:r>
      <w:r>
        <w:t>18.1.5</w:t>
      </w:r>
      <w:r>
        <w:tab/>
        <w:t>Regulation of cryptographic controls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tbl>
      <w:tblPr>
        <w:tblStyle w:val="TableGrid"/>
        <w:tblpPr w:vertAnchor="text" w:horzAnchor="margin" w:tblpX="5564" w:tblpY="347"/>
        <w:tblOverlap w:val="never"/>
        <w:tblW w:w="1136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</w:tblGrid>
      <w:tr w:rsidR="00A5537E" w14:paraId="6BF80C4D" w14:textId="77777777">
        <w:trPr>
          <w:trHeight w:val="39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FF2AD89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6F681CED" w14:textId="77777777">
        <w:trPr>
          <w:trHeight w:val="38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25FCD445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  <w:tr w:rsidR="00A5537E" w14:paraId="66C9022A" w14:textId="77777777">
        <w:trPr>
          <w:trHeight w:val="391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</w:tcPr>
          <w:p w14:paraId="082AA357" w14:textId="77777777" w:rsidR="00A5537E" w:rsidRDefault="0063314C">
            <w:pPr>
              <w:spacing w:after="0" w:line="259" w:lineRule="auto"/>
              <w:ind w:left="2" w:firstLine="0"/>
              <w:jc w:val="center"/>
            </w:pPr>
            <w:r>
              <w:rPr>
                <w:color w:val="006100"/>
              </w:rPr>
              <w:t>Yes</w:t>
            </w:r>
          </w:p>
        </w:tc>
      </w:tr>
    </w:tbl>
    <w:p w14:paraId="486502FD" w14:textId="77777777" w:rsidR="00A5537E" w:rsidRDefault="0063314C">
      <w:pPr>
        <w:ind w:left="5574"/>
      </w:pPr>
      <w:r>
        <w:t>Regulation of cryptographic controls</w:t>
      </w:r>
    </w:p>
    <w:p w14:paraId="663075CE" w14:textId="77777777" w:rsidR="00A5537E" w:rsidRDefault="0063314C">
      <w:pPr>
        <w:pStyle w:val="Heading1"/>
        <w:tabs>
          <w:tab w:val="center" w:pos="470"/>
          <w:tab w:val="center" w:pos="2317"/>
        </w:tabs>
        <w:ind w:left="0" w:firstLine="0"/>
      </w:pPr>
      <w:r>
        <w:rPr>
          <w:b w:val="0"/>
          <w:sz w:val="22"/>
        </w:rPr>
        <w:tab/>
      </w:r>
      <w:r>
        <w:rPr>
          <w:b w:val="0"/>
        </w:rPr>
        <w:t>18.2</w:t>
      </w:r>
      <w:r>
        <w:rPr>
          <w:b w:val="0"/>
        </w:rPr>
        <w:tab/>
      </w:r>
      <w:r>
        <w:t>Independent review of information security</w:t>
      </w:r>
    </w:p>
    <w:p w14:paraId="6C244E21" w14:textId="77777777" w:rsidR="00A5537E" w:rsidRDefault="0063314C">
      <w:pPr>
        <w:tabs>
          <w:tab w:val="center" w:pos="470"/>
          <w:tab w:val="center" w:pos="2276"/>
          <w:tab w:val="center" w:pos="7257"/>
        </w:tabs>
        <w:ind w:left="0" w:firstLine="0"/>
      </w:pPr>
      <w:r>
        <w:rPr>
          <w:sz w:val="22"/>
        </w:rPr>
        <w:tab/>
      </w:r>
      <w:r>
        <w:t>18.2</w:t>
      </w:r>
      <w:r>
        <w:tab/>
        <w:t>Independent review of information security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47D63037" w14:textId="77777777" w:rsidR="00A5537E" w:rsidRDefault="0063314C">
      <w:pPr>
        <w:ind w:left="5574"/>
      </w:pPr>
      <w:r>
        <w:t>Information security review</w:t>
      </w:r>
    </w:p>
    <w:p w14:paraId="7F047AEE" w14:textId="77777777" w:rsidR="00A5537E" w:rsidRDefault="0063314C">
      <w:pPr>
        <w:tabs>
          <w:tab w:val="center" w:pos="470"/>
          <w:tab w:val="center" w:pos="2406"/>
          <w:tab w:val="center" w:pos="7257"/>
        </w:tabs>
        <w:ind w:left="0" w:firstLine="0"/>
      </w:pPr>
      <w:r>
        <w:rPr>
          <w:sz w:val="22"/>
        </w:rPr>
        <w:tab/>
      </w:r>
      <w:r>
        <w:t>18.2.1</w:t>
      </w:r>
      <w:r>
        <w:tab/>
        <w:t>Compliance with security policies and standards</w:t>
      </w:r>
      <w:r>
        <w:tab/>
      </w:r>
      <w:proofErr w:type="spellStart"/>
      <w:r>
        <w:t>YesInformation</w:t>
      </w:r>
      <w:proofErr w:type="spellEnd"/>
      <w:r>
        <w:t xml:space="preserve"> Security Policies and Procedures - </w:t>
      </w:r>
    </w:p>
    <w:p w14:paraId="69ECEB34" w14:textId="77777777" w:rsidR="00A5537E" w:rsidRDefault="00A5537E">
      <w:pPr>
        <w:sectPr w:rsidR="00A5537E">
          <w:headerReference w:type="even" r:id="rId10"/>
          <w:headerReference w:type="default" r:id="rId11"/>
          <w:headerReference w:type="first" r:id="rId12"/>
          <w:pgSz w:w="15840" w:h="12240" w:orient="landscape"/>
          <w:pgMar w:top="2867" w:right="4869" w:bottom="3526" w:left="1047" w:header="1712" w:footer="720" w:gutter="0"/>
          <w:cols w:space="720"/>
        </w:sectPr>
      </w:pPr>
    </w:p>
    <w:p w14:paraId="410815B6" w14:textId="77777777" w:rsidR="00A5537E" w:rsidRDefault="0063314C">
      <w:pPr>
        <w:tabs>
          <w:tab w:val="center" w:pos="1550"/>
          <w:tab w:val="right" w:pos="4966"/>
        </w:tabs>
        <w:ind w:left="-15" w:firstLine="0"/>
      </w:pPr>
      <w:r>
        <w:t>18.2.2</w:t>
      </w:r>
      <w:r>
        <w:tab/>
        <w:t>Technical compliance review</w:t>
      </w:r>
      <w:r>
        <w:tab/>
        <w:t>Yes</w:t>
      </w:r>
    </w:p>
    <w:p w14:paraId="6E35CF91" w14:textId="77777777" w:rsidR="00A5537E" w:rsidRDefault="00A5537E">
      <w:pPr>
        <w:sectPr w:rsidR="00A5537E">
          <w:type w:val="continuous"/>
          <w:pgSz w:w="15840" w:h="12240" w:orient="landscape"/>
          <w:pgMar w:top="2867" w:right="9542" w:bottom="3532" w:left="1332" w:header="720" w:footer="720" w:gutter="0"/>
          <w:cols w:space="720"/>
        </w:sectPr>
      </w:pPr>
    </w:p>
    <w:p w14:paraId="2168CF76" w14:textId="77777777" w:rsidR="00A5537E" w:rsidRDefault="0063314C">
      <w:pPr>
        <w:ind w:left="-5"/>
      </w:pPr>
      <w:r>
        <w:t>Information security review</w:t>
      </w:r>
    </w:p>
    <w:p w14:paraId="4CEB96FE" w14:textId="77777777" w:rsidR="00A5537E" w:rsidRDefault="0063314C">
      <w:pPr>
        <w:ind w:left="-5"/>
      </w:pPr>
      <w:r>
        <w:t xml:space="preserve">Information Security Policies and Procedures - </w:t>
      </w:r>
    </w:p>
    <w:p w14:paraId="050C5FCD" w14:textId="77777777" w:rsidR="00A5537E" w:rsidRDefault="0063314C">
      <w:pPr>
        <w:ind w:left="-5"/>
      </w:pPr>
      <w:r>
        <w:t>Information security review</w:t>
      </w:r>
    </w:p>
    <w:sectPr w:rsidR="00A5537E">
      <w:type w:val="continuous"/>
      <w:pgSz w:w="15840" w:h="12240" w:orient="landscape"/>
      <w:pgMar w:top="2867" w:right="5329" w:bottom="3532" w:left="77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C8C2" w14:textId="77777777" w:rsidR="00F41F4D" w:rsidRDefault="00F41F4D">
      <w:pPr>
        <w:spacing w:after="0" w:line="240" w:lineRule="auto"/>
      </w:pPr>
      <w:r>
        <w:separator/>
      </w:r>
    </w:p>
  </w:endnote>
  <w:endnote w:type="continuationSeparator" w:id="0">
    <w:p w14:paraId="1FF5B94A" w14:textId="77777777" w:rsidR="00F41F4D" w:rsidRDefault="00F4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020C" w14:textId="77777777" w:rsidR="00F41F4D" w:rsidRDefault="00F41F4D">
      <w:pPr>
        <w:spacing w:after="0" w:line="240" w:lineRule="auto"/>
      </w:pPr>
      <w:r>
        <w:separator/>
      </w:r>
    </w:p>
  </w:footnote>
  <w:footnote w:type="continuationSeparator" w:id="0">
    <w:p w14:paraId="37EB4691" w14:textId="77777777" w:rsidR="00F41F4D" w:rsidRDefault="00F4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BA10" w14:textId="77777777" w:rsidR="00A5537E" w:rsidRDefault="0063314C">
    <w:pPr>
      <w:spacing w:after="0" w:line="259" w:lineRule="auto"/>
      <w:ind w:left="-358" w:right="-598" w:firstLine="0"/>
    </w:pPr>
    <w:r>
      <w:rPr>
        <w:b/>
        <w:sz w:val="32"/>
      </w:rPr>
      <w:t>ISO 27001-2013 Auditor Checklist</w:t>
    </w:r>
  </w:p>
  <w:p w14:paraId="4281EE0D" w14:textId="77777777" w:rsidR="00A5537E" w:rsidRDefault="0063314C">
    <w:pPr>
      <w:spacing w:after="193" w:line="259" w:lineRule="auto"/>
      <w:ind w:left="-379" w:firstLine="0"/>
    </w:pPr>
    <w:r>
      <w:t>01/02/2018</w:t>
    </w:r>
  </w:p>
  <w:p w14:paraId="0D96347B" w14:textId="77777777" w:rsidR="00A5537E" w:rsidRDefault="0063314C">
    <w:pPr>
      <w:spacing w:after="1" w:line="259" w:lineRule="auto"/>
      <w:ind w:left="-379" w:right="-3515" w:firstLine="0"/>
    </w:pPr>
    <w:r>
      <w:t xml:space="preserve">The ISO 27001 Auditor Checklist gives you a high-level overview of how well the </w:t>
    </w:r>
    <w:proofErr w:type="spellStart"/>
    <w:r>
      <w:t>organisation</w:t>
    </w:r>
    <w:proofErr w:type="spellEnd"/>
    <w:r>
      <w:t xml:space="preserve"> complies with ISO 27001:2013. </w:t>
    </w:r>
  </w:p>
  <w:p w14:paraId="5667F84C" w14:textId="77777777" w:rsidR="00A5537E" w:rsidRDefault="0063314C">
    <w:pPr>
      <w:spacing w:after="1" w:line="259" w:lineRule="auto"/>
      <w:ind w:left="-379" w:right="-1059" w:firstLine="0"/>
    </w:pPr>
    <w:r>
      <w:t xml:space="preserve">The checklist details specific compliance items, their status, and helpful references. </w:t>
    </w:r>
  </w:p>
  <w:p w14:paraId="6DAD5C7D" w14:textId="77777777" w:rsidR="00A5537E" w:rsidRDefault="0063314C">
    <w:pPr>
      <w:spacing w:after="0" w:line="259" w:lineRule="auto"/>
      <w:ind w:left="-379" w:right="-2192" w:firstLine="0"/>
    </w:pPr>
    <w:r>
      <w:t xml:space="preserve">Use the checklist to quickly identify potential issues to be re-mediated </w:t>
    </w:r>
    <w:proofErr w:type="gramStart"/>
    <w:r>
      <w:t>in order to</w:t>
    </w:r>
    <w:proofErr w:type="gramEnd"/>
    <w:r>
      <w:t xml:space="preserve"> achieve compliance.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6CE3" w14:textId="77777777" w:rsidR="00A5537E" w:rsidRDefault="0063314C">
    <w:pPr>
      <w:spacing w:after="0" w:line="259" w:lineRule="auto"/>
      <w:ind w:left="-358" w:right="-598" w:firstLine="0"/>
    </w:pPr>
    <w:r>
      <w:rPr>
        <w:b/>
        <w:sz w:val="32"/>
      </w:rPr>
      <w:t>ISO 27001-2013 Auditor Checklist</w:t>
    </w:r>
  </w:p>
  <w:p w14:paraId="6D2031E7" w14:textId="77777777" w:rsidR="00A5537E" w:rsidRDefault="0063314C">
    <w:pPr>
      <w:spacing w:after="193" w:line="259" w:lineRule="auto"/>
      <w:ind w:left="-379" w:firstLine="0"/>
    </w:pPr>
    <w:r>
      <w:t>01/02/2018</w:t>
    </w:r>
  </w:p>
  <w:p w14:paraId="07276B46" w14:textId="77777777" w:rsidR="00A5537E" w:rsidRDefault="0063314C">
    <w:pPr>
      <w:spacing w:after="1" w:line="259" w:lineRule="auto"/>
      <w:ind w:left="-379" w:right="-3515" w:firstLine="0"/>
    </w:pPr>
    <w:r>
      <w:t xml:space="preserve">The ISO 27001 Auditor Checklist gives you a high-level overview of how well the </w:t>
    </w:r>
    <w:proofErr w:type="spellStart"/>
    <w:r>
      <w:t>organisation</w:t>
    </w:r>
    <w:proofErr w:type="spellEnd"/>
    <w:r>
      <w:t xml:space="preserve"> complies with ISO 27001:2013. </w:t>
    </w:r>
  </w:p>
  <w:p w14:paraId="0E4B15C1" w14:textId="77777777" w:rsidR="00A5537E" w:rsidRDefault="0063314C">
    <w:pPr>
      <w:spacing w:after="1" w:line="259" w:lineRule="auto"/>
      <w:ind w:left="-379" w:right="-1059" w:firstLine="0"/>
    </w:pPr>
    <w:r>
      <w:t xml:space="preserve">The checklist details specific compliance items, their status, and helpful references. </w:t>
    </w:r>
  </w:p>
  <w:p w14:paraId="718E3EDD" w14:textId="77777777" w:rsidR="00A5537E" w:rsidRDefault="0063314C">
    <w:pPr>
      <w:spacing w:after="0" w:line="259" w:lineRule="auto"/>
      <w:ind w:left="-379" w:right="-2192" w:firstLine="0"/>
    </w:pPr>
    <w:r>
      <w:t xml:space="preserve">Use the checklist to quickly identify potential issues to be re-mediated </w:t>
    </w:r>
    <w:proofErr w:type="gramStart"/>
    <w:r>
      <w:t>in order to</w:t>
    </w:r>
    <w:proofErr w:type="gramEnd"/>
    <w:r>
      <w:t xml:space="preserve"> achieve compliance.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3B06" w14:textId="77777777" w:rsidR="00A5537E" w:rsidRDefault="0063314C">
    <w:pPr>
      <w:spacing w:after="0" w:line="259" w:lineRule="auto"/>
      <w:ind w:left="-358" w:right="-598" w:firstLine="0"/>
    </w:pPr>
    <w:r>
      <w:rPr>
        <w:b/>
        <w:sz w:val="32"/>
      </w:rPr>
      <w:t>ISO 27001-2013 Auditor Checklist</w:t>
    </w:r>
  </w:p>
  <w:p w14:paraId="350721D5" w14:textId="77777777" w:rsidR="00A5537E" w:rsidRDefault="0063314C">
    <w:pPr>
      <w:spacing w:after="193" w:line="259" w:lineRule="auto"/>
      <w:ind w:left="-379" w:firstLine="0"/>
    </w:pPr>
    <w:r>
      <w:t>01/02/2018</w:t>
    </w:r>
  </w:p>
  <w:p w14:paraId="6DA9BB3F" w14:textId="77777777" w:rsidR="00A5537E" w:rsidRDefault="0063314C">
    <w:pPr>
      <w:spacing w:after="1" w:line="259" w:lineRule="auto"/>
      <w:ind w:left="-379" w:right="-3515" w:firstLine="0"/>
    </w:pPr>
    <w:r>
      <w:t xml:space="preserve">The ISO 27001 Auditor Checklist gives you a high-level overview of how well the </w:t>
    </w:r>
    <w:proofErr w:type="spellStart"/>
    <w:r>
      <w:t>organisation</w:t>
    </w:r>
    <w:proofErr w:type="spellEnd"/>
    <w:r>
      <w:t xml:space="preserve"> complies with ISO 27001:2013. </w:t>
    </w:r>
  </w:p>
  <w:p w14:paraId="23815C0C" w14:textId="77777777" w:rsidR="00A5537E" w:rsidRDefault="0063314C">
    <w:pPr>
      <w:spacing w:after="1" w:line="259" w:lineRule="auto"/>
      <w:ind w:left="-379" w:right="-1059" w:firstLine="0"/>
    </w:pPr>
    <w:r>
      <w:t xml:space="preserve">The checklist details specific compliance items, their status, and helpful references. </w:t>
    </w:r>
  </w:p>
  <w:p w14:paraId="34B4EB16" w14:textId="77777777" w:rsidR="00A5537E" w:rsidRDefault="0063314C">
    <w:pPr>
      <w:spacing w:after="0" w:line="259" w:lineRule="auto"/>
      <w:ind w:left="-379" w:right="-2192" w:firstLine="0"/>
    </w:pPr>
    <w:r>
      <w:t xml:space="preserve">Use the checklist to quickly identify potential issues to be re-mediated </w:t>
    </w:r>
    <w:proofErr w:type="gramStart"/>
    <w:r>
      <w:t>in order to</w:t>
    </w:r>
    <w:proofErr w:type="gramEnd"/>
    <w:r>
      <w:t xml:space="preserve"> achieve compliance.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92FE" w14:textId="77777777" w:rsidR="00A5537E" w:rsidRDefault="0063314C">
    <w:pPr>
      <w:spacing w:after="0" w:line="259" w:lineRule="auto"/>
      <w:ind w:left="22" w:firstLine="0"/>
    </w:pPr>
    <w:r>
      <w:rPr>
        <w:b/>
        <w:sz w:val="32"/>
      </w:rPr>
      <w:t>ISO 27001-2013 Auditor Checklist</w:t>
    </w:r>
  </w:p>
  <w:p w14:paraId="7E5BE4C0" w14:textId="77777777" w:rsidR="00A5537E" w:rsidRDefault="0063314C">
    <w:pPr>
      <w:spacing w:after="193" w:line="259" w:lineRule="auto"/>
      <w:ind w:left="0" w:firstLine="0"/>
    </w:pPr>
    <w:r>
      <w:t>01/02/2018</w:t>
    </w:r>
  </w:p>
  <w:p w14:paraId="266388B8" w14:textId="77777777" w:rsidR="00A5537E" w:rsidRDefault="0063314C">
    <w:pPr>
      <w:spacing w:after="1" w:line="259" w:lineRule="auto"/>
      <w:ind w:left="0" w:firstLine="0"/>
    </w:pPr>
    <w:r>
      <w:t xml:space="preserve">The ISO 27001 Auditor Checklist gives you a high-level overview of how well the </w:t>
    </w:r>
    <w:proofErr w:type="spellStart"/>
    <w:r>
      <w:t>organisation</w:t>
    </w:r>
    <w:proofErr w:type="spellEnd"/>
    <w:r>
      <w:t xml:space="preserve"> complies with ISO 27001:2013. </w:t>
    </w:r>
  </w:p>
  <w:p w14:paraId="5380D522" w14:textId="77777777" w:rsidR="00A5537E" w:rsidRDefault="0063314C">
    <w:pPr>
      <w:spacing w:after="0" w:line="259" w:lineRule="auto"/>
      <w:ind w:left="0" w:firstLine="0"/>
    </w:pPr>
    <w:r>
      <w:t xml:space="preserve">The checklist details specific compliance items, their status, and helpful references.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389F" w14:textId="77777777" w:rsidR="00A5537E" w:rsidRDefault="0063314C">
    <w:pPr>
      <w:spacing w:after="0" w:line="259" w:lineRule="auto"/>
      <w:ind w:left="22" w:firstLine="0"/>
    </w:pPr>
    <w:r>
      <w:rPr>
        <w:b/>
        <w:sz w:val="32"/>
      </w:rPr>
      <w:t>ISO 27001-2013 Auditor Checklist</w:t>
    </w:r>
  </w:p>
  <w:p w14:paraId="31E0FC3C" w14:textId="77777777" w:rsidR="00A5537E" w:rsidRDefault="0063314C">
    <w:pPr>
      <w:spacing w:after="193" w:line="259" w:lineRule="auto"/>
      <w:ind w:left="0" w:firstLine="0"/>
    </w:pPr>
    <w:r>
      <w:t>01/02/2018</w:t>
    </w:r>
  </w:p>
  <w:p w14:paraId="1F3966C9" w14:textId="77777777" w:rsidR="00A5537E" w:rsidRDefault="0063314C">
    <w:pPr>
      <w:spacing w:after="1" w:line="259" w:lineRule="auto"/>
      <w:ind w:left="0" w:firstLine="0"/>
    </w:pPr>
    <w:r>
      <w:t xml:space="preserve">The ISO 27001 Auditor Checklist gives you a high-level overview of how well the </w:t>
    </w:r>
    <w:proofErr w:type="spellStart"/>
    <w:r>
      <w:t>organisation</w:t>
    </w:r>
    <w:proofErr w:type="spellEnd"/>
    <w:r>
      <w:t xml:space="preserve"> complies with ISO 27001:2013. </w:t>
    </w:r>
  </w:p>
  <w:p w14:paraId="7828F074" w14:textId="77777777" w:rsidR="00A5537E" w:rsidRDefault="0063314C">
    <w:pPr>
      <w:spacing w:after="0" w:line="259" w:lineRule="auto"/>
      <w:ind w:left="0" w:firstLine="0"/>
    </w:pPr>
    <w:r>
      <w:t xml:space="preserve">The checklist details specific compliance items, their status, and helpful references.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E61" w14:textId="77777777" w:rsidR="00A5537E" w:rsidRDefault="0063314C">
    <w:pPr>
      <w:spacing w:after="0" w:line="259" w:lineRule="auto"/>
      <w:ind w:left="22" w:firstLine="0"/>
    </w:pPr>
    <w:r>
      <w:rPr>
        <w:b/>
        <w:sz w:val="32"/>
      </w:rPr>
      <w:t>ISO 27001-2013 Auditor Checklist</w:t>
    </w:r>
  </w:p>
  <w:p w14:paraId="598B7124" w14:textId="77777777" w:rsidR="00A5537E" w:rsidRDefault="0063314C">
    <w:pPr>
      <w:spacing w:after="193" w:line="259" w:lineRule="auto"/>
      <w:ind w:left="0" w:firstLine="0"/>
    </w:pPr>
    <w:r>
      <w:t>01/02/2018</w:t>
    </w:r>
  </w:p>
  <w:p w14:paraId="55804ADE" w14:textId="77777777" w:rsidR="00A5537E" w:rsidRDefault="0063314C">
    <w:pPr>
      <w:spacing w:after="1" w:line="259" w:lineRule="auto"/>
      <w:ind w:left="0" w:firstLine="0"/>
    </w:pPr>
    <w:r>
      <w:t xml:space="preserve">The ISO 27001 Auditor Checklist gives you a high-level overview of how well the </w:t>
    </w:r>
    <w:proofErr w:type="spellStart"/>
    <w:r>
      <w:t>organisation</w:t>
    </w:r>
    <w:proofErr w:type="spellEnd"/>
    <w:r>
      <w:t xml:space="preserve"> complies with ISO 27001:2013. </w:t>
    </w:r>
  </w:p>
  <w:p w14:paraId="35C509DB" w14:textId="77777777" w:rsidR="00A5537E" w:rsidRDefault="0063314C">
    <w:pPr>
      <w:spacing w:after="0" w:line="259" w:lineRule="auto"/>
      <w:ind w:left="0" w:firstLine="0"/>
    </w:pPr>
    <w:r>
      <w:t xml:space="preserve">The checklist details specific compliance items, their status, and helpful references.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280"/>
    <w:multiLevelType w:val="hybridMultilevel"/>
    <w:tmpl w:val="A4C48F96"/>
    <w:lvl w:ilvl="0" w:tplc="1AAECAE6">
      <w:start w:val="1"/>
      <w:numFmt w:val="bullet"/>
      <w:lvlText w:val="-"/>
      <w:lvlJc w:val="left"/>
      <w:pPr>
        <w:ind w:left="5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85D6FFEA">
      <w:start w:val="1"/>
      <w:numFmt w:val="bullet"/>
      <w:lvlText w:val="o"/>
      <w:lvlJc w:val="left"/>
      <w:pPr>
        <w:ind w:left="7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01A1A6A">
      <w:start w:val="1"/>
      <w:numFmt w:val="bullet"/>
      <w:lvlText w:val="▪"/>
      <w:lvlJc w:val="left"/>
      <w:pPr>
        <w:ind w:left="8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4700F66">
      <w:start w:val="1"/>
      <w:numFmt w:val="bullet"/>
      <w:lvlText w:val="•"/>
      <w:lvlJc w:val="left"/>
      <w:pPr>
        <w:ind w:left="8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8BA0F4E">
      <w:start w:val="1"/>
      <w:numFmt w:val="bullet"/>
      <w:lvlText w:val="o"/>
      <w:lvlJc w:val="left"/>
      <w:pPr>
        <w:ind w:left="9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810C0EA">
      <w:start w:val="1"/>
      <w:numFmt w:val="bullet"/>
      <w:lvlText w:val="▪"/>
      <w:lvlJc w:val="left"/>
      <w:pPr>
        <w:ind w:left="10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8082751E">
      <w:start w:val="1"/>
      <w:numFmt w:val="bullet"/>
      <w:lvlText w:val="•"/>
      <w:lvlJc w:val="left"/>
      <w:pPr>
        <w:ind w:left="1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D5CDE08">
      <w:start w:val="1"/>
      <w:numFmt w:val="bullet"/>
      <w:lvlText w:val="o"/>
      <w:lvlJc w:val="left"/>
      <w:pPr>
        <w:ind w:left="1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08AE010">
      <w:start w:val="1"/>
      <w:numFmt w:val="bullet"/>
      <w:lvlText w:val="▪"/>
      <w:lvlJc w:val="left"/>
      <w:pPr>
        <w:ind w:left="1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37E"/>
    <w:rsid w:val="004C5CB3"/>
    <w:rsid w:val="0063314C"/>
    <w:rsid w:val="00A5537E"/>
    <w:rsid w:val="00AE1E4D"/>
    <w:rsid w:val="00F4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28E0"/>
  <w15:docId w15:val="{352A7AFA-4A36-45DB-9FDA-ACCE93D6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alibri" w:eastAsia="Calibri" w:hAnsi="Calibri" w:cs="Calibri"/>
      <w:color w:val="000000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7" w:lineRule="auto"/>
      <w:ind w:left="10" w:hanging="10"/>
      <w:outlineLvl w:val="0"/>
    </w:pPr>
    <w:rPr>
      <w:rFonts w:ascii="Calibri" w:eastAsia="Calibri" w:hAnsi="Calibri" w:cs="Calibri"/>
      <w:b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2621</Words>
  <Characters>14946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5.1	Management direction for information security</vt:lpstr>
      <vt:lpstr>6.1	Internal organization</vt:lpstr>
      <vt:lpstr>6.2	Mobile devices and teleworking</vt:lpstr>
      <vt:lpstr>7.1	Prior to employment</vt:lpstr>
      <vt:lpstr>7.2	During employment</vt:lpstr>
      <vt:lpstr>7.3	Termination and change of employment</vt:lpstr>
      <vt:lpstr>8.1	Responsibilities for assets</vt:lpstr>
      <vt:lpstr>Employee Termination 8.2	Information classification</vt:lpstr>
      <vt:lpstr>8.3	Media handling</vt:lpstr>
      <vt:lpstr>A.9	Responsibilities for assets</vt:lpstr>
      <vt:lpstr>9.2	Responsibilities for assets</vt:lpstr>
      <vt:lpstr>9.3	User responsibilities</vt:lpstr>
      <vt:lpstr>9.4	System and application access control</vt:lpstr>
      <vt:lpstr>11.1	Secure areas</vt:lpstr>
      <vt:lpstr>11.2	Equipment</vt:lpstr>
      <vt:lpstr>12.1	Operational procedures and responsibilities</vt:lpstr>
      <vt:lpstr>12.2	Protection from malware</vt:lpstr>
      <vt:lpstr>12.3	Backup</vt:lpstr>
      <vt:lpstr>12.5	Control of operational software</vt:lpstr>
      <vt:lpstr>12.6	Technical vulnerability management</vt:lpstr>
      <vt:lpstr>12.7	Information systems audit considerations</vt:lpstr>
      <vt:lpstr>13.1	Network security management</vt:lpstr>
      <vt:lpstr>13.2	Information transfer </vt:lpstr>
      <vt:lpstr>14.1	Security requirements of information systems</vt:lpstr>
      <vt:lpstr>14.2	Security in development and support processes</vt:lpstr>
      <vt:lpstr>17.2	Redundancies</vt:lpstr>
      <vt:lpstr>18.1	Compliance with legal and contractual requirements</vt:lpstr>
      <vt:lpstr>18.2	Independent review of information security</vt:lpstr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Shahab Al Yamin Chawdhury</cp:lastModifiedBy>
  <cp:revision>3</cp:revision>
  <dcterms:created xsi:type="dcterms:W3CDTF">2021-10-12T11:01:00Z</dcterms:created>
  <dcterms:modified xsi:type="dcterms:W3CDTF">2022-01-21T05:36:00Z</dcterms:modified>
</cp:coreProperties>
</file>