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12"/>
          <w:szCs w:val="12"/>
        </w:rPr>
      </w:pPr>
      <w:bookmarkStart w:colFirst="0" w:colLast="0" w:name="_xzyvh3yjdce4" w:id="0"/>
      <w:bookmarkEnd w:id="0"/>
      <w:r w:rsidDel="00000000" w:rsidR="00000000" w:rsidRPr="00000000">
        <w:rPr>
          <w:rtl w:val="0"/>
        </w:rPr>
      </w:r>
    </w:p>
    <w:tbl>
      <w:tblPr>
        <w:tblStyle w:val="Table1"/>
        <w:tblW w:w="10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380"/>
        <w:gridCol w:w="1005"/>
        <w:gridCol w:w="1440"/>
        <w:tblGridChange w:id="0">
          <w:tblGrid>
            <w:gridCol w:w="3435"/>
            <w:gridCol w:w="4380"/>
            <w:gridCol w:w="1005"/>
            <w:gridCol w:w="1440"/>
          </w:tblGrid>
        </w:tblGridChange>
      </w:tblGrid>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rPr>
                <w:b w:val="1"/>
              </w:rPr>
            </w:pPr>
            <w:r w:rsidDel="00000000" w:rsidR="00000000" w:rsidRPr="00000000">
              <w:rPr>
                <w:b w:val="1"/>
                <w:sz w:val="28"/>
                <w:szCs w:val="28"/>
                <w:rtl w:val="0"/>
              </w:rPr>
              <w:t xml:space="preserve">Stage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rPr>
                <w:b w:val="1"/>
                <w:sz w:val="30"/>
                <w:szCs w:val="30"/>
              </w:rPr>
            </w:pPr>
            <w:r w:rsidDel="00000000" w:rsidR="00000000" w:rsidRPr="00000000">
              <w:rPr>
                <w:b w:val="1"/>
                <w:sz w:val="30"/>
                <w:szCs w:val="30"/>
                <w:rtl w:val="0"/>
              </w:rPr>
              <w:t xml:space="preserve">Business Case</w:t>
            </w:r>
          </w:p>
        </w:tc>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jc w:val="right"/>
              <w:rPr>
                <w:b w:val="1"/>
                <w:sz w:val="22"/>
                <w:szCs w:val="22"/>
              </w:rPr>
            </w:pPr>
            <w:r w:rsidDel="00000000" w:rsidR="00000000" w:rsidRPr="00000000">
              <w:rPr>
                <w:b w:val="1"/>
                <w:sz w:val="22"/>
                <w:szCs w:val="22"/>
                <w:rtl w:val="0"/>
              </w:rPr>
              <w:t xml:space="preserve">Project ID No.</w:t>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rPr/>
            </w:pPr>
            <w:r w:rsidDel="00000000" w:rsidR="00000000" w:rsidRPr="00000000">
              <w:rPr>
                <w:rtl w:val="0"/>
              </w:rPr>
            </w:r>
          </w:p>
        </w:tc>
      </w:tr>
      <w:tr>
        <w:trPr>
          <w:cantSplit w:val="0"/>
          <w:trHeight w:val="62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rPr>
                <w:b w:val="1"/>
                <w:sz w:val="28"/>
                <w:szCs w:val="28"/>
              </w:rPr>
            </w:pPr>
            <w:r w:rsidDel="00000000" w:rsidR="00000000" w:rsidRPr="00000000">
              <w:rPr>
                <w:b w:val="1"/>
                <w:sz w:val="28"/>
                <w:szCs w:val="28"/>
                <w:rtl w:val="0"/>
              </w:rPr>
              <w:t xml:space="preserve">Project Title</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rPr>
                <w:b w:val="1"/>
                <w:sz w:val="30"/>
                <w:szCs w:val="30"/>
              </w:rPr>
            </w:pPr>
            <w:r w:rsidDel="00000000" w:rsidR="00000000" w:rsidRPr="00000000">
              <w:rPr>
                <w:b w:val="1"/>
                <w:sz w:val="30"/>
                <w:szCs w:val="30"/>
                <w:rtl w:val="0"/>
              </w:rPr>
              <w:t xml:space="preserve">[Title of Project]</w:t>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rPr>
                <w:b w:val="1"/>
                <w:sz w:val="24"/>
                <w:szCs w:val="24"/>
              </w:rPr>
            </w:pPr>
            <w:r w:rsidDel="00000000" w:rsidR="00000000" w:rsidRPr="00000000">
              <w:rPr>
                <w:b w:val="1"/>
                <w:sz w:val="24"/>
                <w:szCs w:val="24"/>
                <w:rtl w:val="0"/>
              </w:rPr>
              <w:t xml:space="preserve">Version</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rPr>
                <w:sz w:val="24"/>
                <w:szCs w:val="24"/>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Project Sponsor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rPr/>
            </w:pPr>
            <w:r w:rsidDel="00000000" w:rsidR="00000000" w:rsidRPr="00000000">
              <w:rPr>
                <w:rtl w:val="0"/>
              </w:rPr>
            </w:r>
          </w:p>
        </w:tc>
      </w:tr>
      <w:tr>
        <w:trPr>
          <w:cantSplit w:val="0"/>
          <w:trHeight w:val="28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b w:val="1"/>
              </w:rPr>
            </w:pPr>
            <w:r w:rsidDel="00000000" w:rsidR="00000000" w:rsidRPr="00000000">
              <w:rPr>
                <w:b w:val="1"/>
                <w:rtl w:val="0"/>
              </w:rPr>
              <w:t xml:space="preserve">Project Manager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b w:val="1"/>
              </w:rPr>
            </w:pPr>
            <w:r w:rsidDel="00000000" w:rsidR="00000000" w:rsidRPr="00000000">
              <w:rPr>
                <w:b w:val="1"/>
                <w:rtl w:val="0"/>
              </w:rPr>
              <w:t xml:space="preserve">Description</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b w:val="1"/>
              </w:rPr>
            </w:pPr>
            <w:r w:rsidDel="00000000" w:rsidR="00000000" w:rsidRPr="00000000">
              <w:rPr>
                <w:b w:val="1"/>
                <w:rtl w:val="0"/>
              </w:rPr>
              <w:t xml:space="preserve">Project Categorisation (S/M/L)</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b w:val="1"/>
              </w:rPr>
            </w:pPr>
            <w:r w:rsidDel="00000000" w:rsidR="00000000" w:rsidRPr="00000000">
              <w:rPr>
                <w:b w:val="1"/>
                <w:rtl w:val="0"/>
              </w:rPr>
              <w:t xml:space="preserve">Strategic Importance</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rPr>
                <w:b w:val="1"/>
              </w:rPr>
            </w:pPr>
            <w:r w:rsidDel="00000000" w:rsidR="00000000" w:rsidRPr="00000000">
              <w:rPr>
                <w:b w:val="1"/>
                <w:rtl w:val="0"/>
              </w:rPr>
              <w:t xml:space="preserve">Benefits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1"/>
              <w:pageBreakBefore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b w:val="1"/>
              </w:rPr>
            </w:pPr>
            <w:r w:rsidDel="00000000" w:rsidR="00000000" w:rsidRPr="00000000">
              <w:rPr>
                <w:b w:val="1"/>
                <w:rtl w:val="0"/>
              </w:rPr>
              <w:t xml:space="preserve">Impact of not delivering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1"/>
              <w:pageBreakBefore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b w:val="1"/>
              </w:rPr>
            </w:pPr>
            <w:r w:rsidDel="00000000" w:rsidR="00000000" w:rsidRPr="00000000">
              <w:rPr>
                <w:b w:val="1"/>
                <w:rtl w:val="0"/>
              </w:rPr>
              <w:t xml:space="preserve">Major dependencies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b w:val="1"/>
              </w:rPr>
            </w:pPr>
            <w:r w:rsidDel="00000000" w:rsidR="00000000" w:rsidRPr="00000000">
              <w:rPr>
                <w:b w:val="1"/>
                <w:rtl w:val="0"/>
              </w:rPr>
              <w:t xml:space="preserve">Critical resources required, incl. ITS work</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b w:val="1"/>
              </w:rPr>
            </w:pPr>
            <w:r w:rsidDel="00000000" w:rsidR="00000000" w:rsidRPr="00000000">
              <w:rPr>
                <w:b w:val="1"/>
                <w:rtl w:val="0"/>
              </w:rPr>
              <w:t xml:space="preserve">Estimated budget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6">
            <w:pPr>
              <w:pageBreakBefore w:val="0"/>
              <w:widowControl w:val="0"/>
              <w:rPr>
                <w:highlight w:val="white"/>
              </w:rPr>
            </w:pPr>
            <w:r w:rsidDel="00000000" w:rsidR="00000000" w:rsidRPr="00000000">
              <w:rPr>
                <w:b w:val="1"/>
                <w:rtl w:val="0"/>
              </w:rPr>
              <w:t xml:space="preserve">Proposed start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7">
            <w:pPr>
              <w:pageBreakBefore w:val="0"/>
              <w:widowControl w:val="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A">
            <w:pPr>
              <w:pageBreakBefore w:val="0"/>
              <w:widowControl w:val="0"/>
              <w:rPr>
                <w:highlight w:val="white"/>
              </w:rPr>
            </w:pPr>
            <w:r w:rsidDel="00000000" w:rsidR="00000000" w:rsidRPr="00000000">
              <w:rPr>
                <w:b w:val="1"/>
                <w:rtl w:val="0"/>
              </w:rPr>
              <w:t xml:space="preserve">Proposed completion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B">
            <w:pPr>
              <w:pageBreakBefore w:val="0"/>
              <w:widowControl w:val="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b w:val="1"/>
              </w:rPr>
            </w:pPr>
            <w:r w:rsidDel="00000000" w:rsidR="00000000" w:rsidRPr="00000000">
              <w:rPr>
                <w:b w:val="1"/>
                <w:rtl w:val="0"/>
              </w:rPr>
              <w:t xml:space="preserve">Project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center"/>
              <w:rPr>
                <w:b w:val="1"/>
              </w:rPr>
            </w:pPr>
            <w:r w:rsidDel="00000000" w:rsidR="00000000" w:rsidRPr="00000000">
              <w:rPr>
                <w:b w:val="1"/>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jc w:val="center"/>
              <w:rPr>
                <w:b w:val="1"/>
              </w:rPr>
            </w:pPr>
            <w:r w:rsidDel="00000000" w:rsidR="00000000" w:rsidRPr="00000000">
              <w:rPr>
                <w:b w:val="1"/>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Defer</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rPr>
            </w:pPr>
            <w:r w:rsidDel="00000000" w:rsidR="00000000" w:rsidRPr="00000000">
              <w:rPr>
                <w:b w:val="1"/>
                <w:rtl w:val="0"/>
              </w:rPr>
              <w:t xml:space="preserve">Version: </w:t>
            </w:r>
          </w:p>
          <w:p w:rsidR="00000000" w:rsidDel="00000000" w:rsidP="00000000" w:rsidRDefault="00000000" w:rsidRPr="00000000" w14:paraId="00000043">
            <w:pPr>
              <w:pageBreakBefore w:val="0"/>
              <w:widowControl w:val="0"/>
              <w:rPr>
                <w:b w:val="1"/>
              </w:rPr>
            </w:pPr>
            <w:r w:rsidDel="00000000" w:rsidR="00000000" w:rsidRPr="00000000">
              <w:rPr>
                <w:b w:val="1"/>
                <w:rtl w:val="0"/>
              </w:rPr>
              <w:t xml:space="preserve">Date approved: </w:t>
            </w:r>
          </w:p>
          <w:p w:rsidR="00000000" w:rsidDel="00000000" w:rsidP="00000000" w:rsidRDefault="00000000" w:rsidRPr="00000000" w14:paraId="00000044">
            <w:pPr>
              <w:pageBreakBefore w:val="0"/>
              <w:widowControl w:val="0"/>
              <w:rPr>
                <w:b w:val="1"/>
              </w:rPr>
            </w:pPr>
            <w:r w:rsidDel="00000000" w:rsidR="00000000" w:rsidRPr="00000000">
              <w:rPr>
                <w:b w:val="1"/>
                <w:rtl w:val="0"/>
              </w:rPr>
              <w:t xml:space="preserve">Notes:</w:t>
            </w:r>
          </w:p>
        </w:tc>
        <w:tc>
          <w:tcPr>
            <w:gridSpan w:val="3"/>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center"/>
              <w:rPr>
                <w:b w:val="1"/>
              </w:rPr>
            </w:pPr>
            <w:r w:rsidDel="00000000" w:rsidR="00000000" w:rsidRPr="00000000">
              <w:rPr>
                <w:rtl w:val="0"/>
              </w:rPr>
            </w:r>
          </w:p>
          <w:p w:rsidR="00000000" w:rsidDel="00000000" w:rsidP="00000000" w:rsidRDefault="00000000" w:rsidRPr="00000000" w14:paraId="00000046">
            <w:pPr>
              <w:pageBreakBefore w:val="0"/>
              <w:widowControl w:val="0"/>
              <w:jc w:val="center"/>
              <w:rPr>
                <w:b w:val="1"/>
              </w:rPr>
            </w:pPr>
            <w:r w:rsidDel="00000000" w:rsidR="00000000" w:rsidRPr="00000000">
              <w:rPr>
                <w:rtl w:val="0"/>
              </w:rPr>
            </w:r>
          </w:p>
          <w:p w:rsidR="00000000" w:rsidDel="00000000" w:rsidP="00000000" w:rsidRDefault="00000000" w:rsidRPr="00000000" w14:paraId="00000047">
            <w:pPr>
              <w:pageBreakBefore w:val="0"/>
              <w:widowControl w:val="0"/>
              <w:jc w:val="center"/>
              <w:rPr>
                <w:b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b w:val="1"/>
              </w:rPr>
            </w:pPr>
            <w:r w:rsidDel="00000000" w:rsidR="00000000" w:rsidRPr="00000000">
              <w:rPr>
                <w:b w:val="1"/>
                <w:rtl w:val="0"/>
              </w:rPr>
              <w:t xml:space="preserve">Change Portfolio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rPr>
            </w:pPr>
            <w:r w:rsidDel="00000000" w:rsidR="00000000" w:rsidRPr="00000000">
              <w:rPr>
                <w:b w:val="1"/>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rPr>
            </w:pPr>
            <w:r w:rsidDel="00000000" w:rsidR="00000000" w:rsidRPr="00000000">
              <w:rPr>
                <w:b w:val="1"/>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rPr>
            </w:pPr>
            <w:r w:rsidDel="00000000" w:rsidR="00000000" w:rsidRPr="00000000">
              <w:rPr>
                <w:b w:val="1"/>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rPr>
                <w:b w:val="1"/>
              </w:rPr>
            </w:pPr>
            <w:r w:rsidDel="00000000" w:rsidR="00000000" w:rsidRPr="00000000">
              <w:rPr>
                <w:b w:val="1"/>
                <w:rtl w:val="0"/>
              </w:rPr>
              <w:t xml:space="preserve">Version:</w:t>
            </w:r>
          </w:p>
          <w:p w:rsidR="00000000" w:rsidDel="00000000" w:rsidP="00000000" w:rsidRDefault="00000000" w:rsidRPr="00000000" w14:paraId="0000004F">
            <w:pPr>
              <w:pageBreakBefore w:val="0"/>
              <w:widowControl w:val="0"/>
              <w:rPr>
                <w:b w:val="1"/>
              </w:rPr>
            </w:pPr>
            <w:r w:rsidDel="00000000" w:rsidR="00000000" w:rsidRPr="00000000">
              <w:rPr>
                <w:b w:val="1"/>
                <w:rtl w:val="0"/>
              </w:rPr>
              <w:t xml:space="preserve">Date approved: </w:t>
            </w:r>
          </w:p>
          <w:p w:rsidR="00000000" w:rsidDel="00000000" w:rsidP="00000000" w:rsidRDefault="00000000" w:rsidRPr="00000000" w14:paraId="00000050">
            <w:pPr>
              <w:pageBreakBefore w:val="0"/>
              <w:widowControl w:val="0"/>
              <w:rPr>
                <w:b w:val="1"/>
              </w:rPr>
            </w:pPr>
            <w:r w:rsidDel="00000000" w:rsidR="00000000" w:rsidRPr="00000000">
              <w:rPr>
                <w:b w:val="1"/>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pPr>
            <w:r w:rsidDel="00000000" w:rsidR="00000000" w:rsidRPr="00000000">
              <w:rPr>
                <w:rtl w:val="0"/>
              </w:rPr>
            </w:r>
          </w:p>
        </w:tc>
      </w:tr>
      <w:tr>
        <w:trPr>
          <w:cantSplit w:val="0"/>
          <w:trHeight w:val="68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jc w:val="right"/>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b w:val="1"/>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b w:val="1"/>
              </w:rPr>
            </w:pPr>
            <w:r w:rsidDel="00000000" w:rsidR="00000000" w:rsidRPr="00000000">
              <w:rPr>
                <w:b w:val="1"/>
                <w:rtl w:val="0"/>
              </w:rPr>
              <w:t xml:space="preserve">Strategic Change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rPr>
            </w:pPr>
            <w:r w:rsidDel="00000000" w:rsidR="00000000" w:rsidRPr="00000000">
              <w:rPr>
                <w:b w:val="1"/>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jc w:val="center"/>
              <w:rPr>
                <w:b w:val="1"/>
              </w:rPr>
            </w:pPr>
            <w:r w:rsidDel="00000000" w:rsidR="00000000" w:rsidRPr="00000000">
              <w:rPr>
                <w:b w:val="1"/>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jc w:val="center"/>
              <w:rPr>
                <w:b w:val="1"/>
              </w:rPr>
            </w:pPr>
            <w:r w:rsidDel="00000000" w:rsidR="00000000" w:rsidRPr="00000000">
              <w:rPr>
                <w:b w:val="1"/>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b w:val="1"/>
              </w:rPr>
            </w:pPr>
            <w:r w:rsidDel="00000000" w:rsidR="00000000" w:rsidRPr="00000000">
              <w:rPr>
                <w:b w:val="1"/>
                <w:rtl w:val="0"/>
              </w:rPr>
              <w:t xml:space="preserve">Version: </w:t>
            </w:r>
          </w:p>
          <w:p w:rsidR="00000000" w:rsidDel="00000000" w:rsidP="00000000" w:rsidRDefault="00000000" w:rsidRPr="00000000" w14:paraId="00000061">
            <w:pPr>
              <w:pageBreakBefore w:val="0"/>
              <w:widowControl w:val="0"/>
              <w:rPr>
                <w:b w:val="1"/>
              </w:rPr>
            </w:pPr>
            <w:r w:rsidDel="00000000" w:rsidR="00000000" w:rsidRPr="00000000">
              <w:rPr>
                <w:b w:val="1"/>
                <w:rtl w:val="0"/>
              </w:rPr>
              <w:t xml:space="preserve">Date approved: </w:t>
            </w:r>
          </w:p>
          <w:p w:rsidR="00000000" w:rsidDel="00000000" w:rsidP="00000000" w:rsidRDefault="00000000" w:rsidRPr="00000000" w14:paraId="00000062">
            <w:pPr>
              <w:pageBreakBefore w:val="0"/>
              <w:widowControl w:val="0"/>
              <w:rPr>
                <w:b w:val="1"/>
              </w:rPr>
            </w:pPr>
            <w:r w:rsidDel="00000000" w:rsidR="00000000" w:rsidRPr="00000000">
              <w:rPr>
                <w:b w:val="1"/>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rtl w:val="0"/>
              </w:rPr>
            </w:r>
          </w:p>
        </w:tc>
      </w:tr>
      <w:tr>
        <w:trPr>
          <w:cantSplit w:val="0"/>
          <w:trHeight w:val="54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b w:val="1"/>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rPr/>
      </w:pPr>
      <w:bookmarkStart w:colFirst="0" w:colLast="0" w:name="_3znysh7" w:id="1"/>
      <w:bookmarkEnd w:id="1"/>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rPr/>
      </w:pPr>
      <w:bookmarkStart w:colFirst="0" w:colLast="0" w:name="_a37qrg1bucsh" w:id="2"/>
      <w:bookmarkEnd w:id="2"/>
      <w:r w:rsidDel="00000000" w:rsidR="00000000" w:rsidRPr="00000000">
        <w:br w:type="page"/>
      </w:r>
      <w:r w:rsidDel="00000000" w:rsidR="00000000" w:rsidRPr="00000000">
        <w:rPr>
          <w:rtl w:val="0"/>
        </w:rPr>
      </w:r>
    </w:p>
    <w:p w:rsidR="00000000" w:rsidDel="00000000" w:rsidP="00000000" w:rsidRDefault="00000000" w:rsidRPr="00000000" w14:paraId="00000071">
      <w:pPr>
        <w:keepNext w:val="1"/>
        <w:pageBreakBefore w:val="0"/>
        <w:jc w:val="center"/>
        <w:rPr>
          <w:sz w:val="22"/>
          <w:szCs w:val="22"/>
        </w:rPr>
      </w:pPr>
      <w:r w:rsidDel="00000000" w:rsidR="00000000" w:rsidRPr="00000000">
        <w:rPr>
          <w:sz w:val="56"/>
          <w:szCs w:val="56"/>
          <w:rtl w:val="0"/>
        </w:rPr>
        <w:t xml:space="preserve">Business Case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rPr/>
      </w:pPr>
      <w:bookmarkStart w:colFirst="0" w:colLast="0" w:name="_mdqb0pfhzpfx" w:id="3"/>
      <w:bookmarkEnd w:id="3"/>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ind w:left="0" w:firstLine="0"/>
        <w:rPr/>
      </w:pPr>
      <w:bookmarkStart w:colFirst="0" w:colLast="0" w:name="_2et92p0" w:id="4"/>
      <w:bookmarkEnd w:id="4"/>
      <w:r w:rsidDel="00000000" w:rsidR="00000000" w:rsidRPr="00000000">
        <w:rPr>
          <w:rtl w:val="0"/>
        </w:rPr>
        <w:t xml:space="preserve">1   Background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[As per Project Brief, updated with the latest information]. </w:t>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ind w:left="0" w:firstLine="0"/>
        <w:rPr/>
      </w:pPr>
      <w:bookmarkStart w:colFirst="0" w:colLast="0" w:name="_tyjcwt" w:id="5"/>
      <w:bookmarkEnd w:id="5"/>
      <w:r w:rsidDel="00000000" w:rsidR="00000000" w:rsidRPr="00000000">
        <w:rPr>
          <w:rtl w:val="0"/>
        </w:rPr>
        <w:t xml:space="preserve">2   </w:t>
      </w:r>
      <w:r w:rsidDel="00000000" w:rsidR="00000000" w:rsidRPr="00000000">
        <w:rPr>
          <w:rtl w:val="0"/>
        </w:rPr>
        <w:t xml:space="preserve">Project Definition</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[As per Project Brief, enhancing the project deliverables with further detail on:</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Individuals available to deliver rather than teams</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Benefits identified and how these will be realised (see Benefits Management)</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As-is and To-be p</w:t>
      </w:r>
      <w:r w:rsidDel="00000000" w:rsidR="00000000" w:rsidRPr="00000000">
        <w:rPr>
          <w:i w:val="1"/>
          <w:rtl w:val="0"/>
        </w:rPr>
        <w:t xml:space="preserve">rocesses</w:t>
      </w:r>
      <w:r w:rsidDel="00000000" w:rsidR="00000000" w:rsidRPr="00000000">
        <w:rPr>
          <w:rtl w:val="0"/>
        </w:rPr>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Reporting requirements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pacing w:before="0" w:lineRule="auto"/>
        <w:rPr>
          <w:i w:val="1"/>
        </w:rPr>
      </w:pPr>
      <w:r w:rsidDel="00000000" w:rsidR="00000000" w:rsidRPr="00000000">
        <w:rPr>
          <w:i w:val="1"/>
          <w:rtl w:val="0"/>
        </w:rPr>
        <w:t xml:space="preserve">Ensure scope inclusions and exclusions are fully, explicitly stated. For all exclusions, consider risk to project delivery or end benefits if not delivered, and consider any assumptions made]. </w:t>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ind w:left="0" w:firstLine="0"/>
        <w:rPr/>
      </w:pPr>
      <w:bookmarkStart w:colFirst="0" w:colLast="0" w:name="_3dy6vkm" w:id="6"/>
      <w:bookmarkEnd w:id="6"/>
      <w:r w:rsidDel="00000000" w:rsidR="00000000" w:rsidRPr="00000000">
        <w:rPr>
          <w:rtl w:val="0"/>
        </w:rPr>
        <w:t xml:space="preserve">3   Project Benefits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[As per Project Brief, update with more detail to make as ‘SMART’ as possible at this stage.]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870.0" w:type="dxa"/>
        <w:jc w:val="left"/>
        <w:tblInd w:w="0.0" w:type="dxa"/>
        <w:tblLayout w:type="fixed"/>
        <w:tblLook w:val="0400"/>
      </w:tblPr>
      <w:tblGrid>
        <w:gridCol w:w="5115"/>
        <w:gridCol w:w="4755"/>
        <w:tblGridChange w:id="0">
          <w:tblGrid>
            <w:gridCol w:w="5115"/>
            <w:gridCol w:w="4755"/>
          </w:tblGrid>
        </w:tblGridChange>
      </w:tblGrid>
      <w:tr>
        <w:trPr>
          <w:cantSplit w:val="0"/>
          <w:tblHeader w:val="0"/>
        </w:trPr>
        <w:tc>
          <w:tcPr>
            <w:tcBorders>
              <w:top w:color="000000" w:space="0" w:sz="8" w:val="single"/>
              <w:left w:color="000000" w:space="0" w:sz="8"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F">
            <w:pPr>
              <w:pageBreakBefore w:val="0"/>
              <w:spacing w:after="6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Benefits</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d9d9d9" w:val="clear"/>
            <w:tcMar>
              <w:top w:w="0.0" w:type="dxa"/>
              <w:left w:w="115.0" w:type="dxa"/>
              <w:bottom w:w="0.0" w:type="dxa"/>
              <w:right w:w="115.0" w:type="dxa"/>
            </w:tcMar>
            <w:vAlign w:val="center"/>
          </w:tcPr>
          <w:p w:rsidR="00000000" w:rsidDel="00000000" w:rsidP="00000000" w:rsidRDefault="00000000" w:rsidRPr="00000000" w14:paraId="00000080">
            <w:pPr>
              <w:pageBreakBefore w:val="0"/>
              <w:spacing w:after="6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Measures</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pageBreakBefore w:val="0"/>
              <w:spacing w:after="6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i w:val="1"/>
                <w:rtl w:val="0"/>
              </w:rPr>
              <w:t xml:space="preserve">[e.g. Increased access to service x for user y]</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82">
            <w:pPr>
              <w:pageBreakBefore w:val="0"/>
              <w:spacing w:after="60" w:lineRule="auto"/>
              <w:rPr>
                <w:rFonts w:ascii="Times New Roman" w:cs="Times New Roman" w:eastAsia="Times New Roman" w:hAnsi="Times New Roman"/>
                <w:sz w:val="24"/>
                <w:szCs w:val="24"/>
              </w:rPr>
            </w:pPr>
            <w:r w:rsidDel="00000000" w:rsidR="00000000" w:rsidRPr="00000000">
              <w:rPr>
                <w:i w:val="1"/>
                <w:rtl w:val="0"/>
              </w:rPr>
              <w:t xml:space="preserve">[e.g. w% increase in number of y users with access to service x over z period of time] </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pageBreakBefore w:val="0"/>
              <w:spacing w:after="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84">
            <w:pPr>
              <w:pageBreakBefore w:val="0"/>
              <w:spacing w:after="60" w:lineRule="auto"/>
              <w:rPr>
                <w:i w:val="1"/>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pageBreakBefore w:val="0"/>
              <w:spacing w:after="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86">
            <w:pPr>
              <w:pageBreakBefore w:val="0"/>
              <w:spacing w:after="60" w:lineRule="auto"/>
              <w:rPr>
                <w:i w:val="1"/>
              </w:rPr>
            </w:pPr>
            <w:r w:rsidDel="00000000" w:rsidR="00000000" w:rsidRPr="00000000">
              <w:rPr>
                <w:rtl w:val="0"/>
              </w:rPr>
            </w:r>
          </w:p>
        </w:tc>
      </w:tr>
    </w:tbl>
    <w:p w:rsidR="00000000" w:rsidDel="00000000" w:rsidP="00000000" w:rsidRDefault="00000000" w:rsidRPr="00000000" w14:paraId="00000087">
      <w:pPr>
        <w:pStyle w:val="Heading1"/>
        <w:pageBreakBefore w:val="0"/>
        <w:pBdr>
          <w:top w:space="0" w:sz="0" w:val="nil"/>
          <w:left w:space="0" w:sz="0" w:val="nil"/>
          <w:bottom w:space="0" w:sz="0" w:val="nil"/>
          <w:right w:space="0" w:sz="0" w:val="nil"/>
          <w:between w:space="0" w:sz="0" w:val="nil"/>
        </w:pBdr>
        <w:ind w:left="0" w:firstLine="0"/>
        <w:rPr/>
      </w:pPr>
      <w:bookmarkStart w:colFirst="0" w:colLast="0" w:name="_1t3h5sf" w:id="7"/>
      <w:bookmarkEnd w:id="7"/>
      <w:r w:rsidDel="00000000" w:rsidR="00000000" w:rsidRPr="00000000">
        <w:rPr>
          <w:rtl w:val="0"/>
        </w:rPr>
        <w:t xml:space="preserve">4   Project Options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[Highlight the recommended option. Include high level CAPEX and OPEX costs]. </w:t>
      </w:r>
      <w:r w:rsidDel="00000000" w:rsidR="00000000" w:rsidRPr="00000000">
        <w:rPr>
          <w:rtl w:val="0"/>
        </w:rPr>
      </w:r>
    </w:p>
    <w:p w:rsidR="00000000" w:rsidDel="00000000" w:rsidP="00000000" w:rsidRDefault="00000000" w:rsidRPr="00000000" w14:paraId="00000089">
      <w:pPr>
        <w:pStyle w:val="Heading2"/>
        <w:pageBreakBefore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Option 1 – Do Nothing</w:t>
      </w:r>
    </w:p>
    <w:p w:rsidR="00000000" w:rsidDel="00000000" w:rsidP="00000000" w:rsidRDefault="00000000" w:rsidRPr="00000000" w14:paraId="0000008A">
      <w:pPr>
        <w:pStyle w:val="Heading2"/>
        <w:pageBreakBefore w:val="0"/>
        <w:pBdr>
          <w:top w:space="0" w:sz="0" w:val="nil"/>
          <w:left w:space="0" w:sz="0" w:val="nil"/>
          <w:bottom w:space="0" w:sz="0" w:val="nil"/>
          <w:right w:space="0" w:sz="0" w:val="nil"/>
          <w:between w:space="0" w:sz="0" w:val="nil"/>
        </w:pBdr>
        <w:ind w:left="0" w:firstLine="0"/>
        <w:rPr>
          <w:color w:val="ff0000"/>
        </w:rPr>
      </w:pPr>
      <w:bookmarkStart w:colFirst="0" w:colLast="0" w:name="_4d34og8" w:id="8"/>
      <w:bookmarkEnd w:id="8"/>
      <w:r w:rsidDel="00000000" w:rsidR="00000000" w:rsidRPr="00000000">
        <w:rPr>
          <w:rtl w:val="0"/>
        </w:rPr>
        <w:t xml:space="preserve">Option 2 –</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[These options could include: Bespoke Design and Build, Off the shelf product, mass market but tailor-able etc., Current product modification, In-house provision, Contracted provision.]</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r w:rsidDel="00000000" w:rsidR="00000000" w:rsidRPr="00000000">
        <w:rPr>
          <w:rtl w:val="0"/>
        </w:rPr>
        <w:t xml:space="preserve">4.1  Option Recommendation Summary</w:t>
      </w:r>
    </w:p>
    <w:p w:rsidR="00000000" w:rsidDel="00000000" w:rsidP="00000000" w:rsidRDefault="00000000" w:rsidRPr="00000000" w14:paraId="00000090">
      <w:pPr>
        <w:pageBreakBefore w:val="0"/>
        <w:rPr/>
      </w:pPr>
      <w:r w:rsidDel="00000000" w:rsidR="00000000" w:rsidRPr="00000000">
        <w:rPr>
          <w:i w:val="1"/>
          <w:rtl w:val="0"/>
        </w:rPr>
        <w:t xml:space="preserve">[Summarise reason for recommended option, including reference to the analysis and consultation undertaken to arrive at this recommendation]. </w:t>
      </w:r>
      <w:r w:rsidDel="00000000" w:rsidR="00000000" w:rsidRPr="00000000">
        <w:rPr>
          <w:rtl w:val="0"/>
        </w:rPr>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ind w:left="0" w:firstLine="0"/>
        <w:rPr/>
      </w:pPr>
      <w:bookmarkStart w:colFirst="0" w:colLast="0" w:name="_2s8eyo1" w:id="9"/>
      <w:bookmarkEnd w:id="9"/>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ind w:left="0" w:firstLine="0"/>
        <w:rPr/>
      </w:pPr>
      <w:r w:rsidDel="00000000" w:rsidR="00000000" w:rsidRPr="00000000">
        <w:rPr>
          <w:color w:val="000000"/>
          <w:sz w:val="24"/>
          <w:szCs w:val="24"/>
          <w:rtl w:val="0"/>
        </w:rPr>
        <w:t xml:space="preserve">4.2  </w:t>
      </w:r>
      <w:r w:rsidDel="00000000" w:rsidR="00000000" w:rsidRPr="00000000">
        <w:rPr>
          <w:color w:val="000000"/>
          <w:sz w:val="24"/>
          <w:szCs w:val="24"/>
          <w:rtl w:val="0"/>
        </w:rPr>
        <w:t xml:space="preserve">Business Case</w:t>
      </w:r>
      <w:r w:rsidDel="00000000" w:rsidR="00000000" w:rsidRPr="00000000">
        <w:rPr>
          <w:color w:val="000000"/>
          <w:sz w:val="24"/>
          <w:szCs w:val="24"/>
          <w:rtl w:val="0"/>
        </w:rPr>
        <w:t xml:space="preserve"> for recommended option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[When assessing the Business Case for the project, consider the following 5-case business case model]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bl>
      <w:tblPr>
        <w:tblStyle w:val="Table3"/>
        <w:tblW w:w="8820.0" w:type="dxa"/>
        <w:jc w:val="left"/>
        <w:tblInd w:w="0.0" w:type="dxa"/>
        <w:tblLayout w:type="fixed"/>
        <w:tblLook w:val="0400"/>
      </w:tblPr>
      <w:tblGrid>
        <w:gridCol w:w="2790"/>
        <w:gridCol w:w="6030"/>
        <w:tblGridChange w:id="0">
          <w:tblGrid>
            <w:gridCol w:w="2790"/>
            <w:gridCol w:w="6030"/>
          </w:tblGrid>
        </w:tblGridChange>
      </w:tblGrid>
      <w:tr>
        <w:trPr>
          <w:cantSplit w:val="0"/>
          <w:tblHeader w:val="0"/>
        </w:trPr>
        <w:tc>
          <w:tcPr>
            <w:shd w:fill="ffffff"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Strategic Case:</w:t>
            </w:r>
          </w:p>
        </w:tc>
        <w:tc>
          <w:tcPr>
            <w:shd w:fill="ffffff"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demonstrate the project aligns with the University’s priorities</w:t>
            </w:r>
          </w:p>
        </w:tc>
      </w:tr>
      <w:tr>
        <w:trPr>
          <w:cantSplit w:val="0"/>
          <w:tblHeader w:val="0"/>
        </w:trPr>
        <w:tc>
          <w:tcPr>
            <w:shd w:fill="ffffff"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Economic Case:</w:t>
            </w:r>
          </w:p>
        </w:tc>
        <w:tc>
          <w:tcPr>
            <w:shd w:fill="ffffff"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demonstrate the project provides value for money</w:t>
            </w:r>
          </w:p>
        </w:tc>
      </w:tr>
      <w:tr>
        <w:trPr>
          <w:cantSplit w:val="0"/>
          <w:tblHeader w:val="0"/>
        </w:trPr>
        <w:tc>
          <w:tcPr>
            <w:shd w:fill="ffffff"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Financial Case:</w:t>
            </w:r>
          </w:p>
        </w:tc>
        <w:tc>
          <w:tcPr>
            <w:shd w:fill="ffffff"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demonstrate the project is affordable </w:t>
            </w:r>
            <w:r w:rsidDel="00000000" w:rsidR="00000000" w:rsidRPr="00000000">
              <w:rPr>
                <w:i w:val="1"/>
                <w:rtl w:val="0"/>
              </w:rPr>
              <w:t xml:space="preserve">(section 4.3)</w:t>
            </w:r>
          </w:p>
        </w:tc>
      </w:tr>
      <w:tr>
        <w:trPr>
          <w:cantSplit w:val="0"/>
          <w:tblHeader w:val="0"/>
        </w:trPr>
        <w:tc>
          <w:tcPr>
            <w:shd w:fill="ffffff"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Commercial Case:</w:t>
            </w:r>
          </w:p>
        </w:tc>
        <w:tc>
          <w:tcPr>
            <w:shd w:fill="ffffff"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demonstrate the project is commercially viable (section 4.4)</w:t>
            </w:r>
          </w:p>
        </w:tc>
      </w:tr>
      <w:tr>
        <w:trPr>
          <w:cantSplit w:val="0"/>
          <w:tblHeader w:val="0"/>
        </w:trPr>
        <w:tc>
          <w:tcPr>
            <w:shd w:fill="ffffff"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Management Case:</w:t>
            </w:r>
          </w:p>
        </w:tc>
        <w:tc>
          <w:tcPr>
            <w:shd w:fill="ffffff"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demonstrate the project will be delivered effectively</w:t>
            </w:r>
          </w:p>
        </w:tc>
      </w:tr>
    </w:tbl>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2"/>
        <w:pageBreakBefore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4.3  Financial business case </w:t>
      </w:r>
      <w:r w:rsidDel="00000000" w:rsidR="00000000" w:rsidRPr="00000000">
        <w:rPr>
          <w:rtl w:val="0"/>
        </w:rPr>
      </w:r>
    </w:p>
    <w:p w:rsidR="00000000" w:rsidDel="00000000" w:rsidP="00000000" w:rsidRDefault="00000000" w:rsidRPr="00000000" w14:paraId="000000A2">
      <w:pPr>
        <w:pageBreakBefore w:val="0"/>
        <w:rPr>
          <w:b w:val="1"/>
          <w:sz w:val="24"/>
          <w:szCs w:val="24"/>
        </w:rPr>
      </w:pPr>
      <w:r w:rsidDel="00000000" w:rsidR="00000000" w:rsidRPr="00000000">
        <w:rPr>
          <w:i w:val="1"/>
          <w:rtl w:val="0"/>
        </w:rPr>
        <w:t xml:space="preserve">[Insert or link to the</w:t>
      </w:r>
      <w:r w:rsidDel="00000000" w:rsidR="00000000" w:rsidRPr="00000000">
        <w:rPr>
          <w:i w:val="1"/>
          <w:rtl w:val="0"/>
        </w:rPr>
        <w:t xml:space="preserve"> </w:t>
      </w:r>
      <w:hyperlink r:id="rId7">
        <w:r w:rsidDel="00000000" w:rsidR="00000000" w:rsidRPr="00000000">
          <w:rPr>
            <w:i w:val="1"/>
            <w:color w:val="1155cc"/>
            <w:u w:val="single"/>
            <w:rtl w:val="0"/>
          </w:rPr>
          <w:t xml:space="preserve">project costs and savings plan</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3">
      <w:pPr>
        <w:keepNext w:val="1"/>
        <w:keepLines w:val="1"/>
        <w:pageBreakBefore w:val="0"/>
        <w:rPr/>
      </w:pPr>
      <w:r w:rsidDel="00000000" w:rsidR="00000000" w:rsidRPr="00000000">
        <w:rPr>
          <w:rtl w:val="0"/>
        </w:rPr>
      </w:r>
    </w:p>
    <w:p w:rsidR="00000000" w:rsidDel="00000000" w:rsidP="00000000" w:rsidRDefault="00000000" w:rsidRPr="00000000" w14:paraId="000000A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rtl w:val="0"/>
        </w:rPr>
        <w:t xml:space="preserve">4</w:t>
      </w:r>
      <w:r w:rsidDel="00000000" w:rsidR="00000000" w:rsidRPr="00000000">
        <w:rPr>
          <w:b w:val="1"/>
          <w:sz w:val="24"/>
          <w:szCs w:val="24"/>
          <w:rtl w:val="0"/>
        </w:rPr>
        <w:t xml:space="preserve">.</w:t>
      </w:r>
      <w:r w:rsidDel="00000000" w:rsidR="00000000" w:rsidRPr="00000000">
        <w:rPr>
          <w:rtl w:val="0"/>
        </w:rPr>
        <w:t xml:space="preserve">4</w:t>
      </w:r>
      <w:r w:rsidDel="00000000" w:rsidR="00000000" w:rsidRPr="00000000">
        <w:rPr>
          <w:b w:val="1"/>
          <w:sz w:val="24"/>
          <w:szCs w:val="24"/>
          <w:rtl w:val="0"/>
        </w:rPr>
        <w:t xml:space="preserve">  Return on Investment (ROI) summary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[State</w:t>
      </w:r>
      <w:r w:rsidDel="00000000" w:rsidR="00000000" w:rsidRPr="00000000">
        <w:rPr>
          <w:i w:val="1"/>
          <w:rtl w:val="0"/>
        </w:rPr>
        <w:t xml:space="preserve"> whether financial benefits are cashable or non-cashable.  Describe how any benefits, e.g. staff time saving will be realised and used]. </w:t>
      </w:r>
    </w:p>
    <w:p w:rsidR="00000000" w:rsidDel="00000000" w:rsidP="00000000" w:rsidRDefault="00000000" w:rsidRPr="00000000" w14:paraId="000000A6">
      <w:pPr>
        <w:pStyle w:val="Heading1"/>
        <w:pageBreakBefore w:val="0"/>
        <w:pBdr>
          <w:top w:space="0" w:sz="0" w:val="nil"/>
          <w:left w:space="0" w:sz="0" w:val="nil"/>
          <w:bottom w:space="0" w:sz="0" w:val="nil"/>
          <w:right w:space="0" w:sz="0" w:val="nil"/>
          <w:between w:space="0" w:sz="0" w:val="nil"/>
        </w:pBdr>
        <w:ind w:left="0" w:firstLine="0"/>
        <w:rPr/>
      </w:pPr>
      <w:bookmarkStart w:colFirst="0" w:colLast="0" w:name="_17dp8vu" w:id="10"/>
      <w:bookmarkEnd w:id="10"/>
      <w:r w:rsidDel="00000000" w:rsidR="00000000" w:rsidRPr="00000000">
        <w:rPr>
          <w:rtl w:val="0"/>
        </w:rPr>
        <w:t xml:space="preserve">5   </w:t>
      </w:r>
      <w:r w:rsidDel="00000000" w:rsidR="00000000" w:rsidRPr="00000000">
        <w:rPr>
          <w:rtl w:val="0"/>
        </w:rPr>
        <w:t xml:space="preserve">Tolerances</w:t>
      </w:r>
    </w:p>
    <w:p w:rsidR="00000000" w:rsidDel="00000000" w:rsidP="00000000" w:rsidRDefault="00000000" w:rsidRPr="00000000" w14:paraId="000000A7">
      <w:pPr>
        <w:pageBreakBefore w:val="0"/>
        <w:rPr/>
      </w:pPr>
      <w:r w:rsidDel="00000000" w:rsidR="00000000" w:rsidRPr="00000000">
        <w:rPr>
          <w:i w:val="1"/>
          <w:rtl w:val="0"/>
        </w:rPr>
        <w:t xml:space="preserve">[Copy agreed tolerances from Project brief]</w:t>
      </w:r>
      <w:r w:rsidDel="00000000" w:rsidR="00000000" w:rsidRPr="00000000">
        <w:rPr>
          <w:rtl w:val="0"/>
        </w:rPr>
        <w:t xml:space="preserve">. </w:t>
      </w:r>
    </w:p>
    <w:p w:rsidR="00000000" w:rsidDel="00000000" w:rsidP="00000000" w:rsidRDefault="00000000" w:rsidRPr="00000000" w14:paraId="000000A8">
      <w:pPr>
        <w:pStyle w:val="Heading1"/>
        <w:pageBreakBefore w:val="0"/>
        <w:ind w:left="0" w:firstLine="0"/>
        <w:rPr/>
      </w:pPr>
      <w:bookmarkStart w:colFirst="0" w:colLast="0" w:name="_fkmphj9eusuu" w:id="11"/>
      <w:bookmarkEnd w:id="11"/>
      <w:r w:rsidDel="00000000" w:rsidR="00000000" w:rsidRPr="00000000">
        <w:rPr>
          <w:rtl w:val="0"/>
        </w:rPr>
        <w:t xml:space="preserve">6   Risks and Uncertainties</w:t>
      </w:r>
    </w:p>
    <w:p w:rsidR="00000000" w:rsidDel="00000000" w:rsidP="00000000" w:rsidRDefault="00000000" w:rsidRPr="00000000" w14:paraId="000000A9">
      <w:pPr>
        <w:pageBreakBefore w:val="0"/>
        <w:rPr>
          <w:i w:val="1"/>
        </w:rPr>
      </w:pPr>
      <w:r w:rsidDel="00000000" w:rsidR="00000000" w:rsidRPr="00000000">
        <w:rPr>
          <w:i w:val="1"/>
          <w:rtl w:val="0"/>
        </w:rPr>
        <w:t xml:space="preserve">[Copy and update from Project Brief]. </w:t>
      </w:r>
    </w:p>
    <w:p w:rsidR="00000000" w:rsidDel="00000000" w:rsidP="00000000" w:rsidRDefault="00000000" w:rsidRPr="00000000" w14:paraId="000000AA">
      <w:pPr>
        <w:pageBreakBefore w:val="0"/>
        <w:rPr>
          <w:i w:val="1"/>
        </w:rPr>
      </w:pPr>
      <w:r w:rsidDel="00000000" w:rsidR="00000000" w:rsidRPr="00000000">
        <w:rPr>
          <w:rtl w:val="0"/>
        </w:rPr>
      </w:r>
    </w:p>
    <w:p w:rsidR="00000000" w:rsidDel="00000000" w:rsidP="00000000" w:rsidRDefault="00000000" w:rsidRPr="00000000" w14:paraId="000000AB">
      <w:pPr>
        <w:keepNext w:val="1"/>
        <w:keepLines w:val="1"/>
        <w:pageBreakBefore w:val="0"/>
        <w:rPr/>
      </w:pPr>
      <w:r w:rsidDel="00000000" w:rsidR="00000000" w:rsidRPr="00000000">
        <w:rPr>
          <w:rtl w:val="0"/>
        </w:rPr>
        <w:t xml:space="preserve">Likelihood: 1 = Rare and 5 = Almost Certain</w:t>
      </w:r>
    </w:p>
    <w:p w:rsidR="00000000" w:rsidDel="00000000" w:rsidP="00000000" w:rsidRDefault="00000000" w:rsidRPr="00000000" w14:paraId="000000AC">
      <w:pPr>
        <w:keepNext w:val="1"/>
        <w:keepLines w:val="1"/>
        <w:pageBreakBefore w:val="0"/>
        <w:rPr/>
      </w:pPr>
      <w:r w:rsidDel="00000000" w:rsidR="00000000" w:rsidRPr="00000000">
        <w:rPr>
          <w:rtl w:val="0"/>
        </w:rPr>
        <w:t xml:space="preserve">Impact: 1 = Insignificant and 5 = Catastrophic</w:t>
      </w:r>
    </w:p>
    <w:p w:rsidR="00000000" w:rsidDel="00000000" w:rsidP="00000000" w:rsidRDefault="00000000" w:rsidRPr="00000000" w14:paraId="000000AD">
      <w:pPr>
        <w:keepNext w:val="1"/>
        <w:keepLines w:val="1"/>
        <w:pageBreakBefore w:val="0"/>
        <w:ind w:left="540" w:firstLine="0"/>
        <w:jc w:val="both"/>
        <w:rPr>
          <w:b w:val="1"/>
          <w:i w:val="1"/>
          <w:sz w:val="22"/>
          <w:szCs w:val="22"/>
        </w:rPr>
      </w:pPr>
      <w:r w:rsidDel="00000000" w:rsidR="00000000" w:rsidRPr="00000000">
        <w:rPr>
          <w:rtl w:val="0"/>
        </w:rPr>
      </w:r>
    </w:p>
    <w:tbl>
      <w:tblPr>
        <w:tblStyle w:val="Table4"/>
        <w:tblW w:w="93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c0c0c0" w:space="0" w:sz="12" w:val="single"/>
        </w:tblBorders>
        <w:tblLayout w:type="fixed"/>
        <w:tblLook w:val="0000"/>
      </w:tblPr>
      <w:tblGrid>
        <w:gridCol w:w="3369"/>
        <w:gridCol w:w="1429"/>
        <w:gridCol w:w="1430"/>
        <w:gridCol w:w="3130"/>
        <w:tblGridChange w:id="0">
          <w:tblGrid>
            <w:gridCol w:w="3369"/>
            <w:gridCol w:w="1429"/>
            <w:gridCol w:w="1430"/>
            <w:gridCol w:w="3130"/>
          </w:tblGrid>
        </w:tblGridChange>
      </w:tblGrid>
      <w:tr>
        <w:trPr>
          <w:cantSplit w:val="0"/>
          <w:tblHeader w:val="0"/>
        </w:trPr>
        <w:tc>
          <w:tcPr>
            <w:shd w:fill="d9d9d9" w:val="clear"/>
          </w:tcPr>
          <w:p w:rsidR="00000000" w:rsidDel="00000000" w:rsidP="00000000" w:rsidRDefault="00000000" w:rsidRPr="00000000" w14:paraId="000000AE">
            <w:pPr>
              <w:keepNext w:val="1"/>
              <w:keepLines w:val="1"/>
              <w:pageBreakBefore w:val="0"/>
              <w:ind w:left="72" w:firstLine="0"/>
              <w:jc w:val="center"/>
              <w:rPr>
                <w:b w:val="1"/>
                <w:sz w:val="22"/>
                <w:szCs w:val="22"/>
              </w:rPr>
            </w:pPr>
            <w:r w:rsidDel="00000000" w:rsidR="00000000" w:rsidRPr="00000000">
              <w:rPr>
                <w:b w:val="1"/>
                <w:sz w:val="22"/>
                <w:szCs w:val="22"/>
                <w:rtl w:val="0"/>
              </w:rPr>
              <w:t xml:space="preserve">Risk &amp; Description</w:t>
            </w:r>
          </w:p>
        </w:tc>
        <w:tc>
          <w:tcPr>
            <w:shd w:fill="d9d9d9" w:val="clear"/>
          </w:tcPr>
          <w:p w:rsidR="00000000" w:rsidDel="00000000" w:rsidP="00000000" w:rsidRDefault="00000000" w:rsidRPr="00000000" w14:paraId="000000AF">
            <w:pPr>
              <w:keepNext w:val="1"/>
              <w:keepLines w:val="1"/>
              <w:pageBreakBefore w:val="0"/>
              <w:ind w:left="74" w:firstLine="0"/>
              <w:jc w:val="center"/>
              <w:rPr>
                <w:b w:val="1"/>
                <w:sz w:val="22"/>
                <w:szCs w:val="22"/>
              </w:rPr>
            </w:pPr>
            <w:r w:rsidDel="00000000" w:rsidR="00000000" w:rsidRPr="00000000">
              <w:rPr>
                <w:b w:val="1"/>
                <w:sz w:val="22"/>
                <w:szCs w:val="22"/>
                <w:rtl w:val="0"/>
              </w:rPr>
              <w:t xml:space="preserve">Likelihood</w:t>
              <w:br w:type="textWrapping"/>
              <w:t xml:space="preserve">(1-5)</w:t>
            </w:r>
          </w:p>
        </w:tc>
        <w:tc>
          <w:tcPr>
            <w:shd w:fill="d9d9d9" w:val="clear"/>
          </w:tcPr>
          <w:p w:rsidR="00000000" w:rsidDel="00000000" w:rsidP="00000000" w:rsidRDefault="00000000" w:rsidRPr="00000000" w14:paraId="000000B0">
            <w:pPr>
              <w:keepNext w:val="1"/>
              <w:keepLines w:val="1"/>
              <w:pageBreakBefore w:val="0"/>
              <w:jc w:val="center"/>
              <w:rPr>
                <w:b w:val="1"/>
                <w:sz w:val="22"/>
                <w:szCs w:val="22"/>
              </w:rPr>
            </w:pPr>
            <w:r w:rsidDel="00000000" w:rsidR="00000000" w:rsidRPr="00000000">
              <w:rPr>
                <w:b w:val="1"/>
                <w:sz w:val="22"/>
                <w:szCs w:val="22"/>
                <w:rtl w:val="0"/>
              </w:rPr>
              <w:t xml:space="preserve">Impact</w:t>
              <w:br w:type="textWrapping"/>
              <w:t xml:space="preserve">(1-5)</w:t>
            </w:r>
          </w:p>
        </w:tc>
        <w:tc>
          <w:tcPr>
            <w:shd w:fill="d9d9d9" w:val="clear"/>
          </w:tcPr>
          <w:p w:rsidR="00000000" w:rsidDel="00000000" w:rsidP="00000000" w:rsidRDefault="00000000" w:rsidRPr="00000000" w14:paraId="000000B1">
            <w:pPr>
              <w:keepNext w:val="1"/>
              <w:keepLines w:val="1"/>
              <w:pageBreakBefore w:val="0"/>
              <w:jc w:val="center"/>
              <w:rPr>
                <w:b w:val="1"/>
                <w:sz w:val="22"/>
                <w:szCs w:val="22"/>
              </w:rPr>
            </w:pPr>
            <w:r w:rsidDel="00000000" w:rsidR="00000000" w:rsidRPr="00000000">
              <w:rPr>
                <w:b w:val="1"/>
                <w:sz w:val="22"/>
                <w:szCs w:val="22"/>
                <w:rtl w:val="0"/>
              </w:rPr>
              <w:t xml:space="preserve">Response Measure</w:t>
            </w:r>
          </w:p>
        </w:tc>
      </w:tr>
      <w:tr>
        <w:trPr>
          <w:cantSplit w:val="0"/>
          <w:tblHeader w:val="0"/>
        </w:trPr>
        <w:tc>
          <w:tcPr/>
          <w:p w:rsidR="00000000" w:rsidDel="00000000" w:rsidP="00000000" w:rsidRDefault="00000000" w:rsidRPr="00000000" w14:paraId="000000B2">
            <w:pPr>
              <w:pageBreakBefore w:val="0"/>
              <w:rPr/>
            </w:pPr>
            <w:r w:rsidDel="00000000" w:rsidR="00000000" w:rsidRPr="00000000">
              <w:rPr>
                <w:rtl w:val="0"/>
              </w:rPr>
              <w:t xml:space="preserve">X caused by Y resulting Z</w:t>
            </w:r>
          </w:p>
        </w:tc>
        <w:tc>
          <w:tcPr>
            <w:shd w:fill="ffffff" w:val="clear"/>
          </w:tcPr>
          <w:p w:rsidR="00000000" w:rsidDel="00000000" w:rsidP="00000000" w:rsidRDefault="00000000" w:rsidRPr="00000000" w14:paraId="000000B3">
            <w:pPr>
              <w:keepNext w:val="1"/>
              <w:keepLines w:val="1"/>
              <w:pageBreakBefore w:val="0"/>
              <w:ind w:left="72" w:firstLine="0"/>
              <w:rPr>
                <w:sz w:val="24"/>
                <w:szCs w:val="24"/>
              </w:rPr>
            </w:pPr>
            <w:r w:rsidDel="00000000" w:rsidR="00000000" w:rsidRPr="00000000">
              <w:rPr>
                <w:rtl w:val="0"/>
              </w:rPr>
            </w:r>
          </w:p>
        </w:tc>
        <w:tc>
          <w:tcPr/>
          <w:p w:rsidR="00000000" w:rsidDel="00000000" w:rsidP="00000000" w:rsidRDefault="00000000" w:rsidRPr="00000000" w14:paraId="000000B4">
            <w:pPr>
              <w:keepNext w:val="1"/>
              <w:keepLines w:val="1"/>
              <w:pageBreakBefore w:val="0"/>
              <w:rPr>
                <w:sz w:val="24"/>
                <w:szCs w:val="24"/>
              </w:rPr>
            </w:pPr>
            <w:r w:rsidDel="00000000" w:rsidR="00000000" w:rsidRPr="00000000">
              <w:rPr>
                <w:rtl w:val="0"/>
              </w:rPr>
            </w:r>
          </w:p>
        </w:tc>
        <w:tc>
          <w:tcPr/>
          <w:p w:rsidR="00000000" w:rsidDel="00000000" w:rsidP="00000000" w:rsidRDefault="00000000" w:rsidRPr="00000000" w14:paraId="000000B5">
            <w:pPr>
              <w:pageBreakBefore w:val="0"/>
              <w:rPr/>
            </w:pPr>
            <w:r w:rsidDel="00000000" w:rsidR="00000000" w:rsidRPr="00000000">
              <w:rPr>
                <w:rtl w:val="0"/>
              </w:rPr>
              <w:t xml:space="preserve">Risk mitigation measures:</w:t>
            </w:r>
          </w:p>
          <w:p w:rsidR="00000000" w:rsidDel="00000000" w:rsidP="00000000" w:rsidRDefault="00000000" w:rsidRPr="00000000" w14:paraId="000000B6">
            <w:pPr>
              <w:pageBreakBefore w:val="0"/>
              <w:rPr/>
            </w:pPr>
            <w:r w:rsidDel="00000000" w:rsidR="00000000" w:rsidRPr="00000000">
              <w:rPr>
                <w:rtl w:val="0"/>
              </w:rPr>
              <w:t xml:space="preserve">Avoid</w:t>
            </w:r>
          </w:p>
          <w:p w:rsidR="00000000" w:rsidDel="00000000" w:rsidP="00000000" w:rsidRDefault="00000000" w:rsidRPr="00000000" w14:paraId="000000B7">
            <w:pPr>
              <w:pageBreakBefore w:val="0"/>
              <w:rPr/>
            </w:pPr>
            <w:r w:rsidDel="00000000" w:rsidR="00000000" w:rsidRPr="00000000">
              <w:rPr>
                <w:rtl w:val="0"/>
              </w:rPr>
              <w:t xml:space="preserve">Control</w:t>
            </w:r>
          </w:p>
          <w:p w:rsidR="00000000" w:rsidDel="00000000" w:rsidP="00000000" w:rsidRDefault="00000000" w:rsidRPr="00000000" w14:paraId="000000B8">
            <w:pPr>
              <w:pageBreakBefore w:val="0"/>
              <w:rPr/>
            </w:pPr>
            <w:r w:rsidDel="00000000" w:rsidR="00000000" w:rsidRPr="00000000">
              <w:rPr>
                <w:rtl w:val="0"/>
              </w:rPr>
              <w:t xml:space="preserve">Transfer</w:t>
            </w:r>
          </w:p>
          <w:p w:rsidR="00000000" w:rsidDel="00000000" w:rsidP="00000000" w:rsidRDefault="00000000" w:rsidRPr="00000000" w14:paraId="000000B9">
            <w:pPr>
              <w:pageBreakBefore w:val="0"/>
              <w:rPr/>
            </w:pPr>
            <w:r w:rsidDel="00000000" w:rsidR="00000000" w:rsidRPr="00000000">
              <w:rPr>
                <w:rtl w:val="0"/>
              </w:rPr>
              <w:t xml:space="preserve">Watch</w:t>
            </w:r>
          </w:p>
          <w:p w:rsidR="00000000" w:rsidDel="00000000" w:rsidP="00000000" w:rsidRDefault="00000000" w:rsidRPr="00000000" w14:paraId="000000BA">
            <w:pPr>
              <w:pageBreakBefore w:val="0"/>
              <w:rPr/>
            </w:pPr>
            <w:r w:rsidDel="00000000" w:rsidR="00000000" w:rsidRPr="00000000">
              <w:rPr>
                <w:rtl w:val="0"/>
              </w:rPr>
              <w:t xml:space="preserve">Accept</w:t>
            </w:r>
          </w:p>
        </w:tc>
      </w:tr>
      <w:tr>
        <w:trPr>
          <w:cantSplit w:val="0"/>
          <w:tblHeader w:val="0"/>
        </w:trPr>
        <w:tc>
          <w:tcPr/>
          <w:p w:rsidR="00000000" w:rsidDel="00000000" w:rsidP="00000000" w:rsidRDefault="00000000" w:rsidRPr="00000000" w14:paraId="000000BB">
            <w:pPr>
              <w:pageBreakBefore w:val="0"/>
              <w:rPr/>
            </w:pPr>
            <w:r w:rsidDel="00000000" w:rsidR="00000000" w:rsidRPr="00000000">
              <w:rPr>
                <w:rtl w:val="0"/>
              </w:rPr>
              <w:t xml:space="preserve">Example:</w:t>
            </w:r>
          </w:p>
          <w:p w:rsidR="00000000" w:rsidDel="00000000" w:rsidP="00000000" w:rsidRDefault="00000000" w:rsidRPr="00000000" w14:paraId="000000BC">
            <w:pPr>
              <w:pageBreakBefore w:val="0"/>
              <w:rPr/>
            </w:pPr>
            <w:r w:rsidDel="00000000" w:rsidR="00000000" w:rsidRPr="00000000">
              <w:rPr>
                <w:rtl w:val="0"/>
              </w:rPr>
              <w:t xml:space="preserve">A delay in implementing a supported IdM system caused by unavailability of staff resulting in a delay in implementing a new Student Records System</w:t>
            </w:r>
          </w:p>
        </w:tc>
        <w:tc>
          <w:tcPr>
            <w:shd w:fill="ffffff" w:val="clear"/>
          </w:tcPr>
          <w:p w:rsidR="00000000" w:rsidDel="00000000" w:rsidP="00000000" w:rsidRDefault="00000000" w:rsidRPr="00000000" w14:paraId="000000BD">
            <w:pPr>
              <w:keepNext w:val="1"/>
              <w:keepLines w:val="1"/>
              <w:pageBreakBefore w:val="0"/>
              <w:ind w:left="72" w:firstLine="0"/>
              <w:rPr>
                <w:sz w:val="24"/>
                <w:szCs w:val="24"/>
              </w:rPr>
            </w:pPr>
            <w:r w:rsidDel="00000000" w:rsidR="00000000" w:rsidRPr="00000000">
              <w:rPr>
                <w:rtl w:val="0"/>
              </w:rPr>
            </w:r>
          </w:p>
        </w:tc>
        <w:tc>
          <w:tcPr/>
          <w:p w:rsidR="00000000" w:rsidDel="00000000" w:rsidP="00000000" w:rsidRDefault="00000000" w:rsidRPr="00000000" w14:paraId="000000BE">
            <w:pPr>
              <w:keepNext w:val="1"/>
              <w:keepLines w:val="1"/>
              <w:pageBreakBefore w:val="0"/>
              <w:rPr/>
            </w:pPr>
            <w:r w:rsidDel="00000000" w:rsidR="00000000" w:rsidRPr="00000000">
              <w:rPr>
                <w:rtl w:val="0"/>
              </w:rPr>
            </w:r>
          </w:p>
        </w:tc>
        <w:tc>
          <w:tcPr/>
          <w:p w:rsidR="00000000" w:rsidDel="00000000" w:rsidP="00000000" w:rsidRDefault="00000000" w:rsidRPr="00000000" w14:paraId="000000BF">
            <w:pPr>
              <w:pageBreakBefore w:val="0"/>
              <w:rPr/>
            </w:pPr>
            <w:r w:rsidDel="00000000" w:rsidR="00000000" w:rsidRPr="00000000">
              <w:rPr>
                <w:rtl w:val="0"/>
              </w:rPr>
              <w:t xml:space="preserve">Control:</w:t>
            </w:r>
          </w:p>
          <w:p w:rsidR="00000000" w:rsidDel="00000000" w:rsidP="00000000" w:rsidRDefault="00000000" w:rsidRPr="00000000" w14:paraId="000000C0">
            <w:pPr>
              <w:pageBreakBefore w:val="0"/>
              <w:rPr/>
            </w:pPr>
            <w:r w:rsidDel="00000000" w:rsidR="00000000" w:rsidRPr="00000000">
              <w:rPr>
                <w:rtl w:val="0"/>
              </w:rPr>
              <w:t xml:space="preserve">Carry out a resource audit as part of the planning stage to ensure we have resource availability throughout the lifetime of this project, with temporary resourcing as required. </w:t>
            </w:r>
          </w:p>
        </w:tc>
      </w:tr>
    </w:tbl>
    <w:p w:rsidR="00000000" w:rsidDel="00000000" w:rsidP="00000000" w:rsidRDefault="00000000" w:rsidRPr="00000000" w14:paraId="000000C1">
      <w:pPr>
        <w:keepNext w:val="1"/>
        <w:pageBreakBefore w:val="0"/>
        <w:rPr>
          <w:i w:val="1"/>
        </w:rPr>
      </w:pPr>
      <w:r w:rsidDel="00000000" w:rsidR="00000000" w:rsidRPr="00000000">
        <w:rPr>
          <w:rtl w:val="0"/>
        </w:rPr>
      </w:r>
    </w:p>
    <w:p w:rsidR="00000000" w:rsidDel="00000000" w:rsidP="00000000" w:rsidRDefault="00000000" w:rsidRPr="00000000" w14:paraId="000000C2">
      <w:pPr>
        <w:pStyle w:val="Heading1"/>
        <w:pageBreakBefore w:val="0"/>
        <w:ind w:left="0" w:firstLine="0"/>
        <w:rPr/>
      </w:pPr>
      <w:bookmarkStart w:colFirst="0" w:colLast="0" w:name="_b4xvvxbz6me2" w:id="12"/>
      <w:bookmarkEnd w:id="12"/>
      <w:r w:rsidDel="00000000" w:rsidR="00000000" w:rsidRPr="00000000">
        <w:rPr>
          <w:rtl w:val="0"/>
        </w:rPr>
        <w:t xml:space="preserve">7   Customers, Users and Other Stakeholders.</w:t>
      </w:r>
    </w:p>
    <w:p w:rsidR="00000000" w:rsidDel="00000000" w:rsidP="00000000" w:rsidRDefault="00000000" w:rsidRPr="00000000" w14:paraId="000000C3">
      <w:pPr>
        <w:pageBreakBefore w:val="0"/>
        <w:rPr>
          <w:i w:val="1"/>
        </w:rPr>
      </w:pPr>
      <w:r w:rsidDel="00000000" w:rsidR="00000000" w:rsidRPr="00000000">
        <w:rPr>
          <w:i w:val="1"/>
          <w:rtl w:val="0"/>
        </w:rPr>
        <w:t xml:space="preserve">[Copy and update from Project Brief]. </w:t>
      </w:r>
    </w:p>
    <w:p w:rsidR="00000000" w:rsidDel="00000000" w:rsidP="00000000" w:rsidRDefault="00000000" w:rsidRPr="00000000" w14:paraId="000000C4">
      <w:pPr>
        <w:pStyle w:val="Heading1"/>
        <w:pageBreakBefore w:val="0"/>
        <w:ind w:left="0" w:firstLine="0"/>
        <w:rPr/>
      </w:pPr>
      <w:bookmarkStart w:colFirst="0" w:colLast="0" w:name="_wiro4kaxm43w" w:id="13"/>
      <w:bookmarkEnd w:id="13"/>
      <w:r w:rsidDel="00000000" w:rsidR="00000000" w:rsidRPr="00000000">
        <w:rPr>
          <w:rtl w:val="0"/>
        </w:rPr>
        <w:t xml:space="preserve">8   Information </w:t>
      </w:r>
      <w:r w:rsidDel="00000000" w:rsidR="00000000" w:rsidRPr="00000000">
        <w:rPr>
          <w:rtl w:val="0"/>
        </w:rPr>
        <w:t xml:space="preserve">Security</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C5">
      <w:pPr>
        <w:pageBreakBefore w:val="0"/>
        <w:rPr>
          <w:i w:val="1"/>
        </w:rPr>
      </w:pPr>
      <w:r w:rsidDel="00000000" w:rsidR="00000000" w:rsidRPr="00000000">
        <w:rPr>
          <w:i w:val="1"/>
          <w:rtl w:val="0"/>
        </w:rPr>
        <w:t xml:space="preserve">Copy: As per Project Brief with the following additional information:</w:t>
      </w:r>
    </w:p>
    <w:p w:rsidR="00000000" w:rsidDel="00000000" w:rsidP="00000000" w:rsidRDefault="00000000" w:rsidRPr="00000000" w14:paraId="000000C6">
      <w:pPr>
        <w:pageBreakBefore w:val="0"/>
        <w:rPr>
          <w:i w:val="1"/>
        </w:rPr>
      </w:pPr>
      <w:r w:rsidDel="00000000" w:rsidR="00000000" w:rsidRPr="00000000">
        <w:rPr>
          <w:i w:val="1"/>
          <w:rtl w:val="0"/>
        </w:rPr>
        <w:t xml:space="preserve">List the proposed types of data in scope of this projec</w:t>
      </w:r>
      <w:r w:rsidDel="00000000" w:rsidR="00000000" w:rsidRPr="00000000">
        <w:rPr>
          <w:i w:val="1"/>
          <w:rtl w:val="0"/>
        </w:rPr>
        <w:t xml:space="preserve">t</w:t>
      </w:r>
      <w:r w:rsidDel="00000000" w:rsidR="00000000" w:rsidRPr="00000000">
        <w:rPr>
          <w:i w:val="1"/>
          <w:vertAlign w:val="superscript"/>
        </w:rPr>
        <w:footnoteReference w:customMarkFollows="0" w:id="1"/>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7">
      <w:pPr>
        <w:pageBreakBefore w:val="0"/>
        <w:numPr>
          <w:ilvl w:val="0"/>
          <w:numId w:val="1"/>
        </w:numPr>
        <w:ind w:left="720" w:hanging="360"/>
        <w:rPr>
          <w:i w:val="1"/>
        </w:rPr>
      </w:pPr>
      <w:r w:rsidDel="00000000" w:rsidR="00000000" w:rsidRPr="00000000">
        <w:rPr>
          <w:i w:val="1"/>
          <w:rtl w:val="0"/>
        </w:rPr>
        <w:t xml:space="preserve">University data center</w:t>
      </w:r>
    </w:p>
    <w:p w:rsidR="00000000" w:rsidDel="00000000" w:rsidP="00000000" w:rsidRDefault="00000000" w:rsidRPr="00000000" w14:paraId="000000C8">
      <w:pPr>
        <w:pageBreakBefore w:val="0"/>
        <w:numPr>
          <w:ilvl w:val="0"/>
          <w:numId w:val="1"/>
        </w:numPr>
        <w:ind w:left="720" w:hanging="360"/>
        <w:rPr>
          <w:i w:val="1"/>
        </w:rPr>
      </w:pPr>
      <w:r w:rsidDel="00000000" w:rsidR="00000000" w:rsidRPr="00000000">
        <w:rPr>
          <w:i w:val="1"/>
          <w:rtl w:val="0"/>
        </w:rPr>
        <w:t xml:space="preserve">Non university data centre including cloud storage, </w:t>
      </w:r>
    </w:p>
    <w:p w:rsidR="00000000" w:rsidDel="00000000" w:rsidP="00000000" w:rsidRDefault="00000000" w:rsidRPr="00000000" w14:paraId="000000C9">
      <w:pPr>
        <w:pageBreakBefore w:val="0"/>
        <w:numPr>
          <w:ilvl w:val="1"/>
          <w:numId w:val="1"/>
        </w:numPr>
        <w:ind w:left="1440" w:hanging="360"/>
        <w:rPr>
          <w:i w:val="1"/>
        </w:rPr>
      </w:pPr>
      <w:r w:rsidDel="00000000" w:rsidR="00000000" w:rsidRPr="00000000">
        <w:rPr>
          <w:i w:val="1"/>
          <w:rtl w:val="0"/>
        </w:rPr>
        <w:t xml:space="preserve">Within in the UK, </w:t>
      </w:r>
    </w:p>
    <w:p w:rsidR="00000000" w:rsidDel="00000000" w:rsidP="00000000" w:rsidRDefault="00000000" w:rsidRPr="00000000" w14:paraId="000000CA">
      <w:pPr>
        <w:pageBreakBefore w:val="0"/>
        <w:numPr>
          <w:ilvl w:val="1"/>
          <w:numId w:val="1"/>
        </w:numPr>
        <w:ind w:left="1440" w:hanging="360"/>
        <w:rPr>
          <w:i w:val="1"/>
        </w:rPr>
      </w:pPr>
      <w:r w:rsidDel="00000000" w:rsidR="00000000" w:rsidRPr="00000000">
        <w:rPr>
          <w:i w:val="1"/>
          <w:rtl w:val="0"/>
        </w:rPr>
        <w:t xml:space="preserve">Within the EU or </w:t>
      </w:r>
    </w:p>
    <w:p w:rsidR="00000000" w:rsidDel="00000000" w:rsidP="00000000" w:rsidRDefault="00000000" w:rsidRPr="00000000" w14:paraId="000000CB">
      <w:pPr>
        <w:pageBreakBefore w:val="0"/>
        <w:numPr>
          <w:ilvl w:val="1"/>
          <w:numId w:val="1"/>
        </w:numPr>
        <w:ind w:left="1440" w:hanging="360"/>
        <w:rPr>
          <w:i w:val="1"/>
        </w:rPr>
      </w:pPr>
      <w:r w:rsidDel="00000000" w:rsidR="00000000" w:rsidRPr="00000000">
        <w:rPr>
          <w:i w:val="1"/>
          <w:rtl w:val="0"/>
        </w:rPr>
        <w:t xml:space="preserve">Outside the EU</w:t>
      </w:r>
    </w:p>
    <w:p w:rsidR="00000000" w:rsidDel="00000000" w:rsidP="00000000" w:rsidRDefault="00000000" w:rsidRPr="00000000" w14:paraId="000000CC">
      <w:pPr>
        <w:pageBreakBefore w:val="0"/>
        <w:numPr>
          <w:ilvl w:val="0"/>
          <w:numId w:val="1"/>
        </w:numPr>
        <w:ind w:left="720" w:hanging="360"/>
        <w:rPr>
          <w:i w:val="1"/>
        </w:rPr>
      </w:pPr>
      <w:r w:rsidDel="00000000" w:rsidR="00000000" w:rsidRPr="00000000">
        <w:rPr>
          <w:i w:val="1"/>
          <w:rtl w:val="0"/>
        </w:rPr>
        <w:t xml:space="preserve">If using a third party data centre, are they ISO27001 certified?</w:t>
      </w:r>
    </w:p>
    <w:p w:rsidR="00000000" w:rsidDel="00000000" w:rsidP="00000000" w:rsidRDefault="00000000" w:rsidRPr="00000000" w14:paraId="000000CD">
      <w:pPr>
        <w:pageBreakBefore w:val="0"/>
        <w:numPr>
          <w:ilvl w:val="0"/>
          <w:numId w:val="1"/>
        </w:numPr>
        <w:ind w:left="720" w:hanging="360"/>
        <w:rPr>
          <w:i w:val="1"/>
        </w:rPr>
      </w:pPr>
      <w:r w:rsidDel="00000000" w:rsidR="00000000" w:rsidRPr="00000000">
        <w:rPr>
          <w:i w:val="1"/>
          <w:rtl w:val="0"/>
        </w:rPr>
        <w:t xml:space="preserve">Actions:</w:t>
      </w:r>
    </w:p>
    <w:p w:rsidR="00000000" w:rsidDel="00000000" w:rsidP="00000000" w:rsidRDefault="00000000" w:rsidRPr="00000000" w14:paraId="000000CE">
      <w:pPr>
        <w:pageBreakBefore w:val="0"/>
        <w:numPr>
          <w:ilvl w:val="1"/>
          <w:numId w:val="1"/>
        </w:numPr>
        <w:ind w:left="1440" w:hanging="360"/>
        <w:rPr>
          <w:i w:val="1"/>
        </w:rPr>
      </w:pPr>
      <w:r w:rsidDel="00000000" w:rsidR="00000000" w:rsidRPr="00000000">
        <w:rPr>
          <w:i w:val="1"/>
          <w:rtl w:val="0"/>
        </w:rPr>
        <w:t xml:space="preserve">[For personal data] Review and complete the Privacy Impact Assessments (Available from: </w:t>
      </w:r>
      <w:hyperlink r:id="rId8">
        <w:r w:rsidDel="00000000" w:rsidR="00000000" w:rsidRPr="00000000">
          <w:rPr>
            <w:i w:val="1"/>
            <w:color w:val="1155cc"/>
            <w:u w:val="single"/>
            <w:rtl w:val="0"/>
          </w:rPr>
          <w:t xml:space="preserve">https://www.brookes.ac.uk/it/information-management/gdpr/</w:t>
        </w:r>
      </w:hyperlink>
      <w:r w:rsidDel="00000000" w:rsidR="00000000" w:rsidRPr="00000000">
        <w:rPr>
          <w:i w:val="1"/>
          <w:rtl w:val="0"/>
        </w:rPr>
        <w:t xml:space="preserve">) and as part of the output, ensure we have suitable risks and risk mitigation</w:t>
      </w:r>
    </w:p>
    <w:p w:rsidR="00000000" w:rsidDel="00000000" w:rsidP="00000000" w:rsidRDefault="00000000" w:rsidRPr="00000000" w14:paraId="000000CF">
      <w:pPr>
        <w:pageBreakBefore w:val="0"/>
        <w:numPr>
          <w:ilvl w:val="1"/>
          <w:numId w:val="1"/>
        </w:numPr>
        <w:ind w:left="1440" w:hanging="360"/>
        <w:rPr>
          <w:i w:val="1"/>
        </w:rPr>
      </w:pPr>
      <w:r w:rsidDel="00000000" w:rsidR="00000000" w:rsidRPr="00000000">
        <w:rPr>
          <w:i w:val="1"/>
          <w:rtl w:val="0"/>
        </w:rPr>
        <w:t xml:space="preserve">[For commercially sensitive or IP data] Liaise with the information management team to conduct a brief information security risk assessment</w:t>
      </w:r>
    </w:p>
    <w:p w:rsidR="00000000" w:rsidDel="00000000" w:rsidP="00000000" w:rsidRDefault="00000000" w:rsidRPr="00000000" w14:paraId="000000D0">
      <w:pPr>
        <w:pageBreakBefore w:val="0"/>
        <w:numPr>
          <w:ilvl w:val="1"/>
          <w:numId w:val="1"/>
        </w:numPr>
        <w:ind w:left="1440" w:hanging="360"/>
        <w:rPr>
          <w:i w:val="1"/>
        </w:rPr>
      </w:pPr>
      <w:r w:rsidDel="00000000" w:rsidR="00000000" w:rsidRPr="00000000">
        <w:rPr>
          <w:i w:val="1"/>
          <w:rtl w:val="0"/>
        </w:rPr>
        <w:t xml:space="preserve">Confirm any implication from Data Governance policies </w:t>
      </w:r>
    </w:p>
    <w:p w:rsidR="00000000" w:rsidDel="00000000" w:rsidP="00000000" w:rsidRDefault="00000000" w:rsidRPr="00000000" w14:paraId="000000D1">
      <w:pPr>
        <w:pStyle w:val="Heading1"/>
        <w:pageBreakBefore w:val="0"/>
        <w:pBdr>
          <w:top w:space="0" w:sz="0" w:val="nil"/>
          <w:left w:space="0" w:sz="0" w:val="nil"/>
          <w:bottom w:space="0" w:sz="0" w:val="nil"/>
          <w:right w:space="0" w:sz="0" w:val="nil"/>
          <w:between w:space="0" w:sz="0" w:val="nil"/>
        </w:pBdr>
        <w:ind w:left="0" w:firstLine="0"/>
        <w:rPr/>
      </w:pPr>
      <w:bookmarkStart w:colFirst="0" w:colLast="0" w:name="_ao08s753sqy6" w:id="14"/>
      <w:bookmarkEnd w:id="14"/>
      <w:r w:rsidDel="00000000" w:rsidR="00000000" w:rsidRPr="00000000">
        <w:rPr>
          <w:rtl w:val="0"/>
        </w:rPr>
        <w:t xml:space="preserve">9</w:t>
      </w:r>
      <w:r w:rsidDel="00000000" w:rsidR="00000000" w:rsidRPr="00000000">
        <w:rPr>
          <w:rtl w:val="0"/>
        </w:rPr>
        <w:t xml:space="preserve">   Project Plan – High Level Milestones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[If you have a fully mapped project timeline, a draft or high-level timeline or roadmap, attach it as an appendix.  The milestones should then be summarised in the table below.  If you do not yet have a draft timeline you must still provide details of key milestones using this table.  Milestones are major decision points or points when essential elements must be completed in order for consequent tasks to be undertaken. They will help measure progress and achievement towards the overall goal.]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bl>
      <w:tblPr>
        <w:tblStyle w:val="Table5"/>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c0c0c0" w:space="0" w:sz="12" w:val="single"/>
        </w:tblBorders>
        <w:tblLayout w:type="fixed"/>
        <w:tblLook w:val="0000"/>
      </w:tblPr>
      <w:tblGrid>
        <w:gridCol w:w="7229"/>
        <w:gridCol w:w="1117"/>
        <w:gridCol w:w="1118"/>
        <w:tblGridChange w:id="0">
          <w:tblGrid>
            <w:gridCol w:w="7229"/>
            <w:gridCol w:w="1117"/>
            <w:gridCol w:w="1118"/>
          </w:tblGrid>
        </w:tblGridChange>
      </w:tblGrid>
      <w:tr>
        <w:trPr>
          <w:cantSplit w:val="0"/>
          <w:tblHeader w:val="0"/>
        </w:trPr>
        <w:tc>
          <w:tcPr>
            <w:shd w:fill="d9d9d9" w:val="clear"/>
          </w:tcPr>
          <w:p w:rsidR="00000000" w:rsidDel="00000000" w:rsidP="00000000" w:rsidRDefault="00000000" w:rsidRPr="00000000" w14:paraId="000000D5">
            <w:pPr>
              <w:keepNext w:val="1"/>
              <w:keepLines w:val="1"/>
              <w:pageBreakBefore w:val="0"/>
              <w:ind w:left="72"/>
              <w:jc w:val="center"/>
              <w:rPr>
                <w:b w:val="1"/>
              </w:rPr>
            </w:pPr>
            <w:r w:rsidDel="00000000" w:rsidR="00000000" w:rsidRPr="00000000">
              <w:rPr>
                <w:b w:val="1"/>
                <w:rtl w:val="0"/>
              </w:rPr>
              <w:t xml:space="preserve">Key Milestones</w:t>
            </w:r>
          </w:p>
        </w:tc>
        <w:tc>
          <w:tcPr>
            <w:shd w:fill="d9d9d9" w:val="clear"/>
          </w:tcPr>
          <w:p w:rsidR="00000000" w:rsidDel="00000000" w:rsidP="00000000" w:rsidRDefault="00000000" w:rsidRPr="00000000" w14:paraId="000000D6">
            <w:pPr>
              <w:keepNext w:val="1"/>
              <w:keepLines w:val="1"/>
              <w:pageBreakBefore w:val="0"/>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D7">
            <w:pPr>
              <w:keepNext w:val="1"/>
              <w:keepLines w:val="1"/>
              <w:pageBreakBefore w:val="0"/>
              <w:jc w:val="center"/>
              <w:rPr>
                <w:b w:val="1"/>
              </w:rPr>
            </w:pPr>
            <w:r w:rsidDel="00000000" w:rsidR="00000000" w:rsidRPr="00000000">
              <w:rPr>
                <w:b w:val="1"/>
                <w:rtl w:val="0"/>
              </w:rPr>
              <w:t xml:space="preserve">Finish date</w:t>
            </w:r>
          </w:p>
        </w:tc>
      </w:tr>
      <w:tr>
        <w:trPr>
          <w:cantSplit w:val="0"/>
          <w:tblHeader w:val="0"/>
        </w:trPr>
        <w:tc>
          <w:tcPr/>
          <w:p w:rsidR="00000000" w:rsidDel="00000000" w:rsidP="00000000" w:rsidRDefault="00000000" w:rsidRPr="00000000" w14:paraId="000000D8">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D9">
            <w:pPr>
              <w:keepNext w:val="1"/>
              <w:keepLines w:val="1"/>
              <w:pageBreakBefore w:val="0"/>
              <w:rPr>
                <w:sz w:val="24"/>
                <w:szCs w:val="24"/>
              </w:rPr>
            </w:pPr>
            <w:r w:rsidDel="00000000" w:rsidR="00000000" w:rsidRPr="00000000">
              <w:rPr>
                <w:rtl w:val="0"/>
              </w:rPr>
            </w:r>
          </w:p>
        </w:tc>
        <w:tc>
          <w:tcPr/>
          <w:p w:rsidR="00000000" w:rsidDel="00000000" w:rsidP="00000000" w:rsidRDefault="00000000" w:rsidRPr="00000000" w14:paraId="000000DA">
            <w:pPr>
              <w:keepNext w:val="1"/>
              <w:keepLines w:val="1"/>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DC">
            <w:pPr>
              <w:keepNext w:val="1"/>
              <w:keepLines w:val="1"/>
              <w:pageBreakBefore w:val="0"/>
              <w:rPr/>
            </w:pPr>
            <w:r w:rsidDel="00000000" w:rsidR="00000000" w:rsidRPr="00000000">
              <w:rPr>
                <w:rtl w:val="0"/>
              </w:rPr>
            </w:r>
          </w:p>
        </w:tc>
        <w:tc>
          <w:tcPr/>
          <w:p w:rsidR="00000000" w:rsidDel="00000000" w:rsidP="00000000" w:rsidRDefault="00000000" w:rsidRPr="00000000" w14:paraId="000000DD">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DF">
            <w:pPr>
              <w:keepNext w:val="1"/>
              <w:keepLines w:val="1"/>
              <w:pageBreakBefore w:val="0"/>
              <w:rPr/>
            </w:pPr>
            <w:r w:rsidDel="00000000" w:rsidR="00000000" w:rsidRPr="00000000">
              <w:rPr>
                <w:rtl w:val="0"/>
              </w:rPr>
            </w:r>
          </w:p>
        </w:tc>
        <w:tc>
          <w:tcPr/>
          <w:p w:rsidR="00000000" w:rsidDel="00000000" w:rsidP="00000000" w:rsidRDefault="00000000" w:rsidRPr="00000000" w14:paraId="000000E0">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E1">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E2">
            <w:pPr>
              <w:keepNext w:val="1"/>
              <w:keepLines w:val="1"/>
              <w:pageBreakBefore w:val="0"/>
              <w:rPr/>
            </w:pPr>
            <w:r w:rsidDel="00000000" w:rsidR="00000000" w:rsidRPr="00000000">
              <w:rPr>
                <w:rtl w:val="0"/>
              </w:rPr>
            </w:r>
          </w:p>
        </w:tc>
        <w:tc>
          <w:tcPr/>
          <w:p w:rsidR="00000000" w:rsidDel="00000000" w:rsidP="00000000" w:rsidRDefault="00000000" w:rsidRPr="00000000" w14:paraId="000000E3">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E4">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E5">
            <w:pPr>
              <w:keepNext w:val="1"/>
              <w:keepLines w:val="1"/>
              <w:pageBreakBefore w:val="0"/>
              <w:rPr/>
            </w:pPr>
            <w:r w:rsidDel="00000000" w:rsidR="00000000" w:rsidRPr="00000000">
              <w:rPr>
                <w:rtl w:val="0"/>
              </w:rPr>
            </w:r>
          </w:p>
        </w:tc>
        <w:tc>
          <w:tcPr/>
          <w:p w:rsidR="00000000" w:rsidDel="00000000" w:rsidP="00000000" w:rsidRDefault="00000000" w:rsidRPr="00000000" w14:paraId="000000E6">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E7">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E8">
            <w:pPr>
              <w:keepNext w:val="1"/>
              <w:keepLines w:val="1"/>
              <w:pageBreakBefore w:val="0"/>
              <w:rPr/>
            </w:pPr>
            <w:r w:rsidDel="00000000" w:rsidR="00000000" w:rsidRPr="00000000">
              <w:rPr>
                <w:rtl w:val="0"/>
              </w:rPr>
            </w:r>
          </w:p>
        </w:tc>
        <w:tc>
          <w:tcPr/>
          <w:p w:rsidR="00000000" w:rsidDel="00000000" w:rsidP="00000000" w:rsidRDefault="00000000" w:rsidRPr="00000000" w14:paraId="000000E9">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EA">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EB">
            <w:pPr>
              <w:keepNext w:val="1"/>
              <w:keepLines w:val="1"/>
              <w:pageBreakBefore w:val="0"/>
              <w:rPr/>
            </w:pPr>
            <w:r w:rsidDel="00000000" w:rsidR="00000000" w:rsidRPr="00000000">
              <w:rPr>
                <w:rtl w:val="0"/>
              </w:rPr>
            </w:r>
          </w:p>
        </w:tc>
        <w:tc>
          <w:tcPr/>
          <w:p w:rsidR="00000000" w:rsidDel="00000000" w:rsidP="00000000" w:rsidRDefault="00000000" w:rsidRPr="00000000" w14:paraId="000000EC">
            <w:pPr>
              <w:keepNext w:val="1"/>
              <w:keepLines w:val="1"/>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ED">
            <w:pPr>
              <w:keepNext w:val="1"/>
              <w:keepLines w:val="1"/>
              <w:pageBreakBefore w:val="0"/>
              <w:ind w:left="72"/>
              <w:rPr>
                <w:sz w:val="24"/>
                <w:szCs w:val="24"/>
              </w:rPr>
            </w:pPr>
            <w:r w:rsidDel="00000000" w:rsidR="00000000" w:rsidRPr="00000000">
              <w:rPr>
                <w:rtl w:val="0"/>
              </w:rPr>
            </w:r>
          </w:p>
        </w:tc>
        <w:tc>
          <w:tcPr/>
          <w:p w:rsidR="00000000" w:rsidDel="00000000" w:rsidP="00000000" w:rsidRDefault="00000000" w:rsidRPr="00000000" w14:paraId="000000EE">
            <w:pPr>
              <w:keepNext w:val="1"/>
              <w:keepLines w:val="1"/>
              <w:pageBreakBefore w:val="0"/>
              <w:rPr/>
            </w:pPr>
            <w:r w:rsidDel="00000000" w:rsidR="00000000" w:rsidRPr="00000000">
              <w:rPr>
                <w:rtl w:val="0"/>
              </w:rPr>
            </w:r>
          </w:p>
        </w:tc>
        <w:tc>
          <w:tcPr/>
          <w:p w:rsidR="00000000" w:rsidDel="00000000" w:rsidP="00000000" w:rsidRDefault="00000000" w:rsidRPr="00000000" w14:paraId="000000EF">
            <w:pPr>
              <w:keepNext w:val="1"/>
              <w:keepLines w:val="1"/>
              <w:pageBreakBefore w:val="0"/>
              <w:rPr/>
            </w:pPr>
            <w:r w:rsidDel="00000000" w:rsidR="00000000" w:rsidRPr="00000000">
              <w:rPr>
                <w:rtl w:val="0"/>
              </w:rPr>
            </w:r>
          </w:p>
        </w:tc>
      </w:tr>
    </w:tbl>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Style w:val="Heading2"/>
        <w:pageBreakBefore w:val="0"/>
        <w:ind w:left="0" w:firstLine="0"/>
        <w:rPr/>
      </w:pPr>
      <w:bookmarkStart w:colFirst="0" w:colLast="0" w:name="_26in1rg" w:id="15"/>
      <w:bookmarkEnd w:id="15"/>
      <w:r w:rsidDel="00000000" w:rsidR="00000000" w:rsidRPr="00000000">
        <w:rPr>
          <w:rtl w:val="0"/>
        </w:rPr>
        <w:t xml:space="preserve">9.1  High Level Transition Plan</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[Provide a brief description of your plan for transitioning into business usual.  For projects with an IT element, describe how the service will transition into the live environment, this must include a reference to the service transition checklist.] </w:t>
      </w:r>
    </w:p>
    <w:p w:rsidR="00000000" w:rsidDel="00000000" w:rsidP="00000000" w:rsidRDefault="00000000" w:rsidRPr="00000000" w14:paraId="000000F3">
      <w:pPr>
        <w:pStyle w:val="Heading1"/>
        <w:pageBreakBefore w:val="0"/>
        <w:ind w:left="0" w:firstLine="0"/>
        <w:rPr/>
      </w:pPr>
      <w:r w:rsidDel="00000000" w:rsidR="00000000" w:rsidRPr="00000000">
        <w:rPr>
          <w:rtl w:val="0"/>
        </w:rPr>
        <w:t xml:space="preserve">10   Assessment of Readiness for Change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details relating to any opportunities, barriers / hindrances or challenges which exist that are likely to negatively affect the establishment of change within the organisation, as it relates to this project.]</w:t>
      </w:r>
    </w:p>
    <w:p w:rsidR="00000000" w:rsidDel="00000000" w:rsidP="00000000" w:rsidRDefault="00000000" w:rsidRPr="00000000" w14:paraId="000000F5">
      <w:pPr>
        <w:pStyle w:val="Heading1"/>
        <w:pageBreakBefore w:val="0"/>
        <w:pBdr>
          <w:top w:space="0" w:sz="0" w:val="nil"/>
          <w:left w:space="0" w:sz="0" w:val="nil"/>
          <w:bottom w:space="0" w:sz="0" w:val="nil"/>
          <w:right w:space="0" w:sz="0" w:val="nil"/>
          <w:between w:space="0" w:sz="0" w:val="nil"/>
        </w:pBdr>
        <w:ind w:left="0" w:firstLine="0"/>
        <w:rPr/>
      </w:pPr>
      <w:bookmarkStart w:colFirst="0" w:colLast="0" w:name="_1ksv4uv" w:id="16"/>
      <w:bookmarkEnd w:id="16"/>
      <w:r w:rsidDel="00000000" w:rsidR="00000000" w:rsidRPr="00000000">
        <w:rPr>
          <w:rtl w:val="0"/>
        </w:rPr>
        <w:t xml:space="preserve">11   Procurement Route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[Consider, with advice from the Procurement Team, and referring to Procurement rules, what is the best supply route for any services or goods that will need to be purchased as part of your project. In considering this you must consider the value of any potential contract over its full lifetime.] </w:t>
      </w:r>
    </w:p>
    <w:p w:rsidR="00000000" w:rsidDel="00000000" w:rsidP="00000000" w:rsidRDefault="00000000" w:rsidRPr="00000000" w14:paraId="000000F7">
      <w:pPr>
        <w:pStyle w:val="Heading1"/>
        <w:pageBreakBefore w:val="0"/>
        <w:ind w:left="0" w:firstLine="0"/>
        <w:rPr/>
      </w:pPr>
      <w:bookmarkStart w:colFirst="0" w:colLast="0" w:name="_44sinio" w:id="17"/>
      <w:bookmarkEnd w:id="17"/>
      <w:r w:rsidDel="00000000" w:rsidR="00000000" w:rsidRPr="00000000">
        <w:rPr>
          <w:rtl w:val="0"/>
        </w:rPr>
        <w:t xml:space="preserve">12   </w:t>
      </w:r>
      <w:r w:rsidDel="00000000" w:rsidR="00000000" w:rsidRPr="00000000">
        <w:rPr>
          <w:rtl w:val="0"/>
        </w:rPr>
        <w:t xml:space="preserve">Optional - Sustainability </w:t>
      </w:r>
    </w:p>
    <w:p w:rsidR="00000000" w:rsidDel="00000000" w:rsidP="00000000" w:rsidRDefault="00000000" w:rsidRPr="00000000" w14:paraId="000000F8">
      <w:pPr>
        <w:keepNext w:val="1"/>
        <w:keepLines w:val="1"/>
        <w:pageBreakBefore w:val="0"/>
        <w:rPr/>
      </w:pPr>
      <w:r w:rsidDel="00000000" w:rsidR="00000000" w:rsidRPr="00000000">
        <w:rPr>
          <w:rtl w:val="0"/>
        </w:rPr>
        <w:t xml:space="preserve">What is the likely environmental impact of this project? E.g. pollution, resource use. What is the likely economic impact? E.g. strengthening the local economy or employment opportunities. What is the likely social impact? E.g. opportunities to be part of a community. What are the end of life disposal costs or impacts?. </w:t>
      </w:r>
    </w:p>
    <w:p w:rsidR="00000000" w:rsidDel="00000000" w:rsidP="00000000" w:rsidRDefault="00000000" w:rsidRPr="00000000" w14:paraId="000000F9">
      <w:pPr>
        <w:pStyle w:val="Heading1"/>
        <w:pageBreakBefore w:val="0"/>
        <w:ind w:left="0" w:firstLine="0"/>
        <w:rPr>
          <w:color w:val="ff0000"/>
        </w:rPr>
      </w:pPr>
      <w:r w:rsidDel="00000000" w:rsidR="00000000" w:rsidRPr="00000000">
        <w:rPr>
          <w:rtl w:val="0"/>
        </w:rPr>
        <w:t xml:space="preserve">13   </w:t>
      </w:r>
      <w:r w:rsidDel="00000000" w:rsidR="00000000" w:rsidRPr="00000000">
        <w:rPr>
          <w:rtl w:val="0"/>
        </w:rPr>
        <w:t xml:space="preserve">Optional – Equality Impact Assessment  </w:t>
      </w:r>
      <w:r w:rsidDel="00000000" w:rsidR="00000000" w:rsidRPr="00000000">
        <w:rPr>
          <w:rtl w:val="0"/>
        </w:rPr>
      </w:r>
    </w:p>
    <w:p w:rsidR="00000000" w:rsidDel="00000000" w:rsidP="00000000" w:rsidRDefault="00000000" w:rsidRPr="00000000" w14:paraId="000000FA">
      <w:pPr>
        <w:pageBreakBefore w:val="0"/>
        <w:rPr>
          <w:color w:val="ff0000"/>
        </w:rPr>
      </w:pPr>
      <w:r w:rsidDel="00000000" w:rsidR="00000000" w:rsidRPr="00000000">
        <w:rPr>
          <w:rtl w:val="0"/>
        </w:rPr>
        <w:t xml:space="preserve">[Consider whether this project should have an EIA undertaken.  Contact your </w:t>
      </w:r>
      <w:r w:rsidDel="00000000" w:rsidR="00000000" w:rsidRPr="00000000">
        <w:rPr>
          <w:rtl w:val="0"/>
        </w:rPr>
        <w:t xml:space="preserve">Equality, Diversity and Inclusion Champion for advice if you are unsure].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keepNext w:val="1"/>
        <w:keepLines w:val="1"/>
        <w:pageBreakBefore w:val="0"/>
        <w:rPr>
          <w:i w:val="1"/>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993" w:top="1411" w:left="1137" w:right="113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tabs>
        <w:tab w:val="center" w:pos="4153"/>
        <w:tab w:val="right" w:pos="8306"/>
      </w:tabs>
      <w:spacing w:after="709" w:lineRule="auto"/>
      <w:rPr/>
    </w:pPr>
    <w:r w:rsidDel="00000000" w:rsidR="00000000" w:rsidRPr="00000000">
      <w:rPr>
        <w:sz w:val="16"/>
        <w:szCs w:val="16"/>
        <w:rtl w:val="0"/>
      </w:rPr>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tabs>
        <w:tab w:val="center" w:pos="4153"/>
        <w:tab w:val="right" w:pos="8306"/>
      </w:tabs>
      <w:spacing w:after="709" w:lineRule="auto"/>
      <w:rPr/>
    </w:pPr>
    <w:r w:rsidDel="00000000" w:rsidR="00000000" w:rsidRPr="00000000">
      <w:rPr>
        <w:sz w:val="16"/>
        <w:szCs w:val="16"/>
        <w:rtl w:val="0"/>
      </w:rPr>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4">
      <w:pPr>
        <w:pageBreakBefore w:val="0"/>
        <w:rPr>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6"/>
          <w:szCs w:val="16"/>
          <w:rtl w:val="0"/>
        </w:rPr>
        <w:t xml:space="preserve">These will be assessed via: </w:t>
      </w:r>
      <w:hyperlink r:id="rId1">
        <w:r w:rsidDel="00000000" w:rsidR="00000000" w:rsidRPr="00000000">
          <w:rPr>
            <w:color w:val="1155cc"/>
            <w:sz w:val="16"/>
            <w:szCs w:val="16"/>
            <w:u w:val="single"/>
            <w:rtl w:val="0"/>
          </w:rPr>
          <w:t xml:space="preserve">https://ico.org.uk/for-organisations/guide-to-data-protection/data-protection-principles/</w:t>
        </w:r>
      </w:hyperlink>
      <w:r w:rsidDel="00000000" w:rsidR="00000000" w:rsidRPr="00000000">
        <w:rPr>
          <w:rtl w:val="0"/>
        </w:rPr>
      </w:r>
    </w:p>
  </w:footnote>
  <w:footnote w:id="1">
    <w:p w:rsidR="00000000" w:rsidDel="00000000" w:rsidP="00000000" w:rsidRDefault="00000000" w:rsidRPr="00000000" w14:paraId="00000105">
      <w:pPr>
        <w:pageBreakBefore w:val="0"/>
        <w:rPr>
          <w:sz w:val="16"/>
          <w:szCs w:val="16"/>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sz w:val="16"/>
            <w:szCs w:val="16"/>
            <w:u w:val="single"/>
            <w:rtl w:val="0"/>
          </w:rPr>
          <w:t xml:space="preserve">https://ico.org.uk/for-organisations/guide-to-data-protection/key-definitions/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tabs>
        <w:tab w:val="center" w:pos="4153"/>
        <w:tab w:val="right" w:pos="8306"/>
      </w:tabs>
      <w:spacing w:before="709" w:lineRule="auto"/>
      <w:jc w:val="center"/>
      <w:rPr>
        <w:i w:val="1"/>
        <w:color w:val="ff0000"/>
        <w:sz w:val="24"/>
        <w:szCs w:val="24"/>
      </w:rPr>
    </w:pPr>
    <w:r w:rsidDel="00000000" w:rsidR="00000000" w:rsidRPr="00000000">
      <w:rPr>
        <w:i w:val="1"/>
        <w:sz w:val="24"/>
        <w:szCs w:val="24"/>
        <w:rtl w:val="0"/>
      </w:rPr>
      <w:t xml:space="preserve">Insert Project Name (Project Number)</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tabs>
        <w:tab w:val="center" w:pos="4153"/>
        <w:tab w:val="right" w:pos="8306"/>
      </w:tabs>
      <w:jc w:val="right"/>
      <w:rPr/>
    </w:pPr>
    <w:r w:rsidDel="00000000" w:rsidR="00000000" w:rsidRPr="00000000">
      <w:rPr>
        <w:sz w:val="24"/>
        <w:szCs w:val="24"/>
        <w:rtl w:val="0"/>
      </w:rPr>
      <w:t xml:space="preserve">Stage: Business Case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jc w:val="center"/>
      <w:rPr>
        <w:b w:val="1"/>
        <w:color w:val="073763"/>
        <w:sz w:val="32"/>
        <w:szCs w:val="32"/>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jc w:val="right"/>
      <w:rPr/>
    </w:pPr>
    <w:r w:rsidDel="00000000" w:rsidR="00000000" w:rsidRPr="00000000">
      <w:rPr/>
      <w:drawing>
        <wp:inline distB="0" distT="0" distL="0" distR="0">
          <wp:extent cx="1214967" cy="5857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4967" cy="585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ind w:left="573" w:hanging="432"/>
    </w:pPr>
    <w:rPr>
      <w:b w:val="1"/>
      <w:color w:val="333399"/>
      <w:sz w:val="28"/>
      <w:szCs w:val="28"/>
    </w:rPr>
  </w:style>
  <w:style w:type="paragraph" w:styleId="Heading2">
    <w:name w:val="heading 2"/>
    <w:basedOn w:val="Normal"/>
    <w:next w:val="Normal"/>
    <w:pPr>
      <w:keepNext w:val="1"/>
      <w:keepLines w:val="1"/>
      <w:pageBreakBefore w:val="0"/>
      <w:widowControl w:val="0"/>
      <w:spacing w:after="60" w:before="240" w:lineRule="auto"/>
      <w:ind w:left="576" w:hanging="576"/>
    </w:pPr>
    <w:rPr>
      <w:b w:val="1"/>
      <w:sz w:val="24"/>
      <w:szCs w:val="24"/>
    </w:rPr>
  </w:style>
  <w:style w:type="paragraph" w:styleId="Heading3">
    <w:name w:val="heading 3"/>
    <w:basedOn w:val="Normal"/>
    <w:next w:val="Normal"/>
    <w:pPr>
      <w:keepNext w:val="1"/>
      <w:keepLines w:val="1"/>
      <w:pageBreakBefore w:val="0"/>
      <w:spacing w:after="60" w:before="240" w:lineRule="auto"/>
      <w:ind w:left="720" w:hanging="720"/>
    </w:pPr>
    <w:rPr>
      <w:b w:val="1"/>
      <w:sz w:val="22"/>
      <w:szCs w:val="22"/>
    </w:rPr>
  </w:style>
  <w:style w:type="paragraph" w:styleId="Heading4">
    <w:name w:val="heading 4"/>
    <w:basedOn w:val="Normal"/>
    <w:next w:val="Normal"/>
    <w:pPr>
      <w:keepNext w:val="1"/>
      <w:keepLines w:val="1"/>
      <w:pageBreakBefore w:val="0"/>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60" w:before="240" w:lineRule="auto"/>
      <w:ind w:left="1008" w:hanging="1008"/>
    </w:pPr>
    <w:rPr>
      <w:b w:val="1"/>
      <w:i w:val="1"/>
      <w:sz w:val="26"/>
      <w:szCs w:val="26"/>
    </w:rPr>
  </w:style>
  <w:style w:type="paragraph" w:styleId="Heading6">
    <w:name w:val="heading 6"/>
    <w:basedOn w:val="Normal"/>
    <w:next w:val="Normal"/>
    <w:pPr>
      <w:keepNext w:val="1"/>
      <w:keepLines w:val="1"/>
      <w:pageBreakBefore w:val="0"/>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300" w:lineRule="auto"/>
    </w:pPr>
    <w:rPr>
      <w:rFonts w:ascii="Cambria" w:cs="Cambria" w:eastAsia="Cambria" w:hAnsi="Cambri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F6ERO46YKO_1LXz-7RAH-L7B0GK-_6_K/edit?usp=sharing&amp;ouid=116768281069240015847&amp;rtpof=true&amp;sd=true" TargetMode="External"/><Relationship Id="rId8" Type="http://schemas.openxmlformats.org/officeDocument/2006/relationships/hyperlink" Target="https://www.brookes.ac.uk/it/information-management/gdp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co.org.uk/for-organisations/guide-to-data-protection/data-protection-principles/" TargetMode="External"/><Relationship Id="rId2" Type="http://schemas.openxmlformats.org/officeDocument/2006/relationships/hyperlink" Target="https://ico.org.uk/for-organisations/guide-to-data-protection/key-defini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