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7"/>
        </w:numPr>
        <w:spacing w:line="360" w:lineRule="auto"/>
        <w:ind w:left="720" w:hanging="360"/>
        <w:rPr>
          <w:sz w:val="28"/>
          <w:szCs w:val="28"/>
        </w:rPr>
      </w:pPr>
      <w:r w:rsidDel="00000000" w:rsidR="00000000" w:rsidRPr="00000000">
        <w:rPr>
          <w:sz w:val="28"/>
          <w:szCs w:val="28"/>
          <w:rtl w:val="0"/>
        </w:rPr>
        <w:t xml:space="preserve">Change History</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7275"/>
        <w:tblGridChange w:id="0">
          <w:tblGrid>
            <w:gridCol w:w="1365"/>
            <w:gridCol w:w="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pPr>
            <w:r w:rsidDel="00000000" w:rsidR="00000000" w:rsidRPr="00000000">
              <w:rPr>
                <w:rtl w:val="0"/>
              </w:rPr>
              <w:t xml:space="preserve">2025/3/30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ind w:left="0" w:firstLine="0"/>
              <w:rPr/>
            </w:pPr>
            <w:r w:rsidDel="00000000" w:rsidR="00000000" w:rsidRPr="00000000">
              <w:rPr>
                <w:rtl w:val="0"/>
              </w:rPr>
              <w:t xml:space="preserve">Fixed</w:t>
            </w:r>
            <w:hyperlink r:id="rId6">
              <w:r w:rsidDel="00000000" w:rsidR="00000000" w:rsidRPr="00000000">
                <w:rPr>
                  <w:rtl w:val="0"/>
                </w:rPr>
                <w:t xml:space="preserve"> notification spam (made notification persistent)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pPr>
            <w:r w:rsidDel="00000000" w:rsidR="00000000" w:rsidRPr="00000000">
              <w:rPr>
                <w:rtl w:val="0"/>
              </w:rPr>
              <w:t xml:space="preserve">2025/3/30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ind w:left="0" w:firstLine="0"/>
              <w:rPr/>
            </w:pPr>
            <w:r w:rsidDel="00000000" w:rsidR="00000000" w:rsidRPr="00000000">
              <w:rPr>
                <w:rtl w:val="0"/>
              </w:rPr>
              <w:t xml:space="preserve">D</w:t>
            </w:r>
            <w:hyperlink r:id="rId7">
              <w:r w:rsidDel="00000000" w:rsidR="00000000" w:rsidRPr="00000000">
                <w:rPr>
                  <w:rtl w:val="0"/>
                </w:rPr>
                <w:t xml:space="preserve">raw optimal route on map; map recreation fix</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2025/3/31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ind w:left="0" w:firstLine="0"/>
              <w:rPr/>
            </w:pPr>
            <w:r w:rsidDel="00000000" w:rsidR="00000000" w:rsidRPr="00000000">
              <w:rPr>
                <w:rtl w:val="0"/>
              </w:rPr>
              <w:t xml:space="preserve">Finalize incomplete update task</w:t>
            </w:r>
            <w:hyperlink r:id="rId8">
              <w:r w:rsidDel="00000000" w:rsidR="00000000" w:rsidRPr="00000000">
                <w:rPr>
                  <w:rtl w:val="0"/>
                </w:rPr>
                <w:t xml:space="preserve"> api</w:t>
              </w:r>
            </w:hyperlink>
            <w:r w:rsidDel="00000000" w:rsidR="00000000" w:rsidRPr="00000000">
              <w:rPr>
                <w:rtl w:val="0"/>
              </w:rPr>
              <w:t xml:space="preserve"> in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2025/3/31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ind w:left="0" w:firstLine="0"/>
              <w:rPr/>
            </w:pPr>
            <w:r w:rsidDel="00000000" w:rsidR="00000000" w:rsidRPr="00000000">
              <w:rPr>
                <w:rtl w:val="0"/>
              </w:rPr>
              <w:t xml:space="preserve">Add non-functional log into test&amp;code-review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2025/3/31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ind w:left="0" w:firstLine="0"/>
              <w:rPr/>
            </w:pPr>
            <w:r w:rsidDel="00000000" w:rsidR="00000000" w:rsidRPr="00000000">
              <w:rPr>
                <w:rtl w:val="0"/>
              </w:rPr>
              <w:t xml:space="preserve">Add “how to run test in terminal” section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2025/4/02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ind w:left="0" w:firstLine="0"/>
              <w:rPr/>
            </w:pPr>
            <w:r w:rsidDel="00000000" w:rsidR="00000000" w:rsidRPr="00000000">
              <w:rPr>
                <w:rtl w:val="0"/>
              </w:rPr>
              <w:t xml:space="preserve">Updated Manage Task use case testing success and failure scenarios with new update task use case as well as minor changes to clarify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2025/4/02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0" w:firstLine="0"/>
              <w:rPr/>
            </w:pPr>
            <w:r w:rsidDel="00000000" w:rsidR="00000000" w:rsidRPr="00000000">
              <w:rPr>
                <w:rtl w:val="0"/>
              </w:rPr>
              <w:t xml:space="preserve">Refactored repository structure: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Move all backend code into folder /backend</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Move all frontend android app into folder /frontend</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Make the server api into router + controller structure</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Add .env for key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2025/4/02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ind w:left="0" w:firstLine="0"/>
              <w:rPr/>
            </w:pPr>
            <w:r w:rsidDel="00000000" w:rsidR="00000000" w:rsidRPr="00000000">
              <w:rPr>
                <w:rtl w:val="0"/>
              </w:rPr>
              <w:t xml:space="preserve">More bugs fix:</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Changed communication into https </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Modified frontend to request into cert signed Https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2025/4/02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ind w:left="0" w:firstLine="0"/>
              <w:rPr/>
            </w:pPr>
            <w:r w:rsidDel="00000000" w:rsidR="00000000" w:rsidRPr="00000000">
              <w:rPr>
                <w:rtl w:val="0"/>
              </w:rPr>
              <w:t xml:space="preserve">Updated backend test logs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2025/4/04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ind w:left="0" w:firstLine="0"/>
              <w:rPr/>
            </w:pPr>
            <w:r w:rsidDel="00000000" w:rsidR="00000000" w:rsidRPr="00000000">
              <w:rPr>
                <w:rtl w:val="0"/>
              </w:rPr>
              <w:t xml:space="preserve">Updated Codacy results</w:t>
            </w:r>
          </w:p>
        </w:tc>
      </w:tr>
    </w:tbl>
    <w:p w:rsidR="00000000" w:rsidDel="00000000" w:rsidP="00000000" w:rsidRDefault="00000000" w:rsidRPr="00000000" w14:paraId="0000001C">
      <w:pPr>
        <w:spacing w:line="360" w:lineRule="auto"/>
        <w:rPr>
          <w:sz w:val="28"/>
          <w:szCs w:val="28"/>
        </w:rPr>
      </w:pPr>
      <w:r w:rsidDel="00000000" w:rsidR="00000000" w:rsidRPr="00000000">
        <w:rPr>
          <w:rtl w:val="0"/>
        </w:rPr>
      </w:r>
    </w:p>
    <w:p w:rsidR="00000000" w:rsidDel="00000000" w:rsidP="00000000" w:rsidRDefault="00000000" w:rsidRPr="00000000" w14:paraId="0000001D">
      <w:pPr>
        <w:numPr>
          <w:ilvl w:val="0"/>
          <w:numId w:val="7"/>
        </w:numPr>
        <w:spacing w:line="360" w:lineRule="auto"/>
        <w:ind w:left="720" w:hanging="360"/>
        <w:rPr>
          <w:sz w:val="28"/>
          <w:szCs w:val="28"/>
        </w:rPr>
      </w:pPr>
      <w:r w:rsidDel="00000000" w:rsidR="00000000" w:rsidRPr="00000000">
        <w:rPr>
          <w:sz w:val="28"/>
          <w:szCs w:val="28"/>
          <w:rtl w:val="0"/>
        </w:rPr>
        <w:t xml:space="preserve">Back-end test specification: APIs</w:t>
      </w:r>
    </w:p>
    <w:p w:rsidR="00000000" w:rsidDel="00000000" w:rsidP="00000000" w:rsidRDefault="00000000" w:rsidRPr="00000000" w14:paraId="0000001E">
      <w:pPr>
        <w:numPr>
          <w:ilvl w:val="1"/>
          <w:numId w:val="7"/>
        </w:numPr>
        <w:spacing w:line="360" w:lineRule="auto"/>
        <w:ind w:left="1440" w:hanging="360"/>
        <w:rPr>
          <w:sz w:val="26"/>
          <w:szCs w:val="26"/>
        </w:rPr>
      </w:pPr>
      <w:r w:rsidDel="00000000" w:rsidR="00000000" w:rsidRPr="00000000">
        <w:rPr>
          <w:sz w:val="26"/>
          <w:szCs w:val="26"/>
          <w:rtl w:val="0"/>
        </w:rPr>
        <w:t xml:space="preserve">API endpoints</w:t>
      </w:r>
    </w:p>
    <w:p w:rsidR="00000000" w:rsidDel="00000000" w:rsidP="00000000" w:rsidRDefault="00000000" w:rsidRPr="00000000" w14:paraId="0000001F">
      <w:pPr>
        <w:numPr>
          <w:ilvl w:val="2"/>
          <w:numId w:val="7"/>
        </w:numPr>
        <w:spacing w:line="360" w:lineRule="auto"/>
        <w:ind w:left="2160" w:hanging="360"/>
        <w:rPr>
          <w:b w:val="1"/>
          <w:sz w:val="26"/>
          <w:szCs w:val="26"/>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475"/>
        <w:gridCol w:w="2340"/>
        <w:gridCol w:w="2340"/>
        <w:tblGridChange w:id="0">
          <w:tblGrid>
            <w:gridCol w:w="2205"/>
            <w:gridCol w:w="2475"/>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Interface</w:t>
            </w:r>
          </w:p>
          <w:p w:rsidR="00000000" w:rsidDel="00000000" w:rsidP="00000000" w:rsidRDefault="00000000" w:rsidRPr="00000000" w14:paraId="00000021">
            <w:pPr>
              <w:widowControl w:val="0"/>
              <w:spacing w:line="240" w:lineRule="auto"/>
              <w:rPr/>
            </w:pPr>
            <w:r w:rsidDel="00000000" w:rsidR="00000000" w:rsidRPr="00000000">
              <w:rPr>
                <w:rtl w:val="0"/>
              </w:rPr>
            </w:r>
          </w:p>
          <w:p w:rsidR="00000000" w:rsidDel="00000000" w:rsidP="00000000" w:rsidRDefault="00000000" w:rsidRPr="00000000" w14:paraId="0000002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pPr>
            <w:r w:rsidDel="00000000" w:rsidR="00000000" w:rsidRPr="00000000">
              <w:rPr>
                <w:rtl w:val="0"/>
              </w:rPr>
              <w:t xml:space="preserve">Describe Group Location, NoMocks</w:t>
            </w:r>
          </w:p>
          <w:p w:rsidR="00000000" w:rsidDel="00000000" w:rsidP="00000000" w:rsidRDefault="00000000" w:rsidRPr="00000000" w14:paraId="000000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pPr>
            <w:r w:rsidDel="00000000" w:rsidR="00000000" w:rsidRPr="00000000">
              <w:rPr>
                <w:rtl w:val="0"/>
              </w:rPr>
              <w:t xml:space="preserve">Describe Group Location, With Mocks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Mocked Components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POST /fetchGeofences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hyperlink r:id="rId9">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hyperlink r:id="rId10">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Google Road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POST</w:t>
            </w:r>
          </w:p>
          <w:p w:rsidR="00000000" w:rsidDel="00000000" w:rsidP="00000000" w:rsidRDefault="00000000" w:rsidRPr="00000000" w14:paraId="0000002C">
            <w:pPr>
              <w:widowControl w:val="0"/>
              <w:spacing w:line="240" w:lineRule="auto"/>
              <w:rPr/>
            </w:pPr>
            <w:r w:rsidDel="00000000" w:rsidR="00000000" w:rsidRPr="00000000">
              <w:rPr>
                <w:rtl w:val="0"/>
              </w:rPr>
              <w:t xml:space="preserve">/fetchOptimalRoute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hyperlink r:id="rId11">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hyperlink r:id="rId12">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#L389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Google Distance Matrix API,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POST</w:t>
            </w:r>
          </w:p>
          <w:p w:rsidR="00000000" w:rsidDel="00000000" w:rsidP="00000000" w:rsidRDefault="00000000" w:rsidRPr="00000000" w14:paraId="00000031">
            <w:pPr>
              <w:widowControl w:val="0"/>
              <w:spacing w:line="240" w:lineRule="auto"/>
              <w:rPr/>
            </w:pPr>
            <w:r w:rsidDel="00000000" w:rsidR="00000000" w:rsidRPr="00000000">
              <w:rPr>
                <w:rtl w:val="0"/>
              </w:rPr>
              <w:t xml:space="preserve">/addTask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hyperlink r:id="rId13">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#L137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hyperlink r:id="rId14">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POST</w:t>
            </w:r>
          </w:p>
          <w:p w:rsidR="00000000" w:rsidDel="00000000" w:rsidP="00000000" w:rsidRDefault="00000000" w:rsidRPr="00000000" w14:paraId="00000036">
            <w:pPr>
              <w:widowControl w:val="0"/>
              <w:spacing w:line="240" w:lineRule="auto"/>
              <w:rPr/>
            </w:pPr>
            <w:r w:rsidDel="00000000" w:rsidR="00000000" w:rsidRPr="00000000">
              <w:rPr>
                <w:rtl w:val="0"/>
              </w:rPr>
              <w:t xml:space="preserve">/deleteTask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hyperlink r:id="rId15">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hyperlink r:id="rId16">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Datebase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POST</w:t>
            </w:r>
          </w:p>
          <w:p w:rsidR="00000000" w:rsidDel="00000000" w:rsidP="00000000" w:rsidRDefault="00000000" w:rsidRPr="00000000" w14:paraId="0000003B">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hyperlink r:id="rId17">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hyperlink r:id="rId18">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GET</w:t>
            </w:r>
          </w:p>
          <w:p w:rsidR="00000000" w:rsidDel="00000000" w:rsidP="00000000" w:rsidRDefault="00000000" w:rsidRPr="00000000" w14:paraId="00000040">
            <w:pPr>
              <w:widowControl w:val="0"/>
              <w:spacing w:line="240" w:lineRule="auto"/>
              <w:rPr/>
            </w:pPr>
            <w:r w:rsidDel="00000000" w:rsidR="00000000" w:rsidRPr="00000000">
              <w:rPr>
                <w:rtl w:val="0"/>
              </w:rPr>
              <w:t xml:space="preserve">/getAllTasks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hyperlink r:id="rId19">
              <w:r w:rsidDel="00000000" w:rsidR="00000000" w:rsidRPr="00000000">
                <w:rPr>
                  <w:color w:val="1155cc"/>
                  <w:u w:val="single"/>
                  <w:rtl w:val="0"/>
                </w:rPr>
                <w:t xml:space="preserve">https://github.com/bvpenner/CPEN321Project/blob/main/backend_test/backend_nomock.test.ts</w:t>
              </w:r>
            </w:hyperlink>
            <w:r w:rsidDel="00000000" w:rsidR="00000000" w:rsidRPr="00000000">
              <w:rPr>
                <w:rtl w:val="0"/>
              </w:rPr>
              <w:t xml:space="preserve">#L26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hyperlink r:id="rId20">
              <w:r w:rsidDel="00000000" w:rsidR="00000000" w:rsidRPr="00000000">
                <w:rPr>
                  <w:color w:val="1155cc"/>
                  <w:u w:val="single"/>
                  <w:rtl w:val="0"/>
                </w:rPr>
                <w:t xml:space="preserve">https://github.com/bvpenner/CPEN321Project/blob/main/backend_test/backend_mock.test.ts</w:t>
              </w:r>
            </w:hyperlink>
            <w:r w:rsidDel="00000000" w:rsidR="00000000" w:rsidRPr="00000000">
              <w:rPr>
                <w:rtl w:val="0"/>
              </w:rPr>
              <w:t xml:space="preserve">#L79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Database</w:t>
            </w:r>
          </w:p>
        </w:tc>
      </w:tr>
    </w:tbl>
    <w:p w:rsidR="00000000" w:rsidDel="00000000" w:rsidP="00000000" w:rsidRDefault="00000000" w:rsidRPr="00000000" w14:paraId="00000044">
      <w:pPr>
        <w:rPr>
          <w:b w:val="1"/>
          <w:sz w:val="26"/>
          <w:szCs w:val="26"/>
        </w:rPr>
      </w:pPr>
      <w:r w:rsidDel="00000000" w:rsidR="00000000" w:rsidRPr="00000000">
        <w:rPr>
          <w:rtl w:val="0"/>
        </w:rPr>
      </w:r>
    </w:p>
    <w:p w:rsidR="00000000" w:rsidDel="00000000" w:rsidP="00000000" w:rsidRDefault="00000000" w:rsidRPr="00000000" w14:paraId="00000045">
      <w:pPr>
        <w:numPr>
          <w:ilvl w:val="2"/>
          <w:numId w:val="7"/>
        </w:numPr>
        <w:spacing w:line="360" w:lineRule="auto"/>
        <w:ind w:left="2160" w:hanging="360"/>
        <w:rPr>
          <w:b w:val="1"/>
          <w:sz w:val="26"/>
          <w:szCs w:val="26"/>
        </w:rPr>
      </w:pPr>
      <w:r w:rsidDel="00000000" w:rsidR="00000000" w:rsidRPr="00000000">
        <w:rPr>
          <w:b w:val="1"/>
          <w:sz w:val="26"/>
          <w:szCs w:val="26"/>
          <w:rtl w:val="0"/>
        </w:rPr>
        <w:t xml:space="preserve">Commit Hash</w:t>
      </w:r>
    </w:p>
    <w:p w:rsidR="00000000" w:rsidDel="00000000" w:rsidP="00000000" w:rsidRDefault="00000000" w:rsidRPr="00000000" w14:paraId="00000046">
      <w:pPr>
        <w:numPr>
          <w:ilvl w:val="0"/>
          <w:numId w:val="4"/>
        </w:numPr>
        <w:spacing w:line="360" w:lineRule="auto"/>
        <w:ind w:left="2880" w:hanging="360"/>
      </w:pPr>
      <w:r w:rsidDel="00000000" w:rsidR="00000000" w:rsidRPr="00000000">
        <w:rPr>
          <w:rtl w:val="0"/>
        </w:rPr>
        <w:t xml:space="preserve">ebf36cfad175030862387326b5203b02e4094601</w:t>
      </w:r>
    </w:p>
    <w:p w:rsidR="00000000" w:rsidDel="00000000" w:rsidP="00000000" w:rsidRDefault="00000000" w:rsidRPr="00000000" w14:paraId="00000047">
      <w:pPr>
        <w:numPr>
          <w:ilvl w:val="2"/>
          <w:numId w:val="7"/>
        </w:numPr>
        <w:spacing w:line="360" w:lineRule="auto"/>
        <w:ind w:left="2160" w:hanging="360"/>
        <w:rPr>
          <w:b w:val="1"/>
          <w:sz w:val="26"/>
          <w:szCs w:val="26"/>
        </w:rPr>
      </w:pPr>
      <w:r w:rsidDel="00000000" w:rsidR="00000000" w:rsidRPr="00000000">
        <w:rPr>
          <w:b w:val="1"/>
          <w:sz w:val="26"/>
          <w:szCs w:val="26"/>
          <w:rtl w:val="0"/>
        </w:rPr>
        <w:t xml:space="preserve">Explanation of How to Run the Test</w:t>
      </w:r>
    </w:p>
    <w:p w:rsidR="00000000" w:rsidDel="00000000" w:rsidP="00000000" w:rsidRDefault="00000000" w:rsidRPr="00000000" w14:paraId="00000048">
      <w:pPr>
        <w:numPr>
          <w:ilvl w:val="3"/>
          <w:numId w:val="7"/>
        </w:numPr>
        <w:spacing w:line="360" w:lineRule="auto"/>
        <w:ind w:left="2880" w:hanging="360"/>
        <w:rPr>
          <w:b w:val="1"/>
          <w:sz w:val="26"/>
          <w:szCs w:val="26"/>
        </w:rPr>
      </w:pPr>
      <w:r w:rsidDel="00000000" w:rsidR="00000000" w:rsidRPr="00000000">
        <w:rPr>
          <w:b w:val="1"/>
          <w:sz w:val="26"/>
          <w:szCs w:val="26"/>
          <w:rtl w:val="0"/>
        </w:rPr>
        <w:t xml:space="preserve">Run on Github Action</w:t>
      </w:r>
    </w:p>
    <w:p w:rsidR="00000000" w:rsidDel="00000000" w:rsidP="00000000" w:rsidRDefault="00000000" w:rsidRPr="00000000" w14:paraId="00000049">
      <w:pPr>
        <w:numPr>
          <w:ilvl w:val="0"/>
          <w:numId w:val="5"/>
        </w:numPr>
        <w:spacing w:line="360" w:lineRule="auto"/>
        <w:ind w:left="2880" w:hanging="360"/>
        <w:rPr>
          <w:u w:val="none"/>
        </w:rPr>
      </w:pPr>
      <w:r w:rsidDel="00000000" w:rsidR="00000000" w:rsidRPr="00000000">
        <w:rPr>
          <w:rtl w:val="0"/>
        </w:rPr>
        <w:t xml:space="preserve">Go to your GitHub repository.</w:t>
      </w:r>
    </w:p>
    <w:p w:rsidR="00000000" w:rsidDel="00000000" w:rsidP="00000000" w:rsidRDefault="00000000" w:rsidRPr="00000000" w14:paraId="0000004A">
      <w:pPr>
        <w:numPr>
          <w:ilvl w:val="0"/>
          <w:numId w:val="5"/>
        </w:numPr>
        <w:spacing w:line="360" w:lineRule="auto"/>
        <w:ind w:left="2880" w:hanging="360"/>
        <w:rPr>
          <w:u w:val="none"/>
        </w:rPr>
      </w:pPr>
      <w:r w:rsidDel="00000000" w:rsidR="00000000" w:rsidRPr="00000000">
        <w:rPr>
          <w:rtl w:val="0"/>
        </w:rPr>
        <w:t xml:space="preserve">Click on the </w:t>
      </w:r>
      <w:r w:rsidDel="00000000" w:rsidR="00000000" w:rsidRPr="00000000">
        <w:rPr>
          <w:b w:val="1"/>
          <w:rtl w:val="0"/>
        </w:rPr>
        <w:t xml:space="preserve">"Actions"</w:t>
      </w:r>
      <w:r w:rsidDel="00000000" w:rsidR="00000000" w:rsidRPr="00000000">
        <w:rPr>
          <w:rtl w:val="0"/>
        </w:rPr>
        <w:t xml:space="preserve"> tab.</w:t>
      </w:r>
    </w:p>
    <w:p w:rsidR="00000000" w:rsidDel="00000000" w:rsidP="00000000" w:rsidRDefault="00000000" w:rsidRPr="00000000" w14:paraId="0000004B">
      <w:pPr>
        <w:numPr>
          <w:ilvl w:val="0"/>
          <w:numId w:val="5"/>
        </w:numPr>
        <w:spacing w:line="360" w:lineRule="auto"/>
        <w:ind w:left="2880" w:hanging="360"/>
        <w:rPr>
          <w:u w:val="none"/>
        </w:rPr>
      </w:pPr>
      <w:r w:rsidDel="00000000" w:rsidR="00000000" w:rsidRPr="00000000">
        <w:rPr>
          <w:rtl w:val="0"/>
        </w:rPr>
        <w:t xml:space="preserve">Select </w:t>
      </w:r>
      <w:r w:rsidDel="00000000" w:rsidR="00000000" w:rsidRPr="00000000">
        <w:rPr>
          <w:b w:val="1"/>
          <w:rtl w:val="0"/>
        </w:rPr>
        <w:t xml:space="preserve">"Run Backend Jest Tests"</w:t>
      </w:r>
      <w:r w:rsidDel="00000000" w:rsidR="00000000" w:rsidRPr="00000000">
        <w:rPr>
          <w:rtl w:val="0"/>
        </w:rPr>
        <w:t xml:space="preserve"> from the left panel.</w:t>
      </w:r>
    </w:p>
    <w:p w:rsidR="00000000" w:rsidDel="00000000" w:rsidP="00000000" w:rsidRDefault="00000000" w:rsidRPr="00000000" w14:paraId="0000004C">
      <w:pPr>
        <w:numPr>
          <w:ilvl w:val="0"/>
          <w:numId w:val="5"/>
        </w:numPr>
        <w:spacing w:line="360" w:lineRule="auto"/>
        <w:ind w:left="2880" w:hanging="360"/>
        <w:rPr>
          <w:u w:val="none"/>
        </w:rPr>
      </w:pPr>
      <w:r w:rsidDel="00000000" w:rsidR="00000000" w:rsidRPr="00000000">
        <w:rPr>
          <w:rtl w:val="0"/>
        </w:rPr>
        <w:t xml:space="preserve">Click </w:t>
      </w:r>
      <w:r w:rsidDel="00000000" w:rsidR="00000000" w:rsidRPr="00000000">
        <w:rPr>
          <w:b w:val="1"/>
          <w:rtl w:val="0"/>
        </w:rPr>
        <w:t xml:space="preserve">"Run Workflow"</w:t>
      </w:r>
      <w:r w:rsidDel="00000000" w:rsidR="00000000" w:rsidRPr="00000000">
        <w:rPr>
          <w:rtl w:val="0"/>
        </w:rPr>
      </w:r>
    </w:p>
    <w:p w:rsidR="00000000" w:rsidDel="00000000" w:rsidP="00000000" w:rsidRDefault="00000000" w:rsidRPr="00000000" w14:paraId="0000004D">
      <w:pPr>
        <w:numPr>
          <w:ilvl w:val="0"/>
          <w:numId w:val="5"/>
        </w:numPr>
        <w:spacing w:line="360" w:lineRule="auto"/>
        <w:ind w:left="2880" w:hanging="360"/>
        <w:rPr>
          <w:u w:val="none"/>
        </w:rPr>
      </w:pPr>
      <w:r w:rsidDel="00000000" w:rsidR="00000000" w:rsidRPr="00000000">
        <w:rPr>
          <w:rtl w:val="0"/>
        </w:rPr>
        <w:t xml:space="preserve">Wait for the results</w:t>
      </w:r>
      <w:r w:rsidDel="00000000" w:rsidR="00000000" w:rsidRPr="00000000">
        <w:rPr>
          <w:rtl w:val="0"/>
        </w:rPr>
      </w:r>
    </w:p>
    <w:p w:rsidR="00000000" w:rsidDel="00000000" w:rsidP="00000000" w:rsidRDefault="00000000" w:rsidRPr="00000000" w14:paraId="0000004E">
      <w:pPr>
        <w:numPr>
          <w:ilvl w:val="3"/>
          <w:numId w:val="7"/>
        </w:numPr>
        <w:spacing w:line="360" w:lineRule="auto"/>
        <w:ind w:left="2880" w:hanging="360"/>
        <w:rPr>
          <w:b w:val="1"/>
          <w:sz w:val="26"/>
          <w:szCs w:val="26"/>
          <w:u w:val="none"/>
        </w:rPr>
      </w:pPr>
      <w:r w:rsidDel="00000000" w:rsidR="00000000" w:rsidRPr="00000000">
        <w:rPr>
          <w:b w:val="1"/>
          <w:color w:val="1f2328"/>
          <w:sz w:val="24"/>
          <w:szCs w:val="24"/>
          <w:highlight w:val="white"/>
          <w:rtl w:val="0"/>
        </w:rPr>
        <w:t xml:space="preserve">Run in Terminal</w:t>
      </w:r>
      <w:r w:rsidDel="00000000" w:rsidR="00000000" w:rsidRPr="00000000">
        <w:rPr>
          <w:rtl w:val="0"/>
        </w:rPr>
      </w:r>
    </w:p>
    <w:p w:rsidR="00000000" w:rsidDel="00000000" w:rsidP="00000000" w:rsidRDefault="00000000" w:rsidRPr="00000000" w14:paraId="0000004F">
      <w:pPr>
        <w:numPr>
          <w:ilvl w:val="0"/>
          <w:numId w:val="6"/>
        </w:numPr>
        <w:shd w:fill="ffffff" w:val="clear"/>
        <w:spacing w:line="360" w:lineRule="auto"/>
        <w:ind w:left="2880" w:hanging="360"/>
        <w:rPr>
          <w:color w:val="1f2328"/>
          <w:sz w:val="24"/>
          <w:szCs w:val="24"/>
        </w:rPr>
      </w:pPr>
      <w:r w:rsidDel="00000000" w:rsidR="00000000" w:rsidRPr="00000000">
        <w:rPr>
          <w:color w:val="1f2328"/>
          <w:sz w:val="24"/>
          <w:szCs w:val="24"/>
          <w:rtl w:val="0"/>
        </w:rPr>
        <w:t xml:space="preserve">Open your terminal and run</w:t>
      </w:r>
    </w:p>
    <w:p w:rsidR="00000000" w:rsidDel="00000000" w:rsidP="00000000" w:rsidRDefault="00000000" w:rsidRPr="00000000" w14:paraId="00000050">
      <w:pPr>
        <w:spacing w:line="360" w:lineRule="auto"/>
        <w:ind w:left="2880" w:firstLine="0"/>
        <w:rPr>
          <w:i w:val="1"/>
          <w:color w:val="1f2328"/>
          <w:sz w:val="20"/>
          <w:szCs w:val="20"/>
        </w:rPr>
      </w:pPr>
      <w:r w:rsidDel="00000000" w:rsidR="00000000" w:rsidRPr="00000000">
        <w:rPr>
          <w:i w:val="1"/>
          <w:color w:val="1f2328"/>
          <w:sz w:val="20"/>
          <w:szCs w:val="20"/>
          <w:rtl w:val="0"/>
        </w:rPr>
        <w:t xml:space="preserve">git clone https://github.com/bvpenner/CPEN321Project.git</w:t>
      </w:r>
    </w:p>
    <w:p w:rsidR="00000000" w:rsidDel="00000000" w:rsidP="00000000" w:rsidRDefault="00000000" w:rsidRPr="00000000" w14:paraId="00000051">
      <w:pPr>
        <w:numPr>
          <w:ilvl w:val="0"/>
          <w:numId w:val="6"/>
        </w:numPr>
        <w:shd w:fill="ffffff" w:val="clear"/>
        <w:spacing w:line="360" w:lineRule="auto"/>
        <w:ind w:left="2880" w:hanging="360"/>
        <w:rPr>
          <w:color w:val="1f2328"/>
          <w:sz w:val="24"/>
          <w:szCs w:val="24"/>
          <w:u w:val="none"/>
        </w:rPr>
      </w:pPr>
      <w:r w:rsidDel="00000000" w:rsidR="00000000" w:rsidRPr="00000000">
        <w:rPr>
          <w:color w:val="1f2328"/>
          <w:sz w:val="24"/>
          <w:szCs w:val="24"/>
          <w:rtl w:val="0"/>
        </w:rPr>
        <w:t xml:space="preserve">Go to test repository</w:t>
      </w:r>
    </w:p>
    <w:p w:rsidR="00000000" w:rsidDel="00000000" w:rsidP="00000000" w:rsidRDefault="00000000" w:rsidRPr="00000000" w14:paraId="00000052">
      <w:pPr>
        <w:spacing w:line="360" w:lineRule="auto"/>
        <w:ind w:left="2880" w:firstLine="0"/>
        <w:rPr>
          <w:i w:val="1"/>
          <w:color w:val="1f2328"/>
          <w:sz w:val="20"/>
          <w:szCs w:val="20"/>
        </w:rPr>
      </w:pPr>
      <w:r w:rsidDel="00000000" w:rsidR="00000000" w:rsidRPr="00000000">
        <w:rPr>
          <w:i w:val="1"/>
          <w:color w:val="1f2328"/>
          <w:sz w:val="20"/>
          <w:szCs w:val="20"/>
          <w:rtl w:val="0"/>
        </w:rPr>
        <w:t xml:space="preserve">cd backend_test</w:t>
      </w:r>
    </w:p>
    <w:p w:rsidR="00000000" w:rsidDel="00000000" w:rsidP="00000000" w:rsidRDefault="00000000" w:rsidRPr="00000000" w14:paraId="00000053">
      <w:pPr>
        <w:numPr>
          <w:ilvl w:val="0"/>
          <w:numId w:val="6"/>
        </w:numPr>
        <w:shd w:fill="ffffff" w:val="clear"/>
        <w:spacing w:line="360" w:lineRule="auto"/>
        <w:ind w:left="2880" w:hanging="360"/>
        <w:rPr>
          <w:color w:val="1f2328"/>
          <w:sz w:val="24"/>
          <w:szCs w:val="24"/>
          <w:u w:val="none"/>
        </w:rPr>
      </w:pPr>
      <w:r w:rsidDel="00000000" w:rsidR="00000000" w:rsidRPr="00000000">
        <w:rPr>
          <w:color w:val="1f2328"/>
          <w:sz w:val="24"/>
          <w:szCs w:val="24"/>
          <w:rtl w:val="0"/>
        </w:rPr>
        <w:t xml:space="preserve">Run test using npx</w:t>
      </w:r>
    </w:p>
    <w:p w:rsidR="00000000" w:rsidDel="00000000" w:rsidP="00000000" w:rsidRDefault="00000000" w:rsidRPr="00000000" w14:paraId="00000054">
      <w:pPr>
        <w:spacing w:line="360" w:lineRule="auto"/>
        <w:ind w:left="2880" w:firstLine="0"/>
        <w:rPr>
          <w:i w:val="1"/>
          <w:color w:val="1f2328"/>
          <w:sz w:val="20"/>
          <w:szCs w:val="20"/>
        </w:rPr>
      </w:pPr>
      <w:r w:rsidDel="00000000" w:rsidR="00000000" w:rsidRPr="00000000">
        <w:rPr>
          <w:i w:val="1"/>
          <w:color w:val="1f2328"/>
          <w:sz w:val="20"/>
          <w:szCs w:val="20"/>
          <w:rtl w:val="0"/>
        </w:rPr>
        <w:t xml:space="preserve">npx jest nonfunctional.test.ts --preset=ts-jest</w:t>
      </w:r>
    </w:p>
    <w:p w:rsidR="00000000" w:rsidDel="00000000" w:rsidP="00000000" w:rsidRDefault="00000000" w:rsidRPr="00000000" w14:paraId="00000055">
      <w:pPr>
        <w:spacing w:line="348" w:lineRule="auto"/>
        <w:ind w:left="2160" w:firstLine="720"/>
        <w:rPr>
          <w:i w:val="1"/>
          <w:color w:val="1f2328"/>
          <w:sz w:val="20"/>
          <w:szCs w:val="20"/>
        </w:rPr>
      </w:pPr>
      <w:r w:rsidDel="00000000" w:rsidR="00000000" w:rsidRPr="00000000">
        <w:rPr>
          <w:i w:val="1"/>
          <w:color w:val="1f2328"/>
          <w:sz w:val="20"/>
          <w:szCs w:val="20"/>
          <w:rtl w:val="0"/>
        </w:rPr>
        <w:t xml:space="preserve">npx jest backend_nomock.test.ts backend_mock.test.ts --coverage --runInBand</w:t>
      </w:r>
    </w:p>
    <w:p w:rsidR="00000000" w:rsidDel="00000000" w:rsidP="00000000" w:rsidRDefault="00000000" w:rsidRPr="00000000" w14:paraId="00000056">
      <w:pPr>
        <w:numPr>
          <w:ilvl w:val="3"/>
          <w:numId w:val="7"/>
        </w:numPr>
        <w:spacing w:line="348" w:lineRule="auto"/>
        <w:ind w:left="2880" w:hanging="360"/>
        <w:rPr>
          <w:b w:val="1"/>
          <w:sz w:val="26"/>
          <w:szCs w:val="26"/>
        </w:rPr>
      </w:pPr>
      <w:r w:rsidDel="00000000" w:rsidR="00000000" w:rsidRPr="00000000">
        <w:rPr>
          <w:b w:val="1"/>
          <w:color w:val="1f2328"/>
          <w:sz w:val="26"/>
          <w:szCs w:val="26"/>
          <w:rtl w:val="0"/>
        </w:rPr>
        <w:t xml:space="preserve">Steps to run Server: </w:t>
      </w:r>
      <w:r w:rsidDel="00000000" w:rsidR="00000000" w:rsidRPr="00000000">
        <w:rPr>
          <w:rtl w:val="0"/>
        </w:rPr>
      </w:r>
    </w:p>
    <w:p w:rsidR="00000000" w:rsidDel="00000000" w:rsidP="00000000" w:rsidRDefault="00000000" w:rsidRPr="00000000" w14:paraId="00000057">
      <w:pPr>
        <w:numPr>
          <w:ilvl w:val="0"/>
          <w:numId w:val="2"/>
        </w:numPr>
        <w:spacing w:line="348" w:lineRule="auto"/>
        <w:ind w:left="2880" w:hanging="360"/>
        <w:rPr>
          <w:color w:val="1f2328"/>
          <w:sz w:val="26"/>
          <w:szCs w:val="26"/>
        </w:rPr>
      </w:pPr>
      <w:r w:rsidDel="00000000" w:rsidR="00000000" w:rsidRPr="00000000">
        <w:rPr>
          <w:color w:val="1f2328"/>
          <w:sz w:val="26"/>
          <w:szCs w:val="26"/>
          <w:rtl w:val="0"/>
        </w:rPr>
        <w:t xml:space="preserve">Go to server directory</w:t>
      </w:r>
    </w:p>
    <w:p w:rsidR="00000000" w:rsidDel="00000000" w:rsidP="00000000" w:rsidRDefault="00000000" w:rsidRPr="00000000" w14:paraId="00000058">
      <w:pPr>
        <w:spacing w:line="348" w:lineRule="auto"/>
        <w:ind w:left="0" w:firstLine="0"/>
        <w:rPr>
          <w:i w:val="1"/>
          <w:color w:val="1f2328"/>
          <w:sz w:val="20"/>
          <w:szCs w:val="20"/>
        </w:rPr>
      </w:pPr>
      <w:r w:rsidDel="00000000" w:rsidR="00000000" w:rsidRPr="00000000">
        <w:rPr>
          <w:color w:val="1f2328"/>
          <w:sz w:val="26"/>
          <w:szCs w:val="26"/>
          <w:rtl w:val="0"/>
        </w:rPr>
        <w:tab/>
        <w:tab/>
        <w:tab/>
        <w:tab/>
      </w:r>
      <w:r w:rsidDel="00000000" w:rsidR="00000000" w:rsidRPr="00000000">
        <w:rPr>
          <w:i w:val="1"/>
          <w:color w:val="1f2328"/>
          <w:sz w:val="20"/>
          <w:szCs w:val="20"/>
          <w:rtl w:val="0"/>
        </w:rPr>
        <w:t xml:space="preserve">cd backend/ts-server </w:t>
      </w:r>
    </w:p>
    <w:p w:rsidR="00000000" w:rsidDel="00000000" w:rsidP="00000000" w:rsidRDefault="00000000" w:rsidRPr="00000000" w14:paraId="00000059">
      <w:pPr>
        <w:numPr>
          <w:ilvl w:val="0"/>
          <w:numId w:val="2"/>
        </w:numPr>
        <w:spacing w:line="348" w:lineRule="auto"/>
        <w:ind w:left="2880" w:hanging="360"/>
        <w:rPr>
          <w:color w:val="1f2328"/>
          <w:sz w:val="26"/>
          <w:szCs w:val="26"/>
          <w:u w:val="none"/>
        </w:rPr>
      </w:pPr>
      <w:r w:rsidDel="00000000" w:rsidR="00000000" w:rsidRPr="00000000">
        <w:rPr>
          <w:color w:val="1f2328"/>
          <w:sz w:val="26"/>
          <w:szCs w:val="26"/>
          <w:rtl w:val="0"/>
        </w:rPr>
        <w:t xml:space="preserve">Use npx to run the server</w:t>
      </w:r>
    </w:p>
    <w:p w:rsidR="00000000" w:rsidDel="00000000" w:rsidP="00000000" w:rsidRDefault="00000000" w:rsidRPr="00000000" w14:paraId="0000005A">
      <w:pPr>
        <w:spacing w:line="348" w:lineRule="auto"/>
        <w:ind w:left="2880" w:firstLine="0"/>
        <w:rPr>
          <w:i w:val="1"/>
          <w:color w:val="1f2328"/>
          <w:sz w:val="20"/>
          <w:szCs w:val="20"/>
        </w:rPr>
      </w:pPr>
      <w:r w:rsidDel="00000000" w:rsidR="00000000" w:rsidRPr="00000000">
        <w:rPr>
          <w:i w:val="1"/>
          <w:color w:val="1f2328"/>
          <w:sz w:val="20"/>
          <w:szCs w:val="20"/>
          <w:rtl w:val="0"/>
        </w:rPr>
        <w:t xml:space="preserve">npx nodemon --exec ts-node src/index.ts</w:t>
      </w:r>
    </w:p>
    <w:p w:rsidR="00000000" w:rsidDel="00000000" w:rsidP="00000000" w:rsidRDefault="00000000" w:rsidRPr="00000000" w14:paraId="0000005B">
      <w:pPr>
        <w:spacing w:line="348" w:lineRule="auto"/>
        <w:ind w:left="0" w:firstLine="0"/>
        <w:rPr>
          <w:color w:val="1f2328"/>
          <w:sz w:val="26"/>
          <w:szCs w:val="26"/>
        </w:rPr>
      </w:pPr>
      <w:r w:rsidDel="00000000" w:rsidR="00000000" w:rsidRPr="00000000">
        <w:rPr>
          <w:rtl w:val="0"/>
        </w:rPr>
      </w:r>
    </w:p>
    <w:p w:rsidR="00000000" w:rsidDel="00000000" w:rsidP="00000000" w:rsidRDefault="00000000" w:rsidRPr="00000000" w14:paraId="0000005C">
      <w:pPr>
        <w:numPr>
          <w:ilvl w:val="1"/>
          <w:numId w:val="7"/>
        </w:numPr>
        <w:spacing w:line="360" w:lineRule="auto"/>
        <w:ind w:left="1440" w:hanging="360"/>
        <w:rPr>
          <w:sz w:val="34"/>
          <w:szCs w:val="34"/>
        </w:rPr>
      </w:pPr>
      <w:r w:rsidDel="00000000" w:rsidR="00000000" w:rsidRPr="00000000">
        <w:rPr>
          <w:sz w:val="28"/>
          <w:szCs w:val="28"/>
          <w:rtl w:val="0"/>
        </w:rPr>
        <w:t xml:space="preserve">GitHub Actions Configuration Location</w:t>
      </w:r>
      <w:r w:rsidDel="00000000" w:rsidR="00000000" w:rsidRPr="00000000">
        <w:rPr>
          <w:rtl w:val="0"/>
        </w:rPr>
        <w:t xml:space="preserve"> </w:t>
      </w:r>
      <w:hyperlink r:id="rId21">
        <w:r w:rsidDel="00000000" w:rsidR="00000000" w:rsidRPr="00000000">
          <w:rPr>
            <w:color w:val="1155cc"/>
            <w:u w:val="single"/>
            <w:rtl w:val="0"/>
          </w:rPr>
          <w:t xml:space="preserve">https://github.com/bvpenner/CPEN321Project/blob/main/.github/workflows/backend-tests.yml</w:t>
        </w:r>
      </w:hyperlink>
      <w:r w:rsidDel="00000000" w:rsidR="00000000" w:rsidRPr="00000000">
        <w:rPr>
          <w:rtl w:val="0"/>
        </w:rPr>
      </w:r>
    </w:p>
    <w:p w:rsidR="00000000" w:rsidDel="00000000" w:rsidP="00000000" w:rsidRDefault="00000000" w:rsidRPr="00000000" w14:paraId="0000005D">
      <w:pPr>
        <w:numPr>
          <w:ilvl w:val="1"/>
          <w:numId w:val="7"/>
        </w:numPr>
        <w:spacing w:line="360" w:lineRule="auto"/>
        <w:ind w:left="1440" w:hanging="360"/>
        <w:rPr>
          <w:sz w:val="34"/>
          <w:szCs w:val="34"/>
        </w:rPr>
      </w:pPr>
      <w:r w:rsidDel="00000000" w:rsidR="00000000" w:rsidRPr="00000000">
        <w:rPr>
          <w:sz w:val="28"/>
          <w:szCs w:val="28"/>
          <w:rtl w:val="0"/>
        </w:rPr>
        <w:t xml:space="preserve">With mocking</w:t>
      </w: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drawing>
          <wp:inline distB="114300" distT="114300" distL="114300" distR="114300">
            <wp:extent cx="5943600" cy="3429000"/>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r>
    </w:p>
    <w:p w:rsidR="00000000" w:rsidDel="00000000" w:rsidP="00000000" w:rsidRDefault="00000000" w:rsidRPr="00000000" w14:paraId="00000060">
      <w:pPr>
        <w:numPr>
          <w:ilvl w:val="1"/>
          <w:numId w:val="7"/>
        </w:numPr>
        <w:spacing w:line="360" w:lineRule="auto"/>
        <w:ind w:left="1440" w:hanging="360"/>
        <w:rPr>
          <w:sz w:val="34"/>
          <w:szCs w:val="34"/>
        </w:rPr>
      </w:pPr>
      <w:r w:rsidDel="00000000" w:rsidR="00000000" w:rsidRPr="00000000">
        <w:rPr>
          <w:sz w:val="28"/>
          <w:szCs w:val="28"/>
          <w:rtl w:val="0"/>
        </w:rPr>
        <w:t xml:space="preserve">Without mocking</w:t>
      </w:r>
    </w:p>
    <w:p w:rsidR="00000000" w:rsidDel="00000000" w:rsidP="00000000" w:rsidRDefault="00000000" w:rsidRPr="00000000" w14:paraId="00000061">
      <w:pPr>
        <w:ind w:firstLine="720"/>
        <w:rPr/>
      </w:pPr>
      <w:r w:rsidDel="00000000" w:rsidR="00000000" w:rsidRPr="00000000">
        <w:rPr/>
        <w:drawing>
          <wp:inline distB="114300" distT="114300" distL="114300" distR="114300">
            <wp:extent cx="5943600" cy="3390900"/>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rPr>
          <w:sz w:val="28"/>
          <w:szCs w:val="28"/>
        </w:rPr>
      </w:pPr>
      <w:r w:rsidDel="00000000" w:rsidR="00000000" w:rsidRPr="00000000">
        <w:rPr>
          <w:rtl w:val="0"/>
        </w:rPr>
      </w:r>
    </w:p>
    <w:p w:rsidR="00000000" w:rsidDel="00000000" w:rsidP="00000000" w:rsidRDefault="00000000" w:rsidRPr="00000000" w14:paraId="00000063">
      <w:pPr>
        <w:numPr>
          <w:ilvl w:val="0"/>
          <w:numId w:val="7"/>
        </w:numPr>
        <w:spacing w:line="360" w:lineRule="auto"/>
        <w:ind w:left="720" w:hanging="360"/>
        <w:rPr>
          <w:sz w:val="28"/>
          <w:szCs w:val="28"/>
        </w:rPr>
      </w:pPr>
      <w:r w:rsidDel="00000000" w:rsidR="00000000" w:rsidRPr="00000000">
        <w:rPr>
          <w:sz w:val="28"/>
          <w:szCs w:val="28"/>
          <w:rtl w:val="0"/>
        </w:rPr>
        <w:t xml:space="preserve">Back-end test specification: Tests of non-functional requirements</w:t>
      </w:r>
    </w:p>
    <w:p w:rsidR="00000000" w:rsidDel="00000000" w:rsidP="00000000" w:rsidRDefault="00000000" w:rsidRPr="00000000" w14:paraId="00000064">
      <w:pPr>
        <w:numPr>
          <w:ilvl w:val="1"/>
          <w:numId w:val="7"/>
        </w:numPr>
        <w:spacing w:line="360" w:lineRule="auto"/>
        <w:ind w:left="1440" w:hanging="360"/>
        <w:rPr>
          <w:sz w:val="34"/>
          <w:szCs w:val="34"/>
        </w:rPr>
      </w:pPr>
      <w:r w:rsidDel="00000000" w:rsidR="00000000" w:rsidRPr="00000000">
        <w:rPr>
          <w:sz w:val="28"/>
          <w:szCs w:val="28"/>
          <w:rtl w:val="0"/>
        </w:rPr>
        <w:t xml:space="preserve">Scalability Test</w:t>
      </w:r>
    </w:p>
    <w:p w:rsidR="00000000" w:rsidDel="00000000" w:rsidP="00000000" w:rsidRDefault="00000000" w:rsidRPr="00000000" w14:paraId="00000065">
      <w:pPr>
        <w:spacing w:line="360" w:lineRule="auto"/>
        <w:rPr>
          <w:sz w:val="28"/>
          <w:szCs w:val="28"/>
        </w:rPr>
      </w:pPr>
      <w:r w:rsidDel="00000000" w:rsidR="00000000" w:rsidRPr="00000000">
        <w:rPr>
          <w:sz w:val="28"/>
          <w:szCs w:val="28"/>
          <w:rtl w:val="0"/>
        </w:rPr>
        <w:tab/>
        <w:tab/>
        <w:t xml:space="preserve">Test Location: </w:t>
      </w:r>
      <w:r w:rsidDel="00000000" w:rsidR="00000000" w:rsidRPr="00000000">
        <w:rPr>
          <w:rtl w:val="0"/>
        </w:rPr>
        <w:t xml:space="preserve">.</w:t>
      </w:r>
      <w:hyperlink r:id="rId24">
        <w:r w:rsidDel="00000000" w:rsidR="00000000" w:rsidRPr="00000000">
          <w:rPr>
            <w:color w:val="1155cc"/>
            <w:u w:val="single"/>
            <w:rtl w:val="0"/>
          </w:rPr>
          <w:t xml:space="preserve">/main/backend_test/nonfunctional.test.ts</w:t>
        </w:r>
      </w:hyperlink>
      <w:r w:rsidDel="00000000" w:rsidR="00000000" w:rsidRPr="00000000">
        <w:rPr>
          <w:rtl w:val="0"/>
        </w:rPr>
      </w:r>
    </w:p>
    <w:p w:rsidR="00000000" w:rsidDel="00000000" w:rsidP="00000000" w:rsidRDefault="00000000" w:rsidRPr="00000000" w14:paraId="00000066">
      <w:pPr>
        <w:spacing w:line="360" w:lineRule="auto"/>
        <w:ind w:left="1440" w:firstLine="0"/>
        <w:rPr/>
      </w:pPr>
      <w:r w:rsidDel="00000000" w:rsidR="00000000" w:rsidRPr="00000000">
        <w:rPr>
          <w:rtl w:val="0"/>
        </w:rPr>
        <w:t xml:space="preserve">The </w:t>
      </w:r>
      <w:r w:rsidDel="00000000" w:rsidR="00000000" w:rsidRPr="00000000">
        <w:rPr>
          <w:b w:val="1"/>
          <w:rtl w:val="0"/>
        </w:rPr>
        <w:t xml:space="preserve">Scalability Test - API Response Time</w:t>
      </w:r>
      <w:r w:rsidDel="00000000" w:rsidR="00000000" w:rsidRPr="00000000">
        <w:rPr>
          <w:rtl w:val="0"/>
        </w:rPr>
        <w:t xml:space="preserve"> ensures that the system maintains optimal performance under expected loads. This test measures the response time of an example API,</w:t>
      </w:r>
      <w:r w:rsidDel="00000000" w:rsidR="00000000" w:rsidRPr="00000000">
        <w:rPr>
          <w:b w:val="1"/>
          <w:rtl w:val="0"/>
        </w:rPr>
        <w:t xml:space="preserve"> /getAllTasks</w:t>
      </w:r>
      <w:r w:rsidDel="00000000" w:rsidR="00000000" w:rsidRPr="00000000">
        <w:rPr>
          <w:rtl w:val="0"/>
        </w:rPr>
        <w:t xml:space="preserve">, verifying that it completes within </w:t>
      </w:r>
      <w:r w:rsidDel="00000000" w:rsidR="00000000" w:rsidRPr="00000000">
        <w:rPr>
          <w:b w:val="1"/>
          <w:rtl w:val="0"/>
        </w:rPr>
        <w:t xml:space="preserve">200 milliseconds</w:t>
      </w:r>
      <w:r w:rsidDel="00000000" w:rsidR="00000000" w:rsidRPr="00000000">
        <w:rPr>
          <w:rtl w:val="0"/>
        </w:rPr>
        <w:t xml:space="preserve">, aligning with industry standards. This test validates that the API remains efficient and responsive under typical usage conditions.</w:t>
      </w:r>
    </w:p>
    <w:p w:rsidR="00000000" w:rsidDel="00000000" w:rsidP="00000000" w:rsidRDefault="00000000" w:rsidRPr="00000000" w14:paraId="00000067">
      <w:pPr>
        <w:numPr>
          <w:ilvl w:val="1"/>
          <w:numId w:val="7"/>
        </w:numPr>
        <w:spacing w:line="360" w:lineRule="auto"/>
        <w:ind w:left="1440" w:hanging="360"/>
        <w:rPr>
          <w:sz w:val="34"/>
          <w:szCs w:val="34"/>
        </w:rPr>
      </w:pPr>
      <w:r w:rsidDel="00000000" w:rsidR="00000000" w:rsidRPr="00000000">
        <w:rPr>
          <w:sz w:val="28"/>
          <w:szCs w:val="28"/>
          <w:rtl w:val="0"/>
        </w:rPr>
        <w:t xml:space="preserve">Notification Accuracy</w:t>
        <w:br w:type="textWrapping"/>
        <w:t xml:space="preserve">Test Location: </w:t>
      </w:r>
      <w:r w:rsidDel="00000000" w:rsidR="00000000" w:rsidRPr="00000000">
        <w:rPr>
          <w:rtl w:val="0"/>
        </w:rPr>
        <w:t xml:space="preserve">backend_test/nonfunctional.test.ts</w:t>
        <w:br w:type="textWrapping"/>
        <w:t xml:space="preserve">The Notification Accuracy - HTTP Response Time test ensures that the notification API responds promptly to user requests. It measures the response time of the /getAllTasks endpoint, verifying that it completes within 2 seconds. This test helps confirm that the system can deliver timely notifications, supporting a smooth and responsive user experience.</w:t>
      </w:r>
    </w:p>
    <w:p w:rsidR="00000000" w:rsidDel="00000000" w:rsidP="00000000" w:rsidRDefault="00000000" w:rsidRPr="00000000" w14:paraId="00000068">
      <w:pPr>
        <w:spacing w:line="360" w:lineRule="auto"/>
        <w:ind w:left="0" w:firstLine="0"/>
        <w:rPr/>
      </w:pPr>
      <w:r w:rsidDel="00000000" w:rsidR="00000000" w:rsidRPr="00000000">
        <w:rPr>
          <w:rtl w:val="0"/>
        </w:rPr>
        <w:tab/>
      </w:r>
      <w:r w:rsidDel="00000000" w:rsidR="00000000" w:rsidRPr="00000000">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7"/>
        </w:numPr>
        <w:spacing w:line="360" w:lineRule="auto"/>
        <w:ind w:left="720" w:hanging="360"/>
        <w:rPr>
          <w:sz w:val="28"/>
          <w:szCs w:val="28"/>
        </w:rPr>
      </w:pPr>
      <w:r w:rsidDel="00000000" w:rsidR="00000000" w:rsidRPr="00000000">
        <w:rPr>
          <w:sz w:val="28"/>
          <w:szCs w:val="28"/>
          <w:rtl w:val="0"/>
        </w:rPr>
        <w:t xml:space="preserve">Front-end test specification</w:t>
      </w:r>
    </w:p>
    <w:p w:rsidR="00000000" w:rsidDel="00000000" w:rsidP="00000000" w:rsidRDefault="00000000" w:rsidRPr="00000000" w14:paraId="0000006A">
      <w:pPr>
        <w:numPr>
          <w:ilvl w:val="1"/>
          <w:numId w:val="7"/>
        </w:numPr>
        <w:spacing w:line="360" w:lineRule="auto"/>
        <w:ind w:left="1440" w:hanging="360"/>
        <w:rPr>
          <w:sz w:val="28"/>
          <w:szCs w:val="28"/>
        </w:rPr>
      </w:pPr>
      <w:r w:rsidDel="00000000" w:rsidR="00000000" w:rsidRPr="00000000">
        <w:rPr>
          <w:sz w:val="28"/>
          <w:szCs w:val="28"/>
          <w:rtl w:val="0"/>
        </w:rPr>
        <w:t xml:space="preserve">Front-End Test Suite Location</w:t>
        <w:br w:type="textWrapping"/>
      </w:r>
      <w:r w:rsidDel="00000000" w:rsidR="00000000" w:rsidRPr="00000000">
        <w:rPr>
          <w:rtl w:val="0"/>
        </w:rPr>
        <w:t xml:space="preserve">Base Testing Structure: app/app/src/androidTest/java/com/example/cpen321app/BaseUITesting.kt</w:t>
      </w:r>
      <w:r w:rsidDel="00000000" w:rsidR="00000000" w:rsidRPr="00000000">
        <w:rPr>
          <w:sz w:val="28"/>
          <w:szCs w:val="28"/>
          <w:rtl w:val="0"/>
        </w:rPr>
        <w:br w:type="textWrapping"/>
      </w:r>
      <w:r w:rsidDel="00000000" w:rsidR="00000000" w:rsidRPr="00000000">
        <w:rPr>
          <w:rtl w:val="0"/>
        </w:rPr>
        <w:t xml:space="preserve">Manage Tasks: app/app/src/androidTest/java/com/example/cpen321app/ManageTaskTesting.kt</w:t>
        <w:br w:type="textWrapping"/>
        <w:t xml:space="preserve">Find Optimal Route:</w:t>
      </w:r>
    </w:p>
    <w:p w:rsidR="00000000" w:rsidDel="00000000" w:rsidP="00000000" w:rsidRDefault="00000000" w:rsidRPr="00000000" w14:paraId="0000006B">
      <w:pPr>
        <w:spacing w:line="360" w:lineRule="auto"/>
        <w:ind w:left="1440" w:firstLine="0"/>
        <w:rPr/>
      </w:pPr>
      <w:r w:rsidDel="00000000" w:rsidR="00000000" w:rsidRPr="00000000">
        <w:rPr>
          <w:rtl w:val="0"/>
        </w:rPr>
        <w:t xml:space="preserve">app/app/src/androidTest/java/com/example/cpen321app/RouteTesting.kt</w:t>
        <w:br w:type="textWrapping"/>
        <w:t xml:space="preserve">Task Geofencing:</w:t>
      </w:r>
    </w:p>
    <w:p w:rsidR="00000000" w:rsidDel="00000000" w:rsidP="00000000" w:rsidRDefault="00000000" w:rsidRPr="00000000" w14:paraId="0000006C">
      <w:pPr>
        <w:spacing w:line="360" w:lineRule="auto"/>
        <w:ind w:left="1440" w:firstLine="0"/>
        <w:rPr/>
      </w:pPr>
      <w:r w:rsidDel="00000000" w:rsidR="00000000" w:rsidRPr="00000000">
        <w:rPr>
          <w:rtl w:val="0"/>
        </w:rPr>
        <w:t xml:space="preserve">app/app/src/androidTest/java/com/example/cpen321app/GeofencingTest.kt</w:t>
      </w:r>
    </w:p>
    <w:p w:rsidR="00000000" w:rsidDel="00000000" w:rsidP="00000000" w:rsidRDefault="00000000" w:rsidRPr="00000000" w14:paraId="0000006D">
      <w:pPr>
        <w:numPr>
          <w:ilvl w:val="1"/>
          <w:numId w:val="7"/>
        </w:numPr>
        <w:spacing w:line="360" w:lineRule="auto"/>
        <w:ind w:left="1440" w:hanging="360"/>
        <w:rPr>
          <w:sz w:val="28"/>
          <w:szCs w:val="28"/>
        </w:rPr>
      </w:pPr>
      <w:r w:rsidDel="00000000" w:rsidR="00000000" w:rsidRPr="00000000">
        <w:rPr>
          <w:sz w:val="28"/>
          <w:szCs w:val="28"/>
          <w:rtl w:val="0"/>
        </w:rPr>
        <w:t xml:space="preserve">Individual Tests</w:t>
        <w:br w:type="textWrapping"/>
      </w:r>
      <w:r w:rsidDel="00000000" w:rsidR="00000000" w:rsidRPr="00000000">
        <w:rPr>
          <w:rtl w:val="0"/>
        </w:rPr>
        <w:t xml:space="preserve">Manage Tasks:</w:t>
        <w:br w:type="textWrapping"/>
        <w:tab/>
        <w:t xml:space="preserve">Success Scenarios:</w:t>
        <w:br w:type="textWrapping"/>
        <w:tab/>
        <w:tab/>
        <w:t xml:space="preserve">Add Task and Delete Task: </w:t>
        <w:br w:type="textWrapping"/>
        <w:tab/>
        <w:tab/>
        <w:tab/>
        <w:t xml:space="preserve">Add Task:</w:t>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1. User clicks the add task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Open “Add Task”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2. The add task window pops up with all empty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“Add Task” activity is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3. User inputs details of the task including name, description, start time, end time, duration, latitude, longitude, and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Insert task name, description, start time, end time, duration, latitude, longitude, and priority in respective fields.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4. User clicks “Create Task”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Click button labelled “Create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5. User can see an updated task list with new task added in task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Check that an activity matching the entered task name exists.</w:t>
              <w:br w:type="textWrapping"/>
              <w:br w:type="textWrapping"/>
              <w:br w:type="textWrapping"/>
            </w:r>
          </w:p>
        </w:tc>
      </w:tr>
    </w:tbl>
    <w:p w:rsidR="00000000" w:rsidDel="00000000" w:rsidP="00000000" w:rsidRDefault="00000000" w:rsidRPr="00000000" w14:paraId="0000007A">
      <w:pPr>
        <w:spacing w:line="360" w:lineRule="auto"/>
        <w:ind w:left="1440" w:firstLine="0"/>
        <w:rPr/>
      </w:pPr>
      <w:r w:rsidDel="00000000" w:rsidR="00000000" w:rsidRPr="00000000">
        <w:rPr>
          <w:rtl w:val="0"/>
        </w:rPr>
        <w:tab/>
        <w:tab/>
        <w:tab/>
        <w:br w:type="textWrapping"/>
        <w:tab/>
        <w:tab/>
        <w:tab/>
        <w:t xml:space="preserve">Delete Task: </w:t>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1. User selects an existing task from the Task View by long pressing on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Long press on the previous created task in “Add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2. A window pops up prompting user to delete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Check that pop up window with delete is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3. User clicks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Click “Delete”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4. User can see an updated task list that no longer contains the deleted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Check that the deleted task is no longer in the list of tasks to add.</w:t>
            </w:r>
          </w:p>
        </w:tc>
      </w:tr>
    </w:tbl>
    <w:p w:rsidR="00000000" w:rsidDel="00000000" w:rsidP="00000000" w:rsidRDefault="00000000" w:rsidRPr="00000000" w14:paraId="00000085">
      <w:pPr>
        <w:spacing w:line="360" w:lineRule="auto"/>
        <w:ind w:left="1440" w:firstLine="0"/>
        <w:rPr/>
      </w:pPr>
      <w:r w:rsidDel="00000000" w:rsidR="00000000" w:rsidRPr="00000000">
        <w:rPr>
          <w:rtl w:val="0"/>
        </w:rPr>
        <w:tab/>
        <w:tab/>
        <w:tab/>
      </w:r>
      <w:r w:rsidDel="00000000" w:rsidR="00000000" w:rsidRPr="00000000">
        <w:rPr/>
        <w:drawing>
          <wp:inline distB="114300" distT="114300" distL="114300" distR="114300">
            <wp:extent cx="5943600" cy="1485900"/>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1440" w:firstLine="0"/>
        <w:rPr/>
      </w:pPr>
      <w:r w:rsidDel="00000000" w:rsidR="00000000" w:rsidRPr="00000000">
        <w:rPr>
          <w:rtl w:val="0"/>
        </w:rPr>
        <w:tab/>
        <w:tab/>
        <w:tab/>
        <w:t xml:space="preserve">Update Task: </w:t>
        <w:br w:type="textWrapping"/>
      </w:r>
    </w:p>
    <w:tbl>
      <w:tblPr>
        <w:tblStyle w:val="Table5"/>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1. User selects an existing task from the Task View window and long presses on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Long press on the previous created task in “Add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2. A window pops up prompting user to update or delete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Check that pop up window is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3. User clicks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Click “Update”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4. The add task window pops up with task details pre-filled.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“Add Task” activity is open in update task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5. User changes any details of the tasks including, name, description, starttime, endtime, duration, location and priority.with new task added in task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Change any field or fields to valid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6. User clicks “Update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Click “Update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7. User can see an updated task list with new task added in task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Verify that a task entry in the recycler view exists and that makes the updated task and that no task matches the previous task.</w:t>
            </w:r>
          </w:p>
        </w:tc>
      </w:tr>
    </w:tbl>
    <w:p w:rsidR="00000000" w:rsidDel="00000000" w:rsidP="00000000" w:rsidRDefault="00000000" w:rsidRPr="00000000" w14:paraId="00000097">
      <w:pPr>
        <w:spacing w:line="360" w:lineRule="auto"/>
        <w:ind w:left="1440" w:firstLine="0"/>
        <w:rPr/>
      </w:pPr>
      <w:r w:rsidDel="00000000" w:rsidR="00000000" w:rsidRPr="00000000">
        <w:rPr>
          <w:rtl w:val="0"/>
        </w:rPr>
      </w:r>
    </w:p>
    <w:p w:rsidR="00000000" w:rsidDel="00000000" w:rsidP="00000000" w:rsidRDefault="00000000" w:rsidRPr="00000000" w14:paraId="00000098">
      <w:pPr>
        <w:spacing w:line="360" w:lineRule="auto"/>
        <w:ind w:left="1440" w:firstLine="0"/>
        <w:rPr/>
      </w:pPr>
      <w:r w:rsidDel="00000000" w:rsidR="00000000" w:rsidRPr="00000000">
        <w:rPr/>
        <w:drawing>
          <wp:inline distB="114300" distT="114300" distL="114300" distR="114300">
            <wp:extent cx="5943600" cy="1143000"/>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1440" w:firstLine="0"/>
        <w:rPr/>
      </w:pPr>
      <w:r w:rsidDel="00000000" w:rsidR="00000000" w:rsidRPr="00000000">
        <w:rPr>
          <w:rtl w:val="0"/>
        </w:rPr>
      </w:r>
    </w:p>
    <w:p w:rsidR="00000000" w:rsidDel="00000000" w:rsidP="00000000" w:rsidRDefault="00000000" w:rsidRPr="00000000" w14:paraId="0000009A">
      <w:pPr>
        <w:spacing w:line="360" w:lineRule="auto"/>
        <w:ind w:left="1440" w:firstLine="0"/>
        <w:rPr/>
      </w:pPr>
      <w:r w:rsidDel="00000000" w:rsidR="00000000" w:rsidRPr="00000000">
        <w:rPr>
          <w:rtl w:val="0"/>
        </w:rPr>
        <w:br w:type="textWrapping"/>
        <w:tab/>
        <w:t xml:space="preserve">Failure Scenarios:</w:t>
      </w:r>
    </w:p>
    <w:p w:rsidR="00000000" w:rsidDel="00000000" w:rsidP="00000000" w:rsidRDefault="00000000" w:rsidRPr="00000000" w14:paraId="0000009B">
      <w:pPr>
        <w:spacing w:line="360" w:lineRule="auto"/>
        <w:ind w:left="1440" w:firstLine="0"/>
        <w:rPr/>
      </w:pPr>
      <w:r w:rsidDel="00000000" w:rsidR="00000000" w:rsidRPr="00000000">
        <w:rPr>
          <w:rtl w:val="0"/>
        </w:rPr>
        <w:tab/>
        <w:tab/>
        <w:t xml:space="preserve">Add Task: User inputs invalid data into some field:</w:t>
      </w:r>
    </w:p>
    <w:tbl>
      <w:tblPr>
        <w:tblStyle w:val="Table6"/>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1. User clicks the add task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Open “Add Task”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2. The add task window pops up with all empty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“Add Task” activity is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3a. User inputs invalid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Insert incorrect data into at least one field</w:t>
            </w:r>
          </w:p>
        </w:tc>
      </w:tr>
      <w:tr>
        <w:trPr>
          <w:cantSplit w:val="0"/>
          <w:trHeight w:val="107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3a1. Prompt user to input 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Check that a snackbar with appropriate error message exists.</w:t>
            </w:r>
          </w:p>
        </w:tc>
      </w:tr>
    </w:tbl>
    <w:p w:rsidR="00000000" w:rsidDel="00000000" w:rsidP="00000000" w:rsidRDefault="00000000" w:rsidRPr="00000000" w14:paraId="000000A6">
      <w:pPr>
        <w:spacing w:line="360" w:lineRule="auto"/>
        <w:ind w:left="1440" w:firstLine="0"/>
        <w:rPr/>
      </w:pPr>
      <w:r w:rsidDel="00000000" w:rsidR="00000000" w:rsidRPr="00000000">
        <w:rPr>
          <w:rtl w:val="0"/>
        </w:rPr>
        <w:tab/>
        <w:tab/>
      </w:r>
      <w:r w:rsidDel="00000000" w:rsidR="00000000" w:rsidRPr="00000000">
        <w:rPr/>
        <w:drawing>
          <wp:inline distB="114300" distT="114300" distL="114300" distR="114300">
            <wp:extent cx="5943600" cy="952500"/>
            <wp:effectExtent b="0" l="0" r="0" t="0"/>
            <wp:docPr id="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ind w:left="1440" w:firstLine="0"/>
        <w:rPr/>
      </w:pPr>
      <w:r w:rsidDel="00000000" w:rsidR="00000000" w:rsidRPr="00000000">
        <w:rPr/>
        <w:drawing>
          <wp:inline distB="114300" distT="114300" distL="114300" distR="114300">
            <wp:extent cx="5943600" cy="9398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939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8">
      <w:pPr>
        <w:spacing w:line="360" w:lineRule="auto"/>
        <w:ind w:left="1440" w:firstLine="0"/>
        <w:jc w:val="center"/>
        <w:rPr/>
      </w:pPr>
      <w:r w:rsidDel="00000000" w:rsidR="00000000" w:rsidRPr="00000000">
        <w:rPr>
          <w:rtl w:val="0"/>
        </w:rPr>
        <w:t xml:space="preserve">Add Task: User fails to enter a necessary field:</w:t>
      </w:r>
    </w:p>
    <w:tbl>
      <w:tblPr>
        <w:tblStyle w:val="Table7"/>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1. User clicks the add task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Open “Add Task” 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2. The add task window pops up with all empty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“Add Task” activity is open.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3b. User fails to input some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Insert every field correctly except for name, start, end, duration, or priority, which are left blank.</w:t>
            </w:r>
          </w:p>
        </w:tc>
      </w:tr>
      <w:tr>
        <w:trPr>
          <w:cantSplit w:val="0"/>
          <w:trHeight w:val="1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3b1. Prompt user to input valid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Check that a snackbar with appropriate error message exists.</w:t>
            </w:r>
          </w:p>
        </w:tc>
      </w:tr>
    </w:tbl>
    <w:p w:rsidR="00000000" w:rsidDel="00000000" w:rsidP="00000000" w:rsidRDefault="00000000" w:rsidRPr="00000000" w14:paraId="000000B3">
      <w:pPr>
        <w:spacing w:line="360" w:lineRule="auto"/>
        <w:rPr/>
      </w:pPr>
      <w:r w:rsidDel="00000000" w:rsidR="00000000" w:rsidRPr="00000000">
        <w:rPr>
          <w:rtl w:val="0"/>
        </w:rPr>
        <w:tab/>
        <w:tab/>
      </w:r>
      <w:r w:rsidDel="00000000" w:rsidR="00000000" w:rsidRPr="00000000">
        <w:rPr/>
        <w:drawing>
          <wp:inline distB="114300" distT="114300" distL="114300" distR="114300">
            <wp:extent cx="5943600" cy="939800"/>
            <wp:effectExtent b="0" l="0" r="0" t="0"/>
            <wp:docPr id="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r>
    </w:p>
    <w:p w:rsidR="00000000" w:rsidDel="00000000" w:rsidP="00000000" w:rsidRDefault="00000000" w:rsidRPr="00000000" w14:paraId="000000B5">
      <w:pPr>
        <w:spacing w:line="360" w:lineRule="auto"/>
        <w:rPr/>
      </w:pPr>
      <w:r w:rsidDel="00000000" w:rsidR="00000000" w:rsidRPr="00000000">
        <w:rPr>
          <w:rtl w:val="0"/>
        </w:rPr>
        <w:tab/>
        <w:tab/>
        <w:tab/>
        <w:tab/>
        <w:tab/>
        <w:t xml:space="preserve">Update Task: User inputs invalid data into some field:</w:t>
      </w:r>
    </w:p>
    <w:tbl>
      <w:tblPr>
        <w:tblStyle w:val="Table8"/>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1. User selects an existing task from the Task View window and long presses on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Long press on the previous created task in “Add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2. A window pops up prompting user to update or delete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Check that pop up window with delete is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3. User clicks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Click “Update”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4. The add task window pops up with task details pre-filled.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“Add Task” activity is open in update task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5a. User changes at least one field to be invalid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Change any field or fields to invalid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5a1. Prompt the user to input 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Check that a snackbar with appropriate error message exists.</w:t>
            </w:r>
          </w:p>
        </w:tc>
      </w:tr>
    </w:tbl>
    <w:p w:rsidR="00000000" w:rsidDel="00000000" w:rsidP="00000000" w:rsidRDefault="00000000" w:rsidRPr="00000000" w14:paraId="000000C4">
      <w:pPr>
        <w:spacing w:line="360" w:lineRule="auto"/>
        <w:ind w:left="1440" w:firstLine="0"/>
        <w:rPr/>
      </w:pPr>
      <w:r w:rsidDel="00000000" w:rsidR="00000000" w:rsidRPr="00000000">
        <w:rPr>
          <w:rtl w:val="0"/>
        </w:rPr>
      </w:r>
    </w:p>
    <w:p w:rsidR="00000000" w:rsidDel="00000000" w:rsidP="00000000" w:rsidRDefault="00000000" w:rsidRPr="00000000" w14:paraId="000000C5">
      <w:pPr>
        <w:spacing w:line="360" w:lineRule="auto"/>
        <w:rPr/>
      </w:pPr>
      <w:r w:rsidDel="00000000" w:rsidR="00000000" w:rsidRPr="00000000">
        <w:rPr>
          <w:rtl w:val="0"/>
        </w:rPr>
        <w:tab/>
        <w:tab/>
        <w:tab/>
        <w:tab/>
        <w:tab/>
        <w:t xml:space="preserve">Update Task: User changes a necessary field to be empty:</w:t>
      </w:r>
    </w:p>
    <w:tbl>
      <w:tblPr>
        <w:tblStyle w:val="Table9"/>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rPr>
            </w:pPr>
            <w:r w:rsidDel="00000000" w:rsidR="00000000" w:rsidRPr="00000000">
              <w:rPr>
                <w:b w:val="1"/>
                <w:rtl w:val="0"/>
              </w:rPr>
              <w:t xml:space="preserve">Scenario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b w:val="1"/>
              </w:rPr>
            </w:pPr>
            <w:r w:rsidDel="00000000" w:rsidR="00000000" w:rsidRPr="00000000">
              <w:rPr>
                <w:b w:val="1"/>
                <w:rtl w:val="0"/>
              </w:rPr>
              <w:t xml:space="preserve">Test case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1. User selects an existing task from the Task View window and long presses on the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Long press on the previous created task in “Add 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2. A window pops up prompting user to update or delete 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Check that pop up window with delete is shown.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3. User clicks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Click “Update”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4. The add task window pops up with task details pre-filled.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“Add Task” activity is open in update task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5b. User changes a necessary field to be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Change a necessary field (like task name) to be empty.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5b1. Prompt the user to input 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Check that a snackbar with appropriate error message exists.</w:t>
            </w:r>
          </w:p>
        </w:tc>
      </w:tr>
    </w:tbl>
    <w:p w:rsidR="00000000" w:rsidDel="00000000" w:rsidP="00000000" w:rsidRDefault="00000000" w:rsidRPr="00000000" w14:paraId="000000D4">
      <w:pPr>
        <w:spacing w:line="360" w:lineRule="auto"/>
        <w:ind w:left="1440" w:firstLine="0"/>
        <w:rPr/>
      </w:pPr>
      <w:r w:rsidDel="00000000" w:rsidR="00000000" w:rsidRPr="00000000">
        <w:rPr>
          <w:rtl w:val="0"/>
        </w:rPr>
        <w:br w:type="textWrapping"/>
      </w:r>
      <w:r w:rsidDel="00000000" w:rsidR="00000000" w:rsidRPr="00000000">
        <w:rPr/>
        <w:drawing>
          <wp:inline distB="114300" distT="114300" distL="114300" distR="114300">
            <wp:extent cx="5943600" cy="1143000"/>
            <wp:effectExtent b="0" l="0" r="0" t="0"/>
            <wp:docPr id="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2"/>
        <w:keepNext w:val="0"/>
        <w:keepLines w:val="0"/>
        <w:pBdr>
          <w:bottom w:color="auto" w:space="5" w:sz="0" w:val="none"/>
        </w:pBdr>
        <w:shd w:fill="ffffff" w:val="clear"/>
        <w:spacing w:after="80" w:line="300" w:lineRule="auto"/>
        <w:rPr>
          <w:sz w:val="22"/>
          <w:szCs w:val="22"/>
        </w:rPr>
      </w:pPr>
      <w:bookmarkStart w:colFirst="0" w:colLast="0" w:name="_sar56v9czp8f" w:id="0"/>
      <w:bookmarkEnd w:id="0"/>
      <w:r w:rsidDel="00000000" w:rsidR="00000000" w:rsidRPr="00000000">
        <w:rPr>
          <w:sz w:val="22"/>
          <w:szCs w:val="22"/>
          <w:rtl w:val="0"/>
        </w:rPr>
        <w:t xml:space="preserve">Use case: Geofencing Test</w:t>
      </w:r>
    </w:p>
    <w:p w:rsidR="00000000" w:rsidDel="00000000" w:rsidP="00000000" w:rsidRDefault="00000000" w:rsidRPr="00000000" w14:paraId="000000D6">
      <w:pPr>
        <w:rPr/>
      </w:pPr>
      <w:r w:rsidDel="00000000" w:rsidR="00000000" w:rsidRPr="00000000">
        <w:rPr>
          <w:rtl w:val="0"/>
        </w:rPr>
        <w:t xml:space="preserve">​​</w:t>
      </w:r>
    </w:p>
    <w:tbl>
      <w:tblPr>
        <w:tblStyle w:val="Table10"/>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315"/>
        <w:gridCol w:w="4395"/>
        <w:tblGridChange w:id="0">
          <w:tblGrid>
            <w:gridCol w:w="1470"/>
            <w:gridCol w:w="3315"/>
            <w:gridCol w:w="4395"/>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7">
            <w:pPr>
              <w:jc w:val="center"/>
              <w:rPr>
                <w:b w:val="1"/>
                <w:sz w:val="18"/>
                <w:szCs w:val="18"/>
              </w:rPr>
            </w:pPr>
            <w:r w:rsidDel="00000000" w:rsidR="00000000" w:rsidRPr="00000000">
              <w:rPr>
                <w:b w:val="1"/>
                <w:sz w:val="18"/>
                <w:szCs w:val="18"/>
                <w:rtl w:val="0"/>
              </w:rPr>
              <w:t xml:space="preserve">Test Case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8">
            <w:pPr>
              <w:jc w:val="center"/>
              <w:rPr>
                <w:b w:val="1"/>
                <w:sz w:val="18"/>
                <w:szCs w:val="18"/>
              </w:rPr>
            </w:pPr>
            <w:r w:rsidDel="00000000" w:rsidR="00000000" w:rsidRPr="00000000">
              <w:rPr>
                <w:b w:val="1"/>
                <w:sz w:val="18"/>
                <w:szCs w:val="18"/>
                <w:rtl w:val="0"/>
              </w:rPr>
              <w:t xml:space="preserve">Scenario Steps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9">
            <w:pPr>
              <w:jc w:val="center"/>
              <w:rPr>
                <w:b w:val="1"/>
                <w:sz w:val="18"/>
                <w:szCs w:val="18"/>
              </w:rPr>
            </w:pPr>
            <w:r w:rsidDel="00000000" w:rsidR="00000000" w:rsidRPr="00000000">
              <w:rPr>
                <w:b w:val="1"/>
                <w:sz w:val="18"/>
                <w:szCs w:val="18"/>
                <w:rtl w:val="0"/>
              </w:rPr>
              <w:t xml:space="preserve">Test Case Steps</w:t>
            </w:r>
          </w:p>
        </w:tc>
      </w:tr>
      <w:tr>
        <w:trPr>
          <w:cantSplit w:val="0"/>
          <w:trHeight w:val="382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A">
            <w:pPr>
              <w:rPr>
                <w:b w:val="1"/>
                <w:sz w:val="18"/>
                <w:szCs w:val="18"/>
              </w:rPr>
            </w:pPr>
            <w:r w:rsidDel="00000000" w:rsidR="00000000" w:rsidRPr="00000000">
              <w:rPr>
                <w:b w:val="1"/>
                <w:sz w:val="18"/>
                <w:szCs w:val="18"/>
                <w:rtl w:val="0"/>
              </w:rPr>
              <w:t xml:space="preserve">GFT-01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DB">
            <w:pPr>
              <w:rPr>
                <w:sz w:val="18"/>
                <w:szCs w:val="18"/>
              </w:rPr>
            </w:pPr>
            <w:r w:rsidDel="00000000" w:rsidR="00000000" w:rsidRPr="00000000">
              <w:rPr>
                <w:sz w:val="18"/>
                <w:szCs w:val="18"/>
                <w:rtl w:val="0"/>
              </w:rPr>
              <w:t xml:space="preserve">1. User logs in and navigates to the Task List.</w:t>
            </w:r>
          </w:p>
          <w:p w:rsidR="00000000" w:rsidDel="00000000" w:rsidP="00000000" w:rsidRDefault="00000000" w:rsidRPr="00000000" w14:paraId="000000DC">
            <w:pPr>
              <w:rPr>
                <w:sz w:val="18"/>
                <w:szCs w:val="18"/>
              </w:rPr>
            </w:pPr>
            <w:r w:rsidDel="00000000" w:rsidR="00000000" w:rsidRPr="00000000">
              <w:rPr>
                <w:sz w:val="18"/>
                <w:szCs w:val="18"/>
                <w:rtl w:val="0"/>
              </w:rPr>
              <w:t xml:space="preserve">2. User adds a task with valid coordinates.</w:t>
            </w:r>
          </w:p>
          <w:p w:rsidR="00000000" w:rsidDel="00000000" w:rsidP="00000000" w:rsidRDefault="00000000" w:rsidRPr="00000000" w14:paraId="000000DD">
            <w:pPr>
              <w:rPr>
                <w:sz w:val="18"/>
                <w:szCs w:val="18"/>
              </w:rPr>
            </w:pPr>
            <w:r w:rsidDel="00000000" w:rsidR="00000000" w:rsidRPr="00000000">
              <w:rPr>
                <w:sz w:val="18"/>
                <w:szCs w:val="18"/>
                <w:rtl w:val="0"/>
              </w:rPr>
              <w:t xml:space="preserve">3. User verifies the task is created.</w:t>
            </w:r>
          </w:p>
          <w:p w:rsidR="00000000" w:rsidDel="00000000" w:rsidP="00000000" w:rsidRDefault="00000000" w:rsidRPr="00000000" w14:paraId="000000DE">
            <w:pPr>
              <w:rPr>
                <w:sz w:val="18"/>
                <w:szCs w:val="18"/>
              </w:rPr>
            </w:pPr>
            <w:r w:rsidDel="00000000" w:rsidR="00000000" w:rsidRPr="00000000">
              <w:rPr>
                <w:sz w:val="18"/>
                <w:szCs w:val="18"/>
                <w:rtl w:val="0"/>
              </w:rPr>
              <w:t xml:space="preserve">4. User enables geofencing for the task.</w:t>
            </w:r>
          </w:p>
          <w:p w:rsidR="00000000" w:rsidDel="00000000" w:rsidP="00000000" w:rsidRDefault="00000000" w:rsidRPr="00000000" w14:paraId="000000DF">
            <w:pPr>
              <w:rPr>
                <w:sz w:val="18"/>
                <w:szCs w:val="18"/>
              </w:rPr>
            </w:pPr>
            <w:r w:rsidDel="00000000" w:rsidR="00000000" w:rsidRPr="00000000">
              <w:rPr>
                <w:sz w:val="18"/>
                <w:szCs w:val="18"/>
                <w:rtl w:val="0"/>
              </w:rPr>
              <w:t xml:space="preserve">5. User navigates to the map view and sees the map displayed.</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E0">
            <w:pPr>
              <w:rPr>
                <w:sz w:val="18"/>
                <w:szCs w:val="18"/>
              </w:rPr>
            </w:pPr>
            <w:r w:rsidDel="00000000" w:rsidR="00000000" w:rsidRPr="00000000">
              <w:rPr>
                <w:sz w:val="18"/>
                <w:szCs w:val="18"/>
                <w:rtl w:val="0"/>
              </w:rPr>
              <w:t xml:space="preserve">1. Click "Add Task".</w:t>
            </w:r>
          </w:p>
          <w:p w:rsidR="00000000" w:rsidDel="00000000" w:rsidP="00000000" w:rsidRDefault="00000000" w:rsidRPr="00000000" w14:paraId="000000E1">
            <w:pPr>
              <w:rPr>
                <w:sz w:val="18"/>
                <w:szCs w:val="18"/>
              </w:rPr>
            </w:pPr>
            <w:r w:rsidDel="00000000" w:rsidR="00000000" w:rsidRPr="00000000">
              <w:rPr>
                <w:sz w:val="18"/>
                <w:szCs w:val="18"/>
                <w:rtl w:val="0"/>
              </w:rPr>
              <w:t xml:space="preserve">2. Enter valid task details (including coordinates, description, priority, and duration).</w:t>
            </w:r>
          </w:p>
          <w:p w:rsidR="00000000" w:rsidDel="00000000" w:rsidP="00000000" w:rsidRDefault="00000000" w:rsidRPr="00000000" w14:paraId="000000E2">
            <w:pPr>
              <w:rPr>
                <w:sz w:val="18"/>
                <w:szCs w:val="18"/>
              </w:rPr>
            </w:pPr>
            <w:r w:rsidDel="00000000" w:rsidR="00000000" w:rsidRPr="00000000">
              <w:rPr>
                <w:sz w:val="18"/>
                <w:szCs w:val="18"/>
                <w:rtl w:val="0"/>
              </w:rPr>
              <w:t xml:space="preserve">3. Click "Create Task".</w:t>
            </w:r>
          </w:p>
          <w:p w:rsidR="00000000" w:rsidDel="00000000" w:rsidP="00000000" w:rsidRDefault="00000000" w:rsidRPr="00000000" w14:paraId="000000E3">
            <w:pPr>
              <w:rPr>
                <w:sz w:val="18"/>
                <w:szCs w:val="18"/>
              </w:rPr>
            </w:pPr>
            <w:r w:rsidDel="00000000" w:rsidR="00000000" w:rsidRPr="00000000">
              <w:rPr>
                <w:sz w:val="18"/>
                <w:szCs w:val="18"/>
                <w:rtl w:val="0"/>
              </w:rPr>
              <w:t xml:space="preserve">4. Verify the task appears in the list.</w:t>
            </w:r>
          </w:p>
          <w:p w:rsidR="00000000" w:rsidDel="00000000" w:rsidP="00000000" w:rsidRDefault="00000000" w:rsidRPr="00000000" w14:paraId="000000E4">
            <w:pPr>
              <w:rPr>
                <w:sz w:val="18"/>
                <w:szCs w:val="18"/>
              </w:rPr>
            </w:pPr>
            <w:r w:rsidDel="00000000" w:rsidR="00000000" w:rsidRPr="00000000">
              <w:rPr>
                <w:sz w:val="18"/>
                <w:szCs w:val="18"/>
                <w:rtl w:val="0"/>
              </w:rPr>
              <w:t xml:space="preserve">5. Enable geofencing for the task.</w:t>
            </w:r>
          </w:p>
          <w:p w:rsidR="00000000" w:rsidDel="00000000" w:rsidP="00000000" w:rsidRDefault="00000000" w:rsidRPr="00000000" w14:paraId="000000E5">
            <w:pPr>
              <w:rPr>
                <w:sz w:val="18"/>
                <w:szCs w:val="18"/>
              </w:rPr>
            </w:pPr>
            <w:r w:rsidDel="00000000" w:rsidR="00000000" w:rsidRPr="00000000">
              <w:rPr>
                <w:sz w:val="18"/>
                <w:szCs w:val="18"/>
                <w:rtl w:val="0"/>
              </w:rPr>
              <w:t xml:space="preserve">6. Navigate to map view and check the map is displayed.</w:t>
            </w:r>
          </w:p>
        </w:tc>
      </w:tr>
      <w:tr>
        <w:trPr>
          <w:cantSplit w:val="0"/>
          <w:trHeight w:val="460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E6">
            <w:pPr>
              <w:rPr>
                <w:b w:val="1"/>
                <w:sz w:val="18"/>
                <w:szCs w:val="18"/>
              </w:rPr>
            </w:pPr>
            <w:r w:rsidDel="00000000" w:rsidR="00000000" w:rsidRPr="00000000">
              <w:rPr>
                <w:b w:val="1"/>
                <w:sz w:val="18"/>
                <w:szCs w:val="18"/>
                <w:rtl w:val="0"/>
              </w:rPr>
              <w:t xml:space="preserve">GFT-02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E7">
            <w:pPr>
              <w:rPr>
                <w:sz w:val="18"/>
                <w:szCs w:val="18"/>
              </w:rPr>
            </w:pPr>
            <w:r w:rsidDel="00000000" w:rsidR="00000000" w:rsidRPr="00000000">
              <w:rPr>
                <w:sz w:val="18"/>
                <w:szCs w:val="18"/>
                <w:rtl w:val="0"/>
              </w:rPr>
              <w:t xml:space="preserve">1. User logs in and navigates to the Task List.</w:t>
            </w:r>
          </w:p>
          <w:p w:rsidR="00000000" w:rsidDel="00000000" w:rsidP="00000000" w:rsidRDefault="00000000" w:rsidRPr="00000000" w14:paraId="000000E8">
            <w:pPr>
              <w:rPr>
                <w:sz w:val="18"/>
                <w:szCs w:val="18"/>
              </w:rPr>
            </w:pPr>
            <w:r w:rsidDel="00000000" w:rsidR="00000000" w:rsidRPr="00000000">
              <w:rPr>
                <w:sz w:val="18"/>
                <w:szCs w:val="18"/>
                <w:rtl w:val="0"/>
              </w:rPr>
              <w:t xml:space="preserve">2. User creates two tasks with valid coordinates.</w:t>
            </w:r>
          </w:p>
          <w:p w:rsidR="00000000" w:rsidDel="00000000" w:rsidP="00000000" w:rsidRDefault="00000000" w:rsidRPr="00000000" w14:paraId="000000E9">
            <w:pPr>
              <w:rPr>
                <w:sz w:val="18"/>
                <w:szCs w:val="18"/>
              </w:rPr>
            </w:pPr>
            <w:r w:rsidDel="00000000" w:rsidR="00000000" w:rsidRPr="00000000">
              <w:rPr>
                <w:sz w:val="18"/>
                <w:szCs w:val="18"/>
                <w:rtl w:val="0"/>
              </w:rPr>
              <w:t xml:space="preserve">3. User verifies both tasks are created.</w:t>
            </w:r>
          </w:p>
          <w:p w:rsidR="00000000" w:rsidDel="00000000" w:rsidP="00000000" w:rsidRDefault="00000000" w:rsidRPr="00000000" w14:paraId="000000EA">
            <w:pPr>
              <w:rPr>
                <w:sz w:val="18"/>
                <w:szCs w:val="18"/>
              </w:rPr>
            </w:pPr>
            <w:r w:rsidDel="00000000" w:rsidR="00000000" w:rsidRPr="00000000">
              <w:rPr>
                <w:sz w:val="18"/>
                <w:szCs w:val="18"/>
                <w:rtl w:val="0"/>
              </w:rPr>
              <w:t xml:space="preserve">4. User enables geofencing for each task.</w:t>
            </w:r>
          </w:p>
          <w:p w:rsidR="00000000" w:rsidDel="00000000" w:rsidP="00000000" w:rsidRDefault="00000000" w:rsidRPr="00000000" w14:paraId="000000EB">
            <w:pPr>
              <w:rPr>
                <w:sz w:val="18"/>
                <w:szCs w:val="18"/>
              </w:rPr>
            </w:pPr>
            <w:r w:rsidDel="00000000" w:rsidR="00000000" w:rsidRPr="00000000">
              <w:rPr>
                <w:sz w:val="18"/>
                <w:szCs w:val="18"/>
                <w:rtl w:val="0"/>
              </w:rPr>
              <w:t xml:space="preserve">5. User selects both tasks for route planning.</w:t>
            </w:r>
          </w:p>
          <w:p w:rsidR="00000000" w:rsidDel="00000000" w:rsidP="00000000" w:rsidRDefault="00000000" w:rsidRPr="00000000" w14:paraId="000000EC">
            <w:pPr>
              <w:rPr>
                <w:sz w:val="18"/>
                <w:szCs w:val="18"/>
              </w:rPr>
            </w:pPr>
            <w:r w:rsidDel="00000000" w:rsidR="00000000" w:rsidRPr="00000000">
              <w:rPr>
                <w:sz w:val="18"/>
                <w:szCs w:val="18"/>
                <w:rtl w:val="0"/>
              </w:rPr>
              <w:t xml:space="preserve">6. User triggers routing and verifies that a route notification appears and geofences are visible on the map.</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ED">
            <w:pPr>
              <w:rPr>
                <w:sz w:val="18"/>
                <w:szCs w:val="18"/>
              </w:rPr>
            </w:pPr>
            <w:r w:rsidDel="00000000" w:rsidR="00000000" w:rsidRPr="00000000">
              <w:rPr>
                <w:sz w:val="18"/>
                <w:szCs w:val="18"/>
                <w:rtl w:val="0"/>
              </w:rPr>
              <w:t xml:space="preserve">1. Create two tasks with valid coordinates.</w:t>
            </w:r>
          </w:p>
          <w:p w:rsidR="00000000" w:rsidDel="00000000" w:rsidP="00000000" w:rsidRDefault="00000000" w:rsidRPr="00000000" w14:paraId="000000EE">
            <w:pPr>
              <w:rPr>
                <w:sz w:val="18"/>
                <w:szCs w:val="18"/>
              </w:rPr>
            </w:pPr>
            <w:r w:rsidDel="00000000" w:rsidR="00000000" w:rsidRPr="00000000">
              <w:rPr>
                <w:sz w:val="18"/>
                <w:szCs w:val="18"/>
                <w:rtl w:val="0"/>
              </w:rPr>
              <w:t xml:space="preserve">2. Verify both tasks appear in the list.</w:t>
            </w:r>
          </w:p>
          <w:p w:rsidR="00000000" w:rsidDel="00000000" w:rsidP="00000000" w:rsidRDefault="00000000" w:rsidRPr="00000000" w14:paraId="000000EF">
            <w:pPr>
              <w:rPr>
                <w:sz w:val="18"/>
                <w:szCs w:val="18"/>
              </w:rPr>
            </w:pPr>
            <w:r w:rsidDel="00000000" w:rsidR="00000000" w:rsidRPr="00000000">
              <w:rPr>
                <w:sz w:val="18"/>
                <w:szCs w:val="18"/>
                <w:rtl w:val="0"/>
              </w:rPr>
              <w:t xml:space="preserve">3. Enable geofencing for both tasks.</w:t>
            </w:r>
          </w:p>
          <w:p w:rsidR="00000000" w:rsidDel="00000000" w:rsidP="00000000" w:rsidRDefault="00000000" w:rsidRPr="00000000" w14:paraId="000000F0">
            <w:pPr>
              <w:rPr>
                <w:sz w:val="18"/>
                <w:szCs w:val="18"/>
              </w:rPr>
            </w:pPr>
            <w:r w:rsidDel="00000000" w:rsidR="00000000" w:rsidRPr="00000000">
              <w:rPr>
                <w:sz w:val="18"/>
                <w:szCs w:val="18"/>
                <w:rtl w:val="0"/>
              </w:rPr>
              <w:t xml:space="preserve">4. Select both tasks for routing.</w:t>
            </w:r>
          </w:p>
          <w:p w:rsidR="00000000" w:rsidDel="00000000" w:rsidP="00000000" w:rsidRDefault="00000000" w:rsidRPr="00000000" w14:paraId="000000F1">
            <w:pPr>
              <w:rPr>
                <w:sz w:val="18"/>
                <w:szCs w:val="18"/>
              </w:rPr>
            </w:pPr>
            <w:r w:rsidDel="00000000" w:rsidR="00000000" w:rsidRPr="00000000">
              <w:rPr>
                <w:sz w:val="18"/>
                <w:szCs w:val="18"/>
                <w:rtl w:val="0"/>
              </w:rPr>
              <w:t xml:space="preserve">5. Click "Plan Route".</w:t>
            </w:r>
          </w:p>
          <w:p w:rsidR="00000000" w:rsidDel="00000000" w:rsidP="00000000" w:rsidRDefault="00000000" w:rsidRPr="00000000" w14:paraId="000000F2">
            <w:pPr>
              <w:rPr>
                <w:sz w:val="18"/>
                <w:szCs w:val="18"/>
              </w:rPr>
            </w:pPr>
            <w:r w:rsidDel="00000000" w:rsidR="00000000" w:rsidRPr="00000000">
              <w:rPr>
                <w:sz w:val="18"/>
                <w:szCs w:val="18"/>
                <w:rtl w:val="0"/>
              </w:rPr>
              <w:t xml:space="preserve">6. Wait for the route notification and verify geofences on the map.</w:t>
            </w:r>
          </w:p>
        </w:tc>
      </w:tr>
      <w:tr>
        <w:trPr>
          <w:cantSplit w:val="0"/>
          <w:trHeight w:val="256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3">
            <w:pPr>
              <w:rPr>
                <w:b w:val="1"/>
                <w:sz w:val="18"/>
                <w:szCs w:val="18"/>
              </w:rPr>
            </w:pPr>
            <w:r w:rsidDel="00000000" w:rsidR="00000000" w:rsidRPr="00000000">
              <w:rPr>
                <w:b w:val="1"/>
                <w:sz w:val="18"/>
                <w:szCs w:val="18"/>
                <w:rtl w:val="0"/>
              </w:rPr>
              <w:t xml:space="preserve">GFT-03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4">
            <w:pPr>
              <w:rPr>
                <w:sz w:val="18"/>
                <w:szCs w:val="18"/>
              </w:rPr>
            </w:pPr>
            <w:r w:rsidDel="00000000" w:rsidR="00000000" w:rsidRPr="00000000">
              <w:rPr>
                <w:sz w:val="18"/>
                <w:szCs w:val="18"/>
                <w:rtl w:val="0"/>
              </w:rPr>
              <w:t xml:space="preserve">1. The system performs a unit test of geofence visualization using point-in-polygon detection.</w:t>
            </w:r>
          </w:p>
          <w:p w:rsidR="00000000" w:rsidDel="00000000" w:rsidP="00000000" w:rsidRDefault="00000000" w:rsidRPr="00000000" w14:paraId="000000F5">
            <w:pPr>
              <w:rPr>
                <w:sz w:val="18"/>
                <w:szCs w:val="18"/>
              </w:rPr>
            </w:pPr>
            <w:r w:rsidDel="00000000" w:rsidR="00000000" w:rsidRPr="00000000">
              <w:rPr>
                <w:sz w:val="18"/>
                <w:szCs w:val="18"/>
                <w:rtl w:val="0"/>
              </w:rPr>
              <w:t xml:space="preserve">2. A point known to be inside the geofence is tested.</w:t>
            </w:r>
          </w:p>
          <w:p w:rsidR="00000000" w:rsidDel="00000000" w:rsidP="00000000" w:rsidRDefault="00000000" w:rsidRPr="00000000" w14:paraId="000000F6">
            <w:pPr>
              <w:rPr>
                <w:sz w:val="18"/>
                <w:szCs w:val="18"/>
              </w:rPr>
            </w:pPr>
            <w:r w:rsidDel="00000000" w:rsidR="00000000" w:rsidRPr="00000000">
              <w:rPr>
                <w:sz w:val="18"/>
                <w:szCs w:val="18"/>
                <w:rtl w:val="0"/>
              </w:rPr>
              <w:t xml:space="preserve">3. A point known to be outside the geofence is tested.</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7">
            <w:pPr>
              <w:rPr>
                <w:sz w:val="18"/>
                <w:szCs w:val="18"/>
              </w:rPr>
            </w:pPr>
            <w:r w:rsidDel="00000000" w:rsidR="00000000" w:rsidRPr="00000000">
              <w:rPr>
                <w:sz w:val="18"/>
                <w:szCs w:val="18"/>
                <w:rtl w:val="0"/>
              </w:rPr>
              <w:t xml:space="preserve">1. Verify that a point inside the polygon returns true.</w:t>
            </w:r>
          </w:p>
          <w:p w:rsidR="00000000" w:rsidDel="00000000" w:rsidP="00000000" w:rsidRDefault="00000000" w:rsidRPr="00000000" w14:paraId="000000F8">
            <w:pPr>
              <w:rPr>
                <w:sz w:val="18"/>
                <w:szCs w:val="18"/>
              </w:rPr>
            </w:pPr>
            <w:r w:rsidDel="00000000" w:rsidR="00000000" w:rsidRPr="00000000">
              <w:rPr>
                <w:sz w:val="18"/>
                <w:szCs w:val="18"/>
                <w:rtl w:val="0"/>
              </w:rPr>
              <w:t xml:space="preserve">2. Verify that a point outside the polygon returns false.</w:t>
            </w:r>
          </w:p>
        </w:tc>
      </w:tr>
      <w:tr>
        <w:trPr>
          <w:cantSplit w:val="0"/>
          <w:trHeight w:val="403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9">
            <w:pPr>
              <w:rPr>
                <w:b w:val="1"/>
                <w:sz w:val="18"/>
                <w:szCs w:val="18"/>
              </w:rPr>
            </w:pPr>
            <w:r w:rsidDel="00000000" w:rsidR="00000000" w:rsidRPr="00000000">
              <w:rPr>
                <w:b w:val="1"/>
                <w:sz w:val="18"/>
                <w:szCs w:val="18"/>
                <w:rtl w:val="0"/>
              </w:rPr>
              <w:t xml:space="preserve">GFT-04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A">
            <w:pPr>
              <w:rPr>
                <w:sz w:val="18"/>
                <w:szCs w:val="18"/>
              </w:rPr>
            </w:pPr>
            <w:r w:rsidDel="00000000" w:rsidR="00000000" w:rsidRPr="00000000">
              <w:rPr>
                <w:sz w:val="18"/>
                <w:szCs w:val="18"/>
                <w:rtl w:val="0"/>
              </w:rPr>
              <w:t xml:space="preserve">1. User logs in and navigates to the Task List.</w:t>
            </w:r>
          </w:p>
          <w:p w:rsidR="00000000" w:rsidDel="00000000" w:rsidP="00000000" w:rsidRDefault="00000000" w:rsidRPr="00000000" w14:paraId="000000FB">
            <w:pPr>
              <w:rPr>
                <w:sz w:val="18"/>
                <w:szCs w:val="18"/>
              </w:rPr>
            </w:pPr>
            <w:r w:rsidDel="00000000" w:rsidR="00000000" w:rsidRPr="00000000">
              <w:rPr>
                <w:sz w:val="18"/>
                <w:szCs w:val="18"/>
                <w:rtl w:val="0"/>
              </w:rPr>
              <w:t xml:space="preserve">2. User creates two tasks with valid coordinates.</w:t>
            </w:r>
          </w:p>
          <w:p w:rsidR="00000000" w:rsidDel="00000000" w:rsidP="00000000" w:rsidRDefault="00000000" w:rsidRPr="00000000" w14:paraId="000000FC">
            <w:pPr>
              <w:rPr>
                <w:sz w:val="18"/>
                <w:szCs w:val="18"/>
              </w:rPr>
            </w:pPr>
            <w:r w:rsidDel="00000000" w:rsidR="00000000" w:rsidRPr="00000000">
              <w:rPr>
                <w:sz w:val="18"/>
                <w:szCs w:val="18"/>
                <w:rtl w:val="0"/>
              </w:rPr>
              <w:t xml:space="preserve">3. User enables geofencing for the first task and verifies it on the map.</w:t>
            </w:r>
          </w:p>
          <w:p w:rsidR="00000000" w:rsidDel="00000000" w:rsidP="00000000" w:rsidRDefault="00000000" w:rsidRPr="00000000" w14:paraId="000000FD">
            <w:pPr>
              <w:rPr>
                <w:sz w:val="18"/>
                <w:szCs w:val="18"/>
              </w:rPr>
            </w:pPr>
            <w:r w:rsidDel="00000000" w:rsidR="00000000" w:rsidRPr="00000000">
              <w:rPr>
                <w:sz w:val="18"/>
                <w:szCs w:val="18"/>
                <w:rtl w:val="0"/>
              </w:rPr>
              <w:t xml:space="preserve">4. User returns to the Task List and enables geofencing for the second task.</w:t>
            </w:r>
          </w:p>
          <w:p w:rsidR="00000000" w:rsidDel="00000000" w:rsidP="00000000" w:rsidRDefault="00000000" w:rsidRPr="00000000" w14:paraId="000000FE">
            <w:pPr>
              <w:rPr>
                <w:sz w:val="18"/>
                <w:szCs w:val="18"/>
              </w:rPr>
            </w:pPr>
            <w:r w:rsidDel="00000000" w:rsidR="00000000" w:rsidRPr="00000000">
              <w:rPr>
                <w:sz w:val="18"/>
                <w:szCs w:val="18"/>
                <w:rtl w:val="0"/>
              </w:rPr>
              <w:t xml:space="preserve">5. User confirms that geofencing is enabled for both tasks.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FF">
            <w:pPr>
              <w:rPr>
                <w:sz w:val="18"/>
                <w:szCs w:val="18"/>
              </w:rPr>
            </w:pPr>
            <w:r w:rsidDel="00000000" w:rsidR="00000000" w:rsidRPr="00000000">
              <w:rPr>
                <w:sz w:val="18"/>
                <w:szCs w:val="18"/>
                <w:rtl w:val="0"/>
              </w:rPr>
              <w:t xml:space="preserve">1. Create two tasks with valid coordinates.</w:t>
            </w:r>
          </w:p>
          <w:p w:rsidR="00000000" w:rsidDel="00000000" w:rsidP="00000000" w:rsidRDefault="00000000" w:rsidRPr="00000000" w14:paraId="00000100">
            <w:pPr>
              <w:rPr>
                <w:sz w:val="18"/>
                <w:szCs w:val="18"/>
              </w:rPr>
            </w:pPr>
            <w:r w:rsidDel="00000000" w:rsidR="00000000" w:rsidRPr="00000000">
              <w:rPr>
                <w:sz w:val="18"/>
                <w:szCs w:val="18"/>
                <w:rtl w:val="0"/>
              </w:rPr>
              <w:t xml:space="preserve">2. Verify both tasks appear in the list.</w:t>
            </w:r>
          </w:p>
          <w:p w:rsidR="00000000" w:rsidDel="00000000" w:rsidP="00000000" w:rsidRDefault="00000000" w:rsidRPr="00000000" w14:paraId="00000101">
            <w:pPr>
              <w:rPr>
                <w:sz w:val="18"/>
                <w:szCs w:val="18"/>
              </w:rPr>
            </w:pPr>
            <w:r w:rsidDel="00000000" w:rsidR="00000000" w:rsidRPr="00000000">
              <w:rPr>
                <w:sz w:val="18"/>
                <w:szCs w:val="18"/>
                <w:rtl w:val="0"/>
              </w:rPr>
              <w:t xml:space="preserve">3. Enable geofencing for the first task and check on the map.</w:t>
            </w:r>
          </w:p>
          <w:p w:rsidR="00000000" w:rsidDel="00000000" w:rsidP="00000000" w:rsidRDefault="00000000" w:rsidRPr="00000000" w14:paraId="00000102">
            <w:pPr>
              <w:rPr>
                <w:sz w:val="18"/>
                <w:szCs w:val="18"/>
              </w:rPr>
            </w:pPr>
            <w:r w:rsidDel="00000000" w:rsidR="00000000" w:rsidRPr="00000000">
              <w:rPr>
                <w:sz w:val="18"/>
                <w:szCs w:val="18"/>
                <w:rtl w:val="0"/>
              </w:rPr>
              <w:t xml:space="preserve">4. Return to the Task List and enable geofencing for the second task.</w:t>
            </w:r>
          </w:p>
          <w:p w:rsidR="00000000" w:rsidDel="00000000" w:rsidP="00000000" w:rsidRDefault="00000000" w:rsidRPr="00000000" w14:paraId="00000103">
            <w:pPr>
              <w:rPr>
                <w:sz w:val="18"/>
                <w:szCs w:val="18"/>
              </w:rPr>
            </w:pPr>
            <w:r w:rsidDel="00000000" w:rsidR="00000000" w:rsidRPr="00000000">
              <w:rPr>
                <w:sz w:val="18"/>
                <w:szCs w:val="18"/>
                <w:rtl w:val="0"/>
              </w:rPr>
              <w:t xml:space="preserve">5. Verify both geofences are visible on the map.</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pacing w:line="360" w:lineRule="auto"/>
        <w:rPr>
          <w:sz w:val="24"/>
          <w:szCs w:val="24"/>
        </w:rPr>
      </w:pPr>
      <w:r w:rsidDel="00000000" w:rsidR="00000000" w:rsidRPr="00000000">
        <w:rPr>
          <w:sz w:val="24"/>
          <w:szCs w:val="24"/>
        </w:rPr>
        <w:drawing>
          <wp:inline distB="114300" distT="114300" distL="114300" distR="114300">
            <wp:extent cx="5943600" cy="1054100"/>
            <wp:effectExtent b="0" l="0" r="0" t="0"/>
            <wp:docPr id="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2"/>
        <w:keepNext w:val="0"/>
        <w:keepLines w:val="0"/>
        <w:pBdr>
          <w:bottom w:color="auto" w:space="5" w:sz="0" w:val="none"/>
        </w:pBdr>
        <w:shd w:fill="ffffff" w:val="clear"/>
        <w:spacing w:after="80" w:line="300" w:lineRule="auto"/>
        <w:rPr>
          <w:sz w:val="22"/>
          <w:szCs w:val="22"/>
        </w:rPr>
      </w:pPr>
      <w:bookmarkStart w:colFirst="0" w:colLast="0" w:name="_xcb2jrj8toby" w:id="1"/>
      <w:bookmarkEnd w:id="1"/>
      <w:r w:rsidDel="00000000" w:rsidR="00000000" w:rsidRPr="00000000">
        <w:rPr>
          <w:sz w:val="22"/>
          <w:szCs w:val="22"/>
          <w:rtl w:val="0"/>
        </w:rPr>
        <w:t xml:space="preserve">Use case: Route Test Cases</w:t>
      </w:r>
    </w:p>
    <w:tbl>
      <w:tblPr>
        <w:tblStyle w:val="Table11"/>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900"/>
        <w:gridCol w:w="3240"/>
        <w:tblGridChange w:id="0">
          <w:tblGrid>
            <w:gridCol w:w="1620"/>
            <w:gridCol w:w="3900"/>
            <w:gridCol w:w="324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8">
            <w:pPr>
              <w:pStyle w:val="Heading2"/>
              <w:keepNext w:val="0"/>
              <w:keepLines w:val="0"/>
              <w:pBdr>
                <w:bottom w:color="auto" w:space="5" w:sz="0" w:val="none"/>
              </w:pBdr>
              <w:shd w:fill="ffffff" w:val="clear"/>
              <w:spacing w:after="0" w:before="0" w:line="300" w:lineRule="auto"/>
              <w:jc w:val="center"/>
              <w:rPr>
                <w:b w:val="1"/>
                <w:sz w:val="18"/>
                <w:szCs w:val="18"/>
              </w:rPr>
            </w:pPr>
            <w:bookmarkStart w:colFirst="0" w:colLast="0" w:name="_xcb2jrj8toby" w:id="1"/>
            <w:bookmarkEnd w:id="1"/>
            <w:r w:rsidDel="00000000" w:rsidR="00000000" w:rsidRPr="00000000">
              <w:rPr>
                <w:b w:val="1"/>
                <w:sz w:val="18"/>
                <w:szCs w:val="18"/>
                <w:rtl w:val="0"/>
              </w:rPr>
              <w:t xml:space="preserve">Test Case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9">
            <w:pPr>
              <w:pStyle w:val="Heading2"/>
              <w:keepNext w:val="0"/>
              <w:keepLines w:val="0"/>
              <w:pBdr>
                <w:bottom w:color="auto" w:space="5" w:sz="0" w:val="none"/>
              </w:pBdr>
              <w:shd w:fill="ffffff" w:val="clear"/>
              <w:spacing w:after="0" w:before="0" w:line="300" w:lineRule="auto"/>
              <w:jc w:val="center"/>
              <w:rPr>
                <w:b w:val="1"/>
                <w:sz w:val="18"/>
                <w:szCs w:val="18"/>
              </w:rPr>
            </w:pPr>
            <w:bookmarkStart w:colFirst="0" w:colLast="0" w:name="_xcb2jrj8toby" w:id="1"/>
            <w:bookmarkEnd w:id="1"/>
            <w:r w:rsidDel="00000000" w:rsidR="00000000" w:rsidRPr="00000000">
              <w:rPr>
                <w:b w:val="1"/>
                <w:sz w:val="18"/>
                <w:szCs w:val="18"/>
                <w:rtl w:val="0"/>
              </w:rPr>
              <w:t xml:space="preserve">Scenario Steps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A">
            <w:pPr>
              <w:pStyle w:val="Heading2"/>
              <w:keepNext w:val="0"/>
              <w:keepLines w:val="0"/>
              <w:pBdr>
                <w:bottom w:color="auto" w:space="5" w:sz="0" w:val="none"/>
              </w:pBdr>
              <w:shd w:fill="ffffff" w:val="clear"/>
              <w:spacing w:after="0" w:before="0" w:line="300" w:lineRule="auto"/>
              <w:jc w:val="center"/>
              <w:rPr>
                <w:b w:val="1"/>
                <w:sz w:val="18"/>
                <w:szCs w:val="18"/>
              </w:rPr>
            </w:pPr>
            <w:bookmarkStart w:colFirst="0" w:colLast="0" w:name="_xcb2jrj8toby" w:id="1"/>
            <w:bookmarkEnd w:id="1"/>
            <w:r w:rsidDel="00000000" w:rsidR="00000000" w:rsidRPr="00000000">
              <w:rPr>
                <w:b w:val="1"/>
                <w:sz w:val="18"/>
                <w:szCs w:val="18"/>
                <w:rtl w:val="0"/>
              </w:rPr>
              <w:t xml:space="preserve">Test Case Steps</w:t>
            </w:r>
          </w:p>
        </w:tc>
      </w:tr>
      <w:tr>
        <w:trPr>
          <w:cantSplit w:val="0"/>
          <w:trHeight w:val="208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B">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C">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with an empty task list.</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0D">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0E">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Call the routing method (orderTasksByNearestNeighbor) with an empty task list.</w:t>
            </w:r>
          </w:p>
          <w:p w:rsidR="00000000" w:rsidDel="00000000" w:rsidP="00000000" w:rsidRDefault="00000000" w:rsidRPr="00000000" w14:paraId="0000010F">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Verify that the returned list is empty.</w:t>
            </w:r>
          </w:p>
        </w:tc>
      </w:tr>
      <w:tr>
        <w:trPr>
          <w:cantSplit w:val="0"/>
          <w:trHeight w:val="292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0">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1">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with a single task.</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2">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13">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a single task with valid details.</w:t>
            </w:r>
          </w:p>
          <w:p w:rsidR="00000000" w:rsidDel="00000000" w:rsidP="00000000" w:rsidRDefault="00000000" w:rsidRPr="00000000" w14:paraId="00000114">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Call orderTasksByNearestNeighbor with a list containing this task.</w:t>
            </w:r>
          </w:p>
          <w:p w:rsidR="00000000" w:rsidDel="00000000" w:rsidP="00000000" w:rsidRDefault="00000000" w:rsidRPr="00000000" w14:paraId="00000115">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one task is returned and it matches the input task.</w:t>
            </w:r>
          </w:p>
        </w:tc>
      </w:tr>
      <w:tr>
        <w:trPr>
          <w:cantSplit w:val="0"/>
          <w:trHeight w:val="315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6">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7">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with multiple tasks from a fixed starting point.</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8">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19">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three tasks (Task A, Task B, Task C) with known coordinates.</w:t>
            </w:r>
          </w:p>
          <w:p w:rsidR="00000000" w:rsidDel="00000000" w:rsidP="00000000" w:rsidRDefault="00000000" w:rsidRPr="00000000" w14:paraId="0000011A">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Call orderTasksByNearestNeighbor with a fixed starting coordinate.</w:t>
            </w:r>
          </w:p>
          <w:p w:rsidR="00000000" w:rsidDel="00000000" w:rsidP="00000000" w:rsidRDefault="00000000" w:rsidRPr="00000000" w14:paraId="0000011B">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tasks are ordered as: A, B, then C.</w:t>
            </w:r>
          </w:p>
        </w:tc>
      </w:tr>
      <w:tr>
        <w:trPr>
          <w:cantSplit w:val="0"/>
          <w:trHeight w:val="334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C">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D">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from a different starting position.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1E">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1F">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tasks (Task A, Task B, Task C) with known coordinates.</w:t>
            </w:r>
          </w:p>
          <w:p w:rsidR="00000000" w:rsidDel="00000000" w:rsidP="00000000" w:rsidRDefault="00000000" w:rsidRPr="00000000" w14:paraId="00000120">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Set a different starting position (e.g., 49.30, -123.14).</w:t>
            </w:r>
          </w:p>
          <w:p w:rsidR="00000000" w:rsidDel="00000000" w:rsidP="00000000" w:rsidRDefault="00000000" w:rsidRPr="00000000" w14:paraId="00000121">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Call orderTasksByNearestNeighbor and verify the ordering is: C, B, then A.</w:t>
            </w:r>
          </w:p>
        </w:tc>
      </w:tr>
      <w:tr>
        <w:trPr>
          <w:cantSplit w:val="0"/>
          <w:trHeight w:val="315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2">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3">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executes the routing algorithm with tasks provided in a shuffled order and orders them by distance.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4">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25">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three tasks in a shuffled order (e.g., Task C, Task A, Task B).</w:t>
            </w:r>
          </w:p>
          <w:p w:rsidR="00000000" w:rsidDel="00000000" w:rsidP="00000000" w:rsidRDefault="00000000" w:rsidRPr="00000000" w14:paraId="00000126">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Call orderTasksByNearestNeighbor with default starting coordinates.</w:t>
            </w:r>
          </w:p>
          <w:p w:rsidR="00000000" w:rsidDel="00000000" w:rsidP="00000000" w:rsidRDefault="00000000" w:rsidRPr="00000000" w14:paraId="00000127">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the tasks are ordered by distance (A, B, C).</w:t>
            </w:r>
          </w:p>
        </w:tc>
      </w:tr>
      <w:tr>
        <w:trPr>
          <w:cantSplit w:val="0"/>
          <w:trHeight w:val="250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8">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RTW-06</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9">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displays a route notification when a route is planned.</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A">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2B">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Define a sample maps URL.</w:t>
            </w:r>
          </w:p>
          <w:p w:rsidR="00000000" w:rsidDel="00000000" w:rsidP="00000000" w:rsidRDefault="00000000" w:rsidRPr="00000000" w14:paraId="0000012C">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Call showRouteNotification with the maps URL.</w:t>
            </w:r>
          </w:p>
          <w:p w:rsidR="00000000" w:rsidDel="00000000" w:rsidP="00000000" w:rsidRDefault="00000000" w:rsidRPr="00000000" w14:paraId="0000012D">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at least one active notification is present.</w:t>
            </w:r>
          </w:p>
        </w:tc>
      </w:tr>
      <w:tr>
        <w:trPr>
          <w:cantSplit w:val="0"/>
          <w:trHeight w:val="313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E">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RTW-07</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2F">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builds a Google Maps URL for a planned route.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30">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31">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Create two tasks with valid coordinates.</w:t>
            </w:r>
          </w:p>
          <w:p w:rsidR="00000000" w:rsidDel="00000000" w:rsidP="00000000" w:rsidRDefault="00000000" w:rsidRPr="00000000" w14:paraId="00000132">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Invoke the URL-building method (buildGoogleMapsUrl) via reflection.</w:t>
            </w:r>
          </w:p>
          <w:p w:rsidR="00000000" w:rsidDel="00000000" w:rsidP="00000000" w:rsidRDefault="00000000" w:rsidRPr="00000000" w14:paraId="00000133">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4. Verify that the generated URL includes origin, destination, and at least one waypoint.</w:t>
            </w:r>
          </w:p>
        </w:tc>
      </w:tr>
      <w:tr>
        <w:trPr>
          <w:cantSplit w:val="0"/>
          <w:trHeight w:val="357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34">
            <w:pPr>
              <w:pStyle w:val="Heading2"/>
              <w:keepNext w:val="0"/>
              <w:keepLines w:val="0"/>
              <w:pBdr>
                <w:bottom w:color="auto" w:space="5" w:sz="0" w:val="none"/>
              </w:pBdr>
              <w:shd w:fill="ffffff" w:val="clear"/>
              <w:spacing w:after="0" w:before="0" w:line="300" w:lineRule="auto"/>
              <w:rPr>
                <w:b w:val="1"/>
                <w:sz w:val="18"/>
                <w:szCs w:val="18"/>
              </w:rPr>
            </w:pPr>
            <w:bookmarkStart w:colFirst="0" w:colLast="0" w:name="_xcb2jrj8toby" w:id="1"/>
            <w:bookmarkEnd w:id="1"/>
            <w:r w:rsidDel="00000000" w:rsidR="00000000" w:rsidRPr="00000000">
              <w:rPr>
                <w:b w:val="1"/>
                <w:sz w:val="18"/>
                <w:szCs w:val="18"/>
                <w:rtl w:val="0"/>
              </w:rPr>
              <w:t xml:space="preserve">RTW-08</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35">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The system computes distances between two sets of coordinates.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136">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1. Create a test worker.</w:t>
            </w:r>
          </w:p>
          <w:p w:rsidR="00000000" w:rsidDel="00000000" w:rsidP="00000000" w:rsidRDefault="00000000" w:rsidRPr="00000000" w14:paraId="00000137">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2. Retrieve the computeDistance method via reflection.</w:t>
            </w:r>
          </w:p>
          <w:p w:rsidR="00000000" w:rsidDel="00000000" w:rsidP="00000000" w:rsidRDefault="00000000" w:rsidRPr="00000000" w14:paraId="00000138">
            <w:pPr>
              <w:pStyle w:val="Heading2"/>
              <w:keepNext w:val="0"/>
              <w:keepLines w:val="0"/>
              <w:pBdr>
                <w:bottom w:color="auto" w:space="5" w:sz="0" w:val="none"/>
              </w:pBdr>
              <w:shd w:fill="ffffff" w:val="clear"/>
              <w:spacing w:after="0" w:before="0" w:line="300" w:lineRule="auto"/>
              <w:rPr>
                <w:sz w:val="18"/>
                <w:szCs w:val="18"/>
              </w:rPr>
            </w:pPr>
            <w:bookmarkStart w:colFirst="0" w:colLast="0" w:name="_xcb2jrj8toby" w:id="1"/>
            <w:bookmarkEnd w:id="1"/>
            <w:r w:rsidDel="00000000" w:rsidR="00000000" w:rsidRPr="00000000">
              <w:rPr>
                <w:sz w:val="18"/>
                <w:szCs w:val="18"/>
                <w:rtl w:val="0"/>
              </w:rPr>
              <w:t xml:space="preserve">3. Compute the distance between two distinct points and verify it is greater than 0.</w:t>
            </w:r>
          </w:p>
          <w:p w:rsidR="00000000" w:rsidDel="00000000" w:rsidP="00000000" w:rsidRDefault="00000000" w:rsidRPr="00000000" w14:paraId="00000139">
            <w:pPr>
              <w:pStyle w:val="Heading2"/>
              <w:keepNext w:val="0"/>
              <w:keepLines w:val="0"/>
              <w:pBdr>
                <w:bottom w:color="auto" w:space="5" w:sz="0" w:val="none"/>
              </w:pBdr>
              <w:shd w:fill="ffffff" w:val="clear"/>
              <w:spacing w:after="0" w:before="0" w:line="300" w:lineRule="auto"/>
              <w:rPr>
                <w:sz w:val="18"/>
                <w:szCs w:val="18"/>
              </w:rPr>
            </w:pPr>
            <w:bookmarkStart w:colFirst="0" w:colLast="0" w:name="_t9i0wz7yva8c" w:id="2"/>
            <w:bookmarkEnd w:id="2"/>
            <w:r w:rsidDel="00000000" w:rsidR="00000000" w:rsidRPr="00000000">
              <w:rPr>
                <w:sz w:val="18"/>
                <w:szCs w:val="18"/>
                <w:rtl w:val="0"/>
              </w:rPr>
              <w:t xml:space="preserve">4. Compute the distance for identical points and verify it equals 0 (within tolerance).</w:t>
            </w:r>
          </w:p>
        </w:tc>
      </w:tr>
    </w:tbl>
    <w:p w:rsidR="00000000" w:rsidDel="00000000" w:rsidP="00000000" w:rsidRDefault="00000000" w:rsidRPr="00000000" w14:paraId="0000013A">
      <w:pPr>
        <w:pStyle w:val="Heading2"/>
        <w:keepNext w:val="0"/>
        <w:keepLines w:val="0"/>
        <w:pBdr>
          <w:bottom w:color="auto" w:space="5" w:sz="0" w:val="none"/>
        </w:pBdr>
        <w:shd w:fill="ffffff" w:val="clear"/>
        <w:spacing w:after="80" w:line="300" w:lineRule="auto"/>
        <w:rPr>
          <w:sz w:val="22"/>
          <w:szCs w:val="22"/>
        </w:rPr>
      </w:pPr>
      <w:bookmarkStart w:colFirst="0" w:colLast="0" w:name="_2wg1j87tp1yq" w:id="3"/>
      <w:bookmarkEnd w:id="3"/>
      <w:r w:rsidDel="00000000" w:rsidR="00000000" w:rsidRPr="00000000">
        <w:rPr>
          <w:sz w:val="24"/>
          <w:szCs w:val="24"/>
        </w:rPr>
        <w:drawing>
          <wp:inline distB="114300" distT="114300" distL="114300" distR="114300">
            <wp:extent cx="5943600" cy="3860800"/>
            <wp:effectExtent b="0" l="0" r="0" t="0"/>
            <wp:docPr id="1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keepNext w:val="0"/>
        <w:keepLines w:val="0"/>
        <w:pBdr>
          <w:bottom w:color="auto" w:space="5" w:sz="0" w:val="none"/>
        </w:pBdr>
        <w:shd w:fill="ffffff" w:val="clear"/>
        <w:spacing w:after="80" w:line="300" w:lineRule="auto"/>
        <w:rPr>
          <w:sz w:val="24"/>
          <w:szCs w:val="24"/>
        </w:rPr>
      </w:pPr>
      <w:bookmarkStart w:colFirst="0" w:colLast="0" w:name="_ay66gdwj0v1t" w:id="4"/>
      <w:bookmarkEnd w:id="4"/>
      <w:r w:rsidDel="00000000" w:rsidR="00000000" w:rsidRPr="00000000">
        <w:rPr>
          <w:rtl w:val="0"/>
        </w:rPr>
      </w:r>
    </w:p>
    <w:p w:rsidR="00000000" w:rsidDel="00000000" w:rsidP="00000000" w:rsidRDefault="00000000" w:rsidRPr="00000000" w14:paraId="0000013C">
      <w:pPr>
        <w:numPr>
          <w:ilvl w:val="0"/>
          <w:numId w:val="7"/>
        </w:numPr>
        <w:spacing w:line="360" w:lineRule="auto"/>
        <w:ind w:left="720" w:hanging="360"/>
        <w:rPr>
          <w:sz w:val="28"/>
          <w:szCs w:val="28"/>
        </w:rPr>
      </w:pPr>
      <w:r w:rsidDel="00000000" w:rsidR="00000000" w:rsidRPr="00000000">
        <w:rPr>
          <w:sz w:val="28"/>
          <w:szCs w:val="28"/>
          <w:rtl w:val="0"/>
        </w:rPr>
        <w:t xml:space="preserve">Automated code review results</w:t>
      </w:r>
    </w:p>
    <w:p w:rsidR="00000000" w:rsidDel="00000000" w:rsidP="00000000" w:rsidRDefault="00000000" w:rsidRPr="00000000" w14:paraId="0000013D">
      <w:pPr>
        <w:numPr>
          <w:ilvl w:val="1"/>
          <w:numId w:val="7"/>
        </w:numPr>
        <w:spacing w:line="360" w:lineRule="auto"/>
        <w:ind w:left="1440" w:hanging="360"/>
        <w:rPr>
          <w:sz w:val="28"/>
          <w:szCs w:val="28"/>
        </w:rPr>
      </w:pPr>
      <w:r w:rsidDel="00000000" w:rsidR="00000000" w:rsidRPr="00000000">
        <w:rPr>
          <w:sz w:val="28"/>
          <w:szCs w:val="28"/>
          <w:rtl w:val="0"/>
        </w:rPr>
        <w:t xml:space="preserve">Hash commit on the main branch where Codacy ran:</w:t>
        <w:br w:type="textWrapping"/>
      </w:r>
      <w:r w:rsidDel="00000000" w:rsidR="00000000" w:rsidRPr="00000000">
        <w:rPr>
          <w:rtl w:val="0"/>
        </w:rPr>
        <w:t xml:space="preserve">0e30d13fc45c528151300a3a85e8f79a21ce3fb5</w:t>
      </w:r>
      <w:r w:rsidDel="00000000" w:rsidR="00000000" w:rsidRPr="00000000">
        <w:rPr>
          <w:rtl w:val="0"/>
        </w:rPr>
      </w:r>
    </w:p>
    <w:p w:rsidR="00000000" w:rsidDel="00000000" w:rsidP="00000000" w:rsidRDefault="00000000" w:rsidRPr="00000000" w14:paraId="0000013E">
      <w:pPr>
        <w:numPr>
          <w:ilvl w:val="1"/>
          <w:numId w:val="7"/>
        </w:numPr>
        <w:spacing w:line="360" w:lineRule="auto"/>
        <w:ind w:left="1440" w:hanging="360"/>
        <w:rPr>
          <w:sz w:val="28"/>
          <w:szCs w:val="28"/>
        </w:rPr>
      </w:pPr>
      <w:r w:rsidDel="00000000" w:rsidR="00000000" w:rsidRPr="00000000">
        <w:rPr>
          <w:sz w:val="28"/>
          <w:szCs w:val="28"/>
          <w:rtl w:val="0"/>
        </w:rPr>
        <w:t xml:space="preserve">Unfixed Codacy Issues: 4</w:t>
        <w:br w:type="textWrapping"/>
      </w:r>
      <w:r w:rsidDel="00000000" w:rsidR="00000000" w:rsidRPr="00000000">
        <w:rPr>
          <w:sz w:val="28"/>
          <w:szCs w:val="28"/>
        </w:rPr>
        <w:drawing>
          <wp:inline distB="114300" distT="114300" distL="114300" distR="114300">
            <wp:extent cx="5943600" cy="2946400"/>
            <wp:effectExtent b="0" l="0" r="0" t="0"/>
            <wp:docPr id="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1"/>
          <w:numId w:val="7"/>
        </w:numPr>
        <w:spacing w:line="360" w:lineRule="auto"/>
        <w:ind w:left="1440" w:hanging="360"/>
        <w:rPr>
          <w:sz w:val="28"/>
          <w:szCs w:val="28"/>
        </w:rPr>
      </w:pPr>
      <w:r w:rsidDel="00000000" w:rsidR="00000000" w:rsidRPr="00000000">
        <w:rPr>
          <w:sz w:val="28"/>
          <w:szCs w:val="28"/>
          <w:rtl w:val="0"/>
        </w:rPr>
        <w:t xml:space="preserve">Unfixed Issues Per Codacy Patterns:</w:t>
        <w:br w:type="textWrapping"/>
      </w:r>
      <w:r w:rsidDel="00000000" w:rsidR="00000000" w:rsidRPr="00000000">
        <w:rPr>
          <w:rtl w:val="0"/>
        </w:rPr>
        <w:t xml:space="preserve">Too many functions inside a/an file/class/object/interface always indicate a violation of the single responsibility principle. Maybe the file/class/object/interface wants to manage too many things at once: 3</w:t>
        <w:br w:type="textWrapping"/>
        <w:t xml:space="preserve">Others: 1</w:t>
      </w:r>
      <w:r w:rsidDel="00000000" w:rsidR="00000000" w:rsidRPr="00000000">
        <w:rPr>
          <w:sz w:val="28"/>
          <w:szCs w:val="28"/>
        </w:rPr>
        <w:drawing>
          <wp:inline distB="114300" distT="114300" distL="114300" distR="114300">
            <wp:extent cx="5943600" cy="2692400"/>
            <wp:effectExtent b="0" l="0" r="0" t="0"/>
            <wp:docPr id="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1"/>
          <w:numId w:val="7"/>
        </w:numPr>
        <w:spacing w:line="360" w:lineRule="auto"/>
        <w:ind w:left="1440" w:hanging="360"/>
        <w:rPr>
          <w:sz w:val="28"/>
          <w:szCs w:val="28"/>
        </w:rPr>
      </w:pPr>
      <w:r w:rsidDel="00000000" w:rsidR="00000000" w:rsidRPr="00000000">
        <w:rPr>
          <w:rtl w:val="0"/>
        </w:rPr>
        <w:t xml:space="preserve">Justifications for Unfixed Issues:</w:t>
        <w:br w:type="textWrapping"/>
        <w:t xml:space="preserve">1) The function setUpUIComponents is too long (67). The maximum length is 60.</w:t>
        <w:br w:type="textWrapping"/>
        <w:t xml:space="preserve">This issue seems to be bugged. Code in the function was greatly reduced, but Codacy seems to have never updated it. Update: After refactoring the codebase, it has now updated to show a length of 67 (Instead of 111). It too late in development to rectify this issue before release.</w:t>
        <w:br w:type="textWrapping"/>
        <w:br w:type="textWrapping"/>
        <w:t xml:space="preserve">2) Class 'MainActivity' with '15' functions detected. The defined threshold inside classes is set to '11'.</w:t>
        <w:br w:type="textWrapping"/>
        <w:t xml:space="preserve">Refactoring this code into multiple classes doesn’t make much sense given that the main activity is the launching point for a lot of app functionality and thus would expected to have a lot of methods, especially given that it’s only a couple of methods over the threshold, and refactoring the code to allocate responsibility better is not within the time budget.</w:t>
        <w:br w:type="textWrapping"/>
        <w:br w:type="textWrapping"/>
        <w:t xml:space="preserve">3) Class 'MapsFragment' with '21' functions detected. The defined threshold inside classes is set to '11'.</w:t>
        <w:br w:type="textWrapping"/>
        <w:t xml:space="preserve">Refactoring this code to better suit the responsibility principle would be nice, however a lot of these methods rely on internal class data. Refactoring the code to allocate responsibility better is not within the time budget.</w:t>
        <w:br w:type="textWrapping"/>
        <w:br w:type="textWrapping"/>
        <w:t xml:space="preserve">4) Class 'TaskViewModel' with '12' functions detected. Defined threshold inside classes is set to '11'.</w:t>
        <w:br w:type="textWrapping"/>
        <w:t xml:space="preserve">Refactoring this code to better suit the responsibility principle would be nice, however refactoring the code to allocate responsibility better is not within the time budget, given that this problem appeared late in the development cycle.</w:t>
      </w:r>
    </w:p>
    <w:p w:rsidR="00000000" w:rsidDel="00000000" w:rsidP="00000000" w:rsidRDefault="00000000" w:rsidRPr="00000000" w14:paraId="0000014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vpenner/CPEN321Project/blob/main/backend_test/backend_mock.test.ts" TargetMode="External"/><Relationship Id="rId22" Type="http://schemas.openxmlformats.org/officeDocument/2006/relationships/image" Target="media/image9.png"/><Relationship Id="rId21" Type="http://schemas.openxmlformats.org/officeDocument/2006/relationships/hyperlink" Target="https://github.com/bvpenner/CPEN321Project/blob/main/.github/workflows/backend-tests.yml" TargetMode="External"/><Relationship Id="rId24" Type="http://schemas.openxmlformats.org/officeDocument/2006/relationships/hyperlink" Target="https://github.com/bvpenner/CPEN321Project/blob/main/backend_test/nonfunctional.test.ts"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vpenner/CPEN321Project/blob/main/backend_test/backend_nomock.test.ts" TargetMode="External"/><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bvpenner/CPEN321Project/commit/c5b0095948bd68b40362ffec1feae6dea0165d1d" TargetMode="External"/><Relationship Id="rId29" Type="http://schemas.openxmlformats.org/officeDocument/2006/relationships/image" Target="media/image1.png"/><Relationship Id="rId7" Type="http://schemas.openxmlformats.org/officeDocument/2006/relationships/hyperlink" Target="https://github.com/bvpenner/CPEN321Project/commit/5a0fe722cd5433a309bee22b66709e164929480f" TargetMode="External"/><Relationship Id="rId8" Type="http://schemas.openxmlformats.org/officeDocument/2006/relationships/hyperlink" Target="https://github.com/bvpenner/CPEN321Project/commit/744a63d9e97a0a72de4125f80ba93d5ebb089043" TargetMode="External"/><Relationship Id="rId31" Type="http://schemas.openxmlformats.org/officeDocument/2006/relationships/image" Target="media/image3.png"/><Relationship Id="rId30" Type="http://schemas.openxmlformats.org/officeDocument/2006/relationships/image" Target="media/image2.png"/><Relationship Id="rId11" Type="http://schemas.openxmlformats.org/officeDocument/2006/relationships/hyperlink" Target="https://github.com/bvpenner/CPEN321Project/blob/main/backend_test/backend_nomock.test.ts" TargetMode="External"/><Relationship Id="rId33" Type="http://schemas.openxmlformats.org/officeDocument/2006/relationships/image" Target="media/image4.png"/><Relationship Id="rId10" Type="http://schemas.openxmlformats.org/officeDocument/2006/relationships/hyperlink" Target="https://github.com/bvpenner/CPEN321Project/blob/main/backend_test/backend_mock.test.ts" TargetMode="External"/><Relationship Id="rId32" Type="http://schemas.openxmlformats.org/officeDocument/2006/relationships/image" Target="media/image13.png"/><Relationship Id="rId13" Type="http://schemas.openxmlformats.org/officeDocument/2006/relationships/hyperlink" Target="https://github.com/bvpenner/CPEN321Project/blob/main/backend_test/backend_nomock.test.ts" TargetMode="External"/><Relationship Id="rId12" Type="http://schemas.openxmlformats.org/officeDocument/2006/relationships/hyperlink" Target="https://github.com/bvpenner/CPEN321Project/blob/main/backend_test/backend_mock.test.ts" TargetMode="External"/><Relationship Id="rId34" Type="http://schemas.openxmlformats.org/officeDocument/2006/relationships/image" Target="media/image6.png"/><Relationship Id="rId15" Type="http://schemas.openxmlformats.org/officeDocument/2006/relationships/hyperlink" Target="https://github.com/bvpenner/CPEN321Project/blob/main/backend_test/backend_nomock.test.ts" TargetMode="External"/><Relationship Id="rId14" Type="http://schemas.openxmlformats.org/officeDocument/2006/relationships/hyperlink" Target="https://github.com/bvpenner/CPEN321Project/blob/main/backend_test/backend_mock.test.ts" TargetMode="External"/><Relationship Id="rId17" Type="http://schemas.openxmlformats.org/officeDocument/2006/relationships/hyperlink" Target="https://github.com/bvpenner/CPEN321Project/blob/main/backend_test/backend_nomock.test.ts" TargetMode="External"/><Relationship Id="rId16" Type="http://schemas.openxmlformats.org/officeDocument/2006/relationships/hyperlink" Target="https://github.com/bvpenner/CPEN321Project/blob/main/backend_test/backend_mock.test.ts" TargetMode="External"/><Relationship Id="rId19" Type="http://schemas.openxmlformats.org/officeDocument/2006/relationships/hyperlink" Target="https://github.com/bvpenner/CPEN321Project/blob/main/backend_test/backend_nomock.test.ts" TargetMode="External"/><Relationship Id="rId18" Type="http://schemas.openxmlformats.org/officeDocument/2006/relationships/hyperlink" Target="https://github.com/bvpenner/CPEN321Project/blob/main/backend_test/backend_mock.test.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