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1A0" w:rsidRPr="00904CE0" w:rsidRDefault="004A61A0" w:rsidP="001810CC">
      <w:pPr>
        <w:jc w:val="both"/>
        <w:rPr>
          <w:rFonts w:ascii="Times New Roman" w:hAnsi="Times New Roman" w:cs="Times New Roman"/>
          <w:b/>
          <w:sz w:val="26"/>
          <w:szCs w:val="26"/>
        </w:rPr>
      </w:pPr>
      <w:r w:rsidRPr="00904CE0">
        <w:rPr>
          <w:rFonts w:ascii="Times New Roman" w:hAnsi="Times New Roman" w:cs="Times New Roman"/>
          <w:b/>
          <w:sz w:val="26"/>
          <w:szCs w:val="26"/>
        </w:rPr>
        <w:t>Trao bằng tốt nghiệp</w:t>
      </w:r>
    </w:p>
    <w:p w:rsidR="00613305" w:rsidRDefault="00BE37CA" w:rsidP="001810CC">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Trong năm học 2016-2017, trường THPT ABC có </w:t>
      </w:r>
      <m:oMath>
        <m:r>
          <w:rPr>
            <w:rFonts w:ascii="Cambria Math" w:hAnsi="Cambria Math" w:cs="Times New Roman"/>
            <w:sz w:val="26"/>
            <w:szCs w:val="26"/>
          </w:rPr>
          <m:t>n</m:t>
        </m:r>
      </m:oMath>
      <w:r>
        <w:rPr>
          <w:rFonts w:ascii="Times New Roman" w:eastAsiaTheme="minorEastAsia" w:hAnsi="Times New Roman" w:cs="Times New Roman"/>
          <w:sz w:val="26"/>
          <w:szCs w:val="26"/>
        </w:rPr>
        <w:t xml:space="preserve"> học sinh tham gia thi </w:t>
      </w:r>
      <w:r w:rsidR="001958D5">
        <w:rPr>
          <w:rFonts w:ascii="Times New Roman" w:eastAsiaTheme="minorEastAsia" w:hAnsi="Times New Roman" w:cs="Times New Roman"/>
          <w:sz w:val="26"/>
          <w:szCs w:val="26"/>
        </w:rPr>
        <w:t>trung học phổ</w:t>
      </w:r>
      <w:r w:rsidR="004A61A0">
        <w:rPr>
          <w:rFonts w:ascii="Times New Roman" w:eastAsiaTheme="minorEastAsia" w:hAnsi="Times New Roman" w:cs="Times New Roman"/>
          <w:sz w:val="26"/>
          <w:szCs w:val="26"/>
        </w:rPr>
        <w:t xml:space="preserve"> thô</w:t>
      </w:r>
      <w:r w:rsidR="001958D5">
        <w:rPr>
          <w:rFonts w:ascii="Times New Roman" w:eastAsiaTheme="minorEastAsia" w:hAnsi="Times New Roman" w:cs="Times New Roman"/>
          <w:sz w:val="26"/>
          <w:szCs w:val="26"/>
        </w:rPr>
        <w:t>ng quốc gia</w:t>
      </w:r>
      <w:r>
        <w:rPr>
          <w:rFonts w:ascii="Times New Roman" w:eastAsiaTheme="minorEastAsia" w:hAnsi="Times New Roman" w:cs="Times New Roman"/>
          <w:sz w:val="26"/>
          <w:szCs w:val="26"/>
        </w:rPr>
        <w:t xml:space="preserve"> và </w:t>
      </w:r>
      <w:r w:rsidR="004D54FB">
        <w:rPr>
          <w:rFonts w:ascii="Times New Roman" w:eastAsiaTheme="minorEastAsia" w:hAnsi="Times New Roman" w:cs="Times New Roman"/>
          <w:sz w:val="26"/>
          <w:szCs w:val="26"/>
        </w:rPr>
        <w:t xml:space="preserve">may mắn </w:t>
      </w:r>
      <w:r>
        <w:rPr>
          <w:rFonts w:ascii="Times New Roman" w:eastAsiaTheme="minorEastAsia" w:hAnsi="Times New Roman" w:cs="Times New Roman"/>
          <w:sz w:val="26"/>
          <w:szCs w:val="26"/>
        </w:rPr>
        <w:t xml:space="preserve">tất cả các em đều vượt qua được kỳ thi khắc nghiệt này. </w:t>
      </w:r>
      <w:r w:rsidR="00141BC8">
        <w:rPr>
          <w:rFonts w:ascii="Times New Roman" w:eastAsiaTheme="minorEastAsia" w:hAnsi="Times New Roman" w:cs="Times New Roman"/>
          <w:sz w:val="26"/>
          <w:szCs w:val="26"/>
        </w:rPr>
        <w:t>Học sinh nhà trường đã đăng ký</w:t>
      </w:r>
      <w:r w:rsidR="0064146B">
        <w:rPr>
          <w:rFonts w:ascii="Times New Roman" w:eastAsiaTheme="minorEastAsia" w:hAnsi="Times New Roman" w:cs="Times New Roman"/>
          <w:sz w:val="26"/>
          <w:szCs w:val="26"/>
        </w:rPr>
        <w:t xml:space="preserve"> thi đại học</w:t>
      </w:r>
      <w:r w:rsidR="00141BC8">
        <w:rPr>
          <w:rFonts w:ascii="Times New Roman" w:eastAsiaTheme="minorEastAsia" w:hAnsi="Times New Roman" w:cs="Times New Roman"/>
          <w:sz w:val="26"/>
          <w:szCs w:val="26"/>
        </w:rPr>
        <w:t xml:space="preserve"> theo 5 khối </w:t>
      </w:r>
      <m:oMath>
        <m:r>
          <w:rPr>
            <w:rFonts w:ascii="Cambria Math" w:eastAsiaTheme="minorEastAsia" w:hAnsi="Cambria Math" w:cs="Times New Roman"/>
            <w:sz w:val="26"/>
            <w:szCs w:val="26"/>
          </w:rPr>
          <m:t>A, A1, B, C, D</m:t>
        </m:r>
      </m:oMath>
      <w:r w:rsidR="00141BC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Ban giám hiệu</w:t>
      </w:r>
      <w:r w:rsidR="00720FF9">
        <w:rPr>
          <w:rFonts w:ascii="Times New Roman" w:eastAsiaTheme="minorEastAsia" w:hAnsi="Times New Roman" w:cs="Times New Roman"/>
          <w:sz w:val="26"/>
          <w:szCs w:val="26"/>
        </w:rPr>
        <w:t xml:space="preserve"> (BGH)</w:t>
      </w:r>
      <w:r>
        <w:rPr>
          <w:rFonts w:ascii="Times New Roman" w:eastAsiaTheme="minorEastAsia" w:hAnsi="Times New Roman" w:cs="Times New Roman"/>
          <w:sz w:val="26"/>
          <w:szCs w:val="26"/>
        </w:rPr>
        <w:t xml:space="preserve"> nhà trường quyết định tổ chức một buổi lễ long trọng để phát bằng cho học sinh. Tuy nhiên, do không biết thứ tự từ trước nên các em đã xếp thành một hàng không hợp lý như thầy hiệu trưởng mong muố</w:t>
      </w:r>
      <w:r w:rsidR="00C01B5E">
        <w:rPr>
          <w:rFonts w:ascii="Times New Roman" w:eastAsiaTheme="minorEastAsia" w:hAnsi="Times New Roman" w:cs="Times New Roman"/>
          <w:sz w:val="26"/>
          <w:szCs w:val="26"/>
        </w:rPr>
        <w:t xml:space="preserve">n. </w:t>
      </w:r>
      <w:r w:rsidR="00AF72A9">
        <w:rPr>
          <w:rFonts w:ascii="Times New Roman" w:eastAsiaTheme="minorEastAsia" w:hAnsi="Times New Roman" w:cs="Times New Roman"/>
          <w:sz w:val="26"/>
          <w:szCs w:val="26"/>
        </w:rPr>
        <w:t>V</w:t>
      </w:r>
      <w:r w:rsidR="000463E5">
        <w:rPr>
          <w:rFonts w:ascii="Times New Roman" w:eastAsiaTheme="minorEastAsia" w:hAnsi="Times New Roman" w:cs="Times New Roman"/>
          <w:sz w:val="26"/>
          <w:szCs w:val="26"/>
        </w:rPr>
        <w:t xml:space="preserve">iệc chọn </w:t>
      </w:r>
      <w:r w:rsidR="0063173D">
        <w:rPr>
          <w:rFonts w:ascii="Times New Roman" w:eastAsiaTheme="minorEastAsia" w:hAnsi="Times New Roman" w:cs="Times New Roman"/>
          <w:sz w:val="26"/>
          <w:szCs w:val="26"/>
        </w:rPr>
        <w:t>phát bằng cho học sinh khối nào trướ</w:t>
      </w:r>
      <w:r w:rsidR="00AF72A9">
        <w:rPr>
          <w:rFonts w:ascii="Times New Roman" w:eastAsiaTheme="minorEastAsia" w:hAnsi="Times New Roman" w:cs="Times New Roman"/>
          <w:sz w:val="26"/>
          <w:szCs w:val="26"/>
        </w:rPr>
        <w:t xml:space="preserve">c không không quan trọng nhưng thầy hiệu trưởng muốn </w:t>
      </w:r>
      <w:r w:rsidR="00305631">
        <w:rPr>
          <w:rFonts w:ascii="Times New Roman" w:eastAsiaTheme="minorEastAsia" w:hAnsi="Times New Roman" w:cs="Times New Roman"/>
          <w:sz w:val="26"/>
          <w:szCs w:val="26"/>
        </w:rPr>
        <w:t>với mỗi khối</w:t>
      </w:r>
      <w:r w:rsidR="003B5E26">
        <w:rPr>
          <w:rFonts w:ascii="Times New Roman" w:eastAsiaTheme="minorEastAsia" w:hAnsi="Times New Roman" w:cs="Times New Roman"/>
          <w:sz w:val="26"/>
          <w:szCs w:val="26"/>
        </w:rPr>
        <w:t>, bằng tốt nghiệp</w:t>
      </w:r>
      <w:r w:rsidR="00305631">
        <w:rPr>
          <w:rFonts w:ascii="Times New Roman" w:eastAsiaTheme="minorEastAsia" w:hAnsi="Times New Roman" w:cs="Times New Roman"/>
          <w:sz w:val="26"/>
          <w:szCs w:val="26"/>
        </w:rPr>
        <w:t xml:space="preserve"> phải </w:t>
      </w:r>
      <w:r w:rsidR="003B5E26">
        <w:rPr>
          <w:rFonts w:ascii="Times New Roman" w:eastAsiaTheme="minorEastAsia" w:hAnsi="Times New Roman" w:cs="Times New Roman"/>
          <w:sz w:val="26"/>
          <w:szCs w:val="26"/>
        </w:rPr>
        <w:t>được</w:t>
      </w:r>
      <w:r w:rsidR="00305631">
        <w:rPr>
          <w:rFonts w:ascii="Times New Roman" w:eastAsiaTheme="minorEastAsia" w:hAnsi="Times New Roman" w:cs="Times New Roman"/>
          <w:sz w:val="26"/>
          <w:szCs w:val="26"/>
        </w:rPr>
        <w:t xml:space="preserve"> phát hết một lượt</w:t>
      </w:r>
      <w:r w:rsidR="00AF72A9">
        <w:rPr>
          <w:rFonts w:ascii="Times New Roman" w:eastAsiaTheme="minorEastAsia" w:hAnsi="Times New Roman" w:cs="Times New Roman"/>
          <w:sz w:val="26"/>
          <w:szCs w:val="26"/>
        </w:rPr>
        <w:t xml:space="preserve">. Đồng thời, với </w:t>
      </w:r>
      <w:r w:rsidR="00AA689A">
        <w:rPr>
          <w:rFonts w:ascii="Times New Roman" w:eastAsiaTheme="minorEastAsia" w:hAnsi="Times New Roman" w:cs="Times New Roman"/>
          <w:sz w:val="26"/>
          <w:szCs w:val="26"/>
        </w:rPr>
        <w:t>nhóm học sinh trong mỗi khối, học sinh có thể được phát theo thứ tự điểm tăng dần hoặc giảm dần.</w:t>
      </w:r>
      <w:r w:rsidR="007D301F">
        <w:rPr>
          <w:rFonts w:ascii="Times New Roman" w:eastAsiaTheme="minorEastAsia" w:hAnsi="Times New Roman" w:cs="Times New Roman"/>
          <w:sz w:val="26"/>
          <w:szCs w:val="26"/>
        </w:rPr>
        <w:t xml:space="preserve"> </w:t>
      </w:r>
      <w:r w:rsidR="008B0533">
        <w:rPr>
          <w:rFonts w:ascii="Times New Roman" w:eastAsiaTheme="minorEastAsia" w:hAnsi="Times New Roman" w:cs="Times New Roman"/>
          <w:sz w:val="26"/>
          <w:szCs w:val="26"/>
        </w:rPr>
        <w:t>Bằng tốt nghiệp sẽ được phát cho các em theo thứ từ đầu hàng tới cuối hàng. Như vậy, một số em sẽ phải ra khỏi chỗ</w:t>
      </w:r>
      <w:r w:rsidR="004814DD">
        <w:rPr>
          <w:rFonts w:ascii="Times New Roman" w:eastAsiaTheme="minorEastAsia" w:hAnsi="Times New Roman" w:cs="Times New Roman"/>
          <w:sz w:val="26"/>
          <w:szCs w:val="26"/>
        </w:rPr>
        <w:t xml:space="preserve"> và đứng</w:t>
      </w:r>
      <w:r w:rsidR="008B0533">
        <w:rPr>
          <w:rFonts w:ascii="Times New Roman" w:eastAsiaTheme="minorEastAsia" w:hAnsi="Times New Roman" w:cs="Times New Roman"/>
          <w:sz w:val="26"/>
          <w:szCs w:val="26"/>
        </w:rPr>
        <w:t xml:space="preserve"> vào</w:t>
      </w:r>
      <w:r w:rsidR="00367034">
        <w:rPr>
          <w:rFonts w:ascii="Times New Roman" w:eastAsiaTheme="minorEastAsia" w:hAnsi="Times New Roman" w:cs="Times New Roman"/>
          <w:sz w:val="26"/>
          <w:szCs w:val="26"/>
        </w:rPr>
        <w:t xml:space="preserve"> đầu hàng hoặc cuối hàng hoặc giữa</w:t>
      </w:r>
      <w:r w:rsidR="008B0533">
        <w:rPr>
          <w:rFonts w:ascii="Times New Roman" w:eastAsiaTheme="minorEastAsia" w:hAnsi="Times New Roman" w:cs="Times New Roman"/>
          <w:sz w:val="26"/>
          <w:szCs w:val="26"/>
        </w:rPr>
        <w:t xml:space="preserve"> hai em học sinh khác.</w:t>
      </w:r>
    </w:p>
    <w:p w:rsidR="00A147F8" w:rsidRDefault="00A147F8" w:rsidP="001810CC">
      <w:pPr>
        <w:jc w:val="both"/>
        <w:rPr>
          <w:rFonts w:ascii="Times New Roman" w:eastAsiaTheme="minorEastAsia" w:hAnsi="Times New Roman" w:cs="Times New Roman"/>
          <w:sz w:val="26"/>
          <w:szCs w:val="26"/>
        </w:rPr>
      </w:pPr>
      <w:r w:rsidRPr="00251C98">
        <w:rPr>
          <w:rFonts w:ascii="Times New Roman" w:eastAsiaTheme="minorEastAsia" w:hAnsi="Times New Roman" w:cs="Times New Roman"/>
          <w:b/>
          <w:i/>
          <w:sz w:val="26"/>
          <w:szCs w:val="26"/>
        </w:rPr>
        <w:t>Yêu cầu:</w:t>
      </w:r>
      <w:r>
        <w:rPr>
          <w:rFonts w:ascii="Times New Roman" w:eastAsiaTheme="minorEastAsia" w:hAnsi="Times New Roman" w:cs="Times New Roman"/>
          <w:sz w:val="26"/>
          <w:szCs w:val="26"/>
        </w:rPr>
        <w:t xml:space="preserve"> Cho biết thứ tự các em </w:t>
      </w:r>
      <w:r w:rsidR="005250A5">
        <w:rPr>
          <w:rFonts w:ascii="Times New Roman" w:eastAsiaTheme="minorEastAsia" w:hAnsi="Times New Roman" w:cs="Times New Roman"/>
          <w:sz w:val="26"/>
          <w:szCs w:val="26"/>
        </w:rPr>
        <w:t xml:space="preserve">học sinh xếp hàng ban đầu, </w:t>
      </w:r>
      <w:r w:rsidR="00E1687D">
        <w:rPr>
          <w:rFonts w:ascii="Times New Roman" w:eastAsiaTheme="minorEastAsia" w:hAnsi="Times New Roman" w:cs="Times New Roman"/>
          <w:sz w:val="26"/>
          <w:szCs w:val="26"/>
        </w:rPr>
        <w:t xml:space="preserve">hãy giúp </w:t>
      </w:r>
      <w:r w:rsidR="000369C3">
        <w:rPr>
          <w:rFonts w:ascii="Times New Roman" w:eastAsiaTheme="minorEastAsia" w:hAnsi="Times New Roman" w:cs="Times New Roman"/>
          <w:sz w:val="26"/>
          <w:szCs w:val="26"/>
        </w:rPr>
        <w:t>BGH</w:t>
      </w:r>
      <w:r w:rsidR="00E1687D">
        <w:rPr>
          <w:rFonts w:ascii="Times New Roman" w:eastAsiaTheme="minorEastAsia" w:hAnsi="Times New Roman" w:cs="Times New Roman"/>
          <w:sz w:val="26"/>
          <w:szCs w:val="26"/>
        </w:rPr>
        <w:t xml:space="preserve"> xác định cách phát bằng để số em học sinh phải ra di chuyển khỏi hàng tìm vị trí mới là ít nhất.</w:t>
      </w:r>
    </w:p>
    <w:p w:rsidR="00E1687D" w:rsidRDefault="00E1687D" w:rsidP="001810CC">
      <w:pPr>
        <w:jc w:val="both"/>
        <w:rPr>
          <w:rFonts w:ascii="Times New Roman" w:eastAsiaTheme="minorEastAsia" w:hAnsi="Times New Roman" w:cs="Times New Roman"/>
          <w:sz w:val="26"/>
          <w:szCs w:val="26"/>
        </w:rPr>
      </w:pPr>
      <w:r w:rsidRPr="00251C98">
        <w:rPr>
          <w:rFonts w:ascii="Times New Roman" w:eastAsiaTheme="minorEastAsia" w:hAnsi="Times New Roman" w:cs="Times New Roman"/>
          <w:b/>
          <w:i/>
          <w:sz w:val="26"/>
          <w:szCs w:val="26"/>
        </w:rPr>
        <w:t>Dữ liệu:</w:t>
      </w:r>
      <w:r>
        <w:rPr>
          <w:rFonts w:ascii="Times New Roman" w:eastAsiaTheme="minorEastAsia" w:hAnsi="Times New Roman" w:cs="Times New Roman"/>
          <w:sz w:val="26"/>
          <w:szCs w:val="26"/>
        </w:rPr>
        <w:t xml:space="preserve"> Vào từ file </w:t>
      </w:r>
      <w:r w:rsidR="006C3CB5" w:rsidRPr="00F025BF">
        <w:rPr>
          <w:rFonts w:ascii="Times New Roman" w:eastAsiaTheme="minorEastAsia" w:hAnsi="Times New Roman" w:cs="Times New Roman"/>
          <w:b/>
          <w:sz w:val="26"/>
          <w:szCs w:val="26"/>
        </w:rPr>
        <w:t>DEGREE.INP</w:t>
      </w:r>
    </w:p>
    <w:p w:rsidR="006736D3" w:rsidRDefault="006736D3" w:rsidP="006736D3">
      <w:pPr>
        <w:pStyle w:val="ListParagraph"/>
        <w:numPr>
          <w:ilvl w:val="0"/>
          <w:numId w:val="1"/>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Dòng đầu tiên chứa số nguyên dương </w:t>
      </w:r>
      <m:oMath>
        <m:r>
          <w:rPr>
            <w:rFonts w:ascii="Cambria Math" w:eastAsiaTheme="minorEastAsia" w:hAnsi="Cambria Math" w:cs="Times New Roman"/>
            <w:sz w:val="26"/>
            <w:szCs w:val="26"/>
          </w:rPr>
          <m:t>n≤500</m:t>
        </m:r>
      </m:oMath>
      <w:r>
        <w:rPr>
          <w:rFonts w:ascii="Times New Roman" w:eastAsiaTheme="minorEastAsia" w:hAnsi="Times New Roman" w:cs="Times New Roman"/>
          <w:sz w:val="26"/>
          <w:szCs w:val="26"/>
        </w:rPr>
        <w:t xml:space="preserve"> là số lượng học sinh</w:t>
      </w:r>
    </w:p>
    <w:p w:rsidR="006736D3" w:rsidRPr="006736D3" w:rsidRDefault="006736D3" w:rsidP="006736D3">
      <w:pPr>
        <w:pStyle w:val="ListParagraph"/>
        <w:numPr>
          <w:ilvl w:val="0"/>
          <w:numId w:val="1"/>
        </w:numPr>
        <w:jc w:val="both"/>
        <w:rPr>
          <w:rFonts w:ascii="Cambria Math" w:eastAsiaTheme="minorEastAsia" w:hAnsi="Cambria Math" w:cs="Times New Roman"/>
          <w:sz w:val="26"/>
          <w:szCs w:val="26"/>
          <w:oMath/>
        </w:rPr>
      </w:pPr>
      <m:oMath>
        <m:r>
          <w:rPr>
            <w:rFonts w:ascii="Cambria Math" w:eastAsiaTheme="minorEastAsia" w:hAnsi="Cambria Math" w:cs="Times New Roman"/>
            <w:sz w:val="26"/>
            <w:szCs w:val="26"/>
          </w:rPr>
          <m:t>n</m:t>
        </m:r>
      </m:oMath>
      <w:r>
        <w:rPr>
          <w:rFonts w:ascii="Times New Roman" w:eastAsiaTheme="minorEastAsia" w:hAnsi="Times New Roman" w:cs="Times New Roman"/>
          <w:sz w:val="26"/>
          <w:szCs w:val="26"/>
        </w:rPr>
        <w:t xml:space="preserve"> dòng tiếp theo mô tả </w:t>
      </w:r>
      <m:oMath>
        <m:r>
          <w:rPr>
            <w:rFonts w:ascii="Cambria Math" w:eastAsiaTheme="minorEastAsia" w:hAnsi="Cambria Math" w:cs="Times New Roman"/>
            <w:sz w:val="26"/>
            <w:szCs w:val="26"/>
          </w:rPr>
          <m:t>n</m:t>
        </m:r>
      </m:oMath>
      <w:r>
        <w:rPr>
          <w:rFonts w:ascii="Times New Roman" w:eastAsiaTheme="minorEastAsia" w:hAnsi="Times New Roman" w:cs="Times New Roman"/>
          <w:sz w:val="26"/>
          <w:szCs w:val="26"/>
        </w:rPr>
        <w:t xml:space="preserve"> học sinh tới xếp hàng theo thứ tự. Mỗi học sinh được mô tả </w:t>
      </w:r>
      <w:r w:rsidR="00626DCC">
        <w:rPr>
          <w:rFonts w:ascii="Times New Roman" w:eastAsiaTheme="minorEastAsia" w:hAnsi="Times New Roman" w:cs="Times New Roman"/>
          <w:sz w:val="26"/>
          <w:szCs w:val="26"/>
        </w:rPr>
        <w:t xml:space="preserve">bởi </w:t>
      </w:r>
      <w:r>
        <w:rPr>
          <w:rFonts w:ascii="Times New Roman" w:eastAsiaTheme="minorEastAsia" w:hAnsi="Times New Roman" w:cs="Times New Roman"/>
          <w:sz w:val="26"/>
          <w:szCs w:val="26"/>
        </w:rPr>
        <w:t>khối thi và điểm số học sinh đó đã đạt được</w:t>
      </w:r>
      <w:r w:rsidR="00626DCC">
        <w:rPr>
          <w:rFonts w:ascii="Times New Roman" w:eastAsiaTheme="minorEastAsia" w:hAnsi="Times New Roman" w:cs="Times New Roman"/>
          <w:sz w:val="26"/>
          <w:szCs w:val="26"/>
        </w:rPr>
        <w:t xml:space="preserve"> (cách nhau một dấu cách)</w:t>
      </w:r>
      <w:r>
        <w:rPr>
          <w:rFonts w:ascii="Times New Roman" w:eastAsiaTheme="minorEastAsia" w:hAnsi="Times New Roman" w:cs="Times New Roman"/>
          <w:sz w:val="26"/>
          <w:szCs w:val="26"/>
        </w:rPr>
        <w:t>. Không có 2 thí sinh nào trong một khối bằng điểm nhau.</w:t>
      </w:r>
    </w:p>
    <w:p w:rsidR="00626DCC" w:rsidRDefault="00251C98" w:rsidP="001810CC">
      <w:pPr>
        <w:jc w:val="both"/>
        <w:rPr>
          <w:rFonts w:ascii="Times New Roman" w:eastAsiaTheme="minorEastAsia" w:hAnsi="Times New Roman" w:cs="Times New Roman"/>
          <w:sz w:val="26"/>
          <w:szCs w:val="26"/>
        </w:rPr>
      </w:pPr>
      <w:r w:rsidRPr="00251C98">
        <w:rPr>
          <w:rFonts w:ascii="Times New Roman" w:eastAsiaTheme="minorEastAsia" w:hAnsi="Times New Roman" w:cs="Times New Roman"/>
          <w:b/>
          <w:i/>
          <w:sz w:val="26"/>
          <w:szCs w:val="26"/>
        </w:rPr>
        <w:t>Kết quả</w:t>
      </w:r>
      <w:r w:rsidR="006736D3" w:rsidRPr="00251C98">
        <w:rPr>
          <w:rFonts w:ascii="Times New Roman" w:eastAsiaTheme="minorEastAsia" w:hAnsi="Times New Roman" w:cs="Times New Roman"/>
          <w:b/>
          <w:i/>
          <w:sz w:val="26"/>
          <w:szCs w:val="26"/>
        </w:rPr>
        <w:t>:</w:t>
      </w:r>
      <w:r w:rsidR="00626DCC">
        <w:rPr>
          <w:rFonts w:ascii="Times New Roman" w:eastAsiaTheme="minorEastAsia" w:hAnsi="Times New Roman" w:cs="Times New Roman"/>
          <w:sz w:val="26"/>
          <w:szCs w:val="26"/>
        </w:rPr>
        <w:t xml:space="preserve"> ghi ra file </w:t>
      </w:r>
      <w:r w:rsidR="00626DCC" w:rsidRPr="00F025BF">
        <w:rPr>
          <w:rFonts w:ascii="Times New Roman" w:eastAsiaTheme="minorEastAsia" w:hAnsi="Times New Roman" w:cs="Times New Roman"/>
          <w:b/>
          <w:sz w:val="26"/>
          <w:szCs w:val="26"/>
        </w:rPr>
        <w:t>DEGREE.OUT</w:t>
      </w:r>
      <w:r w:rsidR="00626DCC">
        <w:rPr>
          <w:rFonts w:ascii="Times New Roman" w:eastAsiaTheme="minorEastAsia" w:hAnsi="Times New Roman" w:cs="Times New Roman"/>
          <w:sz w:val="26"/>
          <w:szCs w:val="26"/>
        </w:rPr>
        <w:t xml:space="preserve"> một số nguyên duy nhất là số học sinh phải di chuyển ra khỏi hàng để tìm chỗ mới ít nhất. </w:t>
      </w:r>
    </w:p>
    <w:p w:rsidR="00EB0F4C" w:rsidRPr="00251C98" w:rsidRDefault="00EC149C" w:rsidP="001810CC">
      <w:pPr>
        <w:jc w:val="both"/>
        <w:rPr>
          <w:rFonts w:ascii="Times New Roman" w:eastAsiaTheme="minorEastAsia" w:hAnsi="Times New Roman" w:cs="Times New Roman"/>
          <w:b/>
          <w:i/>
          <w:sz w:val="26"/>
          <w:szCs w:val="26"/>
        </w:rPr>
      </w:pPr>
      <w:r w:rsidRPr="00251C98">
        <w:rPr>
          <w:rFonts w:ascii="Times New Roman" w:eastAsiaTheme="minorEastAsia" w:hAnsi="Times New Roman" w:cs="Times New Roman"/>
          <w:b/>
          <w:i/>
          <w:sz w:val="26"/>
          <w:szCs w:val="26"/>
        </w:rPr>
        <w:t>Ví dụ:</w:t>
      </w:r>
    </w:p>
    <w:tbl>
      <w:tblPr>
        <w:tblStyle w:val="TableGrid"/>
        <w:tblW w:w="4694" w:type="dxa"/>
        <w:jc w:val="center"/>
        <w:tblInd w:w="538" w:type="dxa"/>
        <w:tblLook w:val="04A0" w:firstRow="1" w:lastRow="0" w:firstColumn="1" w:lastColumn="0" w:noHBand="0" w:noVBand="1"/>
      </w:tblPr>
      <w:tblGrid>
        <w:gridCol w:w="2340"/>
        <w:gridCol w:w="2354"/>
      </w:tblGrid>
      <w:tr w:rsidR="00331945" w:rsidTr="00331945">
        <w:trPr>
          <w:trHeight w:val="250"/>
          <w:jc w:val="center"/>
        </w:trPr>
        <w:tc>
          <w:tcPr>
            <w:tcW w:w="2340" w:type="dxa"/>
          </w:tcPr>
          <w:p w:rsidR="00331945" w:rsidRPr="005B4246" w:rsidRDefault="00331945" w:rsidP="0056683E">
            <w:pPr>
              <w:jc w:val="center"/>
              <w:rPr>
                <w:rFonts w:ascii="Courier New" w:eastAsiaTheme="minorEastAsia" w:hAnsi="Courier New" w:cs="Courier New"/>
                <w:b/>
                <w:sz w:val="26"/>
                <w:szCs w:val="26"/>
              </w:rPr>
            </w:pPr>
            <w:r w:rsidRPr="005B4246">
              <w:rPr>
                <w:rFonts w:ascii="Courier New" w:eastAsiaTheme="minorEastAsia" w:hAnsi="Courier New" w:cs="Courier New"/>
                <w:b/>
                <w:sz w:val="26"/>
                <w:szCs w:val="26"/>
              </w:rPr>
              <w:t>DEGREE.INP</w:t>
            </w:r>
          </w:p>
        </w:tc>
        <w:tc>
          <w:tcPr>
            <w:tcW w:w="2354" w:type="dxa"/>
            <w:tcBorders>
              <w:right w:val="single" w:sz="4" w:space="0" w:color="auto"/>
            </w:tcBorders>
          </w:tcPr>
          <w:p w:rsidR="00331945" w:rsidRPr="005B4246" w:rsidRDefault="00331945" w:rsidP="0056683E">
            <w:pPr>
              <w:jc w:val="center"/>
              <w:rPr>
                <w:rFonts w:ascii="Courier New" w:eastAsiaTheme="minorEastAsia" w:hAnsi="Courier New" w:cs="Courier New"/>
                <w:b/>
                <w:sz w:val="26"/>
                <w:szCs w:val="26"/>
              </w:rPr>
            </w:pPr>
            <w:r w:rsidRPr="005B4246">
              <w:rPr>
                <w:rFonts w:ascii="Courier New" w:eastAsiaTheme="minorEastAsia" w:hAnsi="Courier New" w:cs="Courier New"/>
                <w:b/>
                <w:sz w:val="26"/>
                <w:szCs w:val="26"/>
              </w:rPr>
              <w:t>DEGREE.OUT</w:t>
            </w:r>
          </w:p>
        </w:tc>
      </w:tr>
      <w:tr w:rsidR="00331945" w:rsidTr="00331945">
        <w:trPr>
          <w:trHeight w:val="276"/>
          <w:jc w:val="center"/>
        </w:trPr>
        <w:tc>
          <w:tcPr>
            <w:tcW w:w="2340" w:type="dxa"/>
          </w:tcPr>
          <w:p w:rsidR="00331945" w:rsidRPr="00530EB6" w:rsidRDefault="00331945" w:rsidP="001810CC">
            <w:pPr>
              <w:jc w:val="both"/>
              <w:rPr>
                <w:rFonts w:ascii="Courier New" w:eastAsiaTheme="minorEastAsia" w:hAnsi="Courier New" w:cs="Courier New"/>
                <w:sz w:val="26"/>
                <w:szCs w:val="26"/>
              </w:rPr>
            </w:pPr>
            <w:r w:rsidRPr="00530EB6">
              <w:rPr>
                <w:rFonts w:ascii="Courier New" w:eastAsiaTheme="minorEastAsia" w:hAnsi="Courier New" w:cs="Courier New"/>
                <w:sz w:val="26"/>
                <w:szCs w:val="26"/>
              </w:rPr>
              <w:t>8</w:t>
            </w:r>
          </w:p>
          <w:p w:rsidR="00331945" w:rsidRPr="00530EB6" w:rsidRDefault="00331945" w:rsidP="001810CC">
            <w:pPr>
              <w:jc w:val="both"/>
              <w:rPr>
                <w:rFonts w:ascii="Courier New" w:eastAsiaTheme="minorEastAsia" w:hAnsi="Courier New" w:cs="Courier New"/>
                <w:sz w:val="26"/>
                <w:szCs w:val="26"/>
              </w:rPr>
            </w:pPr>
            <w:r w:rsidRPr="00530EB6">
              <w:rPr>
                <w:rFonts w:ascii="Courier New" w:eastAsiaTheme="minorEastAsia" w:hAnsi="Courier New" w:cs="Courier New"/>
                <w:sz w:val="26"/>
                <w:szCs w:val="26"/>
              </w:rPr>
              <w:t>D 9</w:t>
            </w:r>
          </w:p>
          <w:p w:rsidR="00331945" w:rsidRPr="00530EB6" w:rsidRDefault="00331945" w:rsidP="001810CC">
            <w:pPr>
              <w:jc w:val="both"/>
              <w:rPr>
                <w:rFonts w:ascii="Courier New" w:eastAsiaTheme="minorEastAsia" w:hAnsi="Courier New" w:cs="Courier New"/>
                <w:sz w:val="26"/>
                <w:szCs w:val="26"/>
              </w:rPr>
            </w:pPr>
            <w:r w:rsidRPr="00530EB6">
              <w:rPr>
                <w:rFonts w:ascii="Courier New" w:eastAsiaTheme="minorEastAsia" w:hAnsi="Courier New" w:cs="Courier New"/>
                <w:sz w:val="26"/>
                <w:szCs w:val="26"/>
              </w:rPr>
              <w:t xml:space="preserve">A 15 </w:t>
            </w:r>
          </w:p>
          <w:p w:rsidR="00331945" w:rsidRPr="00530EB6" w:rsidRDefault="00331945" w:rsidP="001810CC">
            <w:pPr>
              <w:jc w:val="both"/>
              <w:rPr>
                <w:rFonts w:ascii="Courier New" w:eastAsiaTheme="minorEastAsia" w:hAnsi="Courier New" w:cs="Courier New"/>
                <w:sz w:val="26"/>
                <w:szCs w:val="26"/>
              </w:rPr>
            </w:pPr>
            <w:r w:rsidRPr="00530EB6">
              <w:rPr>
                <w:rFonts w:ascii="Courier New" w:eastAsiaTheme="minorEastAsia" w:hAnsi="Courier New" w:cs="Courier New"/>
                <w:sz w:val="26"/>
                <w:szCs w:val="26"/>
              </w:rPr>
              <w:t xml:space="preserve">A 2 </w:t>
            </w:r>
          </w:p>
          <w:p w:rsidR="00331945" w:rsidRPr="00530EB6" w:rsidRDefault="00331945" w:rsidP="001810CC">
            <w:pPr>
              <w:jc w:val="both"/>
              <w:rPr>
                <w:rFonts w:ascii="Courier New" w:eastAsiaTheme="minorEastAsia" w:hAnsi="Courier New" w:cs="Courier New"/>
                <w:sz w:val="26"/>
                <w:szCs w:val="26"/>
              </w:rPr>
            </w:pPr>
            <w:r w:rsidRPr="00530EB6">
              <w:rPr>
                <w:rFonts w:ascii="Courier New" w:eastAsiaTheme="minorEastAsia" w:hAnsi="Courier New" w:cs="Courier New"/>
                <w:sz w:val="26"/>
                <w:szCs w:val="26"/>
              </w:rPr>
              <w:t>D 13</w:t>
            </w:r>
          </w:p>
          <w:p w:rsidR="00331945" w:rsidRPr="00530EB6" w:rsidRDefault="00331945" w:rsidP="001810CC">
            <w:pPr>
              <w:jc w:val="both"/>
              <w:rPr>
                <w:rFonts w:ascii="Courier New" w:eastAsiaTheme="minorEastAsia" w:hAnsi="Courier New" w:cs="Courier New"/>
                <w:sz w:val="26"/>
                <w:szCs w:val="26"/>
              </w:rPr>
            </w:pPr>
            <w:r w:rsidRPr="00530EB6">
              <w:rPr>
                <w:rFonts w:ascii="Courier New" w:eastAsiaTheme="minorEastAsia" w:hAnsi="Courier New" w:cs="Courier New"/>
                <w:sz w:val="26"/>
                <w:szCs w:val="26"/>
              </w:rPr>
              <w:t xml:space="preserve">C 2 </w:t>
            </w:r>
          </w:p>
          <w:p w:rsidR="00331945" w:rsidRPr="00530EB6" w:rsidRDefault="00331945" w:rsidP="001810CC">
            <w:pPr>
              <w:jc w:val="both"/>
              <w:rPr>
                <w:rFonts w:ascii="Courier New" w:eastAsiaTheme="minorEastAsia" w:hAnsi="Courier New" w:cs="Courier New"/>
                <w:sz w:val="26"/>
                <w:szCs w:val="26"/>
              </w:rPr>
            </w:pPr>
            <w:r w:rsidRPr="00530EB6">
              <w:rPr>
                <w:rFonts w:ascii="Courier New" w:eastAsiaTheme="minorEastAsia" w:hAnsi="Courier New" w:cs="Courier New"/>
                <w:sz w:val="26"/>
                <w:szCs w:val="26"/>
              </w:rPr>
              <w:t>D 11</w:t>
            </w:r>
          </w:p>
          <w:p w:rsidR="00331945" w:rsidRPr="00530EB6" w:rsidRDefault="00331945" w:rsidP="001810CC">
            <w:pPr>
              <w:jc w:val="both"/>
              <w:rPr>
                <w:rFonts w:ascii="Courier New" w:eastAsiaTheme="minorEastAsia" w:hAnsi="Courier New" w:cs="Courier New"/>
                <w:sz w:val="26"/>
                <w:szCs w:val="26"/>
              </w:rPr>
            </w:pPr>
            <w:r w:rsidRPr="00530EB6">
              <w:rPr>
                <w:rFonts w:ascii="Courier New" w:eastAsiaTheme="minorEastAsia" w:hAnsi="Courier New" w:cs="Courier New"/>
                <w:sz w:val="26"/>
                <w:szCs w:val="26"/>
              </w:rPr>
              <w:t>A1 8</w:t>
            </w:r>
          </w:p>
          <w:p w:rsidR="00331945" w:rsidRPr="00530EB6" w:rsidRDefault="00331945" w:rsidP="001810CC">
            <w:pPr>
              <w:jc w:val="both"/>
              <w:rPr>
                <w:rFonts w:ascii="Courier New" w:eastAsiaTheme="minorEastAsia" w:hAnsi="Courier New" w:cs="Courier New"/>
                <w:sz w:val="26"/>
                <w:szCs w:val="26"/>
              </w:rPr>
            </w:pPr>
            <w:r w:rsidRPr="00530EB6">
              <w:rPr>
                <w:rFonts w:ascii="Courier New" w:eastAsiaTheme="minorEastAsia" w:hAnsi="Courier New" w:cs="Courier New"/>
                <w:sz w:val="26"/>
                <w:szCs w:val="26"/>
              </w:rPr>
              <w:t>B 3</w:t>
            </w:r>
          </w:p>
        </w:tc>
        <w:tc>
          <w:tcPr>
            <w:tcW w:w="2354" w:type="dxa"/>
            <w:tcBorders>
              <w:right w:val="single" w:sz="4" w:space="0" w:color="auto"/>
            </w:tcBorders>
          </w:tcPr>
          <w:p w:rsidR="00331945" w:rsidRPr="00530EB6" w:rsidRDefault="00331945" w:rsidP="001810CC">
            <w:pPr>
              <w:jc w:val="both"/>
              <w:rPr>
                <w:rFonts w:ascii="Courier New" w:eastAsiaTheme="minorEastAsia" w:hAnsi="Courier New" w:cs="Courier New"/>
                <w:sz w:val="26"/>
                <w:szCs w:val="26"/>
              </w:rPr>
            </w:pPr>
            <w:r w:rsidRPr="00530EB6">
              <w:rPr>
                <w:rFonts w:ascii="Courier New" w:eastAsiaTheme="minorEastAsia" w:hAnsi="Courier New" w:cs="Courier New"/>
                <w:sz w:val="26"/>
                <w:szCs w:val="26"/>
              </w:rPr>
              <w:t>2</w:t>
            </w:r>
          </w:p>
        </w:tc>
      </w:tr>
    </w:tbl>
    <w:p w:rsidR="00331945" w:rsidRPr="005F6590" w:rsidRDefault="00331945" w:rsidP="00331945">
      <w:pPr>
        <w:jc w:val="both"/>
        <w:rPr>
          <w:rFonts w:ascii="Times New Roman" w:eastAsiaTheme="minorEastAsia" w:hAnsi="Times New Roman" w:cs="Times New Roman"/>
          <w:b/>
          <w:sz w:val="26"/>
          <w:szCs w:val="26"/>
        </w:rPr>
      </w:pPr>
      <w:r w:rsidRPr="005F6590">
        <w:rPr>
          <w:rFonts w:ascii="Times New Roman" w:eastAsiaTheme="minorEastAsia" w:hAnsi="Times New Roman" w:cs="Times New Roman"/>
          <w:b/>
          <w:sz w:val="26"/>
          <w:szCs w:val="26"/>
        </w:rPr>
        <w:t xml:space="preserve">Ràng buộc: </w:t>
      </w:r>
    </w:p>
    <w:p w:rsidR="00331945" w:rsidRPr="00B22D80" w:rsidRDefault="00331945" w:rsidP="00331945">
      <w:pPr>
        <w:pStyle w:val="ListParagraph"/>
        <w:numPr>
          <w:ilvl w:val="0"/>
          <w:numId w:val="2"/>
        </w:numPr>
        <w:jc w:val="both"/>
        <w:rPr>
          <w:rFonts w:ascii="Times New Roman" w:eastAsiaTheme="minorEastAsia" w:hAnsi="Times New Roman" w:cs="Times New Roman"/>
          <w:sz w:val="26"/>
          <w:szCs w:val="26"/>
        </w:rPr>
      </w:pPr>
      <w:r w:rsidRPr="00B22D80">
        <w:rPr>
          <w:rFonts w:ascii="Times New Roman" w:eastAsiaTheme="minorEastAsia" w:hAnsi="Times New Roman" w:cs="Times New Roman"/>
          <w:sz w:val="26"/>
          <w:szCs w:val="26"/>
        </w:rPr>
        <w:t xml:space="preserve">30% số test </w:t>
      </w:r>
      <m:oMath>
        <m:r>
          <w:rPr>
            <w:rFonts w:ascii="Cambria Math" w:eastAsiaTheme="minorEastAsia" w:hAnsi="Cambria Math" w:cs="Times New Roman"/>
            <w:sz w:val="26"/>
            <w:szCs w:val="26"/>
          </w:rPr>
          <m:t>n≤10</m:t>
        </m:r>
      </m:oMath>
    </w:p>
    <w:p w:rsidR="00B22D80" w:rsidRPr="00331945" w:rsidRDefault="00331945" w:rsidP="001810CC">
      <w:pPr>
        <w:pStyle w:val="ListParagraph"/>
        <w:numPr>
          <w:ilvl w:val="0"/>
          <w:numId w:val="2"/>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30% số test chỉ có một khối thi.</w:t>
      </w:r>
      <w:bookmarkStart w:id="0" w:name="_GoBack"/>
      <w:bookmarkEnd w:id="0"/>
    </w:p>
    <w:sectPr w:rsidR="00B22D80" w:rsidRPr="00331945" w:rsidSect="00331945">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A0A6D"/>
    <w:multiLevelType w:val="hybridMultilevel"/>
    <w:tmpl w:val="2C88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D841E7"/>
    <w:multiLevelType w:val="hybridMultilevel"/>
    <w:tmpl w:val="E912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21B"/>
    <w:rsid w:val="000369C3"/>
    <w:rsid w:val="000463E5"/>
    <w:rsid w:val="000A657C"/>
    <w:rsid w:val="001341D8"/>
    <w:rsid w:val="00141BC8"/>
    <w:rsid w:val="001810CC"/>
    <w:rsid w:val="001958D5"/>
    <w:rsid w:val="00251C98"/>
    <w:rsid w:val="00305631"/>
    <w:rsid w:val="00331945"/>
    <w:rsid w:val="00367034"/>
    <w:rsid w:val="003B5E26"/>
    <w:rsid w:val="004814DD"/>
    <w:rsid w:val="004A61A0"/>
    <w:rsid w:val="004D54FB"/>
    <w:rsid w:val="004E1B00"/>
    <w:rsid w:val="00512298"/>
    <w:rsid w:val="005250A5"/>
    <w:rsid w:val="00530EB6"/>
    <w:rsid w:val="0056683E"/>
    <w:rsid w:val="005B4246"/>
    <w:rsid w:val="005F6590"/>
    <w:rsid w:val="00613305"/>
    <w:rsid w:val="00626DCC"/>
    <w:rsid w:val="0063173D"/>
    <w:rsid w:val="0064146B"/>
    <w:rsid w:val="006736D3"/>
    <w:rsid w:val="006C3CB5"/>
    <w:rsid w:val="00720FF9"/>
    <w:rsid w:val="007244D5"/>
    <w:rsid w:val="0078021B"/>
    <w:rsid w:val="0079531F"/>
    <w:rsid w:val="007D301F"/>
    <w:rsid w:val="008B0533"/>
    <w:rsid w:val="00904CE0"/>
    <w:rsid w:val="00926E9F"/>
    <w:rsid w:val="00A147F8"/>
    <w:rsid w:val="00A71E22"/>
    <w:rsid w:val="00AA689A"/>
    <w:rsid w:val="00AF72A9"/>
    <w:rsid w:val="00B22D80"/>
    <w:rsid w:val="00B92F88"/>
    <w:rsid w:val="00BD134A"/>
    <w:rsid w:val="00BE37CA"/>
    <w:rsid w:val="00C01B5E"/>
    <w:rsid w:val="00C25EA3"/>
    <w:rsid w:val="00D00F80"/>
    <w:rsid w:val="00D2104D"/>
    <w:rsid w:val="00D614B8"/>
    <w:rsid w:val="00D61A5F"/>
    <w:rsid w:val="00E1687D"/>
    <w:rsid w:val="00E30EEA"/>
    <w:rsid w:val="00E336B5"/>
    <w:rsid w:val="00EB0F4C"/>
    <w:rsid w:val="00EC149C"/>
    <w:rsid w:val="00EF7297"/>
    <w:rsid w:val="00F025BF"/>
    <w:rsid w:val="00F1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7CA"/>
    <w:rPr>
      <w:color w:val="808080"/>
    </w:rPr>
  </w:style>
  <w:style w:type="paragraph" w:styleId="BalloonText">
    <w:name w:val="Balloon Text"/>
    <w:basedOn w:val="Normal"/>
    <w:link w:val="BalloonTextChar"/>
    <w:uiPriority w:val="99"/>
    <w:semiHidden/>
    <w:unhideWhenUsed/>
    <w:rsid w:val="00BE3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7CA"/>
    <w:rPr>
      <w:rFonts w:ascii="Tahoma" w:hAnsi="Tahoma" w:cs="Tahoma"/>
      <w:sz w:val="16"/>
      <w:szCs w:val="16"/>
    </w:rPr>
  </w:style>
  <w:style w:type="paragraph" w:styleId="ListParagraph">
    <w:name w:val="List Paragraph"/>
    <w:basedOn w:val="Normal"/>
    <w:uiPriority w:val="34"/>
    <w:qFormat/>
    <w:rsid w:val="006736D3"/>
    <w:pPr>
      <w:ind w:left="720"/>
      <w:contextualSpacing/>
    </w:pPr>
  </w:style>
  <w:style w:type="table" w:styleId="TableGrid">
    <w:name w:val="Table Grid"/>
    <w:basedOn w:val="TableNormal"/>
    <w:uiPriority w:val="59"/>
    <w:rsid w:val="006C3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7CA"/>
    <w:rPr>
      <w:color w:val="808080"/>
    </w:rPr>
  </w:style>
  <w:style w:type="paragraph" w:styleId="BalloonText">
    <w:name w:val="Balloon Text"/>
    <w:basedOn w:val="Normal"/>
    <w:link w:val="BalloonTextChar"/>
    <w:uiPriority w:val="99"/>
    <w:semiHidden/>
    <w:unhideWhenUsed/>
    <w:rsid w:val="00BE3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7CA"/>
    <w:rPr>
      <w:rFonts w:ascii="Tahoma" w:hAnsi="Tahoma" w:cs="Tahoma"/>
      <w:sz w:val="16"/>
      <w:szCs w:val="16"/>
    </w:rPr>
  </w:style>
  <w:style w:type="paragraph" w:styleId="ListParagraph">
    <w:name w:val="List Paragraph"/>
    <w:basedOn w:val="Normal"/>
    <w:uiPriority w:val="34"/>
    <w:qFormat/>
    <w:rsid w:val="006736D3"/>
    <w:pPr>
      <w:ind w:left="720"/>
      <w:contextualSpacing/>
    </w:pPr>
  </w:style>
  <w:style w:type="table" w:styleId="TableGrid">
    <w:name w:val="Table Grid"/>
    <w:basedOn w:val="TableNormal"/>
    <w:uiPriority w:val="59"/>
    <w:rsid w:val="006C3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61</cp:revision>
  <dcterms:created xsi:type="dcterms:W3CDTF">2016-11-17T09:19:00Z</dcterms:created>
  <dcterms:modified xsi:type="dcterms:W3CDTF">2016-11-18T07:42:00Z</dcterms:modified>
</cp:coreProperties>
</file>