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08" w:rsidRDefault="00240C08" w:rsidP="00240C08">
      <w:r>
        <w:t>Thuật toán:</w:t>
      </w:r>
    </w:p>
    <w:p w:rsidR="00240C08" w:rsidRDefault="00240C08" w:rsidP="00240C08">
      <w:r>
        <w:t xml:space="preserve">Trước hết, ta sort lại các cột sắt </w:t>
      </w:r>
      <w:proofErr w:type="gramStart"/>
      <w:r>
        <w:t>theo</w:t>
      </w:r>
      <w:proofErr w:type="gramEnd"/>
      <w:r>
        <w:t xml:space="preserve"> chiều tọa độ x tăng dần.</w:t>
      </w:r>
    </w:p>
    <w:p w:rsidR="00240C08" w:rsidRDefault="00240C08" w:rsidP="00240C08">
      <w:proofErr w:type="gramStart"/>
      <w:r>
        <w:t>Sau đó, duyệt cột đầu tiên được chọn (giả sử</w:t>
      </w:r>
      <w:r>
        <w:t xml:space="preserve"> là điểm R</w:t>
      </w:r>
      <w:r>
        <w:t>(x0, y0)).</w:t>
      </w:r>
      <w:proofErr w:type="gramEnd"/>
    </w:p>
    <w:p w:rsidR="00240C08" w:rsidRDefault="00240C08" w:rsidP="00240C08">
      <w:r>
        <w:t>Khi đó, tất cả các cây đều phải có tọa độ x &gt;= x0, nếu không thì sẽ không thể bao hết được.</w:t>
      </w:r>
    </w:p>
    <w:p w:rsidR="00240C08" w:rsidRDefault="00240C08" w:rsidP="00240C08">
      <w:r>
        <w:t>Xét một đường bao bất kì chứa được tất cả các cây:</w:t>
      </w:r>
    </w:p>
    <w:p w:rsidR="00240C08" w:rsidRDefault="00240C08" w:rsidP="00240C08">
      <w:proofErr w:type="gramStart"/>
      <w:r>
        <w:t>Thứ nhất, đường bao đó phải là một đa giác lồi với các đỉnh là các cột sắt, trong đó cột ở (x0, y0) chắc chắn được chọn</w:t>
      </w:r>
      <w:r>
        <w:t>.</w:t>
      </w:r>
      <w:proofErr w:type="gramEnd"/>
    </w:p>
    <w:p w:rsidR="00B13F33" w:rsidRDefault="00240C08" w:rsidP="00240C08">
      <w:r>
        <w:t xml:space="preserve">Thứ hai, giả sử ta có các cạnh của đa giác lồi </w:t>
      </w:r>
      <w:proofErr w:type="gramStart"/>
      <w:r>
        <w:t>theo</w:t>
      </w:r>
      <w:proofErr w:type="gramEnd"/>
      <w:r>
        <w:t xml:space="preserve"> chiều</w:t>
      </w:r>
      <w:r>
        <w:t xml:space="preserve"> ngược</w:t>
      </w:r>
      <w:r>
        <w:t xml:space="preserve"> kim đồng hồ. Vì các cây đều nằm trong đa giác nên mỗi cây đều nhìn các cạnh của đa giác </w:t>
      </w:r>
      <w:proofErr w:type="gramStart"/>
      <w:r>
        <w:t>theo</w:t>
      </w:r>
      <w:proofErr w:type="gramEnd"/>
      <w:r>
        <w:t xml:space="preserve"> chiều</w:t>
      </w:r>
      <w:r>
        <w:t xml:space="preserve"> ngược</w:t>
      </w:r>
      <w:r>
        <w:t xml:space="preserve"> kim đồng hồ.</w:t>
      </w:r>
      <w:r>
        <w:t xml:space="preserve"> </w:t>
      </w:r>
      <w:proofErr w:type="gramStart"/>
      <w:r>
        <w:t>Nói cách khác, nếu cây đang xét ở điểm O, thì với mỗi cạnh AB của đa giác, ta có OA x OB &gt; 0 (OA và OB ở đây là 2 vector).</w:t>
      </w:r>
      <w:proofErr w:type="gramEnd"/>
    </w:p>
    <w:p w:rsidR="00240C08" w:rsidRDefault="00240C08" w:rsidP="00240C08">
      <w:r>
        <w:t>Như vậy, ta có thể tính cách dựng đa giác tối ưu như sau:</w:t>
      </w:r>
    </w:p>
    <w:p w:rsidR="00240C08" w:rsidRDefault="00240C08" w:rsidP="00240C08">
      <w:r>
        <w:t xml:space="preserve">Sort các cột sắt </w:t>
      </w:r>
      <w:proofErr w:type="gramStart"/>
      <w:r>
        <w:t>theo</w:t>
      </w:r>
      <w:proofErr w:type="gramEnd"/>
      <w:r>
        <w:t xml:space="preserve"> thứ tự ngược chiều kim đồng hồ so với điểm R(x0, y0). </w:t>
      </w:r>
      <w:proofErr w:type="gramStart"/>
      <w:r>
        <w:t>Nói cách khác, điểm A đứng trước điểm B nếu RA x RB &gt; 0.</w:t>
      </w:r>
      <w:proofErr w:type="gramEnd"/>
      <w:r>
        <w:t xml:space="preserve"> </w:t>
      </w:r>
      <w:proofErr w:type="gramStart"/>
      <w:r>
        <w:t>Lưu chúng vào mảng A</w:t>
      </w:r>
      <w:r w:rsidR="00DC6496">
        <w:t>, sau đó thêm điểm R vào cuối mảng A</w:t>
      </w:r>
      <w:r>
        <w:t>.</w:t>
      </w:r>
      <w:proofErr w:type="gramEnd"/>
    </w:p>
    <w:p w:rsidR="00240C08" w:rsidRDefault="00240C08" w:rsidP="00240C08">
      <w:r>
        <w:t xml:space="preserve">Quy hoạch động </w:t>
      </w:r>
      <w:proofErr w:type="gramStart"/>
      <w:r>
        <w:t>dp[</w:t>
      </w:r>
      <w:proofErr w:type="gramEnd"/>
      <w:r>
        <w:t>i] có nghĩa là chi phí tối thiểu để xây một bao lồi sao cho:</w:t>
      </w:r>
    </w:p>
    <w:p w:rsidR="00240C08" w:rsidRDefault="00240C08" w:rsidP="00240C08">
      <w:r>
        <w:t>+ Bao lồi bắt đầu ở R, kết thúc ở điểm A[i]</w:t>
      </w:r>
      <w:r w:rsidR="00DC6496">
        <w:t xml:space="preserve"> (bao lồi bị “hở”, nếu A[i] = R thì bao lồi kín và đây chính là đáp án)</w:t>
      </w:r>
      <w:r>
        <w:t>.</w:t>
      </w:r>
    </w:p>
    <w:p w:rsidR="00240C08" w:rsidRDefault="00240C08" w:rsidP="00240C08">
      <w:r>
        <w:t>+ Mọi cây đều nhìn các cạnh của bao l</w:t>
      </w:r>
      <w:bookmarkStart w:id="0" w:name="_GoBack"/>
      <w:bookmarkEnd w:id="0"/>
      <w:r>
        <w:t xml:space="preserve">ồi </w:t>
      </w:r>
      <w:proofErr w:type="gramStart"/>
      <w:r>
        <w:t>theo</w:t>
      </w:r>
      <w:proofErr w:type="gramEnd"/>
      <w:r>
        <w:t xml:space="preserve"> chiều ngược kim đồng hồ.</w:t>
      </w:r>
    </w:p>
    <w:p w:rsidR="00DC6496" w:rsidRDefault="00240C08" w:rsidP="00240C08">
      <w:r>
        <w:t>Ta xét điể</w:t>
      </w:r>
      <w:r w:rsidR="00DC6496">
        <w:t>m A[j], sao cho</w:t>
      </w:r>
      <w:r>
        <w:t xml:space="preserve"> j &lt; i. Nếu tất cả các cây đều nhìn cạnh (A[j],A[i]) theo chiều ngược kim đồng hồ (có nghĩa là OA[j] x OA[i] &gt; 0 với mọi cây O) thì ta có thể tính dp[i] = min(dp[i], dp[j] + dist(A[i], A[j])) trong đó dist(A, B) là khoảng cách giữa 2 điể</w:t>
      </w:r>
      <w:r w:rsidR="00DC6496">
        <w:t>m A và B.</w:t>
      </w:r>
    </w:p>
    <w:p w:rsidR="00DC6496" w:rsidRDefault="00DC6496" w:rsidP="00240C08">
      <w:r>
        <w:t xml:space="preserve">Đáp </w:t>
      </w:r>
      <w:proofErr w:type="gramStart"/>
      <w:r>
        <w:t>án</w:t>
      </w:r>
      <w:proofErr w:type="gramEnd"/>
      <w:r>
        <w:t xml:space="preserve"> chính là phần tử cuối cùng của mảng dp (khi A[i] = R).</w:t>
      </w:r>
    </w:p>
    <w:sectPr w:rsidR="00DC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C08"/>
    <w:rsid w:val="00240C08"/>
    <w:rsid w:val="00B13F33"/>
    <w:rsid w:val="00DC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2017-08-10T03:50:00Z</dcterms:created>
  <dcterms:modified xsi:type="dcterms:W3CDTF">2017-08-10T04:10:00Z</dcterms:modified>
</cp:coreProperties>
</file>