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swi0cj38ezrw" w:id="0"/>
      <w:bookmarkEnd w:id="0"/>
      <w:r w:rsidDel="00000000" w:rsidR="00000000" w:rsidRPr="00000000">
        <w:rPr>
          <w:rtl w:val="0"/>
        </w:rPr>
        <w:t xml:space="preserve">Part 1: Scenario</w:t>
      </w:r>
    </w:p>
    <w:p w:rsidR="00000000" w:rsidDel="00000000" w:rsidP="00000000" w:rsidRDefault="00000000" w:rsidRPr="00000000" w14:paraId="00000002">
      <w:pPr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Dog veterinarian clinic management (9) is chosen for this homework. The system will manage vet doctors, pets, their owners (customers) and visits.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w5r6rlbkmuuq" w:id="1"/>
      <w:bookmarkEnd w:id="1"/>
      <w:r w:rsidDel="00000000" w:rsidR="00000000" w:rsidRPr="00000000">
        <w:rPr>
          <w:rtl w:val="0"/>
        </w:rPr>
        <w:t xml:space="preserve">Part 2: Database project and documentation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fl83j0vyzzz0" w:id="2"/>
      <w:bookmarkEnd w:id="2"/>
      <w:r w:rsidDel="00000000" w:rsidR="00000000" w:rsidRPr="00000000">
        <w:rPr>
          <w:rtl w:val="0"/>
        </w:rPr>
        <w:t xml:space="preserve">Entities and attributes identification: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Vet doctors (vets)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Vet specialties (specialties): lookup table.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Pets (pets)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Pet owners/customers (customers)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Visits (visits): associative table.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rtl w:val="0"/>
        </w:rPr>
        <w:t xml:space="preserve">Visit statuses (visit_statuses): lookup table.</w:t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8wmggjum4y3k" w:id="3"/>
      <w:bookmarkEnd w:id="3"/>
      <w:r w:rsidDel="00000000" w:rsidR="00000000" w:rsidRPr="00000000">
        <w:rPr>
          <w:rtl w:val="0"/>
        </w:rPr>
        <w:t xml:space="preserve">Tables project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keeps information on veterinarian doctors employed in the clinic.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0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1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1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surname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12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license_number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VARCHAR(50), NOT NULL UNIQUE</w:t>
      </w:r>
    </w:p>
    <w:p w:rsidR="00000000" w:rsidDel="00000000" w:rsidP="00000000" w:rsidRDefault="00000000" w:rsidRPr="00000000" w14:paraId="00000013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specialty_id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1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pk_vets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1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uq_license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(license_number)</w:t>
      </w:r>
    </w:p>
    <w:p w:rsidR="00000000" w:rsidDel="00000000" w:rsidP="00000000" w:rsidRDefault="00000000" w:rsidRPr="00000000" w14:paraId="00000017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fk_vets_specialty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specialty_id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lookup table that stores the allowed veterinarian specialties.</w:t>
      </w:r>
    </w:p>
    <w:p w:rsidR="00000000" w:rsidDel="00000000" w:rsidP="00000000" w:rsidRDefault="00000000" w:rsidRPr="00000000" w14:paraId="0000001A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1C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pk_specialties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1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(name)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keep information on pets visiting the clinic.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23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nickname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2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breed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VARCHAR(50), NOT NULL</w:t>
      </w:r>
    </w:p>
    <w:p w:rsidR="00000000" w:rsidDel="00000000" w:rsidP="00000000" w:rsidRDefault="00000000" w:rsidRPr="00000000" w14:paraId="0000002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gender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CHAR(1), NOT NULL </w:t>
      </w:r>
      <w:r w:rsidDel="00000000" w:rsidR="00000000" w:rsidRPr="00000000">
        <w:rPr>
          <w:rFonts w:ascii="Fira Sans" w:cs="Fira Sans" w:eastAsia="Fira Sans" w:hAnsi="Fira Sans"/>
          <w:color w:val="666666"/>
          <w:rtl w:val="0"/>
        </w:rPr>
        <w:t xml:space="preserve">('M' or 'F')</w:t>
      </w:r>
    </w:p>
    <w:p w:rsidR="00000000" w:rsidDel="00000000" w:rsidP="00000000" w:rsidRDefault="00000000" w:rsidRPr="00000000" w14:paraId="00000027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customer_id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pk_pets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fk_pets_customer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customer_id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keeps info on pet owners (customers).</w:t>
      </w:r>
    </w:p>
    <w:p w:rsidR="00000000" w:rsidDel="00000000" w:rsidP="00000000" w:rsidRDefault="00000000" w:rsidRPr="00000000" w14:paraId="0000002D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2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2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3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surname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phone_number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VARCHAR(20), NOT NULL, UNIQUE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email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VARCHAR(255), UNIQUE</w:t>
      </w:r>
    </w:p>
    <w:p w:rsidR="00000000" w:rsidDel="00000000" w:rsidP="00000000" w:rsidRDefault="00000000" w:rsidRPr="00000000" w14:paraId="00000033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  <w:u w:val="none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34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pk_customers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3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uq_phone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(phone_number)</w:t>
      </w:r>
    </w:p>
    <w:p w:rsidR="00000000" w:rsidDel="00000000" w:rsidP="00000000" w:rsidRDefault="00000000" w:rsidRPr="00000000" w14:paraId="0000003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uq_email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(email)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associative table to describe M:M relationship. Keeps information about pet visits </w:t>
      </w:r>
    </w:p>
    <w:p w:rsidR="00000000" w:rsidDel="00000000" w:rsidP="00000000" w:rsidRDefault="00000000" w:rsidRPr="00000000" w14:paraId="00000039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pet_id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vet_id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  <w:i w:val="1"/>
          <w:iCs w:val="1"/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: TIMESTAMP, NOT NULL, 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DEFAULT CURRENT_TIMESTAMP</w:t>
      </w:r>
    </w:p>
    <w:p w:rsidR="00000000" w:rsidDel="00000000" w:rsidP="00000000" w:rsidRDefault="00000000" w:rsidRPr="00000000" w14:paraId="0000003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scheduled_for</w:t>
      </w:r>
      <w:r w:rsidDel="00000000" w:rsidR="00000000" w:rsidRPr="00000000">
        <w:rPr>
          <w:rtl w:val="0"/>
        </w:rPr>
        <w:t xml:space="preserve">: TIMESTAMP, NOT NUL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L</w:t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visit_datetime</w:t>
      </w:r>
      <w:r w:rsidDel="00000000" w:rsidR="00000000" w:rsidRPr="00000000">
        <w:rPr>
          <w:rtl w:val="0"/>
        </w:rPr>
        <w:t xml:space="preserve">: TIM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ESTAMP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status_id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FK (REFERENCES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), NOT NULL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cost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NUMERIC(10, 2)</w:t>
      </w:r>
    </w:p>
    <w:p w:rsidR="00000000" w:rsidDel="00000000" w:rsidP="00000000" w:rsidRDefault="00000000" w:rsidRPr="00000000" w14:paraId="00000042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notes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TEXT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pk_visits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45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fk_visits_pet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(pet_id)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46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fk_visits_vet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(vet_id)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fk_visits_status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FOREIGN KEY (status_id) REFERENCES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(id)</w:t>
      </w:r>
    </w:p>
    <w:p w:rsidR="00000000" w:rsidDel="00000000" w:rsidP="00000000" w:rsidRDefault="00000000" w:rsidRPr="00000000" w14:paraId="00000048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chk_visit_datetime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CHECK (visit_datetime IS NULL OR visit_datetime &gt;= scheduled_for)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chk_cost_non_negative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CHECK (cost IS NULL OR cost &gt;= 0)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  <w:rPr>
          <w:rFonts w:ascii="Fira Sans" w:cs="Fira Sans" w:eastAsia="Fira Sans" w:hAnsi="Fira Sans"/>
          <w:b w:val="1"/>
          <w:bCs w:val="1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Table Name: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Description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lookup table that stores the allowed statuses for visits.</w:t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Attributes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INTEGER, PK, NOT NULL, UNIQUE</w:t>
      </w:r>
    </w:p>
    <w:p w:rsidR="00000000" w:rsidDel="00000000" w:rsidP="00000000" w:rsidRDefault="00000000" w:rsidRPr="00000000" w14:paraId="0000004E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VARCHAR(100), NOT NULL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ind w:left="144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Fira Sans" w:cs="Fira Sans" w:eastAsia="Fira Sans" w:hAnsi="Fira Sans"/>
          <w:b w:val="1"/>
          <w:bCs w:val="1"/>
          <w:rtl w:val="0"/>
        </w:rPr>
        <w:t xml:space="preserve">Constraints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</w:t>
      </w:r>
    </w:p>
    <w:p w:rsidR="00000000" w:rsidDel="00000000" w:rsidP="00000000" w:rsidRDefault="00000000" w:rsidRPr="00000000" w14:paraId="00000050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pk_visit_statuses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PRIMARY KEY (id)</w:t>
      </w:r>
    </w:p>
    <w:p w:rsidR="00000000" w:rsidDel="00000000" w:rsidP="00000000" w:rsidRDefault="00000000" w:rsidRPr="00000000" w14:paraId="00000051">
      <w:pPr>
        <w:numPr>
          <w:ilvl w:val="2"/>
          <w:numId w:val="3"/>
        </w:numPr>
        <w:ind w:left="216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uq_name</w:t>
      </w:r>
      <w:r w:rsidDel="00000000" w:rsidR="00000000" w:rsidRPr="00000000">
        <w:rPr>
          <w:rFonts w:ascii="Fira Sans" w:cs="Fira Sans" w:eastAsia="Fira Sans" w:hAnsi="Fira Sans"/>
          <w:rtl w:val="0"/>
        </w:rPr>
        <w:t xml:space="preserve">: UNIQUE (name)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>
          <w:rFonts w:ascii="Fira Sans" w:cs="Fira Sans" w:eastAsia="Fira Sans" w:hAnsi="Fira Sans"/>
        </w:rPr>
      </w:pPr>
      <w:bookmarkStart w:colFirst="0" w:colLast="0" w:name="_rvotajlsazp1" w:id="4"/>
      <w:bookmarkEnd w:id="4"/>
      <w:r w:rsidDel="00000000" w:rsidR="00000000" w:rsidRPr="00000000">
        <w:rPr>
          <w:rtl w:val="0"/>
        </w:rPr>
        <w:t xml:space="preserve">Part 3: Relationships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</w:t>
      </w:r>
      <w:r w:rsidDel="00000000" w:rsidR="00000000" w:rsidRPr="00000000">
        <w:rPr>
          <w:rtl w:val="0"/>
        </w:rPr>
        <w:t xml:space="preserve"> (one-to-many): one vet can have exactly one specialty in this simplified design, while each specialty can belong to many vets.</w:t>
      </w:r>
    </w:p>
    <w:p w:rsidR="00000000" w:rsidDel="00000000" w:rsidP="00000000" w:rsidRDefault="00000000" w:rsidRPr="00000000" w14:paraId="00000054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specialty_id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 </w:t>
      </w:r>
      <w:r w:rsidDel="00000000" w:rsidR="00000000" w:rsidRPr="00000000">
        <w:rPr>
          <w:rtl w:val="0"/>
        </w:rPr>
        <w:t xml:space="preserve">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specialties.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</w:t>
      </w:r>
      <w:r w:rsidDel="00000000" w:rsidR="00000000" w:rsidRPr="00000000">
        <w:rPr>
          <w:rtl w:val="0"/>
        </w:rPr>
        <w:t xml:space="preserve"> (one-to-many): one pet can have exactly one owner (customer), while each customer can own many pets.</w:t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customer_id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customers.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</w:t>
      </w:r>
      <w:r w:rsidDel="00000000" w:rsidR="00000000" w:rsidRPr="00000000">
        <w:rPr>
          <w:rtl w:val="0"/>
        </w:rPr>
        <w:t xml:space="preserve"> (one-to-many): only one status is allowed per visit, but each status can refer to many visits.</w:t>
      </w:r>
    </w:p>
    <w:p w:rsidR="00000000" w:rsidDel="00000000" w:rsidP="00000000" w:rsidRDefault="00000000" w:rsidRPr="00000000" w14:paraId="0000005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status_id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visit_statuses.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tl w:val="0"/>
        </w:rPr>
        <w:t xml:space="preserve"> (one-to-many): one visit can have exactly one vet, while each vet can have many visits.</w:t>
      </w:r>
    </w:p>
    <w:p w:rsidR="00000000" w:rsidDel="00000000" w:rsidP="00000000" w:rsidRDefault="00000000" w:rsidRPr="00000000" w14:paraId="0000005A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vet_id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ind w:left="720" w:hanging="360"/>
        <w:rPr>
          <w:rFonts w:ascii="Fira Sans" w:cs="Fira Sans" w:eastAsia="Fira Sans" w:hAnsi="Fira Sans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  <w:t xml:space="preserve"> (one-to-many): one visit can have exactly one pet, while each pet can have many visits.</w:t>
      </w:r>
    </w:p>
    <w:p w:rsidR="00000000" w:rsidDel="00000000" w:rsidP="00000000" w:rsidRDefault="00000000" w:rsidRPr="00000000" w14:paraId="0000005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pet_id</w:t>
      </w:r>
      <w:r w:rsidDel="00000000" w:rsidR="00000000" w:rsidRPr="00000000">
        <w:rPr>
          <w:rtl w:val="0"/>
        </w:rPr>
        <w:t xml:space="preserve"> is a foreign key referencing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</w:t>
      </w:r>
      <w:r w:rsidDel="00000000" w:rsidR="00000000" w:rsidRPr="00000000">
        <w:rPr>
          <w:rtl w:val="0"/>
        </w:rPr>
        <w:t xml:space="preserve"> (many-to-many via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): a pet can be seen by many vets over time, and a vet can treat many pets. Implemented through the associative table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</w:t>
      </w:r>
      <w:r w:rsidDel="00000000" w:rsidR="00000000" w:rsidRPr="00000000">
        <w:rPr>
          <w:rtl w:val="0"/>
        </w:rPr>
        <w:t xml:space="preserve">, using two one-to-many relationships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(visits.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vet_id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visits.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pet_id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b45f06"/>
          <w:rtl w:val="0"/>
        </w:rPr>
        <w:t xml:space="preserve">pets.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i w:val="1"/>
          <w:iCs w:val="1"/>
          <w:color w:val="134f5c"/>
          <w:rtl w:val="0"/>
        </w:rPr>
        <w:t xml:space="preserve">id</w:t>
      </w:r>
      <w:r w:rsidDel="00000000" w:rsidR="00000000" w:rsidRPr="00000000">
        <w:rPr>
          <w:rtl w:val="0"/>
        </w:rPr>
        <w:t xml:space="preserve">).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Fira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sz w:val="22"/>
        <w:szCs w:val="22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ind w:left="1440" w:hanging="360"/>
    </w:pPr>
    <w:rPr>
      <w:rFonts w:ascii="Roboto Mono" w:cs="Roboto Mono" w:eastAsia="Roboto Mono" w:hAnsi="Roboto Mono"/>
      <w:color w:val="188038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Sans-regular.ttf"/><Relationship Id="rId2" Type="http://schemas.openxmlformats.org/officeDocument/2006/relationships/font" Target="fonts/FiraSans-bold.ttf"/><Relationship Id="rId3" Type="http://schemas.openxmlformats.org/officeDocument/2006/relationships/font" Target="fonts/FiraSans-italic.ttf"/><Relationship Id="rId4" Type="http://schemas.openxmlformats.org/officeDocument/2006/relationships/font" Target="fonts/FiraSans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