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41"/>
        <w:gridCol w:w="7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85" w:hRule="atLeast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hint="default" w:cs="Times New Roman"/>
          <w:b/>
          <w:color w:val="000000"/>
          <w:szCs w:val="28"/>
          <w:lang w:val="ru-RU"/>
        </w:rPr>
        <w:t>3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Style w:val="5"/>
        <w:tblW w:w="101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5"/>
        <w:gridCol w:w="81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Style w:val="5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Буряк</w:t>
            </w:r>
            <w:r>
              <w:rPr>
                <w:rFonts w:hint="default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Варвара Николаевна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ФИТ-</w:t>
            </w:r>
            <w:r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hint="default" w:cs="Times New Roman"/>
                <w:b/>
                <w:bCs/>
                <w:color w:val="000000" w:themeColor="text1"/>
                <w:sz w:val="24"/>
                <w:szCs w:val="24"/>
                <w:lang w:val="ru-RU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62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02.03.02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3" w:hRule="atLeast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Фундаментальная информатика и информационные технологии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hint="default" w:cs="Times New Roman"/>
                <w:color w:val="000000"/>
                <w:sz w:val="26"/>
                <w:szCs w:val="26"/>
                <w:lang w:val="ru-RU"/>
              </w:rPr>
              <w:t>28.10.2023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 w:val="continue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7" w:hRule="atLeast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color="auto" w:sz="4" w:space="0"/>
              <w:lef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Style w:val="5"/>
        <w:tblW w:w="101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2"/>
        <w:gridCol w:w="77"/>
        <w:gridCol w:w="4658"/>
        <w:gridCol w:w="20"/>
        <w:gridCol w:w="20"/>
        <w:gridCol w:w="235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52" w:hRule="atLeast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</w:t>
      </w:r>
      <w:r>
        <w:rPr>
          <w:rFonts w:hint="default" w:cs="Times New Roman"/>
          <w:color w:val="000000"/>
          <w:position w:val="6"/>
          <w:szCs w:val="28"/>
          <w:lang w:val="en-US"/>
        </w:rPr>
        <w:t xml:space="preserve"> </w:t>
      </w:r>
      <w:r>
        <w:rPr>
          <w:rFonts w:cs="Times New Roman"/>
          <w:color w:val="000000"/>
          <w:position w:val="6"/>
          <w:szCs w:val="28"/>
          <w:lang w:val="ru-RU"/>
        </w:rPr>
        <w:t>2023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>
          <w:pgSz w:w="11909" w:h="16834"/>
          <w:pgMar w:top="1134" w:right="567" w:bottom="1134" w:left="1418" w:header="720" w:footer="720" w:gutter="0"/>
          <w:pgNumType w:start="3"/>
          <w:cols w:space="720" w:num="1"/>
        </w:sectPr>
      </w:pPr>
    </w:p>
    <w:sdt>
      <w:sdtPr>
        <w:rPr>
          <w:rStyle w:val="7"/>
        </w:rPr>
        <w:id w:val="654192307"/>
        <w:docPartObj>
          <w:docPartGallery w:val="Table of Contents"/>
          <w:docPartUnique/>
        </w:docPartObj>
      </w:sdtPr>
      <w:sdtEndPr>
        <w:rPr>
          <w:rStyle w:val="4"/>
          <w:rFonts w:ascii="Times New Roman" w:hAnsi="Times New Roman" w:eastAsiaTheme="minorHAnsi"/>
          <w:b/>
          <w:bCs/>
          <w:color w:val="auto"/>
          <w:sz w:val="28"/>
          <w:u w:val="none"/>
          <w:lang w:val="en-US" w:eastAsia="en-US"/>
        </w:rPr>
      </w:sdtEndPr>
      <w:sdtContent>
        <w:p>
          <w:pPr>
            <w:pStyle w:val="13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spacing w:after="0" w:line="240" w:lineRule="auto"/>
            <w:rPr>
              <w:lang w:val="ru-RU"/>
            </w:rPr>
          </w:pPr>
        </w:p>
        <w:p>
          <w:pPr>
            <w:pStyle w:val="13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"_Toc147832292"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1. З</w:t>
          </w:r>
          <w:r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АДАНИЕ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HYPERLINK \l "_Toc147832293"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2. ОБЩАЯ СХЕМА АЛГОРИТМА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_Toc147832293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13"/>
            <w:bidi w:val="0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"_Toc147832294"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3. ТЕКСТ ПРОГРАММЫ НА C#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6</w:t>
          </w:r>
        </w:p>
        <w:p>
          <w:pPr>
            <w:pStyle w:val="13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HYPERLINK \l "_Toc147832295"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4. ПРИМЕР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8</w:t>
          </w:r>
        </w:p>
        <w:p>
          <w:pPr>
            <w:pStyle w:val="13"/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 HYPERLINK \l "_Toc147832296" </w:instrText>
          </w:r>
          <w:r>
            <w:fldChar w:fldCharType="separate"/>
          </w:r>
          <w:r>
            <w:rPr>
              <w:rStyle w:val="7"/>
              <w:rFonts w:ascii="Times New Roman" w:hAnsi="Times New Roman" w:cs="Times New Roman"/>
              <w:sz w:val="28"/>
              <w:szCs w:val="28"/>
            </w:rPr>
            <w:t>5. СПИСОК ИСПОЛЬЗОВАННОЙ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9</w:t>
          </w:r>
        </w:p>
        <w:p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>
      <w:pPr>
        <w:pStyle w:val="22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>
      <w:pPr>
        <w:pStyle w:val="22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22"/>
        <w:ind w:left="-709"/>
        <w:jc w:val="both"/>
        <w:rPr>
          <w:rFonts w:cs="Times New Roman"/>
          <w:szCs w:val="28"/>
          <w:lang w:val="ru-RU"/>
        </w:rPr>
      </w:pPr>
    </w:p>
    <w:p>
      <w:pPr>
        <w:pStyle w:val="22"/>
        <w:numPr>
          <w:ilvl w:val="0"/>
          <w:numId w:val="1"/>
        </w:numPr>
        <w:ind w:firstLine="567"/>
        <w:jc w:val="left"/>
        <w:rPr>
          <w:b/>
          <w:lang w:val="ru-RU"/>
        </w:rPr>
      </w:pPr>
      <w:bookmarkStart w:id="1" w:name="_Toc147832293"/>
      <w:r>
        <w:rPr>
          <w:b w:val="0"/>
          <w:bCs/>
          <w:lang w:val="ru-RU"/>
        </w:rPr>
        <w:t>Для</w:t>
      </w:r>
      <w:r>
        <w:rPr>
          <w:rFonts w:hint="default"/>
          <w:b w:val="0"/>
          <w:bCs/>
          <w:lang w:val="ru-RU"/>
        </w:rPr>
        <w:t xml:space="preserve"> заданных с клавиатуры значений переменных </w:t>
      </w:r>
      <m:oMath>
        <m:r>
          <m:rPr>
            <m:sty m:val="p"/>
          </m:rPr>
          <w:rPr>
            <w:rFonts w:hint="default" w:ascii="Cambria Math" w:hAnsi="Cambria Math" w:cstheme="minorBidi"/>
            <w:sz w:val="28"/>
            <w:szCs w:val="22"/>
            <w:lang w:val="ru-RU" w:eastAsia="en-US" w:bidi="ar-SA"/>
          </w:rPr>
          <m:t>x</m:t>
        </m:r>
      </m:oMath>
      <w:r>
        <w:rPr>
          <w:rFonts w:hint="default" w:hAnsi="Cambria Math" w:cstheme="minorBidi"/>
          <w:b w:val="0"/>
          <w:bCs/>
          <w:i w:val="0"/>
          <w:sz w:val="28"/>
          <w:szCs w:val="22"/>
          <w:lang w:val="en-US" w:eastAsia="en-US" w:bidi="ar-SA"/>
        </w:rPr>
        <w:t xml:space="preserve"> </w:t>
      </w:r>
      <w:r>
        <w:rPr>
          <w:rFonts w:hint="default" w:hAnsi="Cambria Math" w:eastAsia="Malgun Gothic" w:cstheme="minorBidi"/>
          <w:b w:val="0"/>
          <w:bCs/>
          <w:i w:val="0"/>
          <w:sz w:val="28"/>
          <w:szCs w:val="22"/>
          <w:lang w:val="ru-RU" w:eastAsia="ko-KR" w:bidi="ar-SA"/>
        </w:rPr>
        <w:t xml:space="preserve">и </w:t>
      </w:r>
      <m:oMath>
        <m:r>
          <m:rPr>
            <m:sty m:val="p"/>
          </m:rPr>
          <w:rPr>
            <w:rFonts w:hint="default" w:ascii="Cambria Math" w:hAnsi="Cambria Math" w:eastAsia="Malgun Gothic" w:cstheme="minorBidi"/>
            <w:sz w:val="28"/>
            <w:szCs w:val="22"/>
            <w:lang w:val="en-US" w:eastAsia="ko-KR" w:bidi="ar-SA"/>
          </w:rPr>
          <m:t>n</m:t>
        </m:r>
      </m:oMath>
      <w:r>
        <w:rPr>
          <w:rFonts w:hint="default" w:hAnsi="Cambria Math" w:eastAsia="Malgun Gothic" w:cstheme="minorBidi"/>
          <w:b w:val="0"/>
          <w:bCs/>
          <w:i w:val="0"/>
          <w:sz w:val="28"/>
          <w:szCs w:val="22"/>
          <w:lang w:val="en-US" w:eastAsia="ko-KR" w:bidi="ar-SA"/>
        </w:rPr>
        <w:t xml:space="preserve"> </w:t>
      </w:r>
      <w:r>
        <w:rPr>
          <w:rFonts w:hint="default" w:hAnsi="Cambria Math" w:eastAsia="Malgun Gothic" w:cstheme="minorBidi"/>
          <w:b w:val="0"/>
          <w:bCs/>
          <w:i w:val="0"/>
          <w:sz w:val="28"/>
          <w:szCs w:val="22"/>
          <w:lang w:val="ru-RU" w:eastAsia="ko-KR" w:bidi="ar-SA"/>
        </w:rPr>
        <w:t>вычислить</w:t>
      </w:r>
      <w:r>
        <w:rPr>
          <w:rFonts w:hint="default" w:hAnsi="Cambria Math" w:eastAsia="Malgun Gothic" w:cstheme="minorBidi"/>
          <w:b w:val="0"/>
          <w:bCs/>
          <w:i w:val="0"/>
          <w:sz w:val="28"/>
          <w:szCs w:val="22"/>
          <w:lang w:val="ru-RU" w:eastAsia="ko-KR" w:bidi="ar-SA"/>
        </w:rPr>
        <w:br w:type="textWrapping"/>
      </w:r>
      <w:r>
        <w:rPr>
          <w:rFonts w:hint="default" w:hAnsi="Cambria Math" w:eastAsia="Malgun Gothic" w:cstheme="minorBidi"/>
          <w:b w:val="0"/>
          <w:bCs/>
          <w:i w:val="0"/>
          <w:sz w:val="28"/>
          <w:szCs w:val="22"/>
          <w:lang w:val="ru-RU" w:eastAsia="ko-KR" w:bidi="ar-SA"/>
        </w:rPr>
        <w:br w:type="textWrapping"/>
      </w:r>
      <m:oMathPara>
        <m:oMath>
          <m:r>
            <m:rPr>
              <m:sty m:val="p"/>
            </m:rPr>
            <w:rPr>
              <w:rFonts w:hint="default" w:ascii="Cambria Math" w:hAnsi="Cambria Math" w:eastAsia="Malgun Gothic" w:cstheme="minorBidi"/>
              <w:sz w:val="28"/>
              <w:szCs w:val="22"/>
              <w:lang w:val="en-US" w:eastAsia="ko-KR" w:bidi="ar-SA"/>
            </w:rPr>
            <m:t>Y=−x+4x−9x+...−81x+...</m:t>
          </m:r>
        </m:oMath>
      </m:oMathPara>
      <w:r>
        <w:rPr>
          <w:rFonts w:hint="default" w:hAnsi="Cambria Math" w:eastAsia="Malgun Gothic" w:cstheme="minorBidi"/>
          <w:b w:val="0"/>
          <w:bCs/>
          <w:i w:val="0"/>
          <w:sz w:val="28"/>
          <w:szCs w:val="22"/>
          <w:lang w:val="en-US" w:eastAsia="ko-KR" w:bidi="ar-SA"/>
        </w:rPr>
        <w:br w:type="textWrapping"/>
      </w:r>
    </w:p>
    <w:p>
      <w:pPr>
        <w:pStyle w:val="22"/>
        <w:numPr>
          <w:ilvl w:val="0"/>
          <w:numId w:val="1"/>
        </w:numPr>
        <w:ind w:firstLine="567"/>
        <w:jc w:val="left"/>
        <w:rPr>
          <w:b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значения двух функций в n равномерно распределенных точках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диапазоне </w:t>
      </w:r>
      <m:oMath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val="en-US" w:eastAsia="en-US" w:bidi="ar-SA"/>
          </w:rPr>
          <m:t>a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 w:eastAsia="en-US" w:bidi="ar-SA"/>
          </w:rPr>
          <m:t>≤x≤b</m:t>
        </m:r>
      </m:oMath>
      <w:r>
        <w:rPr>
          <w:rFonts w:ascii="Times New Roman" w:hAnsi="Times New Roman" w:cs="Times New Roman"/>
          <w:sz w:val="28"/>
          <w:szCs w:val="28"/>
        </w:rPr>
        <w:t>. Результаты оформить в виде таблицы.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hint="default" w:cs="Times New Roman"/>
          <w:sz w:val="28"/>
          <w:szCs w:val="28"/>
          <w:lang w:val="en-US"/>
        </w:rPr>
        <w:tab/>
      </w:r>
      <w:r>
        <w:rPr>
          <w:rFonts w:hint="default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(x)=4</m:t>
        </m:r>
        <m:sSup>
          <m:sSup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e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−</m:t>
            </m:r>
            <m:d>
              <m:dPr>
                <m:begChr m:val="|"/>
                <m:endChr m:val="|"/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−1</m:t>
        </m:r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ab/>
      </w:r>
      <w:r>
        <w:rPr>
          <w:rFonts w:hint="default" w:hAnsi="Cambria Math" w:cs="Times New Roman"/>
          <w:i w:val="0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(x)=</m:t>
        </m:r>
        <m:func>
          <m:funcPr>
            <m:ctrl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func>
      </m:oMath>
    </w:p>
    <w:p>
      <w:pPr>
        <w:pStyle w:val="22"/>
        <w:numPr>
          <w:ilvl w:val="0"/>
          <w:numId w:val="1"/>
        </w:numPr>
        <w:ind w:firstLine="567"/>
        <w:jc w:val="both"/>
        <w:rPr>
          <w:b/>
          <w:lang w:val="ru-RU"/>
        </w:rPr>
      </w:pPr>
      <w:r>
        <w:rPr>
          <w:b/>
          <w:lang w:val="ru-RU"/>
        </w:rPr>
        <w:br w:type="page"/>
      </w:r>
    </w:p>
    <w:p>
      <w:pPr>
        <w:numPr>
          <w:ilvl w:val="0"/>
          <w:numId w:val="2"/>
        </w:num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b/>
          <w:lang w:val="ru-RU"/>
        </w:rPr>
        <w:t>ОБЩАЯ СХЕМА АЛГОРИТМА</w:t>
      </w:r>
      <w:bookmarkEnd w:id="1"/>
      <w:bookmarkStart w:id="2" w:name="_Toc147832294"/>
    </w:p>
    <w:p>
      <w:pPr>
        <w:numPr>
          <w:ilvl w:val="0"/>
          <w:numId w:val="0"/>
        </w:num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ind w:left="280" w:leftChars="100" w:firstLine="0" w:firstLineChars="0"/>
        <w:jc w:val="left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Общая схема алгоритма </w:t>
      </w:r>
      <w:r>
        <w:rPr>
          <w:rFonts w:hint="default" w:eastAsia="Malgun Gothic" w:cs="Times New Roman"/>
          <w:sz w:val="28"/>
          <w:szCs w:val="28"/>
          <w:lang w:val="ru-RU" w:eastAsia="ko-KR"/>
        </w:rPr>
        <w:t xml:space="preserve">к первому заданию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представлена на рисунке 1.</w:t>
      </w:r>
    </w:p>
    <w:p>
      <w:pPr>
        <w:pStyle w:val="11"/>
        <w:numPr>
          <w:ilvl w:val="0"/>
          <w:numId w:val="0"/>
        </w:num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ind w:left="280" w:leftChars="100" w:firstLine="0" w:firstLineChars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430530</wp:posOffset>
                </wp:positionV>
                <wp:extent cx="4648835" cy="3996055"/>
                <wp:effectExtent l="12700" t="6350" r="260985" b="20955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835" cy="3996055"/>
                          <a:chOff x="5904" y="54421"/>
                          <a:chExt cx="7321" cy="6293"/>
                        </a:xfrm>
                      </wpg:grpSpPr>
                      <wps:wsp>
                        <wps:cNvPr id="5" name="Блок-схема: данные 5"/>
                        <wps:cNvSpPr/>
                        <wps:spPr>
                          <a:xfrm>
                            <a:off x="9719" y="55530"/>
                            <a:ext cx="3506" cy="92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ввод</w:t>
                              </w:r>
                              <w:r>
                                <w:rPr>
                                  <w:rFonts w:hint="default"/>
                                  <w:lang w:val="ru-RU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n,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Блок-схема: процесс  6"/>
                        <wps:cNvSpPr/>
                        <wps:spPr>
                          <a:xfrm>
                            <a:off x="10292" y="56935"/>
                            <a:ext cx="2360" cy="6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8"/>
                                      <w:szCs w:val="28"/>
                                      <w:lang w:val="en-US" w:eastAsia="en-US" w:bidi="ar-SA"/>
                                    </w:rPr>
                                    <m:t>y=0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5904" y="58825"/>
                            <a:ext cx="3506" cy="92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Malgun Gothic"/>
                                  <w:lang w:val="en-US" w:eastAsia="ko-KR"/>
                                </w:rPr>
                              </w:pPr>
                              <w:r>
                                <w:rPr>
                                  <w:rFonts w:hint="default" w:eastAsia="Malgun Gothic"/>
                                  <w:lang w:val="ru-RU" w:eastAsia="ko-KR"/>
                                </w:rPr>
                                <w:t>вывод</w:t>
                              </w:r>
                              <w:r>
                                <w:rPr>
                                  <w:rFonts w:hint="default" w:eastAsia="Malgun Gothic"/>
                                  <w:lang w:val="ru-RU" w:eastAsia="ko-KR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eastAsia="Malgun Gothic"/>
                                  <w:lang w:val="en-US" w:eastAsia="ko-KR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Блок-схема: завершение 8"/>
                        <wps:cNvSpPr/>
                        <wps:spPr>
                          <a:xfrm>
                            <a:off x="6560" y="60018"/>
                            <a:ext cx="2195" cy="696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4" idx="2"/>
                          <a:endCxn id="5" idx="1"/>
                        </wps:cNvCnPr>
                        <wps:spPr>
                          <a:xfrm>
                            <a:off x="11472" y="55125"/>
                            <a:ext cx="0" cy="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6" idx="2"/>
                          <a:endCxn id="33" idx="0"/>
                        </wps:cNvCnPr>
                        <wps:spPr>
                          <a:xfrm>
                            <a:off x="11472" y="57535"/>
                            <a:ext cx="1" cy="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Блок-схема: завершение 14"/>
                        <wps:cNvSpPr/>
                        <wps:spPr>
                          <a:xfrm>
                            <a:off x="10375" y="54421"/>
                            <a:ext cx="2195" cy="696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Блок-схема: подготовка 33"/>
                        <wps:cNvSpPr/>
                        <wps:spPr>
                          <a:xfrm>
                            <a:off x="10351" y="58003"/>
                            <a:ext cx="2243" cy="637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i=1,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Блок-схема: процесс  34"/>
                        <wps:cNvSpPr/>
                        <wps:spPr>
                          <a:xfrm>
                            <a:off x="10292" y="59047"/>
                            <a:ext cx="2360" cy="6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hAnsi="Cambria Math" w:cs="Cambria Math"/>
                                  <w:b w:val="0"/>
                                  <w:i w:val="0"/>
                                  <w:sz w:val="28"/>
                                  <w:szCs w:val="28"/>
                                  <w:lang w:val="en-US" w:eastAsia="en-US" w:bidi="ar-SA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8"/>
                                      <w:szCs w:val="28"/>
                                      <w:lang w:val="en-US" w:eastAsia="en-US" w:bidi="ar-SA"/>
                                    </w:rPr>
                                    <m:t>r=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  <m:t>(−1)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</m:ctrlP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="Cambria Math"/>
                                      <w:sz w:val="28"/>
                                      <w:szCs w:val="28"/>
                                      <w:lang w:val="en-US" w:eastAsia="en-US" w:bidi="ar-SA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="Cambria Math"/>
                                          <w:b w:val="0"/>
                                          <w:i w:val="0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="Cambria Math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hint="default" w:ascii="Cambria Math" w:hAnsi="Cambria Math" w:cs="Cambria Math"/>
                                          <w:b w:val="0"/>
                                          <w:i w:val="0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="Cambria Math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="Cambria Math"/>
                                          <w:b w:val="0"/>
                                          <w:i w:val="0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</m:ctrlP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="Cambria Math"/>
                                      <w:sz w:val="28"/>
                                      <w:szCs w:val="28"/>
                                      <w:lang w:val="en-US" w:eastAsia="en-US" w:bidi="ar-SA"/>
                                    </w:rPr>
                                    <m:t>∙x</m:t>
                                  </m:r>
                                </m:oMath>
                              </m:oMathPara>
                            </w:p>
                            <w:p>
                              <w:pPr>
                                <w:jc w:val="center"/>
                                <w:rPr>
                                  <w:rFonts w:hint="default" w:hAnsi="Cambria Math" w:cs="Cambria Math"/>
                                  <w:b w:val="0"/>
                                  <w:i w:val="0"/>
                                  <w:sz w:val="28"/>
                                  <w:szCs w:val="28"/>
                                  <w:lang w:val="en-US" w:eastAsia="en-US" w:bidi="ar-S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Блок-схема: процесс  35"/>
                        <wps:cNvSpPr/>
                        <wps:spPr>
                          <a:xfrm>
                            <a:off x="10292" y="60031"/>
                            <a:ext cx="2360" cy="6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hAnsi="Cambria Math" w:cstheme="minorBidi"/>
                                  <w:b w:val="0"/>
                                  <w:i w:val="0"/>
                                  <w:sz w:val="28"/>
                                  <w:szCs w:val="28"/>
                                  <w:lang w:val="en-US" w:eastAsia="en-US" w:bidi="ar-SA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8"/>
                                      <w:szCs w:val="28"/>
                                      <w:lang w:val="en-US" w:eastAsia="en-US" w:bidi="ar-SA"/>
                                    </w:rPr>
                                    <m:t>y=y+r</m:t>
                                  </m:r>
                                </m:oMath>
                              </m:oMathPara>
                            </w:p>
                            <w:p>
                              <w:pPr>
                                <w:jc w:val="center"/>
                                <w:rPr>
                                  <w:rFonts w:hint="default" w:hAnsi="Cambria Math" w:cstheme="minorBidi"/>
                                  <w:b w:val="0"/>
                                  <w:i w:val="0"/>
                                  <w:sz w:val="28"/>
                                  <w:szCs w:val="28"/>
                                  <w:lang w:val="en-US" w:eastAsia="en-US" w:bidi="ar-S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5" idx="4"/>
                          <a:endCxn id="6" idx="0"/>
                        </wps:cNvCnPr>
                        <wps:spPr>
                          <a:xfrm>
                            <a:off x="11472" y="56450"/>
                            <a:ext cx="0" cy="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>
                          <a:stCxn id="33" idx="2"/>
                          <a:endCxn id="34" idx="0"/>
                        </wps:cNvCnPr>
                        <wps:spPr>
                          <a:xfrm flipH="1">
                            <a:off x="11472" y="58640"/>
                            <a:ext cx="1" cy="4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 стрелкой 38"/>
                        <wps:cNvCnPr>
                          <a:stCxn id="34" idx="2"/>
                          <a:endCxn id="35" idx="0"/>
                        </wps:cNvCnPr>
                        <wps:spPr>
                          <a:xfrm>
                            <a:off x="11472" y="59647"/>
                            <a:ext cx="0" cy="3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Соединительная линия уступом 39"/>
                        <wps:cNvCnPr>
                          <a:stCxn id="35" idx="3"/>
                          <a:endCxn id="33" idx="3"/>
                        </wps:cNvCnPr>
                        <wps:spPr>
                          <a:xfrm flipH="1" flipV="1">
                            <a:off x="12594" y="58322"/>
                            <a:ext cx="58" cy="2009"/>
                          </a:xfrm>
                          <a:prstGeom prst="bentConnector3">
                            <a:avLst>
                              <a:gd name="adj1" fmla="val -166034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Соединительная линия уступом 41"/>
                        <wps:cNvCnPr>
                          <a:stCxn id="33" idx="1"/>
                          <a:endCxn id="7" idx="1"/>
                        </wps:cNvCnPr>
                        <wps:spPr>
                          <a:xfrm rot="10800000" flipV="1">
                            <a:off x="7657" y="58321"/>
                            <a:ext cx="2694" cy="50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>
                          <a:stCxn id="7" idx="4"/>
                          <a:endCxn id="8" idx="0"/>
                        </wps:cNvCnPr>
                        <wps:spPr>
                          <a:xfrm>
                            <a:off x="7657" y="59745"/>
                            <a:ext cx="1" cy="2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05pt;margin-top:33.9pt;height:314.65pt;width:366.05pt;z-index:251659264;mso-width-relative:page;mso-height-relative:page;" coordorigin="5904,54421" coordsize="7321,6293" o:gfxdata="UEsDBAoAAAAAAIdO4kAAAAAAAAAAAAAAAAAEAAAAZHJzL1BLAwQUAAAACACHTuJAiGvIwNoAAAAK&#10;AQAADwAAAGRycy9kb3ducmV2LnhtbE2PwUrDQBCG74LvsIzgrd1sxURjNkWKeiqCrVB622anSWh2&#10;NmS3Sfv2jie9zTAf/3x/sby4Tow4hNaTBjVPQCBV3rZUa/jevs+eQIRoyJrOE2q4YoBleXtTmNz6&#10;ib5w3MRacAiF3GhoYuxzKUPVoDNh7nskvh394EzkdailHczE4a6TiyRJpTMt8YfG9LhqsDptzk7D&#10;x2Sm1wf1Nq5Px9V1v3383K0Van1/p5IXEBEv8Q+GX31Wh5KdDv5MNohOwyxbKEY1pBlXYCBNEy53&#10;4OE5UyDLQv6vUP4AUEsDBBQAAAAIAIdO4kBRAjH4DAcAAJovAAAOAAAAZHJzL2Uyb0RvYy54bWzt&#10;WttqG0cYvi/0HYa9TyTtSVoRORg7SQOhMThtr8erlbRlT50dWXavcqCl0EIofYDSNzBpTNM0cV5h&#10;9Ub95rBaWZYV2QVjN5uAPLtz2Jl/vv/837l7EEdkP2B5mCY9o3W7aZAg8dN+mAx7xldP7t/qGCTn&#10;NOnTKE2CnnEY5Mbdjc8/uzPJuoGZjtKoHzCCRZK8O8l6xojzrNto5P4oiGl+O82CBJ2DlMWU45EN&#10;G31GJ1g9jhpms+k2JinrZyz1gzzH223VaegV2ToLpoNB6AfbqT+Og4SrVVkQUY4j5aMwy40NudvB&#10;IPD548EgDziJegZOyuUvPoL2nvhtbNyh3SGj2Sj09RboOltYOFNMwwQfnS21TTklYxaeWSoOfZbm&#10;6YDf9tO4oQ4iKYJTtJoLtHnA0nEmzzLsTobZjOi4qAWqX3pZ/8v9HUbCfs+wLYMkNMaNF79Nn05f&#10;FB/w/4jgNWg0yYZdDH3Ast1sh+kXQ/Ukjn0wYLH4iwORA0ndwxl1gwNOfLy0XbvTsRyD+OizPM9t&#10;Oo6ivz/CJYl5jte0DYJux7bNVtl5Ty/QtvBOznZNT26rUX65ITY4288kAzTzil75f6PX7ohmgbyG&#10;XBBB0wsH0eT6tfinOCne3po+m/5QHBfviqMuKV4XR8X74v305+KYyGOKTWH2jH55NwcplxDPa7c8&#10;RQTHsTRCSxpaTtNVJPBM2TWjAO1mLOcPgjQmotEzBlE62RpRxh8m2Zg/HnP8SojS/Uc5xxViajlF&#10;7CJJ74dRJPkhSsgEosFsN8EmPgWTD8BcaMYZgJInQ4PQaAjp4XMml8zTKOyL6WKhnA33tiJG9qng&#10;OflP3CQ+d2qY+PY2zUdqnOxSFx6HHAImCuOe0ZmfHSVYRFBR0U20+MHegQRj3t1L+4e4GZYqFs8z&#10;/36ILzyiOd+hDDyNo0Dq8cf4EaTpGaluGWSUsu+XvRfjAR30GmQCGYGzfzemLDBI9DABqLyWbQuh&#10;Ih9sp40rIWy+Z2++JxnHWylIAgxjd7IpxvOobA5YGn8D4bgpvooumvj4tqKyftjiSnZBvPrB5qYc&#10;BkGSUf4o2c18sbi6y80xTwehvGZBKEUdTT+whuDoK+ARYHUVj3yYPi1Opj8Wx+CcZ4S44v7FvtZi&#10;k1bT9EzFJ64HsSKRW/KJabkgoBA0LjCs0FfKqBL0i3yyo3RSzSM1j0jWuCIeaa/mkXk90r4Qg1TK&#10;tNMxF/ij1iMQM7UeITdEj8AlWaVH/oKt9Qpa5On0J9hf74s3sLk6F+IV1xH6QqmLlpxKuzNd0vK0&#10;0ep6UkWtYXM9CVgcJpSnyj6qTa7a5LoidQLXQbPK7+CHl8Ibmb4k02fFCX6mz2FxHcNdeQuH5W/i&#10;zfHIVqKckZxvHSTKITTwB06ZKUaBHZJ+2QN2kD3SQ5MmOSw2tYAw387xa1otu60NNqe1qJC0tWY3&#10;paI6n8Nyzmg4HPGtNEng3KdMGbw3ksFol9Mwupf0CT/M4HdTxtIJPI2eEQd9+BgBPCzRUubrEvdH&#10;WfWiW1vzV4SxFq5xbZBhMHaozfqzKIOLcA7KLAQkZJcy4E+tsB7M2s6iX6DjB7YrZfynDLPrBypE&#10;fi6q5Fv2HLZ2y8jU+RKoabUhu07Hl2o1310iWurIitBI1zeyIoTjKm75AAX/uvgT4ZXnaL2Cwj8i&#10;mFNJ4rW4xYG8FNyCOJycO2cUmyJeLAMslnRLz5els0DkDgsyhOJElL4OstRBlqsMslgfUS4LkUgM&#10;vxinzEKRSGBIdpjjlDoUKTwLYbHVSuWaKxUYRyuVyul4vTKutV2+jj4puQQxeUtn92bWV80lNZfc&#10;jKSWVWW1Ph5iweBKk5z1fstIitQ3p2IspV98aefXtR05t9JEZYyl88nHWK6d8wsbupS8a2BqPg90&#10;FlOzuMnZwJ0wg9YNqZBBFGZflBllXdgxF8PruMh9g5AVvsrgSvMjDsH/P4Z3/fBVZVDWwNd87mQJ&#10;vkoQLcFXKc8uLbU8d9F+1lLL6kgZeb6bWaPqyuPAVpVs+ANRhmNEHN6I9BtiDkgyTH9BWyQfkG9Q&#10;r5GHeCGTEKK47KR4R7DAKu0oisWkuCqDD1UKYibkVB3YyuBwJclk6+tFmWY6HiAt4xyWWYJa15w5&#10;YBwR5UDlotzr+fjbQyniLCthVQEOISGHfS3daf9bSMlBHKEgCfVR5FbLdZuWXUJbpjFwjTepMmt5&#10;FuPaSUAbdNe+zeWwigVWYrXMVpSOTYVV6HaJYtmzOl2m6tdaTV34thSvbdfBihqu5dc0XE1XQFkA&#10;1lERuzXxalZ4VTdXFkmparLrXBl4U/B3kZyZvTpnVgLqrNcAabWufSduVlt1FaK8tr1QKaSNOrOt&#10;BG1ZcFtJKF1GV6vfefULLpcl21KW6/JyURM+/yzHVyX1G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wkAAFtDb250ZW50X1R5cGVzXS54bWxQ&#10;SwECFAAKAAAAAACHTuJAAAAAAAAAAAAAAAAABgAAAAAAAAAAABAAAABhCAAAX3JlbHMvUEsBAhQA&#10;FAAAAAgAh07iQIoUZjzRAAAAlAEAAAsAAAAAAAAAAQAgAAAAhQgAAF9yZWxzLy5yZWxzUEsBAhQA&#10;CgAAAAAAh07iQAAAAAAAAAAAAAAAAAQAAAAAAAAAAAAQAAAAAAAAAGRycy9QSwECFAAUAAAACACH&#10;TuJAiGvIwNoAAAAKAQAADwAAAAAAAAABACAAAAAiAAAAZHJzL2Rvd25yZXYueG1sUEsBAhQAFAAA&#10;AAgAh07iQFECMfgMBwAAmi8AAA4AAAAAAAAAAQAgAAAAKQEAAGRycy9lMm9Eb2MueG1sUEsFBgAA&#10;AAAGAAYAWQEAAKcKAAAAAA==&#10;">
                <o:lock v:ext="edit" aspectratio="f"/>
                <v:shape id="_x0000_s1026" o:spid="_x0000_s1026" o:spt="111" type="#_x0000_t111" style="position:absolute;left:9719;top:55530;height:920;width:3506;v-text-anchor:middle;" filled="f" stroked="t" coordsize="21600,21600" o:gfxdata="UEsDBAoAAAAAAIdO4kAAAAAAAAAAAAAAAAAEAAAAZHJzL1BLAwQUAAAACACHTuJAdgEdzrwAAADa&#10;AAAADwAAAGRycy9kb3ducmV2LnhtbEWPQWsCMRSE7wX/Q3iCt5oo6LZbo4eC4EEUbQ89PjbPzbKb&#10;l+0m7uq/N4WCx2FmvmFWm5trRE9dqDxrmE0VCOLCm4pLDd9f29c3ECEiG2w8k4Y7BdisRy8rzI0f&#10;+ET9OZYiQTjkqMHG2OZShsKSwzD1LXHyLr5zGJPsSmk6HBLcNXKu1FI6rDgtWGzp01JRn69OQ2bf&#10;dz/HS/arrkOf7evB9YfaaT0Zz9QHiEi3+Az/t3dGwwL+rqQb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BHc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ввод</w:t>
                        </w:r>
                        <w:r>
                          <w:rPr>
                            <w:rFonts w:hint="default"/>
                            <w:lang w:val="ru-RU"/>
                          </w:rPr>
                          <w:br w:type="textWrapping"/>
                        </w:r>
                        <w:r>
                          <w:rPr>
                            <w:rFonts w:hint="default"/>
                            <w:lang w:val="en-US"/>
                          </w:rPr>
                          <w:t>n, x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0292;top:56935;height:600;width:2360;v-text-anchor:middle;" filled="f" stroked="t" coordsize="21600,21600" o:gfxdata="UEsDBAoAAAAAAIdO4kAAAAAAAAAAAAAAAAAEAAAAZHJzL1BLAwQUAAAACACHTuJAGgOz7bcAAADa&#10;AAAADwAAAGRycy9kb3ducmV2LnhtbEWPzQrCMBCE74LvEFbwpokeRKvRg6AoiGLrAyzN2habTWni&#10;39sbQfA4zMw3zGL1srV4UOsrxxpGQwWCOHem4kLDJdsMpiB8QDZYOyYNb/KwWnY7C0yMe/KZHmko&#10;RISwT1BDGUKTSOnzkiz6oWuIo3d1rcUQZVtI0+Izwm0tx0pNpMWK40KJDa1Lym/p3WqQ09OOtvvs&#10;lIV1/Vbp7Mh4uGvd743UHESgV/iHf+2d0TCB75V4A+Ty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A7PttwAAANo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8"/>
                                <w:szCs w:val="28"/>
                                <w:lang w:val="en-US" w:eastAsia="en-US" w:bidi="ar-SA"/>
                              </w:rPr>
                              <m:t>y=0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26" o:spid="_x0000_s1026" o:spt="111" type="#_x0000_t111" style="position:absolute;left:5904;top:58825;height:920;width:3506;v-text-anchor:middle;" filled="f" stroked="t" coordsize="21600,21600" o:gfxdata="UEsDBAoAAAAAAIdO4kAAAAAAAAAAAAAAAAAEAAAAZHJzL1BLAwQUAAAACACHTuJA6Z8mIrwAAADa&#10;AAAADwAAAGRycy9kb3ducmV2LnhtbEWPMW/CMBSE90r8B+shdSs2DKSkOBkqVWJAoFIGxqf4EUeJ&#10;n9PYJPTf40qVOp7uvjvdtry7Tow0hMazhuVCgSCuvGm41nD++nh5BREissHOM2n4oQBlMXvaYm78&#10;xJ80nmItUgmHHDXYGPtcylBZchgWvidO3tUPDmOSQy3NgFMqd51cKbWWDhtOCxZ7erdUtaeb05DZ&#10;ze5yvGbf6jaN2b6d3HhondbP86V6AxHpHv/Df/TOJA5+r6QbI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fJi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Malgun Gothic"/>
                            <w:lang w:val="en-US" w:eastAsia="ko-KR"/>
                          </w:rPr>
                        </w:pPr>
                        <w:r>
                          <w:rPr>
                            <w:rFonts w:hint="default" w:eastAsia="Malgun Gothic"/>
                            <w:lang w:val="ru-RU" w:eastAsia="ko-KR"/>
                          </w:rPr>
                          <w:t>вывод</w:t>
                        </w:r>
                        <w:r>
                          <w:rPr>
                            <w:rFonts w:hint="default" w:eastAsia="Malgun Gothic"/>
                            <w:lang w:val="ru-RU" w:eastAsia="ko-KR"/>
                          </w:rPr>
                          <w:br w:type="textWrapping"/>
                        </w:r>
                        <w:r>
                          <w:rPr>
                            <w:rFonts w:hint="default" w:eastAsia="Malgun Gothic"/>
                            <w:lang w:val="en-US" w:eastAsia="ko-KR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116" type="#_x0000_t116" style="position:absolute;left:6560;top:60018;height:696;width:2195;v-text-anchor:middle;" filled="f" stroked="t" coordsize="21600,21600" o:gfxdata="UEsDBAoAAAAAAIdO4kAAAAAAAAAAAAAAAAAEAAAAZHJzL1BLAwQUAAAACACHTuJA7gYS67gAAADa&#10;AAAADwAAAGRycy9kb3ducmV2LnhtbEVP3WrCMBS+F/YO4Qx2ZxPHGNI1iijCNhBq3QOcNWdttTkp&#10;SWa7tzcXAy8/vv9iPdleXMmHzrGGRaZAENfOdNxo+Drt50sQISIb7B2Thj8KsF49zArMjRv5SNcq&#10;NiKFcMhRQxvjkEsZ6pYshswNxIn7cd5iTNA30ngcU7jt5bNSr9Jix6mhxYG2LdWX6tdq4Ent3OdL&#10;9OUhfJcf5wbVZolaPz0u1BuISFO8i//d70ZD2pqupBsgV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gYS67gAAADa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1472;top:55125;height:405;width:0;" filled="f" stroked="t" coordsize="21600,21600" o:gfxdata="UEsDBAoAAAAAAIdO4kAAAAAAAAAAAAAAAAAEAAAAZHJzL1BLAwQUAAAACACHTuJAlYHDAbsAAADa&#10;AAAADwAAAGRycy9kb3ducmV2LnhtbEWPwWrDMBBE74H8g9hAb4mcHkrqRAmlEAi91Qklvi3SVnZt&#10;rYykxu7fV4FCj8PMvGF2h8n14kYhtp4VrFcFCGLtTctWweV8XG5AxIRssPdMCn4owmE/n+2wNH7k&#10;d7pVyYoM4ViigialoZQy6oYcxpUfiLP36YPDlGWw0gQcM9z18rEonqTDlvNCgwO9NqS76tspqEfL&#10;X9roD34Z32rbXbvI54tSD4t1sQWRaEr/4b/2ySh4hvuVfAPk/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YHDAb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472;top:57535;height:468;width:1;" filled="f" stroked="t" coordsize="21600,21600" o:gfxdata="UEsDBAoAAAAAAIdO4kAAAAAAAAAAAAAAAAAEAAAAZHJzL1BLAwQUAAAACACHTuJAC3FntLgAAADb&#10;AAAADwAAAGRycy9kb3ducmV2LnhtbEVPS4vCMBC+C/6HMII3TethWaqxyMKCePPBst6GZExrm0lp&#10;onX/vRGEvc3H95xV+XCtuFMfas8K8nkGglh7U7NVcDp+zz5BhIhssPVMCv4oQLkej1ZYGD/wnu6H&#10;aEUK4VCggirGrpAy6IochrnviBN38b3DmGBvpelxSOGulYss+5AOa04NFXb0VZFuDjen4DxYvmqj&#10;f3gz7M62+W0CH09KTSd5tgQR6RH/xW/31qT5C3j9kg6Q6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3Fnt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116" type="#_x0000_t116" style="position:absolute;left:10375;top:54421;height:696;width:2195;v-text-anchor:middle;" filled="f" stroked="t" coordsize="21600,21600" o:gfxdata="UEsDBAoAAAAAAIdO4kAAAAAAAAAAAAAAAAAEAAAAZHJzL1BLAwQUAAAACACHTuJAXXTxQboAAADb&#10;AAAADwAAAGRycy9kb3ducmV2LnhtbEVP3WrCMBS+F/YO4Qx2ZxNFRKpRxDFwA6GrPsBZc9Z2a05K&#10;ktnu7RdB2N35+H7PZjfaTlzJh9axhlmmQBBXzrRca7icX6YrECEiG+wck4ZfCrDbPkw2mBs38Dtd&#10;y1iLFMIhRw1NjH0uZagashgy1xMn7tN5izFBX0vjcUjhtpNzpZbSYsupocGeDg1V3+WP1cCjenZv&#10;i+iLU/goXr9qVPsVav30OFNrEJHG+C++u48mzV/A7Zd0gN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dPF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 id="_x0000_s1026" o:spid="_x0000_s1026" o:spt="117" type="#_x0000_t117" style="position:absolute;left:10351;top:58003;height:637;width:2243;v-text-anchor:middle;" filled="f" stroked="t" coordsize="21600,21600" o:gfxdata="UEsDBAoAAAAAAIdO4kAAAAAAAAAAAAAAAAAEAAAAZHJzL1BLAwQUAAAACACHTuJAlYZDYr0AAADb&#10;AAAADwAAAGRycy9kb3ducmV2LnhtbEWPQYvCMBSE78L+h/CEvciauoKVapRFWVA8WVfw+GiebbF5&#10;KU1s67/fCILHYWa+YZbr3lSipcaVlhVMxhEI4szqknMFf6ffrzkI55E1VpZJwYMcrFcfgyUm2nZ8&#10;pDb1uQgQdgkqKLyvEyldVpBBN7Y1cfCutjHog2xyqRvsAtxU8juKZtJgyWGhwJo2BWW39G4UtP1j&#10;dJh3m584Tvd8uenz9rg7K/U5nEQLEJ56/w6/2jutYDqF55fwA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hkNi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i=1, n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0292;top:59047;height:600;width:2360;v-text-anchor:middle;" filled="f" stroked="t" coordsize="21600,21600" o:gfxdata="UEsDBAoAAAAAAIdO4kAAAAAAAAAAAAAAAAAEAAAAZHJzL1BLAwQUAAAACACHTuJAplqdYboAAADb&#10;AAAADwAAAGRycy9kb3ducmV2LnhtbEWP3YrCMBSE7xd8h3AE79bEHxatRi8ERUEUWx/g0BzbYnNS&#10;mvj39kYQ9nKYmW+Y+fJpa3Gn1leONQz6CgRx7kzFhYZztv6dgPAB2WDtmDS8yMNy0fmZY2Lcg090&#10;T0MhIoR9ghrKEJpESp+XZNH3XUMcvYtrLYYo20KaFh8Rbms5VOpPWqw4LpTY0Kqk/JrerAY5OW5p&#10;s8uOWVjVL5VOD4z7m9a97kDNQAR6hv/wt701GkZj+HyJP0A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Wp1h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hAnsi="Cambria Math" w:cs="Cambria Math"/>
                            <w:b w:val="0"/>
                            <w:i w:val="0"/>
                            <w:sz w:val="28"/>
                            <w:szCs w:val="28"/>
                            <w:lang w:val="en-US" w:eastAsia="en-US" w:bidi="ar-SA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8"/>
                                <w:szCs w:val="28"/>
                                <w:lang w:val="en-US" w:eastAsia="en-US" w:bidi="ar-SA"/>
                              </w:rPr>
                              <m:t>r=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theme="minorBidi"/>
                                    <w:b w:val="0"/>
                                    <w:i w:val="0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  <m:t>(−1)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b w:val="0"/>
                                    <w:i w:val="0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b w:val="0"/>
                                    <w:i w:val="0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Cambria Math"/>
                                <w:sz w:val="28"/>
                                <w:szCs w:val="28"/>
                                <w:lang w:val="en-US" w:eastAsia="en-US" w:bidi="ar-SA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Cambria Math"/>
                                    <w:b w:val="0"/>
                                    <w:i w:val="0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="Cambria Math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 w:cs="Cambria Math"/>
                                    <w:b w:val="0"/>
                                    <w:i w:val="0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="Cambria Math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="Cambria Math"/>
                                    <w:b w:val="0"/>
                                    <w:i w:val="0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="Cambria Math"/>
                                <w:sz w:val="28"/>
                                <w:szCs w:val="28"/>
                                <w:lang w:val="en-US" w:eastAsia="en-US" w:bidi="ar-SA"/>
                              </w:rPr>
                              <m:t>∙x</m:t>
                            </m:r>
                          </m:oMath>
                        </m:oMathPara>
                      </w:p>
                      <w:p>
                        <w:pPr>
                          <w:jc w:val="center"/>
                          <w:rPr>
                            <w:rFonts w:hint="default" w:hAnsi="Cambria Math" w:cs="Cambria Math"/>
                            <w:b w:val="0"/>
                            <w:i w:val="0"/>
                            <w:sz w:val="28"/>
                            <w:szCs w:val="28"/>
                            <w:lang w:val="en-US" w:eastAsia="en-US" w:bidi="ar-SA"/>
                          </w:rPr>
                        </w:pPr>
                      </w:p>
                    </w:txbxContent>
                  </v:textbox>
                </v:shape>
                <v:shape id="_x0000_s1026" o:spid="_x0000_s1026" o:spt="109" type="#_x0000_t109" style="position:absolute;left:10292;top:60031;height:600;width:2360;v-text-anchor:middle;" filled="f" stroked="t" coordsize="21600,21600" o:gfxdata="UEsDBAoAAAAAAIdO4kAAAAAAAAAAAAAAAAAEAAAAZHJzL1BLAwQUAAAACACHTuJAyRY4+roAAADb&#10;AAAADwAAAGRycy9kb3ducmV2LnhtbEWP3YrCMBSE7xd8h3AE79ZExUWr0QtBURDF1gc4NMe22JyU&#10;Jv69vRGEvRxm5htmvnzaWtyp9ZVjDYO+AkGcO1NxoeGcrX8nIHxANlg7Jg0v8rBcdH7mmBj34BPd&#10;01CICGGfoIYyhCaR0uclWfR91xBH7+JaiyHKtpCmxUeE21oOlfqTFiuOCyU2tCopv6Y3q0FOjlva&#10;7LJjFlb1S6XTA+P+pnWvO1AzEIGe4T/8bW+NhtEYPl/iD5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Fjj6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hAnsi="Cambria Math" w:cstheme="minorBidi"/>
                            <w:b w:val="0"/>
                            <w:i w:val="0"/>
                            <w:sz w:val="28"/>
                            <w:szCs w:val="28"/>
                            <w:lang w:val="en-US" w:eastAsia="en-US" w:bidi="ar-SA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8"/>
                                <w:szCs w:val="28"/>
                                <w:lang w:val="en-US" w:eastAsia="en-US" w:bidi="ar-SA"/>
                              </w:rPr>
                              <m:t>y=y+r</m:t>
                            </m:r>
                          </m:oMath>
                        </m:oMathPara>
                      </w:p>
                      <w:p>
                        <w:pPr>
                          <w:jc w:val="center"/>
                          <w:rPr>
                            <w:rFonts w:hint="default" w:hAnsi="Cambria Math" w:cstheme="minorBidi"/>
                            <w:b w:val="0"/>
                            <w:i w:val="0"/>
                            <w:sz w:val="28"/>
                            <w:szCs w:val="28"/>
                            <w:lang w:val="en-US" w:eastAsia="en-US" w:bidi="ar-SA"/>
                          </w:rPr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11472;top:56450;height:485;width:0;" filled="f" stroked="t" coordsize="21600,21600" o:gfxdata="UEsDBAoAAAAAAIdO4kAAAAAAAAAAAAAAAAAEAAAAZHJzL1BLAwQUAAAACACHTuJAP/8917oAAADb&#10;AAAADwAAAGRycy9kb3ducmV2LnhtbEWPT4vCMBTE7wt+h/AEb2uqgizVKCIIsjf/sOjtkTzT2ual&#10;NFmr394IgsdhZn7DzJd3V4sbtaH0rGA0zEAQa29KtgqOh833D4gQkQ3WnknBgwIsF72vOebGd7yj&#10;2z5akSAcclRQxNjkUgZdkMMw9A1x8i6+dRiTbK00LXYJ7mo5zrKpdFhyWiiwoXVButr/OwXnzvJV&#10;G/3Hq+73bKtTFfhwVGrQH2UzEJHu8RN+t7dGwWQKry/p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/z3X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472;top:58640;flip:x;height:407;width:1;" filled="f" stroked="t" coordsize="21600,21600" o:gfxdata="UEsDBAoAAAAAAIdO4kAAAAAAAAAAAAAAAAAEAAAAZHJzL1BLAwQUAAAACACHTuJAUdCPo78AAADb&#10;AAAADwAAAGRycy9kb3ducmV2LnhtbEWPQWvCQBSE7wX/w/IEb3UTC62kriKRQlBLqRZKb4/sMwlm&#10;34bdNab/3hUKPQ4z8w2zWA2mFT0531hWkE4TEMSl1Q1XCr6Ob49zED4ga2wtk4Jf8rBajh4WmGl7&#10;5U/qD6ESEcI+QwV1CF0mpS9rMuintiOO3sk6gyFKV0nt8BrhppWzJHmWBhuOCzV2lNdUng8Xo6Bo&#10;Z/vtbp9/b9K8uLzv3MfPeuiVmozT5BVEoCH8h//ahVbw9AL3L/EH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Qj6O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472;top:59647;height:384;width:0;" filled="f" stroked="t" coordsize="21600,21600" o:gfxdata="UEsDBAoAAAAAAIdO4kAAAAAAAAAAAAAAAAAEAAAAZHJzL1BLAwQUAAAACACHTuJAISwMPrgAAADb&#10;AAAADwAAAGRycy9kb3ducmV2LnhtbEVPy4rCMBTdD/gP4QqzG9MqDFKNRQRBZucD0d0luaa1zU1p&#10;Mtb5e7MQZnk472X5dK14UB9qzwrySQaCWHtTs1VwOm6/5iBCRDbYeiYFfxSgXI0+llgYP/CeHodo&#10;RQrhUKCCKsaukDLoihyGie+IE3fzvcOYYG+l6XFI4a6V0yz7lg5rTg0VdrSpSDeHX6fgOli+a6PP&#10;vB5+rra5NIGPJ6U+x3m2ABHpGf/Fb/fOKJilselL+gF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SwMPr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2594;top:58322;flip:x y;height:2009;width:58;" filled="f" stroked="t" coordsize="21600,21600" o:gfxdata="UEsDBAoAAAAAAIdO4kAAAAAAAAAAAAAAAAAEAAAAZHJzL1BLAwQUAAAACACHTuJAdYj2vr4AAADb&#10;AAAADwAAAGRycy9kb3ducmV2LnhtbEWPT4vCMBTE7wt+h/AWvCya1sWldo2CgtCDILoKHh/Nsy02&#10;LyWJ/779RhA8DjPzG2Y6v5tWXMn5xrKCdJiAIC6tbrhSsP9bDTIQPiBrbC2Tggd5mM96H1PMtb3x&#10;lq67UIkIYZ+jgjqELpfSlzUZ9EPbEUfvZJ3BEKWrpHZ4i3DTylGS/EiDDceFGjta1lSedxej4FBk&#10;6emw3Sy+nByvH+NjtizOa6X6n2nyCyLQPbzDr3ahFXxP4Pkl/g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Yj2vr4A&#10;AADbAAAADwAAAAAAAAABACAAAAAiAAAAZHJzL2Rvd25yZXYueG1sUEsBAhQAFAAAAAgAh07iQDMv&#10;BZ47AAAAOQAAABAAAAAAAAAAAQAgAAAADQEAAGRycy9zaGFwZXhtbC54bWxQSwUGAAAAAAYABgBb&#10;AQAAtwMAAAAA&#10;" adj="-358634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657;top:58321;flip:y;height:503;width:2694;rotation:11796480f;" filled="f" stroked="t" coordsize="21600,21600" o:gfxdata="UEsDBAoAAAAAAIdO4kAAAAAAAAAAAAAAAAAEAAAAZHJzL1BLAwQUAAAACACHTuJAu/ABiL0AAADb&#10;AAAADwAAAGRycy9kb3ducmV2LnhtbEWPQWvCQBSE70L/w/IK3nQTUSmpaw6FEPHURH/AI/tM0mbf&#10;ptnVxP56t1DwOMzMN8wunUwnbjS41rKCeBmBIK6sbrlWcD5lizcQziNr7CyTgjs5SPcvsx0m2o5c&#10;0K30tQgQdgkqaLzvEyld1ZBBt7Q9cfAudjDogxxqqQccA9x0chVFW2mw5bDQYE8fDVXf5dUo8PZY&#10;mM/sevqdunz82Yz5pfrKlZq/xtE7CE+Tf4b/2wetYB3D35fwA+T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8AGI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657;top:59745;height:273;width:1;" filled="f" stroked="t" coordsize="21600,21600" o:gfxdata="UEsDBAoAAAAAAIdO4kAAAAAAAAAAAAAAAAAEAAAAZHJzL1BLAwQUAAAACACHTuJAGMJIqbwAAADb&#10;AAAADwAAAGRycy9kb3ducmV2LnhtbEWPQWvCQBSE74X+h+UVequbhFJKdBUpFIo3Eyl6e+w+NzHZ&#10;tyG7Nfrv3YLgcZiZb5jF6uJ6caYxtJ4V5LMMBLH2pmWrYFd/v32CCBHZYO+ZFFwpwGr5/LTA0viJ&#10;t3SuohUJwqFEBU2MQyll0A05DDM/ECfv6EeHMcnRSjPilOCul0WWfUiHLaeFBgf6akh31Z9TcJgs&#10;n7TRv7yeNgfb7bvA9U6p15c8m4OIdImP8L39YxS8F/D/Jf0A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CSK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sz w:val="20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/>
          <w:sz w:val="20"/>
          <w:szCs w:val="20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sz w:val="20"/>
          <w:szCs w:val="20"/>
        </w:rPr>
        <w:t>1</w:t>
      </w:r>
      <w:r>
        <w:rPr>
          <w:rFonts w:hint="default" w:ascii="Times New Roman" w:hAnsi="Times New Roman" w:cs="Times New Roman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–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/>
        </w:rPr>
        <w:t xml:space="preserve"> Схема алгоритма</w:t>
      </w:r>
      <w:r>
        <w:rPr>
          <w:rFonts w:hint="default" w:ascii="Times New Roman" w:hAnsi="Times New Roman" w:cs="Times New Roman"/>
          <w:b/>
          <w:sz w:val="20"/>
          <w:szCs w:val="20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textWrapping"/>
      </w:r>
      <w:r>
        <w:rPr>
          <w:rFonts w:cs="Times New Roman"/>
          <w:b/>
          <w:szCs w:val="28"/>
          <w:lang w:val="ru-RU"/>
        </w:rPr>
        <w:br w:type="page"/>
      </w:r>
    </w:p>
    <w:p>
      <w:pPr>
        <w:numPr>
          <w:ilvl w:val="0"/>
          <w:numId w:val="0"/>
        </w:num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left="280" w:leftChars="100" w:firstLine="0" w:firstLineChars="0"/>
        <w:jc w:val="left"/>
        <w:outlineLvl w:val="0"/>
        <w:rPr>
          <w:rFonts w:hint="default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Общая схема алгоритма </w:t>
      </w:r>
      <w:r>
        <w:rPr>
          <w:rFonts w:hint="default" w:eastAsia="Malgun Gothic" w:cs="Times New Roman"/>
          <w:sz w:val="28"/>
          <w:szCs w:val="28"/>
          <w:lang w:val="ru-RU" w:eastAsia="ko-KR"/>
        </w:rPr>
        <w:t xml:space="preserve">ко второму заданию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>
        <w:rPr>
          <w:rFonts w:hint="default" w:cs="Times New Roman"/>
          <w:sz w:val="28"/>
          <w:szCs w:val="28"/>
          <w:lang w:val="ru-RU"/>
        </w:rPr>
        <w:t>2.</w:t>
      </w:r>
    </w:p>
    <w:p>
      <w:pPr>
        <w:pStyle w:val="11"/>
        <w:numPr>
          <w:ilvl w:val="0"/>
          <w:numId w:val="0"/>
        </w:num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left="280" w:leftChars="100" w:firstLine="0" w:firstLineChars="0"/>
        <w:jc w:val="center"/>
        <w:outlineLvl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484505</wp:posOffset>
                </wp:positionV>
                <wp:extent cx="4672965" cy="3996055"/>
                <wp:effectExtent l="12700" t="6350" r="541655" b="20955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965" cy="3996055"/>
                          <a:chOff x="5904" y="54421"/>
                          <a:chExt cx="7359" cy="6293"/>
                        </a:xfrm>
                      </wpg:grpSpPr>
                      <wps:wsp>
                        <wps:cNvPr id="45" name="Блок-схема: данные 5"/>
                        <wps:cNvSpPr/>
                        <wps:spPr>
                          <a:xfrm>
                            <a:off x="9719" y="55530"/>
                            <a:ext cx="3506" cy="92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ввод</w:t>
                              </w:r>
                              <w:r>
                                <w:rPr>
                                  <w:rFonts w:hint="default"/>
                                  <w:lang w:val="ru-RU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a, b,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Блок-схема: процесс  6"/>
                        <wps:cNvSpPr/>
                        <wps:spPr>
                          <a:xfrm>
                            <a:off x="10292" y="56935"/>
                            <a:ext cx="2360" cy="6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16"/>
                                      <w:szCs w:val="16"/>
                                      <w:lang w:val="en-US" w:eastAsia="en-US" w:bidi="ar-SA"/>
                                    </w:rPr>
                                    <m:t>step=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sz w:val="16"/>
                                          <w:szCs w:val="16"/>
                                          <w:lang w:val="en-US" w:eastAsia="en-US" w:bidi="ar-SA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sz w:val="16"/>
                                          <w:szCs w:val="16"/>
                                          <w:lang w:val="en-US" w:eastAsia="en-US" w:bidi="ar-SA"/>
                                        </w:rPr>
                                        <m:t>(b−a)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sz w:val="16"/>
                                          <w:szCs w:val="16"/>
                                          <w:lang w:val="en-US" w:eastAsia="en-US" w:bidi="ar-SA"/>
                                        </w:rPr>
                                      </m:ctrlP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sz w:val="16"/>
                                          <w:szCs w:val="16"/>
                                          <w:lang w:val="en-US" w:eastAsia="en-US" w:bidi="ar-SA"/>
                                        </w:rPr>
                                        <m:t>(n−1)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sz w:val="16"/>
                                          <w:szCs w:val="16"/>
                                          <w:lang w:val="en-US" w:eastAsia="en-US" w:bidi="ar-SA"/>
                                        </w:rPr>
                                      </m:ctrlP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Блок-схема: данные 7"/>
                        <wps:cNvSpPr/>
                        <wps:spPr>
                          <a:xfrm>
                            <a:off x="5904" y="58825"/>
                            <a:ext cx="3506" cy="920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="Malgun Gothic"/>
                                  <w:lang w:val="en-US" w:eastAsia="ko-KR"/>
                                </w:rPr>
                              </w:pPr>
                              <w:r>
                                <w:rPr>
                                  <w:rFonts w:hint="default" w:eastAsia="Malgun Gothic"/>
                                  <w:lang w:val="ru-RU" w:eastAsia="ko-KR"/>
                                </w:rPr>
                                <w:t>вывод</w:t>
                              </w:r>
                              <w:r>
                                <w:rPr>
                                  <w:rFonts w:hint="default" w:eastAsia="Malgun Gothic"/>
                                  <w:lang w:val="ru-RU" w:eastAsia="ko-KR"/>
                                </w:rPr>
                                <w:br w:type="textWrapping"/>
                              </w:r>
                              <w:r>
                                <w:rPr>
                                  <w:rFonts w:hint="default" w:eastAsia="Malgun Gothic"/>
                                  <w:lang w:val="en-US" w:eastAsia="ko-KR"/>
                                </w:rPr>
                                <w:t>f1, f2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Блок-схема: завершение 8"/>
                        <wps:cNvSpPr/>
                        <wps:spPr>
                          <a:xfrm>
                            <a:off x="6560" y="60018"/>
                            <a:ext cx="2195" cy="696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Прямая со стрелкой 9"/>
                        <wps:cNvCnPr>
                          <a:stCxn id="4" idx="2"/>
                          <a:endCxn id="5" idx="1"/>
                        </wps:cNvCnPr>
                        <wps:spPr>
                          <a:xfrm>
                            <a:off x="11472" y="55125"/>
                            <a:ext cx="0" cy="4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12"/>
                        <wps:cNvCnPr>
                          <a:stCxn id="6" idx="2"/>
                          <a:endCxn id="33" idx="0"/>
                        </wps:cNvCnPr>
                        <wps:spPr>
                          <a:xfrm>
                            <a:off x="11472" y="57535"/>
                            <a:ext cx="1" cy="4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Блок-схема: завершение 14"/>
                        <wps:cNvSpPr/>
                        <wps:spPr>
                          <a:xfrm>
                            <a:off x="10375" y="54421"/>
                            <a:ext cx="2195" cy="696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Блок-схема: подготовка 33"/>
                        <wps:cNvSpPr/>
                        <wps:spPr>
                          <a:xfrm>
                            <a:off x="10351" y="58003"/>
                            <a:ext cx="2243" cy="637"/>
                          </a:xfrm>
                          <a:prstGeom prst="flowChartPreparation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2"/>
                                  <w:szCs w:val="22"/>
                                  <w:lang w:val="en-US"/>
                                </w:rPr>
                                <w:t>i=a, b, step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Блок-схема: процесс  34"/>
                        <wps:cNvSpPr/>
                        <wps:spPr>
                          <a:xfrm>
                            <a:off x="9680" y="59047"/>
                            <a:ext cx="3582" cy="6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hAnsi="Cambria Math" w:cs="Cambria Math"/>
                                  <w:b w:val="0"/>
                                  <w:i w:val="0"/>
                                  <w:sz w:val="28"/>
                                  <w:szCs w:val="28"/>
                                  <w:lang w:val="en-US" w:eastAsia="en-US" w:bidi="ar-S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  <m:t>f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8"/>
                                      <w:szCs w:val="28"/>
                                      <w:lang w:val="en-US" w:eastAsia="en-US" w:bidi="ar-SA"/>
                                    </w:rPr>
                                    <m:t>=</m:t>
                                  </m:r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4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e</m:t>
                                      </m:r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−</m:t>
                                      </m:r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e>
                                      </m:d>
                                      <m:ctrlPr>
                                        <w:rPr>
                                          <w:rFonts w:hint="default"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up>
                                  </m:sSup>
                                  <m:r>
                                    <m:rPr/>
                                    <w:rPr>
                                      <w:rFonts w:hint="default"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−1</m:t>
                                  </m:r>
                                </m:oMath>
                              </m:oMathPara>
                            </w:p>
                            <w:p>
                              <w:pPr>
                                <w:jc w:val="center"/>
                                <w:rPr>
                                  <w:rFonts w:hint="default" w:hAnsi="Cambria Math" w:cs="Cambria Math"/>
                                  <w:b w:val="0"/>
                                  <w:i w:val="0"/>
                                  <w:sz w:val="28"/>
                                  <w:szCs w:val="28"/>
                                  <w:lang w:val="en-US" w:eastAsia="en-US" w:bidi="ar-S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Блок-схема: процесс  35"/>
                        <wps:cNvSpPr/>
                        <wps:spPr>
                          <a:xfrm>
                            <a:off x="9669" y="60031"/>
                            <a:ext cx="3594" cy="6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hAnsi="Cambria Math" w:cstheme="minorBidi"/>
                                  <w:b w:val="0"/>
                                  <w:i w:val="0"/>
                                  <w:sz w:val="28"/>
                                  <w:szCs w:val="28"/>
                                  <w:lang w:val="en-US" w:eastAsia="en-US" w:bidi="ar-S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  <m:t>f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 w:cstheme="minorBidi"/>
                                      <w:sz w:val="28"/>
                                      <w:szCs w:val="28"/>
                                      <w:lang w:val="en-US" w:eastAsia="en-US" w:bidi="ar-SA"/>
                                    </w:rPr>
                                    <m:t>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sz w:val="28"/>
                                          <w:szCs w:val="28"/>
                                          <w:lang w:val="en-US" w:bidi="ar-SA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</m:ctrlPr>
                                    </m:fNam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 w:cstheme="minorBidi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hint="default" w:ascii="Cambria Math" w:hAnsi="Cambria Math" w:cstheme="minorBidi"/>
                                          <w:b w:val="0"/>
                                          <w:i w:val="0"/>
                                          <w:sz w:val="28"/>
                                          <w:szCs w:val="28"/>
                                          <w:lang w:val="en-US" w:eastAsia="en-US" w:bidi="ar-SA"/>
                                        </w:rPr>
                                      </m:ctrlPr>
                                    </m:e>
                                  </m:func>
                                </m:oMath>
                              </m:oMathPara>
                            </w:p>
                            <w:p>
                              <w:pPr>
                                <w:jc w:val="center"/>
                                <w:rPr>
                                  <w:rFonts w:hint="default" w:hAnsi="Cambria Math" w:cstheme="minorBidi"/>
                                  <w:b w:val="0"/>
                                  <w:i w:val="0"/>
                                  <w:sz w:val="28"/>
                                  <w:szCs w:val="28"/>
                                  <w:lang w:val="en-US" w:eastAsia="en-US" w:bidi="ar-S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Прямая со стрелкой 36"/>
                        <wps:cNvCnPr>
                          <a:stCxn id="5" idx="4"/>
                          <a:endCxn id="6" idx="0"/>
                        </wps:cNvCnPr>
                        <wps:spPr>
                          <a:xfrm>
                            <a:off x="11472" y="56450"/>
                            <a:ext cx="0" cy="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Прямая со стрелкой 37"/>
                        <wps:cNvCnPr>
                          <a:stCxn id="33" idx="2"/>
                          <a:endCxn id="34" idx="0"/>
                        </wps:cNvCnPr>
                        <wps:spPr>
                          <a:xfrm flipH="1">
                            <a:off x="11472" y="58640"/>
                            <a:ext cx="1" cy="4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38"/>
                        <wps:cNvCnPr>
                          <a:stCxn id="34" idx="2"/>
                          <a:endCxn id="35" idx="0"/>
                        </wps:cNvCnPr>
                        <wps:spPr>
                          <a:xfrm>
                            <a:off x="11472" y="59647"/>
                            <a:ext cx="0" cy="3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Соединительная линия уступом 39"/>
                        <wps:cNvCnPr>
                          <a:stCxn id="54" idx="3"/>
                          <a:endCxn id="52" idx="3"/>
                        </wps:cNvCnPr>
                        <wps:spPr>
                          <a:xfrm flipH="1" flipV="1">
                            <a:off x="12594" y="58322"/>
                            <a:ext cx="669" cy="2009"/>
                          </a:xfrm>
                          <a:prstGeom prst="bentConnector3">
                            <a:avLst>
                              <a:gd name="adj1" fmla="val -12600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Соединительная линия уступом 41"/>
                        <wps:cNvCnPr>
                          <a:stCxn id="33" idx="1"/>
                          <a:endCxn id="7" idx="1"/>
                        </wps:cNvCnPr>
                        <wps:spPr>
                          <a:xfrm rot="10800000" flipV="1">
                            <a:off x="7657" y="58321"/>
                            <a:ext cx="2694" cy="50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Прямая со стрелкой 42"/>
                        <wps:cNvCnPr>
                          <a:stCxn id="7" idx="4"/>
                          <a:endCxn id="8" idx="0"/>
                        </wps:cNvCnPr>
                        <wps:spPr>
                          <a:xfrm>
                            <a:off x="7657" y="59745"/>
                            <a:ext cx="1" cy="2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05pt;margin-top:38.15pt;height:314.65pt;width:367.95pt;z-index:251660288;mso-width-relative:page;mso-height-relative:page;" coordorigin="5904,54421" coordsize="7359,6293" o:gfxdata="UEsDBAoAAAAAAIdO4kAAAAAAAAAAAAAAAAAEAAAAZHJzL1BLAwQUAAAACACHTuJAtp9ZANoAAAAK&#10;AQAADwAAAGRycy9kb3ducmV2LnhtbE2PwWrDMAyG74O9g9Fgt9Z2Q92RxSmjbDuVwdrB2M2N1SQ0&#10;tkPsJu3bTzutR0kfv76/WF9cx0YcYhu8BjkXwNBXwba+1vC1f5s9AYvJeGu64FHDFSOsy/u7wuQ2&#10;TP4Tx12qGYX4mBsNTUp9znmsGnQmzkOPnm7HMDiTaBxqbgczUbjr+EIIxZ1pPX1oTI+bBqvT7uw0&#10;vE9mesnk67g9HTfXn/3y43srUevHBymegSW8pH8Y/vRJHUpyOoSzt5F1GmarhSRUw0plwAhQKqMu&#10;B1qIpQJeFvy2QvkLUEsDBBQAAAAIAIdO4kDTaarBHwcAAJ0vAAAOAAAAZHJzL2Uyb0RvYy54bWzt&#10;Wtlu20YUfS/QfxjwPZG4ShQiB4adpAGCxoDT9nlMURILbh2OLbtPWdCiQAsERT+g6B8YaYymaeL8&#10;AvVHPbNQlGVZkVPAcBomgExyyCHnzrnbuffW7cMkJgchK6Is7RvmzbZBwjTIBlE66htfPbp7o2uQ&#10;gtN0QOMsDfvGUVgYtzc+/+zWJO+FVjbO4kHICCZJi94k7xtjzvNeq1UE4zChxc0sD1MMDjOWUI5T&#10;NmoNGJ1g9iRuWe2215pkbJCzLAiLAle31aChZ2TrTJgNh1EQbmfBfhKmXM3KwphyLKkYR3lhbMiv&#10;HQ7DgD8cDouQk7hvYKVc/uIlON4Tv62NW7Q3YjQfR4H+BLrOJyysKaFRipfOptqmnJJ9Fp2bKokC&#10;lhXZkN8MsqSlFiIlglWY7QXZ3GPZfi7XMupNRvlM6NioBal/8LTBlwc7jESDvuE4Bklpgh0vf5s+&#10;nj4r3+H/McFlyGiSj3q49R7Ld/Mdpi+M1JlY9uGQJeIvFkQOpXSPZtINDzkJcNHxOpbvuQYJMGb7&#10;vtd2XSX/YIxNEs+5fhtfgWHXcSyzGryjJ+jYrq+e9izfFqOt6s0t8YGz75nkgGZRy6v4b/LaHdM8&#10;lNtQCCFU8sJKtLx+Lf8pT8vXN6ZPpj+UJ+Wb8rhHypflcfm2fDv9uTwhcp3iq/D4TIBFr4Asl0jP&#10;75hYp5CC69oaopUQbbftKRn4lhyaiYD2clbwe2GWEHHQN4ZxNtkaU8bvp/k+f7jP8SsxSg8eFFxJ&#10;r3pEfEWa3Y3iGNdpL07JBLbB6rShJwGFlg+hXThMciClSEcGofEI5iPgTE5ZZHE0EI+Lpws22tuK&#10;GTmgQunkP71ZZ24T796mxVjdJ4fUjicRh4WJo6RvdOefjlPsuJCikps44od7hxKNRW8vGxxha1im&#10;dLzIg7sR3vCAFnyHMig1lgKzxx/iR4imb2T6yCDjjH2/7Lq4H9jBqEEmMBJY+3f7lIUGie+nQJVv&#10;Oo6wKvLEcTvYEsLmR/bmR9L9ZCuDSEwY2DyQh+J+HleHQ5Yl38A6boq3YoimAd6tpKxPtrgyXrCv&#10;Qbi5KW+DJckpf5Du5oGYXO3l5j7PhpHcZiEoJR0tP+iGUOmrUBKAdZWSvJs+Lk+nP5YnUJ0nhHgC&#10;AOLD1tITs235llIUz7e1LakUxbI9SFCYGg8gVmivrFSF+kVF2VFeqVGSRkmkblyVknRWK8m8J+lc&#10;SkNqf9rtWgsK0ngS2JnGk5CPxZMgLVnlSf5CuPUCfuTx9CeEYG/LVwi7updSFs8VHkM5DFM+Snsz&#10;b2L6OnD1fOmk1gi7HoUsiVLKMxUiNVFXE3VdlUNB+qB15XcoxHORkUyfk+mT8hQ/06cIuk6QsrxG&#10;0vI38eeUZCtVCUnBtw5TlRUa+IPMzBJ3QR/SQTUCfZAjMk2TYTmCNjWBiOAuyG1M0+nomM01F12S&#10;DtictnRVF6tYwRmNRmO+laUpMvyMqaD3o9Qw2uM0iu+kA8KPciTflLFsgmyjbyThAHlGiCxLHKkI&#10;dkkKpCJ7Mawj+isCmYvdWhtkpsSPjuzPowxZwgUos209pGL4MzOsB7OOu5gaIP8SeYHjSSP/KcPs&#10;+oEKe3NZL29qhmrtrNHuwHYJeqUmmRo/D86nYVc+MnbFhSddpS3v4OBfln+CYXmKoxdw+McEBhVa&#10;r+3obkXmXuyv27YLnRTaAi5OPjsXFVsOzLPkWGyZmF5sS2dk5A4Lc9BxgqpveJaGZ7lKnsUFWFeq&#10;y1ky0r6cX/G9rkofBekitaFWFNvtQlUbMhJ5QcPYiyzn+jL2bl0GXFrWWmDsVWy9tjvxPU+VtkDK&#10;27rAV8VeqO7h3Y2SNEpy7ctaKFxXnuT9BIs9X9U6n/tWPIr0NmcYlior/uDU13OQpCPaqx1RxbB0&#10;P3mG5fqlvnWpdA1MzdeBzmNqxpqcp+0Q1SiuZQ1UkWEc5V9UNWXd2zHH4HU9VL/P4KuiVtrvSQf+&#10;/wze9cNXXWVcA1/zpZMl+KpAtARflT1bA1/CMp1Hle8ths/aatldaSMvTjIbVF09C1yX5f4Ax3AC&#10;vuGVqL6BcUCJYfoLjkXpAdUGdRlViGeyBCH6y07LN8ReXX8Q4aikhivqYa4AgZSqHlpdgagtmTz6&#10;etGmWTL2lCyHbVWg1m1nMmQVYSm6F+XHXgzAPbQjzooSds1vCKCPBjpkoINvYSaHSYyeJLRIkRum&#10;hWi44qJlEQPbWLdziYevd2/W8hrG9bOAdVnsw7DqyIzlTA0C3W6zWtnM61aJTY1V2N51i2Wqg81s&#10;69a3pXjteC5m1HCt3qbhanlVGuUqvm5NuFo1XNXOVV1SDf5EX/OlOmyXd4yK9oK1K2bO6opZBajz&#10;WQMMsoTa5fxvjSi/4yx0Cumgzuqc7bmtLZTuo2vc77z7hUOSXdvSlusOc9EWPn8u76+76jf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IJAABb&#10;Q29udGVudF9UeXBlc10ueG1sUEsBAhQACgAAAAAAh07iQAAAAAAAAAAAAAAAAAYAAAAAAAAAAAAQ&#10;AAAAdAgAAF9yZWxzL1BLAQIUABQAAAAIAIdO4kCKFGY80QAAAJQBAAALAAAAAAAAAAEAIAAAAJgI&#10;AABfcmVscy8ucmVsc1BLAQIUAAoAAAAAAIdO4kAAAAAAAAAAAAAAAAAEAAAAAAAAAAAAEAAAAAAA&#10;AABkcnMvUEsBAhQAFAAAAAgAh07iQLafWQDaAAAACgEAAA8AAAAAAAAAAQAgAAAAIgAAAGRycy9k&#10;b3ducmV2LnhtbFBLAQIUABQAAAAIAIdO4kDTaarBHwcAAJ0vAAAOAAAAAAAAAAEAIAAAACkBAABk&#10;cnMvZTJvRG9jLnhtbFBLBQYAAAAABgAGAFkBAAC6CgAAAAA=&#10;">
                <o:lock v:ext="edit" aspectratio="f"/>
                <v:shape id="Блок-схема: данные 5" o:spid="_x0000_s1026" o:spt="111" type="#_x0000_t111" style="position:absolute;left:9719;top:55530;height:920;width:3506;v-text-anchor:middle;" filled="f" stroked="t" coordsize="21600,21600" o:gfxdata="UEsDBAoAAAAAAIdO4kAAAAAAAAAAAAAAAAAEAAAAZHJzL1BLAwQUAAAACACHTuJALv+mfr4AAADb&#10;AAAADwAAAGRycy9kb3ducmV2LnhtbEWPQWsCMRSE7wX/Q3gFbzWxaLfdGj0UBA+iVD14fGyem2U3&#10;L+sm7tp/3wiFHoeZ+YZZrO6uET11ofKsYTpRIIgLbyouNZyO65d3ECEiG2w8k4YfCrBajp4WmBs/&#10;8Df1h1iKBOGQowYbY5tLGQpLDsPEt8TJu/jOYUyyK6XpcEhw18hXpd6kw4rTgsWWviwV9eHmNGT2&#10;Y3PeX7Krug19tq0H1+9qp/X4eao+QUS6x//wX3tjNMzm8Pi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+mf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jc w:val="center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ввод</w:t>
                        </w:r>
                        <w:r>
                          <w:rPr>
                            <w:rFonts w:hint="default"/>
                            <w:lang w:val="ru-RU"/>
                          </w:rPr>
                          <w:br w:type="textWrapping"/>
                        </w:r>
                        <w:r>
                          <w:rPr>
                            <w:rFonts w:hint="default"/>
                            <w:lang w:val="en-US"/>
                          </w:rPr>
                          <w:t>a, b, n</w:t>
                        </w:r>
                      </w:p>
                    </w:txbxContent>
                  </v:textbox>
                </v:shape>
                <v:shape id="Блок-схема: процесс  6" o:spid="_x0000_s1026" o:spt="109" type="#_x0000_t109" style="position:absolute;left:10292;top:56935;height:600;width:2360;v-text-anchor:middle;" filled="f" stroked="t" coordsize="21600,21600" o:gfxdata="UEsDBAoAAAAAAIdO4kAAAAAAAAAAAAAAAAAEAAAAZHJzL1BLAwQUAAAACACHTuJAYcLV8LsAAADb&#10;AAAADwAAAGRycy9kb3ducmV2LnhtbEWP0YrCMBRE3xf8h3AXfNsmioh2TX0QFAVZsfUDLs3dtmxz&#10;U5pY9e+NsODjMDNnmNX6blsxUO8bxxomiQJBXDrTcKXhUmy/FiB8QDbYOiYND/KwzkYfK0yNu/GZ&#10;hjxUIkLYp6ihDqFLpfRlTRZ94jri6P263mKIsq+k6fEW4baVU6Xm0mLDcaHGjjY1lX/51WqQi9Oe&#10;dofiVIRN+1D58ofxeNV6/DlR3yAC3cM7/N/eGw2zOby+xB8g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cLV8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16"/>
                            <w:szCs w:val="16"/>
                            <w:lang w:val="en-US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16"/>
                                <w:szCs w:val="16"/>
                                <w:lang w:val="en-US" w:eastAsia="en-US" w:bidi="ar-SA"/>
                              </w:rPr>
                              <m:t>step=</m:t>
                            </m:r>
                            <m:f>
                              <m:fPr>
                                <m:ctrlPr>
                                  <w:rPr>
                                    <w:rFonts w:hint="default" w:ascii="Cambria Math" w:hAnsi="Cambria Math" w:cstheme="minorBidi"/>
                                    <w:b w:val="0"/>
                                    <w:i w:val="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m:t>(b−a)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b w:val="0"/>
                                    <w:i w:val="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  <m:t>(n−1)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b w:val="0"/>
                                    <w:i w:val="0"/>
                                    <w:sz w:val="16"/>
                                    <w:szCs w:val="16"/>
                                    <w:lang w:val="en-US" w:eastAsia="en-US" w:bidi="ar-SA"/>
                                  </w:rPr>
                                </m:ctrlP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Блок-схема: данные 7" o:spid="_x0000_s1026" o:spt="111" type="#_x0000_t111" style="position:absolute;left:5904;top:58825;height:920;width:3506;v-text-anchor:middle;" filled="f" stroked="t" coordsize="21600,21600" o:gfxdata="UEsDBAoAAAAAAIdO4kAAAAAAAAAAAAAAAAAEAAAAZHJzL1BLAwQUAAAACACHTuJAsWGdkr0AAADb&#10;AAAADwAAAGRycy9kb3ducmV2LnhtbEWPQWsCMRSE7wX/Q3iCt5oo4rZbo4eC4EEUbQ89PjbPzbKb&#10;l+0m7uq/N4WCx2FmvmFWm5trRE9dqDxrmE0VCOLCm4pLDd9f29c3ECEiG2w8k4Y7BdisRy8rzI0f&#10;+ET9OZYiQTjkqMHG2OZShsKSwzD1LXHyLr5zGJPsSmk6HBLcNXKu1FI6rDgtWGzp01JRn69OQ2bf&#10;dz/HS/arrkOf7evB9YfaaT0Zz9QHiEi3+Az/t3dGwyKDvy/pB8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YZ2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="Malgun Gothic"/>
                            <w:lang w:val="en-US" w:eastAsia="ko-KR"/>
                          </w:rPr>
                        </w:pPr>
                        <w:r>
                          <w:rPr>
                            <w:rFonts w:hint="default" w:eastAsia="Malgun Gothic"/>
                            <w:lang w:val="ru-RU" w:eastAsia="ko-KR"/>
                          </w:rPr>
                          <w:t>вывод</w:t>
                        </w:r>
                        <w:r>
                          <w:rPr>
                            <w:rFonts w:hint="default" w:eastAsia="Malgun Gothic"/>
                            <w:lang w:val="ru-RU" w:eastAsia="ko-KR"/>
                          </w:rPr>
                          <w:br w:type="textWrapping"/>
                        </w:r>
                        <w:r>
                          <w:rPr>
                            <w:rFonts w:hint="default" w:eastAsia="Malgun Gothic"/>
                            <w:lang w:val="en-US" w:eastAsia="ko-KR"/>
                          </w:rPr>
                          <w:t>f1, f2</w:t>
                        </w:r>
                      </w:p>
                    </w:txbxContent>
                  </v:textbox>
                </v:shape>
                <v:shape id="Блок-схема: завершение 8" o:spid="_x0000_s1026" o:spt="116" type="#_x0000_t116" style="position:absolute;left:6560;top:60018;height:696;width:2195;v-text-anchor:middle;" filled="f" stroked="t" coordsize="21600,21600" o:gfxdata="UEsDBAoAAAAAAIdO4kAAAAAAAAAAAAAAAAAEAAAAZHJzL1BLAwQUAAAACACHTuJAz4rUWbkAAADb&#10;AAAADwAAAGRycy9kb3ducmV2LnhtbEVP3WrCMBS+H+wdwhF2N5OOIqUzijgGmzCoPw9w1hzbanNS&#10;kkzr2y8Xgpcf3/98OdpeXMiHzrGGbKpAENfOdNxoOOw/XwsQISIb7B2ThhsFWC6en+ZYGnflLV12&#10;sREphEOJGtoYh1LKULdkMUzdQJy4o/MWY4K+kcbjNYXbXr4pNZMWO04NLQ60bqk+7/6sBh7Vh9vk&#10;0Vc/4bf6PjWoVgVq/TLJ1DuISGN8iO/uL6MhT2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+K1Fm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9" o:spid="_x0000_s1026" o:spt="32" type="#_x0000_t32" style="position:absolute;left:11472;top:55125;height:405;width:0;" filled="f" stroked="t" coordsize="21600,21600" o:gfxdata="UEsDBAoAAAAAAIdO4kAAAAAAAAAAAAAAAAAEAAAAZHJzL1BLAwQUAAAACACHTuJAFmba2LoAAADb&#10;AAAADwAAAGRycy9kb3ducmV2LnhtbEWPQYvCMBSE7wv+h/CEva2psixajSKCIN5WRfT2SJ5pbfNS&#10;mmjdf78RBI/DzHzDzBYPV4s7taH0rGA4yEAQa29KtgoO+/XXGESIyAZrz6TgjwIs5r2PGebGd/xL&#10;9120IkE45KigiLHJpQy6IIdh4Bvi5F186zAm2VppWuwS3NVylGU/0mHJaaHAhlYF6Wp3cwrOneWr&#10;NvrIy257ttWpCrw/KPXZH2ZTEJEe8R1+tTdGwfcEnl/S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ZtrY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Прямая со стрелкой 12" o:spid="_x0000_s1026" o:spt="32" type="#_x0000_t32" style="position:absolute;left:11472;top:57535;height:468;width:1;" filled="f" stroked="t" coordsize="21600,21600" o:gfxdata="UEsDBAoAAAAAAIdO4kAAAAAAAAAAAAAAAAAEAAAAZHJzL1BLAwQUAAAACACHTuJAAoXlmLgAAADb&#10;AAAADwAAAGRycy9kb3ducmV2LnhtbEVPy4rCMBTdD/gP4QqzG9MKDlKNRQRBZucD0d0luaa1zU1p&#10;Mtb5e7MQZnk472X5dK14UB9qzwrySQaCWHtTs1VwOm6/5iBCRDbYeiYFfxSgXI0+llgYP/CeHodo&#10;RQrhUKCCKsaukDLoihyGie+IE3fzvcOYYG+l6XFI4a6V0yz7lg5rTg0VdrSpSDeHX6fgOli+a6PP&#10;vB5+rra5NIGPJ6U+x3m2ABHpGf/Fb/fOKJil9elL+gFy9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oXlmL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Блок-схема: завершение 14" o:spid="_x0000_s1026" o:spt="116" type="#_x0000_t116" style="position:absolute;left:10375;top:54421;height:696;width:2195;v-text-anchor:middle;" filled="f" stroked="t" coordsize="21600,21600" o:gfxdata="UEsDBAoAAAAAAIdO4kAAAAAAAAAAAAAAAAAEAAAAZHJzL1BLAwQUAAAACACHTuJA22nrGbsAAADb&#10;AAAADwAAAGRycy9kb3ducmV2LnhtbEWP3WoCMRSE7wu+QzhC72qyRYusRhFLwQoF/x7guDnurm5O&#10;liTV9e1NoeDlMDPfMNN5ZxtxJR9qxxqygQJBXDhTc6nhsP96G4MIEdlg45g03CnAfNZ7mWJu3I23&#10;dN3FUiQIhxw1VDG2uZShqMhiGLiWOHkn5y3GJH0pjcdbgttGviv1IS3WnBYqbGlZUXHZ/VoN3KlP&#10;tx5Gv/kJx833uUS1GKPWr/1MTUBE6uIz/N9eGQ2jDP6+pB8gZ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2nrGb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ru-RU"/>
                          </w:rPr>
                        </w:pPr>
                        <w:r>
                          <w:rPr>
                            <w:rFonts w:hint="default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подготовка 33" o:spid="_x0000_s1026" o:spt="117" type="#_x0000_t117" style="position:absolute;left:10351;top:58003;height:637;width:2243;v-text-anchor:middle;" filled="f" stroked="t" coordsize="21600,21600" o:gfxdata="UEsDBAoAAAAAAIdO4kAAAAAAAAAAAAAAAAAEAAAAZHJzL1BLAwQUAAAACACHTuJAJxUDWb8AAADb&#10;AAAADwAAAGRycy9kb3ducmV2LnhtbEWPzWrDMBCE74G+g9hCL6GRY0gc3CihuBRceorTQI+LtbVN&#10;rJWxVP+8fRUo5DjMzDfM/jiZVgzUu8aygvUqAkFcWt1wpeDr/P68A+E8ssbWMimYycHx8LDYY6rt&#10;yCcaCl+JAGGXooLa+y6V0pU1GXQr2xEH78f2Bn2QfSV1j2OAm1bGUbSVBhsOCzV2lNVUXotfo2CY&#10;5uXnbsxek6T44O+rvryd8otST4/r6AWEp8nfw//tXCvYxHD7En6AP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cVA1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2"/>
                            <w:szCs w:val="22"/>
                            <w:lang w:val="en-US"/>
                          </w:rPr>
                          <w:t>i=a, b, step</w:t>
                        </w:r>
                      </w:p>
                    </w:txbxContent>
                  </v:textbox>
                </v:shape>
                <v:shape id="Блок-схема: процесс  34" o:spid="_x0000_s1026" o:spt="109" type="#_x0000_t109" style="position:absolute;left:9680;top:59047;height:600;width:3582;v-text-anchor:middle;" filled="f" stroked="t" coordsize="21600,21600" o:gfxdata="UEsDBAoAAAAAAIdO4kAAAAAAAAAAAAAAAAAEAAAAZHJzL1BLAwQUAAAACACHTuJA9GzgtboAAADb&#10;AAAADwAAAGRycy9kb3ducmV2LnhtbEWP3YrCMBSE7xd8h3AE79ZExUWr0QtBURDF1gc4NMe22JyU&#10;Jv69vRGEvRxm5htmvnzaWtyp9ZVjDYO+AkGcO1NxoeGcrX8nIHxANlg7Jg0v8rBcdH7mmBj34BPd&#10;01CICGGfoIYyhCaR0uclWfR91xBH7+JaiyHKtpCmxUeE21oOlfqTFiuOCyU2tCopv6Y3q0FOjlva&#10;7LJjFlb1S6XTA+P+pnWvO1AzEIGe4T/8bW+NhvEIPl/iD5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bOC1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hAnsi="Cambria Math" w:cs="Cambria Math"/>
                            <w:b w:val="0"/>
                            <w:i w:val="0"/>
                            <w:sz w:val="28"/>
                            <w:szCs w:val="28"/>
                            <w:lang w:val="en-US" w:eastAsia="en-US" w:bidi="ar-S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hint="default" w:ascii="Cambria Math" w:hAnsi="Cambria Math" w:cstheme="minorBidi"/>
                                    <w:b w:val="0"/>
                                    <w:i w:val="0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  <m:t>f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b w:val="0"/>
                                    <w:i w:val="0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b w:val="0"/>
                                    <w:i w:val="0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8"/>
                                <w:szCs w:val="28"/>
                                <w:lang w:val="en-US" w:eastAsia="en-US" w:bidi="ar-SA"/>
                              </w:rPr>
                              <m:t>=</m:t>
                            </m:r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e</m:t>
                                </m:r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hint="default"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−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hint="default"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hint="default"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up>
                            </m:sSup>
                            <m:r>
                              <m:rPr/>
                              <w:rPr>
                                <w:rFonts w:hint="default"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−1</m:t>
                            </m:r>
                          </m:oMath>
                        </m:oMathPara>
                      </w:p>
                      <w:p>
                        <w:pPr>
                          <w:jc w:val="center"/>
                          <w:rPr>
                            <w:rFonts w:hint="default" w:hAnsi="Cambria Math" w:cs="Cambria Math"/>
                            <w:b w:val="0"/>
                            <w:i w:val="0"/>
                            <w:sz w:val="28"/>
                            <w:szCs w:val="28"/>
                            <w:lang w:val="en-US" w:eastAsia="en-US" w:bidi="ar-SA"/>
                          </w:rPr>
                        </w:pPr>
                      </w:p>
                    </w:txbxContent>
                  </v:textbox>
                </v:shape>
                <v:shape id="Блок-схема: процесс  35" o:spid="_x0000_s1026" o:spt="109" type="#_x0000_t109" style="position:absolute;left:9669;top:60031;height:600;width:3594;v-text-anchor:middle;" filled="f" stroked="t" coordsize="21600,21600" o:gfxdata="UEsDBAoAAAAAAIdO4kAAAAAAAAAAAAAAAAAEAAAAZHJzL1BLAwQUAAAACACHTuJAe4V4wboAAADb&#10;AAAADwAAAGRycy9kb3ducmV2LnhtbEWP3YrCMBSE7xd8h3AE79ZE0UWr0QtBURDF1gc4NMe22JyU&#10;Jv69vRGEvRxm5htmvnzaWtyp9ZVjDYO+AkGcO1NxoeGcrX8nIHxANlg7Jg0v8rBcdH7mmBj34BPd&#10;01CICGGfoIYyhCaR0uclWfR91xBH7+JaiyHKtpCmxUeE21oOlfqTFiuOCyU2tCopv6Y3q0FOjlva&#10;7LJjFlb1S6XTA+P+pnWvO1AzEIGe4T/8bW+NhvEIPl/iD5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hXj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hAnsi="Cambria Math" w:cstheme="minorBidi"/>
                            <w:b w:val="0"/>
                            <w:i w:val="0"/>
                            <w:sz w:val="28"/>
                            <w:szCs w:val="28"/>
                            <w:lang w:val="en-US" w:eastAsia="en-US" w:bidi="ar-S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hint="default" w:ascii="Cambria Math" w:hAnsi="Cambria Math" w:cstheme="minorBidi"/>
                                    <w:b w:val="0"/>
                                    <w:i w:val="0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  <m:t>f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b w:val="0"/>
                                    <w:i w:val="0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  <m:t>2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b w:val="0"/>
                                    <w:i w:val="0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hint="default" w:ascii="Cambria Math" w:hAnsi="Cambria Math" w:cstheme="minorBidi"/>
                                <w:sz w:val="28"/>
                                <w:szCs w:val="28"/>
                                <w:lang w:val="en-US" w:eastAsia="en-US" w:bidi="ar-SA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hint="default" w:ascii="Cambria Math" w:hAnsi="Cambria Math" w:cstheme="minorBidi"/>
                                    <w:b w:val="0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sz w:val="28"/>
                                    <w:szCs w:val="28"/>
                                    <w:lang w:val="en-US" w:bidi="ar-SA"/>
                                  </w:rPr>
                                  <m:t>cos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b w:val="0"/>
                                    <w:i w:val="0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</m:ctrlP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 w:cstheme="minorBidi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  <m:t>i</m:t>
                                </m:r>
                                <m:ctrlPr>
                                  <w:rPr>
                                    <w:rFonts w:hint="default" w:ascii="Cambria Math" w:hAnsi="Cambria Math" w:cstheme="minorBidi"/>
                                    <w:b w:val="0"/>
                                    <w:i w:val="0"/>
                                    <w:sz w:val="28"/>
                                    <w:szCs w:val="28"/>
                                    <w:lang w:val="en-US" w:eastAsia="en-US" w:bidi="ar-SA"/>
                                  </w:rPr>
                                </m:ctrlPr>
                              </m:e>
                            </m:func>
                          </m:oMath>
                        </m:oMathPara>
                      </w:p>
                      <w:p>
                        <w:pPr>
                          <w:jc w:val="center"/>
                          <w:rPr>
                            <w:rFonts w:hint="default" w:hAnsi="Cambria Math" w:cstheme="minorBidi"/>
                            <w:b w:val="0"/>
                            <w:i w:val="0"/>
                            <w:sz w:val="28"/>
                            <w:szCs w:val="28"/>
                            <w:lang w:val="en-US" w:eastAsia="en-US" w:bidi="ar-SA"/>
                          </w:rPr>
                        </w:pPr>
                      </w:p>
                    </w:txbxContent>
                  </v:textbox>
                </v:shape>
                <v:shape id="Прямая со стрелкой 36" o:spid="_x0000_s1026" o:spt="32" type="#_x0000_t32" style="position:absolute;left:11472;top:56450;height:485;width:0;" filled="f" stroked="t" coordsize="21600,21600" o:gfxdata="UEsDBAoAAAAAAIdO4kAAAAAAAAAAAAAAAAAEAAAAZHJzL1BLAwQUAAAACACHTuJAEvJGALsAAADb&#10;AAAADwAAAGRycy9kb3ducmV2LnhtbEWPT4vCMBTE78J+h/AWvGmqoCzVKLKwIN78w2Jvj+SZ1jYv&#10;pYnW/fYbQfA4zMxvmOX64Rpxpy5UnhVMxhkIYu1NxVbB6fgz+gIRIrLBxjMp+KMA69XHYIm58T3v&#10;6X6IViQIhxwVlDG2uZRBl+QwjH1LnLyL7xzGJDsrTYd9grtGTrNsLh1WnBZKbOm7JF0fbk5B0Vu+&#10;aqN/edPvCluf68DHk1LDz0m2ABHpEd/hV3trFMxm8PySf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JGAL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Прямая со стрелкой 37" o:spid="_x0000_s1026" o:spt="32" type="#_x0000_t32" style="position:absolute;left:11472;top:58640;flip:x;height:407;width:1;" filled="f" stroked="t" coordsize="21600,21600" o:gfxdata="UEsDBAoAAAAAAIdO4kAAAAAAAAAAAAAAAAAEAAAAZHJzL1BLAwQUAAAACACHTuJA40PPmL8AAADb&#10;AAAADwAAAGRycy9kb3ducmV2LnhtbEWPQWvCQBSE7wX/w/KE3uomgiKpq5SIENQi2kLp7ZF9TUKz&#10;b8PuGtN/3xUEj8PMfMMs14NpRU/ON5YVpJMEBHFpdcOVgs+P7csChA/IGlvLpOCPPKxXo6clZtpe&#10;+UT9OVQiQthnqKAOocuk9GVNBv3EdsTR+7HOYIjSVVI7vEa4aeU0SebSYMNxocaO8prK3/PFKCja&#10;6WG3P+RfmzQvLu97d/x+G3qlnsdp8goi0BAe4Xu70Apmc7h9iT9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Dz5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Прямая со стрелкой 38" o:spid="_x0000_s1026" o:spt="32" type="#_x0000_t32" style="position:absolute;left:11472;top:59647;height:384;width:0;" filled="f" stroked="t" coordsize="21600,21600" o:gfxdata="UEsDBAoAAAAAAIdO4kAAAAAAAAAAAAAAAAAEAAAAZHJzL1BLAwQUAAAACACHTuJAjWx97LoAAADb&#10;AAAADwAAAGRycy9kb3ducmV2LnhtbEWPQYvCMBSE7wv+h/CEva2pwq5SjSKCIN5WRfT2SJ5pbfNS&#10;mmjdf78RBI/DzHzDzBYPV4s7taH0rGA4yEAQa29KtgoO+/XXBESIyAZrz6TgjwIs5r2PGebGd/xL&#10;9120IkE45KigiLHJpQy6IIdh4Bvi5F186zAm2VppWuwS3NVylGU/0mHJaaHAhlYF6Wp3cwrOneWr&#10;NvrIy257ttWpCrw/KPXZH2ZTEJEe8R1+tTdGwfcYnl/SD5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bH3s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Соединительная линия уступом 39" o:spid="_x0000_s1026" o:spt="34" type="#_x0000_t34" style="position:absolute;left:12594;top:58322;flip:x y;height:2009;width:669;" filled="f" stroked="t" coordsize="21600,21600" o:gfxdata="UEsDBAoAAAAAAIdO4kAAAAAAAAAAAAAAAAAEAAAAZHJzL1BLAwQUAAAACACHTuJAuG3yKbgAAADb&#10;AAAADwAAAGRycy9kb3ducmV2LnhtbEVPy4rCMBTdD/gP4QrupkkHKkM1uhCUAUXQEd1em2tbbG5C&#10;Ex/z95OF4PJw3tP503biTn1oHWvIMwWCuHKm5VrD4Xf5+Q0iRGSDnWPS8EcB5rPBxxRL4x68o/s+&#10;1iKFcChRQxOjL6UMVUMWQ+Y8ceIurrcYE+xraXp8pHDbyS+lxtJiy6mhQU+Lhqrr/mY1bDyr7Xq7&#10;KM6rjv3JHTHHArUeDXM1ARHpGd/il/vHaCjS2PQl/QA5+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G3yKbgAAADbAAAA&#10;DwAAAAAAAAABACAAAAAiAAAAZHJzL2Rvd25yZXYueG1sUEsBAhQAFAAAAAgAh07iQDMvBZ47AAAA&#10;OQAAABAAAAAAAAAAAQAgAAAABwEAAGRycy9zaGFwZXhtbC54bWxQSwUGAAAAAAYABgBbAQAAsQMA&#10;AAAA&#10;" adj="-27218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Соединительная линия уступом 41" o:spid="_x0000_s1026" o:spt="33" type="#_x0000_t33" style="position:absolute;left:7657;top:58321;flip:y;height:503;width:2694;rotation:11796480f;" filled="f" stroked="t" coordsize="21600,21600" o:gfxdata="UEsDBAoAAAAAAIdO4kAAAAAAAAAAAAAAAAAEAAAAZHJzL1BLAwQUAAAACACHTuJAwF+bU7wAAADb&#10;AAAADwAAAGRycy9kb3ducmV2LnhtbEWPzYrCQBCE7wu+w9CCt3Wi4KLRSQ6CRDz59wBNpk2imZ6Y&#10;GU306XcWFjwWVfUVtUp7U4snta6yrGAyjkAQ51ZXXCg4nzbfcxDOI2usLZOCFzlIk8HXCmNtOz7Q&#10;8+gLESDsYlRQet/EUrq8JINubBvi4F1sa9AH2RZSt9gFuKnlNIp+pMGKw0KJDa1Lym/Hh1Hg7e5g&#10;9pvH6d3XWXefddklv2ZKjYaTaAnCU+8/4f/2ViuYLeDvS/gBMv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fm1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  <v:shape id="Прямая со стрелкой 42" o:spid="_x0000_s1026" o:spt="32" type="#_x0000_t32" style="position:absolute;left:7657;top:59745;height:273;width:1;" filled="f" stroked="t" coordsize="21600,21600" o:gfxdata="UEsDBAoAAAAAAIdO4kAAAAAAAAAAAAAAAAAEAAAAZHJzL1BLAwQUAAAACACHTuJAzOkvJbcAAADb&#10;AAAADwAAAGRycy9kb3ducmV2LnhtbEVPy4rCMBTdC/5DuII7TXUhUo0yDAjizgdid5fkmtY2N6WJ&#10;Vv9+shhweTjv9fbtGvGiLlSeFcymGQhi7U3FVsHlvJssQYSIbLDxTAo+FGC7GQ7WmBvf85Fep2hF&#10;CuGQo4IyxjaXMuiSHIapb4kTd/edw5hgZ6XpsE/hrpHzLFtIhxWnhhJb+i1J16enU1D0lh/a6Cv/&#10;9IfC1rc68Pmi1Hg0y1YgIr3jV/zv3hsFi7Q+fUk/QG7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M6S8l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eastAsia="Malgun Gothic" w:cs="Times New Roman"/>
          <w:sz w:val="20"/>
          <w:szCs w:val="20"/>
          <w:lang w:val="ru-RU" w:eastAsia="ko-KR"/>
        </w:rPr>
        <w:t>Рисунок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fldChar w:fldCharType="begin"/>
      </w:r>
      <w:r>
        <w:rPr>
          <w:rFonts w:hint="default" w:ascii="Times New Roman" w:hAnsi="Times New Roman" w:cs="Times New Roman"/>
          <w:sz w:val="20"/>
          <w:szCs w:val="20"/>
        </w:rPr>
        <w:instrText xml:space="preserve"> SEQ Изображение \* ARABIC </w:instrText>
      </w:r>
      <w:r>
        <w:rPr>
          <w:rFonts w:hint="default" w:ascii="Times New Roman" w:hAnsi="Times New Roman" w:cs="Times New Roman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sz w:val="20"/>
          <w:szCs w:val="20"/>
        </w:rPr>
        <w:t>2</w:t>
      </w:r>
      <w:r>
        <w:rPr>
          <w:rFonts w:hint="default" w:ascii="Times New Roman" w:hAnsi="Times New Roman" w:cs="Times New Roman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–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/>
        </w:rPr>
        <w:t xml:space="preserve"> Схема алгоритма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2"/>
        <w:numPr>
          <w:ilvl w:val="0"/>
          <w:numId w:val="2"/>
        </w:numPr>
        <w:spacing w:line="360" w:lineRule="auto"/>
        <w:ind w:left="0" w:leftChars="0" w:firstLine="0" w:firstLineChars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>
      <w:pPr>
        <w:pStyle w:val="22"/>
        <w:numPr>
          <w:ilvl w:val="0"/>
          <w:numId w:val="0"/>
        </w:numPr>
        <w:spacing w:line="360" w:lineRule="auto"/>
        <w:ind w:left="280" w:leftChars="100" w:firstLine="0" w:firstLineChars="0"/>
        <w:jc w:val="left"/>
        <w:outlineLvl w:val="0"/>
        <w:rPr>
          <w:rFonts w:hint="default" w:cs="Times New Roman"/>
          <w:b w:val="0"/>
          <w:bCs/>
          <w:szCs w:val="28"/>
          <w:lang w:val="ru-RU"/>
        </w:rPr>
      </w:pPr>
      <w:r>
        <w:rPr>
          <w:rFonts w:hint="default" w:cs="Times New Roman"/>
          <w:b w:val="0"/>
          <w:bCs/>
          <w:szCs w:val="28"/>
          <w:lang w:val="ru-RU"/>
        </w:rPr>
        <w:t>Текст программы к первому заданию: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br w:type="textWrapping"/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</w:rPr>
        <w:t>namespace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lab3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internal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class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static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void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double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n, x,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double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y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n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x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for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(</w:t>
      </w:r>
      <w:r>
        <w:rPr>
          <w:rFonts w:hint="default" w:ascii="Cascadia Mono" w:hAnsi="Cascadia Mono" w:eastAsia="Cascadia Mono"/>
          <w:color w:val="0000FF"/>
          <w:sz w:val="22"/>
          <w:szCs w:val="22"/>
        </w:rPr>
        <w:t>double</w:t>
      </w: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i = 1; i &lt;= n;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r = Math.Pow(-1, i) * Math.Pow(i, 2) * x;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    y += 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    Console.WriteLine(y);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 xml:space="preserve">    }</w:t>
      </w:r>
    </w:p>
    <w:p>
      <w:pPr>
        <w:pStyle w:val="22"/>
        <w:ind w:left="280" w:leftChars="100" w:firstLine="0" w:firstLineChars="0"/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t>}</w:t>
      </w:r>
    </w:p>
    <w:p>
      <w:pPr>
        <w:rPr>
          <w:rFonts w:hint="default" w:ascii="Cascadia Mono" w:hAnsi="Cascadia Mono" w:eastAsia="Cascadia Mono"/>
          <w:color w:val="000000"/>
          <w:sz w:val="22"/>
          <w:szCs w:val="22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</w:rPr>
        <w:br w:type="page"/>
      </w:r>
    </w:p>
    <w:p>
      <w:pPr>
        <w:pStyle w:val="22"/>
        <w:ind w:left="280" w:leftChars="100" w:firstLine="0" w:firstLineChars="0"/>
        <w:rPr>
          <w:rFonts w:hint="default" w:ascii="Times New Roman" w:hAnsi="Times New Roman" w:eastAsia="Malgun Gothic" w:cs="Times New Roman"/>
          <w:color w:val="000000"/>
          <w:sz w:val="28"/>
          <w:szCs w:val="28"/>
          <w:lang w:val="ru-RU" w:eastAsia="ko-KR"/>
        </w:rPr>
      </w:pPr>
      <w:r>
        <w:rPr>
          <w:rFonts w:hint="default" w:ascii="Times New Roman" w:hAnsi="Times New Roman" w:eastAsia="Malgun Gothic" w:cs="Times New Roman"/>
          <w:color w:val="000000"/>
          <w:sz w:val="28"/>
          <w:szCs w:val="28"/>
          <w:lang w:val="ru-RU" w:eastAsia="ko-KR"/>
        </w:rPr>
        <w:t>Текст программы ко второму заданию: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Times New Roman" w:hAnsi="Times New Roman" w:eastAsia="Malgun Gothic" w:cs="Times New Roman"/>
          <w:color w:val="000000"/>
          <w:sz w:val="28"/>
          <w:szCs w:val="28"/>
          <w:lang w:val="ru-RU" w:eastAsia="ko-KR"/>
        </w:rPr>
        <w:br w:type="textWrapping"/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System.Linq;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System.Text;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</w:rPr>
        <w:t>using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FF"/>
          <w:sz w:val="20"/>
          <w:szCs w:val="20"/>
        </w:rPr>
        <w:t>namespace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lab3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internal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class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</w:t>
      </w:r>
      <w:r>
        <w:rPr>
          <w:rFonts w:hint="default" w:ascii="Cascadia Mono" w:hAnsi="Cascadia Mono" w:eastAsia="Cascadia Mono"/>
          <w:color w:val="2B91AF"/>
          <w:sz w:val="20"/>
          <w:szCs w:val="20"/>
        </w:rPr>
        <w:t>Program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static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void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string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>[] args)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double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a, b, n, step;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double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f1, f2;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a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b = Convert.ToDouble(Console.ReadLine());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n = Convert.ToInt32(Console.ReadLine());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step = (b - a) / (n - 1);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20"/>
          <w:szCs w:val="20"/>
        </w:rPr>
        <w:t>"    Значение точки x:\t\t   Значение функции f1 в точке x:\t\t   Значение функции f2 в точке x:\v"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for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(</w:t>
      </w:r>
      <w:r>
        <w:rPr>
          <w:rFonts w:hint="default" w:ascii="Cascadia Mono" w:hAnsi="Cascadia Mono" w:eastAsia="Cascadia Mono"/>
          <w:color w:val="0000FF"/>
          <w:sz w:val="20"/>
          <w:szCs w:val="20"/>
        </w:rPr>
        <w:t>double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i = a; i &lt;= b; i += step)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    f1 = 4 * Math.Exp(-Math.Abs(i)) - 1;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    f2 = Math.Cos(i);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    Console.WriteLine(</w:t>
      </w:r>
      <w:r>
        <w:rPr>
          <w:rFonts w:hint="default" w:ascii="Cascadia Mono" w:hAnsi="Cascadia Mono" w:eastAsia="Cascadia Mono"/>
          <w:color w:val="A31515"/>
          <w:sz w:val="20"/>
          <w:szCs w:val="20"/>
        </w:rPr>
        <w:t>"\t{0}\t\t\t\t{1}\t\t\t\t{2}"</w:t>
      </w:r>
      <w:r>
        <w:rPr>
          <w:rFonts w:hint="default" w:ascii="Cascadia Mono" w:hAnsi="Cascadia Mono" w:eastAsia="Cascadia Mono"/>
          <w:color w:val="000000"/>
          <w:sz w:val="20"/>
          <w:szCs w:val="20"/>
        </w:rPr>
        <w:t>, Math.Round(i, 4), f1, f2);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0"/>
          <w:szCs w:val="20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 xml:space="preserve">    }</w:t>
      </w:r>
    </w:p>
    <w:p>
      <w:pPr>
        <w:pStyle w:val="22"/>
        <w:ind w:left="280" w:leftChars="100" w:firstLine="0" w:firstLineChars="0"/>
        <w:rPr>
          <w:rFonts w:hint="default" w:ascii="Times New Roman" w:hAnsi="Times New Roman" w:eastAsia="Malgun Gothic" w:cs="Times New Roman"/>
          <w:color w:val="000000"/>
          <w:sz w:val="20"/>
          <w:szCs w:val="20"/>
          <w:lang w:val="ru-RU" w:eastAsia="ko-KR"/>
        </w:rPr>
      </w:pPr>
      <w:r>
        <w:rPr>
          <w:rFonts w:hint="default" w:ascii="Cascadia Mono" w:hAnsi="Cascadia Mono" w:eastAsia="Cascadia Mono"/>
          <w:color w:val="000000"/>
          <w:sz w:val="20"/>
          <w:szCs w:val="20"/>
        </w:rPr>
        <w:t>}</w:t>
      </w:r>
    </w:p>
    <w:p>
      <w:pPr>
        <w:pStyle w:val="22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>
      <w:pPr>
        <w:pStyle w:val="22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>
      <w:pPr>
        <w:pStyle w:val="22"/>
        <w:ind w:firstLine="720"/>
        <w:jc w:val="center"/>
        <w:rPr>
          <w:rFonts w:cs="Times New Roman"/>
          <w:b/>
          <w:szCs w:val="28"/>
          <w:lang w:val="ru-RU"/>
        </w:rPr>
      </w:pPr>
    </w:p>
    <w:p>
      <w:pPr>
        <w:pStyle w:val="22"/>
        <w:ind w:left="0" w:leftChars="0" w:firstLine="280" w:firstLineChars="100"/>
        <w:jc w:val="left"/>
        <w:rPr>
          <w:rFonts w:hint="default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628650</wp:posOffset>
            </wp:positionV>
            <wp:extent cx="4282440" cy="1813560"/>
            <wp:effectExtent l="0" t="0" r="0" b="0"/>
            <wp:wrapTight wrapText="bothSides">
              <wp:wrapPolygon>
                <wp:start x="0" y="0"/>
                <wp:lineTo x="0" y="21418"/>
                <wp:lineTo x="21523" y="21418"/>
                <wp:lineTo x="21523" y="0"/>
                <wp:lineTo x="0" y="0"/>
              </wp:wrapPolygon>
            </wp:wrapTight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ru-RU"/>
        </w:rPr>
        <w:t>На рисунк</w:t>
      </w:r>
      <w:r>
        <w:rPr>
          <w:rFonts w:hint="default" w:eastAsia="Malgun Gothic" w:cs="Times New Roman"/>
          <w:szCs w:val="28"/>
          <w:lang w:val="ru-RU" w:eastAsia="ko-KR"/>
        </w:rPr>
        <w:t>ах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hint="default"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и</w:t>
      </w:r>
      <w:r>
        <w:rPr>
          <w:rFonts w:hint="default" w:cs="Times New Roman"/>
          <w:szCs w:val="28"/>
          <w:lang w:val="ru-RU"/>
        </w:rPr>
        <w:t xml:space="preserve"> 4 представлены примеры работы программ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br w:type="textWrapping"/>
      </w:r>
      <w:r>
        <w:rPr>
          <w:rFonts w:cs="Times New Roman"/>
          <w:szCs w:val="28"/>
          <w:lang w:val="ru-RU"/>
        </w:rPr>
        <w:br w:type="textWrapping"/>
      </w:r>
      <w:r>
        <w:rPr>
          <w:rFonts w:cs="Times New Roman"/>
          <w:szCs w:val="28"/>
          <w:lang w:val="ru-RU"/>
        </w:rPr>
        <w:br w:type="textWrapping"/>
      </w:r>
    </w:p>
    <w:p>
      <w:pPr>
        <w:pStyle w:val="11"/>
        <w:ind w:left="0" w:leftChars="0" w:firstLine="1600" w:firstLineChars="80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Рисунок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Изображение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3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–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/>
        </w:rPr>
        <w:t xml:space="preserve">Пример работы программы </w:t>
      </w:r>
      <w:r>
        <w:rPr>
          <w:rFonts w:hint="default" w:ascii="Times New Roman" w:hAnsi="Times New Roman" w:eastAsia="Malgun Gothic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 w:eastAsia="ko-KR"/>
        </w:rPr>
        <w:t xml:space="preserve">из задания 1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/>
        </w:rPr>
        <w:t xml:space="preserve">при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US"/>
        </w:rPr>
        <w:t>n=4, x=6</w:t>
      </w:r>
    </w:p>
    <w:p>
      <w:pPr>
        <w:pStyle w:val="22"/>
        <w:jc w:val="left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934710" cy="2524125"/>
            <wp:effectExtent l="0" t="0" r="8890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0" w:leftChars="0" w:firstLine="1440" w:firstLineChars="720"/>
        <w:jc w:val="lef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Рисунок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SEQ Изображение \* ARABIC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</w:rPr>
        <w:t>4</w:t>
      </w:r>
      <w:r>
        <w:rPr>
          <w:rFonts w:hint="default" w:ascii="Times New Roman" w:hAnsi="Times New Roman" w:cs="Times New Roman"/>
        </w:rPr>
        <w:fldChar w:fldCharType="end"/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–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ru-RU"/>
        </w:rPr>
        <w:t xml:space="preserve">Пример работы программы из задания 2 при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US"/>
        </w:rPr>
        <w:t>a=-1, b=5, n=15</w:t>
      </w:r>
    </w:p>
    <w:p>
      <w:pPr>
        <w:pStyle w:val="22"/>
        <w:ind w:left="720" w:firstLine="720"/>
        <w:jc w:val="both"/>
        <w:rPr>
          <w:rFonts w:cs="Times New Roman" w:eastAsiaTheme="minorEastAsia"/>
          <w:b/>
          <w:szCs w:val="28"/>
          <w:lang w:val="ru-RU"/>
        </w:rPr>
      </w:pPr>
      <w:bookmarkStart w:id="5" w:name="_GoBack"/>
      <w:bookmarkEnd w:id="5"/>
      <w:r>
        <w:rPr>
          <w:rFonts w:cs="Times New Roman" w:eastAsiaTheme="minorEastAsia"/>
          <w:b/>
          <w:szCs w:val="28"/>
          <w:lang w:val="ru-RU"/>
        </w:rPr>
        <w:br w:type="page"/>
      </w:r>
    </w:p>
    <w:p>
      <w:pPr>
        <w:pStyle w:val="22"/>
        <w:jc w:val="center"/>
        <w:outlineLvl w:val="0"/>
        <w:rPr>
          <w:rFonts w:cs="Times New Roman" w:eastAsiaTheme="minorEastAsia"/>
          <w:b/>
          <w:szCs w:val="28"/>
          <w:lang w:val="ru-RU"/>
        </w:rPr>
      </w:pPr>
      <w:bookmarkStart w:id="4" w:name="_Toc147832296"/>
      <w:r>
        <w:rPr>
          <w:rFonts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</w:p>
    <w:p>
      <w:pPr>
        <w:pStyle w:val="22"/>
        <w:jc w:val="both"/>
        <w:rPr>
          <w:rFonts w:cs="Times New Roman" w:eastAsiaTheme="minorEastAsia"/>
          <w:szCs w:val="28"/>
          <w:lang w:val="ru-RU"/>
        </w:rPr>
      </w:pPr>
    </w:p>
    <w:p>
      <w:pPr>
        <w:pStyle w:val="22"/>
        <w:numPr>
          <w:ilvl w:val="0"/>
          <w:numId w:val="3"/>
        </w:numPr>
        <w:ind w:firstLine="540"/>
        <w:jc w:val="both"/>
        <w:rPr>
          <w:rFonts w:hint="default" w:eastAsiaTheme="minorEastAsia"/>
          <w:szCs w:val="28"/>
          <w:lang w:val="en-US"/>
        </w:rPr>
      </w:pPr>
      <w:r>
        <w:rPr>
          <w:rFonts w:hint="default" w:eastAsiaTheme="minorEastAsia"/>
          <w:szCs w:val="28"/>
          <w:lang w:val="ru-RU"/>
        </w:rPr>
        <w:fldChar w:fldCharType="begin"/>
      </w:r>
      <w:r>
        <w:rPr>
          <w:rFonts w:hint="default" w:eastAsiaTheme="minorEastAsia"/>
          <w:szCs w:val="28"/>
          <w:lang w:val="ru-RU"/>
        </w:rPr>
        <w:instrText xml:space="preserve"> HYPERLINK "https://learn.microsoft.com/ru-ru/dotnet/api/system.math?view=net-7.0" </w:instrText>
      </w:r>
      <w:r>
        <w:rPr>
          <w:rFonts w:hint="default" w:eastAsiaTheme="minorEastAsia"/>
          <w:szCs w:val="28"/>
          <w:lang w:val="ru-RU"/>
        </w:rPr>
        <w:fldChar w:fldCharType="separate"/>
      </w:r>
      <w:r>
        <w:rPr>
          <w:rStyle w:val="6"/>
          <w:rFonts w:hint="default" w:eastAsiaTheme="minorEastAsia"/>
          <w:szCs w:val="28"/>
          <w:lang w:val="ru-RU"/>
        </w:rPr>
        <w:t>https://learn.microsoft.com/ru-ru/dotnet/api/system.math?view=net-7.0</w:t>
      </w:r>
      <w:r>
        <w:rPr>
          <w:rFonts w:hint="default" w:eastAsiaTheme="minorEastAsia"/>
          <w:szCs w:val="28"/>
          <w:lang w:val="ru-RU"/>
        </w:rPr>
        <w:fldChar w:fldCharType="end"/>
      </w:r>
    </w:p>
    <w:p>
      <w:pPr>
        <w:pStyle w:val="22"/>
        <w:numPr>
          <w:ilvl w:val="0"/>
          <w:numId w:val="3"/>
        </w:numPr>
        <w:ind w:firstLine="540"/>
        <w:jc w:val="both"/>
        <w:rPr>
          <w:rFonts w:hint="default" w:eastAsiaTheme="minorEastAsia"/>
          <w:szCs w:val="28"/>
          <w:lang w:val="en-US"/>
        </w:rPr>
      </w:pPr>
      <w:r>
        <w:rPr>
          <w:rFonts w:hint="default" w:eastAsiaTheme="minorEastAsia"/>
          <w:szCs w:val="28"/>
          <w:lang w:val="en-US"/>
        </w:rPr>
        <w:fldChar w:fldCharType="begin"/>
      </w:r>
      <w:r>
        <w:rPr>
          <w:rFonts w:hint="default" w:eastAsiaTheme="minorEastAsia"/>
          <w:szCs w:val="28"/>
          <w:lang w:val="en-US"/>
        </w:rPr>
        <w:instrText xml:space="preserve"> HYPERLINK "https://learn.microsoft.com/ru-ru/dotnet/csharp/programming-guide/strings/" </w:instrText>
      </w:r>
      <w:r>
        <w:rPr>
          <w:rFonts w:hint="default" w:eastAsiaTheme="minorEastAsia"/>
          <w:szCs w:val="28"/>
          <w:lang w:val="en-US"/>
        </w:rPr>
        <w:fldChar w:fldCharType="separate"/>
      </w:r>
      <w:r>
        <w:rPr>
          <w:rStyle w:val="7"/>
          <w:rFonts w:hint="default" w:eastAsiaTheme="minorEastAsia"/>
          <w:szCs w:val="28"/>
          <w:lang w:val="en-US"/>
        </w:rPr>
        <w:t>https://learn.microsoft.com/ru-ru/dotnet/csharp/programming-guide/strings/</w:t>
      </w:r>
      <w:r>
        <w:rPr>
          <w:rFonts w:hint="default" w:eastAsiaTheme="minorEastAsia"/>
          <w:szCs w:val="28"/>
          <w:lang w:val="en-US"/>
        </w:rPr>
        <w:fldChar w:fldCharType="end"/>
      </w:r>
    </w:p>
    <w:sectPr>
      <w:footerReference r:id="rId6" w:type="first"/>
      <w:footerReference r:id="rId5" w:type="default"/>
      <w:pgSz w:w="11907" w:h="16840"/>
      <w:pgMar w:top="1134" w:right="851" w:bottom="1134" w:left="1701" w:header="720" w:footer="720" w:gutter="0"/>
      <w:pgNumType w:start="2"/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46821698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1458368"/>
      <w:docPartObj>
        <w:docPartGallery w:val="autotext"/>
      </w:docPartObj>
    </w:sdtPr>
    <w:sdtContent>
      <w:p>
        <w:pPr>
          <w:pStyle w:val="1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C4348"/>
    <w:multiLevelType w:val="singleLevel"/>
    <w:tmpl w:val="996C434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7B992F4"/>
    <w:multiLevelType w:val="singleLevel"/>
    <w:tmpl w:val="E7B992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A24A52E"/>
    <w:multiLevelType w:val="singleLevel"/>
    <w:tmpl w:val="6A24A52E"/>
    <w:lvl w:ilvl="0" w:tentative="0">
      <w:start w:val="2"/>
      <w:numFmt w:val="decimal"/>
      <w:suff w:val="space"/>
      <w:lvlText w:val="%1."/>
      <w:lvlJc w:val="left"/>
      <w:rPr>
        <w:rFonts w:hint="default" w:ascii="Times New Roman" w:hAnsi="Times New Roman" w:cs="Times New Roman"/>
        <w:b/>
        <w:bCs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4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01675164"/>
    <w:rsid w:val="0265709D"/>
    <w:rsid w:val="02F91F29"/>
    <w:rsid w:val="033B5443"/>
    <w:rsid w:val="08DF0C9E"/>
    <w:rsid w:val="0DC1526B"/>
    <w:rsid w:val="17DF4152"/>
    <w:rsid w:val="1FD52FFB"/>
    <w:rsid w:val="226E080D"/>
    <w:rsid w:val="262202B3"/>
    <w:rsid w:val="3790169F"/>
    <w:rsid w:val="385B3254"/>
    <w:rsid w:val="3A377D65"/>
    <w:rsid w:val="3BFD65FB"/>
    <w:rsid w:val="3CD03E23"/>
    <w:rsid w:val="433336AD"/>
    <w:rsid w:val="49390371"/>
    <w:rsid w:val="4FA842A2"/>
    <w:rsid w:val="56A5588D"/>
    <w:rsid w:val="58462CE5"/>
    <w:rsid w:val="6017331C"/>
    <w:rsid w:val="62C84A02"/>
    <w:rsid w:val="6BBF17F8"/>
    <w:rsid w:val="6CDA79EE"/>
    <w:rsid w:val="70EF19D9"/>
    <w:rsid w:val="721D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Cs w:val="28"/>
    </w:rPr>
  </w:style>
  <w:style w:type="paragraph" w:styleId="3">
    <w:name w:val="heading 3"/>
    <w:basedOn w:val="1"/>
    <w:next w:val="1"/>
    <w:link w:val="3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character" w:styleId="8">
    <w:name w:val="line number"/>
    <w:basedOn w:val="4"/>
    <w:semiHidden/>
    <w:unhideWhenUsed/>
    <w:qFormat/>
    <w:uiPriority w:val="99"/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Balloon Text"/>
    <w:basedOn w:val="1"/>
    <w:link w:val="27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1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12">
    <w:name w:val="header"/>
    <w:basedOn w:val="1"/>
    <w:link w:val="25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3">
    <w:name w:val="toc 1"/>
    <w:basedOn w:val="1"/>
    <w:next w:val="1"/>
    <w:unhideWhenUsed/>
    <w:qFormat/>
    <w:uiPriority w:val="39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14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15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6">
    <w:name w:val="Body Text Indent"/>
    <w:basedOn w:val="1"/>
    <w:link w:val="32"/>
    <w:semiHidden/>
    <w:unhideWhenUsed/>
    <w:qFormat/>
    <w:uiPriority w:val="99"/>
    <w:pPr>
      <w:spacing w:after="120"/>
      <w:ind w:left="283"/>
    </w:pPr>
  </w:style>
  <w:style w:type="paragraph" w:styleId="17">
    <w:name w:val="Title"/>
    <w:basedOn w:val="1"/>
    <w:link w:val="28"/>
    <w:qFormat/>
    <w:uiPriority w:val="0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18">
    <w:name w:val="footer"/>
    <w:basedOn w:val="1"/>
    <w:link w:val="26"/>
    <w:unhideWhenUsed/>
    <w:qFormat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1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20">
    <w:name w:val="Body Text 3"/>
    <w:basedOn w:val="1"/>
    <w:link w:val="29"/>
    <w:qFormat/>
    <w:uiPriority w:val="0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table" w:styleId="2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styleId="23">
    <w:name w:val="Placeholder Text"/>
    <w:basedOn w:val="4"/>
    <w:semiHidden/>
    <w:qFormat/>
    <w:uiPriority w:val="99"/>
    <w:rPr>
      <w:color w:val="808080"/>
    </w:rPr>
  </w:style>
  <w:style w:type="paragraph" w:styleId="2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customStyle="1" w:styleId="25">
    <w:name w:val="Верхний колонтитул Знак"/>
    <w:basedOn w:val="4"/>
    <w:link w:val="12"/>
    <w:qFormat/>
    <w:uiPriority w:val="99"/>
    <w:rPr>
      <w:rFonts w:ascii="Times New Roman" w:hAnsi="Times New Roman"/>
      <w:sz w:val="28"/>
    </w:rPr>
  </w:style>
  <w:style w:type="character" w:customStyle="1" w:styleId="26">
    <w:name w:val="Нижний колонтитул Знак"/>
    <w:basedOn w:val="4"/>
    <w:link w:val="18"/>
    <w:qFormat/>
    <w:uiPriority w:val="99"/>
    <w:rPr>
      <w:rFonts w:ascii="Times New Roman" w:hAnsi="Times New Roman"/>
      <w:sz w:val="28"/>
    </w:rPr>
  </w:style>
  <w:style w:type="character" w:customStyle="1" w:styleId="27">
    <w:name w:val="Текст выноски Знак"/>
    <w:basedOn w:val="4"/>
    <w:link w:val="10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28">
    <w:name w:val="Название Знак"/>
    <w:basedOn w:val="4"/>
    <w:link w:val="17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29">
    <w:name w:val="Основной текст 3 Знак"/>
    <w:basedOn w:val="4"/>
    <w:link w:val="20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30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customStyle="1" w:styleId="31">
    <w:name w:val="TOC Heading"/>
    <w:basedOn w:val="2"/>
    <w:next w:val="1"/>
    <w:unhideWhenUsed/>
    <w:qFormat/>
    <w:uiPriority w:val="39"/>
    <w:pPr>
      <w:spacing w:line="276" w:lineRule="auto"/>
      <w:outlineLvl w:val="9"/>
    </w:pPr>
    <w:rPr>
      <w:lang w:val="ru-RU" w:eastAsia="ru-RU"/>
    </w:rPr>
  </w:style>
  <w:style w:type="character" w:customStyle="1" w:styleId="32">
    <w:name w:val="Основной текст с отступом Знак"/>
    <w:basedOn w:val="4"/>
    <w:link w:val="16"/>
    <w:semiHidden/>
    <w:qFormat/>
    <w:uiPriority w:val="99"/>
    <w:rPr>
      <w:rFonts w:ascii="Times New Roman" w:hAnsi="Times New Roman"/>
      <w:sz w:val="28"/>
    </w:rPr>
  </w:style>
  <w:style w:type="character" w:customStyle="1" w:styleId="33">
    <w:name w:val="Заголовок 3 Знак"/>
    <w:basedOn w:val="4"/>
    <w:link w:val="3"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8"/>
      <w14:textFill>
        <w14:solidFill>
          <w14:schemeClr w14:val="accent1"/>
        </w14:solidFill>
      </w14:textFill>
    </w:rPr>
  </w:style>
  <w:style w:type="character" w:customStyle="1" w:styleId="34">
    <w:name w:val="mwe-math-mathml-inline"/>
    <w:basedOn w:val="4"/>
    <w:qFormat/>
    <w:uiPriority w:val="0"/>
  </w:style>
  <w:style w:type="paragraph" w:customStyle="1" w:styleId="35">
    <w:name w:val="Font Style77"/>
    <w:next w:val="1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6">
    <w:name w:val="Style1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7">
    <w:name w:val="Font Style71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sz w:val="24"/>
      <w:szCs w:val="24"/>
      <w:lang w:val="ru-RU" w:eastAsia="en-US" w:bidi="ar-SA"/>
    </w:rPr>
  </w:style>
  <w:style w:type="paragraph" w:customStyle="1" w:styleId="38">
    <w:name w:val="Font Style73"/>
    <w:next w:val="1"/>
    <w:qFormat/>
    <w:uiPriority w:val="99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b/>
      <w:bCs/>
      <w:sz w:val="24"/>
      <w:szCs w:val="24"/>
      <w:lang w:val="ru-RU" w:eastAsia="en-US" w:bidi="ar-SA"/>
    </w:rPr>
  </w:style>
  <w:style w:type="paragraph" w:customStyle="1" w:styleId="39">
    <w:name w:val="Style81"/>
    <w:next w:val="1"/>
    <w:qFormat/>
    <w:uiPriority w:val="99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 w:eastAsiaTheme="minorHAnsi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9F7F9F-E27B-4A86-BDED-EBC8A9D7A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468</Words>
  <Characters>2668</Characters>
  <Lines>22</Lines>
  <Paragraphs>6</Paragraphs>
  <TotalTime>1</TotalTime>
  <ScaleCrop>false</ScaleCrop>
  <LinksUpToDate>false</LinksUpToDate>
  <CharactersWithSpaces>3130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cp:lastModifiedBy>lolypoow</cp:lastModifiedBy>
  <cp:lastPrinted>2016-11-14T15:27:00Z</cp:lastPrinted>
  <dcterms:modified xsi:type="dcterms:W3CDTF">2023-10-28T19:45:19Z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C59C98D9453B4A2DB3AA4B21AF7CCD6E_12</vt:lpwstr>
  </property>
</Properties>
</file>