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FAB0E" w14:textId="60D48D11" w:rsidR="005A7569" w:rsidRPr="006267DF" w:rsidRDefault="00FA27ED" w:rsidP="00FA27ED">
      <w:pPr>
        <w:pStyle w:val="ListParagraph"/>
        <w:numPr>
          <w:ilvl w:val="1"/>
          <w:numId w:val="9"/>
        </w:numPr>
        <w:rPr>
          <w:rFonts w:ascii="Times New Roman" w:hAnsi="Times New Roman" w:cs="Times New Roman"/>
          <w:b/>
          <w:bCs/>
          <w:sz w:val="24"/>
          <w:szCs w:val="24"/>
        </w:rPr>
      </w:pPr>
      <w:r w:rsidRPr="006267DF">
        <w:rPr>
          <w:rFonts w:ascii="Times New Roman" w:hAnsi="Times New Roman" w:cs="Times New Roman"/>
          <w:b/>
          <w:bCs/>
          <w:sz w:val="24"/>
          <w:szCs w:val="24"/>
        </w:rPr>
        <w:t>Team Member Contributions</w:t>
      </w:r>
    </w:p>
    <w:tbl>
      <w:tblPr>
        <w:tblStyle w:val="TableGrid"/>
        <w:tblW w:w="0" w:type="auto"/>
        <w:tblLook w:val="04A0" w:firstRow="1" w:lastRow="0" w:firstColumn="1" w:lastColumn="0" w:noHBand="0" w:noVBand="1"/>
      </w:tblPr>
      <w:tblGrid>
        <w:gridCol w:w="4675"/>
        <w:gridCol w:w="4675"/>
      </w:tblGrid>
      <w:tr w:rsidR="00FA27ED" w14:paraId="309C9465" w14:textId="77777777" w:rsidTr="00FA27ED">
        <w:tc>
          <w:tcPr>
            <w:tcW w:w="4675" w:type="dxa"/>
          </w:tcPr>
          <w:p w14:paraId="74521EDE" w14:textId="06259DE3" w:rsidR="00FC7CD8" w:rsidRPr="00FC7CD8" w:rsidRDefault="00BC62A6" w:rsidP="00BC62A6">
            <w:pPr>
              <w:jc w:val="center"/>
              <w:rPr>
                <w:rFonts w:ascii="Times New Roman" w:hAnsi="Times New Roman" w:cs="Times New Roman"/>
              </w:rPr>
            </w:pPr>
            <w:r>
              <w:rPr>
                <w:rFonts w:ascii="Times New Roman" w:hAnsi="Times New Roman" w:cs="Times New Roman"/>
                <w:b/>
                <w:bCs/>
              </w:rPr>
              <w:t>Name</w:t>
            </w:r>
          </w:p>
        </w:tc>
        <w:tc>
          <w:tcPr>
            <w:tcW w:w="4675" w:type="dxa"/>
          </w:tcPr>
          <w:p w14:paraId="0D7730EC" w14:textId="64BBB418" w:rsidR="00FA27ED" w:rsidRPr="00BC62A6" w:rsidRDefault="00BC62A6" w:rsidP="00BC62A6">
            <w:pPr>
              <w:jc w:val="center"/>
              <w:rPr>
                <w:rFonts w:ascii="Times New Roman" w:hAnsi="Times New Roman" w:cs="Times New Roman"/>
                <w:b/>
                <w:bCs/>
              </w:rPr>
            </w:pPr>
            <w:r w:rsidRPr="00BC62A6">
              <w:rPr>
                <w:rFonts w:ascii="Times New Roman" w:hAnsi="Times New Roman" w:cs="Times New Roman"/>
                <w:b/>
                <w:bCs/>
              </w:rPr>
              <w:t>Contribution</w:t>
            </w:r>
          </w:p>
        </w:tc>
      </w:tr>
      <w:tr w:rsidR="00BC62A6" w14:paraId="5F7171FD" w14:textId="77777777" w:rsidTr="008F6C77">
        <w:tc>
          <w:tcPr>
            <w:tcW w:w="4675" w:type="dxa"/>
            <w:vAlign w:val="center"/>
          </w:tcPr>
          <w:p w14:paraId="003533BF" w14:textId="77777777" w:rsidR="00BC62A6" w:rsidRPr="00FC7CD8" w:rsidRDefault="00BC62A6" w:rsidP="008F6C77">
            <w:pPr>
              <w:jc w:val="center"/>
              <w:rPr>
                <w:rFonts w:ascii="Times New Roman" w:hAnsi="Times New Roman" w:cs="Times New Roman"/>
                <w:b/>
                <w:bCs/>
              </w:rPr>
            </w:pPr>
            <w:r w:rsidRPr="00FC7CD8">
              <w:rPr>
                <w:rFonts w:ascii="Times New Roman" w:hAnsi="Times New Roman" w:cs="Times New Roman"/>
                <w:b/>
                <w:bCs/>
              </w:rPr>
              <w:t>Moniek Smink</w:t>
            </w:r>
          </w:p>
          <w:p w14:paraId="0E969B91" w14:textId="140EE328" w:rsidR="00BC62A6" w:rsidRPr="00FC7CD8" w:rsidRDefault="00BC62A6" w:rsidP="008F6C77">
            <w:pPr>
              <w:jc w:val="center"/>
              <w:rPr>
                <w:rFonts w:ascii="Times New Roman" w:hAnsi="Times New Roman" w:cs="Times New Roman"/>
                <w:b/>
                <w:bCs/>
              </w:rPr>
            </w:pPr>
            <w:r w:rsidRPr="00FC7CD8">
              <w:rPr>
                <w:rFonts w:ascii="Times New Roman" w:hAnsi="Times New Roman" w:cs="Times New Roman"/>
              </w:rPr>
              <w:t>(</w:t>
            </w:r>
            <w:hyperlink r:id="rId6" w:history="1">
              <w:r w:rsidRPr="00BE58D6">
                <w:rPr>
                  <w:rStyle w:val="Hyperlink"/>
                  <w:rFonts w:ascii="Times New Roman" w:hAnsi="Times New Roman" w:cs="Times New Roman"/>
                </w:rPr>
                <w:t>smink2@wisc.edu</w:t>
              </w:r>
            </w:hyperlink>
            <w:r w:rsidRPr="00FC7CD8">
              <w:rPr>
                <w:rFonts w:ascii="Times New Roman" w:hAnsi="Times New Roman" w:cs="Times New Roman"/>
              </w:rPr>
              <w:t>)</w:t>
            </w:r>
          </w:p>
        </w:tc>
        <w:tc>
          <w:tcPr>
            <w:tcW w:w="4675" w:type="dxa"/>
            <w:vAlign w:val="center"/>
          </w:tcPr>
          <w:p w14:paraId="42DAD02F" w14:textId="1A2D34ED" w:rsidR="00BC62A6" w:rsidRPr="008F6C77" w:rsidRDefault="00BC62A6" w:rsidP="008F6C77">
            <w:pPr>
              <w:pStyle w:val="ListParagraph"/>
              <w:numPr>
                <w:ilvl w:val="0"/>
                <w:numId w:val="16"/>
              </w:numPr>
              <w:rPr>
                <w:rFonts w:ascii="Times New Roman" w:hAnsi="Times New Roman" w:cs="Times New Roman"/>
              </w:rPr>
            </w:pPr>
            <w:r w:rsidRPr="008F6C77">
              <w:rPr>
                <w:rFonts w:ascii="Times New Roman" w:hAnsi="Times New Roman" w:cs="Times New Roman"/>
              </w:rPr>
              <w:t>3.0 – 3.6: Training Deep Neural Networks</w:t>
            </w:r>
          </w:p>
        </w:tc>
      </w:tr>
      <w:tr w:rsidR="00BC62A6" w14:paraId="62002590" w14:textId="77777777" w:rsidTr="008F6C77">
        <w:tc>
          <w:tcPr>
            <w:tcW w:w="4675" w:type="dxa"/>
            <w:vAlign w:val="center"/>
          </w:tcPr>
          <w:p w14:paraId="1076FCA2" w14:textId="1E7849F6" w:rsidR="00BC62A6" w:rsidRPr="00FC7CD8" w:rsidRDefault="00BC62A6" w:rsidP="008F6C77">
            <w:pPr>
              <w:jc w:val="center"/>
              <w:rPr>
                <w:rFonts w:ascii="Times New Roman" w:hAnsi="Times New Roman" w:cs="Times New Roman"/>
                <w:b/>
                <w:bCs/>
              </w:rPr>
            </w:pPr>
            <w:r w:rsidRPr="00FC7CD8">
              <w:rPr>
                <w:rFonts w:ascii="Times New Roman" w:hAnsi="Times New Roman" w:cs="Times New Roman"/>
                <w:b/>
                <w:bCs/>
              </w:rPr>
              <w:t xml:space="preserve">Venkata </w:t>
            </w:r>
            <w:proofErr w:type="spellStart"/>
            <w:r w:rsidRPr="00FC7CD8">
              <w:rPr>
                <w:rFonts w:ascii="Times New Roman" w:hAnsi="Times New Roman" w:cs="Times New Roman"/>
                <w:b/>
                <w:bCs/>
              </w:rPr>
              <w:t>Saikiranpatnaik</w:t>
            </w:r>
            <w:proofErr w:type="spellEnd"/>
          </w:p>
          <w:p w14:paraId="01F5A530" w14:textId="6B0BB407" w:rsidR="00BC62A6" w:rsidRPr="00FC7CD8" w:rsidRDefault="00BC62A6" w:rsidP="008F6C77">
            <w:pPr>
              <w:jc w:val="center"/>
              <w:rPr>
                <w:rFonts w:ascii="Times New Roman" w:hAnsi="Times New Roman" w:cs="Times New Roman"/>
              </w:rPr>
            </w:pPr>
            <w:r w:rsidRPr="00FC7CD8">
              <w:rPr>
                <w:rFonts w:ascii="Times New Roman" w:hAnsi="Times New Roman" w:cs="Times New Roman"/>
              </w:rPr>
              <w:t>(</w:t>
            </w:r>
            <w:hyperlink r:id="rId7" w:history="1">
              <w:r w:rsidR="008F6C77" w:rsidRPr="00BE58D6">
                <w:rPr>
                  <w:rStyle w:val="Hyperlink"/>
                  <w:rFonts w:ascii="Times New Roman" w:hAnsi="Times New Roman" w:cs="Times New Roman"/>
                </w:rPr>
                <w:t>vbalivada@wisc.edu</w:t>
              </w:r>
            </w:hyperlink>
            <w:r w:rsidRPr="00FC7CD8">
              <w:rPr>
                <w:rFonts w:ascii="Times New Roman" w:hAnsi="Times New Roman" w:cs="Times New Roman"/>
              </w:rPr>
              <w:t>)</w:t>
            </w:r>
          </w:p>
        </w:tc>
        <w:tc>
          <w:tcPr>
            <w:tcW w:w="4675" w:type="dxa"/>
            <w:vAlign w:val="center"/>
          </w:tcPr>
          <w:p w14:paraId="47CEC248" w14:textId="14BCF1D3" w:rsidR="00BC62A6" w:rsidRPr="008F6C77" w:rsidRDefault="00BC62A6" w:rsidP="008F6C77">
            <w:pPr>
              <w:rPr>
                <w:rFonts w:ascii="Times New Roman" w:hAnsi="Times New Roman" w:cs="Times New Roman"/>
              </w:rPr>
            </w:pPr>
          </w:p>
        </w:tc>
      </w:tr>
      <w:tr w:rsidR="00BC62A6" w14:paraId="1056AA7F" w14:textId="77777777" w:rsidTr="008F6C77">
        <w:tc>
          <w:tcPr>
            <w:tcW w:w="4675" w:type="dxa"/>
            <w:vAlign w:val="center"/>
          </w:tcPr>
          <w:p w14:paraId="703AE6DF" w14:textId="77777777" w:rsidR="00BC62A6" w:rsidRPr="00FC7CD8" w:rsidRDefault="00BC62A6" w:rsidP="008F6C77">
            <w:pPr>
              <w:jc w:val="center"/>
              <w:rPr>
                <w:rFonts w:ascii="Times New Roman" w:hAnsi="Times New Roman" w:cs="Times New Roman"/>
                <w:b/>
                <w:bCs/>
              </w:rPr>
            </w:pPr>
            <w:r w:rsidRPr="00FC7CD8">
              <w:rPr>
                <w:rFonts w:ascii="Times New Roman" w:hAnsi="Times New Roman" w:cs="Times New Roman"/>
                <w:b/>
                <w:bCs/>
              </w:rPr>
              <w:t>Sourav Suresh</w:t>
            </w:r>
          </w:p>
          <w:p w14:paraId="3AADFB40" w14:textId="6CAF5C64" w:rsidR="00BC62A6" w:rsidRPr="00FC7CD8" w:rsidRDefault="00BC62A6" w:rsidP="008F6C77">
            <w:pPr>
              <w:jc w:val="center"/>
              <w:rPr>
                <w:rFonts w:ascii="Times New Roman" w:hAnsi="Times New Roman" w:cs="Times New Roman"/>
              </w:rPr>
            </w:pPr>
            <w:r w:rsidRPr="00FC7CD8">
              <w:rPr>
                <w:rFonts w:ascii="Times New Roman" w:hAnsi="Times New Roman" w:cs="Times New Roman"/>
              </w:rPr>
              <w:t>(sourav.suresh@wisc.edu)</w:t>
            </w:r>
          </w:p>
        </w:tc>
        <w:tc>
          <w:tcPr>
            <w:tcW w:w="4675" w:type="dxa"/>
            <w:vAlign w:val="center"/>
          </w:tcPr>
          <w:p w14:paraId="3F8C9C58" w14:textId="77777777" w:rsidR="00BC62A6" w:rsidRDefault="00BC62A6" w:rsidP="008F6C77">
            <w:pPr>
              <w:rPr>
                <w:rFonts w:ascii="Times New Roman" w:hAnsi="Times New Roman" w:cs="Times New Roman"/>
              </w:rPr>
            </w:pPr>
          </w:p>
        </w:tc>
      </w:tr>
    </w:tbl>
    <w:p w14:paraId="77DFD3FD" w14:textId="77777777" w:rsidR="00FA27ED" w:rsidRPr="00FA27ED" w:rsidRDefault="00FA27ED" w:rsidP="00FA27ED">
      <w:pPr>
        <w:rPr>
          <w:rFonts w:ascii="Times New Roman" w:hAnsi="Times New Roman" w:cs="Times New Roman"/>
        </w:rPr>
      </w:pPr>
    </w:p>
    <w:p w14:paraId="57772668" w14:textId="0507C969" w:rsidR="005A7569" w:rsidRPr="006267DF" w:rsidRDefault="00A50D4B" w:rsidP="00A50D4B">
      <w:pPr>
        <w:pStyle w:val="ListParagraph"/>
        <w:numPr>
          <w:ilvl w:val="0"/>
          <w:numId w:val="10"/>
        </w:numPr>
        <w:rPr>
          <w:rFonts w:ascii="Times New Roman" w:hAnsi="Times New Roman" w:cs="Times New Roman"/>
          <w:b/>
          <w:bCs/>
          <w:sz w:val="24"/>
          <w:szCs w:val="24"/>
        </w:rPr>
      </w:pPr>
      <w:r w:rsidRPr="006267DF">
        <w:rPr>
          <w:rFonts w:ascii="Times New Roman" w:hAnsi="Times New Roman" w:cs="Times New Roman"/>
          <w:b/>
          <w:bCs/>
          <w:sz w:val="24"/>
          <w:szCs w:val="24"/>
        </w:rPr>
        <w:t>Overview</w:t>
      </w:r>
    </w:p>
    <w:p w14:paraId="5AFB0B9F" w14:textId="77777777" w:rsidR="006267DF" w:rsidRPr="006267DF" w:rsidRDefault="006267DF" w:rsidP="006267DF">
      <w:pPr>
        <w:rPr>
          <w:rFonts w:ascii="Times New Roman" w:hAnsi="Times New Roman" w:cs="Times New Roman"/>
        </w:rPr>
      </w:pPr>
    </w:p>
    <w:p w14:paraId="31C24618" w14:textId="23E4AC7D" w:rsidR="00A50D4B" w:rsidRPr="006267DF" w:rsidRDefault="00A50D4B" w:rsidP="00A50D4B">
      <w:pPr>
        <w:rPr>
          <w:rFonts w:ascii="Times New Roman" w:hAnsi="Times New Roman" w:cs="Times New Roman"/>
          <w:b/>
          <w:bCs/>
          <w:sz w:val="24"/>
          <w:szCs w:val="24"/>
        </w:rPr>
      </w:pPr>
      <w:r w:rsidRPr="006267DF">
        <w:rPr>
          <w:rFonts w:ascii="Times New Roman" w:hAnsi="Times New Roman" w:cs="Times New Roman"/>
          <w:b/>
          <w:bCs/>
          <w:sz w:val="24"/>
          <w:szCs w:val="24"/>
        </w:rPr>
        <w:t>2.0 Understand Convolutions</w:t>
      </w:r>
    </w:p>
    <w:p w14:paraId="518C7B8E" w14:textId="77777777" w:rsidR="00A50D4B" w:rsidRDefault="00A50D4B" w:rsidP="00A50D4B">
      <w:pPr>
        <w:rPr>
          <w:rFonts w:ascii="Times New Roman" w:hAnsi="Times New Roman" w:cs="Times New Roman"/>
        </w:rPr>
      </w:pPr>
    </w:p>
    <w:p w14:paraId="7AB05BDE" w14:textId="0C477717" w:rsidR="00A50D4B" w:rsidRPr="006267DF" w:rsidRDefault="006267DF" w:rsidP="00A50D4B">
      <w:pPr>
        <w:rPr>
          <w:rFonts w:ascii="Times New Roman" w:hAnsi="Times New Roman" w:cs="Times New Roman"/>
          <w:b/>
          <w:bCs/>
          <w:sz w:val="24"/>
          <w:szCs w:val="24"/>
        </w:rPr>
      </w:pPr>
      <w:r w:rsidRPr="006267DF">
        <w:rPr>
          <w:rFonts w:ascii="Times New Roman" w:hAnsi="Times New Roman" w:cs="Times New Roman"/>
          <w:b/>
          <w:bCs/>
          <w:sz w:val="24"/>
          <w:szCs w:val="24"/>
        </w:rPr>
        <w:t xml:space="preserve">3.0 </w:t>
      </w:r>
      <w:r w:rsidR="00A50D4B" w:rsidRPr="006267DF">
        <w:rPr>
          <w:rFonts w:ascii="Times New Roman" w:hAnsi="Times New Roman" w:cs="Times New Roman"/>
          <w:b/>
          <w:bCs/>
          <w:sz w:val="24"/>
          <w:szCs w:val="24"/>
        </w:rPr>
        <w:t>Design</w:t>
      </w:r>
      <w:r w:rsidRPr="006267DF">
        <w:rPr>
          <w:rFonts w:ascii="Times New Roman" w:hAnsi="Times New Roman" w:cs="Times New Roman"/>
          <w:b/>
          <w:bCs/>
          <w:sz w:val="24"/>
          <w:szCs w:val="24"/>
        </w:rPr>
        <w:t xml:space="preserve"> and Training Deep Neural Networks</w:t>
      </w:r>
    </w:p>
    <w:p w14:paraId="45D0F031" w14:textId="7BCD9C55" w:rsidR="000D2097" w:rsidRPr="006267DF" w:rsidRDefault="006267DF" w:rsidP="000D2097">
      <w:pPr>
        <w:rPr>
          <w:rFonts w:ascii="Times New Roman" w:hAnsi="Times New Roman" w:cs="Times New Roman"/>
          <w:i/>
          <w:iCs/>
        </w:rPr>
      </w:pPr>
      <w:r w:rsidRPr="006267DF">
        <w:rPr>
          <w:rFonts w:ascii="Times New Roman" w:hAnsi="Times New Roman" w:cs="Times New Roman"/>
          <w:i/>
          <w:iCs/>
        </w:rPr>
        <w:t xml:space="preserve">3.1.1 </w:t>
      </w:r>
      <w:r w:rsidR="000D2097" w:rsidRPr="006267DF">
        <w:rPr>
          <w:rFonts w:ascii="Times New Roman" w:hAnsi="Times New Roman" w:cs="Times New Roman"/>
          <w:i/>
          <w:iCs/>
        </w:rPr>
        <w:t>Training</w:t>
      </w:r>
    </w:p>
    <w:p w14:paraId="7B9B5F77" w14:textId="17CC5537" w:rsidR="000D2097" w:rsidRPr="00F34BCD" w:rsidRDefault="000D2097" w:rsidP="000D2097">
      <w:pPr>
        <w:rPr>
          <w:rFonts w:ascii="Times New Roman" w:hAnsi="Times New Roman" w:cs="Times New Roman"/>
        </w:rPr>
      </w:pPr>
      <w:r w:rsidRPr="00F34BCD">
        <w:rPr>
          <w:rFonts w:ascii="Times New Roman" w:hAnsi="Times New Roman" w:cs="Times New Roman"/>
        </w:rPr>
        <w:t>Unless otherwise noted, training was done using stochastic gradient descent with a batch size of 256, momentum of 0.9, and starting learning rate of 0.1 decayed according to a linear warm-up, cosine annealing schedule. A weight decay warm-up of 5 epochs and weight decay parameter of 1e-4 was used</w:t>
      </w:r>
      <w:r w:rsidR="00C465C8" w:rsidRPr="00F34BCD">
        <w:rPr>
          <w:rFonts w:ascii="Times New Roman" w:hAnsi="Times New Roman" w:cs="Times New Roman"/>
        </w:rPr>
        <w:t xml:space="preserve"> for regularization</w:t>
      </w:r>
      <w:r w:rsidRPr="00F34BCD">
        <w:rPr>
          <w:rFonts w:ascii="Times New Roman" w:hAnsi="Times New Roman" w:cs="Times New Roman"/>
        </w:rPr>
        <w:t xml:space="preserve">. Cross entropy loss was used to compare the predictions made by the model to the ground truth labels. Data was augmented during training to improve the generalization potential of the model. Images were randomly cropped, flipped, color-manipulated, scaled, and rotated during training. During validation, images were randomly </w:t>
      </w:r>
      <w:proofErr w:type="gramStart"/>
      <w:r w:rsidRPr="00F34BCD">
        <w:rPr>
          <w:rFonts w:ascii="Times New Roman" w:hAnsi="Times New Roman" w:cs="Times New Roman"/>
        </w:rPr>
        <w:t>scaled</w:t>
      </w:r>
      <w:proofErr w:type="gramEnd"/>
      <w:r w:rsidRPr="00F34BCD">
        <w:rPr>
          <w:rFonts w:ascii="Times New Roman" w:hAnsi="Times New Roman" w:cs="Times New Roman"/>
        </w:rPr>
        <w:t xml:space="preserve"> and center cropped.</w:t>
      </w:r>
      <w:r w:rsidR="00BA6E91" w:rsidRPr="00F34BCD">
        <w:rPr>
          <w:rFonts w:ascii="Times New Roman" w:hAnsi="Times New Roman" w:cs="Times New Roman"/>
        </w:rPr>
        <w:t xml:space="preserve"> The Top-1 and Top-5 accuracy was computed at each epoch. A Top-k accuracy </w:t>
      </w:r>
      <w:r w:rsidR="0065323F" w:rsidRPr="00F34BCD">
        <w:rPr>
          <w:rFonts w:ascii="Times New Roman" w:hAnsi="Times New Roman" w:cs="Times New Roman"/>
        </w:rPr>
        <w:t>marks a prediction as correct if the ground truth label is in the model’s top k guesses. Both the Top-1 and Top-5 accuracies are displayed because</w:t>
      </w:r>
      <w:r w:rsidR="005A3500" w:rsidRPr="00F34BCD">
        <w:rPr>
          <w:rFonts w:ascii="Times New Roman" w:hAnsi="Times New Roman" w:cs="Times New Roman"/>
        </w:rPr>
        <w:t xml:space="preserve"> the Top-1 accuracy can be misleading in cases where class distributions are unequal. </w:t>
      </w:r>
      <w:r w:rsidR="00FA092A" w:rsidRPr="00F34BCD">
        <w:rPr>
          <w:rFonts w:ascii="Times New Roman" w:hAnsi="Times New Roman" w:cs="Times New Roman"/>
        </w:rPr>
        <w:t>Training was done on a Google Cloud Virtual Machine equipped with a Nvidia Tesla T4 GPU.</w:t>
      </w:r>
    </w:p>
    <w:p w14:paraId="33CD1164" w14:textId="4F0D7C1A" w:rsidR="003126F8" w:rsidRPr="006267DF" w:rsidRDefault="006267DF" w:rsidP="00F25E96">
      <w:pPr>
        <w:rPr>
          <w:rFonts w:ascii="Times New Roman" w:hAnsi="Times New Roman" w:cs="Times New Roman"/>
          <w:i/>
          <w:iCs/>
        </w:rPr>
      </w:pPr>
      <w:r w:rsidRPr="006267DF">
        <w:rPr>
          <w:rFonts w:ascii="Times New Roman" w:hAnsi="Times New Roman" w:cs="Times New Roman"/>
          <w:i/>
          <w:iCs/>
        </w:rPr>
        <w:t xml:space="preserve">3.1.2 </w:t>
      </w:r>
      <w:r w:rsidR="003D6CEA" w:rsidRPr="006267DF">
        <w:rPr>
          <w:rFonts w:ascii="Times New Roman" w:hAnsi="Times New Roman" w:cs="Times New Roman"/>
          <w:i/>
          <w:iCs/>
        </w:rPr>
        <w:t>Data</w:t>
      </w:r>
    </w:p>
    <w:p w14:paraId="040A83A3" w14:textId="73055962" w:rsidR="00AA485D" w:rsidRPr="00F34BCD" w:rsidRDefault="00AA485D" w:rsidP="00F25E96">
      <w:pPr>
        <w:rPr>
          <w:rFonts w:ascii="Times New Roman" w:hAnsi="Times New Roman" w:cs="Times New Roman"/>
        </w:rPr>
      </w:pPr>
      <w:r w:rsidRPr="00F34BCD">
        <w:rPr>
          <w:rFonts w:ascii="Times New Roman" w:hAnsi="Times New Roman" w:cs="Times New Roman"/>
        </w:rPr>
        <w:t xml:space="preserve">Training </w:t>
      </w:r>
      <w:r w:rsidR="00820A1A" w:rsidRPr="00F34BCD">
        <w:rPr>
          <w:rFonts w:ascii="Times New Roman" w:hAnsi="Times New Roman" w:cs="Times New Roman"/>
        </w:rPr>
        <w:t xml:space="preserve">and </w:t>
      </w:r>
      <w:r w:rsidR="0087434D" w:rsidRPr="00F34BCD">
        <w:rPr>
          <w:rFonts w:ascii="Times New Roman" w:hAnsi="Times New Roman" w:cs="Times New Roman"/>
        </w:rPr>
        <w:t>validation</w:t>
      </w:r>
      <w:r w:rsidR="00820A1A" w:rsidRPr="00F34BCD">
        <w:rPr>
          <w:rFonts w:ascii="Times New Roman" w:hAnsi="Times New Roman" w:cs="Times New Roman"/>
        </w:rPr>
        <w:t xml:space="preserve"> </w:t>
      </w:r>
      <w:proofErr w:type="gramStart"/>
      <w:r w:rsidR="0008692C" w:rsidRPr="00F34BCD">
        <w:rPr>
          <w:rFonts w:ascii="Times New Roman" w:hAnsi="Times New Roman" w:cs="Times New Roman"/>
        </w:rPr>
        <w:t>was</w:t>
      </w:r>
      <w:proofErr w:type="gramEnd"/>
      <w:r w:rsidRPr="00F34BCD">
        <w:rPr>
          <w:rFonts w:ascii="Times New Roman" w:hAnsi="Times New Roman" w:cs="Times New Roman"/>
        </w:rPr>
        <w:t xml:space="preserve"> done on the </w:t>
      </w:r>
      <w:proofErr w:type="spellStart"/>
      <w:r w:rsidRPr="00F34BCD">
        <w:rPr>
          <w:rFonts w:ascii="Times New Roman" w:hAnsi="Times New Roman" w:cs="Times New Roman"/>
        </w:rPr>
        <w:t>Mini</w:t>
      </w:r>
      <w:r w:rsidR="00B0175E" w:rsidRPr="00F34BCD">
        <w:rPr>
          <w:rFonts w:ascii="Times New Roman" w:hAnsi="Times New Roman" w:cs="Times New Roman"/>
        </w:rPr>
        <w:t>P</w:t>
      </w:r>
      <w:r w:rsidRPr="00F34BCD">
        <w:rPr>
          <w:rFonts w:ascii="Times New Roman" w:hAnsi="Times New Roman" w:cs="Times New Roman"/>
        </w:rPr>
        <w:t>laces</w:t>
      </w:r>
      <w:proofErr w:type="spellEnd"/>
      <w:r w:rsidRPr="00F34BCD">
        <w:rPr>
          <w:rFonts w:ascii="Times New Roman" w:hAnsi="Times New Roman" w:cs="Times New Roman"/>
        </w:rPr>
        <w:t xml:space="preserve"> dataset. A dataset created by MIT with 120</w:t>
      </w:r>
      <w:r w:rsidR="00666E19" w:rsidRPr="00F34BCD">
        <w:rPr>
          <w:rFonts w:ascii="Times New Roman" w:hAnsi="Times New Roman" w:cs="Times New Roman"/>
        </w:rPr>
        <w:t xml:space="preserve">k images </w:t>
      </w:r>
      <w:r w:rsidR="00481996" w:rsidRPr="00F34BCD">
        <w:rPr>
          <w:rFonts w:ascii="Times New Roman" w:hAnsi="Times New Roman" w:cs="Times New Roman"/>
        </w:rPr>
        <w:t>and</w:t>
      </w:r>
      <w:r w:rsidR="00666E19" w:rsidRPr="00F34BCD">
        <w:rPr>
          <w:rFonts w:ascii="Times New Roman" w:hAnsi="Times New Roman" w:cs="Times New Roman"/>
        </w:rPr>
        <w:t xml:space="preserve"> </w:t>
      </w:r>
      <w:r w:rsidR="00C74FB2" w:rsidRPr="00F34BCD">
        <w:rPr>
          <w:rFonts w:ascii="Times New Roman" w:hAnsi="Times New Roman" w:cs="Times New Roman"/>
        </w:rPr>
        <w:t xml:space="preserve">100 </w:t>
      </w:r>
      <w:r w:rsidR="00666E19" w:rsidRPr="00F34BCD">
        <w:rPr>
          <w:rFonts w:ascii="Times New Roman" w:hAnsi="Times New Roman" w:cs="Times New Roman"/>
        </w:rPr>
        <w:t xml:space="preserve">mutually exclusive </w:t>
      </w:r>
      <w:r w:rsidR="00481996" w:rsidRPr="00F34BCD">
        <w:rPr>
          <w:rFonts w:ascii="Times New Roman" w:hAnsi="Times New Roman" w:cs="Times New Roman"/>
        </w:rPr>
        <w:t>classes</w:t>
      </w:r>
      <w:r w:rsidR="00416570" w:rsidRPr="00F34BCD">
        <w:rPr>
          <w:rFonts w:ascii="Times New Roman" w:hAnsi="Times New Roman" w:cs="Times New Roman"/>
        </w:rPr>
        <w:t xml:space="preserve"> of scenes such as </w:t>
      </w:r>
      <w:r w:rsidR="00A1503C" w:rsidRPr="00F34BCD">
        <w:rPr>
          <w:rFonts w:ascii="Times New Roman" w:hAnsi="Times New Roman" w:cs="Times New Roman"/>
        </w:rPr>
        <w:t>‘</w:t>
      </w:r>
      <w:r w:rsidR="00416570" w:rsidRPr="00F34BCD">
        <w:rPr>
          <w:rFonts w:ascii="Times New Roman" w:hAnsi="Times New Roman" w:cs="Times New Roman"/>
        </w:rPr>
        <w:t>auditorium</w:t>
      </w:r>
      <w:r w:rsidR="00A1503C" w:rsidRPr="00F34BCD">
        <w:rPr>
          <w:rFonts w:ascii="Times New Roman" w:hAnsi="Times New Roman" w:cs="Times New Roman"/>
        </w:rPr>
        <w:t>’, ‘highway’, and ‘playground’</w:t>
      </w:r>
      <w:r w:rsidR="00666E19" w:rsidRPr="00F34BCD">
        <w:rPr>
          <w:rFonts w:ascii="Times New Roman" w:hAnsi="Times New Roman" w:cs="Times New Roman"/>
        </w:rPr>
        <w:t xml:space="preserve">. </w:t>
      </w:r>
      <w:r w:rsidR="00EC7DF6" w:rsidRPr="00F34BCD">
        <w:rPr>
          <w:rFonts w:ascii="Times New Roman" w:hAnsi="Times New Roman" w:cs="Times New Roman"/>
        </w:rPr>
        <w:t xml:space="preserve">The training set consisted of 100k images with 1k images per class. The validation </w:t>
      </w:r>
      <w:r w:rsidR="00CF7B10" w:rsidRPr="00F34BCD">
        <w:rPr>
          <w:rFonts w:ascii="Times New Roman" w:hAnsi="Times New Roman" w:cs="Times New Roman"/>
        </w:rPr>
        <w:t>set</w:t>
      </w:r>
      <w:r w:rsidR="00EC7DF6" w:rsidRPr="00F34BCD">
        <w:rPr>
          <w:rFonts w:ascii="Times New Roman" w:hAnsi="Times New Roman" w:cs="Times New Roman"/>
        </w:rPr>
        <w:t xml:space="preserve"> consisted of 10k images </w:t>
      </w:r>
      <w:r w:rsidR="00A1503C" w:rsidRPr="00F34BCD">
        <w:rPr>
          <w:rFonts w:ascii="Times New Roman" w:hAnsi="Times New Roman" w:cs="Times New Roman"/>
        </w:rPr>
        <w:t>mixed classes</w:t>
      </w:r>
      <w:r w:rsidR="00EC7DF6" w:rsidRPr="00F34BCD">
        <w:rPr>
          <w:rFonts w:ascii="Times New Roman" w:hAnsi="Times New Roman" w:cs="Times New Roman"/>
        </w:rPr>
        <w:t xml:space="preserve">. The </w:t>
      </w:r>
      <w:r w:rsidR="00A1503C" w:rsidRPr="00F34BCD">
        <w:rPr>
          <w:rFonts w:ascii="Times New Roman" w:hAnsi="Times New Roman" w:cs="Times New Roman"/>
        </w:rPr>
        <w:t xml:space="preserve">training </w:t>
      </w:r>
      <w:r w:rsidR="00EC7DF6" w:rsidRPr="00F34BCD">
        <w:rPr>
          <w:rFonts w:ascii="Times New Roman" w:hAnsi="Times New Roman" w:cs="Times New Roman"/>
        </w:rPr>
        <w:t>se</w:t>
      </w:r>
      <w:r w:rsidR="00A1503C" w:rsidRPr="00F34BCD">
        <w:rPr>
          <w:rFonts w:ascii="Times New Roman" w:hAnsi="Times New Roman" w:cs="Times New Roman"/>
        </w:rPr>
        <w:t>t</w:t>
      </w:r>
      <w:r w:rsidR="00EC7DF6" w:rsidRPr="00F34BCD">
        <w:rPr>
          <w:rFonts w:ascii="Times New Roman" w:hAnsi="Times New Roman" w:cs="Times New Roman"/>
        </w:rPr>
        <w:t xml:space="preserve"> w</w:t>
      </w:r>
      <w:r w:rsidR="00A1503C" w:rsidRPr="00F34BCD">
        <w:rPr>
          <w:rFonts w:ascii="Times New Roman" w:hAnsi="Times New Roman" w:cs="Times New Roman"/>
        </w:rPr>
        <w:t>as</w:t>
      </w:r>
      <w:r w:rsidR="00EC7DF6" w:rsidRPr="00F34BCD">
        <w:rPr>
          <w:rFonts w:ascii="Times New Roman" w:hAnsi="Times New Roman" w:cs="Times New Roman"/>
        </w:rPr>
        <w:t xml:space="preserve"> </w:t>
      </w:r>
      <w:r w:rsidR="002B21AF" w:rsidRPr="00F34BCD">
        <w:rPr>
          <w:rFonts w:ascii="Times New Roman" w:hAnsi="Times New Roman" w:cs="Times New Roman"/>
        </w:rPr>
        <w:t xml:space="preserve">used </w:t>
      </w:r>
      <w:r w:rsidR="00EC7DF6" w:rsidRPr="00F34BCD">
        <w:rPr>
          <w:rFonts w:ascii="Times New Roman" w:hAnsi="Times New Roman" w:cs="Times New Roman"/>
        </w:rPr>
        <w:t>to minimize the loss function with stochastic gradient descent</w:t>
      </w:r>
      <w:r w:rsidR="002B21AF" w:rsidRPr="00F34BCD">
        <w:rPr>
          <w:rFonts w:ascii="Times New Roman" w:hAnsi="Times New Roman" w:cs="Times New Roman"/>
        </w:rPr>
        <w:t xml:space="preserve"> during training</w:t>
      </w:r>
      <w:r w:rsidR="00EC7DF6" w:rsidRPr="00F34BCD">
        <w:rPr>
          <w:rFonts w:ascii="Times New Roman" w:hAnsi="Times New Roman" w:cs="Times New Roman"/>
        </w:rPr>
        <w:t xml:space="preserve">. </w:t>
      </w:r>
      <w:r w:rsidR="00A1503C" w:rsidRPr="00F34BCD">
        <w:rPr>
          <w:rFonts w:ascii="Times New Roman" w:hAnsi="Times New Roman" w:cs="Times New Roman"/>
        </w:rPr>
        <w:t xml:space="preserve">The validation set was </w:t>
      </w:r>
      <w:r w:rsidR="002B21AF" w:rsidRPr="00F34BCD">
        <w:rPr>
          <w:rFonts w:ascii="Times New Roman" w:hAnsi="Times New Roman" w:cs="Times New Roman"/>
        </w:rPr>
        <w:t>used</w:t>
      </w:r>
      <w:r w:rsidR="00A1503C" w:rsidRPr="00F34BCD">
        <w:rPr>
          <w:rFonts w:ascii="Times New Roman" w:hAnsi="Times New Roman" w:cs="Times New Roman"/>
        </w:rPr>
        <w:t xml:space="preserve"> </w:t>
      </w:r>
      <w:r w:rsidR="002B21AF" w:rsidRPr="00F34BCD">
        <w:rPr>
          <w:rFonts w:ascii="Times New Roman" w:hAnsi="Times New Roman" w:cs="Times New Roman"/>
        </w:rPr>
        <w:t xml:space="preserve">during training </w:t>
      </w:r>
      <w:r w:rsidR="00A1503C" w:rsidRPr="00F34BCD">
        <w:rPr>
          <w:rFonts w:ascii="Times New Roman" w:hAnsi="Times New Roman" w:cs="Times New Roman"/>
        </w:rPr>
        <w:t>to monitor the generalization progress</w:t>
      </w:r>
      <w:r w:rsidR="003B111F" w:rsidRPr="00F34BCD">
        <w:rPr>
          <w:rFonts w:ascii="Times New Roman" w:hAnsi="Times New Roman" w:cs="Times New Roman"/>
        </w:rPr>
        <w:t xml:space="preserve"> and </w:t>
      </w:r>
      <w:r w:rsidR="00C74FB2" w:rsidRPr="00F34BCD">
        <w:rPr>
          <w:rFonts w:ascii="Times New Roman" w:hAnsi="Times New Roman" w:cs="Times New Roman"/>
        </w:rPr>
        <w:t xml:space="preserve">calculate </w:t>
      </w:r>
      <w:r w:rsidR="00A1503C" w:rsidRPr="00F34BCD">
        <w:rPr>
          <w:rFonts w:ascii="Times New Roman" w:hAnsi="Times New Roman" w:cs="Times New Roman"/>
        </w:rPr>
        <w:t xml:space="preserve">the </w:t>
      </w:r>
      <w:r w:rsidR="005A3500" w:rsidRPr="00F34BCD">
        <w:rPr>
          <w:rFonts w:ascii="Times New Roman" w:hAnsi="Times New Roman" w:cs="Times New Roman"/>
        </w:rPr>
        <w:t>T</w:t>
      </w:r>
      <w:r w:rsidR="00C74FB2" w:rsidRPr="00F34BCD">
        <w:rPr>
          <w:rFonts w:ascii="Times New Roman" w:hAnsi="Times New Roman" w:cs="Times New Roman"/>
        </w:rPr>
        <w:t>op</w:t>
      </w:r>
      <w:r w:rsidR="009B7FEC" w:rsidRPr="00F34BCD">
        <w:rPr>
          <w:rFonts w:ascii="Times New Roman" w:hAnsi="Times New Roman" w:cs="Times New Roman"/>
        </w:rPr>
        <w:t>-</w:t>
      </w:r>
      <w:r w:rsidR="00C74FB2" w:rsidRPr="00F34BCD">
        <w:rPr>
          <w:rFonts w:ascii="Times New Roman" w:hAnsi="Times New Roman" w:cs="Times New Roman"/>
        </w:rPr>
        <w:t xml:space="preserve">1 and </w:t>
      </w:r>
      <w:r w:rsidR="005A3500" w:rsidRPr="00F34BCD">
        <w:rPr>
          <w:rFonts w:ascii="Times New Roman" w:hAnsi="Times New Roman" w:cs="Times New Roman"/>
        </w:rPr>
        <w:t>T</w:t>
      </w:r>
      <w:r w:rsidR="00C74FB2" w:rsidRPr="00F34BCD">
        <w:rPr>
          <w:rFonts w:ascii="Times New Roman" w:hAnsi="Times New Roman" w:cs="Times New Roman"/>
        </w:rPr>
        <w:t>op</w:t>
      </w:r>
      <w:r w:rsidR="009B7FEC" w:rsidRPr="00F34BCD">
        <w:rPr>
          <w:rFonts w:ascii="Times New Roman" w:hAnsi="Times New Roman" w:cs="Times New Roman"/>
        </w:rPr>
        <w:t>-</w:t>
      </w:r>
      <w:r w:rsidR="00C74FB2" w:rsidRPr="00F34BCD">
        <w:rPr>
          <w:rFonts w:ascii="Times New Roman" w:hAnsi="Times New Roman" w:cs="Times New Roman"/>
        </w:rPr>
        <w:t>5 accuracies for each model</w:t>
      </w:r>
      <w:r w:rsidR="00CF073B" w:rsidRPr="00F34BCD">
        <w:rPr>
          <w:rFonts w:ascii="Times New Roman" w:hAnsi="Times New Roman" w:cs="Times New Roman"/>
        </w:rPr>
        <w:t xml:space="preserve"> at each training step</w:t>
      </w:r>
      <w:r w:rsidR="00A1503C" w:rsidRPr="00F34BCD">
        <w:rPr>
          <w:rFonts w:ascii="Times New Roman" w:hAnsi="Times New Roman" w:cs="Times New Roman"/>
        </w:rPr>
        <w:t>.</w:t>
      </w:r>
      <w:r w:rsidR="0074224D" w:rsidRPr="00F34BCD">
        <w:rPr>
          <w:rFonts w:ascii="Times New Roman" w:hAnsi="Times New Roman" w:cs="Times New Roman"/>
          <w:noProof/>
        </w:rPr>
        <w:t xml:space="preserve"> </w:t>
      </w:r>
    </w:p>
    <w:p w14:paraId="66A45BFA" w14:textId="0E86B2C8" w:rsidR="00673300" w:rsidRPr="006267DF" w:rsidRDefault="00673300" w:rsidP="006267DF">
      <w:pPr>
        <w:pStyle w:val="ListParagraph"/>
        <w:numPr>
          <w:ilvl w:val="2"/>
          <w:numId w:val="13"/>
        </w:numPr>
        <w:rPr>
          <w:rFonts w:ascii="Times New Roman" w:hAnsi="Times New Roman" w:cs="Times New Roman"/>
          <w:b/>
          <w:bCs/>
        </w:rPr>
      </w:pPr>
      <w:proofErr w:type="spellStart"/>
      <w:r w:rsidRPr="006267DF">
        <w:rPr>
          <w:rFonts w:ascii="Times New Roman" w:hAnsi="Times New Roman" w:cs="Times New Roman"/>
          <w:b/>
          <w:bCs/>
        </w:rPr>
        <w:t>SimpleNet</w:t>
      </w:r>
      <w:proofErr w:type="spellEnd"/>
    </w:p>
    <w:p w14:paraId="47C40A39" w14:textId="2F4B3576" w:rsidR="0074224D" w:rsidRPr="00F34BCD" w:rsidRDefault="003126F8" w:rsidP="00D31461">
      <w:pPr>
        <w:rPr>
          <w:rFonts w:ascii="Times New Roman" w:hAnsi="Times New Roman" w:cs="Times New Roman"/>
        </w:rPr>
      </w:pPr>
      <w:r w:rsidRPr="00F34BCD">
        <w:rPr>
          <w:rFonts w:ascii="Times New Roman" w:hAnsi="Times New Roman" w:cs="Times New Roman"/>
        </w:rPr>
        <w:t xml:space="preserve">A </w:t>
      </w:r>
      <w:r w:rsidR="006552F0" w:rsidRPr="00F34BCD">
        <w:rPr>
          <w:rFonts w:ascii="Times New Roman" w:hAnsi="Times New Roman" w:cs="Times New Roman"/>
        </w:rPr>
        <w:t xml:space="preserve">simple convolutional </w:t>
      </w:r>
      <w:r w:rsidR="001421C7" w:rsidRPr="00F34BCD">
        <w:rPr>
          <w:rFonts w:ascii="Times New Roman" w:hAnsi="Times New Roman" w:cs="Times New Roman"/>
        </w:rPr>
        <w:t xml:space="preserve">model, called </w:t>
      </w:r>
      <w:proofErr w:type="spellStart"/>
      <w:r w:rsidRPr="00F34BCD">
        <w:rPr>
          <w:rFonts w:ascii="Times New Roman" w:hAnsi="Times New Roman" w:cs="Times New Roman"/>
        </w:rPr>
        <w:t>SimpleNet</w:t>
      </w:r>
      <w:proofErr w:type="spellEnd"/>
      <w:r w:rsidR="001421C7" w:rsidRPr="00F34BCD">
        <w:rPr>
          <w:rFonts w:ascii="Times New Roman" w:hAnsi="Times New Roman" w:cs="Times New Roman"/>
        </w:rPr>
        <w:t>,</w:t>
      </w:r>
      <w:r w:rsidRPr="00F34BCD">
        <w:rPr>
          <w:rFonts w:ascii="Times New Roman" w:hAnsi="Times New Roman" w:cs="Times New Roman"/>
        </w:rPr>
        <w:t xml:space="preserve"> was trained for 60 epochs with default parameters</w:t>
      </w:r>
      <w:r w:rsidR="00D82134" w:rsidRPr="00F34BCD">
        <w:rPr>
          <w:rFonts w:ascii="Times New Roman" w:hAnsi="Times New Roman" w:cs="Times New Roman"/>
        </w:rPr>
        <w:t xml:space="preserve">. </w:t>
      </w:r>
      <w:proofErr w:type="spellStart"/>
      <w:r w:rsidR="000152E1" w:rsidRPr="00F34BCD">
        <w:rPr>
          <w:rFonts w:ascii="Times New Roman" w:hAnsi="Times New Roman" w:cs="Times New Roman"/>
        </w:rPr>
        <w:t>SimpleNet</w:t>
      </w:r>
      <w:proofErr w:type="spellEnd"/>
      <w:r w:rsidR="000152E1" w:rsidRPr="00F34BCD">
        <w:rPr>
          <w:rFonts w:ascii="Times New Roman" w:hAnsi="Times New Roman" w:cs="Times New Roman"/>
        </w:rPr>
        <w:t xml:space="preserve"> is made up of </w:t>
      </w:r>
      <w:r w:rsidR="003B6C85" w:rsidRPr="00F34BCD">
        <w:rPr>
          <w:rFonts w:ascii="Times New Roman" w:hAnsi="Times New Roman" w:cs="Times New Roman"/>
        </w:rPr>
        <w:t xml:space="preserve">7 convolutional layers with </w:t>
      </w:r>
      <w:proofErr w:type="spellStart"/>
      <w:r w:rsidR="003B6C85" w:rsidRPr="00F34BCD">
        <w:rPr>
          <w:rFonts w:ascii="Times New Roman" w:hAnsi="Times New Roman" w:cs="Times New Roman"/>
        </w:rPr>
        <w:t>ReLU</w:t>
      </w:r>
      <w:proofErr w:type="spellEnd"/>
      <w:r w:rsidR="003B6C85" w:rsidRPr="00F34BCD">
        <w:rPr>
          <w:rFonts w:ascii="Times New Roman" w:hAnsi="Times New Roman" w:cs="Times New Roman"/>
        </w:rPr>
        <w:t xml:space="preserve"> activation and occasional max pooling layers</w:t>
      </w:r>
      <w:r w:rsidR="00056FD9" w:rsidRPr="00F34BCD">
        <w:rPr>
          <w:rFonts w:ascii="Times New Roman" w:hAnsi="Times New Roman" w:cs="Times New Roman"/>
        </w:rPr>
        <w:t xml:space="preserve">, with a final </w:t>
      </w:r>
      <w:r w:rsidR="005E254A" w:rsidRPr="00F34BCD">
        <w:rPr>
          <w:rFonts w:ascii="Times New Roman" w:hAnsi="Times New Roman" w:cs="Times New Roman"/>
        </w:rPr>
        <w:t>average pool</w:t>
      </w:r>
      <w:r w:rsidR="00056FD9" w:rsidRPr="00F34BCD">
        <w:rPr>
          <w:rFonts w:ascii="Times New Roman" w:hAnsi="Times New Roman" w:cs="Times New Roman"/>
        </w:rPr>
        <w:t xml:space="preserve"> and dense layer</w:t>
      </w:r>
      <w:r w:rsidR="003B6C85" w:rsidRPr="00F34BCD">
        <w:rPr>
          <w:rFonts w:ascii="Times New Roman" w:hAnsi="Times New Roman" w:cs="Times New Roman"/>
        </w:rPr>
        <w:t xml:space="preserve">. </w:t>
      </w:r>
      <w:r w:rsidR="004D6C2D" w:rsidRPr="00F34BCD">
        <w:rPr>
          <w:rFonts w:ascii="Times New Roman" w:hAnsi="Times New Roman" w:cs="Times New Roman"/>
        </w:rPr>
        <w:t xml:space="preserve">The </w:t>
      </w:r>
      <w:r w:rsidR="00CF21D7" w:rsidRPr="00F34BCD">
        <w:rPr>
          <w:rFonts w:ascii="Times New Roman" w:hAnsi="Times New Roman" w:cs="Times New Roman"/>
        </w:rPr>
        <w:t>Top-1, Top-5, learning rate schedule, and training loss graphs</w:t>
      </w:r>
      <w:r w:rsidR="00CF6581" w:rsidRPr="00F34BCD">
        <w:rPr>
          <w:rFonts w:ascii="Times New Roman" w:hAnsi="Times New Roman" w:cs="Times New Roman"/>
        </w:rPr>
        <w:t xml:space="preserve"> for training are displayed below. This model’s </w:t>
      </w:r>
      <w:r w:rsidR="00620FBF" w:rsidRPr="00F34BCD">
        <w:rPr>
          <w:rFonts w:ascii="Times New Roman" w:hAnsi="Times New Roman" w:cs="Times New Roman"/>
        </w:rPr>
        <w:t>Top</w:t>
      </w:r>
      <w:r w:rsidR="00CF6581" w:rsidRPr="00F34BCD">
        <w:rPr>
          <w:rFonts w:ascii="Times New Roman" w:hAnsi="Times New Roman" w:cs="Times New Roman"/>
        </w:rPr>
        <w:t xml:space="preserve">-1 and Top-5 accuracy on the </w:t>
      </w:r>
      <w:r w:rsidR="0087434D" w:rsidRPr="00F34BCD">
        <w:rPr>
          <w:rFonts w:ascii="Times New Roman" w:hAnsi="Times New Roman" w:cs="Times New Roman"/>
        </w:rPr>
        <w:t>validation</w:t>
      </w:r>
      <w:r w:rsidR="00CF6581" w:rsidRPr="00F34BCD">
        <w:rPr>
          <w:rFonts w:ascii="Times New Roman" w:hAnsi="Times New Roman" w:cs="Times New Roman"/>
        </w:rPr>
        <w:t xml:space="preserve"> set was </w:t>
      </w:r>
      <w:r w:rsidR="00620FBF" w:rsidRPr="00F34BCD">
        <w:rPr>
          <w:rFonts w:ascii="Times New Roman" w:hAnsi="Times New Roman" w:cs="Times New Roman"/>
        </w:rPr>
        <w:t>44.880</w:t>
      </w:r>
      <w:r w:rsidR="00CF6581" w:rsidRPr="00F34BCD">
        <w:rPr>
          <w:rFonts w:ascii="Times New Roman" w:hAnsi="Times New Roman" w:cs="Times New Roman"/>
        </w:rPr>
        <w:t xml:space="preserve"> and</w:t>
      </w:r>
      <w:r w:rsidR="00620FBF" w:rsidRPr="00F34BCD">
        <w:rPr>
          <w:rFonts w:ascii="Times New Roman" w:hAnsi="Times New Roman" w:cs="Times New Roman"/>
        </w:rPr>
        <w:t xml:space="preserve"> </w:t>
      </w:r>
      <w:r w:rsidR="00611348" w:rsidRPr="00F34BCD">
        <w:rPr>
          <w:rFonts w:ascii="Times New Roman" w:hAnsi="Times New Roman" w:cs="Times New Roman"/>
        </w:rPr>
        <w:t>73.630</w:t>
      </w:r>
      <w:r w:rsidR="00CF6581" w:rsidRPr="00F34BCD">
        <w:rPr>
          <w:rFonts w:ascii="Times New Roman" w:hAnsi="Times New Roman" w:cs="Times New Roman"/>
        </w:rPr>
        <w:t>, respectively.</w:t>
      </w:r>
      <w:r w:rsidR="00EE40A5" w:rsidRPr="00F34BCD">
        <w:rPr>
          <w:rFonts w:ascii="Times New Roman" w:hAnsi="Times New Roman" w:cs="Times New Roman"/>
        </w:rPr>
        <w:t xml:space="preserve"> During training, </w:t>
      </w:r>
      <w:r w:rsidR="00FA092A" w:rsidRPr="00F34BCD">
        <w:rPr>
          <w:rFonts w:ascii="Times New Roman" w:hAnsi="Times New Roman" w:cs="Times New Roman"/>
        </w:rPr>
        <w:t>3113 MiB of th</w:t>
      </w:r>
      <w:r w:rsidR="000655B3" w:rsidRPr="00F34BCD">
        <w:rPr>
          <w:rFonts w:ascii="Times New Roman" w:hAnsi="Times New Roman" w:cs="Times New Roman"/>
        </w:rPr>
        <w:t xml:space="preserve">e GPU </w:t>
      </w:r>
      <w:r w:rsidR="00DB3ACB" w:rsidRPr="00F34BCD">
        <w:rPr>
          <w:rFonts w:ascii="Times New Roman" w:hAnsi="Times New Roman" w:cs="Times New Roman"/>
        </w:rPr>
        <w:t xml:space="preserve">memory </w:t>
      </w:r>
      <w:r w:rsidR="000655B3" w:rsidRPr="00F34BCD">
        <w:rPr>
          <w:rFonts w:ascii="Times New Roman" w:hAnsi="Times New Roman" w:cs="Times New Roman"/>
        </w:rPr>
        <w:t>was used.</w:t>
      </w:r>
    </w:p>
    <w:p w14:paraId="379F7120" w14:textId="32DB0A58" w:rsidR="00D31461" w:rsidRPr="00F34BCD" w:rsidRDefault="00C165AF" w:rsidP="00D31461">
      <w:pPr>
        <w:rPr>
          <w:rFonts w:ascii="Times New Roman" w:hAnsi="Times New Roman" w:cs="Times New Roman"/>
        </w:rPr>
      </w:pPr>
      <w:r w:rsidRPr="00F34BCD">
        <w:rPr>
          <w:rFonts w:ascii="Times New Roman" w:hAnsi="Times New Roman" w:cs="Times New Roman"/>
        </w:rPr>
        <w:lastRenderedPageBreak/>
        <w:drawing>
          <wp:inline distT="0" distB="0" distL="0" distR="0" wp14:anchorId="3B117D4C" wp14:editId="4B096A5F">
            <wp:extent cx="2806861" cy="1673022"/>
            <wp:effectExtent l="0" t="0" r="0" b="3810"/>
            <wp:docPr id="56030547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5477" name="Picture 1" descr="A graph with lines and numbers&#10;&#10;Description automatically generated"/>
                    <pic:cNvPicPr/>
                  </pic:nvPicPr>
                  <pic:blipFill>
                    <a:blip r:embed="rId8"/>
                    <a:stretch>
                      <a:fillRect/>
                    </a:stretch>
                  </pic:blipFill>
                  <pic:spPr>
                    <a:xfrm>
                      <a:off x="0" y="0"/>
                      <a:ext cx="2823849" cy="1683148"/>
                    </a:xfrm>
                    <a:prstGeom prst="rect">
                      <a:avLst/>
                    </a:prstGeom>
                  </pic:spPr>
                </pic:pic>
              </a:graphicData>
            </a:graphic>
          </wp:inline>
        </w:drawing>
      </w:r>
      <w:r w:rsidR="0007028B" w:rsidRPr="00F34BCD">
        <w:rPr>
          <w:rFonts w:ascii="Times New Roman" w:hAnsi="Times New Roman" w:cs="Times New Roman"/>
        </w:rPr>
        <w:drawing>
          <wp:inline distT="0" distB="0" distL="0" distR="0" wp14:anchorId="1828AC8F" wp14:editId="621198EF">
            <wp:extent cx="2864734" cy="1673543"/>
            <wp:effectExtent l="0" t="0" r="0" b="3175"/>
            <wp:docPr id="84884563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45638" name="Picture 1" descr="A graph with lines and numbers&#10;&#10;Description automatically generated"/>
                    <pic:cNvPicPr/>
                  </pic:nvPicPr>
                  <pic:blipFill>
                    <a:blip r:embed="rId9"/>
                    <a:stretch>
                      <a:fillRect/>
                    </a:stretch>
                  </pic:blipFill>
                  <pic:spPr>
                    <a:xfrm>
                      <a:off x="0" y="0"/>
                      <a:ext cx="2892530" cy="1689781"/>
                    </a:xfrm>
                    <a:prstGeom prst="rect">
                      <a:avLst/>
                    </a:prstGeom>
                  </pic:spPr>
                </pic:pic>
              </a:graphicData>
            </a:graphic>
          </wp:inline>
        </w:drawing>
      </w:r>
      <w:r w:rsidR="00C8368D" w:rsidRPr="00F34BCD">
        <w:rPr>
          <w:rFonts w:ascii="Times New Roman" w:hAnsi="Times New Roman" w:cs="Times New Roman"/>
        </w:rPr>
        <w:drawing>
          <wp:inline distT="0" distB="0" distL="0" distR="0" wp14:anchorId="4EABCC3A" wp14:editId="05F18236">
            <wp:extent cx="2761363" cy="1707266"/>
            <wp:effectExtent l="0" t="0" r="1270" b="7620"/>
            <wp:docPr id="48520605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6051" name="Picture 1" descr="A graph with a curve&#10;&#10;Description automatically generated"/>
                    <pic:cNvPicPr/>
                  </pic:nvPicPr>
                  <pic:blipFill>
                    <a:blip r:embed="rId10"/>
                    <a:stretch>
                      <a:fillRect/>
                    </a:stretch>
                  </pic:blipFill>
                  <pic:spPr>
                    <a:xfrm>
                      <a:off x="0" y="0"/>
                      <a:ext cx="2801093" cy="1731830"/>
                    </a:xfrm>
                    <a:prstGeom prst="rect">
                      <a:avLst/>
                    </a:prstGeom>
                  </pic:spPr>
                </pic:pic>
              </a:graphicData>
            </a:graphic>
          </wp:inline>
        </w:drawing>
      </w:r>
      <w:r w:rsidR="006A49A1" w:rsidRPr="00F34BCD">
        <w:rPr>
          <w:rFonts w:ascii="Times New Roman" w:hAnsi="Times New Roman" w:cs="Times New Roman"/>
        </w:rPr>
        <w:drawing>
          <wp:inline distT="0" distB="0" distL="0" distR="0" wp14:anchorId="34886459" wp14:editId="15AD1CEA">
            <wp:extent cx="2887884" cy="1717303"/>
            <wp:effectExtent l="0" t="0" r="8255" b="0"/>
            <wp:docPr id="187773983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39836" name="Picture 1" descr="A graph showing a line&#10;&#10;Description automatically generated"/>
                    <pic:cNvPicPr/>
                  </pic:nvPicPr>
                  <pic:blipFill>
                    <a:blip r:embed="rId11"/>
                    <a:stretch>
                      <a:fillRect/>
                    </a:stretch>
                  </pic:blipFill>
                  <pic:spPr>
                    <a:xfrm>
                      <a:off x="0" y="0"/>
                      <a:ext cx="2942769" cy="1749941"/>
                    </a:xfrm>
                    <a:prstGeom prst="rect">
                      <a:avLst/>
                    </a:prstGeom>
                  </pic:spPr>
                </pic:pic>
              </a:graphicData>
            </a:graphic>
          </wp:inline>
        </w:drawing>
      </w:r>
    </w:p>
    <w:p w14:paraId="74E29859" w14:textId="24FF7CD3" w:rsidR="007E0C3E" w:rsidRPr="009C3099" w:rsidRDefault="009C3099" w:rsidP="009C3099">
      <w:pPr>
        <w:jc w:val="center"/>
        <w:rPr>
          <w:rFonts w:ascii="Times New Roman" w:hAnsi="Times New Roman" w:cs="Times New Roman"/>
          <w:sz w:val="18"/>
          <w:szCs w:val="18"/>
        </w:rPr>
      </w:pPr>
      <w:r>
        <w:rPr>
          <w:rFonts w:ascii="Times New Roman" w:hAnsi="Times New Roman" w:cs="Times New Roman"/>
          <w:sz w:val="18"/>
          <w:szCs w:val="18"/>
        </w:rPr>
        <w:t>Figure 1:</w:t>
      </w:r>
      <w:r w:rsidRPr="009C3099">
        <w:rPr>
          <w:rFonts w:ascii="Times New Roman" w:hAnsi="Times New Roman" w:cs="Times New Roman"/>
          <w:sz w:val="18"/>
          <w:szCs w:val="18"/>
        </w:rPr>
        <w:t xml:space="preserve"> The </w:t>
      </w:r>
      <w:r w:rsidRPr="009C3099">
        <w:rPr>
          <w:rFonts w:ascii="Times New Roman" w:hAnsi="Times New Roman" w:cs="Times New Roman"/>
          <w:sz w:val="18"/>
          <w:szCs w:val="18"/>
        </w:rPr>
        <w:t>Top-1</w:t>
      </w:r>
      <w:r w:rsidR="00432334">
        <w:rPr>
          <w:rFonts w:ascii="Times New Roman" w:hAnsi="Times New Roman" w:cs="Times New Roman"/>
          <w:sz w:val="18"/>
          <w:szCs w:val="18"/>
        </w:rPr>
        <w:t xml:space="preserve"> (top left)</w:t>
      </w:r>
      <w:r w:rsidRPr="009C3099">
        <w:rPr>
          <w:rFonts w:ascii="Times New Roman" w:hAnsi="Times New Roman" w:cs="Times New Roman"/>
          <w:sz w:val="18"/>
          <w:szCs w:val="18"/>
        </w:rPr>
        <w:t>, Top-5</w:t>
      </w:r>
      <w:r w:rsidR="00432334">
        <w:rPr>
          <w:rFonts w:ascii="Times New Roman" w:hAnsi="Times New Roman" w:cs="Times New Roman"/>
          <w:sz w:val="18"/>
          <w:szCs w:val="18"/>
        </w:rPr>
        <w:t xml:space="preserve"> (top right)</w:t>
      </w:r>
      <w:r w:rsidRPr="009C3099">
        <w:rPr>
          <w:rFonts w:ascii="Times New Roman" w:hAnsi="Times New Roman" w:cs="Times New Roman"/>
          <w:sz w:val="18"/>
          <w:szCs w:val="18"/>
        </w:rPr>
        <w:t>, learning rate schedule</w:t>
      </w:r>
      <w:r w:rsidR="00432334">
        <w:rPr>
          <w:rFonts w:ascii="Times New Roman" w:hAnsi="Times New Roman" w:cs="Times New Roman"/>
          <w:sz w:val="18"/>
          <w:szCs w:val="18"/>
        </w:rPr>
        <w:t xml:space="preserve"> (bottom left)</w:t>
      </w:r>
      <w:r w:rsidRPr="009C3099">
        <w:rPr>
          <w:rFonts w:ascii="Times New Roman" w:hAnsi="Times New Roman" w:cs="Times New Roman"/>
          <w:sz w:val="18"/>
          <w:szCs w:val="18"/>
        </w:rPr>
        <w:t xml:space="preserve">, and training loss </w:t>
      </w:r>
      <w:r w:rsidR="00432334">
        <w:rPr>
          <w:rFonts w:ascii="Times New Roman" w:hAnsi="Times New Roman" w:cs="Times New Roman"/>
          <w:sz w:val="18"/>
          <w:szCs w:val="18"/>
        </w:rPr>
        <w:t xml:space="preserve">(bottom right) </w:t>
      </w:r>
      <w:r w:rsidRPr="009C3099">
        <w:rPr>
          <w:rFonts w:ascii="Times New Roman" w:hAnsi="Times New Roman" w:cs="Times New Roman"/>
          <w:sz w:val="18"/>
          <w:szCs w:val="18"/>
        </w:rPr>
        <w:t xml:space="preserve">graphs for </w:t>
      </w:r>
      <w:r>
        <w:rPr>
          <w:rFonts w:ascii="Times New Roman" w:hAnsi="Times New Roman" w:cs="Times New Roman"/>
          <w:sz w:val="18"/>
          <w:szCs w:val="18"/>
        </w:rPr>
        <w:t xml:space="preserve">training </w:t>
      </w:r>
      <w:proofErr w:type="spellStart"/>
      <w:r>
        <w:rPr>
          <w:rFonts w:ascii="Times New Roman" w:hAnsi="Times New Roman" w:cs="Times New Roman"/>
          <w:sz w:val="18"/>
          <w:szCs w:val="18"/>
        </w:rPr>
        <w:t>SimpleNet</w:t>
      </w:r>
      <w:proofErr w:type="spellEnd"/>
      <w:r>
        <w:rPr>
          <w:rFonts w:ascii="Times New Roman" w:hAnsi="Times New Roman" w:cs="Times New Roman"/>
          <w:sz w:val="18"/>
          <w:szCs w:val="18"/>
        </w:rPr>
        <w:t>.</w:t>
      </w:r>
    </w:p>
    <w:p w14:paraId="6F7B29D5" w14:textId="782ACB75" w:rsidR="00D82134" w:rsidRPr="006267DF" w:rsidRDefault="00F34BCD" w:rsidP="006267DF">
      <w:pPr>
        <w:pStyle w:val="ListParagraph"/>
        <w:numPr>
          <w:ilvl w:val="2"/>
          <w:numId w:val="12"/>
        </w:numPr>
        <w:rPr>
          <w:rFonts w:ascii="Times New Roman" w:hAnsi="Times New Roman" w:cs="Times New Roman"/>
          <w:b/>
          <w:bCs/>
        </w:rPr>
      </w:pPr>
      <w:r w:rsidRPr="006267DF">
        <w:rPr>
          <w:rFonts w:ascii="Times New Roman" w:hAnsi="Times New Roman" w:cs="Times New Roman"/>
          <w:b/>
          <w:bCs/>
        </w:rPr>
        <w:t>SimpleNetCustConv2D</w:t>
      </w:r>
    </w:p>
    <w:p w14:paraId="739C6ADA" w14:textId="06BFD7A6" w:rsidR="00813AE8" w:rsidRPr="00F34BCD" w:rsidRDefault="00182AD9" w:rsidP="00D82134">
      <w:pPr>
        <w:rPr>
          <w:rFonts w:ascii="Times New Roman" w:hAnsi="Times New Roman" w:cs="Times New Roman"/>
        </w:rPr>
      </w:pPr>
      <w:r w:rsidRPr="00F34BCD">
        <w:rPr>
          <w:rFonts w:ascii="Times New Roman" w:hAnsi="Times New Roman" w:cs="Times New Roman"/>
        </w:rPr>
        <w:t xml:space="preserve">A </w:t>
      </w:r>
      <w:proofErr w:type="spellStart"/>
      <w:r w:rsidR="00673300" w:rsidRPr="00F34BCD">
        <w:rPr>
          <w:rFonts w:ascii="Times New Roman" w:hAnsi="Times New Roman" w:cs="Times New Roman"/>
        </w:rPr>
        <w:t>SimpleNet</w:t>
      </w:r>
      <w:proofErr w:type="spellEnd"/>
      <w:r w:rsidR="00673300" w:rsidRPr="00F34BCD">
        <w:rPr>
          <w:rFonts w:ascii="Times New Roman" w:hAnsi="Times New Roman" w:cs="Times New Roman"/>
        </w:rPr>
        <w:t xml:space="preserve"> with custom</w:t>
      </w:r>
      <w:r w:rsidR="008F5CEB" w:rsidRPr="00F34BCD">
        <w:rPr>
          <w:rFonts w:ascii="Times New Roman" w:hAnsi="Times New Roman" w:cs="Times New Roman"/>
        </w:rPr>
        <w:t>-made</w:t>
      </w:r>
      <w:r w:rsidR="00673300" w:rsidRPr="00F34BCD">
        <w:rPr>
          <w:rFonts w:ascii="Times New Roman" w:hAnsi="Times New Roman" w:cs="Times New Roman"/>
        </w:rPr>
        <w:t xml:space="preserve"> </w:t>
      </w:r>
      <w:r w:rsidR="00D82134" w:rsidRPr="00F34BCD">
        <w:rPr>
          <w:rFonts w:ascii="Times New Roman" w:hAnsi="Times New Roman" w:cs="Times New Roman"/>
        </w:rPr>
        <w:t xml:space="preserve">2D </w:t>
      </w:r>
      <w:r w:rsidR="00673300" w:rsidRPr="00F34BCD">
        <w:rPr>
          <w:rFonts w:ascii="Times New Roman" w:hAnsi="Times New Roman" w:cs="Times New Roman"/>
        </w:rPr>
        <w:t>convolution operation</w:t>
      </w:r>
      <w:r w:rsidR="00F34BCD">
        <w:rPr>
          <w:rFonts w:ascii="Times New Roman" w:hAnsi="Times New Roman" w:cs="Times New Roman"/>
        </w:rPr>
        <w:t xml:space="preserve">, called </w:t>
      </w:r>
      <w:r w:rsidR="00F34BCD" w:rsidRPr="00F34BCD">
        <w:rPr>
          <w:rFonts w:ascii="Times New Roman" w:hAnsi="Times New Roman" w:cs="Times New Roman"/>
        </w:rPr>
        <w:t>SimpleNetCustConv2D</w:t>
      </w:r>
      <w:r w:rsidR="00F34BCD">
        <w:rPr>
          <w:rFonts w:ascii="Times New Roman" w:hAnsi="Times New Roman" w:cs="Times New Roman"/>
        </w:rPr>
        <w:t>,</w:t>
      </w:r>
      <w:r w:rsidRPr="00F34BCD">
        <w:rPr>
          <w:rFonts w:ascii="Times New Roman" w:hAnsi="Times New Roman" w:cs="Times New Roman"/>
        </w:rPr>
        <w:t xml:space="preserve"> was trained for 60 epochs with default parameters. </w:t>
      </w:r>
      <w:r w:rsidR="009F1CE0" w:rsidRPr="00F34BCD">
        <w:rPr>
          <w:rFonts w:ascii="Times New Roman" w:hAnsi="Times New Roman" w:cs="Times New Roman"/>
        </w:rPr>
        <w:t xml:space="preserve">The Top-1, Top-5, learning rate schedule, and training loss graphs for training are displayed below. This model’s Top-1 and Top-5 accuracy on the </w:t>
      </w:r>
      <w:r w:rsidR="0087434D" w:rsidRPr="00F34BCD">
        <w:rPr>
          <w:rFonts w:ascii="Times New Roman" w:hAnsi="Times New Roman" w:cs="Times New Roman"/>
        </w:rPr>
        <w:t>validation</w:t>
      </w:r>
      <w:r w:rsidR="009F1CE0" w:rsidRPr="00F34BCD">
        <w:rPr>
          <w:rFonts w:ascii="Times New Roman" w:hAnsi="Times New Roman" w:cs="Times New Roman"/>
        </w:rPr>
        <w:t xml:space="preserve"> set was 44.</w:t>
      </w:r>
      <w:r w:rsidR="009F1CE0" w:rsidRPr="00F34BCD">
        <w:rPr>
          <w:rFonts w:ascii="Times New Roman" w:hAnsi="Times New Roman" w:cs="Times New Roman"/>
        </w:rPr>
        <w:t>900</w:t>
      </w:r>
      <w:r w:rsidR="009F1CE0" w:rsidRPr="00F34BCD">
        <w:rPr>
          <w:rFonts w:ascii="Times New Roman" w:hAnsi="Times New Roman" w:cs="Times New Roman"/>
        </w:rPr>
        <w:t xml:space="preserve"> and 73.</w:t>
      </w:r>
      <w:r w:rsidR="009F1CE0" w:rsidRPr="00F34BCD">
        <w:rPr>
          <w:rFonts w:ascii="Times New Roman" w:hAnsi="Times New Roman" w:cs="Times New Roman"/>
        </w:rPr>
        <w:t>330</w:t>
      </w:r>
      <w:r w:rsidR="009F1CE0" w:rsidRPr="00F34BCD">
        <w:rPr>
          <w:rFonts w:ascii="Times New Roman" w:hAnsi="Times New Roman" w:cs="Times New Roman"/>
        </w:rPr>
        <w:t>, respectively.</w:t>
      </w:r>
      <w:r w:rsidR="009F1CE0" w:rsidRPr="00F34BCD">
        <w:rPr>
          <w:rFonts w:ascii="Times New Roman" w:hAnsi="Times New Roman" w:cs="Times New Roman"/>
        </w:rPr>
        <w:t xml:space="preserve"> </w:t>
      </w:r>
      <w:r w:rsidR="00813AE8" w:rsidRPr="00F34BCD">
        <w:rPr>
          <w:rFonts w:ascii="Times New Roman" w:hAnsi="Times New Roman" w:cs="Times New Roman"/>
        </w:rPr>
        <w:t xml:space="preserve">During training, 4881 MiB </w:t>
      </w:r>
      <w:r w:rsidR="00813AE8" w:rsidRPr="00F34BCD">
        <w:rPr>
          <w:rFonts w:ascii="Times New Roman" w:hAnsi="Times New Roman" w:cs="Times New Roman"/>
        </w:rPr>
        <w:t>of the GPU memory was used.</w:t>
      </w:r>
    </w:p>
    <w:p w14:paraId="07B8E92F" w14:textId="592BDD34" w:rsidR="00264E0E" w:rsidRPr="00F34BCD" w:rsidRDefault="009F1CE0" w:rsidP="00D82134">
      <w:pPr>
        <w:rPr>
          <w:rFonts w:ascii="Times New Roman" w:hAnsi="Times New Roman" w:cs="Times New Roman"/>
        </w:rPr>
      </w:pPr>
      <w:r w:rsidRPr="00F34BCD">
        <w:rPr>
          <w:rFonts w:ascii="Times New Roman" w:hAnsi="Times New Roman" w:cs="Times New Roman"/>
        </w:rPr>
        <w:t>We see that the accurac</w:t>
      </w:r>
      <w:r w:rsidR="00A247CD" w:rsidRPr="00F34BCD">
        <w:rPr>
          <w:rFonts w:ascii="Times New Roman" w:hAnsi="Times New Roman" w:cs="Times New Roman"/>
        </w:rPr>
        <w:t xml:space="preserve">ies </w:t>
      </w:r>
      <w:r w:rsidRPr="00F34BCD">
        <w:rPr>
          <w:rFonts w:ascii="Times New Roman" w:hAnsi="Times New Roman" w:cs="Times New Roman"/>
        </w:rPr>
        <w:t xml:space="preserve">for this model </w:t>
      </w:r>
      <w:r w:rsidR="00A247CD" w:rsidRPr="00F34BCD">
        <w:rPr>
          <w:rFonts w:ascii="Times New Roman" w:hAnsi="Times New Roman" w:cs="Times New Roman"/>
        </w:rPr>
        <w:t>are</w:t>
      </w:r>
      <w:r w:rsidRPr="00F34BCD">
        <w:rPr>
          <w:rFonts w:ascii="Times New Roman" w:hAnsi="Times New Roman" w:cs="Times New Roman"/>
        </w:rPr>
        <w:t xml:space="preserve"> very comparable to the </w:t>
      </w:r>
      <w:r w:rsidR="009124AD" w:rsidRPr="00F34BCD">
        <w:rPr>
          <w:rFonts w:ascii="Times New Roman" w:hAnsi="Times New Roman" w:cs="Times New Roman"/>
        </w:rPr>
        <w:t xml:space="preserve">original </w:t>
      </w:r>
      <w:proofErr w:type="spellStart"/>
      <w:r w:rsidR="009124AD" w:rsidRPr="00F34BCD">
        <w:rPr>
          <w:rFonts w:ascii="Times New Roman" w:hAnsi="Times New Roman" w:cs="Times New Roman"/>
        </w:rPr>
        <w:t>SimpleNet</w:t>
      </w:r>
      <w:proofErr w:type="spellEnd"/>
      <w:r w:rsidR="009124AD" w:rsidRPr="00F34BCD">
        <w:rPr>
          <w:rFonts w:ascii="Times New Roman" w:hAnsi="Times New Roman" w:cs="Times New Roman"/>
        </w:rPr>
        <w:t xml:space="preserve"> model with </w:t>
      </w:r>
      <w:proofErr w:type="spellStart"/>
      <w:r w:rsidR="009124AD" w:rsidRPr="00F34BCD">
        <w:rPr>
          <w:rFonts w:ascii="Times New Roman" w:hAnsi="Times New Roman" w:cs="Times New Roman"/>
        </w:rPr>
        <w:t>Pytorch’s</w:t>
      </w:r>
      <w:proofErr w:type="spellEnd"/>
      <w:r w:rsidR="009124AD" w:rsidRPr="00F34BCD">
        <w:rPr>
          <w:rFonts w:ascii="Times New Roman" w:hAnsi="Times New Roman" w:cs="Times New Roman"/>
        </w:rPr>
        <w:t xml:space="preserve"> Conv2D operation</w:t>
      </w:r>
      <w:r w:rsidR="00287A57" w:rsidRPr="00F34BCD">
        <w:rPr>
          <w:rFonts w:ascii="Times New Roman" w:hAnsi="Times New Roman" w:cs="Times New Roman"/>
        </w:rPr>
        <w:t>, likewise</w:t>
      </w:r>
      <w:r w:rsidR="00DA143F" w:rsidRPr="00F34BCD">
        <w:rPr>
          <w:rFonts w:ascii="Times New Roman" w:hAnsi="Times New Roman" w:cs="Times New Roman"/>
        </w:rPr>
        <w:t>,</w:t>
      </w:r>
      <w:r w:rsidR="00287A57" w:rsidRPr="00F34BCD">
        <w:rPr>
          <w:rFonts w:ascii="Times New Roman" w:hAnsi="Times New Roman" w:cs="Times New Roman"/>
        </w:rPr>
        <w:t xml:space="preserve"> the rate of convergence </w:t>
      </w:r>
      <w:r w:rsidR="00FC70E1" w:rsidRPr="00F34BCD">
        <w:rPr>
          <w:rFonts w:ascii="Times New Roman" w:hAnsi="Times New Roman" w:cs="Times New Roman"/>
        </w:rPr>
        <w:t>seems to be very similar</w:t>
      </w:r>
      <w:r w:rsidR="00950712" w:rsidRPr="00F34BCD">
        <w:rPr>
          <w:rFonts w:ascii="Times New Roman" w:hAnsi="Times New Roman" w:cs="Times New Roman"/>
        </w:rPr>
        <w:t>, as demonstrated in the training loss vs step graph shown below</w:t>
      </w:r>
      <w:r w:rsidR="00FC70E1" w:rsidRPr="00F34BCD">
        <w:rPr>
          <w:rFonts w:ascii="Times New Roman" w:hAnsi="Times New Roman" w:cs="Times New Roman"/>
        </w:rPr>
        <w:t xml:space="preserve">. </w:t>
      </w:r>
      <w:r w:rsidR="00476318" w:rsidRPr="00F34BCD">
        <w:rPr>
          <w:rFonts w:ascii="Times New Roman" w:hAnsi="Times New Roman" w:cs="Times New Roman"/>
        </w:rPr>
        <w:t xml:space="preserve">The only discernible difference we can see is the GPU memory used. Using </w:t>
      </w:r>
      <w:proofErr w:type="spellStart"/>
      <w:r w:rsidR="00476318" w:rsidRPr="00F34BCD">
        <w:rPr>
          <w:rFonts w:ascii="Times New Roman" w:hAnsi="Times New Roman" w:cs="Times New Roman"/>
        </w:rPr>
        <w:t>nvidia-smi</w:t>
      </w:r>
      <w:proofErr w:type="spellEnd"/>
      <w:r w:rsidR="00F45C5C" w:rsidRPr="00F34BCD">
        <w:rPr>
          <w:rFonts w:ascii="Times New Roman" w:hAnsi="Times New Roman" w:cs="Times New Roman"/>
        </w:rPr>
        <w:t>,</w:t>
      </w:r>
      <w:r w:rsidR="00476318" w:rsidRPr="00F34BCD">
        <w:rPr>
          <w:rFonts w:ascii="Times New Roman" w:hAnsi="Times New Roman" w:cs="Times New Roman"/>
        </w:rPr>
        <w:t xml:space="preserve"> we see that the average amount of GPU memory used during the traditional </w:t>
      </w:r>
      <w:proofErr w:type="spellStart"/>
      <w:r w:rsidR="00476318" w:rsidRPr="00F34BCD">
        <w:rPr>
          <w:rFonts w:ascii="Times New Roman" w:hAnsi="Times New Roman" w:cs="Times New Roman"/>
        </w:rPr>
        <w:t>SimpleNet</w:t>
      </w:r>
      <w:proofErr w:type="spellEnd"/>
      <w:r w:rsidR="00476318" w:rsidRPr="00F34BCD">
        <w:rPr>
          <w:rFonts w:ascii="Times New Roman" w:hAnsi="Times New Roman" w:cs="Times New Roman"/>
        </w:rPr>
        <w:t xml:space="preserve"> training was </w:t>
      </w:r>
      <w:r w:rsidR="00D20E7F" w:rsidRPr="00F34BCD">
        <w:rPr>
          <w:rFonts w:ascii="Times New Roman" w:hAnsi="Times New Roman" w:cs="Times New Roman"/>
        </w:rPr>
        <w:t>3113 MiB</w:t>
      </w:r>
      <w:r w:rsidR="00476318" w:rsidRPr="00F34BCD">
        <w:rPr>
          <w:rFonts w:ascii="Times New Roman" w:hAnsi="Times New Roman" w:cs="Times New Roman"/>
        </w:rPr>
        <w:t xml:space="preserve">. </w:t>
      </w:r>
      <w:r w:rsidR="00F45C5C" w:rsidRPr="00F34BCD">
        <w:rPr>
          <w:rFonts w:ascii="Times New Roman" w:hAnsi="Times New Roman" w:cs="Times New Roman"/>
        </w:rPr>
        <w:t xml:space="preserve">Meanwhile, the average GPU memory used during the </w:t>
      </w:r>
      <w:proofErr w:type="spellStart"/>
      <w:r w:rsidR="00F45C5C" w:rsidRPr="00F34BCD">
        <w:rPr>
          <w:rFonts w:ascii="Times New Roman" w:hAnsi="Times New Roman" w:cs="Times New Roman"/>
        </w:rPr>
        <w:t>SimpleNet</w:t>
      </w:r>
      <w:proofErr w:type="spellEnd"/>
      <w:r w:rsidR="00F45C5C" w:rsidRPr="00F34BCD">
        <w:rPr>
          <w:rFonts w:ascii="Times New Roman" w:hAnsi="Times New Roman" w:cs="Times New Roman"/>
        </w:rPr>
        <w:t xml:space="preserve"> training with the custom Conv2D operation was </w:t>
      </w:r>
      <w:r w:rsidR="00E609BA" w:rsidRPr="00F34BCD">
        <w:rPr>
          <w:rFonts w:ascii="Times New Roman" w:hAnsi="Times New Roman" w:cs="Times New Roman"/>
        </w:rPr>
        <w:t>4881 MiB</w:t>
      </w:r>
      <w:r w:rsidR="00F45C5C" w:rsidRPr="00F34BCD">
        <w:rPr>
          <w:rFonts w:ascii="Times New Roman" w:hAnsi="Times New Roman" w:cs="Times New Roman"/>
        </w:rPr>
        <w:t>. This is likely explained by</w:t>
      </w:r>
      <w:r w:rsidR="00B66FEB" w:rsidRPr="00F34BCD">
        <w:rPr>
          <w:rFonts w:ascii="Times New Roman" w:hAnsi="Times New Roman" w:cs="Times New Roman"/>
        </w:rPr>
        <w:t xml:space="preserve"> some</w:t>
      </w:r>
      <w:r w:rsidR="00F45C5C" w:rsidRPr="00F34BCD">
        <w:rPr>
          <w:rFonts w:ascii="Times New Roman" w:hAnsi="Times New Roman" w:cs="Times New Roman"/>
        </w:rPr>
        <w:t xml:space="preserve"> </w:t>
      </w:r>
      <w:r w:rsidR="00BF5A8A" w:rsidRPr="00F34BCD">
        <w:rPr>
          <w:rFonts w:ascii="Times New Roman" w:hAnsi="Times New Roman" w:cs="Times New Roman"/>
        </w:rPr>
        <w:t xml:space="preserve">memory efficiency optimization </w:t>
      </w:r>
      <w:proofErr w:type="spellStart"/>
      <w:r w:rsidR="00BF5A8A" w:rsidRPr="00F34BCD">
        <w:rPr>
          <w:rFonts w:ascii="Times New Roman" w:hAnsi="Times New Roman" w:cs="Times New Roman"/>
        </w:rPr>
        <w:t>Pytorch</w:t>
      </w:r>
      <w:proofErr w:type="spellEnd"/>
      <w:r w:rsidR="00BF5A8A" w:rsidRPr="00F34BCD">
        <w:rPr>
          <w:rFonts w:ascii="Times New Roman" w:hAnsi="Times New Roman" w:cs="Times New Roman"/>
        </w:rPr>
        <w:t xml:space="preserve"> does</w:t>
      </w:r>
      <w:r w:rsidR="00321422" w:rsidRPr="00F34BCD">
        <w:rPr>
          <w:rFonts w:ascii="Times New Roman" w:hAnsi="Times New Roman" w:cs="Times New Roman"/>
        </w:rPr>
        <w:t xml:space="preserve"> in its Conv2D operation</w:t>
      </w:r>
      <w:r w:rsidR="00950712" w:rsidRPr="00F34BCD">
        <w:rPr>
          <w:rFonts w:ascii="Times New Roman" w:hAnsi="Times New Roman" w:cs="Times New Roman"/>
        </w:rPr>
        <w:t xml:space="preserve"> such as reducing intermediate variables or </w:t>
      </w:r>
      <w:r w:rsidR="00794DEB" w:rsidRPr="00F34BCD">
        <w:rPr>
          <w:rFonts w:ascii="Times New Roman" w:hAnsi="Times New Roman" w:cs="Times New Roman"/>
        </w:rPr>
        <w:t>efficiently handling biases</w:t>
      </w:r>
      <w:r w:rsidR="00BF5A8A" w:rsidRPr="00F34BCD">
        <w:rPr>
          <w:rFonts w:ascii="Times New Roman" w:hAnsi="Times New Roman" w:cs="Times New Roman"/>
        </w:rPr>
        <w:t xml:space="preserve">. </w:t>
      </w:r>
    </w:p>
    <w:p w14:paraId="33A611FF" w14:textId="77777777" w:rsidR="002916B7" w:rsidRPr="00F34BCD" w:rsidRDefault="002916B7" w:rsidP="00264E0E">
      <w:pPr>
        <w:rPr>
          <w:rFonts w:ascii="Times New Roman" w:hAnsi="Times New Roman" w:cs="Times New Roman"/>
        </w:rPr>
      </w:pPr>
    </w:p>
    <w:p w14:paraId="67FC42FD" w14:textId="77777777" w:rsidR="002916B7" w:rsidRPr="00F34BCD" w:rsidRDefault="002916B7" w:rsidP="00264E0E">
      <w:pPr>
        <w:rPr>
          <w:rFonts w:ascii="Times New Roman" w:hAnsi="Times New Roman" w:cs="Times New Roman"/>
        </w:rPr>
      </w:pPr>
    </w:p>
    <w:p w14:paraId="7A58DEE2" w14:textId="48A4B6CC" w:rsidR="00E00D3A" w:rsidRDefault="0074224D" w:rsidP="00264E0E">
      <w:pPr>
        <w:rPr>
          <w:rFonts w:ascii="Times New Roman" w:hAnsi="Times New Roman" w:cs="Times New Roman"/>
        </w:rPr>
      </w:pPr>
      <w:r w:rsidRPr="00F34BCD">
        <w:rPr>
          <w:rFonts w:ascii="Times New Roman" w:hAnsi="Times New Roman" w:cs="Times New Roman"/>
        </w:rPr>
        <w:lastRenderedPageBreak/>
        <w:drawing>
          <wp:inline distT="0" distB="0" distL="0" distR="0" wp14:anchorId="09B6F71E" wp14:editId="066245E7">
            <wp:extent cx="2945757" cy="1714896"/>
            <wp:effectExtent l="0" t="0" r="7620" b="0"/>
            <wp:docPr id="149385480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54809" name="Picture 1" descr="A graph with lines and numbers&#10;&#10;Description automatically generated"/>
                    <pic:cNvPicPr/>
                  </pic:nvPicPr>
                  <pic:blipFill>
                    <a:blip r:embed="rId12"/>
                    <a:stretch>
                      <a:fillRect/>
                    </a:stretch>
                  </pic:blipFill>
                  <pic:spPr>
                    <a:xfrm>
                      <a:off x="0" y="0"/>
                      <a:ext cx="2977019" cy="1733095"/>
                    </a:xfrm>
                    <a:prstGeom prst="rect">
                      <a:avLst/>
                    </a:prstGeom>
                  </pic:spPr>
                </pic:pic>
              </a:graphicData>
            </a:graphic>
          </wp:inline>
        </w:drawing>
      </w:r>
      <w:r w:rsidR="00D02CB2" w:rsidRPr="00F34BCD">
        <w:rPr>
          <w:rFonts w:ascii="Times New Roman" w:hAnsi="Times New Roman" w:cs="Times New Roman"/>
        </w:rPr>
        <w:drawing>
          <wp:inline distT="0" distB="0" distL="0" distR="0" wp14:anchorId="7205872C" wp14:editId="74DD37C4">
            <wp:extent cx="2916821" cy="1732017"/>
            <wp:effectExtent l="0" t="0" r="0" b="1905"/>
            <wp:docPr id="58246342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63421" name="Picture 1" descr="A graph with lines and numbers&#10;&#10;Description automatically generated"/>
                    <pic:cNvPicPr/>
                  </pic:nvPicPr>
                  <pic:blipFill>
                    <a:blip r:embed="rId13"/>
                    <a:stretch>
                      <a:fillRect/>
                    </a:stretch>
                  </pic:blipFill>
                  <pic:spPr>
                    <a:xfrm>
                      <a:off x="0" y="0"/>
                      <a:ext cx="2949049" cy="1751154"/>
                    </a:xfrm>
                    <a:prstGeom prst="rect">
                      <a:avLst/>
                    </a:prstGeom>
                  </pic:spPr>
                </pic:pic>
              </a:graphicData>
            </a:graphic>
          </wp:inline>
        </w:drawing>
      </w:r>
      <w:r w:rsidR="00375287" w:rsidRPr="00F34BCD">
        <w:rPr>
          <w:rFonts w:ascii="Times New Roman" w:hAnsi="Times New Roman" w:cs="Times New Roman"/>
        </w:rPr>
        <w:drawing>
          <wp:inline distT="0" distB="0" distL="0" distR="0" wp14:anchorId="683215A5" wp14:editId="3CEC292C">
            <wp:extent cx="2916820" cy="1608925"/>
            <wp:effectExtent l="0" t="0" r="0" b="0"/>
            <wp:docPr id="3484272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7251" name="Picture 1" descr="A graph with a line&#10;&#10;Description automatically generated"/>
                    <pic:cNvPicPr/>
                  </pic:nvPicPr>
                  <pic:blipFill>
                    <a:blip r:embed="rId14"/>
                    <a:stretch>
                      <a:fillRect/>
                    </a:stretch>
                  </pic:blipFill>
                  <pic:spPr>
                    <a:xfrm>
                      <a:off x="0" y="0"/>
                      <a:ext cx="2944342" cy="1624106"/>
                    </a:xfrm>
                    <a:prstGeom prst="rect">
                      <a:avLst/>
                    </a:prstGeom>
                  </pic:spPr>
                </pic:pic>
              </a:graphicData>
            </a:graphic>
          </wp:inline>
        </w:drawing>
      </w:r>
      <w:r w:rsidR="00375287" w:rsidRPr="00F34BCD">
        <w:rPr>
          <w:rFonts w:ascii="Times New Roman" w:hAnsi="Times New Roman" w:cs="Times New Roman"/>
        </w:rPr>
        <w:drawing>
          <wp:inline distT="0" distB="0" distL="0" distR="0" wp14:anchorId="2D8DDF18" wp14:editId="5112A025">
            <wp:extent cx="2870522" cy="1602460"/>
            <wp:effectExtent l="0" t="0" r="6350" b="0"/>
            <wp:docPr id="17670148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1489" name="Picture 1" descr="A graph showing a curve&#10;&#10;Description automatically generated with medium confidence"/>
                    <pic:cNvPicPr/>
                  </pic:nvPicPr>
                  <pic:blipFill>
                    <a:blip r:embed="rId15"/>
                    <a:stretch>
                      <a:fillRect/>
                    </a:stretch>
                  </pic:blipFill>
                  <pic:spPr>
                    <a:xfrm>
                      <a:off x="0" y="0"/>
                      <a:ext cx="2891315" cy="1614068"/>
                    </a:xfrm>
                    <a:prstGeom prst="rect">
                      <a:avLst/>
                    </a:prstGeom>
                  </pic:spPr>
                </pic:pic>
              </a:graphicData>
            </a:graphic>
          </wp:inline>
        </w:drawing>
      </w:r>
    </w:p>
    <w:p w14:paraId="55BA3AFB" w14:textId="2CAB0297" w:rsidR="00432334" w:rsidRPr="009C3099" w:rsidRDefault="00432334" w:rsidP="00432334">
      <w:pPr>
        <w:jc w:val="cente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sz w:val="18"/>
          <w:szCs w:val="18"/>
        </w:rPr>
        <w:t>2</w:t>
      </w:r>
      <w:r>
        <w:rPr>
          <w:rFonts w:ascii="Times New Roman" w:hAnsi="Times New Roman" w:cs="Times New Roman"/>
          <w:sz w:val="18"/>
          <w:szCs w:val="18"/>
        </w:rPr>
        <w:t>:</w:t>
      </w:r>
      <w:r w:rsidRPr="009C3099">
        <w:rPr>
          <w:rFonts w:ascii="Times New Roman" w:hAnsi="Times New Roman" w:cs="Times New Roman"/>
          <w:sz w:val="18"/>
          <w:szCs w:val="18"/>
        </w:rPr>
        <w:t xml:space="preserve"> The Top-1</w:t>
      </w:r>
      <w:r>
        <w:rPr>
          <w:rFonts w:ascii="Times New Roman" w:hAnsi="Times New Roman" w:cs="Times New Roman"/>
          <w:sz w:val="18"/>
          <w:szCs w:val="18"/>
        </w:rPr>
        <w:t xml:space="preserve"> (top left)</w:t>
      </w:r>
      <w:r w:rsidRPr="009C3099">
        <w:rPr>
          <w:rFonts w:ascii="Times New Roman" w:hAnsi="Times New Roman" w:cs="Times New Roman"/>
          <w:sz w:val="18"/>
          <w:szCs w:val="18"/>
        </w:rPr>
        <w:t>, Top-5</w:t>
      </w:r>
      <w:r>
        <w:rPr>
          <w:rFonts w:ascii="Times New Roman" w:hAnsi="Times New Roman" w:cs="Times New Roman"/>
          <w:sz w:val="18"/>
          <w:szCs w:val="18"/>
        </w:rPr>
        <w:t xml:space="preserve"> (top right)</w:t>
      </w:r>
      <w:r w:rsidRPr="009C3099">
        <w:rPr>
          <w:rFonts w:ascii="Times New Roman" w:hAnsi="Times New Roman" w:cs="Times New Roman"/>
          <w:sz w:val="18"/>
          <w:szCs w:val="18"/>
        </w:rPr>
        <w:t>, learning rate schedule</w:t>
      </w:r>
      <w:r>
        <w:rPr>
          <w:rFonts w:ascii="Times New Roman" w:hAnsi="Times New Roman" w:cs="Times New Roman"/>
          <w:sz w:val="18"/>
          <w:szCs w:val="18"/>
        </w:rPr>
        <w:t xml:space="preserve"> (bottom left)</w:t>
      </w:r>
      <w:r w:rsidRPr="009C3099">
        <w:rPr>
          <w:rFonts w:ascii="Times New Roman" w:hAnsi="Times New Roman" w:cs="Times New Roman"/>
          <w:sz w:val="18"/>
          <w:szCs w:val="18"/>
        </w:rPr>
        <w:t xml:space="preserve">, and training loss </w:t>
      </w:r>
      <w:r>
        <w:rPr>
          <w:rFonts w:ascii="Times New Roman" w:hAnsi="Times New Roman" w:cs="Times New Roman"/>
          <w:sz w:val="18"/>
          <w:szCs w:val="18"/>
        </w:rPr>
        <w:t xml:space="preserve">(bottom right) </w:t>
      </w:r>
      <w:r w:rsidRPr="009C3099">
        <w:rPr>
          <w:rFonts w:ascii="Times New Roman" w:hAnsi="Times New Roman" w:cs="Times New Roman"/>
          <w:sz w:val="18"/>
          <w:szCs w:val="18"/>
        </w:rPr>
        <w:t xml:space="preserve">graphs for </w:t>
      </w:r>
      <w:r>
        <w:rPr>
          <w:rFonts w:ascii="Times New Roman" w:hAnsi="Times New Roman" w:cs="Times New Roman"/>
          <w:sz w:val="18"/>
          <w:szCs w:val="18"/>
        </w:rPr>
        <w:t xml:space="preserve">training </w:t>
      </w:r>
      <w:proofErr w:type="spellStart"/>
      <w:r>
        <w:rPr>
          <w:rFonts w:ascii="Times New Roman" w:hAnsi="Times New Roman" w:cs="Times New Roman"/>
          <w:sz w:val="18"/>
          <w:szCs w:val="18"/>
        </w:rPr>
        <w:t>SimpleNet</w:t>
      </w:r>
      <w:proofErr w:type="spellEnd"/>
      <w:r>
        <w:rPr>
          <w:rFonts w:ascii="Times New Roman" w:hAnsi="Times New Roman" w:cs="Times New Roman"/>
          <w:sz w:val="18"/>
          <w:szCs w:val="18"/>
        </w:rPr>
        <w:t xml:space="preserve"> with a custom Conv2D operation</w:t>
      </w:r>
      <w:r>
        <w:rPr>
          <w:rFonts w:ascii="Times New Roman" w:hAnsi="Times New Roman" w:cs="Times New Roman"/>
          <w:sz w:val="18"/>
          <w:szCs w:val="18"/>
        </w:rPr>
        <w:t>.</w:t>
      </w:r>
    </w:p>
    <w:p w14:paraId="26098183" w14:textId="77777777" w:rsidR="00432334" w:rsidRPr="00F34BCD" w:rsidRDefault="00432334" w:rsidP="00264E0E">
      <w:pPr>
        <w:rPr>
          <w:rFonts w:ascii="Times New Roman" w:hAnsi="Times New Roman" w:cs="Times New Roman"/>
        </w:rPr>
      </w:pPr>
    </w:p>
    <w:p w14:paraId="1C78FE8D" w14:textId="3E9071BF" w:rsidR="00071397" w:rsidRPr="006267DF" w:rsidRDefault="00F34BCD" w:rsidP="006267DF">
      <w:pPr>
        <w:pStyle w:val="ListParagraph"/>
        <w:numPr>
          <w:ilvl w:val="1"/>
          <w:numId w:val="12"/>
        </w:numPr>
        <w:rPr>
          <w:rFonts w:ascii="Times New Roman" w:hAnsi="Times New Roman" w:cs="Times New Roman"/>
          <w:b/>
          <w:bCs/>
        </w:rPr>
      </w:pPr>
      <w:proofErr w:type="spellStart"/>
      <w:r w:rsidRPr="006267DF">
        <w:rPr>
          <w:rFonts w:ascii="Times New Roman" w:hAnsi="Times New Roman" w:cs="Times New Roman"/>
          <w:b/>
          <w:bCs/>
        </w:rPr>
        <w:t>SimpleViT</w:t>
      </w:r>
      <w:proofErr w:type="spellEnd"/>
    </w:p>
    <w:p w14:paraId="4144F58E" w14:textId="70132AC3" w:rsidR="009B1478" w:rsidRPr="00F34BCD" w:rsidRDefault="00E034A2" w:rsidP="00071397">
      <w:pPr>
        <w:rPr>
          <w:rFonts w:ascii="Times New Roman" w:hAnsi="Times New Roman" w:cs="Times New Roman"/>
        </w:rPr>
      </w:pPr>
      <w:r w:rsidRPr="00F34BCD">
        <w:rPr>
          <w:rFonts w:ascii="Times New Roman" w:hAnsi="Times New Roman" w:cs="Times New Roman"/>
        </w:rPr>
        <w:t xml:space="preserve">A vision transformer model, called </w:t>
      </w:r>
      <w:proofErr w:type="spellStart"/>
      <w:r w:rsidRPr="00F34BCD">
        <w:rPr>
          <w:rFonts w:ascii="Times New Roman" w:hAnsi="Times New Roman" w:cs="Times New Roman"/>
        </w:rPr>
        <w:t>SimpleViT</w:t>
      </w:r>
      <w:proofErr w:type="spellEnd"/>
      <w:r w:rsidR="002269E6" w:rsidRPr="00F34BCD">
        <w:rPr>
          <w:rFonts w:ascii="Times New Roman" w:hAnsi="Times New Roman" w:cs="Times New Roman"/>
        </w:rPr>
        <w:t>,</w:t>
      </w:r>
      <w:r w:rsidRPr="00F34BCD">
        <w:rPr>
          <w:rFonts w:ascii="Times New Roman" w:hAnsi="Times New Roman" w:cs="Times New Roman"/>
        </w:rPr>
        <w:t xml:space="preserve"> was </w:t>
      </w:r>
      <w:r w:rsidR="002269E6" w:rsidRPr="00F34BCD">
        <w:rPr>
          <w:rFonts w:ascii="Times New Roman" w:hAnsi="Times New Roman" w:cs="Times New Roman"/>
        </w:rPr>
        <w:t>implemented</w:t>
      </w:r>
      <w:r w:rsidR="00FC55B1" w:rsidRPr="00F34BCD">
        <w:rPr>
          <w:rFonts w:ascii="Times New Roman" w:hAnsi="Times New Roman" w:cs="Times New Roman"/>
        </w:rPr>
        <w:t xml:space="preserve">. </w:t>
      </w:r>
      <w:r w:rsidR="0051133A" w:rsidRPr="00F34BCD">
        <w:rPr>
          <w:rFonts w:ascii="Times New Roman" w:hAnsi="Times New Roman" w:cs="Times New Roman"/>
        </w:rPr>
        <w:t>Transformers are commonly used on sequences of inputs like in NLP. A</w:t>
      </w:r>
      <w:r w:rsidR="008F6250" w:rsidRPr="00F34BCD">
        <w:rPr>
          <w:rFonts w:ascii="Times New Roman" w:hAnsi="Times New Roman" w:cs="Times New Roman"/>
        </w:rPr>
        <w:t xml:space="preserve"> Vision Transformer </w:t>
      </w:r>
      <w:r w:rsidR="001F32A3" w:rsidRPr="00F34BCD">
        <w:rPr>
          <w:rFonts w:ascii="Times New Roman" w:hAnsi="Times New Roman" w:cs="Times New Roman"/>
        </w:rPr>
        <w:t>classifies an image by separating an image into a series of patches</w:t>
      </w:r>
      <w:r w:rsidR="00A336C7" w:rsidRPr="00F34BCD">
        <w:rPr>
          <w:rFonts w:ascii="Times New Roman" w:hAnsi="Times New Roman" w:cs="Times New Roman"/>
        </w:rPr>
        <w:t>, creating a patch embedding</w:t>
      </w:r>
      <w:r w:rsidR="001F32A3" w:rsidRPr="00F34BCD">
        <w:rPr>
          <w:rFonts w:ascii="Times New Roman" w:hAnsi="Times New Roman" w:cs="Times New Roman"/>
        </w:rPr>
        <w:t>, adding a positional embedding, running this series into a transformer encoder</w:t>
      </w:r>
      <w:r w:rsidR="009C0304" w:rsidRPr="00F34BCD">
        <w:rPr>
          <w:rFonts w:ascii="Times New Roman" w:hAnsi="Times New Roman" w:cs="Times New Roman"/>
        </w:rPr>
        <w:t>, aggregating the patch-level</w:t>
      </w:r>
      <w:r w:rsidR="0059694A" w:rsidRPr="00F34BCD">
        <w:rPr>
          <w:rFonts w:ascii="Times New Roman" w:hAnsi="Times New Roman" w:cs="Times New Roman"/>
        </w:rPr>
        <w:t xml:space="preserve"> outputs, and finally </w:t>
      </w:r>
      <w:r w:rsidR="003A0DFE" w:rsidRPr="00F34BCD">
        <w:rPr>
          <w:rFonts w:ascii="Times New Roman" w:hAnsi="Times New Roman" w:cs="Times New Roman"/>
        </w:rPr>
        <w:t>creating the class logits</w:t>
      </w:r>
      <w:r w:rsidR="0059694A" w:rsidRPr="00F34BCD">
        <w:rPr>
          <w:rFonts w:ascii="Times New Roman" w:hAnsi="Times New Roman" w:cs="Times New Roman"/>
        </w:rPr>
        <w:t xml:space="preserve"> with an M</w:t>
      </w:r>
      <w:r w:rsidR="00F44370" w:rsidRPr="00F34BCD">
        <w:rPr>
          <w:rFonts w:ascii="Times New Roman" w:hAnsi="Times New Roman" w:cs="Times New Roman"/>
        </w:rPr>
        <w:t>LP</w:t>
      </w:r>
      <w:r w:rsidR="0059694A" w:rsidRPr="00F34BCD">
        <w:rPr>
          <w:rFonts w:ascii="Times New Roman" w:hAnsi="Times New Roman" w:cs="Times New Roman"/>
        </w:rPr>
        <w:t xml:space="preserve"> head</w:t>
      </w:r>
      <w:r w:rsidR="00890B0D" w:rsidRPr="00F34BCD">
        <w:rPr>
          <w:rFonts w:ascii="Times New Roman" w:hAnsi="Times New Roman" w:cs="Times New Roman"/>
        </w:rPr>
        <w:t xml:space="preserve">. </w:t>
      </w:r>
    </w:p>
    <w:p w14:paraId="7DB715E6" w14:textId="29C46A18" w:rsidR="00062EDE" w:rsidRPr="00F34BCD" w:rsidRDefault="00281A1D" w:rsidP="00071397">
      <w:pPr>
        <w:rPr>
          <w:rFonts w:ascii="Times New Roman" w:hAnsi="Times New Roman" w:cs="Times New Roman"/>
        </w:rPr>
      </w:pPr>
      <w:r w:rsidRPr="00F34BCD">
        <w:rPr>
          <w:rFonts w:ascii="Times New Roman" w:hAnsi="Times New Roman" w:cs="Times New Roman"/>
        </w:rPr>
        <w:t>The patch embedding</w:t>
      </w:r>
      <w:r w:rsidR="00BE07C7" w:rsidRPr="00F34BCD">
        <w:rPr>
          <w:rFonts w:ascii="Times New Roman" w:hAnsi="Times New Roman" w:cs="Times New Roman"/>
        </w:rPr>
        <w:t xml:space="preserve"> is done with a Conv2D layer where the kernel size is equivalent to the stride</w:t>
      </w:r>
      <w:r w:rsidR="00095117" w:rsidRPr="00F34BCD">
        <w:rPr>
          <w:rFonts w:ascii="Times New Roman" w:hAnsi="Times New Roman" w:cs="Times New Roman"/>
        </w:rPr>
        <w:t xml:space="preserve"> with a patch embedding dimension</w:t>
      </w:r>
      <w:r w:rsidR="00A336C7" w:rsidRPr="00F34BCD">
        <w:rPr>
          <w:rFonts w:ascii="Times New Roman" w:hAnsi="Times New Roman" w:cs="Times New Roman"/>
        </w:rPr>
        <w:t xml:space="preserve"> parameter</w:t>
      </w:r>
      <w:r w:rsidR="00BE07C7" w:rsidRPr="00F34BCD">
        <w:rPr>
          <w:rFonts w:ascii="Times New Roman" w:hAnsi="Times New Roman" w:cs="Times New Roman"/>
        </w:rPr>
        <w:t>.</w:t>
      </w:r>
      <w:r w:rsidRPr="00F34BCD">
        <w:rPr>
          <w:rFonts w:ascii="Times New Roman" w:hAnsi="Times New Roman" w:cs="Times New Roman"/>
        </w:rPr>
        <w:t xml:space="preserve"> </w:t>
      </w:r>
      <w:r w:rsidR="00CE5386" w:rsidRPr="00F34BCD">
        <w:rPr>
          <w:rFonts w:ascii="Times New Roman" w:hAnsi="Times New Roman" w:cs="Times New Roman"/>
        </w:rPr>
        <w:t xml:space="preserve">The positional embedding is initialized to the image size and is later learned through training. </w:t>
      </w:r>
      <w:r w:rsidR="00F44370" w:rsidRPr="00F34BCD">
        <w:rPr>
          <w:rFonts w:ascii="Times New Roman" w:hAnsi="Times New Roman" w:cs="Times New Roman"/>
        </w:rPr>
        <w:t>The</w:t>
      </w:r>
      <w:r w:rsidR="00890B0D" w:rsidRPr="00F34BCD">
        <w:rPr>
          <w:rFonts w:ascii="Times New Roman" w:hAnsi="Times New Roman" w:cs="Times New Roman"/>
        </w:rPr>
        <w:t xml:space="preserve"> </w:t>
      </w:r>
      <w:r w:rsidR="00924E36" w:rsidRPr="00F34BCD">
        <w:rPr>
          <w:rFonts w:ascii="Times New Roman" w:hAnsi="Times New Roman" w:cs="Times New Roman"/>
        </w:rPr>
        <w:t xml:space="preserve">transformer </w:t>
      </w:r>
      <w:r w:rsidR="00890B0D" w:rsidRPr="00F34BCD">
        <w:rPr>
          <w:rFonts w:ascii="Times New Roman" w:hAnsi="Times New Roman" w:cs="Times New Roman"/>
        </w:rPr>
        <w:t>encoder is made up of a series of transformer blocks utilizing interleaving local and global self-attention</w:t>
      </w:r>
      <w:r w:rsidR="000D187D" w:rsidRPr="00F34BCD">
        <w:rPr>
          <w:rFonts w:ascii="Times New Roman" w:hAnsi="Times New Roman" w:cs="Times New Roman"/>
        </w:rPr>
        <w:t>, layer norms, and MLP heads</w:t>
      </w:r>
      <w:r w:rsidR="0073541B" w:rsidRPr="00F34BCD">
        <w:rPr>
          <w:rFonts w:ascii="Times New Roman" w:hAnsi="Times New Roman" w:cs="Times New Roman"/>
        </w:rPr>
        <w:t xml:space="preserve"> as described in [</w:t>
      </w:r>
      <w:r w:rsidR="001E2E8C" w:rsidRPr="00F34BCD">
        <w:rPr>
          <w:rFonts w:ascii="Times New Roman" w:hAnsi="Times New Roman" w:cs="Times New Roman"/>
        </w:rPr>
        <w:t>1]</w:t>
      </w:r>
      <w:r w:rsidR="000D187D" w:rsidRPr="00F34BCD">
        <w:rPr>
          <w:rFonts w:ascii="Times New Roman" w:hAnsi="Times New Roman" w:cs="Times New Roman"/>
        </w:rPr>
        <w:t xml:space="preserve">. </w:t>
      </w:r>
      <w:r w:rsidR="00970102" w:rsidRPr="00F34BCD">
        <w:rPr>
          <w:rFonts w:ascii="Times New Roman" w:hAnsi="Times New Roman" w:cs="Times New Roman"/>
        </w:rPr>
        <w:t xml:space="preserve">Self-attention layers </w:t>
      </w:r>
      <w:r w:rsidR="008D1FA8" w:rsidRPr="00F34BCD">
        <w:rPr>
          <w:rFonts w:ascii="Times New Roman" w:hAnsi="Times New Roman" w:cs="Times New Roman"/>
        </w:rPr>
        <w:t>transform an input sequence using</w:t>
      </w:r>
      <w:r w:rsidR="005D01E5" w:rsidRPr="00F34BCD">
        <w:rPr>
          <w:rFonts w:ascii="Times New Roman" w:hAnsi="Times New Roman" w:cs="Times New Roman"/>
        </w:rPr>
        <w:t xml:space="preserve"> representations</w:t>
      </w:r>
      <w:r w:rsidR="004A1ABB" w:rsidRPr="00F34BCD">
        <w:rPr>
          <w:rFonts w:ascii="Times New Roman" w:hAnsi="Times New Roman" w:cs="Times New Roman"/>
        </w:rPr>
        <w:t xml:space="preserve"> of the sequence</w:t>
      </w:r>
      <w:r w:rsidR="005D01E5" w:rsidRPr="00F34BCD">
        <w:rPr>
          <w:rFonts w:ascii="Times New Roman" w:hAnsi="Times New Roman" w:cs="Times New Roman"/>
        </w:rPr>
        <w:t xml:space="preserve"> called </w:t>
      </w:r>
      <w:r w:rsidR="008D1FA8" w:rsidRPr="00F34BCD">
        <w:rPr>
          <w:rFonts w:ascii="Times New Roman" w:hAnsi="Times New Roman" w:cs="Times New Roman"/>
        </w:rPr>
        <w:t>queries, keys, and values</w:t>
      </w:r>
      <w:r w:rsidR="00AD6B33" w:rsidRPr="00F34BCD">
        <w:rPr>
          <w:rFonts w:ascii="Times New Roman" w:hAnsi="Times New Roman" w:cs="Times New Roman"/>
        </w:rPr>
        <w:t xml:space="preserve">. </w:t>
      </w:r>
      <w:r w:rsidR="00B23365" w:rsidRPr="00F34BCD">
        <w:rPr>
          <w:rFonts w:ascii="Times New Roman" w:hAnsi="Times New Roman" w:cs="Times New Roman"/>
        </w:rPr>
        <w:t>Global self-attention allows for long-distance interactions</w:t>
      </w:r>
      <w:r w:rsidR="00BF7F43" w:rsidRPr="00F34BCD">
        <w:rPr>
          <w:rFonts w:ascii="Times New Roman" w:hAnsi="Times New Roman" w:cs="Times New Roman"/>
        </w:rPr>
        <w:t xml:space="preserve"> within the image. </w:t>
      </w:r>
      <w:r w:rsidR="00B23365" w:rsidRPr="00F34BCD">
        <w:rPr>
          <w:rFonts w:ascii="Times New Roman" w:hAnsi="Times New Roman" w:cs="Times New Roman"/>
        </w:rPr>
        <w:t xml:space="preserve">Local self-attention </w:t>
      </w:r>
      <w:r w:rsidR="00BF7F43" w:rsidRPr="00F34BCD">
        <w:rPr>
          <w:rFonts w:ascii="Times New Roman" w:hAnsi="Times New Roman" w:cs="Times New Roman"/>
        </w:rPr>
        <w:t xml:space="preserve">allows for smaller-distance interactions within an image but </w:t>
      </w:r>
      <w:r w:rsidR="009B1478" w:rsidRPr="00F34BCD">
        <w:rPr>
          <w:rFonts w:ascii="Times New Roman" w:hAnsi="Times New Roman" w:cs="Times New Roman"/>
        </w:rPr>
        <w:t>reduces</w:t>
      </w:r>
      <w:r w:rsidR="00BF7F43" w:rsidRPr="00F34BCD">
        <w:rPr>
          <w:rFonts w:ascii="Times New Roman" w:hAnsi="Times New Roman" w:cs="Times New Roman"/>
        </w:rPr>
        <w:t xml:space="preserve"> a lot of the computational complexity that comes with global self-attention. Interleaving global and local self-attention allows the model to learn</w:t>
      </w:r>
      <w:r w:rsidR="009B1478" w:rsidRPr="00F34BCD">
        <w:rPr>
          <w:rFonts w:ascii="Times New Roman" w:hAnsi="Times New Roman" w:cs="Times New Roman"/>
        </w:rPr>
        <w:t xml:space="preserve"> long- and short-distance</w:t>
      </w:r>
      <w:r w:rsidR="00BF7F43" w:rsidRPr="00F34BCD">
        <w:rPr>
          <w:rFonts w:ascii="Times New Roman" w:hAnsi="Times New Roman" w:cs="Times New Roman"/>
        </w:rPr>
        <w:t xml:space="preserve"> </w:t>
      </w:r>
      <w:r w:rsidR="00B80414" w:rsidRPr="00F34BCD">
        <w:rPr>
          <w:rFonts w:ascii="Times New Roman" w:hAnsi="Times New Roman" w:cs="Times New Roman"/>
        </w:rPr>
        <w:t xml:space="preserve">relationships while still maintaining reasonable computational complexity. </w:t>
      </w:r>
      <w:r w:rsidR="00EC152B" w:rsidRPr="00F34BCD">
        <w:rPr>
          <w:rFonts w:ascii="Times New Roman" w:hAnsi="Times New Roman" w:cs="Times New Roman"/>
        </w:rPr>
        <w:t xml:space="preserve">By default, </w:t>
      </w:r>
      <w:r w:rsidR="0074194A" w:rsidRPr="00F34BCD">
        <w:rPr>
          <w:rFonts w:ascii="Times New Roman" w:hAnsi="Times New Roman" w:cs="Times New Roman"/>
        </w:rPr>
        <w:t>the transformer encoder contains four transformer block</w:t>
      </w:r>
      <w:r w:rsidR="004A6201" w:rsidRPr="00F34BCD">
        <w:rPr>
          <w:rFonts w:ascii="Times New Roman" w:hAnsi="Times New Roman" w:cs="Times New Roman"/>
        </w:rPr>
        <w:t>s</w:t>
      </w:r>
      <w:r w:rsidR="0074194A" w:rsidRPr="00F34BCD">
        <w:rPr>
          <w:rFonts w:ascii="Times New Roman" w:hAnsi="Times New Roman" w:cs="Times New Roman"/>
        </w:rPr>
        <w:t xml:space="preserve"> with </w:t>
      </w:r>
      <w:r w:rsidR="00EC152B" w:rsidRPr="00F34BCD">
        <w:rPr>
          <w:rFonts w:ascii="Times New Roman" w:hAnsi="Times New Roman" w:cs="Times New Roman"/>
        </w:rPr>
        <w:t>the first and third</w:t>
      </w:r>
      <w:r w:rsidR="00DF330F" w:rsidRPr="00F34BCD">
        <w:rPr>
          <w:rFonts w:ascii="Times New Roman" w:hAnsi="Times New Roman" w:cs="Times New Roman"/>
        </w:rPr>
        <w:t xml:space="preserve"> utiliz</w:t>
      </w:r>
      <w:r w:rsidR="0074194A" w:rsidRPr="00F34BCD">
        <w:rPr>
          <w:rFonts w:ascii="Times New Roman" w:hAnsi="Times New Roman" w:cs="Times New Roman"/>
        </w:rPr>
        <w:t>ing</w:t>
      </w:r>
      <w:r w:rsidR="00DF330F" w:rsidRPr="00F34BCD">
        <w:rPr>
          <w:rFonts w:ascii="Times New Roman" w:hAnsi="Times New Roman" w:cs="Times New Roman"/>
        </w:rPr>
        <w:t xml:space="preserve"> local self-attention. </w:t>
      </w:r>
      <w:r w:rsidR="005E0A37" w:rsidRPr="00F34BCD">
        <w:rPr>
          <w:rFonts w:ascii="Times New Roman" w:hAnsi="Times New Roman" w:cs="Times New Roman"/>
        </w:rPr>
        <w:t xml:space="preserve">After the transformer encoder, </w:t>
      </w:r>
      <w:proofErr w:type="gramStart"/>
      <w:r w:rsidR="005E0A37" w:rsidRPr="00F34BCD">
        <w:rPr>
          <w:rFonts w:ascii="Times New Roman" w:hAnsi="Times New Roman" w:cs="Times New Roman"/>
        </w:rPr>
        <w:t>in order to</w:t>
      </w:r>
      <w:proofErr w:type="gramEnd"/>
      <w:r w:rsidR="005E0A37" w:rsidRPr="00F34BCD">
        <w:rPr>
          <w:rFonts w:ascii="Times New Roman" w:hAnsi="Times New Roman" w:cs="Times New Roman"/>
        </w:rPr>
        <w:t xml:space="preserve"> aggregate the patch-level outputs, global </w:t>
      </w:r>
      <w:r w:rsidR="0023531D" w:rsidRPr="00F34BCD">
        <w:rPr>
          <w:rFonts w:ascii="Times New Roman" w:hAnsi="Times New Roman" w:cs="Times New Roman"/>
        </w:rPr>
        <w:t>average pooling is done</w:t>
      </w:r>
      <w:r w:rsidR="00E870D5" w:rsidRPr="00F34BCD">
        <w:rPr>
          <w:rFonts w:ascii="Times New Roman" w:hAnsi="Times New Roman" w:cs="Times New Roman"/>
        </w:rPr>
        <w:t xml:space="preserve">. </w:t>
      </w:r>
      <w:r w:rsidR="004A6201" w:rsidRPr="00F34BCD">
        <w:rPr>
          <w:rFonts w:ascii="Times New Roman" w:hAnsi="Times New Roman" w:cs="Times New Roman"/>
        </w:rPr>
        <w:t>F</w:t>
      </w:r>
      <w:r w:rsidR="00E870D5" w:rsidRPr="00F34BCD">
        <w:rPr>
          <w:rFonts w:ascii="Times New Roman" w:hAnsi="Times New Roman" w:cs="Times New Roman"/>
        </w:rPr>
        <w:t>inal normalization and dense layer</w:t>
      </w:r>
      <w:r w:rsidR="004A6201" w:rsidRPr="00F34BCD">
        <w:rPr>
          <w:rFonts w:ascii="Times New Roman" w:hAnsi="Times New Roman" w:cs="Times New Roman"/>
        </w:rPr>
        <w:t>s</w:t>
      </w:r>
      <w:r w:rsidR="00E870D5" w:rsidRPr="00F34BCD">
        <w:rPr>
          <w:rFonts w:ascii="Times New Roman" w:hAnsi="Times New Roman" w:cs="Times New Roman"/>
        </w:rPr>
        <w:t xml:space="preserve"> create the final output logits.</w:t>
      </w:r>
      <w:r w:rsidR="0023531D" w:rsidRPr="00F34BCD">
        <w:rPr>
          <w:rFonts w:ascii="Times New Roman" w:hAnsi="Times New Roman" w:cs="Times New Roman"/>
        </w:rPr>
        <w:t xml:space="preserve"> </w:t>
      </w:r>
    </w:p>
    <w:p w14:paraId="26509983" w14:textId="1D5A26AC" w:rsidR="001B3DAB" w:rsidRPr="00F34BCD" w:rsidRDefault="00062EDE" w:rsidP="001B3DAB">
      <w:pPr>
        <w:rPr>
          <w:rFonts w:ascii="Times New Roman" w:hAnsi="Times New Roman" w:cs="Times New Roman"/>
        </w:rPr>
      </w:pPr>
      <w:proofErr w:type="spellStart"/>
      <w:r w:rsidRPr="00F34BCD">
        <w:rPr>
          <w:rFonts w:ascii="Times New Roman" w:hAnsi="Times New Roman" w:cs="Times New Roman"/>
        </w:rPr>
        <w:t>SimpleViT</w:t>
      </w:r>
      <w:proofErr w:type="spellEnd"/>
      <w:r w:rsidRPr="00F34BCD">
        <w:rPr>
          <w:rFonts w:ascii="Times New Roman" w:hAnsi="Times New Roman" w:cs="Times New Roman"/>
        </w:rPr>
        <w:t xml:space="preserve"> was</w:t>
      </w:r>
      <w:r w:rsidR="002269E6" w:rsidRPr="00F34BCD">
        <w:rPr>
          <w:rFonts w:ascii="Times New Roman" w:hAnsi="Times New Roman" w:cs="Times New Roman"/>
        </w:rPr>
        <w:t xml:space="preserve"> trained for 90 epochs</w:t>
      </w:r>
      <w:r w:rsidR="00743089" w:rsidRPr="00F34BCD">
        <w:rPr>
          <w:rFonts w:ascii="Times New Roman" w:hAnsi="Times New Roman" w:cs="Times New Roman"/>
        </w:rPr>
        <w:t xml:space="preserve"> using </w:t>
      </w:r>
      <w:r w:rsidR="00256EF7" w:rsidRPr="00F34BCD">
        <w:rPr>
          <w:rFonts w:ascii="Times New Roman" w:hAnsi="Times New Roman" w:cs="Times New Roman"/>
        </w:rPr>
        <w:t xml:space="preserve">an </w:t>
      </w:r>
      <w:proofErr w:type="spellStart"/>
      <w:r w:rsidR="00743089" w:rsidRPr="00F34BCD">
        <w:rPr>
          <w:rFonts w:ascii="Times New Roman" w:hAnsi="Times New Roman" w:cs="Times New Roman"/>
        </w:rPr>
        <w:t>AdamW</w:t>
      </w:r>
      <w:proofErr w:type="spellEnd"/>
      <w:r w:rsidR="00743089" w:rsidRPr="00F34BCD">
        <w:rPr>
          <w:rFonts w:ascii="Times New Roman" w:hAnsi="Times New Roman" w:cs="Times New Roman"/>
        </w:rPr>
        <w:t xml:space="preserve"> </w:t>
      </w:r>
      <w:r w:rsidR="00256EF7" w:rsidRPr="00F34BCD">
        <w:rPr>
          <w:rFonts w:ascii="Times New Roman" w:hAnsi="Times New Roman" w:cs="Times New Roman"/>
        </w:rPr>
        <w:t>optimizer</w:t>
      </w:r>
      <w:r w:rsidR="006C5050" w:rsidRPr="00F34BCD">
        <w:rPr>
          <w:rFonts w:ascii="Times New Roman" w:hAnsi="Times New Roman" w:cs="Times New Roman"/>
        </w:rPr>
        <w:t xml:space="preserve"> [</w:t>
      </w:r>
      <w:r w:rsidR="00463E44" w:rsidRPr="00F34BCD">
        <w:rPr>
          <w:rFonts w:ascii="Times New Roman" w:hAnsi="Times New Roman" w:cs="Times New Roman"/>
        </w:rPr>
        <w:t>2</w:t>
      </w:r>
      <w:r w:rsidR="006C5050" w:rsidRPr="00F34BCD">
        <w:rPr>
          <w:rFonts w:ascii="Times New Roman" w:hAnsi="Times New Roman" w:cs="Times New Roman"/>
        </w:rPr>
        <w:t>]</w:t>
      </w:r>
      <w:r w:rsidR="00256EF7" w:rsidRPr="00F34BCD">
        <w:rPr>
          <w:rFonts w:ascii="Times New Roman" w:hAnsi="Times New Roman" w:cs="Times New Roman"/>
        </w:rPr>
        <w:t xml:space="preserve"> </w:t>
      </w:r>
      <w:r w:rsidR="00743089" w:rsidRPr="00F34BCD">
        <w:rPr>
          <w:rFonts w:ascii="Times New Roman" w:hAnsi="Times New Roman" w:cs="Times New Roman"/>
        </w:rPr>
        <w:t>with a</w:t>
      </w:r>
      <w:r w:rsidR="00256EF7" w:rsidRPr="00F34BCD">
        <w:rPr>
          <w:rFonts w:ascii="Times New Roman" w:hAnsi="Times New Roman" w:cs="Times New Roman"/>
        </w:rPr>
        <w:t xml:space="preserve"> decreased starting learning rate of 0.01 and increased weight decay parameter of </w:t>
      </w:r>
      <w:r w:rsidR="007A6BDB" w:rsidRPr="00F34BCD">
        <w:rPr>
          <w:rFonts w:ascii="Times New Roman" w:hAnsi="Times New Roman" w:cs="Times New Roman"/>
        </w:rPr>
        <w:t>0.05</w:t>
      </w:r>
      <w:r w:rsidR="006C5050" w:rsidRPr="00F34BCD">
        <w:rPr>
          <w:rFonts w:ascii="Times New Roman" w:hAnsi="Times New Roman" w:cs="Times New Roman"/>
        </w:rPr>
        <w:t xml:space="preserve"> to allow for slower and more regularized </w:t>
      </w:r>
      <w:r w:rsidR="00603AFA" w:rsidRPr="00F34BCD">
        <w:rPr>
          <w:rFonts w:ascii="Times New Roman" w:hAnsi="Times New Roman" w:cs="Times New Roman"/>
        </w:rPr>
        <w:t>training</w:t>
      </w:r>
      <w:r w:rsidR="002269E6" w:rsidRPr="00F34BCD">
        <w:rPr>
          <w:rFonts w:ascii="Times New Roman" w:hAnsi="Times New Roman" w:cs="Times New Roman"/>
        </w:rPr>
        <w:t>.</w:t>
      </w:r>
      <w:r w:rsidR="00876DF0" w:rsidRPr="00F34BCD">
        <w:rPr>
          <w:rFonts w:ascii="Times New Roman" w:hAnsi="Times New Roman" w:cs="Times New Roman"/>
        </w:rPr>
        <w:t xml:space="preserve"> All other parameters remained the same as the defaults.</w:t>
      </w:r>
      <w:r w:rsidR="002269E6" w:rsidRPr="00F34BCD">
        <w:rPr>
          <w:rFonts w:ascii="Times New Roman" w:hAnsi="Times New Roman" w:cs="Times New Roman"/>
        </w:rPr>
        <w:t xml:space="preserve"> </w:t>
      </w:r>
      <w:r w:rsidR="00743089" w:rsidRPr="00F34BCD">
        <w:rPr>
          <w:rFonts w:ascii="Times New Roman" w:hAnsi="Times New Roman" w:cs="Times New Roman"/>
        </w:rPr>
        <w:t xml:space="preserve">The Top-1, Top-5, learning rate schedule, </w:t>
      </w:r>
      <w:r w:rsidR="00743089" w:rsidRPr="00F34BCD">
        <w:rPr>
          <w:rFonts w:ascii="Times New Roman" w:hAnsi="Times New Roman" w:cs="Times New Roman"/>
        </w:rPr>
        <w:lastRenderedPageBreak/>
        <w:t xml:space="preserve">and training loss graphs for training are displayed below. This model’s Top-1 and Top-5 accuracy on the </w:t>
      </w:r>
      <w:r w:rsidR="0087434D" w:rsidRPr="00F34BCD">
        <w:rPr>
          <w:rFonts w:ascii="Times New Roman" w:hAnsi="Times New Roman" w:cs="Times New Roman"/>
        </w:rPr>
        <w:t>validation</w:t>
      </w:r>
      <w:r w:rsidR="00743089" w:rsidRPr="00F34BCD">
        <w:rPr>
          <w:rFonts w:ascii="Times New Roman" w:hAnsi="Times New Roman" w:cs="Times New Roman"/>
        </w:rPr>
        <w:t xml:space="preserve"> set was </w:t>
      </w:r>
      <w:r w:rsidR="00743089" w:rsidRPr="00F34BCD">
        <w:rPr>
          <w:rFonts w:ascii="Times New Roman" w:hAnsi="Times New Roman" w:cs="Times New Roman"/>
        </w:rPr>
        <w:t>43.92</w:t>
      </w:r>
      <w:r w:rsidR="00743089" w:rsidRPr="00F34BCD">
        <w:rPr>
          <w:rFonts w:ascii="Times New Roman" w:hAnsi="Times New Roman" w:cs="Times New Roman"/>
        </w:rPr>
        <w:t xml:space="preserve">0 and </w:t>
      </w:r>
      <w:r w:rsidR="00743089" w:rsidRPr="00F34BCD">
        <w:rPr>
          <w:rFonts w:ascii="Times New Roman" w:hAnsi="Times New Roman" w:cs="Times New Roman"/>
        </w:rPr>
        <w:t>73.60</w:t>
      </w:r>
      <w:r w:rsidR="00743089" w:rsidRPr="00F34BCD">
        <w:rPr>
          <w:rFonts w:ascii="Times New Roman" w:hAnsi="Times New Roman" w:cs="Times New Roman"/>
        </w:rPr>
        <w:t xml:space="preserve">0, respectively. During training, </w:t>
      </w:r>
      <w:r w:rsidR="00743089" w:rsidRPr="00F34BCD">
        <w:rPr>
          <w:rFonts w:ascii="Times New Roman" w:hAnsi="Times New Roman" w:cs="Times New Roman"/>
        </w:rPr>
        <w:t>2117</w:t>
      </w:r>
      <w:r w:rsidR="00743089" w:rsidRPr="00F34BCD">
        <w:rPr>
          <w:rFonts w:ascii="Times New Roman" w:hAnsi="Times New Roman" w:cs="Times New Roman"/>
        </w:rPr>
        <w:t xml:space="preserve"> MiB of </w:t>
      </w:r>
      <w:proofErr w:type="gramStart"/>
      <w:r w:rsidR="00743089" w:rsidRPr="00F34BCD">
        <w:rPr>
          <w:rFonts w:ascii="Times New Roman" w:hAnsi="Times New Roman" w:cs="Times New Roman"/>
        </w:rPr>
        <w:t>the GPU</w:t>
      </w:r>
      <w:proofErr w:type="gramEnd"/>
      <w:r w:rsidR="00743089" w:rsidRPr="00F34BCD">
        <w:rPr>
          <w:rFonts w:ascii="Times New Roman" w:hAnsi="Times New Roman" w:cs="Times New Roman"/>
        </w:rPr>
        <w:t xml:space="preserve"> memory was used.</w:t>
      </w:r>
    </w:p>
    <w:p w14:paraId="535433C3" w14:textId="6EA7D09C" w:rsidR="007D4555" w:rsidRPr="00F34BCD" w:rsidRDefault="007D4555" w:rsidP="001B3DAB">
      <w:pPr>
        <w:rPr>
          <w:rFonts w:ascii="Times New Roman" w:hAnsi="Times New Roman" w:cs="Times New Roman"/>
        </w:rPr>
      </w:pPr>
    </w:p>
    <w:p w14:paraId="77E8D720" w14:textId="6C4392D8" w:rsidR="00545A41" w:rsidRDefault="002916B7" w:rsidP="001B3DAB">
      <w:pPr>
        <w:rPr>
          <w:rFonts w:ascii="Times New Roman" w:hAnsi="Times New Roman" w:cs="Times New Roman"/>
        </w:rPr>
      </w:pPr>
      <w:r w:rsidRPr="00F34BCD">
        <w:rPr>
          <w:rFonts w:ascii="Times New Roman" w:hAnsi="Times New Roman" w:cs="Times New Roman"/>
        </w:rPr>
        <w:drawing>
          <wp:inline distT="0" distB="0" distL="0" distR="0" wp14:anchorId="0BF9DA56" wp14:editId="0D3183FE">
            <wp:extent cx="2963119" cy="1759510"/>
            <wp:effectExtent l="0" t="0" r="0" b="0"/>
            <wp:docPr id="16118524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2448" name="Picture 1" descr="A graph with lines and numbers&#10;&#10;Description automatically generated"/>
                    <pic:cNvPicPr/>
                  </pic:nvPicPr>
                  <pic:blipFill>
                    <a:blip r:embed="rId16"/>
                    <a:stretch>
                      <a:fillRect/>
                    </a:stretch>
                  </pic:blipFill>
                  <pic:spPr>
                    <a:xfrm>
                      <a:off x="0" y="0"/>
                      <a:ext cx="2978776" cy="1768807"/>
                    </a:xfrm>
                    <a:prstGeom prst="rect">
                      <a:avLst/>
                    </a:prstGeom>
                  </pic:spPr>
                </pic:pic>
              </a:graphicData>
            </a:graphic>
          </wp:inline>
        </w:drawing>
      </w:r>
      <w:r w:rsidR="003C492E" w:rsidRPr="00F34BCD">
        <w:rPr>
          <w:rFonts w:ascii="Times New Roman" w:hAnsi="Times New Roman" w:cs="Times New Roman"/>
        </w:rPr>
        <w:drawing>
          <wp:inline distT="0" distB="0" distL="0" distR="0" wp14:anchorId="77655077" wp14:editId="1F9155E6">
            <wp:extent cx="2934182" cy="1743581"/>
            <wp:effectExtent l="0" t="0" r="0" b="9525"/>
            <wp:docPr id="2010702146"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2146" name="Picture 1" descr="A graph with a line and a line&#10;&#10;Description automatically generated"/>
                    <pic:cNvPicPr/>
                  </pic:nvPicPr>
                  <pic:blipFill>
                    <a:blip r:embed="rId17"/>
                    <a:stretch>
                      <a:fillRect/>
                    </a:stretch>
                  </pic:blipFill>
                  <pic:spPr>
                    <a:xfrm>
                      <a:off x="0" y="0"/>
                      <a:ext cx="2952652" cy="1754556"/>
                    </a:xfrm>
                    <a:prstGeom prst="rect">
                      <a:avLst/>
                    </a:prstGeom>
                  </pic:spPr>
                </pic:pic>
              </a:graphicData>
            </a:graphic>
          </wp:inline>
        </w:drawing>
      </w:r>
      <w:r w:rsidR="00375287" w:rsidRPr="00F34BCD">
        <w:rPr>
          <w:rFonts w:ascii="Times New Roman" w:hAnsi="Times New Roman" w:cs="Times New Roman"/>
        </w:rPr>
        <w:drawing>
          <wp:inline distT="0" distB="0" distL="0" distR="0" wp14:anchorId="42BF5E4F" wp14:editId="27230FB2">
            <wp:extent cx="2924385" cy="1626243"/>
            <wp:effectExtent l="0" t="0" r="9525" b="0"/>
            <wp:docPr id="14150288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884" name="Picture 1" descr="A graph with a curve&#10;&#10;Description automatically generated"/>
                    <pic:cNvPicPr/>
                  </pic:nvPicPr>
                  <pic:blipFill>
                    <a:blip r:embed="rId18"/>
                    <a:stretch>
                      <a:fillRect/>
                    </a:stretch>
                  </pic:blipFill>
                  <pic:spPr>
                    <a:xfrm>
                      <a:off x="0" y="0"/>
                      <a:ext cx="2949715" cy="1640329"/>
                    </a:xfrm>
                    <a:prstGeom prst="rect">
                      <a:avLst/>
                    </a:prstGeom>
                  </pic:spPr>
                </pic:pic>
              </a:graphicData>
            </a:graphic>
          </wp:inline>
        </w:drawing>
      </w:r>
      <w:r w:rsidR="00375287" w:rsidRPr="00F34BCD">
        <w:rPr>
          <w:rFonts w:ascii="Times New Roman" w:hAnsi="Times New Roman" w:cs="Times New Roman"/>
        </w:rPr>
        <w:drawing>
          <wp:inline distT="0" distB="0" distL="0" distR="0" wp14:anchorId="1B7DBBE3" wp14:editId="42588260">
            <wp:extent cx="2864734" cy="1670465"/>
            <wp:effectExtent l="0" t="0" r="0" b="6350"/>
            <wp:docPr id="121862200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22003" name="Picture 1" descr="A graph showing a line&#10;&#10;Description automatically generated"/>
                    <pic:cNvPicPr/>
                  </pic:nvPicPr>
                  <pic:blipFill rotWithShape="1">
                    <a:blip r:embed="rId19"/>
                    <a:srcRect b="3475"/>
                    <a:stretch/>
                  </pic:blipFill>
                  <pic:spPr bwMode="auto">
                    <a:xfrm>
                      <a:off x="0" y="0"/>
                      <a:ext cx="2892463" cy="1686634"/>
                    </a:xfrm>
                    <a:prstGeom prst="rect">
                      <a:avLst/>
                    </a:prstGeom>
                    <a:ln>
                      <a:noFill/>
                    </a:ln>
                    <a:extLst>
                      <a:ext uri="{53640926-AAD7-44D8-BBD7-CCE9431645EC}">
                        <a14:shadowObscured xmlns:a14="http://schemas.microsoft.com/office/drawing/2010/main"/>
                      </a:ext>
                    </a:extLst>
                  </pic:spPr>
                </pic:pic>
              </a:graphicData>
            </a:graphic>
          </wp:inline>
        </w:drawing>
      </w:r>
    </w:p>
    <w:p w14:paraId="723FA944" w14:textId="05677738" w:rsidR="00432334" w:rsidRPr="009C3099" w:rsidRDefault="00432334" w:rsidP="00432334">
      <w:pPr>
        <w:jc w:val="cente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sz w:val="18"/>
          <w:szCs w:val="18"/>
        </w:rPr>
        <w:t>3</w:t>
      </w:r>
      <w:r>
        <w:rPr>
          <w:rFonts w:ascii="Times New Roman" w:hAnsi="Times New Roman" w:cs="Times New Roman"/>
          <w:sz w:val="18"/>
          <w:szCs w:val="18"/>
        </w:rPr>
        <w:t>:</w:t>
      </w:r>
      <w:r w:rsidRPr="009C3099">
        <w:rPr>
          <w:rFonts w:ascii="Times New Roman" w:hAnsi="Times New Roman" w:cs="Times New Roman"/>
          <w:sz w:val="18"/>
          <w:szCs w:val="18"/>
        </w:rPr>
        <w:t xml:space="preserve"> The Top-1</w:t>
      </w:r>
      <w:r>
        <w:rPr>
          <w:rFonts w:ascii="Times New Roman" w:hAnsi="Times New Roman" w:cs="Times New Roman"/>
          <w:sz w:val="18"/>
          <w:szCs w:val="18"/>
        </w:rPr>
        <w:t xml:space="preserve"> (top left)</w:t>
      </w:r>
      <w:r w:rsidRPr="009C3099">
        <w:rPr>
          <w:rFonts w:ascii="Times New Roman" w:hAnsi="Times New Roman" w:cs="Times New Roman"/>
          <w:sz w:val="18"/>
          <w:szCs w:val="18"/>
        </w:rPr>
        <w:t>, Top-5</w:t>
      </w:r>
      <w:r>
        <w:rPr>
          <w:rFonts w:ascii="Times New Roman" w:hAnsi="Times New Roman" w:cs="Times New Roman"/>
          <w:sz w:val="18"/>
          <w:szCs w:val="18"/>
        </w:rPr>
        <w:t xml:space="preserve"> (top right)</w:t>
      </w:r>
      <w:r w:rsidRPr="009C3099">
        <w:rPr>
          <w:rFonts w:ascii="Times New Roman" w:hAnsi="Times New Roman" w:cs="Times New Roman"/>
          <w:sz w:val="18"/>
          <w:szCs w:val="18"/>
        </w:rPr>
        <w:t>, learning rate schedule</w:t>
      </w:r>
      <w:r>
        <w:rPr>
          <w:rFonts w:ascii="Times New Roman" w:hAnsi="Times New Roman" w:cs="Times New Roman"/>
          <w:sz w:val="18"/>
          <w:szCs w:val="18"/>
        </w:rPr>
        <w:t xml:space="preserve"> (bottom left)</w:t>
      </w:r>
      <w:r w:rsidRPr="009C3099">
        <w:rPr>
          <w:rFonts w:ascii="Times New Roman" w:hAnsi="Times New Roman" w:cs="Times New Roman"/>
          <w:sz w:val="18"/>
          <w:szCs w:val="18"/>
        </w:rPr>
        <w:t xml:space="preserve">, and training loss </w:t>
      </w:r>
      <w:r>
        <w:rPr>
          <w:rFonts w:ascii="Times New Roman" w:hAnsi="Times New Roman" w:cs="Times New Roman"/>
          <w:sz w:val="18"/>
          <w:szCs w:val="18"/>
        </w:rPr>
        <w:t xml:space="preserve">(bottom right) </w:t>
      </w:r>
      <w:r w:rsidRPr="009C3099">
        <w:rPr>
          <w:rFonts w:ascii="Times New Roman" w:hAnsi="Times New Roman" w:cs="Times New Roman"/>
          <w:sz w:val="18"/>
          <w:szCs w:val="18"/>
        </w:rPr>
        <w:t xml:space="preserve">graphs for </w:t>
      </w:r>
      <w:r>
        <w:rPr>
          <w:rFonts w:ascii="Times New Roman" w:hAnsi="Times New Roman" w:cs="Times New Roman"/>
          <w:sz w:val="18"/>
          <w:szCs w:val="18"/>
        </w:rPr>
        <w:t xml:space="preserve">training </w:t>
      </w:r>
      <w:proofErr w:type="spellStart"/>
      <w:r>
        <w:rPr>
          <w:rFonts w:ascii="Times New Roman" w:hAnsi="Times New Roman" w:cs="Times New Roman"/>
          <w:sz w:val="18"/>
          <w:szCs w:val="18"/>
        </w:rPr>
        <w:t>SimpleViT</w:t>
      </w:r>
      <w:proofErr w:type="spellEnd"/>
      <w:r>
        <w:rPr>
          <w:rFonts w:ascii="Times New Roman" w:hAnsi="Times New Roman" w:cs="Times New Roman"/>
          <w:sz w:val="18"/>
          <w:szCs w:val="18"/>
        </w:rPr>
        <w:t>.</w:t>
      </w:r>
    </w:p>
    <w:p w14:paraId="0B024C8E" w14:textId="77777777" w:rsidR="00432334" w:rsidRPr="00F34BCD" w:rsidRDefault="00432334" w:rsidP="001B3DAB">
      <w:pPr>
        <w:rPr>
          <w:rFonts w:ascii="Times New Roman" w:hAnsi="Times New Roman" w:cs="Times New Roman"/>
        </w:rPr>
      </w:pPr>
    </w:p>
    <w:p w14:paraId="1CF1A44A" w14:textId="5113271B" w:rsidR="008125FE" w:rsidRPr="006267DF" w:rsidRDefault="008125FE" w:rsidP="006267DF">
      <w:pPr>
        <w:pStyle w:val="ListParagraph"/>
        <w:numPr>
          <w:ilvl w:val="1"/>
          <w:numId w:val="12"/>
        </w:numPr>
        <w:rPr>
          <w:rFonts w:ascii="Times New Roman" w:hAnsi="Times New Roman" w:cs="Times New Roman"/>
          <w:b/>
          <w:bCs/>
        </w:rPr>
      </w:pPr>
      <w:proofErr w:type="spellStart"/>
      <w:r w:rsidRPr="006267DF">
        <w:rPr>
          <w:rFonts w:ascii="Times New Roman" w:hAnsi="Times New Roman" w:cs="Times New Roman"/>
          <w:b/>
          <w:bCs/>
        </w:rPr>
        <w:t>CustomNet</w:t>
      </w:r>
      <w:proofErr w:type="spellEnd"/>
    </w:p>
    <w:p w14:paraId="5D07CE0D" w14:textId="2583D12D" w:rsidR="00E21A42" w:rsidRPr="00F34BCD" w:rsidRDefault="00FE1016" w:rsidP="008125FE">
      <w:pPr>
        <w:rPr>
          <w:rFonts w:ascii="Times New Roman" w:hAnsi="Times New Roman" w:cs="Times New Roman"/>
        </w:rPr>
      </w:pPr>
      <w:r w:rsidRPr="00F34BCD">
        <w:rPr>
          <w:rFonts w:ascii="Times New Roman" w:hAnsi="Times New Roman" w:cs="Times New Roman"/>
        </w:rPr>
        <w:t>To</w:t>
      </w:r>
      <w:r w:rsidR="00FB44D3" w:rsidRPr="00F34BCD">
        <w:rPr>
          <w:rFonts w:ascii="Times New Roman" w:hAnsi="Times New Roman" w:cs="Times New Roman"/>
        </w:rPr>
        <w:t xml:space="preserve"> improve its performance, </w:t>
      </w:r>
      <w:proofErr w:type="spellStart"/>
      <w:r w:rsidR="00E128E3" w:rsidRPr="00F34BCD">
        <w:rPr>
          <w:rFonts w:ascii="Times New Roman" w:hAnsi="Times New Roman" w:cs="Times New Roman"/>
        </w:rPr>
        <w:t>SimpleNet</w:t>
      </w:r>
      <w:proofErr w:type="spellEnd"/>
      <w:r w:rsidR="00E128E3" w:rsidRPr="00F34BCD">
        <w:rPr>
          <w:rFonts w:ascii="Times New Roman" w:hAnsi="Times New Roman" w:cs="Times New Roman"/>
        </w:rPr>
        <w:t xml:space="preserve"> was augmented using batch normalization and skip connections</w:t>
      </w:r>
      <w:r w:rsidR="00FB44D3" w:rsidRPr="00F34BCD">
        <w:rPr>
          <w:rFonts w:ascii="Times New Roman" w:hAnsi="Times New Roman" w:cs="Times New Roman"/>
        </w:rPr>
        <w:t xml:space="preserve">, resulting in </w:t>
      </w:r>
      <w:proofErr w:type="spellStart"/>
      <w:r w:rsidR="00FB44D3" w:rsidRPr="00F34BCD">
        <w:rPr>
          <w:rFonts w:ascii="Times New Roman" w:hAnsi="Times New Roman" w:cs="Times New Roman"/>
        </w:rPr>
        <w:t>CustomNet</w:t>
      </w:r>
      <w:proofErr w:type="spellEnd"/>
      <w:r w:rsidR="00FB44D3" w:rsidRPr="00F34BCD">
        <w:rPr>
          <w:rFonts w:ascii="Times New Roman" w:hAnsi="Times New Roman" w:cs="Times New Roman"/>
        </w:rPr>
        <w:t xml:space="preserve">. </w:t>
      </w:r>
      <w:r w:rsidR="009A45FD" w:rsidRPr="00F34BCD">
        <w:rPr>
          <w:rFonts w:ascii="Times New Roman" w:hAnsi="Times New Roman" w:cs="Times New Roman"/>
        </w:rPr>
        <w:t xml:space="preserve">Batch normalization </w:t>
      </w:r>
      <w:r w:rsidR="00FF28D9" w:rsidRPr="00F34BCD">
        <w:rPr>
          <w:rFonts w:ascii="Times New Roman" w:hAnsi="Times New Roman" w:cs="Times New Roman"/>
        </w:rPr>
        <w:t>allows for simpler and more stable training of deep learning models</w:t>
      </w:r>
      <w:r w:rsidR="00FA5128" w:rsidRPr="00F34BCD">
        <w:rPr>
          <w:rFonts w:ascii="Times New Roman" w:hAnsi="Times New Roman" w:cs="Times New Roman"/>
        </w:rPr>
        <w:t xml:space="preserve"> as it makes the optimization landscape significantly smoother</w:t>
      </w:r>
      <w:r w:rsidR="00184D23" w:rsidRPr="00F34BCD">
        <w:rPr>
          <w:rFonts w:ascii="Times New Roman" w:hAnsi="Times New Roman" w:cs="Times New Roman"/>
        </w:rPr>
        <w:t xml:space="preserve"> [</w:t>
      </w:r>
      <w:r w:rsidR="00463E44" w:rsidRPr="00F34BCD">
        <w:rPr>
          <w:rFonts w:ascii="Times New Roman" w:hAnsi="Times New Roman" w:cs="Times New Roman"/>
        </w:rPr>
        <w:t>3</w:t>
      </w:r>
      <w:r w:rsidR="00184D23" w:rsidRPr="00F34BCD">
        <w:rPr>
          <w:rFonts w:ascii="Times New Roman" w:hAnsi="Times New Roman" w:cs="Times New Roman"/>
        </w:rPr>
        <w:t>]</w:t>
      </w:r>
      <w:r w:rsidR="00FF28D9" w:rsidRPr="00F34BCD">
        <w:rPr>
          <w:rFonts w:ascii="Times New Roman" w:hAnsi="Times New Roman" w:cs="Times New Roman"/>
        </w:rPr>
        <w:t xml:space="preserve">. </w:t>
      </w:r>
      <w:r w:rsidR="00FA5128" w:rsidRPr="00F34BCD">
        <w:rPr>
          <w:rFonts w:ascii="Times New Roman" w:hAnsi="Times New Roman" w:cs="Times New Roman"/>
        </w:rPr>
        <w:t xml:space="preserve">Skip connections </w:t>
      </w:r>
      <w:r w:rsidR="004F49A2" w:rsidRPr="00F34BCD">
        <w:rPr>
          <w:rFonts w:ascii="Times New Roman" w:hAnsi="Times New Roman" w:cs="Times New Roman"/>
        </w:rPr>
        <w:t xml:space="preserve">help to preserve information and gradients that might otherwise be lost </w:t>
      </w:r>
      <w:r w:rsidR="00CA398C" w:rsidRPr="00F34BCD">
        <w:rPr>
          <w:rFonts w:ascii="Times New Roman" w:hAnsi="Times New Roman" w:cs="Times New Roman"/>
        </w:rPr>
        <w:t>or</w:t>
      </w:r>
      <w:r w:rsidR="004F49A2" w:rsidRPr="00F34BCD">
        <w:rPr>
          <w:rFonts w:ascii="Times New Roman" w:hAnsi="Times New Roman" w:cs="Times New Roman"/>
        </w:rPr>
        <w:t xml:space="preserve"> diluted by passing through multiple layers, allowing for better training</w:t>
      </w:r>
      <w:r w:rsidR="00CA398C" w:rsidRPr="00F34BCD">
        <w:rPr>
          <w:rFonts w:ascii="Times New Roman" w:hAnsi="Times New Roman" w:cs="Times New Roman"/>
        </w:rPr>
        <w:t xml:space="preserve"> and deeper models without overfitting</w:t>
      </w:r>
      <w:r w:rsidR="004F49A2" w:rsidRPr="00F34BCD">
        <w:rPr>
          <w:rFonts w:ascii="Times New Roman" w:hAnsi="Times New Roman" w:cs="Times New Roman"/>
        </w:rPr>
        <w:t xml:space="preserve">. </w:t>
      </w:r>
      <w:r w:rsidR="00E21A42" w:rsidRPr="00F34BCD">
        <w:rPr>
          <w:rFonts w:ascii="Times New Roman" w:hAnsi="Times New Roman" w:cs="Times New Roman"/>
        </w:rPr>
        <w:t xml:space="preserve">The architecture of </w:t>
      </w:r>
      <w:proofErr w:type="spellStart"/>
      <w:r w:rsidR="00E21A42" w:rsidRPr="00F34BCD">
        <w:rPr>
          <w:rFonts w:ascii="Times New Roman" w:hAnsi="Times New Roman" w:cs="Times New Roman"/>
        </w:rPr>
        <w:t>CustomNet</w:t>
      </w:r>
      <w:proofErr w:type="spellEnd"/>
      <w:r w:rsidR="00E21A42" w:rsidRPr="00F34BCD">
        <w:rPr>
          <w:rFonts w:ascii="Times New Roman" w:hAnsi="Times New Roman" w:cs="Times New Roman"/>
        </w:rPr>
        <w:t xml:space="preserve"> is detailed further below.</w:t>
      </w:r>
    </w:p>
    <w:p w14:paraId="7F44B007" w14:textId="4D309D1A" w:rsidR="00955F46" w:rsidRPr="00F34BCD" w:rsidRDefault="002E68BE" w:rsidP="008125FE">
      <w:pPr>
        <w:rPr>
          <w:rFonts w:ascii="Times New Roman" w:hAnsi="Times New Roman" w:cs="Times New Roman"/>
        </w:rPr>
      </w:pPr>
      <w:r w:rsidRPr="00F34BCD">
        <w:rPr>
          <w:rFonts w:ascii="Times New Roman" w:hAnsi="Times New Roman" w:cs="Times New Roman"/>
        </w:rPr>
        <w:t xml:space="preserve">The first two convolutional blocks of </w:t>
      </w:r>
      <w:proofErr w:type="spellStart"/>
      <w:r w:rsidRPr="00F34BCD">
        <w:rPr>
          <w:rFonts w:ascii="Times New Roman" w:hAnsi="Times New Roman" w:cs="Times New Roman"/>
        </w:rPr>
        <w:t>SimpleNet</w:t>
      </w:r>
      <w:proofErr w:type="spellEnd"/>
      <w:r w:rsidRPr="00F34BCD">
        <w:rPr>
          <w:rFonts w:ascii="Times New Roman" w:hAnsi="Times New Roman" w:cs="Times New Roman"/>
        </w:rPr>
        <w:t xml:space="preserve"> were kept,</w:t>
      </w:r>
      <w:r w:rsidR="009E0A4F" w:rsidRPr="00F34BCD">
        <w:rPr>
          <w:rFonts w:ascii="Times New Roman" w:hAnsi="Times New Roman" w:cs="Times New Roman"/>
        </w:rPr>
        <w:t xml:space="preserve"> each of</w:t>
      </w:r>
      <w:r w:rsidRPr="00F34BCD">
        <w:rPr>
          <w:rFonts w:ascii="Times New Roman" w:hAnsi="Times New Roman" w:cs="Times New Roman"/>
        </w:rPr>
        <w:t xml:space="preserve"> these blocks include</w:t>
      </w:r>
      <w:r w:rsidR="009E0A4F" w:rsidRPr="00F34BCD">
        <w:rPr>
          <w:rFonts w:ascii="Times New Roman" w:hAnsi="Times New Roman" w:cs="Times New Roman"/>
        </w:rPr>
        <w:t>s</w:t>
      </w:r>
      <w:r w:rsidRPr="00F34BCD">
        <w:rPr>
          <w:rFonts w:ascii="Times New Roman" w:hAnsi="Times New Roman" w:cs="Times New Roman"/>
        </w:rPr>
        <w:t xml:space="preserve"> three convolutional layers</w:t>
      </w:r>
      <w:r w:rsidR="00A26EDD" w:rsidRPr="00F34BCD">
        <w:rPr>
          <w:rFonts w:ascii="Times New Roman" w:hAnsi="Times New Roman" w:cs="Times New Roman"/>
        </w:rPr>
        <w:t xml:space="preserve">, </w:t>
      </w:r>
      <w:proofErr w:type="spellStart"/>
      <w:r w:rsidR="00A26EDD" w:rsidRPr="00F34BCD">
        <w:rPr>
          <w:rFonts w:ascii="Times New Roman" w:hAnsi="Times New Roman" w:cs="Times New Roman"/>
        </w:rPr>
        <w:t>ReLU</w:t>
      </w:r>
      <w:proofErr w:type="spellEnd"/>
      <w:r w:rsidR="00A26EDD" w:rsidRPr="00F34BCD">
        <w:rPr>
          <w:rFonts w:ascii="Times New Roman" w:hAnsi="Times New Roman" w:cs="Times New Roman"/>
        </w:rPr>
        <w:t xml:space="preserve"> activations after each convolution layer, and a </w:t>
      </w:r>
      <w:r w:rsidR="009E0A4F" w:rsidRPr="00F34BCD">
        <w:rPr>
          <w:rFonts w:ascii="Times New Roman" w:hAnsi="Times New Roman" w:cs="Times New Roman"/>
        </w:rPr>
        <w:t>2D max pooling layer. In addition, at the end of each of these</w:t>
      </w:r>
      <w:r w:rsidR="006000A7" w:rsidRPr="00F34BCD">
        <w:rPr>
          <w:rFonts w:ascii="Times New Roman" w:hAnsi="Times New Roman" w:cs="Times New Roman"/>
        </w:rPr>
        <w:t xml:space="preserve"> convolution blocks, </w:t>
      </w:r>
      <w:r w:rsidR="00ED6F04" w:rsidRPr="00F34BCD">
        <w:rPr>
          <w:rFonts w:ascii="Times New Roman" w:hAnsi="Times New Roman" w:cs="Times New Roman"/>
        </w:rPr>
        <w:t xml:space="preserve">2D </w:t>
      </w:r>
      <w:r w:rsidR="004A4FC4" w:rsidRPr="00F34BCD">
        <w:rPr>
          <w:rFonts w:ascii="Times New Roman" w:hAnsi="Times New Roman" w:cs="Times New Roman"/>
        </w:rPr>
        <w:t>batch normalization layers were added</w:t>
      </w:r>
      <w:r w:rsidR="009C23F7" w:rsidRPr="00F34BCD">
        <w:rPr>
          <w:rFonts w:ascii="Times New Roman" w:hAnsi="Times New Roman" w:cs="Times New Roman"/>
        </w:rPr>
        <w:t>.</w:t>
      </w:r>
      <w:r w:rsidR="00FE1016" w:rsidRPr="00F34BCD">
        <w:rPr>
          <w:rFonts w:ascii="Times New Roman" w:hAnsi="Times New Roman" w:cs="Times New Roman"/>
        </w:rPr>
        <w:t xml:space="preserve"> </w:t>
      </w:r>
      <w:r w:rsidR="006000A7" w:rsidRPr="00F34BCD">
        <w:rPr>
          <w:rFonts w:ascii="Times New Roman" w:hAnsi="Times New Roman" w:cs="Times New Roman"/>
        </w:rPr>
        <w:t xml:space="preserve"> </w:t>
      </w:r>
    </w:p>
    <w:p w14:paraId="35B6F3B6" w14:textId="0A01672C" w:rsidR="00D52B0A" w:rsidRPr="00F34BCD" w:rsidRDefault="00955F46" w:rsidP="008125FE">
      <w:pPr>
        <w:rPr>
          <w:rFonts w:ascii="Times New Roman" w:hAnsi="Times New Roman" w:cs="Times New Roman"/>
        </w:rPr>
      </w:pPr>
      <w:r w:rsidRPr="00F34BCD">
        <w:rPr>
          <w:rFonts w:ascii="Times New Roman" w:hAnsi="Times New Roman" w:cs="Times New Roman"/>
        </w:rPr>
        <w:t>After these first two convolutional blocks, a series of four convolutional blocks</w:t>
      </w:r>
      <w:r w:rsidR="00744022" w:rsidRPr="00F34BCD">
        <w:rPr>
          <w:rFonts w:ascii="Times New Roman" w:hAnsi="Times New Roman" w:cs="Times New Roman"/>
        </w:rPr>
        <w:t>, called ‘skip blocks’</w:t>
      </w:r>
      <w:r w:rsidRPr="00F34BCD">
        <w:rPr>
          <w:rFonts w:ascii="Times New Roman" w:hAnsi="Times New Roman" w:cs="Times New Roman"/>
        </w:rPr>
        <w:t xml:space="preserve"> were added that have skip connections </w:t>
      </w:r>
      <w:r w:rsidR="003A3CF2" w:rsidRPr="00F34BCD">
        <w:rPr>
          <w:rFonts w:ascii="Times New Roman" w:hAnsi="Times New Roman" w:cs="Times New Roman"/>
        </w:rPr>
        <w:t>over them</w:t>
      </w:r>
      <w:r w:rsidRPr="00F34BCD">
        <w:rPr>
          <w:rFonts w:ascii="Times New Roman" w:hAnsi="Times New Roman" w:cs="Times New Roman"/>
        </w:rPr>
        <w:t xml:space="preserve">. </w:t>
      </w:r>
      <w:r w:rsidR="00744022" w:rsidRPr="00F34BCD">
        <w:rPr>
          <w:rFonts w:ascii="Times New Roman" w:hAnsi="Times New Roman" w:cs="Times New Roman"/>
        </w:rPr>
        <w:t xml:space="preserve">Each skip block has three convolutional layers, </w:t>
      </w:r>
      <w:proofErr w:type="spellStart"/>
      <w:r w:rsidR="00FA4688" w:rsidRPr="00F34BCD">
        <w:rPr>
          <w:rFonts w:ascii="Times New Roman" w:hAnsi="Times New Roman" w:cs="Times New Roman"/>
        </w:rPr>
        <w:t>ReLU</w:t>
      </w:r>
      <w:proofErr w:type="spellEnd"/>
      <w:r w:rsidR="00FA4688" w:rsidRPr="00F34BCD">
        <w:rPr>
          <w:rFonts w:ascii="Times New Roman" w:hAnsi="Times New Roman" w:cs="Times New Roman"/>
        </w:rPr>
        <w:t xml:space="preserve"> activations, and a </w:t>
      </w:r>
      <w:r w:rsidR="00ED6F04" w:rsidRPr="00F34BCD">
        <w:rPr>
          <w:rFonts w:ascii="Times New Roman" w:hAnsi="Times New Roman" w:cs="Times New Roman"/>
        </w:rPr>
        <w:t xml:space="preserve">2D </w:t>
      </w:r>
      <w:r w:rsidR="00FA4688" w:rsidRPr="00F34BCD">
        <w:rPr>
          <w:rFonts w:ascii="Times New Roman" w:hAnsi="Times New Roman" w:cs="Times New Roman"/>
        </w:rPr>
        <w:t xml:space="preserve">batch normalization layer at the end. </w:t>
      </w:r>
    </w:p>
    <w:p w14:paraId="04E52020" w14:textId="353E7668" w:rsidR="00F82E78" w:rsidRPr="00F34BCD" w:rsidRDefault="00ED6F04" w:rsidP="008125FE">
      <w:pPr>
        <w:rPr>
          <w:rFonts w:ascii="Times New Roman" w:hAnsi="Times New Roman" w:cs="Times New Roman"/>
        </w:rPr>
      </w:pPr>
      <w:r w:rsidRPr="00F34BCD">
        <w:rPr>
          <w:rFonts w:ascii="Times New Roman" w:hAnsi="Times New Roman" w:cs="Times New Roman"/>
        </w:rPr>
        <w:t>After the skip blocks</w:t>
      </w:r>
      <w:r w:rsidR="00D52B0A" w:rsidRPr="00F34BCD">
        <w:rPr>
          <w:rFonts w:ascii="Times New Roman" w:hAnsi="Times New Roman" w:cs="Times New Roman"/>
        </w:rPr>
        <w:t xml:space="preserve">, the </w:t>
      </w:r>
      <w:r w:rsidR="006307C9" w:rsidRPr="00F34BCD">
        <w:rPr>
          <w:rFonts w:ascii="Times New Roman" w:hAnsi="Times New Roman" w:cs="Times New Roman"/>
        </w:rPr>
        <w:t>last</w:t>
      </w:r>
      <w:r w:rsidR="00D52B0A" w:rsidRPr="00F34BCD">
        <w:rPr>
          <w:rFonts w:ascii="Times New Roman" w:hAnsi="Times New Roman" w:cs="Times New Roman"/>
        </w:rPr>
        <w:t xml:space="preserve"> convolutional block</w:t>
      </w:r>
      <w:r w:rsidR="00C27CA0" w:rsidRPr="00F34BCD">
        <w:rPr>
          <w:rFonts w:ascii="Times New Roman" w:hAnsi="Times New Roman" w:cs="Times New Roman"/>
        </w:rPr>
        <w:t xml:space="preserve"> and adaptive max pooling layer</w:t>
      </w:r>
      <w:r w:rsidR="00D52B0A" w:rsidRPr="00F34BCD">
        <w:rPr>
          <w:rFonts w:ascii="Times New Roman" w:hAnsi="Times New Roman" w:cs="Times New Roman"/>
        </w:rPr>
        <w:t xml:space="preserve"> remained unchanged from </w:t>
      </w:r>
      <w:proofErr w:type="spellStart"/>
      <w:r w:rsidR="00D52B0A" w:rsidRPr="00F34BCD">
        <w:rPr>
          <w:rFonts w:ascii="Times New Roman" w:hAnsi="Times New Roman" w:cs="Times New Roman"/>
        </w:rPr>
        <w:t>SimpleNet</w:t>
      </w:r>
      <w:proofErr w:type="spellEnd"/>
      <w:r w:rsidR="00D52B0A" w:rsidRPr="00F34BCD">
        <w:rPr>
          <w:rFonts w:ascii="Times New Roman" w:hAnsi="Times New Roman" w:cs="Times New Roman"/>
        </w:rPr>
        <w:t xml:space="preserve">. </w:t>
      </w:r>
      <w:r w:rsidRPr="00F34BCD">
        <w:rPr>
          <w:rFonts w:ascii="Times New Roman" w:hAnsi="Times New Roman" w:cs="Times New Roman"/>
        </w:rPr>
        <w:t xml:space="preserve">Finally, instead of the one fully connected layer in </w:t>
      </w:r>
      <w:proofErr w:type="spellStart"/>
      <w:r w:rsidRPr="00F34BCD">
        <w:rPr>
          <w:rFonts w:ascii="Times New Roman" w:hAnsi="Times New Roman" w:cs="Times New Roman"/>
        </w:rPr>
        <w:t>SimpleNet</w:t>
      </w:r>
      <w:proofErr w:type="spellEnd"/>
      <w:r w:rsidRPr="00F34BCD">
        <w:rPr>
          <w:rFonts w:ascii="Times New Roman" w:hAnsi="Times New Roman" w:cs="Times New Roman"/>
        </w:rPr>
        <w:t xml:space="preserve">, </w:t>
      </w:r>
      <w:r w:rsidR="00F82E78" w:rsidRPr="00F34BCD">
        <w:rPr>
          <w:rFonts w:ascii="Times New Roman" w:hAnsi="Times New Roman" w:cs="Times New Roman"/>
        </w:rPr>
        <w:t xml:space="preserve">two fully connected </w:t>
      </w:r>
      <w:r w:rsidR="00F82E78" w:rsidRPr="00F34BCD">
        <w:rPr>
          <w:rFonts w:ascii="Times New Roman" w:hAnsi="Times New Roman" w:cs="Times New Roman"/>
        </w:rPr>
        <w:lastRenderedPageBreak/>
        <w:t>layers bridged by a</w:t>
      </w:r>
      <w:r w:rsidR="006307C9" w:rsidRPr="00F34BCD">
        <w:rPr>
          <w:rFonts w:ascii="Times New Roman" w:hAnsi="Times New Roman" w:cs="Times New Roman"/>
        </w:rPr>
        <w:t xml:space="preserve"> </w:t>
      </w:r>
      <w:proofErr w:type="spellStart"/>
      <w:r w:rsidR="006307C9" w:rsidRPr="00F34BCD">
        <w:rPr>
          <w:rFonts w:ascii="Times New Roman" w:hAnsi="Times New Roman" w:cs="Times New Roman"/>
        </w:rPr>
        <w:t>ReLU</w:t>
      </w:r>
      <w:proofErr w:type="spellEnd"/>
      <w:r w:rsidR="006307C9" w:rsidRPr="00F34BCD">
        <w:rPr>
          <w:rFonts w:ascii="Times New Roman" w:hAnsi="Times New Roman" w:cs="Times New Roman"/>
        </w:rPr>
        <w:t xml:space="preserve"> activation</w:t>
      </w:r>
      <w:r w:rsidR="00F82E78" w:rsidRPr="00F34BCD">
        <w:rPr>
          <w:rFonts w:ascii="Times New Roman" w:hAnsi="Times New Roman" w:cs="Times New Roman"/>
        </w:rPr>
        <w:t xml:space="preserve"> and 1D </w:t>
      </w:r>
      <w:r w:rsidR="006307C9" w:rsidRPr="00F34BCD">
        <w:rPr>
          <w:rFonts w:ascii="Times New Roman" w:hAnsi="Times New Roman" w:cs="Times New Roman"/>
        </w:rPr>
        <w:t xml:space="preserve">batch </w:t>
      </w:r>
      <w:r w:rsidR="00F82E78" w:rsidRPr="00F34BCD">
        <w:rPr>
          <w:rFonts w:ascii="Times New Roman" w:hAnsi="Times New Roman" w:cs="Times New Roman"/>
        </w:rPr>
        <w:t xml:space="preserve">normalization were added to finish the model. A diagram of </w:t>
      </w:r>
      <w:proofErr w:type="spellStart"/>
      <w:r w:rsidR="00F82E78" w:rsidRPr="00F34BCD">
        <w:rPr>
          <w:rFonts w:ascii="Times New Roman" w:hAnsi="Times New Roman" w:cs="Times New Roman"/>
        </w:rPr>
        <w:t>CustomNet’s</w:t>
      </w:r>
      <w:proofErr w:type="spellEnd"/>
      <w:r w:rsidR="00F82E78" w:rsidRPr="00F34BCD">
        <w:rPr>
          <w:rFonts w:ascii="Times New Roman" w:hAnsi="Times New Roman" w:cs="Times New Roman"/>
        </w:rPr>
        <w:t xml:space="preserve"> architecture is shown below.</w:t>
      </w:r>
    </w:p>
    <w:p w14:paraId="744B3679" w14:textId="5946A6D7" w:rsidR="00673300" w:rsidRPr="00F34BCD" w:rsidRDefault="00F82E78" w:rsidP="008125FE">
      <w:pPr>
        <w:rPr>
          <w:rFonts w:ascii="Times New Roman" w:hAnsi="Times New Roman" w:cs="Times New Roman"/>
        </w:rPr>
      </w:pPr>
      <w:proofErr w:type="spellStart"/>
      <w:r w:rsidRPr="00F34BCD">
        <w:rPr>
          <w:rFonts w:ascii="Times New Roman" w:hAnsi="Times New Roman" w:cs="Times New Roman"/>
        </w:rPr>
        <w:t>CustomNet</w:t>
      </w:r>
      <w:proofErr w:type="spellEnd"/>
      <w:r w:rsidR="00265827" w:rsidRPr="00F34BCD">
        <w:rPr>
          <w:rFonts w:ascii="Times New Roman" w:hAnsi="Times New Roman" w:cs="Times New Roman"/>
        </w:rPr>
        <w:t xml:space="preserve"> was trained for 60 epochs with default parameters</w:t>
      </w:r>
      <w:r w:rsidR="009B5CF5" w:rsidRPr="00F34BCD">
        <w:rPr>
          <w:rFonts w:ascii="Times New Roman" w:hAnsi="Times New Roman" w:cs="Times New Roman"/>
        </w:rPr>
        <w:t>.</w:t>
      </w:r>
      <w:r w:rsidRPr="00F34BCD">
        <w:rPr>
          <w:rFonts w:ascii="Times New Roman" w:hAnsi="Times New Roman" w:cs="Times New Roman"/>
        </w:rPr>
        <w:t xml:space="preserve"> </w:t>
      </w:r>
      <w:proofErr w:type="gramStart"/>
      <w:r w:rsidRPr="00F34BCD">
        <w:rPr>
          <w:rFonts w:ascii="Times New Roman" w:hAnsi="Times New Roman" w:cs="Times New Roman"/>
        </w:rPr>
        <w:t>The</w:t>
      </w:r>
      <w:proofErr w:type="gramEnd"/>
      <w:r w:rsidRPr="00F34BCD">
        <w:rPr>
          <w:rFonts w:ascii="Times New Roman" w:hAnsi="Times New Roman" w:cs="Times New Roman"/>
        </w:rPr>
        <w:t xml:space="preserve"> Top-1, Top-5, learning rate schedule, and training loss graphs for training are displayed below. This model’s Top-1 and Top-5 accuracy on the </w:t>
      </w:r>
      <w:r w:rsidR="0087434D" w:rsidRPr="00F34BCD">
        <w:rPr>
          <w:rFonts w:ascii="Times New Roman" w:hAnsi="Times New Roman" w:cs="Times New Roman"/>
        </w:rPr>
        <w:t>validation</w:t>
      </w:r>
      <w:r w:rsidRPr="00F34BCD">
        <w:rPr>
          <w:rFonts w:ascii="Times New Roman" w:hAnsi="Times New Roman" w:cs="Times New Roman"/>
        </w:rPr>
        <w:t xml:space="preserve"> set was </w:t>
      </w:r>
      <w:r w:rsidRPr="00F34BCD">
        <w:rPr>
          <w:rFonts w:ascii="Times New Roman" w:hAnsi="Times New Roman" w:cs="Times New Roman"/>
        </w:rPr>
        <w:t>49.690</w:t>
      </w:r>
      <w:r w:rsidRPr="00F34BCD">
        <w:rPr>
          <w:rFonts w:ascii="Times New Roman" w:hAnsi="Times New Roman" w:cs="Times New Roman"/>
        </w:rPr>
        <w:t xml:space="preserve"> and </w:t>
      </w:r>
      <w:r w:rsidRPr="00F34BCD">
        <w:rPr>
          <w:rFonts w:ascii="Times New Roman" w:hAnsi="Times New Roman" w:cs="Times New Roman"/>
        </w:rPr>
        <w:t>78.700</w:t>
      </w:r>
      <w:r w:rsidRPr="00F34BCD">
        <w:rPr>
          <w:rFonts w:ascii="Times New Roman" w:hAnsi="Times New Roman" w:cs="Times New Roman"/>
        </w:rPr>
        <w:t xml:space="preserve">, respectively. During training, </w:t>
      </w:r>
      <w:r w:rsidRPr="00F34BCD">
        <w:rPr>
          <w:rFonts w:ascii="Times New Roman" w:hAnsi="Times New Roman" w:cs="Times New Roman"/>
        </w:rPr>
        <w:t>4277</w:t>
      </w:r>
      <w:r w:rsidRPr="00F34BCD">
        <w:rPr>
          <w:rFonts w:ascii="Times New Roman" w:hAnsi="Times New Roman" w:cs="Times New Roman"/>
        </w:rPr>
        <w:t xml:space="preserve"> MiB of the GPU memory was used.</w:t>
      </w:r>
    </w:p>
    <w:p w14:paraId="5FA02A17" w14:textId="17858CBE" w:rsidR="00474815" w:rsidRPr="00F34BCD" w:rsidRDefault="002D5235" w:rsidP="008125FE">
      <w:pPr>
        <w:rPr>
          <w:rFonts w:ascii="Times New Roman" w:hAnsi="Times New Roman" w:cs="Times New Roman"/>
        </w:rPr>
      </w:pPr>
      <w:r w:rsidRPr="00F34BCD">
        <w:rPr>
          <w:rFonts w:ascii="Times New Roman" w:hAnsi="Times New Roman" w:cs="Times New Roman"/>
          <w:noProof/>
        </w:rPr>
        <w:drawing>
          <wp:inline distT="0" distB="0" distL="0" distR="0" wp14:anchorId="0ABE9E77" wp14:editId="28BE988D">
            <wp:extent cx="2835797" cy="1714809"/>
            <wp:effectExtent l="0" t="0" r="3175" b="0"/>
            <wp:docPr id="188217061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0619" name="Picture 1" descr="A graph with lines and numbers&#10;&#10;Description automatically generated"/>
                    <pic:cNvPicPr/>
                  </pic:nvPicPr>
                  <pic:blipFill>
                    <a:blip r:embed="rId20"/>
                    <a:stretch>
                      <a:fillRect/>
                    </a:stretch>
                  </pic:blipFill>
                  <pic:spPr>
                    <a:xfrm>
                      <a:off x="0" y="0"/>
                      <a:ext cx="2862317" cy="1730846"/>
                    </a:xfrm>
                    <a:prstGeom prst="rect">
                      <a:avLst/>
                    </a:prstGeom>
                  </pic:spPr>
                </pic:pic>
              </a:graphicData>
            </a:graphic>
          </wp:inline>
        </w:drawing>
      </w:r>
      <w:r w:rsidR="00207E7C" w:rsidRPr="00F34BCD">
        <w:rPr>
          <w:rFonts w:ascii="Times New Roman" w:hAnsi="Times New Roman" w:cs="Times New Roman"/>
          <w:noProof/>
        </w:rPr>
        <w:t xml:space="preserve"> </w:t>
      </w:r>
      <w:r w:rsidR="00F625D3" w:rsidRPr="00F34BCD">
        <w:rPr>
          <w:rFonts w:ascii="Times New Roman" w:hAnsi="Times New Roman" w:cs="Times New Roman"/>
          <w:noProof/>
        </w:rPr>
        <w:drawing>
          <wp:inline distT="0" distB="0" distL="0" distR="0" wp14:anchorId="76867134" wp14:editId="04B6FE54">
            <wp:extent cx="2916820" cy="1745106"/>
            <wp:effectExtent l="0" t="0" r="0" b="7620"/>
            <wp:docPr id="1656351382" name="Picture 1" descr="A graph with purple line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1382" name="Picture 1" descr="A graph with purple line and white grid&#10;&#10;Description automatically generated"/>
                    <pic:cNvPicPr/>
                  </pic:nvPicPr>
                  <pic:blipFill>
                    <a:blip r:embed="rId21"/>
                    <a:stretch>
                      <a:fillRect/>
                    </a:stretch>
                  </pic:blipFill>
                  <pic:spPr>
                    <a:xfrm>
                      <a:off x="0" y="0"/>
                      <a:ext cx="2942278" cy="1760337"/>
                    </a:xfrm>
                    <a:prstGeom prst="rect">
                      <a:avLst/>
                    </a:prstGeom>
                  </pic:spPr>
                </pic:pic>
              </a:graphicData>
            </a:graphic>
          </wp:inline>
        </w:drawing>
      </w:r>
    </w:p>
    <w:p w14:paraId="72F7B46F" w14:textId="4742DAF1" w:rsidR="00F82E78" w:rsidRDefault="00651370" w:rsidP="008125FE">
      <w:pPr>
        <w:rPr>
          <w:rFonts w:ascii="Times New Roman" w:hAnsi="Times New Roman" w:cs="Times New Roman"/>
          <w:noProof/>
        </w:rPr>
      </w:pPr>
      <w:r w:rsidRPr="00F34BCD">
        <w:rPr>
          <w:rFonts w:ascii="Times New Roman" w:hAnsi="Times New Roman" w:cs="Times New Roman"/>
        </w:rPr>
        <w:drawing>
          <wp:inline distT="0" distB="0" distL="0" distR="0" wp14:anchorId="0A61E448" wp14:editId="3446D248">
            <wp:extent cx="2853159" cy="1588137"/>
            <wp:effectExtent l="0" t="0" r="4445" b="0"/>
            <wp:docPr id="14756465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6579" name="Picture 1" descr="A graph with a line&#10;&#10;Description automatically generated"/>
                    <pic:cNvPicPr/>
                  </pic:nvPicPr>
                  <pic:blipFill>
                    <a:blip r:embed="rId22"/>
                    <a:stretch>
                      <a:fillRect/>
                    </a:stretch>
                  </pic:blipFill>
                  <pic:spPr>
                    <a:xfrm>
                      <a:off x="0" y="0"/>
                      <a:ext cx="2864639" cy="1594527"/>
                    </a:xfrm>
                    <a:prstGeom prst="rect">
                      <a:avLst/>
                    </a:prstGeom>
                  </pic:spPr>
                </pic:pic>
              </a:graphicData>
            </a:graphic>
          </wp:inline>
        </w:drawing>
      </w:r>
      <w:r w:rsidR="00456BDB" w:rsidRPr="00F34BCD">
        <w:rPr>
          <w:rFonts w:ascii="Times New Roman" w:hAnsi="Times New Roman" w:cs="Times New Roman"/>
          <w:noProof/>
        </w:rPr>
        <w:t xml:space="preserve"> </w:t>
      </w:r>
      <w:r w:rsidR="00456BDB" w:rsidRPr="00F34BCD">
        <w:rPr>
          <w:rFonts w:ascii="Times New Roman" w:hAnsi="Times New Roman" w:cs="Times New Roman"/>
        </w:rPr>
        <w:drawing>
          <wp:inline distT="0" distB="0" distL="0" distR="0" wp14:anchorId="2A5A9854" wp14:editId="40D7EF7A">
            <wp:extent cx="2801073" cy="1628573"/>
            <wp:effectExtent l="0" t="0" r="0" b="0"/>
            <wp:docPr id="1515058431"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8431" name="Picture 1" descr="A graph showing a line&#10;&#10;Description automatically generated with medium confidence"/>
                    <pic:cNvPicPr/>
                  </pic:nvPicPr>
                  <pic:blipFill>
                    <a:blip r:embed="rId23"/>
                    <a:stretch>
                      <a:fillRect/>
                    </a:stretch>
                  </pic:blipFill>
                  <pic:spPr>
                    <a:xfrm>
                      <a:off x="0" y="0"/>
                      <a:ext cx="2815320" cy="1636856"/>
                    </a:xfrm>
                    <a:prstGeom prst="rect">
                      <a:avLst/>
                    </a:prstGeom>
                  </pic:spPr>
                </pic:pic>
              </a:graphicData>
            </a:graphic>
          </wp:inline>
        </w:drawing>
      </w:r>
    </w:p>
    <w:p w14:paraId="011ECD36" w14:textId="1A470E5E" w:rsidR="00432334" w:rsidRPr="009C3099" w:rsidRDefault="00432334" w:rsidP="00432334">
      <w:pPr>
        <w:jc w:val="cente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sz w:val="18"/>
          <w:szCs w:val="18"/>
        </w:rPr>
        <w:t>4</w:t>
      </w:r>
      <w:r>
        <w:rPr>
          <w:rFonts w:ascii="Times New Roman" w:hAnsi="Times New Roman" w:cs="Times New Roman"/>
          <w:sz w:val="18"/>
          <w:szCs w:val="18"/>
        </w:rPr>
        <w:t>:</w:t>
      </w:r>
      <w:r w:rsidRPr="009C3099">
        <w:rPr>
          <w:rFonts w:ascii="Times New Roman" w:hAnsi="Times New Roman" w:cs="Times New Roman"/>
          <w:sz w:val="18"/>
          <w:szCs w:val="18"/>
        </w:rPr>
        <w:t xml:space="preserve"> The Top-1</w:t>
      </w:r>
      <w:r>
        <w:rPr>
          <w:rFonts w:ascii="Times New Roman" w:hAnsi="Times New Roman" w:cs="Times New Roman"/>
          <w:sz w:val="18"/>
          <w:szCs w:val="18"/>
        </w:rPr>
        <w:t xml:space="preserve"> (top left)</w:t>
      </w:r>
      <w:r w:rsidRPr="009C3099">
        <w:rPr>
          <w:rFonts w:ascii="Times New Roman" w:hAnsi="Times New Roman" w:cs="Times New Roman"/>
          <w:sz w:val="18"/>
          <w:szCs w:val="18"/>
        </w:rPr>
        <w:t>, Top-5</w:t>
      </w:r>
      <w:r>
        <w:rPr>
          <w:rFonts w:ascii="Times New Roman" w:hAnsi="Times New Roman" w:cs="Times New Roman"/>
          <w:sz w:val="18"/>
          <w:szCs w:val="18"/>
        </w:rPr>
        <w:t xml:space="preserve"> (top right)</w:t>
      </w:r>
      <w:r w:rsidRPr="009C3099">
        <w:rPr>
          <w:rFonts w:ascii="Times New Roman" w:hAnsi="Times New Roman" w:cs="Times New Roman"/>
          <w:sz w:val="18"/>
          <w:szCs w:val="18"/>
        </w:rPr>
        <w:t>, learning rate schedule</w:t>
      </w:r>
      <w:r>
        <w:rPr>
          <w:rFonts w:ascii="Times New Roman" w:hAnsi="Times New Roman" w:cs="Times New Roman"/>
          <w:sz w:val="18"/>
          <w:szCs w:val="18"/>
        </w:rPr>
        <w:t xml:space="preserve"> (bottom left)</w:t>
      </w:r>
      <w:r w:rsidRPr="009C3099">
        <w:rPr>
          <w:rFonts w:ascii="Times New Roman" w:hAnsi="Times New Roman" w:cs="Times New Roman"/>
          <w:sz w:val="18"/>
          <w:szCs w:val="18"/>
        </w:rPr>
        <w:t xml:space="preserve">, and training loss </w:t>
      </w:r>
      <w:r>
        <w:rPr>
          <w:rFonts w:ascii="Times New Roman" w:hAnsi="Times New Roman" w:cs="Times New Roman"/>
          <w:sz w:val="18"/>
          <w:szCs w:val="18"/>
        </w:rPr>
        <w:t xml:space="preserve">(bottom right) </w:t>
      </w:r>
      <w:r w:rsidRPr="009C3099">
        <w:rPr>
          <w:rFonts w:ascii="Times New Roman" w:hAnsi="Times New Roman" w:cs="Times New Roman"/>
          <w:sz w:val="18"/>
          <w:szCs w:val="18"/>
        </w:rPr>
        <w:t xml:space="preserve">graphs for </w:t>
      </w:r>
      <w:r>
        <w:rPr>
          <w:rFonts w:ascii="Times New Roman" w:hAnsi="Times New Roman" w:cs="Times New Roman"/>
          <w:sz w:val="18"/>
          <w:szCs w:val="18"/>
        </w:rPr>
        <w:t xml:space="preserve">training </w:t>
      </w:r>
      <w:proofErr w:type="spellStart"/>
      <w:r>
        <w:rPr>
          <w:rFonts w:ascii="Times New Roman" w:hAnsi="Times New Roman" w:cs="Times New Roman"/>
          <w:sz w:val="18"/>
          <w:szCs w:val="18"/>
        </w:rPr>
        <w:t>CustomNet</w:t>
      </w:r>
      <w:proofErr w:type="spellEnd"/>
      <w:r>
        <w:rPr>
          <w:rFonts w:ascii="Times New Roman" w:hAnsi="Times New Roman" w:cs="Times New Roman"/>
          <w:sz w:val="18"/>
          <w:szCs w:val="18"/>
        </w:rPr>
        <w:t>.</w:t>
      </w:r>
    </w:p>
    <w:p w14:paraId="610E6AA9" w14:textId="77777777" w:rsidR="00432334" w:rsidRPr="00F34BCD" w:rsidRDefault="00432334" w:rsidP="008125FE">
      <w:pPr>
        <w:rPr>
          <w:rFonts w:ascii="Times New Roman" w:hAnsi="Times New Roman" w:cs="Times New Roman"/>
        </w:rPr>
      </w:pPr>
    </w:p>
    <w:p w14:paraId="1887E0B6" w14:textId="1714ED25" w:rsidR="00163771" w:rsidRPr="006267DF" w:rsidRDefault="00163771" w:rsidP="006267DF">
      <w:pPr>
        <w:pStyle w:val="ListParagraph"/>
        <w:numPr>
          <w:ilvl w:val="1"/>
          <w:numId w:val="12"/>
        </w:numPr>
        <w:rPr>
          <w:rFonts w:ascii="Times New Roman" w:hAnsi="Times New Roman" w:cs="Times New Roman"/>
          <w:b/>
          <w:bCs/>
        </w:rPr>
      </w:pPr>
      <w:r w:rsidRPr="006267DF">
        <w:rPr>
          <w:rFonts w:ascii="Times New Roman" w:hAnsi="Times New Roman" w:cs="Times New Roman"/>
          <w:b/>
          <w:bCs/>
        </w:rPr>
        <w:t>ResNet18</w:t>
      </w:r>
    </w:p>
    <w:p w14:paraId="64A81874" w14:textId="48C2FA11" w:rsidR="00F761AF" w:rsidRPr="00F34BCD" w:rsidRDefault="003175C9" w:rsidP="00163771">
      <w:pPr>
        <w:rPr>
          <w:rFonts w:ascii="Times New Roman" w:hAnsi="Times New Roman" w:cs="Times New Roman"/>
        </w:rPr>
      </w:pPr>
      <w:r w:rsidRPr="00F34BCD">
        <w:rPr>
          <w:rFonts w:ascii="Times New Roman" w:hAnsi="Times New Roman" w:cs="Times New Roman"/>
        </w:rPr>
        <w:t>A p</w:t>
      </w:r>
      <w:r w:rsidR="003962E1" w:rsidRPr="00F34BCD">
        <w:rPr>
          <w:rFonts w:ascii="Times New Roman" w:hAnsi="Times New Roman" w:cs="Times New Roman"/>
        </w:rPr>
        <w:t>re-trained ResNet18 model</w:t>
      </w:r>
      <w:r w:rsidRPr="00F34BCD">
        <w:rPr>
          <w:rFonts w:ascii="Times New Roman" w:hAnsi="Times New Roman" w:cs="Times New Roman"/>
        </w:rPr>
        <w:t xml:space="preserve"> was fine-tuned for 60 epochs with </w:t>
      </w:r>
      <w:r w:rsidR="0020143F" w:rsidRPr="00F34BCD">
        <w:rPr>
          <w:rFonts w:ascii="Times New Roman" w:hAnsi="Times New Roman" w:cs="Times New Roman"/>
        </w:rPr>
        <w:t xml:space="preserve">the </w:t>
      </w:r>
      <w:r w:rsidRPr="00F34BCD">
        <w:rPr>
          <w:rFonts w:ascii="Times New Roman" w:hAnsi="Times New Roman" w:cs="Times New Roman"/>
        </w:rPr>
        <w:t xml:space="preserve">default parameters. </w:t>
      </w:r>
      <w:r w:rsidR="00163771" w:rsidRPr="00F34BCD">
        <w:rPr>
          <w:rFonts w:ascii="Times New Roman" w:hAnsi="Times New Roman" w:cs="Times New Roman"/>
        </w:rPr>
        <w:t xml:space="preserve">The Top-1, Top-5, learning rate schedule, and training loss graphs for training are displayed below. This model’s Top-1 and Top-5 accuracy on the </w:t>
      </w:r>
      <w:r w:rsidR="0087434D" w:rsidRPr="00F34BCD">
        <w:rPr>
          <w:rFonts w:ascii="Times New Roman" w:hAnsi="Times New Roman" w:cs="Times New Roman"/>
        </w:rPr>
        <w:t>validation</w:t>
      </w:r>
      <w:r w:rsidR="00163771" w:rsidRPr="00F34BCD">
        <w:rPr>
          <w:rFonts w:ascii="Times New Roman" w:hAnsi="Times New Roman" w:cs="Times New Roman"/>
        </w:rPr>
        <w:t xml:space="preserve"> set was </w:t>
      </w:r>
      <w:r w:rsidR="00163771" w:rsidRPr="00F34BCD">
        <w:rPr>
          <w:rFonts w:ascii="Times New Roman" w:hAnsi="Times New Roman" w:cs="Times New Roman"/>
        </w:rPr>
        <w:t>53</w:t>
      </w:r>
      <w:r w:rsidR="00163771" w:rsidRPr="00F34BCD">
        <w:rPr>
          <w:rFonts w:ascii="Times New Roman" w:hAnsi="Times New Roman" w:cs="Times New Roman"/>
        </w:rPr>
        <w:t>.</w:t>
      </w:r>
      <w:r w:rsidR="00163771" w:rsidRPr="00F34BCD">
        <w:rPr>
          <w:rFonts w:ascii="Times New Roman" w:hAnsi="Times New Roman" w:cs="Times New Roman"/>
        </w:rPr>
        <w:t>25</w:t>
      </w:r>
      <w:r w:rsidR="00163771" w:rsidRPr="00F34BCD">
        <w:rPr>
          <w:rFonts w:ascii="Times New Roman" w:hAnsi="Times New Roman" w:cs="Times New Roman"/>
        </w:rPr>
        <w:t xml:space="preserve">0 and </w:t>
      </w:r>
      <w:r w:rsidR="00163771" w:rsidRPr="00F34BCD">
        <w:rPr>
          <w:rFonts w:ascii="Times New Roman" w:hAnsi="Times New Roman" w:cs="Times New Roman"/>
        </w:rPr>
        <w:t>80</w:t>
      </w:r>
      <w:r w:rsidR="00163771" w:rsidRPr="00F34BCD">
        <w:rPr>
          <w:rFonts w:ascii="Times New Roman" w:hAnsi="Times New Roman" w:cs="Times New Roman"/>
        </w:rPr>
        <w:t>.</w:t>
      </w:r>
      <w:r w:rsidR="00163771" w:rsidRPr="00F34BCD">
        <w:rPr>
          <w:rFonts w:ascii="Times New Roman" w:hAnsi="Times New Roman" w:cs="Times New Roman"/>
        </w:rPr>
        <w:t>23</w:t>
      </w:r>
      <w:r w:rsidR="00163771" w:rsidRPr="00F34BCD">
        <w:rPr>
          <w:rFonts w:ascii="Times New Roman" w:hAnsi="Times New Roman" w:cs="Times New Roman"/>
        </w:rPr>
        <w:t xml:space="preserve">0, respectively. During training, </w:t>
      </w:r>
      <w:r w:rsidR="0020143F" w:rsidRPr="00F34BCD">
        <w:rPr>
          <w:rFonts w:ascii="Times New Roman" w:hAnsi="Times New Roman" w:cs="Times New Roman"/>
        </w:rPr>
        <w:t>3192</w:t>
      </w:r>
      <w:r w:rsidR="00163771" w:rsidRPr="00F34BCD">
        <w:rPr>
          <w:rFonts w:ascii="Times New Roman" w:hAnsi="Times New Roman" w:cs="Times New Roman"/>
        </w:rPr>
        <w:t xml:space="preserve"> MiB of </w:t>
      </w:r>
      <w:proofErr w:type="gramStart"/>
      <w:r w:rsidR="00163771" w:rsidRPr="00F34BCD">
        <w:rPr>
          <w:rFonts w:ascii="Times New Roman" w:hAnsi="Times New Roman" w:cs="Times New Roman"/>
        </w:rPr>
        <w:t>the GPU</w:t>
      </w:r>
      <w:proofErr w:type="gramEnd"/>
      <w:r w:rsidR="00163771" w:rsidRPr="00F34BCD">
        <w:rPr>
          <w:rFonts w:ascii="Times New Roman" w:hAnsi="Times New Roman" w:cs="Times New Roman"/>
        </w:rPr>
        <w:t xml:space="preserve"> memory was used.</w:t>
      </w:r>
      <w:r w:rsidR="0047512E" w:rsidRPr="00F34BCD">
        <w:rPr>
          <w:rFonts w:ascii="Times New Roman" w:hAnsi="Times New Roman" w:cs="Times New Roman"/>
          <w:noProof/>
        </w:rPr>
        <w:t xml:space="preserve"> </w:t>
      </w:r>
    </w:p>
    <w:p w14:paraId="5194B9F8" w14:textId="04E065DE" w:rsidR="00770249" w:rsidRDefault="007D4555" w:rsidP="002E605E">
      <w:pPr>
        <w:rPr>
          <w:rFonts w:ascii="Times New Roman" w:hAnsi="Times New Roman" w:cs="Times New Roman"/>
        </w:rPr>
      </w:pPr>
      <w:r w:rsidRPr="00F34BCD">
        <w:rPr>
          <w:rFonts w:ascii="Times New Roman" w:hAnsi="Times New Roman" w:cs="Times New Roman"/>
        </w:rPr>
        <w:lastRenderedPageBreak/>
        <w:drawing>
          <wp:inline distT="0" distB="0" distL="0" distR="0" wp14:anchorId="3ED724CB" wp14:editId="113A19E9">
            <wp:extent cx="2994049" cy="1753565"/>
            <wp:effectExtent l="0" t="0" r="0" b="0"/>
            <wp:docPr id="90563610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6106" name="Picture 1" descr="A graph of a graph&#10;&#10;Description automatically generated with medium confidence"/>
                    <pic:cNvPicPr/>
                  </pic:nvPicPr>
                  <pic:blipFill>
                    <a:blip r:embed="rId24"/>
                    <a:stretch>
                      <a:fillRect/>
                    </a:stretch>
                  </pic:blipFill>
                  <pic:spPr>
                    <a:xfrm>
                      <a:off x="0" y="0"/>
                      <a:ext cx="3010141" cy="1762990"/>
                    </a:xfrm>
                    <a:prstGeom prst="rect">
                      <a:avLst/>
                    </a:prstGeom>
                  </pic:spPr>
                </pic:pic>
              </a:graphicData>
            </a:graphic>
          </wp:inline>
        </w:drawing>
      </w:r>
      <w:r w:rsidR="006B1300" w:rsidRPr="00F34BCD">
        <w:rPr>
          <w:rFonts w:ascii="Times New Roman" w:hAnsi="Times New Roman" w:cs="Times New Roman"/>
        </w:rPr>
        <w:drawing>
          <wp:inline distT="0" distB="0" distL="0" distR="0" wp14:anchorId="2FB0A860" wp14:editId="161AFB31">
            <wp:extent cx="2916820" cy="1711763"/>
            <wp:effectExtent l="0" t="0" r="0" b="3175"/>
            <wp:docPr id="1463632642" name="Picture 1" descr="A graph with purpl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2642" name="Picture 1" descr="A graph with purple lines and numbers&#10;&#10;Description automatically generated"/>
                    <pic:cNvPicPr/>
                  </pic:nvPicPr>
                  <pic:blipFill>
                    <a:blip r:embed="rId25"/>
                    <a:stretch>
                      <a:fillRect/>
                    </a:stretch>
                  </pic:blipFill>
                  <pic:spPr>
                    <a:xfrm>
                      <a:off x="0" y="0"/>
                      <a:ext cx="2931969" cy="1720653"/>
                    </a:xfrm>
                    <a:prstGeom prst="rect">
                      <a:avLst/>
                    </a:prstGeom>
                  </pic:spPr>
                </pic:pic>
              </a:graphicData>
            </a:graphic>
          </wp:inline>
        </w:drawing>
      </w:r>
      <w:r w:rsidR="00375287" w:rsidRPr="00F34BCD">
        <w:rPr>
          <w:rFonts w:ascii="Times New Roman" w:hAnsi="Times New Roman" w:cs="Times New Roman"/>
        </w:rPr>
        <w:drawing>
          <wp:inline distT="0" distB="0" distL="0" distR="0" wp14:anchorId="6CE237E1" wp14:editId="26210098">
            <wp:extent cx="2959908" cy="1639966"/>
            <wp:effectExtent l="0" t="0" r="0" b="0"/>
            <wp:docPr id="15420954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95464" name="Picture 1" descr="A graph with a line&#10;&#10;Description automatically generated"/>
                    <pic:cNvPicPr/>
                  </pic:nvPicPr>
                  <pic:blipFill>
                    <a:blip r:embed="rId26"/>
                    <a:stretch>
                      <a:fillRect/>
                    </a:stretch>
                  </pic:blipFill>
                  <pic:spPr>
                    <a:xfrm>
                      <a:off x="0" y="0"/>
                      <a:ext cx="2978800" cy="1650434"/>
                    </a:xfrm>
                    <a:prstGeom prst="rect">
                      <a:avLst/>
                    </a:prstGeom>
                  </pic:spPr>
                </pic:pic>
              </a:graphicData>
            </a:graphic>
          </wp:inline>
        </w:drawing>
      </w:r>
      <w:r w:rsidR="00375287" w:rsidRPr="00F34BCD">
        <w:rPr>
          <w:rFonts w:ascii="Times New Roman" w:hAnsi="Times New Roman" w:cs="Times New Roman"/>
        </w:rPr>
        <w:drawing>
          <wp:inline distT="0" distB="0" distL="0" distR="0" wp14:anchorId="51B00D94" wp14:editId="6A05D176">
            <wp:extent cx="2965193" cy="1681543"/>
            <wp:effectExtent l="0" t="0" r="6985" b="0"/>
            <wp:docPr id="918494201"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94201" name="Picture 1" descr="A graph showing a line&#10;&#10;Description automatically generated with medium confidence"/>
                    <pic:cNvPicPr/>
                  </pic:nvPicPr>
                  <pic:blipFill>
                    <a:blip r:embed="rId27"/>
                    <a:stretch>
                      <a:fillRect/>
                    </a:stretch>
                  </pic:blipFill>
                  <pic:spPr>
                    <a:xfrm>
                      <a:off x="0" y="0"/>
                      <a:ext cx="2975564" cy="1687425"/>
                    </a:xfrm>
                    <a:prstGeom prst="rect">
                      <a:avLst/>
                    </a:prstGeom>
                  </pic:spPr>
                </pic:pic>
              </a:graphicData>
            </a:graphic>
          </wp:inline>
        </w:drawing>
      </w:r>
    </w:p>
    <w:p w14:paraId="72D71BAD" w14:textId="6E4A6E18" w:rsidR="0040451E" w:rsidRPr="009C3099" w:rsidRDefault="0040451E" w:rsidP="0040451E">
      <w:pPr>
        <w:jc w:val="cente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sz w:val="18"/>
          <w:szCs w:val="18"/>
        </w:rPr>
        <w:t>5</w:t>
      </w:r>
      <w:r>
        <w:rPr>
          <w:rFonts w:ascii="Times New Roman" w:hAnsi="Times New Roman" w:cs="Times New Roman"/>
          <w:sz w:val="18"/>
          <w:szCs w:val="18"/>
        </w:rPr>
        <w:t>:</w:t>
      </w:r>
      <w:r w:rsidRPr="009C3099">
        <w:rPr>
          <w:rFonts w:ascii="Times New Roman" w:hAnsi="Times New Roman" w:cs="Times New Roman"/>
          <w:sz w:val="18"/>
          <w:szCs w:val="18"/>
        </w:rPr>
        <w:t xml:space="preserve"> The Top-1</w:t>
      </w:r>
      <w:r>
        <w:rPr>
          <w:rFonts w:ascii="Times New Roman" w:hAnsi="Times New Roman" w:cs="Times New Roman"/>
          <w:sz w:val="18"/>
          <w:szCs w:val="18"/>
        </w:rPr>
        <w:t xml:space="preserve"> (top left)</w:t>
      </w:r>
      <w:r w:rsidRPr="009C3099">
        <w:rPr>
          <w:rFonts w:ascii="Times New Roman" w:hAnsi="Times New Roman" w:cs="Times New Roman"/>
          <w:sz w:val="18"/>
          <w:szCs w:val="18"/>
        </w:rPr>
        <w:t>, Top-5</w:t>
      </w:r>
      <w:r>
        <w:rPr>
          <w:rFonts w:ascii="Times New Roman" w:hAnsi="Times New Roman" w:cs="Times New Roman"/>
          <w:sz w:val="18"/>
          <w:szCs w:val="18"/>
        </w:rPr>
        <w:t xml:space="preserve"> (top right)</w:t>
      </w:r>
      <w:r w:rsidRPr="009C3099">
        <w:rPr>
          <w:rFonts w:ascii="Times New Roman" w:hAnsi="Times New Roman" w:cs="Times New Roman"/>
          <w:sz w:val="18"/>
          <w:szCs w:val="18"/>
        </w:rPr>
        <w:t>, learning rate schedule</w:t>
      </w:r>
      <w:r>
        <w:rPr>
          <w:rFonts w:ascii="Times New Roman" w:hAnsi="Times New Roman" w:cs="Times New Roman"/>
          <w:sz w:val="18"/>
          <w:szCs w:val="18"/>
        </w:rPr>
        <w:t xml:space="preserve"> (bottom left)</w:t>
      </w:r>
      <w:r w:rsidRPr="009C3099">
        <w:rPr>
          <w:rFonts w:ascii="Times New Roman" w:hAnsi="Times New Roman" w:cs="Times New Roman"/>
          <w:sz w:val="18"/>
          <w:szCs w:val="18"/>
        </w:rPr>
        <w:t xml:space="preserve">, and training loss </w:t>
      </w:r>
      <w:r>
        <w:rPr>
          <w:rFonts w:ascii="Times New Roman" w:hAnsi="Times New Roman" w:cs="Times New Roman"/>
          <w:sz w:val="18"/>
          <w:szCs w:val="18"/>
        </w:rPr>
        <w:t xml:space="preserve">(bottom right) </w:t>
      </w:r>
      <w:r w:rsidRPr="009C3099">
        <w:rPr>
          <w:rFonts w:ascii="Times New Roman" w:hAnsi="Times New Roman" w:cs="Times New Roman"/>
          <w:sz w:val="18"/>
          <w:szCs w:val="18"/>
        </w:rPr>
        <w:t xml:space="preserve">graphs for </w:t>
      </w:r>
      <w:r>
        <w:rPr>
          <w:rFonts w:ascii="Times New Roman" w:hAnsi="Times New Roman" w:cs="Times New Roman"/>
          <w:sz w:val="18"/>
          <w:szCs w:val="18"/>
        </w:rPr>
        <w:t>fine-tuning ResNet18</w:t>
      </w:r>
      <w:r>
        <w:rPr>
          <w:rFonts w:ascii="Times New Roman" w:hAnsi="Times New Roman" w:cs="Times New Roman"/>
          <w:sz w:val="18"/>
          <w:szCs w:val="18"/>
        </w:rPr>
        <w:t>.</w:t>
      </w:r>
    </w:p>
    <w:p w14:paraId="698372C7" w14:textId="77777777" w:rsidR="0040451E" w:rsidRPr="00F34BCD" w:rsidRDefault="0040451E" w:rsidP="002E605E">
      <w:pPr>
        <w:rPr>
          <w:rFonts w:ascii="Times New Roman" w:hAnsi="Times New Roman" w:cs="Times New Roman"/>
        </w:rPr>
      </w:pPr>
    </w:p>
    <w:p w14:paraId="4351C3E4" w14:textId="77777777" w:rsidR="00FC55B1" w:rsidRPr="00F34BCD" w:rsidRDefault="00FC55B1" w:rsidP="002E605E">
      <w:pPr>
        <w:rPr>
          <w:rFonts w:ascii="Times New Roman" w:hAnsi="Times New Roman" w:cs="Times New Roman"/>
        </w:rPr>
      </w:pPr>
    </w:p>
    <w:p w14:paraId="73A90811" w14:textId="56CBF4F8" w:rsidR="00324969" w:rsidRPr="00F34BCD" w:rsidRDefault="006267DF" w:rsidP="002E605E">
      <w:pPr>
        <w:rPr>
          <w:rFonts w:ascii="Times New Roman" w:hAnsi="Times New Roman" w:cs="Times New Roman"/>
        </w:rPr>
      </w:pPr>
      <w:r>
        <w:rPr>
          <w:rFonts w:ascii="Times New Roman" w:hAnsi="Times New Roman" w:cs="Times New Roman"/>
        </w:rPr>
        <w:t xml:space="preserve">3.6 </w:t>
      </w:r>
      <w:r w:rsidR="0087434D" w:rsidRPr="006267DF">
        <w:rPr>
          <w:rFonts w:ascii="Times New Roman" w:hAnsi="Times New Roman" w:cs="Times New Roman"/>
          <w:b/>
          <w:bCs/>
        </w:rPr>
        <w:t xml:space="preserve">Discussion: comparing the </w:t>
      </w:r>
      <w:proofErr w:type="gramStart"/>
      <w:r w:rsidR="0087434D" w:rsidRPr="006267DF">
        <w:rPr>
          <w:rFonts w:ascii="Times New Roman" w:hAnsi="Times New Roman" w:cs="Times New Roman"/>
          <w:b/>
          <w:bCs/>
        </w:rPr>
        <w:t>models</w:t>
      </w:r>
      <w:proofErr w:type="gramEnd"/>
    </w:p>
    <w:p w14:paraId="539AC5C2" w14:textId="77777777" w:rsidR="0087434D" w:rsidRPr="00F34BCD" w:rsidRDefault="003D1AB7" w:rsidP="002E605E">
      <w:pPr>
        <w:rPr>
          <w:rFonts w:ascii="Times New Roman" w:hAnsi="Times New Roman" w:cs="Times New Roman"/>
        </w:rPr>
      </w:pPr>
      <w:r w:rsidRPr="00F34BCD">
        <w:rPr>
          <w:rFonts w:ascii="Times New Roman" w:hAnsi="Times New Roman" w:cs="Times New Roman"/>
        </w:rPr>
        <w:t xml:space="preserve">In Table 1, we see that the </w:t>
      </w:r>
      <w:r w:rsidR="00C227CF" w:rsidRPr="00F34BCD">
        <w:rPr>
          <w:rFonts w:ascii="Times New Roman" w:hAnsi="Times New Roman" w:cs="Times New Roman"/>
        </w:rPr>
        <w:t>Top-1 and Top-5 accuracies</w:t>
      </w:r>
      <w:r w:rsidRPr="00F34BCD">
        <w:rPr>
          <w:rFonts w:ascii="Times New Roman" w:hAnsi="Times New Roman" w:cs="Times New Roman"/>
        </w:rPr>
        <w:t xml:space="preserve"> of </w:t>
      </w:r>
      <w:proofErr w:type="spellStart"/>
      <w:r w:rsidRPr="00F34BCD">
        <w:rPr>
          <w:rFonts w:ascii="Times New Roman" w:hAnsi="Times New Roman" w:cs="Times New Roman"/>
        </w:rPr>
        <w:t>SimpleNet</w:t>
      </w:r>
      <w:proofErr w:type="spellEnd"/>
      <w:r w:rsidR="00C227CF" w:rsidRPr="00F34BCD">
        <w:rPr>
          <w:rFonts w:ascii="Times New Roman" w:hAnsi="Times New Roman" w:cs="Times New Roman"/>
        </w:rPr>
        <w:t xml:space="preserve"> </w:t>
      </w:r>
      <w:r w:rsidR="003776D2" w:rsidRPr="00F34BCD">
        <w:rPr>
          <w:rFonts w:ascii="Times New Roman" w:hAnsi="Times New Roman" w:cs="Times New Roman"/>
        </w:rPr>
        <w:t>with and without custom convolutions</w:t>
      </w:r>
      <w:r w:rsidR="00C227CF" w:rsidRPr="00F34BCD">
        <w:rPr>
          <w:rFonts w:ascii="Times New Roman" w:hAnsi="Times New Roman" w:cs="Times New Roman"/>
        </w:rPr>
        <w:t xml:space="preserve"> and the </w:t>
      </w:r>
      <w:proofErr w:type="spellStart"/>
      <w:r w:rsidR="00C227CF" w:rsidRPr="00F34BCD">
        <w:rPr>
          <w:rFonts w:ascii="Times New Roman" w:hAnsi="Times New Roman" w:cs="Times New Roman"/>
        </w:rPr>
        <w:t>SimpleViT</w:t>
      </w:r>
      <w:proofErr w:type="spellEnd"/>
      <w:r w:rsidR="00C227CF" w:rsidRPr="00F34BCD">
        <w:rPr>
          <w:rFonts w:ascii="Times New Roman" w:hAnsi="Times New Roman" w:cs="Times New Roman"/>
        </w:rPr>
        <w:t xml:space="preserve"> model were extremely similar. Meanwhile, the accuracies of ResNet18 and </w:t>
      </w:r>
      <w:proofErr w:type="spellStart"/>
      <w:r w:rsidR="00C227CF" w:rsidRPr="00F34BCD">
        <w:rPr>
          <w:rFonts w:ascii="Times New Roman" w:hAnsi="Times New Roman" w:cs="Times New Roman"/>
        </w:rPr>
        <w:t>CustomNet</w:t>
      </w:r>
      <w:proofErr w:type="spellEnd"/>
      <w:r w:rsidR="00C227CF" w:rsidRPr="00F34BCD">
        <w:rPr>
          <w:rFonts w:ascii="Times New Roman" w:hAnsi="Times New Roman" w:cs="Times New Roman"/>
        </w:rPr>
        <w:t xml:space="preserve"> were higher, likely due to their more complex architecture. </w:t>
      </w:r>
      <w:r w:rsidR="0087434D" w:rsidRPr="00F34BCD">
        <w:rPr>
          <w:rFonts w:ascii="Times New Roman" w:hAnsi="Times New Roman" w:cs="Times New Roman"/>
        </w:rPr>
        <w:t xml:space="preserve">Furthermore, we see the effect of batch normalization and skip connections in the accuracy jump between </w:t>
      </w:r>
      <w:proofErr w:type="spellStart"/>
      <w:r w:rsidR="0087434D" w:rsidRPr="00F34BCD">
        <w:rPr>
          <w:rFonts w:ascii="Times New Roman" w:hAnsi="Times New Roman" w:cs="Times New Roman"/>
        </w:rPr>
        <w:t>SimpleNet</w:t>
      </w:r>
      <w:proofErr w:type="spellEnd"/>
      <w:r w:rsidR="0087434D" w:rsidRPr="00F34BCD">
        <w:rPr>
          <w:rFonts w:ascii="Times New Roman" w:hAnsi="Times New Roman" w:cs="Times New Roman"/>
        </w:rPr>
        <w:t xml:space="preserve"> and </w:t>
      </w:r>
      <w:proofErr w:type="spellStart"/>
      <w:r w:rsidR="0087434D" w:rsidRPr="00F34BCD">
        <w:rPr>
          <w:rFonts w:ascii="Times New Roman" w:hAnsi="Times New Roman" w:cs="Times New Roman"/>
        </w:rPr>
        <w:t>CustomNet</w:t>
      </w:r>
      <w:proofErr w:type="spellEnd"/>
      <w:r w:rsidR="0087434D" w:rsidRPr="00F34BCD">
        <w:rPr>
          <w:rFonts w:ascii="Times New Roman" w:hAnsi="Times New Roman" w:cs="Times New Roman"/>
        </w:rPr>
        <w:t xml:space="preserve">. </w:t>
      </w:r>
    </w:p>
    <w:p w14:paraId="22B75D26" w14:textId="151500D1" w:rsidR="00F779AF" w:rsidRDefault="009E379E" w:rsidP="002E605E">
      <w:pPr>
        <w:rPr>
          <w:rFonts w:ascii="Times New Roman" w:hAnsi="Times New Roman" w:cs="Times New Roman"/>
        </w:rPr>
      </w:pPr>
      <w:r w:rsidRPr="00F34BCD">
        <w:rPr>
          <w:rFonts w:ascii="Times New Roman" w:hAnsi="Times New Roman" w:cs="Times New Roman"/>
        </w:rPr>
        <w:t xml:space="preserve">It is interesting that </w:t>
      </w:r>
      <w:proofErr w:type="spellStart"/>
      <w:r w:rsidRPr="00F34BCD">
        <w:rPr>
          <w:rFonts w:ascii="Times New Roman" w:hAnsi="Times New Roman" w:cs="Times New Roman"/>
        </w:rPr>
        <w:t>SimpleViT</w:t>
      </w:r>
      <w:proofErr w:type="spellEnd"/>
      <w:r w:rsidRPr="00F34BCD">
        <w:rPr>
          <w:rFonts w:ascii="Times New Roman" w:hAnsi="Times New Roman" w:cs="Times New Roman"/>
        </w:rPr>
        <w:t xml:space="preserve"> was </w:t>
      </w:r>
      <w:proofErr w:type="gramStart"/>
      <w:r w:rsidRPr="00F34BCD">
        <w:rPr>
          <w:rFonts w:ascii="Times New Roman" w:hAnsi="Times New Roman" w:cs="Times New Roman"/>
        </w:rPr>
        <w:t>actually the</w:t>
      </w:r>
      <w:proofErr w:type="gramEnd"/>
      <w:r w:rsidRPr="00F34BCD">
        <w:rPr>
          <w:rFonts w:ascii="Times New Roman" w:hAnsi="Times New Roman" w:cs="Times New Roman"/>
        </w:rPr>
        <w:t xml:space="preserve"> smallest user of GPU memory out of the models, likely due to the smaller number of parameterized layers compared to the other models. </w:t>
      </w:r>
      <w:r w:rsidR="00561723" w:rsidRPr="00F34BCD">
        <w:rPr>
          <w:rFonts w:ascii="Times New Roman" w:hAnsi="Times New Roman" w:cs="Times New Roman"/>
        </w:rPr>
        <w:t xml:space="preserve">Meanwhile, </w:t>
      </w:r>
      <w:proofErr w:type="spellStart"/>
      <w:r w:rsidR="00561723" w:rsidRPr="00F34BCD">
        <w:rPr>
          <w:rFonts w:ascii="Times New Roman" w:hAnsi="Times New Roman" w:cs="Times New Roman"/>
        </w:rPr>
        <w:t>CustomNet</w:t>
      </w:r>
      <w:proofErr w:type="spellEnd"/>
      <w:r w:rsidR="00561723" w:rsidRPr="00F34BCD">
        <w:rPr>
          <w:rFonts w:ascii="Times New Roman" w:hAnsi="Times New Roman" w:cs="Times New Roman"/>
        </w:rPr>
        <w:t xml:space="preserve"> had the largest GPU memory use even though it technically has less layers </w:t>
      </w:r>
      <w:r w:rsidR="00023834" w:rsidRPr="00F34BCD">
        <w:rPr>
          <w:rFonts w:ascii="Times New Roman" w:hAnsi="Times New Roman" w:cs="Times New Roman"/>
        </w:rPr>
        <w:t xml:space="preserve">in total </w:t>
      </w:r>
      <w:r w:rsidR="00561723" w:rsidRPr="00F34BCD">
        <w:rPr>
          <w:rFonts w:ascii="Times New Roman" w:hAnsi="Times New Roman" w:cs="Times New Roman"/>
        </w:rPr>
        <w:t xml:space="preserve">than ResNet18. This is likely due to some </w:t>
      </w:r>
      <w:r w:rsidR="00E8356B" w:rsidRPr="00F34BCD">
        <w:rPr>
          <w:rFonts w:ascii="Times New Roman" w:hAnsi="Times New Roman" w:cs="Times New Roman"/>
        </w:rPr>
        <w:t xml:space="preserve">memory optimization </w:t>
      </w:r>
      <w:proofErr w:type="spellStart"/>
      <w:r w:rsidR="00E8356B" w:rsidRPr="00F34BCD">
        <w:rPr>
          <w:rFonts w:ascii="Times New Roman" w:hAnsi="Times New Roman" w:cs="Times New Roman"/>
        </w:rPr>
        <w:t>Pytorch’s</w:t>
      </w:r>
      <w:proofErr w:type="spellEnd"/>
      <w:r w:rsidR="00E8356B" w:rsidRPr="00F34BCD">
        <w:rPr>
          <w:rFonts w:ascii="Times New Roman" w:hAnsi="Times New Roman" w:cs="Times New Roman"/>
        </w:rPr>
        <w:t xml:space="preserve"> version of the skip blocks have and because our skip blocks contain three convolutional layers per block instead of only two in traditional ResNet</w:t>
      </w:r>
      <w:r w:rsidR="0087434D" w:rsidRPr="00F34BCD">
        <w:rPr>
          <w:rFonts w:ascii="Times New Roman" w:hAnsi="Times New Roman" w:cs="Times New Roman"/>
        </w:rPr>
        <w:t>18</w:t>
      </w:r>
      <w:r w:rsidR="00E8356B" w:rsidRPr="00F34BCD">
        <w:rPr>
          <w:rFonts w:ascii="Times New Roman" w:hAnsi="Times New Roman" w:cs="Times New Roman"/>
        </w:rPr>
        <w:t xml:space="preserve">. </w:t>
      </w:r>
    </w:p>
    <w:p w14:paraId="048D7B11" w14:textId="1129E989" w:rsidR="0040451E" w:rsidRPr="0040451E" w:rsidRDefault="0040451E" w:rsidP="0040451E">
      <w:pPr>
        <w:rPr>
          <w:rFonts w:ascii="Times New Roman" w:hAnsi="Times New Roman" w:cs="Times New Roman"/>
          <w:sz w:val="18"/>
          <w:szCs w:val="18"/>
        </w:rPr>
      </w:pPr>
      <w:r>
        <w:rPr>
          <w:rFonts w:ascii="Times New Roman" w:hAnsi="Times New Roman" w:cs="Times New Roman"/>
          <w:sz w:val="18"/>
          <w:szCs w:val="18"/>
        </w:rPr>
        <w:t>Table</w:t>
      </w:r>
      <w:r>
        <w:rPr>
          <w:rFonts w:ascii="Times New Roman" w:hAnsi="Times New Roman" w:cs="Times New Roman"/>
          <w:sz w:val="18"/>
          <w:szCs w:val="18"/>
        </w:rPr>
        <w:t xml:space="preserve"> </w:t>
      </w:r>
      <w:r>
        <w:rPr>
          <w:rFonts w:ascii="Times New Roman" w:hAnsi="Times New Roman" w:cs="Times New Roman"/>
          <w:sz w:val="18"/>
          <w:szCs w:val="18"/>
        </w:rPr>
        <w:t>1</w:t>
      </w:r>
      <w:r>
        <w:rPr>
          <w:rFonts w:ascii="Times New Roman" w:hAnsi="Times New Roman" w:cs="Times New Roman"/>
          <w:sz w:val="18"/>
          <w:szCs w:val="18"/>
        </w:rPr>
        <w:t>:</w:t>
      </w:r>
      <w:r w:rsidRPr="009C3099">
        <w:rPr>
          <w:rFonts w:ascii="Times New Roman" w:hAnsi="Times New Roman" w:cs="Times New Roman"/>
          <w:sz w:val="18"/>
          <w:szCs w:val="18"/>
        </w:rPr>
        <w:t xml:space="preserve"> The</w:t>
      </w:r>
      <w:r>
        <w:rPr>
          <w:rFonts w:ascii="Times New Roman" w:hAnsi="Times New Roman" w:cs="Times New Roman"/>
          <w:sz w:val="18"/>
          <w:szCs w:val="18"/>
        </w:rPr>
        <w:t xml:space="preserve"> final</w:t>
      </w:r>
      <w:r w:rsidRPr="009C3099">
        <w:rPr>
          <w:rFonts w:ascii="Times New Roman" w:hAnsi="Times New Roman" w:cs="Times New Roman"/>
          <w:sz w:val="18"/>
          <w:szCs w:val="18"/>
        </w:rPr>
        <w:t xml:space="preserve"> Top-1 </w:t>
      </w:r>
      <w:r w:rsidR="00630F60">
        <w:rPr>
          <w:rFonts w:ascii="Times New Roman" w:hAnsi="Times New Roman" w:cs="Times New Roman"/>
          <w:sz w:val="18"/>
          <w:szCs w:val="18"/>
        </w:rPr>
        <w:t xml:space="preserve">and </w:t>
      </w:r>
      <w:r w:rsidRPr="009C3099">
        <w:rPr>
          <w:rFonts w:ascii="Times New Roman" w:hAnsi="Times New Roman" w:cs="Times New Roman"/>
          <w:sz w:val="18"/>
          <w:szCs w:val="18"/>
        </w:rPr>
        <w:t>Top-5</w:t>
      </w:r>
      <w:r>
        <w:rPr>
          <w:rFonts w:ascii="Times New Roman" w:hAnsi="Times New Roman" w:cs="Times New Roman"/>
          <w:sz w:val="18"/>
          <w:szCs w:val="18"/>
        </w:rPr>
        <w:t xml:space="preserve"> </w:t>
      </w:r>
      <w:r w:rsidR="00BA73B2">
        <w:rPr>
          <w:rFonts w:ascii="Times New Roman" w:hAnsi="Times New Roman" w:cs="Times New Roman"/>
          <w:sz w:val="18"/>
          <w:szCs w:val="18"/>
        </w:rPr>
        <w:t xml:space="preserve">accuracies as well as some training metrics for </w:t>
      </w:r>
      <w:r w:rsidR="00630F60">
        <w:rPr>
          <w:rFonts w:ascii="Times New Roman" w:hAnsi="Times New Roman" w:cs="Times New Roman"/>
          <w:sz w:val="18"/>
          <w:szCs w:val="18"/>
        </w:rPr>
        <w:t xml:space="preserve">models presented in this </w:t>
      </w:r>
      <w:r w:rsidR="0066314B">
        <w:rPr>
          <w:rFonts w:ascii="Times New Roman" w:hAnsi="Times New Roman" w:cs="Times New Roman"/>
          <w:sz w:val="18"/>
          <w:szCs w:val="18"/>
        </w:rPr>
        <w:t>paper</w:t>
      </w:r>
      <w:r w:rsidR="00630F60">
        <w:rPr>
          <w:rFonts w:ascii="Times New Roman" w:hAnsi="Times New Roman" w:cs="Times New Roman"/>
          <w:sz w:val="18"/>
          <w:szCs w:val="18"/>
        </w:rPr>
        <w:t>.</w:t>
      </w:r>
    </w:p>
    <w:tbl>
      <w:tblPr>
        <w:tblStyle w:val="TableGrid"/>
        <w:tblW w:w="0" w:type="auto"/>
        <w:tblLook w:val="04A0" w:firstRow="1" w:lastRow="0" w:firstColumn="1" w:lastColumn="0" w:noHBand="0" w:noVBand="1"/>
      </w:tblPr>
      <w:tblGrid>
        <w:gridCol w:w="2307"/>
        <w:gridCol w:w="1754"/>
        <w:gridCol w:w="1755"/>
        <w:gridCol w:w="1774"/>
        <w:gridCol w:w="1760"/>
      </w:tblGrid>
      <w:tr w:rsidR="00F34BCD" w:rsidRPr="00F34BCD" w14:paraId="3B5E8C46" w14:textId="77777777" w:rsidTr="00F34BCD">
        <w:tc>
          <w:tcPr>
            <w:tcW w:w="2225" w:type="dxa"/>
            <w:vMerge w:val="restart"/>
            <w:tcBorders>
              <w:top w:val="double" w:sz="4" w:space="0" w:color="auto"/>
              <w:left w:val="single" w:sz="4" w:space="0" w:color="FFFFFF" w:themeColor="background1"/>
              <w:right w:val="double" w:sz="4" w:space="0" w:color="auto"/>
            </w:tcBorders>
          </w:tcPr>
          <w:p w14:paraId="2F265F44" w14:textId="4DC50628" w:rsidR="00F34BCD" w:rsidRPr="00F34BCD" w:rsidRDefault="00F34BCD" w:rsidP="002E605E">
            <w:pPr>
              <w:rPr>
                <w:rFonts w:ascii="Times New Roman" w:hAnsi="Times New Roman" w:cs="Times New Roman"/>
              </w:rPr>
            </w:pPr>
            <w:r w:rsidRPr="00F34BCD">
              <w:rPr>
                <w:rFonts w:ascii="Times New Roman" w:hAnsi="Times New Roman" w:cs="Times New Roman"/>
              </w:rPr>
              <w:t>Model Architecture</w:t>
            </w:r>
          </w:p>
        </w:tc>
        <w:tc>
          <w:tcPr>
            <w:tcW w:w="3549" w:type="dxa"/>
            <w:gridSpan w:val="2"/>
            <w:tcBorders>
              <w:top w:val="double" w:sz="4" w:space="0" w:color="auto"/>
              <w:left w:val="double" w:sz="4" w:space="0" w:color="auto"/>
              <w:bottom w:val="single" w:sz="4" w:space="0" w:color="FFFFFF" w:themeColor="background1"/>
            </w:tcBorders>
            <w:vAlign w:val="center"/>
          </w:tcPr>
          <w:p w14:paraId="151543A4" w14:textId="6DED51EF" w:rsidR="00F34BCD" w:rsidRPr="00F34BCD" w:rsidRDefault="00F34BCD" w:rsidP="00464A54">
            <w:pPr>
              <w:jc w:val="center"/>
              <w:rPr>
                <w:rFonts w:ascii="Times New Roman" w:hAnsi="Times New Roman" w:cs="Times New Roman"/>
              </w:rPr>
            </w:pPr>
            <w:r w:rsidRPr="00F34BCD">
              <w:rPr>
                <w:rFonts w:ascii="Times New Roman" w:hAnsi="Times New Roman" w:cs="Times New Roman"/>
              </w:rPr>
              <w:t>Accuracy</w:t>
            </w:r>
          </w:p>
        </w:tc>
        <w:tc>
          <w:tcPr>
            <w:tcW w:w="1794" w:type="dxa"/>
            <w:vMerge w:val="restart"/>
            <w:tcBorders>
              <w:top w:val="double" w:sz="4" w:space="0" w:color="auto"/>
              <w:right w:val="single" w:sz="4" w:space="0" w:color="auto"/>
            </w:tcBorders>
            <w:vAlign w:val="center"/>
          </w:tcPr>
          <w:p w14:paraId="6BD0A8D7" w14:textId="3E2D506B" w:rsidR="00F34BCD" w:rsidRPr="00F34BCD" w:rsidRDefault="00F34BCD" w:rsidP="00464A54">
            <w:pPr>
              <w:jc w:val="center"/>
              <w:rPr>
                <w:rFonts w:ascii="Times New Roman" w:hAnsi="Times New Roman" w:cs="Times New Roman"/>
              </w:rPr>
            </w:pPr>
            <w:r w:rsidRPr="00F34BCD">
              <w:rPr>
                <w:rFonts w:ascii="Times New Roman" w:hAnsi="Times New Roman" w:cs="Times New Roman"/>
              </w:rPr>
              <w:t>Epochs</w:t>
            </w:r>
          </w:p>
        </w:tc>
        <w:tc>
          <w:tcPr>
            <w:tcW w:w="1782" w:type="dxa"/>
            <w:vMerge w:val="restart"/>
            <w:tcBorders>
              <w:top w:val="double" w:sz="4" w:space="0" w:color="auto"/>
              <w:left w:val="single" w:sz="4" w:space="0" w:color="auto"/>
              <w:right w:val="single" w:sz="4" w:space="0" w:color="FFFFFF" w:themeColor="background1"/>
            </w:tcBorders>
            <w:vAlign w:val="center"/>
          </w:tcPr>
          <w:p w14:paraId="3EEA3E23" w14:textId="3FD520B2" w:rsidR="00F34BCD" w:rsidRPr="00F34BCD" w:rsidRDefault="00F34BCD" w:rsidP="00464A54">
            <w:pPr>
              <w:jc w:val="center"/>
              <w:rPr>
                <w:rFonts w:ascii="Times New Roman" w:hAnsi="Times New Roman" w:cs="Times New Roman"/>
              </w:rPr>
            </w:pPr>
            <w:r w:rsidRPr="00F34BCD">
              <w:rPr>
                <w:rFonts w:ascii="Times New Roman" w:hAnsi="Times New Roman" w:cs="Times New Roman"/>
              </w:rPr>
              <w:t>GPU Mem Used (MiB)</w:t>
            </w:r>
          </w:p>
        </w:tc>
      </w:tr>
      <w:tr w:rsidR="00F34BCD" w:rsidRPr="00F34BCD" w14:paraId="10E2BE6E" w14:textId="77777777" w:rsidTr="00F34BCD">
        <w:tc>
          <w:tcPr>
            <w:tcW w:w="2225" w:type="dxa"/>
            <w:vMerge/>
            <w:tcBorders>
              <w:left w:val="single" w:sz="4" w:space="0" w:color="FFFFFF" w:themeColor="background1"/>
              <w:right w:val="double" w:sz="4" w:space="0" w:color="auto"/>
            </w:tcBorders>
          </w:tcPr>
          <w:p w14:paraId="35381ED0" w14:textId="77777777" w:rsidR="00F34BCD" w:rsidRPr="00F34BCD" w:rsidRDefault="00F34BCD" w:rsidP="002E605E">
            <w:pPr>
              <w:rPr>
                <w:rFonts w:ascii="Times New Roman" w:hAnsi="Times New Roman" w:cs="Times New Roman"/>
              </w:rPr>
            </w:pPr>
          </w:p>
        </w:tc>
        <w:tc>
          <w:tcPr>
            <w:tcW w:w="1774" w:type="dxa"/>
            <w:tcBorders>
              <w:top w:val="single" w:sz="4" w:space="0" w:color="FFFFFF" w:themeColor="background1"/>
              <w:left w:val="double" w:sz="4" w:space="0" w:color="auto"/>
              <w:right w:val="single" w:sz="4" w:space="0" w:color="FFFFFF" w:themeColor="background1"/>
            </w:tcBorders>
            <w:vAlign w:val="center"/>
          </w:tcPr>
          <w:p w14:paraId="4502F30B" w14:textId="5A40AE29" w:rsidR="00F34BCD" w:rsidRPr="00F34BCD" w:rsidRDefault="00F34BCD" w:rsidP="00464A54">
            <w:pPr>
              <w:jc w:val="center"/>
              <w:rPr>
                <w:rFonts w:ascii="Times New Roman" w:hAnsi="Times New Roman" w:cs="Times New Roman"/>
              </w:rPr>
            </w:pPr>
            <w:r w:rsidRPr="00F34BCD">
              <w:rPr>
                <w:rFonts w:ascii="Times New Roman" w:hAnsi="Times New Roman" w:cs="Times New Roman"/>
              </w:rPr>
              <w:t>Top-1</w:t>
            </w:r>
          </w:p>
        </w:tc>
        <w:tc>
          <w:tcPr>
            <w:tcW w:w="1775" w:type="dxa"/>
            <w:tcBorders>
              <w:top w:val="single" w:sz="4" w:space="0" w:color="FFFFFF" w:themeColor="background1"/>
              <w:left w:val="single" w:sz="4" w:space="0" w:color="FFFFFF" w:themeColor="background1"/>
            </w:tcBorders>
            <w:vAlign w:val="center"/>
          </w:tcPr>
          <w:p w14:paraId="1D32D2E7" w14:textId="6B88D74D" w:rsidR="00F34BCD" w:rsidRPr="00F34BCD" w:rsidRDefault="00F34BCD" w:rsidP="00464A54">
            <w:pPr>
              <w:jc w:val="center"/>
              <w:rPr>
                <w:rFonts w:ascii="Times New Roman" w:hAnsi="Times New Roman" w:cs="Times New Roman"/>
              </w:rPr>
            </w:pPr>
            <w:r w:rsidRPr="00F34BCD">
              <w:rPr>
                <w:rFonts w:ascii="Times New Roman" w:hAnsi="Times New Roman" w:cs="Times New Roman"/>
              </w:rPr>
              <w:t>Top-5</w:t>
            </w:r>
          </w:p>
        </w:tc>
        <w:tc>
          <w:tcPr>
            <w:tcW w:w="1794" w:type="dxa"/>
            <w:vMerge/>
            <w:tcBorders>
              <w:right w:val="single" w:sz="4" w:space="0" w:color="auto"/>
            </w:tcBorders>
            <w:vAlign w:val="center"/>
          </w:tcPr>
          <w:p w14:paraId="41D19C98" w14:textId="5A5FEC26" w:rsidR="00F34BCD" w:rsidRPr="00F34BCD" w:rsidRDefault="00F34BCD" w:rsidP="00464A54">
            <w:pPr>
              <w:jc w:val="center"/>
              <w:rPr>
                <w:rFonts w:ascii="Times New Roman" w:hAnsi="Times New Roman" w:cs="Times New Roman"/>
              </w:rPr>
            </w:pPr>
          </w:p>
        </w:tc>
        <w:tc>
          <w:tcPr>
            <w:tcW w:w="1782" w:type="dxa"/>
            <w:vMerge/>
            <w:tcBorders>
              <w:left w:val="single" w:sz="4" w:space="0" w:color="auto"/>
              <w:right w:val="single" w:sz="4" w:space="0" w:color="FFFFFF" w:themeColor="background1"/>
            </w:tcBorders>
            <w:vAlign w:val="center"/>
          </w:tcPr>
          <w:p w14:paraId="2171414C" w14:textId="4D032D4E" w:rsidR="00F34BCD" w:rsidRPr="00F34BCD" w:rsidRDefault="00F34BCD" w:rsidP="00464A54">
            <w:pPr>
              <w:jc w:val="center"/>
              <w:rPr>
                <w:rFonts w:ascii="Times New Roman" w:hAnsi="Times New Roman" w:cs="Times New Roman"/>
              </w:rPr>
            </w:pPr>
          </w:p>
        </w:tc>
      </w:tr>
      <w:tr w:rsidR="00324969" w:rsidRPr="00F34BCD" w14:paraId="74E613B5" w14:textId="77777777" w:rsidTr="00F34BCD">
        <w:tc>
          <w:tcPr>
            <w:tcW w:w="2225" w:type="dxa"/>
            <w:tcBorders>
              <w:left w:val="single" w:sz="4" w:space="0" w:color="FFFFFF" w:themeColor="background1"/>
              <w:bottom w:val="single" w:sz="4" w:space="0" w:color="FFFFFF" w:themeColor="background1"/>
              <w:right w:val="double" w:sz="4" w:space="0" w:color="auto"/>
            </w:tcBorders>
          </w:tcPr>
          <w:p w14:paraId="65B02FD1" w14:textId="672863B5" w:rsidR="00324969" w:rsidRPr="00F34BCD" w:rsidRDefault="00464A54" w:rsidP="002E605E">
            <w:pPr>
              <w:rPr>
                <w:rFonts w:ascii="Times New Roman" w:hAnsi="Times New Roman" w:cs="Times New Roman"/>
              </w:rPr>
            </w:pPr>
            <w:proofErr w:type="spellStart"/>
            <w:r w:rsidRPr="00F34BCD">
              <w:rPr>
                <w:rFonts w:ascii="Times New Roman" w:hAnsi="Times New Roman" w:cs="Times New Roman"/>
              </w:rPr>
              <w:t>SimpleNet</w:t>
            </w:r>
            <w:proofErr w:type="spellEnd"/>
          </w:p>
        </w:tc>
        <w:tc>
          <w:tcPr>
            <w:tcW w:w="1774" w:type="dxa"/>
            <w:tcBorders>
              <w:left w:val="double" w:sz="4" w:space="0" w:color="auto"/>
              <w:bottom w:val="single" w:sz="4" w:space="0" w:color="FFFFFF" w:themeColor="background1"/>
              <w:right w:val="single" w:sz="4" w:space="0" w:color="FFFFFF" w:themeColor="background1"/>
            </w:tcBorders>
            <w:vAlign w:val="center"/>
          </w:tcPr>
          <w:p w14:paraId="3327450F" w14:textId="126339A9" w:rsidR="00324969" w:rsidRPr="00F34BCD" w:rsidRDefault="00627D90" w:rsidP="00464A54">
            <w:pPr>
              <w:jc w:val="center"/>
              <w:rPr>
                <w:rFonts w:ascii="Times New Roman" w:hAnsi="Times New Roman" w:cs="Times New Roman"/>
              </w:rPr>
            </w:pPr>
            <w:r w:rsidRPr="00F34BCD">
              <w:rPr>
                <w:rFonts w:ascii="Times New Roman" w:hAnsi="Times New Roman" w:cs="Times New Roman"/>
              </w:rPr>
              <w:t>44.880</w:t>
            </w:r>
          </w:p>
        </w:tc>
        <w:tc>
          <w:tcPr>
            <w:tcW w:w="1775" w:type="dxa"/>
            <w:tcBorders>
              <w:left w:val="single" w:sz="4" w:space="0" w:color="FFFFFF" w:themeColor="background1"/>
              <w:bottom w:val="single" w:sz="4" w:space="0" w:color="FFFFFF" w:themeColor="background1"/>
            </w:tcBorders>
            <w:vAlign w:val="center"/>
          </w:tcPr>
          <w:p w14:paraId="04912C04" w14:textId="36E7F72B" w:rsidR="00324969" w:rsidRPr="00F34BCD" w:rsidRDefault="00627D90" w:rsidP="00464A54">
            <w:pPr>
              <w:jc w:val="center"/>
              <w:rPr>
                <w:rFonts w:ascii="Times New Roman" w:hAnsi="Times New Roman" w:cs="Times New Roman"/>
              </w:rPr>
            </w:pPr>
            <w:r w:rsidRPr="00F34BCD">
              <w:rPr>
                <w:rFonts w:ascii="Times New Roman" w:hAnsi="Times New Roman" w:cs="Times New Roman"/>
              </w:rPr>
              <w:t>73.630</w:t>
            </w:r>
          </w:p>
        </w:tc>
        <w:tc>
          <w:tcPr>
            <w:tcW w:w="1794" w:type="dxa"/>
            <w:tcBorders>
              <w:bottom w:val="single" w:sz="4" w:space="0" w:color="FFFFFF" w:themeColor="background1"/>
              <w:right w:val="single" w:sz="4" w:space="0" w:color="auto"/>
            </w:tcBorders>
            <w:vAlign w:val="center"/>
          </w:tcPr>
          <w:p w14:paraId="50524794" w14:textId="2335411F" w:rsidR="00324969" w:rsidRPr="00F34BCD" w:rsidRDefault="00E029D1" w:rsidP="00464A54">
            <w:pPr>
              <w:jc w:val="center"/>
              <w:rPr>
                <w:rFonts w:ascii="Times New Roman" w:hAnsi="Times New Roman" w:cs="Times New Roman"/>
              </w:rPr>
            </w:pPr>
            <w:r w:rsidRPr="00F34BCD">
              <w:rPr>
                <w:rFonts w:ascii="Times New Roman" w:hAnsi="Times New Roman" w:cs="Times New Roman"/>
              </w:rPr>
              <w:t>60</w:t>
            </w:r>
          </w:p>
        </w:tc>
        <w:tc>
          <w:tcPr>
            <w:tcW w:w="1782" w:type="dxa"/>
            <w:tcBorders>
              <w:left w:val="single" w:sz="4" w:space="0" w:color="auto"/>
              <w:bottom w:val="single" w:sz="4" w:space="0" w:color="FFFFFF" w:themeColor="background1"/>
              <w:right w:val="single" w:sz="4" w:space="0" w:color="FFFFFF" w:themeColor="background1"/>
            </w:tcBorders>
            <w:vAlign w:val="center"/>
          </w:tcPr>
          <w:p w14:paraId="7F90E675" w14:textId="3E765CFA" w:rsidR="00324969" w:rsidRPr="00F34BCD" w:rsidRDefault="00627D90" w:rsidP="00464A54">
            <w:pPr>
              <w:jc w:val="center"/>
              <w:rPr>
                <w:rFonts w:ascii="Times New Roman" w:hAnsi="Times New Roman" w:cs="Times New Roman"/>
              </w:rPr>
            </w:pPr>
            <w:r w:rsidRPr="00F34BCD">
              <w:rPr>
                <w:rFonts w:ascii="Times New Roman" w:hAnsi="Times New Roman" w:cs="Times New Roman"/>
              </w:rPr>
              <w:t>3113</w:t>
            </w:r>
          </w:p>
        </w:tc>
      </w:tr>
      <w:tr w:rsidR="00324969" w:rsidRPr="00F34BCD" w14:paraId="249343E4" w14:textId="77777777" w:rsidTr="00F34BCD">
        <w:tc>
          <w:tcPr>
            <w:tcW w:w="2225" w:type="dxa"/>
            <w:tcBorders>
              <w:top w:val="single" w:sz="4" w:space="0" w:color="FFFFFF" w:themeColor="background1"/>
              <w:left w:val="single" w:sz="4" w:space="0" w:color="FFFFFF" w:themeColor="background1"/>
              <w:bottom w:val="single" w:sz="4" w:space="0" w:color="FFFFFF" w:themeColor="background1"/>
              <w:right w:val="double" w:sz="4" w:space="0" w:color="auto"/>
            </w:tcBorders>
          </w:tcPr>
          <w:p w14:paraId="398EF4AD" w14:textId="2F2EC6ED" w:rsidR="00324969" w:rsidRPr="00F34BCD" w:rsidRDefault="00464A54" w:rsidP="002E605E">
            <w:pPr>
              <w:rPr>
                <w:rFonts w:ascii="Times New Roman" w:hAnsi="Times New Roman" w:cs="Times New Roman"/>
              </w:rPr>
            </w:pPr>
            <w:r w:rsidRPr="00F34BCD">
              <w:rPr>
                <w:rFonts w:ascii="Times New Roman" w:hAnsi="Times New Roman" w:cs="Times New Roman"/>
              </w:rPr>
              <w:t>SimpleNetCustConv2D</w:t>
            </w:r>
          </w:p>
        </w:tc>
        <w:tc>
          <w:tcPr>
            <w:tcW w:w="1774" w:type="dxa"/>
            <w:tcBorders>
              <w:top w:val="single" w:sz="4" w:space="0" w:color="FFFFFF" w:themeColor="background1"/>
              <w:left w:val="double" w:sz="4" w:space="0" w:color="auto"/>
              <w:bottom w:val="single" w:sz="4" w:space="0" w:color="FFFFFF" w:themeColor="background1"/>
              <w:right w:val="single" w:sz="4" w:space="0" w:color="FFFFFF" w:themeColor="background1"/>
            </w:tcBorders>
            <w:vAlign w:val="center"/>
          </w:tcPr>
          <w:p w14:paraId="3C4D564F" w14:textId="3DB7FD5C" w:rsidR="00324969" w:rsidRPr="00F34BCD" w:rsidRDefault="00E029D1" w:rsidP="00464A54">
            <w:pPr>
              <w:jc w:val="center"/>
              <w:rPr>
                <w:rFonts w:ascii="Times New Roman" w:hAnsi="Times New Roman" w:cs="Times New Roman"/>
              </w:rPr>
            </w:pPr>
            <w:r w:rsidRPr="00F34BCD">
              <w:rPr>
                <w:rFonts w:ascii="Times New Roman" w:hAnsi="Times New Roman" w:cs="Times New Roman"/>
              </w:rPr>
              <w:t>44.900</w:t>
            </w:r>
          </w:p>
        </w:tc>
        <w:tc>
          <w:tcPr>
            <w:tcW w:w="1775" w:type="dxa"/>
            <w:tcBorders>
              <w:top w:val="single" w:sz="4" w:space="0" w:color="FFFFFF" w:themeColor="background1"/>
              <w:left w:val="single" w:sz="4" w:space="0" w:color="FFFFFF" w:themeColor="background1"/>
              <w:bottom w:val="single" w:sz="4" w:space="0" w:color="FFFFFF" w:themeColor="background1"/>
            </w:tcBorders>
            <w:vAlign w:val="center"/>
          </w:tcPr>
          <w:p w14:paraId="7DF4D6C8" w14:textId="69A69B6C" w:rsidR="00324969" w:rsidRPr="00F34BCD" w:rsidRDefault="00E029D1" w:rsidP="00464A54">
            <w:pPr>
              <w:jc w:val="center"/>
              <w:rPr>
                <w:rFonts w:ascii="Times New Roman" w:hAnsi="Times New Roman" w:cs="Times New Roman"/>
              </w:rPr>
            </w:pPr>
            <w:r w:rsidRPr="00F34BCD">
              <w:rPr>
                <w:rFonts w:ascii="Times New Roman" w:hAnsi="Times New Roman" w:cs="Times New Roman"/>
              </w:rPr>
              <w:t>73.330</w:t>
            </w:r>
          </w:p>
        </w:tc>
        <w:tc>
          <w:tcPr>
            <w:tcW w:w="1794" w:type="dxa"/>
            <w:tcBorders>
              <w:top w:val="single" w:sz="4" w:space="0" w:color="FFFFFF" w:themeColor="background1"/>
              <w:bottom w:val="single" w:sz="4" w:space="0" w:color="FFFFFF" w:themeColor="background1"/>
              <w:right w:val="single" w:sz="4" w:space="0" w:color="auto"/>
            </w:tcBorders>
            <w:vAlign w:val="center"/>
          </w:tcPr>
          <w:p w14:paraId="34E0BECD" w14:textId="4770ADC6" w:rsidR="00324969" w:rsidRPr="00F34BCD" w:rsidRDefault="00E029D1" w:rsidP="00464A54">
            <w:pPr>
              <w:jc w:val="center"/>
              <w:rPr>
                <w:rFonts w:ascii="Times New Roman" w:hAnsi="Times New Roman" w:cs="Times New Roman"/>
              </w:rPr>
            </w:pPr>
            <w:r w:rsidRPr="00F34BCD">
              <w:rPr>
                <w:rFonts w:ascii="Times New Roman" w:hAnsi="Times New Roman" w:cs="Times New Roman"/>
              </w:rPr>
              <w:t>60</w:t>
            </w:r>
          </w:p>
        </w:tc>
        <w:tc>
          <w:tcPr>
            <w:tcW w:w="1782"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tcPr>
          <w:p w14:paraId="2D0499F6" w14:textId="6AD43221" w:rsidR="00324969" w:rsidRPr="00F34BCD" w:rsidRDefault="00627D90" w:rsidP="00464A54">
            <w:pPr>
              <w:jc w:val="center"/>
              <w:rPr>
                <w:rFonts w:ascii="Times New Roman" w:hAnsi="Times New Roman" w:cs="Times New Roman"/>
              </w:rPr>
            </w:pPr>
            <w:r w:rsidRPr="00F34BCD">
              <w:rPr>
                <w:rFonts w:ascii="Times New Roman" w:hAnsi="Times New Roman" w:cs="Times New Roman"/>
              </w:rPr>
              <w:t>4881</w:t>
            </w:r>
          </w:p>
        </w:tc>
      </w:tr>
      <w:tr w:rsidR="00464A54" w:rsidRPr="00F34BCD" w14:paraId="30BC00DE" w14:textId="77777777" w:rsidTr="00F34BCD">
        <w:tc>
          <w:tcPr>
            <w:tcW w:w="2225" w:type="dxa"/>
            <w:tcBorders>
              <w:top w:val="single" w:sz="4" w:space="0" w:color="FFFFFF" w:themeColor="background1"/>
              <w:left w:val="single" w:sz="4" w:space="0" w:color="FFFFFF" w:themeColor="background1"/>
              <w:bottom w:val="single" w:sz="4" w:space="0" w:color="FFFFFF" w:themeColor="background1"/>
              <w:right w:val="double" w:sz="4" w:space="0" w:color="auto"/>
            </w:tcBorders>
          </w:tcPr>
          <w:p w14:paraId="63A36B4F" w14:textId="117A2521" w:rsidR="00464A54" w:rsidRPr="00F34BCD" w:rsidRDefault="00464A54" w:rsidP="002E605E">
            <w:pPr>
              <w:rPr>
                <w:rFonts w:ascii="Times New Roman" w:hAnsi="Times New Roman" w:cs="Times New Roman"/>
              </w:rPr>
            </w:pPr>
            <w:proofErr w:type="spellStart"/>
            <w:r w:rsidRPr="00F34BCD">
              <w:rPr>
                <w:rFonts w:ascii="Times New Roman" w:hAnsi="Times New Roman" w:cs="Times New Roman"/>
              </w:rPr>
              <w:t>SimpleViT</w:t>
            </w:r>
            <w:proofErr w:type="spellEnd"/>
          </w:p>
        </w:tc>
        <w:tc>
          <w:tcPr>
            <w:tcW w:w="1774" w:type="dxa"/>
            <w:tcBorders>
              <w:top w:val="single" w:sz="4" w:space="0" w:color="FFFFFF" w:themeColor="background1"/>
              <w:left w:val="double" w:sz="4" w:space="0" w:color="auto"/>
              <w:bottom w:val="single" w:sz="4" w:space="0" w:color="FFFFFF" w:themeColor="background1"/>
              <w:right w:val="single" w:sz="4" w:space="0" w:color="FFFFFF" w:themeColor="background1"/>
            </w:tcBorders>
            <w:vAlign w:val="center"/>
          </w:tcPr>
          <w:p w14:paraId="0F589A68" w14:textId="567543D2" w:rsidR="00464A54" w:rsidRPr="00F34BCD" w:rsidRDefault="00EE4572" w:rsidP="00464A54">
            <w:pPr>
              <w:jc w:val="center"/>
              <w:rPr>
                <w:rFonts w:ascii="Times New Roman" w:hAnsi="Times New Roman" w:cs="Times New Roman"/>
              </w:rPr>
            </w:pPr>
            <w:r w:rsidRPr="00F34BCD">
              <w:rPr>
                <w:rFonts w:ascii="Times New Roman" w:hAnsi="Times New Roman" w:cs="Times New Roman"/>
              </w:rPr>
              <w:t>43.920</w:t>
            </w:r>
          </w:p>
        </w:tc>
        <w:tc>
          <w:tcPr>
            <w:tcW w:w="1775" w:type="dxa"/>
            <w:tcBorders>
              <w:top w:val="single" w:sz="4" w:space="0" w:color="FFFFFF" w:themeColor="background1"/>
              <w:left w:val="single" w:sz="4" w:space="0" w:color="FFFFFF" w:themeColor="background1"/>
              <w:bottom w:val="single" w:sz="4" w:space="0" w:color="FFFFFF" w:themeColor="background1"/>
            </w:tcBorders>
            <w:vAlign w:val="center"/>
          </w:tcPr>
          <w:p w14:paraId="5528400D" w14:textId="377521A7" w:rsidR="00464A54" w:rsidRPr="00F34BCD" w:rsidRDefault="00EE4572" w:rsidP="00464A54">
            <w:pPr>
              <w:jc w:val="center"/>
              <w:rPr>
                <w:rFonts w:ascii="Times New Roman" w:hAnsi="Times New Roman" w:cs="Times New Roman"/>
              </w:rPr>
            </w:pPr>
            <w:r w:rsidRPr="00F34BCD">
              <w:rPr>
                <w:rFonts w:ascii="Times New Roman" w:hAnsi="Times New Roman" w:cs="Times New Roman"/>
              </w:rPr>
              <w:t>73.600</w:t>
            </w:r>
          </w:p>
        </w:tc>
        <w:tc>
          <w:tcPr>
            <w:tcW w:w="1794" w:type="dxa"/>
            <w:tcBorders>
              <w:top w:val="single" w:sz="4" w:space="0" w:color="FFFFFF" w:themeColor="background1"/>
              <w:bottom w:val="single" w:sz="4" w:space="0" w:color="FFFFFF" w:themeColor="background1"/>
              <w:right w:val="single" w:sz="4" w:space="0" w:color="auto"/>
            </w:tcBorders>
            <w:vAlign w:val="center"/>
          </w:tcPr>
          <w:p w14:paraId="042E1C60" w14:textId="3B794A42" w:rsidR="00464A54" w:rsidRPr="00F34BCD" w:rsidRDefault="00EE4572" w:rsidP="00464A54">
            <w:pPr>
              <w:jc w:val="center"/>
              <w:rPr>
                <w:rFonts w:ascii="Times New Roman" w:hAnsi="Times New Roman" w:cs="Times New Roman"/>
              </w:rPr>
            </w:pPr>
            <w:r w:rsidRPr="00F34BCD">
              <w:rPr>
                <w:rFonts w:ascii="Times New Roman" w:hAnsi="Times New Roman" w:cs="Times New Roman"/>
              </w:rPr>
              <w:t>90</w:t>
            </w:r>
          </w:p>
        </w:tc>
        <w:tc>
          <w:tcPr>
            <w:tcW w:w="1782"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tcPr>
          <w:p w14:paraId="780346B2" w14:textId="52039CD0" w:rsidR="00464A54" w:rsidRPr="00F34BCD" w:rsidRDefault="00E029D1" w:rsidP="00464A54">
            <w:pPr>
              <w:jc w:val="center"/>
              <w:rPr>
                <w:rFonts w:ascii="Times New Roman" w:hAnsi="Times New Roman" w:cs="Times New Roman"/>
              </w:rPr>
            </w:pPr>
            <w:r w:rsidRPr="00F34BCD">
              <w:rPr>
                <w:rFonts w:ascii="Times New Roman" w:hAnsi="Times New Roman" w:cs="Times New Roman"/>
              </w:rPr>
              <w:t>2117</w:t>
            </w:r>
          </w:p>
        </w:tc>
      </w:tr>
      <w:tr w:rsidR="00623D22" w:rsidRPr="00F34BCD" w14:paraId="1ED2CDE4" w14:textId="77777777" w:rsidTr="00F34BCD">
        <w:tc>
          <w:tcPr>
            <w:tcW w:w="2225" w:type="dxa"/>
            <w:tcBorders>
              <w:top w:val="single" w:sz="4" w:space="0" w:color="FFFFFF" w:themeColor="background1"/>
              <w:left w:val="single" w:sz="4" w:space="0" w:color="FFFFFF" w:themeColor="background1"/>
              <w:bottom w:val="single" w:sz="4" w:space="0" w:color="FFFFFF" w:themeColor="background1"/>
              <w:right w:val="double" w:sz="4" w:space="0" w:color="auto"/>
            </w:tcBorders>
          </w:tcPr>
          <w:p w14:paraId="14C5CAF8" w14:textId="28798794" w:rsidR="00623D22" w:rsidRPr="00F34BCD" w:rsidRDefault="00386180" w:rsidP="002E605E">
            <w:pPr>
              <w:rPr>
                <w:rFonts w:ascii="Times New Roman" w:hAnsi="Times New Roman" w:cs="Times New Roman"/>
              </w:rPr>
            </w:pPr>
            <w:proofErr w:type="spellStart"/>
            <w:r w:rsidRPr="00F34BCD">
              <w:rPr>
                <w:rFonts w:ascii="Times New Roman" w:hAnsi="Times New Roman" w:cs="Times New Roman"/>
              </w:rPr>
              <w:t>Custom</w:t>
            </w:r>
            <w:r w:rsidR="00623D22" w:rsidRPr="00F34BCD">
              <w:rPr>
                <w:rFonts w:ascii="Times New Roman" w:hAnsi="Times New Roman" w:cs="Times New Roman"/>
              </w:rPr>
              <w:t>Net</w:t>
            </w:r>
            <w:proofErr w:type="spellEnd"/>
          </w:p>
        </w:tc>
        <w:tc>
          <w:tcPr>
            <w:tcW w:w="1774" w:type="dxa"/>
            <w:tcBorders>
              <w:top w:val="single" w:sz="4" w:space="0" w:color="FFFFFF" w:themeColor="background1"/>
              <w:left w:val="double" w:sz="4" w:space="0" w:color="auto"/>
              <w:bottom w:val="single" w:sz="4" w:space="0" w:color="FFFFFF" w:themeColor="background1"/>
              <w:right w:val="single" w:sz="4" w:space="0" w:color="FFFFFF" w:themeColor="background1"/>
            </w:tcBorders>
            <w:vAlign w:val="center"/>
          </w:tcPr>
          <w:p w14:paraId="0308560D" w14:textId="19F63F41" w:rsidR="00623D22" w:rsidRPr="00F34BCD" w:rsidRDefault="00623D22" w:rsidP="00464A54">
            <w:pPr>
              <w:jc w:val="center"/>
              <w:rPr>
                <w:rFonts w:ascii="Times New Roman" w:hAnsi="Times New Roman" w:cs="Times New Roman"/>
              </w:rPr>
            </w:pPr>
            <w:r w:rsidRPr="00F34BCD">
              <w:rPr>
                <w:rFonts w:ascii="Times New Roman" w:hAnsi="Times New Roman" w:cs="Times New Roman"/>
              </w:rPr>
              <w:t>49.</w:t>
            </w:r>
            <w:r w:rsidR="00B7260C" w:rsidRPr="00F34BCD">
              <w:rPr>
                <w:rFonts w:ascii="Times New Roman" w:hAnsi="Times New Roman" w:cs="Times New Roman"/>
              </w:rPr>
              <w:t>690</w:t>
            </w:r>
          </w:p>
        </w:tc>
        <w:tc>
          <w:tcPr>
            <w:tcW w:w="1775" w:type="dxa"/>
            <w:tcBorders>
              <w:top w:val="single" w:sz="4" w:space="0" w:color="FFFFFF" w:themeColor="background1"/>
              <w:left w:val="single" w:sz="4" w:space="0" w:color="FFFFFF" w:themeColor="background1"/>
              <w:bottom w:val="single" w:sz="4" w:space="0" w:color="FFFFFF" w:themeColor="background1"/>
            </w:tcBorders>
            <w:vAlign w:val="center"/>
          </w:tcPr>
          <w:p w14:paraId="71D9EEE9" w14:textId="490BCB77" w:rsidR="00623D22" w:rsidRPr="00F34BCD" w:rsidRDefault="00B7260C" w:rsidP="00464A54">
            <w:pPr>
              <w:jc w:val="center"/>
              <w:rPr>
                <w:rFonts w:ascii="Times New Roman" w:hAnsi="Times New Roman" w:cs="Times New Roman"/>
              </w:rPr>
            </w:pPr>
            <w:r w:rsidRPr="00F34BCD">
              <w:rPr>
                <w:rFonts w:ascii="Times New Roman" w:hAnsi="Times New Roman" w:cs="Times New Roman"/>
              </w:rPr>
              <w:t>78.700</w:t>
            </w:r>
          </w:p>
        </w:tc>
        <w:tc>
          <w:tcPr>
            <w:tcW w:w="1794" w:type="dxa"/>
            <w:tcBorders>
              <w:top w:val="single" w:sz="4" w:space="0" w:color="FFFFFF" w:themeColor="background1"/>
              <w:bottom w:val="single" w:sz="4" w:space="0" w:color="FFFFFF" w:themeColor="background1"/>
              <w:right w:val="single" w:sz="4" w:space="0" w:color="auto"/>
            </w:tcBorders>
            <w:vAlign w:val="center"/>
          </w:tcPr>
          <w:p w14:paraId="50AF57B5" w14:textId="06A6E1D8" w:rsidR="00623D22" w:rsidRPr="00F34BCD" w:rsidRDefault="00B7260C" w:rsidP="00464A54">
            <w:pPr>
              <w:jc w:val="center"/>
              <w:rPr>
                <w:rFonts w:ascii="Times New Roman" w:hAnsi="Times New Roman" w:cs="Times New Roman"/>
              </w:rPr>
            </w:pPr>
            <w:r w:rsidRPr="00F34BCD">
              <w:rPr>
                <w:rFonts w:ascii="Times New Roman" w:hAnsi="Times New Roman" w:cs="Times New Roman"/>
              </w:rPr>
              <w:t>60</w:t>
            </w:r>
          </w:p>
        </w:tc>
        <w:tc>
          <w:tcPr>
            <w:tcW w:w="1782" w:type="dxa"/>
            <w:tcBorders>
              <w:top w:val="single" w:sz="4" w:space="0" w:color="FFFFFF" w:themeColor="background1"/>
              <w:left w:val="single" w:sz="4" w:space="0" w:color="auto"/>
              <w:bottom w:val="single" w:sz="4" w:space="0" w:color="FFFFFF" w:themeColor="background1"/>
              <w:right w:val="single" w:sz="4" w:space="0" w:color="FFFFFF" w:themeColor="background1"/>
            </w:tcBorders>
            <w:vAlign w:val="center"/>
          </w:tcPr>
          <w:p w14:paraId="71C49D48" w14:textId="397BB724" w:rsidR="00623D22" w:rsidRPr="00F34BCD" w:rsidRDefault="00B7260C" w:rsidP="00464A54">
            <w:pPr>
              <w:jc w:val="center"/>
              <w:rPr>
                <w:rFonts w:ascii="Times New Roman" w:hAnsi="Times New Roman" w:cs="Times New Roman"/>
              </w:rPr>
            </w:pPr>
            <w:r w:rsidRPr="00F34BCD">
              <w:rPr>
                <w:rFonts w:ascii="Times New Roman" w:hAnsi="Times New Roman" w:cs="Times New Roman"/>
              </w:rPr>
              <w:t>4277</w:t>
            </w:r>
          </w:p>
        </w:tc>
      </w:tr>
      <w:tr w:rsidR="00464A54" w:rsidRPr="00F34BCD" w14:paraId="01063638" w14:textId="77777777" w:rsidTr="00F34BCD">
        <w:tc>
          <w:tcPr>
            <w:tcW w:w="2225" w:type="dxa"/>
            <w:tcBorders>
              <w:top w:val="single" w:sz="4" w:space="0" w:color="FFFFFF" w:themeColor="background1"/>
              <w:left w:val="single" w:sz="4" w:space="0" w:color="FFFFFF" w:themeColor="background1"/>
              <w:bottom w:val="double" w:sz="4" w:space="0" w:color="auto"/>
              <w:right w:val="double" w:sz="4" w:space="0" w:color="auto"/>
            </w:tcBorders>
          </w:tcPr>
          <w:p w14:paraId="4C3B9254" w14:textId="68695F65" w:rsidR="00464A54" w:rsidRPr="00F34BCD" w:rsidRDefault="00464A54" w:rsidP="002E605E">
            <w:pPr>
              <w:rPr>
                <w:rFonts w:ascii="Times New Roman" w:hAnsi="Times New Roman" w:cs="Times New Roman"/>
              </w:rPr>
            </w:pPr>
            <w:r w:rsidRPr="00F34BCD">
              <w:rPr>
                <w:rFonts w:ascii="Times New Roman" w:hAnsi="Times New Roman" w:cs="Times New Roman"/>
              </w:rPr>
              <w:t>ResNet18</w:t>
            </w:r>
          </w:p>
        </w:tc>
        <w:tc>
          <w:tcPr>
            <w:tcW w:w="1774" w:type="dxa"/>
            <w:tcBorders>
              <w:top w:val="single" w:sz="4" w:space="0" w:color="FFFFFF" w:themeColor="background1"/>
              <w:left w:val="double" w:sz="4" w:space="0" w:color="auto"/>
              <w:bottom w:val="double" w:sz="4" w:space="0" w:color="auto"/>
              <w:right w:val="single" w:sz="4" w:space="0" w:color="FFFFFF" w:themeColor="background1"/>
            </w:tcBorders>
            <w:vAlign w:val="center"/>
          </w:tcPr>
          <w:p w14:paraId="24697F4D" w14:textId="23312C26" w:rsidR="00464A54" w:rsidRPr="00F34BCD" w:rsidRDefault="00464A54" w:rsidP="00464A54">
            <w:pPr>
              <w:jc w:val="center"/>
              <w:rPr>
                <w:rFonts w:ascii="Times New Roman" w:hAnsi="Times New Roman" w:cs="Times New Roman"/>
              </w:rPr>
            </w:pPr>
            <w:r w:rsidRPr="00F34BCD">
              <w:rPr>
                <w:rFonts w:ascii="Times New Roman" w:hAnsi="Times New Roman" w:cs="Times New Roman"/>
              </w:rPr>
              <w:t>53.250</w:t>
            </w:r>
          </w:p>
        </w:tc>
        <w:tc>
          <w:tcPr>
            <w:tcW w:w="1775" w:type="dxa"/>
            <w:tcBorders>
              <w:top w:val="single" w:sz="4" w:space="0" w:color="FFFFFF" w:themeColor="background1"/>
              <w:left w:val="single" w:sz="4" w:space="0" w:color="FFFFFF" w:themeColor="background1"/>
              <w:bottom w:val="double" w:sz="4" w:space="0" w:color="auto"/>
            </w:tcBorders>
            <w:vAlign w:val="center"/>
          </w:tcPr>
          <w:p w14:paraId="7E457E31" w14:textId="04377EA6" w:rsidR="00464A54" w:rsidRPr="00F34BCD" w:rsidRDefault="00464A54" w:rsidP="00464A54">
            <w:pPr>
              <w:jc w:val="center"/>
              <w:rPr>
                <w:rFonts w:ascii="Times New Roman" w:hAnsi="Times New Roman" w:cs="Times New Roman"/>
              </w:rPr>
            </w:pPr>
            <w:r w:rsidRPr="00F34BCD">
              <w:rPr>
                <w:rFonts w:ascii="Times New Roman" w:hAnsi="Times New Roman" w:cs="Times New Roman"/>
              </w:rPr>
              <w:t>80.230</w:t>
            </w:r>
          </w:p>
        </w:tc>
        <w:tc>
          <w:tcPr>
            <w:tcW w:w="1794" w:type="dxa"/>
            <w:tcBorders>
              <w:top w:val="single" w:sz="4" w:space="0" w:color="FFFFFF" w:themeColor="background1"/>
              <w:bottom w:val="double" w:sz="4" w:space="0" w:color="auto"/>
              <w:right w:val="single" w:sz="4" w:space="0" w:color="auto"/>
            </w:tcBorders>
            <w:vAlign w:val="center"/>
          </w:tcPr>
          <w:p w14:paraId="4B071A1B" w14:textId="5458098B" w:rsidR="00464A54" w:rsidRPr="00F34BCD" w:rsidRDefault="00464A54" w:rsidP="00464A54">
            <w:pPr>
              <w:jc w:val="center"/>
              <w:rPr>
                <w:rFonts w:ascii="Times New Roman" w:hAnsi="Times New Roman" w:cs="Times New Roman"/>
              </w:rPr>
            </w:pPr>
            <w:r w:rsidRPr="00F34BCD">
              <w:rPr>
                <w:rFonts w:ascii="Times New Roman" w:hAnsi="Times New Roman" w:cs="Times New Roman"/>
              </w:rPr>
              <w:t>60</w:t>
            </w:r>
          </w:p>
        </w:tc>
        <w:tc>
          <w:tcPr>
            <w:tcW w:w="1782" w:type="dxa"/>
            <w:tcBorders>
              <w:top w:val="single" w:sz="4" w:space="0" w:color="FFFFFF" w:themeColor="background1"/>
              <w:left w:val="single" w:sz="4" w:space="0" w:color="auto"/>
              <w:bottom w:val="double" w:sz="4" w:space="0" w:color="auto"/>
              <w:right w:val="single" w:sz="4" w:space="0" w:color="FFFFFF" w:themeColor="background1"/>
            </w:tcBorders>
            <w:vAlign w:val="center"/>
          </w:tcPr>
          <w:p w14:paraId="6A8164D5" w14:textId="4D4F25AE" w:rsidR="00464A54" w:rsidRPr="00F34BCD" w:rsidRDefault="00EE4572" w:rsidP="00464A54">
            <w:pPr>
              <w:jc w:val="center"/>
              <w:rPr>
                <w:rFonts w:ascii="Times New Roman" w:hAnsi="Times New Roman" w:cs="Times New Roman"/>
              </w:rPr>
            </w:pPr>
            <w:r w:rsidRPr="00F34BCD">
              <w:rPr>
                <w:rFonts w:ascii="Times New Roman" w:hAnsi="Times New Roman" w:cs="Times New Roman"/>
              </w:rPr>
              <w:t>3192</w:t>
            </w:r>
          </w:p>
        </w:tc>
      </w:tr>
    </w:tbl>
    <w:p w14:paraId="11B0AE2B" w14:textId="77777777" w:rsidR="00627D90" w:rsidRPr="00F34BCD" w:rsidRDefault="00627D90" w:rsidP="002E605E">
      <w:pPr>
        <w:rPr>
          <w:rFonts w:ascii="Times New Roman" w:hAnsi="Times New Roman" w:cs="Times New Roman"/>
        </w:rPr>
      </w:pPr>
    </w:p>
    <w:p w14:paraId="781DAF68" w14:textId="3A95660F" w:rsidR="006528F5" w:rsidRPr="00F34BCD" w:rsidRDefault="00F0171D" w:rsidP="006528F5">
      <w:pPr>
        <w:rPr>
          <w:rFonts w:ascii="Times New Roman" w:hAnsi="Times New Roman" w:cs="Times New Roman"/>
        </w:rPr>
      </w:pPr>
      <w:r w:rsidRPr="00F34BCD">
        <w:rPr>
          <w:rFonts w:ascii="Times New Roman" w:hAnsi="Times New Roman" w:cs="Times New Roman"/>
        </w:rPr>
        <w:lastRenderedPageBreak/>
        <w:t>F</w:t>
      </w:r>
      <w:r w:rsidR="006528F5" w:rsidRPr="00F34BCD">
        <w:rPr>
          <w:rFonts w:ascii="Times New Roman" w:hAnsi="Times New Roman" w:cs="Times New Roman"/>
        </w:rPr>
        <w:t xml:space="preserve">or the differences </w:t>
      </w:r>
      <w:r w:rsidR="0028398E" w:rsidRPr="00F34BCD">
        <w:rPr>
          <w:rFonts w:ascii="Times New Roman" w:hAnsi="Times New Roman" w:cs="Times New Roman"/>
        </w:rPr>
        <w:t>in</w:t>
      </w:r>
      <w:r w:rsidR="00183D85" w:rsidRPr="00F34BCD">
        <w:rPr>
          <w:rFonts w:ascii="Times New Roman" w:hAnsi="Times New Roman" w:cs="Times New Roman"/>
        </w:rPr>
        <w:t xml:space="preserve"> Top-1 and Top-5</w:t>
      </w:r>
      <w:r w:rsidR="0028398E" w:rsidRPr="00F34BCD">
        <w:rPr>
          <w:rFonts w:ascii="Times New Roman" w:hAnsi="Times New Roman" w:cs="Times New Roman"/>
        </w:rPr>
        <w:t xml:space="preserve"> accuracies </w:t>
      </w:r>
      <w:r w:rsidR="006528F5" w:rsidRPr="00F34BCD">
        <w:rPr>
          <w:rFonts w:ascii="Times New Roman" w:hAnsi="Times New Roman" w:cs="Times New Roman"/>
        </w:rPr>
        <w:t xml:space="preserve">seen </w:t>
      </w:r>
      <w:r w:rsidR="0087434D" w:rsidRPr="00F34BCD">
        <w:rPr>
          <w:rFonts w:ascii="Times New Roman" w:hAnsi="Times New Roman" w:cs="Times New Roman"/>
        </w:rPr>
        <w:t>throughout</w:t>
      </w:r>
      <w:r w:rsidR="006528F5" w:rsidRPr="00F34BCD">
        <w:rPr>
          <w:rFonts w:ascii="Times New Roman" w:hAnsi="Times New Roman" w:cs="Times New Roman"/>
        </w:rPr>
        <w:t xml:space="preserve"> training </w:t>
      </w:r>
      <w:r w:rsidRPr="00F34BCD">
        <w:rPr>
          <w:rFonts w:ascii="Times New Roman" w:hAnsi="Times New Roman" w:cs="Times New Roman"/>
        </w:rPr>
        <w:t xml:space="preserve">for each model </w:t>
      </w:r>
      <w:r w:rsidR="006528F5" w:rsidRPr="00F34BCD">
        <w:rPr>
          <w:rFonts w:ascii="Times New Roman" w:hAnsi="Times New Roman" w:cs="Times New Roman"/>
        </w:rPr>
        <w:t>please see Figure 6.</w:t>
      </w:r>
      <w:r w:rsidR="00056313" w:rsidRPr="00F34BCD">
        <w:rPr>
          <w:rFonts w:ascii="Times New Roman" w:hAnsi="Times New Roman" w:cs="Times New Roman"/>
        </w:rPr>
        <w:t xml:space="preserve"> </w:t>
      </w:r>
      <w:r w:rsidR="0087434D" w:rsidRPr="00F34BCD">
        <w:rPr>
          <w:rFonts w:ascii="Times New Roman" w:hAnsi="Times New Roman" w:cs="Times New Roman"/>
        </w:rPr>
        <w:t xml:space="preserve">Through this figure, we can see that the accuracies for each model at first exponentially increase as parameters get optimized and plateau as training goes on. </w:t>
      </w:r>
      <w:r w:rsidR="00BA5620" w:rsidRPr="00F34BCD">
        <w:rPr>
          <w:rFonts w:ascii="Times New Roman" w:hAnsi="Times New Roman" w:cs="Times New Roman"/>
        </w:rPr>
        <w:t xml:space="preserve">We can see at which point each model starts to overfit as the accuracy for the training set significantly overtakes the accuracy for the </w:t>
      </w:r>
      <w:r w:rsidR="0087434D" w:rsidRPr="00F34BCD">
        <w:rPr>
          <w:rFonts w:ascii="Times New Roman" w:hAnsi="Times New Roman" w:cs="Times New Roman"/>
        </w:rPr>
        <w:t>validation</w:t>
      </w:r>
      <w:r w:rsidR="00BA5620" w:rsidRPr="00F34BCD">
        <w:rPr>
          <w:rFonts w:ascii="Times New Roman" w:hAnsi="Times New Roman" w:cs="Times New Roman"/>
        </w:rPr>
        <w:t xml:space="preserve"> set. </w:t>
      </w:r>
      <w:r w:rsidRPr="00F34BCD">
        <w:rPr>
          <w:rFonts w:ascii="Times New Roman" w:hAnsi="Times New Roman" w:cs="Times New Roman"/>
        </w:rPr>
        <w:t xml:space="preserve">Curiously, we see that the </w:t>
      </w:r>
      <w:r w:rsidR="0087434D" w:rsidRPr="00F34BCD">
        <w:rPr>
          <w:rFonts w:ascii="Times New Roman" w:hAnsi="Times New Roman" w:cs="Times New Roman"/>
        </w:rPr>
        <w:t xml:space="preserve">final </w:t>
      </w:r>
      <w:r w:rsidRPr="00F34BCD">
        <w:rPr>
          <w:rFonts w:ascii="Times New Roman" w:hAnsi="Times New Roman" w:cs="Times New Roman"/>
        </w:rPr>
        <w:t xml:space="preserve">train and </w:t>
      </w:r>
      <w:r w:rsidR="0087434D" w:rsidRPr="00F34BCD">
        <w:rPr>
          <w:rFonts w:ascii="Times New Roman" w:hAnsi="Times New Roman" w:cs="Times New Roman"/>
        </w:rPr>
        <w:t>validation</w:t>
      </w:r>
      <w:r w:rsidRPr="00F34BCD">
        <w:rPr>
          <w:rFonts w:ascii="Times New Roman" w:hAnsi="Times New Roman" w:cs="Times New Roman"/>
        </w:rPr>
        <w:t xml:space="preserve"> accuracies are </w:t>
      </w:r>
      <w:proofErr w:type="gramStart"/>
      <w:r w:rsidRPr="00F34BCD">
        <w:rPr>
          <w:rFonts w:ascii="Times New Roman" w:hAnsi="Times New Roman" w:cs="Times New Roman"/>
        </w:rPr>
        <w:t>fairly close</w:t>
      </w:r>
      <w:proofErr w:type="gramEnd"/>
      <w:r w:rsidRPr="00F34BCD">
        <w:rPr>
          <w:rFonts w:ascii="Times New Roman" w:hAnsi="Times New Roman" w:cs="Times New Roman"/>
        </w:rPr>
        <w:t xml:space="preserve"> together for most models except for the ResNet18 model</w:t>
      </w:r>
      <w:r w:rsidR="005D6BF2" w:rsidRPr="00F34BCD">
        <w:rPr>
          <w:rFonts w:ascii="Times New Roman" w:hAnsi="Times New Roman" w:cs="Times New Roman"/>
        </w:rPr>
        <w:t xml:space="preserve"> where both the Top-1 and Top-5 accuracy for the training set is far higher than the </w:t>
      </w:r>
      <w:r w:rsidR="0087434D" w:rsidRPr="00F34BCD">
        <w:rPr>
          <w:rFonts w:ascii="Times New Roman" w:hAnsi="Times New Roman" w:cs="Times New Roman"/>
        </w:rPr>
        <w:t>validation</w:t>
      </w:r>
      <w:r w:rsidR="005D6BF2" w:rsidRPr="00F34BCD">
        <w:rPr>
          <w:rFonts w:ascii="Times New Roman" w:hAnsi="Times New Roman" w:cs="Times New Roman"/>
        </w:rPr>
        <w:t xml:space="preserve"> set. </w:t>
      </w:r>
      <w:r w:rsidR="0087434D" w:rsidRPr="00F34BCD">
        <w:rPr>
          <w:rFonts w:ascii="Times New Roman" w:hAnsi="Times New Roman" w:cs="Times New Roman"/>
        </w:rPr>
        <w:t>This likely indicates the ResNet18 model was significantly overfitted to the training set. This is likely because we are fine-tuning the ResNet18 model instead of training it from scratch.</w:t>
      </w:r>
    </w:p>
    <w:p w14:paraId="576C7DA9" w14:textId="669AECEF" w:rsidR="006528F5" w:rsidRDefault="00D47C7D" w:rsidP="002E605E">
      <w:pPr>
        <w:rPr>
          <w:rFonts w:ascii="Times New Roman" w:hAnsi="Times New Roman" w:cs="Times New Roman"/>
          <w:noProof/>
        </w:rPr>
      </w:pPr>
      <w:r w:rsidRPr="00F34BCD">
        <w:rPr>
          <w:rFonts w:ascii="Times New Roman" w:hAnsi="Times New Roman" w:cs="Times New Roman"/>
          <w:noProof/>
        </w:rPr>
        <w:t xml:space="preserve"> </w:t>
      </w:r>
      <w:r w:rsidR="00376FDB" w:rsidRPr="00F34BCD">
        <w:rPr>
          <w:rFonts w:ascii="Times New Roman" w:hAnsi="Times New Roman" w:cs="Times New Roman"/>
          <w:noProof/>
        </w:rPr>
        <w:drawing>
          <wp:inline distT="0" distB="0" distL="0" distR="0" wp14:anchorId="0307B9AF" wp14:editId="4F35572F">
            <wp:extent cx="2563792" cy="2277831"/>
            <wp:effectExtent l="0" t="0" r="8255" b="8255"/>
            <wp:docPr id="156509946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9469" name="Picture 1" descr="A graph of different colored lines&#10;&#10;Description automatically generated"/>
                    <pic:cNvPicPr/>
                  </pic:nvPicPr>
                  <pic:blipFill>
                    <a:blip r:embed="rId28"/>
                    <a:stretch>
                      <a:fillRect/>
                    </a:stretch>
                  </pic:blipFill>
                  <pic:spPr>
                    <a:xfrm>
                      <a:off x="0" y="0"/>
                      <a:ext cx="2570504" cy="2283794"/>
                    </a:xfrm>
                    <a:prstGeom prst="rect">
                      <a:avLst/>
                    </a:prstGeom>
                  </pic:spPr>
                </pic:pic>
              </a:graphicData>
            </a:graphic>
          </wp:inline>
        </w:drawing>
      </w:r>
      <w:r w:rsidR="00056313" w:rsidRPr="00F34BCD">
        <w:rPr>
          <w:rFonts w:ascii="Times New Roman" w:hAnsi="Times New Roman" w:cs="Times New Roman"/>
          <w:noProof/>
        </w:rPr>
        <w:t xml:space="preserve"> </w:t>
      </w:r>
      <w:r w:rsidR="00056313" w:rsidRPr="00F34BCD">
        <w:rPr>
          <w:rFonts w:ascii="Times New Roman" w:hAnsi="Times New Roman" w:cs="Times New Roman"/>
          <w:noProof/>
        </w:rPr>
        <w:drawing>
          <wp:inline distT="0" distB="0" distL="0" distR="0" wp14:anchorId="4363C8A8" wp14:editId="58097E2B">
            <wp:extent cx="3061504" cy="2272251"/>
            <wp:effectExtent l="0" t="0" r="5715" b="0"/>
            <wp:docPr id="668607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0798" name="Picture 1" descr="A graph of different colored lines&#10;&#10;Description automatically generated"/>
                    <pic:cNvPicPr/>
                  </pic:nvPicPr>
                  <pic:blipFill>
                    <a:blip r:embed="rId29"/>
                    <a:stretch>
                      <a:fillRect/>
                    </a:stretch>
                  </pic:blipFill>
                  <pic:spPr>
                    <a:xfrm>
                      <a:off x="0" y="0"/>
                      <a:ext cx="3062939" cy="2273316"/>
                    </a:xfrm>
                    <a:prstGeom prst="rect">
                      <a:avLst/>
                    </a:prstGeom>
                  </pic:spPr>
                </pic:pic>
              </a:graphicData>
            </a:graphic>
          </wp:inline>
        </w:drawing>
      </w:r>
    </w:p>
    <w:p w14:paraId="70598D84" w14:textId="0DE015F1" w:rsidR="0066314B" w:rsidRPr="009C3099" w:rsidRDefault="0066314B" w:rsidP="0066314B">
      <w:pPr>
        <w:jc w:val="cente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sz w:val="18"/>
          <w:szCs w:val="18"/>
        </w:rPr>
        <w:t>6</w:t>
      </w:r>
      <w:r>
        <w:rPr>
          <w:rFonts w:ascii="Times New Roman" w:hAnsi="Times New Roman" w:cs="Times New Roman"/>
          <w:sz w:val="18"/>
          <w:szCs w:val="18"/>
        </w:rPr>
        <w:t>:</w:t>
      </w:r>
      <w:r w:rsidRPr="009C3099">
        <w:rPr>
          <w:rFonts w:ascii="Times New Roman" w:hAnsi="Times New Roman" w:cs="Times New Roman"/>
          <w:sz w:val="18"/>
          <w:szCs w:val="18"/>
        </w:rPr>
        <w:t xml:space="preserve"> The Top-1</w:t>
      </w:r>
      <w:r>
        <w:rPr>
          <w:rFonts w:ascii="Times New Roman" w:hAnsi="Times New Roman" w:cs="Times New Roman"/>
          <w:sz w:val="18"/>
          <w:szCs w:val="18"/>
        </w:rPr>
        <w:t xml:space="preserve"> (</w:t>
      </w:r>
      <w:r>
        <w:rPr>
          <w:rFonts w:ascii="Times New Roman" w:hAnsi="Times New Roman" w:cs="Times New Roman"/>
          <w:sz w:val="18"/>
          <w:szCs w:val="18"/>
        </w:rPr>
        <w:t>l</w:t>
      </w:r>
      <w:r>
        <w:rPr>
          <w:rFonts w:ascii="Times New Roman" w:hAnsi="Times New Roman" w:cs="Times New Roman"/>
          <w:sz w:val="18"/>
          <w:szCs w:val="18"/>
        </w:rPr>
        <w:t>eft)</w:t>
      </w:r>
      <w:r>
        <w:rPr>
          <w:rFonts w:ascii="Times New Roman" w:hAnsi="Times New Roman" w:cs="Times New Roman"/>
          <w:sz w:val="18"/>
          <w:szCs w:val="18"/>
        </w:rPr>
        <w:t xml:space="preserve"> and</w:t>
      </w:r>
      <w:r w:rsidRPr="009C3099">
        <w:rPr>
          <w:rFonts w:ascii="Times New Roman" w:hAnsi="Times New Roman" w:cs="Times New Roman"/>
          <w:sz w:val="18"/>
          <w:szCs w:val="18"/>
        </w:rPr>
        <w:t xml:space="preserve"> Top-5</w:t>
      </w:r>
      <w:r>
        <w:rPr>
          <w:rFonts w:ascii="Times New Roman" w:hAnsi="Times New Roman" w:cs="Times New Roman"/>
          <w:sz w:val="18"/>
          <w:szCs w:val="18"/>
        </w:rPr>
        <w:t xml:space="preserve"> (right)</w:t>
      </w:r>
      <w:r>
        <w:rPr>
          <w:rFonts w:ascii="Times New Roman" w:hAnsi="Times New Roman" w:cs="Times New Roman"/>
          <w:sz w:val="18"/>
          <w:szCs w:val="18"/>
        </w:rPr>
        <w:t xml:space="preserve"> training and validation accuracies </w:t>
      </w:r>
      <w:r w:rsidR="00624D0F">
        <w:rPr>
          <w:rFonts w:ascii="Times New Roman" w:hAnsi="Times New Roman" w:cs="Times New Roman"/>
          <w:sz w:val="18"/>
          <w:szCs w:val="18"/>
        </w:rPr>
        <w:t>computed while</w:t>
      </w:r>
      <w:r w:rsidRPr="009C3099">
        <w:rPr>
          <w:rFonts w:ascii="Times New Roman" w:hAnsi="Times New Roman" w:cs="Times New Roman"/>
          <w:sz w:val="18"/>
          <w:szCs w:val="18"/>
        </w:rPr>
        <w:t xml:space="preserve"> </w:t>
      </w:r>
      <w:r>
        <w:rPr>
          <w:rFonts w:ascii="Times New Roman" w:hAnsi="Times New Roman" w:cs="Times New Roman"/>
          <w:sz w:val="18"/>
          <w:szCs w:val="18"/>
        </w:rPr>
        <w:t xml:space="preserve">training </w:t>
      </w:r>
      <w:r w:rsidR="00624D0F">
        <w:rPr>
          <w:rFonts w:ascii="Times New Roman" w:hAnsi="Times New Roman" w:cs="Times New Roman"/>
          <w:sz w:val="18"/>
          <w:szCs w:val="18"/>
        </w:rPr>
        <w:t>the models presented in this paper</w:t>
      </w:r>
      <w:r>
        <w:rPr>
          <w:rFonts w:ascii="Times New Roman" w:hAnsi="Times New Roman" w:cs="Times New Roman"/>
          <w:sz w:val="18"/>
          <w:szCs w:val="18"/>
        </w:rPr>
        <w:t>.</w:t>
      </w:r>
    </w:p>
    <w:p w14:paraId="28AC2D7B" w14:textId="77777777" w:rsidR="0066314B" w:rsidRPr="00F34BCD" w:rsidRDefault="0066314B" w:rsidP="002E605E">
      <w:pPr>
        <w:rPr>
          <w:rFonts w:ascii="Times New Roman" w:hAnsi="Times New Roman" w:cs="Times New Roman"/>
          <w:noProof/>
        </w:rPr>
      </w:pPr>
    </w:p>
    <w:p w14:paraId="5639A0A7" w14:textId="709B36A9" w:rsidR="00463E44" w:rsidRPr="006267DF" w:rsidRDefault="006267DF" w:rsidP="002E605E">
      <w:pPr>
        <w:rPr>
          <w:rFonts w:ascii="Times New Roman" w:hAnsi="Times New Roman" w:cs="Times New Roman"/>
          <w:b/>
          <w:bCs/>
          <w:noProof/>
          <w:sz w:val="24"/>
          <w:szCs w:val="24"/>
        </w:rPr>
      </w:pPr>
      <w:r w:rsidRPr="006267DF">
        <w:rPr>
          <w:rFonts w:ascii="Times New Roman" w:hAnsi="Times New Roman" w:cs="Times New Roman"/>
          <w:b/>
          <w:bCs/>
          <w:noProof/>
          <w:sz w:val="24"/>
          <w:szCs w:val="24"/>
        </w:rPr>
        <w:t>4.0 Attention and Adversarial Samples</w:t>
      </w:r>
    </w:p>
    <w:p w14:paraId="26D16F3D" w14:textId="77777777" w:rsidR="00463E44" w:rsidRPr="00F34BCD" w:rsidRDefault="00463E44" w:rsidP="002E605E">
      <w:pPr>
        <w:rPr>
          <w:rFonts w:ascii="Times New Roman" w:hAnsi="Times New Roman" w:cs="Times New Roman"/>
          <w:noProof/>
        </w:rPr>
      </w:pPr>
    </w:p>
    <w:p w14:paraId="450AF7A9" w14:textId="77777777" w:rsidR="006267DF" w:rsidRDefault="006267DF" w:rsidP="002E605E">
      <w:pPr>
        <w:rPr>
          <w:rFonts w:ascii="Times New Roman" w:hAnsi="Times New Roman" w:cs="Times New Roman"/>
          <w:b/>
          <w:bCs/>
          <w:noProof/>
        </w:rPr>
      </w:pPr>
    </w:p>
    <w:p w14:paraId="3911FD8C" w14:textId="77777777" w:rsidR="006267DF" w:rsidRDefault="006267DF" w:rsidP="002E605E">
      <w:pPr>
        <w:rPr>
          <w:rFonts w:ascii="Times New Roman" w:hAnsi="Times New Roman" w:cs="Times New Roman"/>
          <w:b/>
          <w:bCs/>
          <w:noProof/>
        </w:rPr>
      </w:pPr>
    </w:p>
    <w:p w14:paraId="372AB9C2" w14:textId="50CBE4B6" w:rsidR="00463E44" w:rsidRPr="006267DF" w:rsidRDefault="00463E44" w:rsidP="002E605E">
      <w:pPr>
        <w:rPr>
          <w:rFonts w:ascii="Times New Roman" w:hAnsi="Times New Roman" w:cs="Times New Roman"/>
          <w:b/>
          <w:bCs/>
        </w:rPr>
      </w:pPr>
      <w:r w:rsidRPr="006267DF">
        <w:rPr>
          <w:rFonts w:ascii="Times New Roman" w:hAnsi="Times New Roman" w:cs="Times New Roman"/>
          <w:b/>
          <w:bCs/>
          <w:noProof/>
        </w:rPr>
        <w:t>References</w:t>
      </w:r>
    </w:p>
    <w:p w14:paraId="7F834EA8" w14:textId="4216691C" w:rsidR="001E2E8C" w:rsidRPr="00F34BCD" w:rsidRDefault="001E2E8C" w:rsidP="002E605E">
      <w:pPr>
        <w:rPr>
          <w:rFonts w:ascii="Times New Roman" w:hAnsi="Times New Roman" w:cs="Times New Roman"/>
        </w:rPr>
      </w:pPr>
      <w:r w:rsidRPr="00F34BCD">
        <w:rPr>
          <w:rFonts w:ascii="Times New Roman" w:hAnsi="Times New Roman" w:cs="Times New Roman"/>
        </w:rPr>
        <w:t xml:space="preserve">[1] </w:t>
      </w:r>
      <w:r w:rsidRPr="00F34BCD">
        <w:rPr>
          <w:rFonts w:ascii="Times New Roman" w:hAnsi="Times New Roman" w:cs="Times New Roman"/>
        </w:rPr>
        <w:t xml:space="preserve">A. </w:t>
      </w:r>
      <w:proofErr w:type="spellStart"/>
      <w:r w:rsidRPr="00F34BCD">
        <w:rPr>
          <w:rFonts w:ascii="Times New Roman" w:hAnsi="Times New Roman" w:cs="Times New Roman"/>
        </w:rPr>
        <w:t>Dosovitskiy</w:t>
      </w:r>
      <w:proofErr w:type="spellEnd"/>
      <w:r w:rsidRPr="00F34BCD">
        <w:rPr>
          <w:rFonts w:ascii="Times New Roman" w:hAnsi="Times New Roman" w:cs="Times New Roman"/>
        </w:rPr>
        <w:t xml:space="preserve">, L. Beyer, A. Kolesnikov, D. Weissenborn, X. Zhai, T. </w:t>
      </w:r>
      <w:proofErr w:type="spellStart"/>
      <w:r w:rsidRPr="00F34BCD">
        <w:rPr>
          <w:rFonts w:ascii="Times New Roman" w:hAnsi="Times New Roman" w:cs="Times New Roman"/>
        </w:rPr>
        <w:t>Unterthiner</w:t>
      </w:r>
      <w:proofErr w:type="spellEnd"/>
      <w:r w:rsidRPr="00F34BCD">
        <w:rPr>
          <w:rFonts w:ascii="Times New Roman" w:hAnsi="Times New Roman" w:cs="Times New Roman"/>
        </w:rPr>
        <w:t xml:space="preserve">, M. Dehghani, M. </w:t>
      </w:r>
      <w:proofErr w:type="spellStart"/>
      <w:r w:rsidRPr="00F34BCD">
        <w:rPr>
          <w:rFonts w:ascii="Times New Roman" w:hAnsi="Times New Roman" w:cs="Times New Roman"/>
        </w:rPr>
        <w:t>Minderer</w:t>
      </w:r>
      <w:proofErr w:type="spellEnd"/>
      <w:r w:rsidRPr="00F34BCD">
        <w:rPr>
          <w:rFonts w:ascii="Times New Roman" w:hAnsi="Times New Roman" w:cs="Times New Roman"/>
        </w:rPr>
        <w:t xml:space="preserve">, G. </w:t>
      </w:r>
      <w:proofErr w:type="spellStart"/>
      <w:r w:rsidRPr="00F34BCD">
        <w:rPr>
          <w:rFonts w:ascii="Times New Roman" w:hAnsi="Times New Roman" w:cs="Times New Roman"/>
        </w:rPr>
        <w:t>Heigold</w:t>
      </w:r>
      <w:proofErr w:type="spellEnd"/>
      <w:r w:rsidRPr="00F34BCD">
        <w:rPr>
          <w:rFonts w:ascii="Times New Roman" w:hAnsi="Times New Roman" w:cs="Times New Roman"/>
        </w:rPr>
        <w:t xml:space="preserve">, S. Gelly, et al. </w:t>
      </w:r>
      <w:r w:rsidRPr="00F34BCD">
        <w:rPr>
          <w:rFonts w:ascii="Times New Roman" w:hAnsi="Times New Roman" w:cs="Times New Roman"/>
          <w:i/>
          <w:iCs/>
        </w:rPr>
        <w:t>An image is worth 16x16 words: Transformers for image recognition at scale</w:t>
      </w:r>
      <w:r w:rsidRPr="00F34BCD">
        <w:rPr>
          <w:rFonts w:ascii="Times New Roman" w:hAnsi="Times New Roman" w:cs="Times New Roman"/>
        </w:rPr>
        <w:t>. In International Conference on Learning Representations, 2021.</w:t>
      </w:r>
    </w:p>
    <w:p w14:paraId="2A104B66" w14:textId="1ED98D6B" w:rsidR="00FC55B1" w:rsidRPr="00F34BCD" w:rsidRDefault="00FC55B1" w:rsidP="00184D23">
      <w:pPr>
        <w:rPr>
          <w:rFonts w:ascii="Times New Roman" w:hAnsi="Times New Roman" w:cs="Times New Roman"/>
        </w:rPr>
      </w:pPr>
      <w:r w:rsidRPr="00F34BCD">
        <w:rPr>
          <w:rFonts w:ascii="Times New Roman" w:hAnsi="Times New Roman" w:cs="Times New Roman"/>
        </w:rPr>
        <w:t>[</w:t>
      </w:r>
      <w:r w:rsidR="00463E44" w:rsidRPr="00F34BCD">
        <w:rPr>
          <w:rFonts w:ascii="Times New Roman" w:hAnsi="Times New Roman" w:cs="Times New Roman"/>
        </w:rPr>
        <w:t>2</w:t>
      </w:r>
      <w:r w:rsidRPr="00F34BCD">
        <w:rPr>
          <w:rFonts w:ascii="Times New Roman" w:hAnsi="Times New Roman" w:cs="Times New Roman"/>
        </w:rPr>
        <w:t xml:space="preserve">] I. Loshchilov and F. Hutter. </w:t>
      </w:r>
      <w:r w:rsidRPr="00F34BCD">
        <w:rPr>
          <w:rFonts w:ascii="Times New Roman" w:hAnsi="Times New Roman" w:cs="Times New Roman"/>
          <w:i/>
          <w:iCs/>
        </w:rPr>
        <w:t>Decoupled weight decay regularization</w:t>
      </w:r>
      <w:r w:rsidRPr="00F34BCD">
        <w:rPr>
          <w:rFonts w:ascii="Times New Roman" w:hAnsi="Times New Roman" w:cs="Times New Roman"/>
        </w:rPr>
        <w:t>. In International Conference on Learning Representations, 2018.</w:t>
      </w:r>
    </w:p>
    <w:p w14:paraId="46100855" w14:textId="42B4197C" w:rsidR="00184D23" w:rsidRPr="00F34BCD" w:rsidRDefault="00184D23" w:rsidP="00184D23">
      <w:pPr>
        <w:rPr>
          <w:rFonts w:ascii="Times New Roman" w:hAnsi="Times New Roman" w:cs="Times New Roman"/>
        </w:rPr>
      </w:pPr>
      <w:r w:rsidRPr="00F34BCD">
        <w:rPr>
          <w:rFonts w:ascii="Times New Roman" w:hAnsi="Times New Roman" w:cs="Times New Roman"/>
        </w:rPr>
        <w:t>[</w:t>
      </w:r>
      <w:r w:rsidR="00463E44" w:rsidRPr="00F34BCD">
        <w:rPr>
          <w:rFonts w:ascii="Times New Roman" w:hAnsi="Times New Roman" w:cs="Times New Roman"/>
        </w:rPr>
        <w:t>3</w:t>
      </w:r>
      <w:r w:rsidRPr="00F34BCD">
        <w:rPr>
          <w:rFonts w:ascii="Times New Roman" w:hAnsi="Times New Roman" w:cs="Times New Roman"/>
        </w:rPr>
        <w:t xml:space="preserve">] </w:t>
      </w:r>
      <w:proofErr w:type="spellStart"/>
      <w:r w:rsidRPr="00F34BCD">
        <w:rPr>
          <w:rFonts w:ascii="Times New Roman" w:hAnsi="Times New Roman" w:cs="Times New Roman"/>
        </w:rPr>
        <w:t>Santurkar</w:t>
      </w:r>
      <w:proofErr w:type="spellEnd"/>
      <w:r w:rsidRPr="00F34BCD">
        <w:rPr>
          <w:rFonts w:ascii="Times New Roman" w:hAnsi="Times New Roman" w:cs="Times New Roman"/>
        </w:rPr>
        <w:t xml:space="preserve">, Shibani, et al. </w:t>
      </w:r>
      <w:r w:rsidRPr="00F34BCD">
        <w:rPr>
          <w:rFonts w:ascii="Times New Roman" w:hAnsi="Times New Roman" w:cs="Times New Roman"/>
          <w:i/>
          <w:iCs/>
        </w:rPr>
        <w:t xml:space="preserve">How does batch normalization help </w:t>
      </w:r>
      <w:proofErr w:type="gramStart"/>
      <w:r w:rsidRPr="00F34BCD">
        <w:rPr>
          <w:rFonts w:ascii="Times New Roman" w:hAnsi="Times New Roman" w:cs="Times New Roman"/>
          <w:i/>
          <w:iCs/>
        </w:rPr>
        <w:t>optimization?.</w:t>
      </w:r>
      <w:proofErr w:type="gramEnd"/>
      <w:r w:rsidRPr="00F34BCD">
        <w:rPr>
          <w:rFonts w:ascii="Times New Roman" w:hAnsi="Times New Roman" w:cs="Times New Roman"/>
        </w:rPr>
        <w:t> Advances in neural information processing systems</w:t>
      </w:r>
      <w:r w:rsidRPr="00F34BCD">
        <w:rPr>
          <w:rFonts w:ascii="Times New Roman" w:hAnsi="Times New Roman" w:cs="Times New Roman"/>
        </w:rPr>
        <w:t>,</w:t>
      </w:r>
      <w:r w:rsidRPr="00F34BCD">
        <w:rPr>
          <w:rFonts w:ascii="Times New Roman" w:hAnsi="Times New Roman" w:cs="Times New Roman"/>
        </w:rPr>
        <w:t> 2018.</w:t>
      </w:r>
    </w:p>
    <w:sectPr w:rsidR="00184D23" w:rsidRPr="00F34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F4DBE"/>
    <w:multiLevelType w:val="hybridMultilevel"/>
    <w:tmpl w:val="0B3A0512"/>
    <w:lvl w:ilvl="0" w:tplc="42FC3F4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A4BEB"/>
    <w:multiLevelType w:val="multilevel"/>
    <w:tmpl w:val="7A76A21E"/>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C63E54"/>
    <w:multiLevelType w:val="multilevel"/>
    <w:tmpl w:val="D38E93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0516184"/>
    <w:multiLevelType w:val="multilevel"/>
    <w:tmpl w:val="B74EA0A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4350F78"/>
    <w:multiLevelType w:val="hybridMultilevel"/>
    <w:tmpl w:val="7798A522"/>
    <w:lvl w:ilvl="0" w:tplc="5AEA3C3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56389"/>
    <w:multiLevelType w:val="multilevel"/>
    <w:tmpl w:val="B3B6F6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9F816BE"/>
    <w:multiLevelType w:val="multilevel"/>
    <w:tmpl w:val="6A78DB8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D0D6524"/>
    <w:multiLevelType w:val="multilevel"/>
    <w:tmpl w:val="C47C79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DB750E7"/>
    <w:multiLevelType w:val="hybridMultilevel"/>
    <w:tmpl w:val="13B6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333EB"/>
    <w:multiLevelType w:val="hybridMultilevel"/>
    <w:tmpl w:val="407E7A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7218C"/>
    <w:multiLevelType w:val="multilevel"/>
    <w:tmpl w:val="5BBEDD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5A14010"/>
    <w:multiLevelType w:val="multilevel"/>
    <w:tmpl w:val="D94240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7FE7208"/>
    <w:multiLevelType w:val="multilevel"/>
    <w:tmpl w:val="C5B8CEA0"/>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1B3316D"/>
    <w:multiLevelType w:val="multilevel"/>
    <w:tmpl w:val="C9BA9D2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21566A2"/>
    <w:multiLevelType w:val="multilevel"/>
    <w:tmpl w:val="3E1C17C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CE64F16"/>
    <w:multiLevelType w:val="hybridMultilevel"/>
    <w:tmpl w:val="0C6E5704"/>
    <w:lvl w:ilvl="0" w:tplc="42FC3F4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3A4A59"/>
    <w:multiLevelType w:val="multilevel"/>
    <w:tmpl w:val="1BF868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165824761">
    <w:abstractNumId w:val="9"/>
  </w:num>
  <w:num w:numId="2" w16cid:durableId="986057730">
    <w:abstractNumId w:val="7"/>
  </w:num>
  <w:num w:numId="3" w16cid:durableId="137187331">
    <w:abstractNumId w:val="2"/>
  </w:num>
  <w:num w:numId="4" w16cid:durableId="1631015570">
    <w:abstractNumId w:val="5"/>
  </w:num>
  <w:num w:numId="5" w16cid:durableId="475807460">
    <w:abstractNumId w:val="16"/>
  </w:num>
  <w:num w:numId="6" w16cid:durableId="1002200451">
    <w:abstractNumId w:val="11"/>
  </w:num>
  <w:num w:numId="7" w16cid:durableId="1219898096">
    <w:abstractNumId w:val="10"/>
  </w:num>
  <w:num w:numId="8" w16cid:durableId="312373401">
    <w:abstractNumId w:val="14"/>
  </w:num>
  <w:num w:numId="9" w16cid:durableId="886061710">
    <w:abstractNumId w:val="13"/>
  </w:num>
  <w:num w:numId="10" w16cid:durableId="424616741">
    <w:abstractNumId w:val="6"/>
  </w:num>
  <w:num w:numId="11" w16cid:durableId="1280260244">
    <w:abstractNumId w:val="3"/>
  </w:num>
  <w:num w:numId="12" w16cid:durableId="700322157">
    <w:abstractNumId w:val="12"/>
  </w:num>
  <w:num w:numId="13" w16cid:durableId="2110150429">
    <w:abstractNumId w:val="1"/>
  </w:num>
  <w:num w:numId="14" w16cid:durableId="92361681">
    <w:abstractNumId w:val="4"/>
  </w:num>
  <w:num w:numId="15" w16cid:durableId="2030329822">
    <w:abstractNumId w:val="15"/>
  </w:num>
  <w:num w:numId="16" w16cid:durableId="725954190">
    <w:abstractNumId w:val="8"/>
  </w:num>
  <w:num w:numId="17" w16cid:durableId="42950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44A"/>
    <w:rsid w:val="000152E1"/>
    <w:rsid w:val="00023834"/>
    <w:rsid w:val="00024C81"/>
    <w:rsid w:val="00056313"/>
    <w:rsid w:val="00056FD9"/>
    <w:rsid w:val="00062EDE"/>
    <w:rsid w:val="000655B3"/>
    <w:rsid w:val="0007028B"/>
    <w:rsid w:val="00071397"/>
    <w:rsid w:val="0008692C"/>
    <w:rsid w:val="00095117"/>
    <w:rsid w:val="000B0F91"/>
    <w:rsid w:val="000D187D"/>
    <w:rsid w:val="000D2097"/>
    <w:rsid w:val="001207BE"/>
    <w:rsid w:val="00135D62"/>
    <w:rsid w:val="001421C7"/>
    <w:rsid w:val="00146DD3"/>
    <w:rsid w:val="0016061D"/>
    <w:rsid w:val="00163771"/>
    <w:rsid w:val="001775DF"/>
    <w:rsid w:val="00182AD9"/>
    <w:rsid w:val="00183D85"/>
    <w:rsid w:val="00184D23"/>
    <w:rsid w:val="00196B41"/>
    <w:rsid w:val="001A78C1"/>
    <w:rsid w:val="001B3DAB"/>
    <w:rsid w:val="001E2E8C"/>
    <w:rsid w:val="001F32A3"/>
    <w:rsid w:val="0020143F"/>
    <w:rsid w:val="00207E7C"/>
    <w:rsid w:val="002253A6"/>
    <w:rsid w:val="002269E6"/>
    <w:rsid w:val="0023531D"/>
    <w:rsid w:val="00256EF7"/>
    <w:rsid w:val="00260887"/>
    <w:rsid w:val="00264E0E"/>
    <w:rsid w:val="00265827"/>
    <w:rsid w:val="00281A1D"/>
    <w:rsid w:val="0028398E"/>
    <w:rsid w:val="00287A57"/>
    <w:rsid w:val="002916B7"/>
    <w:rsid w:val="00297179"/>
    <w:rsid w:val="002A544A"/>
    <w:rsid w:val="002B21AF"/>
    <w:rsid w:val="002D5235"/>
    <w:rsid w:val="002E605E"/>
    <w:rsid w:val="002E68BE"/>
    <w:rsid w:val="003126F8"/>
    <w:rsid w:val="003175C9"/>
    <w:rsid w:val="00321422"/>
    <w:rsid w:val="00322FD0"/>
    <w:rsid w:val="00324969"/>
    <w:rsid w:val="003427EA"/>
    <w:rsid w:val="003452BC"/>
    <w:rsid w:val="00375287"/>
    <w:rsid w:val="00376FDB"/>
    <w:rsid w:val="003776D2"/>
    <w:rsid w:val="00386180"/>
    <w:rsid w:val="003962E1"/>
    <w:rsid w:val="003A0DFE"/>
    <w:rsid w:val="003A3CF2"/>
    <w:rsid w:val="003B111F"/>
    <w:rsid w:val="003B6C85"/>
    <w:rsid w:val="003C492E"/>
    <w:rsid w:val="003D1622"/>
    <w:rsid w:val="003D1AB7"/>
    <w:rsid w:val="003D6872"/>
    <w:rsid w:val="003D6CEA"/>
    <w:rsid w:val="0040451E"/>
    <w:rsid w:val="00416570"/>
    <w:rsid w:val="00432334"/>
    <w:rsid w:val="00445A05"/>
    <w:rsid w:val="004518DB"/>
    <w:rsid w:val="00454455"/>
    <w:rsid w:val="00455EAD"/>
    <w:rsid w:val="00456BDB"/>
    <w:rsid w:val="00463E44"/>
    <w:rsid w:val="00464A54"/>
    <w:rsid w:val="00474815"/>
    <w:rsid w:val="0047512E"/>
    <w:rsid w:val="00476318"/>
    <w:rsid w:val="00481996"/>
    <w:rsid w:val="00483674"/>
    <w:rsid w:val="004A1ABB"/>
    <w:rsid w:val="004A4FC4"/>
    <w:rsid w:val="004A6201"/>
    <w:rsid w:val="004D2464"/>
    <w:rsid w:val="004D6C2D"/>
    <w:rsid w:val="004F49A2"/>
    <w:rsid w:val="004F6445"/>
    <w:rsid w:val="0051133A"/>
    <w:rsid w:val="0052040D"/>
    <w:rsid w:val="00545A41"/>
    <w:rsid w:val="00561723"/>
    <w:rsid w:val="00561F3F"/>
    <w:rsid w:val="005963EE"/>
    <w:rsid w:val="0059694A"/>
    <w:rsid w:val="005A3500"/>
    <w:rsid w:val="005A6A74"/>
    <w:rsid w:val="005A7569"/>
    <w:rsid w:val="005D01E5"/>
    <w:rsid w:val="005D6BF2"/>
    <w:rsid w:val="005E0A37"/>
    <w:rsid w:val="005E254A"/>
    <w:rsid w:val="006000A7"/>
    <w:rsid w:val="00603AFA"/>
    <w:rsid w:val="00611348"/>
    <w:rsid w:val="00620FBF"/>
    <w:rsid w:val="00623D22"/>
    <w:rsid w:val="00624D0F"/>
    <w:rsid w:val="0062509F"/>
    <w:rsid w:val="006267DF"/>
    <w:rsid w:val="00627388"/>
    <w:rsid w:val="00627D90"/>
    <w:rsid w:val="006307C9"/>
    <w:rsid w:val="00630F60"/>
    <w:rsid w:val="00641E28"/>
    <w:rsid w:val="00646874"/>
    <w:rsid w:val="00651370"/>
    <w:rsid w:val="006528F5"/>
    <w:rsid w:val="0065323F"/>
    <w:rsid w:val="006552F0"/>
    <w:rsid w:val="0066314B"/>
    <w:rsid w:val="00666E19"/>
    <w:rsid w:val="00673300"/>
    <w:rsid w:val="00695E7B"/>
    <w:rsid w:val="006A49A1"/>
    <w:rsid w:val="006A6C4B"/>
    <w:rsid w:val="006B1300"/>
    <w:rsid w:val="006C5050"/>
    <w:rsid w:val="0073541B"/>
    <w:rsid w:val="0074194A"/>
    <w:rsid w:val="0074224D"/>
    <w:rsid w:val="00743089"/>
    <w:rsid w:val="00744022"/>
    <w:rsid w:val="00750653"/>
    <w:rsid w:val="00762676"/>
    <w:rsid w:val="00770249"/>
    <w:rsid w:val="00772022"/>
    <w:rsid w:val="00784543"/>
    <w:rsid w:val="00791A4E"/>
    <w:rsid w:val="00794DEB"/>
    <w:rsid w:val="007A6BDB"/>
    <w:rsid w:val="007D4555"/>
    <w:rsid w:val="007D56DB"/>
    <w:rsid w:val="007D7B4F"/>
    <w:rsid w:val="007E0C3E"/>
    <w:rsid w:val="007E4F4B"/>
    <w:rsid w:val="007F3EB1"/>
    <w:rsid w:val="007F6927"/>
    <w:rsid w:val="008125FE"/>
    <w:rsid w:val="00813AE8"/>
    <w:rsid w:val="00820A1A"/>
    <w:rsid w:val="00847688"/>
    <w:rsid w:val="00857B05"/>
    <w:rsid w:val="0087434D"/>
    <w:rsid w:val="00876DF0"/>
    <w:rsid w:val="00881671"/>
    <w:rsid w:val="00885E44"/>
    <w:rsid w:val="00890B0D"/>
    <w:rsid w:val="00895E7A"/>
    <w:rsid w:val="008B2813"/>
    <w:rsid w:val="008B771B"/>
    <w:rsid w:val="008D1FA8"/>
    <w:rsid w:val="008F5CEB"/>
    <w:rsid w:val="008F6250"/>
    <w:rsid w:val="008F6C77"/>
    <w:rsid w:val="00906CBA"/>
    <w:rsid w:val="009124AD"/>
    <w:rsid w:val="009162B5"/>
    <w:rsid w:val="00924E36"/>
    <w:rsid w:val="00950712"/>
    <w:rsid w:val="00955F46"/>
    <w:rsid w:val="00970102"/>
    <w:rsid w:val="00985B2C"/>
    <w:rsid w:val="009A45FD"/>
    <w:rsid w:val="009B1478"/>
    <w:rsid w:val="009B5CF5"/>
    <w:rsid w:val="009B7FEC"/>
    <w:rsid w:val="009C0304"/>
    <w:rsid w:val="009C23F7"/>
    <w:rsid w:val="009C3099"/>
    <w:rsid w:val="009D5CDE"/>
    <w:rsid w:val="009E0A4F"/>
    <w:rsid w:val="009E379E"/>
    <w:rsid w:val="009F1CE0"/>
    <w:rsid w:val="00A051E1"/>
    <w:rsid w:val="00A1503C"/>
    <w:rsid w:val="00A230D6"/>
    <w:rsid w:val="00A247CD"/>
    <w:rsid w:val="00A26EDD"/>
    <w:rsid w:val="00A336C7"/>
    <w:rsid w:val="00A50D4B"/>
    <w:rsid w:val="00A64168"/>
    <w:rsid w:val="00A711FE"/>
    <w:rsid w:val="00A71840"/>
    <w:rsid w:val="00A72553"/>
    <w:rsid w:val="00A808FD"/>
    <w:rsid w:val="00AA485D"/>
    <w:rsid w:val="00AD19E5"/>
    <w:rsid w:val="00AD6B33"/>
    <w:rsid w:val="00AF2BDB"/>
    <w:rsid w:val="00B0175E"/>
    <w:rsid w:val="00B23365"/>
    <w:rsid w:val="00B56C93"/>
    <w:rsid w:val="00B61F7F"/>
    <w:rsid w:val="00B66FEB"/>
    <w:rsid w:val="00B7260C"/>
    <w:rsid w:val="00B80414"/>
    <w:rsid w:val="00B81CEE"/>
    <w:rsid w:val="00B926E0"/>
    <w:rsid w:val="00BA5620"/>
    <w:rsid w:val="00BA6E91"/>
    <w:rsid w:val="00BA73B2"/>
    <w:rsid w:val="00BC62A6"/>
    <w:rsid w:val="00BE07C7"/>
    <w:rsid w:val="00BE0F00"/>
    <w:rsid w:val="00BF2928"/>
    <w:rsid w:val="00BF5A8A"/>
    <w:rsid w:val="00BF7F43"/>
    <w:rsid w:val="00C110BC"/>
    <w:rsid w:val="00C165AF"/>
    <w:rsid w:val="00C227CF"/>
    <w:rsid w:val="00C27CA0"/>
    <w:rsid w:val="00C375F2"/>
    <w:rsid w:val="00C465C8"/>
    <w:rsid w:val="00C5065E"/>
    <w:rsid w:val="00C64FD9"/>
    <w:rsid w:val="00C74FB2"/>
    <w:rsid w:val="00C8368D"/>
    <w:rsid w:val="00C95E9F"/>
    <w:rsid w:val="00CA1950"/>
    <w:rsid w:val="00CA398C"/>
    <w:rsid w:val="00CB2E1B"/>
    <w:rsid w:val="00CD125C"/>
    <w:rsid w:val="00CD3B80"/>
    <w:rsid w:val="00CD4B5E"/>
    <w:rsid w:val="00CD7C22"/>
    <w:rsid w:val="00CE5386"/>
    <w:rsid w:val="00CF073B"/>
    <w:rsid w:val="00CF21D7"/>
    <w:rsid w:val="00CF6581"/>
    <w:rsid w:val="00CF7B10"/>
    <w:rsid w:val="00D02CB2"/>
    <w:rsid w:val="00D05254"/>
    <w:rsid w:val="00D20E7F"/>
    <w:rsid w:val="00D21FC1"/>
    <w:rsid w:val="00D26307"/>
    <w:rsid w:val="00D31461"/>
    <w:rsid w:val="00D41C6D"/>
    <w:rsid w:val="00D47C7D"/>
    <w:rsid w:val="00D47F64"/>
    <w:rsid w:val="00D52B0A"/>
    <w:rsid w:val="00D82134"/>
    <w:rsid w:val="00DA143F"/>
    <w:rsid w:val="00DB3ACB"/>
    <w:rsid w:val="00DF330F"/>
    <w:rsid w:val="00DF720A"/>
    <w:rsid w:val="00E00D3A"/>
    <w:rsid w:val="00E029D1"/>
    <w:rsid w:val="00E034A2"/>
    <w:rsid w:val="00E128E3"/>
    <w:rsid w:val="00E21A42"/>
    <w:rsid w:val="00E457C3"/>
    <w:rsid w:val="00E609BA"/>
    <w:rsid w:val="00E8356B"/>
    <w:rsid w:val="00E870D5"/>
    <w:rsid w:val="00E879FD"/>
    <w:rsid w:val="00EC152B"/>
    <w:rsid w:val="00EC3AD4"/>
    <w:rsid w:val="00EC7DF6"/>
    <w:rsid w:val="00ED6F04"/>
    <w:rsid w:val="00EE40A5"/>
    <w:rsid w:val="00EE4572"/>
    <w:rsid w:val="00F0171D"/>
    <w:rsid w:val="00F02558"/>
    <w:rsid w:val="00F11E03"/>
    <w:rsid w:val="00F12FD3"/>
    <w:rsid w:val="00F25E96"/>
    <w:rsid w:val="00F301D2"/>
    <w:rsid w:val="00F34BCD"/>
    <w:rsid w:val="00F44370"/>
    <w:rsid w:val="00F45BBB"/>
    <w:rsid w:val="00F45C5C"/>
    <w:rsid w:val="00F625D3"/>
    <w:rsid w:val="00F67ECF"/>
    <w:rsid w:val="00F72E46"/>
    <w:rsid w:val="00F72FD2"/>
    <w:rsid w:val="00F761AF"/>
    <w:rsid w:val="00F779AF"/>
    <w:rsid w:val="00F82E78"/>
    <w:rsid w:val="00FA092A"/>
    <w:rsid w:val="00FA27ED"/>
    <w:rsid w:val="00FA4688"/>
    <w:rsid w:val="00FA5128"/>
    <w:rsid w:val="00FB44D3"/>
    <w:rsid w:val="00FC55B1"/>
    <w:rsid w:val="00FC70E1"/>
    <w:rsid w:val="00FC7CD8"/>
    <w:rsid w:val="00FE1016"/>
    <w:rsid w:val="00FE387E"/>
    <w:rsid w:val="00FF2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B66B"/>
  <w15:chartTrackingRefBased/>
  <w15:docId w15:val="{155C3012-44E7-41B8-AD4D-B734C9A25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300"/>
    <w:pPr>
      <w:ind w:left="720"/>
      <w:contextualSpacing/>
    </w:pPr>
  </w:style>
  <w:style w:type="table" w:styleId="TableGrid">
    <w:name w:val="Table Grid"/>
    <w:basedOn w:val="TableNormal"/>
    <w:uiPriority w:val="39"/>
    <w:rsid w:val="00324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62A6"/>
    <w:rPr>
      <w:color w:val="0563C1" w:themeColor="hyperlink"/>
      <w:u w:val="single"/>
    </w:rPr>
  </w:style>
  <w:style w:type="character" w:styleId="UnresolvedMention">
    <w:name w:val="Unresolved Mention"/>
    <w:basedOn w:val="DefaultParagraphFont"/>
    <w:uiPriority w:val="99"/>
    <w:semiHidden/>
    <w:unhideWhenUsed/>
    <w:rsid w:val="00BC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46757">
      <w:bodyDiv w:val="1"/>
      <w:marLeft w:val="0"/>
      <w:marRight w:val="0"/>
      <w:marTop w:val="0"/>
      <w:marBottom w:val="0"/>
      <w:divBdr>
        <w:top w:val="none" w:sz="0" w:space="0" w:color="auto"/>
        <w:left w:val="none" w:sz="0" w:space="0" w:color="auto"/>
        <w:bottom w:val="none" w:sz="0" w:space="0" w:color="auto"/>
        <w:right w:val="none" w:sz="0" w:space="0" w:color="auto"/>
      </w:divBdr>
      <w:divsChild>
        <w:div w:id="1491019341">
          <w:marLeft w:val="0"/>
          <w:marRight w:val="0"/>
          <w:marTop w:val="0"/>
          <w:marBottom w:val="0"/>
          <w:divBdr>
            <w:top w:val="none" w:sz="0" w:space="0" w:color="auto"/>
            <w:left w:val="none" w:sz="0" w:space="0" w:color="auto"/>
            <w:bottom w:val="none" w:sz="0" w:space="0" w:color="auto"/>
            <w:right w:val="none" w:sz="0" w:space="0" w:color="auto"/>
          </w:divBdr>
          <w:divsChild>
            <w:div w:id="1073238224">
              <w:marLeft w:val="0"/>
              <w:marRight w:val="0"/>
              <w:marTop w:val="0"/>
              <w:marBottom w:val="0"/>
              <w:divBdr>
                <w:top w:val="none" w:sz="0" w:space="0" w:color="auto"/>
                <w:left w:val="none" w:sz="0" w:space="0" w:color="auto"/>
                <w:bottom w:val="none" w:sz="0" w:space="0" w:color="auto"/>
                <w:right w:val="none" w:sz="0" w:space="0" w:color="auto"/>
              </w:divBdr>
              <w:divsChild>
                <w:div w:id="20922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vbalivada@wisc.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smink2@wisc.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22241-45CB-447F-B5EE-693A3493C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7</Pages>
  <Words>1756</Words>
  <Characters>10014</Characters>
  <Application>Microsoft Office Word</Application>
  <DocSecurity>0</DocSecurity>
  <Lines>83</Lines>
  <Paragraphs>23</Paragraphs>
  <ScaleCrop>false</ScaleCrop>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Moniek Smink</dc:creator>
  <cp:keywords/>
  <dc:description/>
  <cp:lastModifiedBy>Moniek Smink</cp:lastModifiedBy>
  <cp:revision>299</cp:revision>
  <dcterms:created xsi:type="dcterms:W3CDTF">2023-10-13T19:02:00Z</dcterms:created>
  <dcterms:modified xsi:type="dcterms:W3CDTF">2023-10-19T18:59:00Z</dcterms:modified>
</cp:coreProperties>
</file>