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2768A" w:rsidP="00DD237C" w:rsidRDefault="00F2768A" w14:paraId="5CAF2DB1" w14:textId="77777777">
      <w:pPr>
        <w:rPr>
          <w:b/>
          <w:bCs/>
          <w:i/>
          <w:iCs/>
          <w:sz w:val="56"/>
          <w:szCs w:val="56"/>
        </w:rPr>
      </w:pPr>
    </w:p>
    <w:p w:rsidR="00F2768A" w:rsidP="00DD237C" w:rsidRDefault="00F2768A" w14:paraId="01FDF6BB" w14:textId="77777777">
      <w:pPr>
        <w:rPr>
          <w:b/>
          <w:bCs/>
          <w:i/>
          <w:iCs/>
          <w:sz w:val="56"/>
          <w:szCs w:val="56"/>
        </w:rPr>
      </w:pPr>
    </w:p>
    <w:p w:rsidR="00F2768A" w:rsidP="00DD237C" w:rsidRDefault="00F2768A" w14:paraId="1D116C71" w14:textId="77777777">
      <w:pPr>
        <w:rPr>
          <w:b/>
          <w:bCs/>
          <w:i/>
          <w:iCs/>
          <w:sz w:val="56"/>
          <w:szCs w:val="56"/>
        </w:rPr>
      </w:pPr>
    </w:p>
    <w:p w:rsidRPr="00F2768A" w:rsidR="00F2768A" w:rsidP="30B52E3F" w:rsidRDefault="00DD237C" w14:paraId="55FC2E8D" w14:textId="06EF1551">
      <w:pPr>
        <w:pStyle w:val="Title"/>
        <w:rPr>
          <w:b/>
          <w:bCs/>
        </w:rPr>
      </w:pPr>
      <w:r w:rsidRPr="30B52E3F">
        <w:rPr>
          <w:b/>
          <w:bCs/>
        </w:rPr>
        <w:t xml:space="preserve">The Secrets of Pascal’s Triangle </w:t>
      </w:r>
    </w:p>
    <w:p w:rsidRPr="00F2768A" w:rsidR="00DD237C" w:rsidP="30B52E3F" w:rsidRDefault="46E77E84" w14:paraId="6912873C" w14:textId="02FD99A6">
      <w:pPr>
        <w:pStyle w:val="Title"/>
        <w:rPr>
          <w:b/>
          <w:bCs/>
        </w:rPr>
      </w:pPr>
      <w:r w:rsidRPr="46E77E84">
        <w:rPr>
          <w:b/>
          <w:bCs/>
        </w:rPr>
        <w:t xml:space="preserve"> A Visual Journey with MANIM</w:t>
      </w:r>
    </w:p>
    <w:p w:rsidR="46E77E84" w:rsidP="46E77E84" w:rsidRDefault="46E77E84" w14:paraId="4C6FAF0E" w14:textId="4932470D">
      <w:pPr>
        <w:rPr>
          <w:sz w:val="28"/>
          <w:szCs w:val="28"/>
        </w:rPr>
      </w:pPr>
    </w:p>
    <w:p w:rsidRPr="00DD237C" w:rsidR="00DD237C" w:rsidP="00DD237C" w:rsidRDefault="00DD237C" w14:paraId="06DAE87C" w14:textId="7E0FE03D">
      <w:pPr>
        <w:rPr>
          <w:b/>
          <w:bCs/>
        </w:rPr>
      </w:pPr>
      <w:r w:rsidRPr="30B52E3F">
        <w:rPr>
          <w:b/>
          <w:bCs/>
        </w:rPr>
        <w:t>Submitted by:</w:t>
      </w:r>
    </w:p>
    <w:p w:rsidR="3B92EE83" w:rsidP="30B52E3F" w:rsidRDefault="3B92EE83" w14:paraId="1C992494" w14:textId="5AF605DB">
      <w:pPr>
        <w:numPr>
          <w:ilvl w:val="0"/>
          <w:numId w:val="7"/>
        </w:numPr>
      </w:pPr>
      <w:r>
        <w:t>Chintala Sejal - 2024021878</w:t>
      </w:r>
    </w:p>
    <w:p w:rsidRPr="00DD237C" w:rsidR="00DD237C" w:rsidP="00DD237C" w:rsidRDefault="46E77E84" w14:paraId="31141954" w14:textId="33313BFD">
      <w:pPr>
        <w:numPr>
          <w:ilvl w:val="0"/>
          <w:numId w:val="7"/>
        </w:numPr>
      </w:pPr>
      <w:r>
        <w:t>P.G. Yuktha Reddy - 2024024788</w:t>
      </w:r>
    </w:p>
    <w:p w:rsidRPr="00DD237C" w:rsidR="00DD237C" w:rsidP="30B52E3F" w:rsidRDefault="00D70A24" w14:paraId="6B1C7099" w14:textId="5CF870B3">
      <w:pPr>
        <w:numPr>
          <w:ilvl w:val="0"/>
          <w:numId w:val="7"/>
        </w:numPr>
      </w:pPr>
      <w:r>
        <w:t>Yadla Sai Sushma</w:t>
      </w:r>
      <w:r w:rsidR="60BFB8E0">
        <w:t xml:space="preserve"> </w:t>
      </w:r>
      <w:r>
        <w:t>-</w:t>
      </w:r>
      <w:r w:rsidR="50BA4DAB">
        <w:t xml:space="preserve"> </w:t>
      </w:r>
      <w:r w:rsidR="00734894">
        <w:t>2024165826</w:t>
      </w:r>
    </w:p>
    <w:p w:rsidRPr="00DD237C" w:rsidR="00DD237C" w:rsidP="00DD237C" w:rsidRDefault="00FD262C" w14:paraId="3D18898E" w14:textId="07A1D14A">
      <w:pPr>
        <w:numPr>
          <w:ilvl w:val="0"/>
          <w:numId w:val="7"/>
        </w:numPr>
      </w:pPr>
      <w:r>
        <w:t>Baswa Vinaya Sangeeta Lahari</w:t>
      </w:r>
      <w:r w:rsidR="005E7CFE">
        <w:t xml:space="preserve"> - 2024169782</w:t>
      </w:r>
    </w:p>
    <w:p w:rsidRPr="00DD237C" w:rsidR="00DD237C" w:rsidP="00DD237C" w:rsidRDefault="00DD237C" w14:paraId="525C0615" w14:textId="55AEA283"/>
    <w:p w:rsidR="00C24D35" w:rsidP="00F23D34" w:rsidRDefault="00C24D35" w14:paraId="6FA0E59A" w14:textId="77777777">
      <w:pPr>
        <w:rPr>
          <w:b/>
          <w:bCs/>
          <w:lang w:val="en-US"/>
        </w:rPr>
      </w:pPr>
    </w:p>
    <w:p w:rsidR="00C24D35" w:rsidP="00F23D34" w:rsidRDefault="00C24D35" w14:paraId="178B4298" w14:textId="77777777">
      <w:pPr>
        <w:rPr>
          <w:b/>
          <w:bCs/>
          <w:lang w:val="en-US"/>
        </w:rPr>
      </w:pPr>
    </w:p>
    <w:p w:rsidR="00C24D35" w:rsidP="00F23D34" w:rsidRDefault="00C24D35" w14:paraId="4796270C" w14:textId="77777777">
      <w:pPr>
        <w:rPr>
          <w:b/>
          <w:bCs/>
          <w:lang w:val="en-US"/>
        </w:rPr>
      </w:pPr>
    </w:p>
    <w:p w:rsidR="00C24D35" w:rsidP="00F23D34" w:rsidRDefault="00C24D35" w14:paraId="4694ADDC" w14:textId="77777777">
      <w:pPr>
        <w:rPr>
          <w:b/>
          <w:bCs/>
          <w:lang w:val="en-US"/>
        </w:rPr>
      </w:pPr>
    </w:p>
    <w:p w:rsidR="00C24D35" w:rsidP="00F23D34" w:rsidRDefault="00C24D35" w14:paraId="0ACDDB0E" w14:textId="77777777">
      <w:pPr>
        <w:rPr>
          <w:b/>
          <w:bCs/>
          <w:lang w:val="en-US"/>
        </w:rPr>
      </w:pPr>
    </w:p>
    <w:p w:rsidR="00C24D35" w:rsidP="00F23D34" w:rsidRDefault="00C24D35" w14:paraId="7FE634C7" w14:textId="77777777">
      <w:pPr>
        <w:rPr>
          <w:b/>
          <w:bCs/>
          <w:lang w:val="en-US"/>
        </w:rPr>
      </w:pPr>
    </w:p>
    <w:p w:rsidR="00C24D35" w:rsidP="00F23D34" w:rsidRDefault="00C24D35" w14:paraId="025E880E" w14:textId="77777777">
      <w:pPr>
        <w:rPr>
          <w:b/>
          <w:bCs/>
          <w:lang w:val="en-US"/>
        </w:rPr>
      </w:pPr>
    </w:p>
    <w:p w:rsidR="00C24D35" w:rsidP="00F23D34" w:rsidRDefault="00C24D35" w14:paraId="413760CE" w14:textId="77777777">
      <w:pPr>
        <w:rPr>
          <w:b/>
          <w:bCs/>
          <w:lang w:val="en-US"/>
        </w:rPr>
      </w:pPr>
    </w:p>
    <w:p w:rsidR="00C24D35" w:rsidP="00F23D34" w:rsidRDefault="00C24D35" w14:paraId="2D79791C" w14:textId="77777777">
      <w:pPr>
        <w:rPr>
          <w:b/>
          <w:bCs/>
          <w:lang w:val="en-US"/>
        </w:rPr>
      </w:pPr>
    </w:p>
    <w:p w:rsidR="00C24D35" w:rsidP="00F23D34" w:rsidRDefault="00C24D35" w14:paraId="7E333417" w14:textId="77777777">
      <w:pPr>
        <w:rPr>
          <w:b/>
          <w:bCs/>
          <w:lang w:val="en-US"/>
        </w:rPr>
      </w:pPr>
    </w:p>
    <w:p w:rsidR="30B52E3F" w:rsidP="30B52E3F" w:rsidRDefault="30B52E3F" w14:paraId="1CE8902D" w14:textId="437B5075">
      <w:pPr>
        <w:rPr>
          <w:b/>
          <w:bCs/>
          <w:lang w:val="en-US"/>
        </w:rPr>
      </w:pPr>
    </w:p>
    <w:p w:rsidR="30B52E3F" w:rsidP="30B52E3F" w:rsidRDefault="30B52E3F" w14:paraId="1FAF6442" w14:textId="5D363CCE">
      <w:pPr>
        <w:rPr>
          <w:b/>
          <w:bCs/>
          <w:lang w:val="en-US"/>
        </w:rPr>
      </w:pPr>
    </w:p>
    <w:p w:rsidR="46E77E84" w:rsidP="46E77E84" w:rsidRDefault="46E77E84" w14:paraId="18214855" w14:textId="318C7C8E">
      <w:pPr>
        <w:jc w:val="center"/>
        <w:rPr>
          <w:b/>
          <w:bCs/>
          <w:u w:val="single"/>
          <w:lang w:val="en-US"/>
        </w:rPr>
      </w:pPr>
    </w:p>
    <w:p w:rsidRPr="00F23D34" w:rsidR="00F23D34" w:rsidP="46E77E84" w:rsidRDefault="46E77E84" w14:paraId="432CF8EB" w14:textId="24ED657A">
      <w:pPr>
        <w:jc w:val="center"/>
        <w:rPr>
          <w:b/>
          <w:bCs/>
          <w:u w:val="single"/>
          <w:lang w:val="en-US"/>
        </w:rPr>
      </w:pPr>
      <w:r w:rsidRPr="46E77E84">
        <w:rPr>
          <w:b/>
          <w:bCs/>
          <w:u w:val="single"/>
          <w:lang w:val="en-US"/>
        </w:rPr>
        <w:t>Abstract</w:t>
      </w:r>
    </w:p>
    <w:p w:rsidRPr="00DD237C" w:rsidR="00DD237C" w:rsidP="30B52E3F" w:rsidRDefault="1A711854" w14:paraId="7369EAB7" w14:textId="69218F08">
      <w:r w:rsidRPr="30B52E3F">
        <w:rPr>
          <w:lang w:val="en-US"/>
        </w:rPr>
        <w:t xml:space="preserve">This project explores Pascal’s Triangle through a combination of visual and conceptual analysis using MANIM, an advanced animation library tailored for mathematical demonstrations. The initiative aims to enhance comprehension, particularly for learners who struggle with abstract concepts, by leveraging AI-generated MANIM code to dynamically illustrate the triangle’s construction, properties, and intricate patterns. These include symmetry, binomial coefficients, connections to the Fibonacci sequence, and fractals. The outcome is a </w:t>
      </w:r>
      <w:r w:rsidRPr="30B52E3F">
        <w:rPr>
          <w:b/>
          <w:bCs/>
          <w:lang w:val="en-US"/>
        </w:rPr>
        <w:t>cinematic educational video</w:t>
      </w:r>
      <w:r w:rsidRPr="30B52E3F">
        <w:rPr>
          <w:lang w:val="en-US"/>
        </w:rPr>
        <w:t xml:space="preserve"> designed to transform complex mathematical ideas into intuitive and engaging visual experiences.</w:t>
      </w:r>
    </w:p>
    <w:p w:rsidR="30B52E3F" w:rsidP="30B52E3F" w:rsidRDefault="30B52E3F" w14:paraId="4F68C15D" w14:textId="314AAF93">
      <w:pPr>
        <w:spacing w:after="0"/>
        <w:rPr>
          <w:rFonts w:ascii="system-ui" w:hAnsi="system-ui" w:eastAsia="system-ui" w:cs="system-ui"/>
          <w:lang w:val="en-US"/>
        </w:rPr>
      </w:pPr>
    </w:p>
    <w:p w:rsidRPr="00DD237C" w:rsidR="00DD237C" w:rsidP="46E77E84" w:rsidRDefault="46E77E84" w14:paraId="415E5A14" w14:textId="0C020E6F">
      <w:pPr>
        <w:jc w:val="center"/>
        <w:rPr>
          <w:b/>
          <w:bCs/>
          <w:u w:val="single"/>
        </w:rPr>
      </w:pPr>
      <w:r w:rsidRPr="46E77E84">
        <w:rPr>
          <w:b/>
          <w:bCs/>
          <w:u w:val="single"/>
        </w:rPr>
        <w:t>Introduction</w:t>
      </w:r>
    </w:p>
    <w:p w:rsidR="46E77E84" w:rsidP="46E77E84" w:rsidRDefault="46E77E84" w14:paraId="0F9893B4" w14:textId="68585632">
      <w:pPr>
        <w:rPr>
          <w:rFonts w:ascii="Aptos" w:hAnsi="Aptos" w:eastAsia="Aptos" w:cs="Aptos"/>
        </w:rPr>
      </w:pPr>
      <w:r w:rsidRPr="46E77E84">
        <w:t>Pascal's Triangle is a fundamental mathematical structure with applications spanning combinatorics, algebra, and number theory. Despite its significance, grasping its intricate patterns and relationships can be challenging for many learners. This project addresses these challenges by utilizing visual representations to demystify the triangle’s properties. By animating its construction and showcasing its diverse applications, the project seeks to make Pascal’s Triangle more accessible and engaging, fostering deeper understanding among learners of varying skill levels.</w:t>
      </w:r>
    </w:p>
    <w:p w:rsidR="46E77E84" w:rsidP="46E77E84" w:rsidRDefault="46E77E84" w14:paraId="2335D314" w14:textId="3AB77930"/>
    <w:p w:rsidR="46E77E84" w:rsidP="46E77E84" w:rsidRDefault="46E77E84" w14:paraId="514CA17D" w14:textId="0D009450">
      <w:pPr>
        <w:jc w:val="center"/>
        <w:rPr>
          <w:b/>
          <w:bCs/>
        </w:rPr>
      </w:pPr>
      <w:r w:rsidRPr="46E77E84">
        <w:rPr>
          <w:b/>
          <w:bCs/>
          <w:u w:val="single"/>
        </w:rPr>
        <w:t>Project Objective</w:t>
      </w:r>
    </w:p>
    <w:p w:rsidR="46E77E84" w:rsidP="46E77E84" w:rsidRDefault="46E77E84" w14:paraId="5C498FAC" w14:textId="05A6B36D">
      <w:pPr>
        <w:spacing w:before="240" w:after="240"/>
      </w:pPr>
      <w:r w:rsidRPr="46E77E84">
        <w:rPr>
          <w:rFonts w:ascii="Aptos" w:hAnsi="Aptos" w:eastAsia="Aptos" w:cs="Aptos"/>
        </w:rPr>
        <w:t>The main objectives of this project are:</w:t>
      </w:r>
    </w:p>
    <w:p w:rsidR="46E77E84" w:rsidP="46E77E84" w:rsidRDefault="46E77E84" w14:paraId="2CED8EEA" w14:textId="47664339">
      <w:pPr>
        <w:pStyle w:val="ListParagraph"/>
        <w:numPr>
          <w:ilvl w:val="0"/>
          <w:numId w:val="5"/>
        </w:numPr>
        <w:spacing w:before="240" w:after="240"/>
        <w:rPr>
          <w:rFonts w:ascii="Aptos" w:hAnsi="Aptos" w:eastAsia="Aptos" w:cs="Aptos"/>
        </w:rPr>
      </w:pPr>
      <w:r w:rsidRPr="46E77E84">
        <w:rPr>
          <w:rFonts w:ascii="Aptos" w:hAnsi="Aptos" w:eastAsia="Aptos" w:cs="Aptos"/>
        </w:rPr>
        <w:t>To visually represent Pascal’s Triangle and its mathematical patterns.</w:t>
      </w:r>
    </w:p>
    <w:p w:rsidR="46E77E84" w:rsidP="46E77E84" w:rsidRDefault="46E77E84" w14:paraId="2AAC6A37" w14:textId="3A07F3FF">
      <w:pPr>
        <w:pStyle w:val="ListParagraph"/>
        <w:numPr>
          <w:ilvl w:val="0"/>
          <w:numId w:val="5"/>
        </w:numPr>
        <w:spacing w:before="240" w:after="240"/>
        <w:rPr>
          <w:rFonts w:ascii="Aptos" w:hAnsi="Aptos" w:eastAsia="Aptos" w:cs="Aptos"/>
        </w:rPr>
      </w:pPr>
      <w:r w:rsidRPr="46E77E84">
        <w:rPr>
          <w:rFonts w:ascii="Aptos" w:hAnsi="Aptos" w:eastAsia="Aptos" w:cs="Aptos"/>
        </w:rPr>
        <w:t>To utilize the MANIM library to create a clear and structured educational animation.</w:t>
      </w:r>
    </w:p>
    <w:p w:rsidR="46E77E84" w:rsidP="46E77E84" w:rsidRDefault="46E77E84" w14:paraId="08642168" w14:textId="779651AE">
      <w:pPr>
        <w:pStyle w:val="ListParagraph"/>
        <w:numPr>
          <w:ilvl w:val="0"/>
          <w:numId w:val="5"/>
        </w:numPr>
        <w:spacing w:before="240" w:after="240"/>
        <w:rPr>
          <w:rFonts w:ascii="Aptos" w:hAnsi="Aptos" w:eastAsia="Aptos" w:cs="Aptos"/>
        </w:rPr>
      </w:pPr>
      <w:r w:rsidRPr="46E77E84">
        <w:rPr>
          <w:rFonts w:ascii="Aptos" w:hAnsi="Aptos" w:eastAsia="Aptos" w:cs="Aptos"/>
        </w:rPr>
        <w:t>To employ AI models in generating optimized, functional code for MANIM.</w:t>
      </w:r>
    </w:p>
    <w:p w:rsidR="46E77E84" w:rsidP="46E77E84" w:rsidRDefault="46E77E84" w14:paraId="74CE793F" w14:textId="6EC3061C">
      <w:pPr>
        <w:pStyle w:val="ListParagraph"/>
        <w:numPr>
          <w:ilvl w:val="0"/>
          <w:numId w:val="5"/>
        </w:numPr>
        <w:spacing w:before="240" w:after="240"/>
        <w:rPr>
          <w:rFonts w:ascii="Aptos" w:hAnsi="Aptos" w:eastAsia="Aptos" w:cs="Aptos"/>
        </w:rPr>
      </w:pPr>
      <w:r w:rsidRPr="46E77E84">
        <w:rPr>
          <w:rFonts w:ascii="Aptos" w:hAnsi="Aptos" w:eastAsia="Aptos" w:cs="Aptos"/>
        </w:rPr>
        <w:t>To make complex concepts accessible to a wider audience, particularly slow learners.</w:t>
      </w:r>
    </w:p>
    <w:p w:rsidR="46E77E84" w:rsidP="46E77E84" w:rsidRDefault="46E77E84" w14:paraId="5EEF4BCC" w14:textId="4DBA809B">
      <w:pPr>
        <w:pStyle w:val="ListParagraph"/>
        <w:numPr>
          <w:ilvl w:val="0"/>
          <w:numId w:val="5"/>
        </w:numPr>
        <w:spacing w:before="240" w:after="240"/>
        <w:rPr>
          <w:rFonts w:ascii="Aptos" w:hAnsi="Aptos" w:eastAsia="Aptos" w:cs="Aptos"/>
        </w:rPr>
      </w:pPr>
      <w:r w:rsidRPr="46E77E84">
        <w:rPr>
          <w:rFonts w:ascii="Aptos" w:hAnsi="Aptos" w:eastAsia="Aptos" w:cs="Aptos"/>
        </w:rPr>
        <w:t>To integrate creative and technical skills into a collaborative academic project.</w:t>
      </w:r>
    </w:p>
    <w:p w:rsidRPr="00DD237C" w:rsidR="00DD237C" w:rsidP="00DD237C" w:rsidRDefault="00DD237C" w14:paraId="6A9DE757" w14:textId="43DA9368"/>
    <w:p w:rsidR="46E77E84" w:rsidP="46E77E84" w:rsidRDefault="46E77E84" w14:paraId="5A4AC895" w14:textId="60D1E234">
      <w:pPr>
        <w:jc w:val="center"/>
        <w:rPr>
          <w:b/>
          <w:bCs/>
          <w:u w:val="single"/>
        </w:rPr>
      </w:pPr>
    </w:p>
    <w:p w:rsidR="46E77E84" w:rsidP="46E77E84" w:rsidRDefault="46E77E84" w14:paraId="5BC361C0" w14:textId="78C95F58">
      <w:pPr>
        <w:jc w:val="center"/>
        <w:rPr>
          <w:b/>
          <w:bCs/>
          <w:u w:val="single"/>
        </w:rPr>
      </w:pPr>
    </w:p>
    <w:p w:rsidR="46E77E84" w:rsidP="46E77E84" w:rsidRDefault="46E77E84" w14:paraId="6F1518A8" w14:textId="0CA8D969">
      <w:pPr>
        <w:jc w:val="center"/>
        <w:rPr>
          <w:b/>
          <w:bCs/>
          <w:u w:val="single"/>
        </w:rPr>
      </w:pPr>
    </w:p>
    <w:p w:rsidR="46E77E84" w:rsidP="46E77E84" w:rsidRDefault="46E77E84" w14:paraId="6750A778" w14:textId="3BC36AA7">
      <w:pPr>
        <w:jc w:val="center"/>
        <w:rPr>
          <w:b/>
          <w:bCs/>
          <w:u w:val="single"/>
        </w:rPr>
      </w:pPr>
    </w:p>
    <w:p w:rsidR="46E77E84" w:rsidP="46E77E84" w:rsidRDefault="46E77E84" w14:paraId="2B9EF07D" w14:textId="2C42553A">
      <w:pPr>
        <w:jc w:val="center"/>
        <w:rPr>
          <w:b/>
          <w:bCs/>
          <w:u w:val="single"/>
        </w:rPr>
      </w:pPr>
    </w:p>
    <w:p w:rsidRPr="00DD237C" w:rsidR="00DD237C" w:rsidP="46E77E84" w:rsidRDefault="46E77E84" w14:paraId="46C0F542" w14:textId="5205EF37">
      <w:pPr>
        <w:jc w:val="center"/>
        <w:rPr>
          <w:b/>
          <w:bCs/>
          <w:u w:val="single"/>
        </w:rPr>
      </w:pPr>
      <w:r w:rsidRPr="46E77E84">
        <w:rPr>
          <w:b/>
          <w:bCs/>
          <w:u w:val="single"/>
        </w:rPr>
        <w:t>About MANIM</w:t>
      </w:r>
    </w:p>
    <w:p w:rsidR="46E77E84" w:rsidP="46E77E84" w:rsidRDefault="46E77E84" w14:paraId="1B9860CD" w14:textId="4DE8CD96">
      <w:pPr>
        <w:rPr>
          <w:rFonts w:ascii="Aptos" w:hAnsi="Aptos" w:eastAsia="Aptos" w:cs="Aptos"/>
        </w:rPr>
      </w:pPr>
      <w:r w:rsidRPr="46E77E84">
        <w:t xml:space="preserve">MANIM is an </w:t>
      </w:r>
      <w:r w:rsidRPr="46E77E84">
        <w:rPr>
          <w:b/>
          <w:bCs/>
        </w:rPr>
        <w:t>open-source Python library</w:t>
      </w:r>
      <w:r w:rsidRPr="46E77E84">
        <w:t xml:space="preserve"> by Grant Sanderson (3Blue1Brown) renowned for its capability to create precise and visually compelling mathematical animations. Its robust features make it an ideal tool for illustrating complex concepts in an educational context. In this project, MANIM was employed to animate various aspects of Pascal’s Triangle, including its formation and notable patterns. By harnessing MANIM’s capabilities, the project delivers clear and impactful visualizations that enhance learning outcomes and simplify abstract mathematical ideas.</w:t>
      </w:r>
    </w:p>
    <w:p w:rsidR="46E77E84" w:rsidP="46E77E84" w:rsidRDefault="46E77E84" w14:paraId="16800D88" w14:textId="2F41359B"/>
    <w:p w:rsidRPr="00DD237C" w:rsidR="00DD237C" w:rsidP="46E77E84" w:rsidRDefault="46E77E84" w14:paraId="059A9CF0" w14:textId="189CDDF8">
      <w:pPr>
        <w:jc w:val="center"/>
        <w:rPr>
          <w:b/>
          <w:bCs/>
          <w:u w:val="single"/>
        </w:rPr>
      </w:pPr>
      <w:r w:rsidRPr="46E77E84">
        <w:rPr>
          <w:b/>
          <w:bCs/>
          <w:u w:val="single"/>
        </w:rPr>
        <w:t>Project Description</w:t>
      </w:r>
    </w:p>
    <w:p w:rsidRPr="00DD237C" w:rsidR="00DD237C" w:rsidP="46E77E84" w:rsidRDefault="46E77E84" w14:paraId="63ADB946" w14:textId="430022CA">
      <w:pPr>
        <w:rPr>
          <w:b/>
          <w:bCs/>
        </w:rPr>
      </w:pPr>
      <w:r w:rsidRPr="46E77E84">
        <w:t xml:space="preserve">The project consists of a sequence of animated scenes, each designed to highlight distinct aspects of Pascal's Triangle. These animations delve into the triangle’s construction, symmetry, and its role in binomial expansions. Additionally, the project explores fascinating patterns embedded within Pascal’s Triangle, such as its connection to the Fibonacci sequence and the formation of the Sierpinski triangle. By presenting these concepts through visually engaging and intuitive animations, the project aims to make complex mathematical ideas more accessible and captivating for learners. </w:t>
      </w:r>
    </w:p>
    <w:p w:rsidRPr="00DD237C" w:rsidR="00DD237C" w:rsidP="46E77E84" w:rsidRDefault="46E77E84" w14:paraId="262497F9" w14:textId="128C8D62">
      <w:pPr>
        <w:rPr>
          <w:b/>
          <w:bCs/>
        </w:rPr>
      </w:pPr>
      <w:r w:rsidRPr="46E77E84">
        <w:t>P</w:t>
      </w:r>
      <w:r w:rsidRPr="46E77E84">
        <w:rPr>
          <w:b/>
          <w:bCs/>
        </w:rPr>
        <w:t xml:space="preserve">roject Link: </w:t>
      </w:r>
      <w:hyperlink r:id="rId7">
        <w:r w:rsidRPr="46E77E84">
          <w:rPr>
            <w:rStyle w:val="Hyperlink"/>
            <w:b/>
            <w:bCs/>
          </w:rPr>
          <w:t>https://youtu.be/uOaWRVniQ68</w:t>
        </w:r>
      </w:hyperlink>
    </w:p>
    <w:p w:rsidR="46E77E84" w:rsidP="46E77E84" w:rsidRDefault="46E77E84" w14:paraId="3DBDEDDE" w14:textId="54D695CC">
      <w:pPr>
        <w:rPr>
          <w:b/>
          <w:bCs/>
        </w:rPr>
      </w:pPr>
    </w:p>
    <w:p w:rsidR="46E77E84" w:rsidP="46E77E84" w:rsidRDefault="46E77E84" w14:paraId="2D9E0119" w14:textId="1F570358">
      <w:pPr>
        <w:jc w:val="center"/>
        <w:rPr>
          <w:b/>
          <w:bCs/>
          <w:u w:val="single"/>
        </w:rPr>
      </w:pPr>
      <w:r w:rsidRPr="46E77E84">
        <w:rPr>
          <w:b/>
          <w:bCs/>
          <w:u w:val="single"/>
        </w:rPr>
        <w:t>Overview of Pascal's Triangle</w:t>
      </w:r>
    </w:p>
    <w:p w:rsidR="46E77E84" w:rsidP="46E77E84" w:rsidRDefault="46E77E84" w14:paraId="021AC701" w14:textId="1BCF89CB">
      <w:pPr>
        <w:spacing w:before="240" w:after="240"/>
      </w:pPr>
      <w:r w:rsidRPr="46E77E84">
        <w:rPr>
          <w:rFonts w:ascii="Aptos" w:hAnsi="Aptos" w:eastAsia="Aptos" w:cs="Aptos"/>
        </w:rPr>
        <w:t>Pascal’s Triangle is a triangular array of binomial coefficients. Each number in the triangle is the sum of the two directly above it. Beyond this fundamental rule, the triangle contains a variety of patterns, such as:</w:t>
      </w:r>
    </w:p>
    <w:p w:rsidR="46E77E84" w:rsidP="46E77E84" w:rsidRDefault="46E77E84" w14:paraId="38986ED8" w14:textId="650C5B76">
      <w:pPr>
        <w:pStyle w:val="ListParagraph"/>
        <w:numPr>
          <w:ilvl w:val="0"/>
          <w:numId w:val="1"/>
        </w:numPr>
        <w:spacing w:before="240" w:after="240"/>
        <w:rPr>
          <w:rFonts w:ascii="Aptos" w:hAnsi="Aptos" w:eastAsia="Aptos" w:cs="Aptos"/>
        </w:rPr>
      </w:pPr>
      <w:r w:rsidRPr="46E77E84">
        <w:rPr>
          <w:rFonts w:ascii="Aptos" w:hAnsi="Aptos" w:eastAsia="Aptos" w:cs="Aptos"/>
          <w:b/>
          <w:bCs/>
        </w:rPr>
        <w:t>Symmetry</w:t>
      </w:r>
      <w:r w:rsidRPr="46E77E84">
        <w:rPr>
          <w:rFonts w:ascii="Aptos" w:hAnsi="Aptos" w:eastAsia="Aptos" w:cs="Aptos"/>
        </w:rPr>
        <w:t xml:space="preserve"> about the vertical axis.</w:t>
      </w:r>
    </w:p>
    <w:p w:rsidR="46E77E84" w:rsidP="46E77E84" w:rsidRDefault="46E77E84" w14:paraId="0272B6ED" w14:textId="184E2941">
      <w:pPr>
        <w:pStyle w:val="ListParagraph"/>
        <w:numPr>
          <w:ilvl w:val="0"/>
          <w:numId w:val="1"/>
        </w:numPr>
        <w:spacing w:before="240" w:after="240"/>
        <w:rPr>
          <w:rFonts w:ascii="Aptos" w:hAnsi="Aptos" w:eastAsia="Aptos" w:cs="Aptos"/>
        </w:rPr>
      </w:pPr>
      <w:r w:rsidRPr="46E77E84">
        <w:rPr>
          <w:rFonts w:ascii="Aptos" w:hAnsi="Aptos" w:eastAsia="Aptos" w:cs="Aptos"/>
          <w:b/>
          <w:bCs/>
        </w:rPr>
        <w:t>Powers of 2</w:t>
      </w:r>
      <w:r w:rsidRPr="46E77E84">
        <w:rPr>
          <w:rFonts w:ascii="Aptos" w:hAnsi="Aptos" w:eastAsia="Aptos" w:cs="Aptos"/>
        </w:rPr>
        <w:t xml:space="preserve"> across rows.</w:t>
      </w:r>
    </w:p>
    <w:p w:rsidR="46E77E84" w:rsidP="46E77E84" w:rsidRDefault="46E77E84" w14:paraId="07BE7B80" w14:textId="15BB766D">
      <w:pPr>
        <w:pStyle w:val="ListParagraph"/>
        <w:numPr>
          <w:ilvl w:val="0"/>
          <w:numId w:val="1"/>
        </w:numPr>
        <w:spacing w:before="240" w:after="240"/>
        <w:rPr>
          <w:rFonts w:ascii="Aptos" w:hAnsi="Aptos" w:eastAsia="Aptos" w:cs="Aptos"/>
        </w:rPr>
      </w:pPr>
      <w:r w:rsidRPr="46E77E84">
        <w:rPr>
          <w:rFonts w:ascii="Aptos" w:hAnsi="Aptos" w:eastAsia="Aptos" w:cs="Aptos"/>
          <w:b/>
          <w:bCs/>
        </w:rPr>
        <w:t>Fibonacci numbers</w:t>
      </w:r>
      <w:r w:rsidRPr="46E77E84">
        <w:rPr>
          <w:rFonts w:ascii="Aptos" w:hAnsi="Aptos" w:eastAsia="Aptos" w:cs="Aptos"/>
        </w:rPr>
        <w:t xml:space="preserve"> embedded in diagonal sequences.</w:t>
      </w:r>
    </w:p>
    <w:p w:rsidR="46E77E84" w:rsidP="46E77E84" w:rsidRDefault="46E77E84" w14:paraId="02A22483" w14:textId="589F1119">
      <w:pPr>
        <w:pStyle w:val="ListParagraph"/>
        <w:numPr>
          <w:ilvl w:val="0"/>
          <w:numId w:val="1"/>
        </w:numPr>
        <w:spacing w:before="240" w:after="240"/>
        <w:rPr>
          <w:rFonts w:ascii="Aptos" w:hAnsi="Aptos" w:eastAsia="Aptos" w:cs="Aptos"/>
        </w:rPr>
      </w:pPr>
      <w:r w:rsidRPr="46E77E84">
        <w:rPr>
          <w:rFonts w:ascii="Aptos" w:hAnsi="Aptos" w:eastAsia="Aptos" w:cs="Aptos"/>
          <w:b/>
          <w:bCs/>
        </w:rPr>
        <w:t>Triangular numbers</w:t>
      </w:r>
      <w:r w:rsidRPr="46E77E84">
        <w:rPr>
          <w:rFonts w:ascii="Aptos" w:hAnsi="Aptos" w:eastAsia="Aptos" w:cs="Aptos"/>
        </w:rPr>
        <w:t xml:space="preserve">, </w:t>
      </w:r>
      <w:r w:rsidRPr="46E77E84">
        <w:rPr>
          <w:rFonts w:ascii="Aptos" w:hAnsi="Aptos" w:eastAsia="Aptos" w:cs="Aptos"/>
          <w:b/>
          <w:bCs/>
        </w:rPr>
        <w:t>tetrahedral numbers</w:t>
      </w:r>
      <w:r w:rsidRPr="46E77E84">
        <w:rPr>
          <w:rFonts w:ascii="Aptos" w:hAnsi="Aptos" w:eastAsia="Aptos" w:cs="Aptos"/>
        </w:rPr>
        <w:t>, and other figurate number patterns.</w:t>
      </w:r>
    </w:p>
    <w:p w:rsidR="46E77E84" w:rsidP="46E77E84" w:rsidRDefault="46E77E84" w14:paraId="7254847E" w14:textId="4B89B2DE">
      <w:pPr>
        <w:pStyle w:val="ListParagraph"/>
        <w:numPr>
          <w:ilvl w:val="0"/>
          <w:numId w:val="1"/>
        </w:numPr>
        <w:spacing w:before="240" w:after="240"/>
        <w:rPr>
          <w:rFonts w:ascii="Aptos" w:hAnsi="Aptos" w:eastAsia="Aptos" w:cs="Aptos"/>
        </w:rPr>
      </w:pPr>
      <w:r w:rsidRPr="46E77E84">
        <w:rPr>
          <w:rFonts w:ascii="Aptos" w:hAnsi="Aptos" w:eastAsia="Aptos" w:cs="Aptos"/>
          <w:b/>
          <w:bCs/>
        </w:rPr>
        <w:t>Binomial expansions</w:t>
      </w:r>
      <w:r w:rsidRPr="46E77E84">
        <w:rPr>
          <w:rFonts w:ascii="Aptos" w:hAnsi="Aptos" w:eastAsia="Aptos" w:cs="Aptos"/>
        </w:rPr>
        <w:t xml:space="preserve"> corresponding to row entries.</w:t>
      </w:r>
    </w:p>
    <w:p w:rsidR="46E77E84" w:rsidP="46E77E84" w:rsidRDefault="46E77E84" w14:paraId="09259195" w14:textId="17094B74">
      <w:pPr>
        <w:spacing w:before="240" w:after="240"/>
      </w:pPr>
      <w:r w:rsidRPr="46E77E84">
        <w:rPr>
          <w:rFonts w:ascii="Aptos" w:hAnsi="Aptos" w:eastAsia="Aptos" w:cs="Aptos"/>
        </w:rPr>
        <w:t>These patterns were illustrated step-by-step in the animation, with appropriate labels and highlights to ensure clarity.</w:t>
      </w:r>
    </w:p>
    <w:p w:rsidR="46E77E84" w:rsidP="46E77E84" w:rsidRDefault="46E77E84" w14:paraId="54CAAF05" w14:textId="574FA82F">
      <w:pPr>
        <w:rPr>
          <w:b/>
          <w:bCs/>
        </w:rPr>
      </w:pPr>
    </w:p>
    <w:p w:rsidR="46E77E84" w:rsidP="46E77E84" w:rsidRDefault="46E77E84" w14:paraId="42314E19" w14:textId="12EDC883">
      <w:pPr>
        <w:rPr>
          <w:b/>
          <w:bCs/>
        </w:rPr>
      </w:pPr>
    </w:p>
    <w:p w:rsidRPr="00DD237C" w:rsidR="00DD237C" w:rsidP="46E77E84" w:rsidRDefault="46E77E84" w14:paraId="64E6F197" w14:textId="5C5DF340">
      <w:pPr>
        <w:jc w:val="center"/>
        <w:rPr>
          <w:b/>
          <w:bCs/>
          <w:u w:val="single"/>
        </w:rPr>
      </w:pPr>
      <w:r w:rsidRPr="46E77E84">
        <w:rPr>
          <w:b/>
          <w:bCs/>
          <w:u w:val="single"/>
        </w:rPr>
        <w:t>Code and Features Used</w:t>
      </w:r>
    </w:p>
    <w:p w:rsidRPr="00832957" w:rsidR="00832957" w:rsidP="00832957" w:rsidRDefault="00DD237C" w14:paraId="79AFC097" w14:textId="1A5ED984">
      <w:r w:rsidRPr="00DD237C">
        <w:t>The project is structured into multiple scenes, each implemented as a separate MANIM class. Key features and functions used include:</w:t>
      </w:r>
    </w:p>
    <w:p w:rsidRPr="00193F08" w:rsidR="00832957" w:rsidP="46E77E84" w:rsidRDefault="46E77E84" w14:paraId="667C5F55" w14:textId="49697611">
      <w:pPr>
        <w:rPr>
          <w:b/>
          <w:bCs/>
        </w:rPr>
      </w:pPr>
      <w:r w:rsidRPr="46E77E84">
        <w:rPr>
          <w:b/>
          <w:bCs/>
        </w:rPr>
        <w:t>1. Scene Classes</w:t>
      </w:r>
    </w:p>
    <w:p w:rsidRPr="00832957" w:rsidR="00832957" w:rsidP="00832957" w:rsidRDefault="00832957" w14:paraId="4C623118" w14:textId="77777777">
      <w:r w:rsidRPr="00832957">
        <w:t xml:space="preserve">Every animation scene in MANIM is defined using a class that inherits from Scene. The animation logic is written inside the </w:t>
      </w:r>
      <w:proofErr w:type="gramStart"/>
      <w:r w:rsidRPr="00832957">
        <w:t>construct(</w:t>
      </w:r>
      <w:proofErr w:type="gramEnd"/>
      <w:r w:rsidRPr="00832957">
        <w:t>) method.</w:t>
      </w:r>
    </w:p>
    <w:p w:rsidRPr="00832957" w:rsidR="00832957" w:rsidP="00832957" w:rsidRDefault="00832957" w14:paraId="6E02512A" w14:textId="77777777">
      <w:pPr>
        <w:pStyle w:val="ListParagraph"/>
        <w:rPr>
          <w:rFonts w:ascii="Cascadia Code" w:hAnsi="Cascadia Code" w:cs="Cascadia Code"/>
        </w:rPr>
      </w:pPr>
      <w:r w:rsidRPr="00832957">
        <w:rPr>
          <w:rFonts w:ascii="Cascadia Code" w:hAnsi="Cascadia Code" w:cs="Cascadia Code"/>
        </w:rPr>
        <w:t xml:space="preserve">class </w:t>
      </w:r>
      <w:proofErr w:type="spellStart"/>
      <w:proofErr w:type="gramStart"/>
      <w:r w:rsidRPr="00832957">
        <w:rPr>
          <w:rFonts w:ascii="Cascadia Code" w:hAnsi="Cascadia Code" w:cs="Cascadia Code"/>
        </w:rPr>
        <w:t>PascalIntro</w:t>
      </w:r>
      <w:proofErr w:type="spellEnd"/>
      <w:r w:rsidRPr="00832957">
        <w:rPr>
          <w:rFonts w:ascii="Cascadia Code" w:hAnsi="Cascadia Code" w:cs="Cascadia Code"/>
        </w:rPr>
        <w:t>(</w:t>
      </w:r>
      <w:proofErr w:type="gramEnd"/>
      <w:r w:rsidRPr="00832957">
        <w:rPr>
          <w:rFonts w:ascii="Cascadia Code" w:hAnsi="Cascadia Code" w:cs="Cascadia Code"/>
        </w:rPr>
        <w:t>Scene):</w:t>
      </w:r>
    </w:p>
    <w:p w:rsidRPr="00832957" w:rsidR="00832957" w:rsidP="00832957" w:rsidRDefault="00832957" w14:paraId="69F0A43A" w14:textId="77777777">
      <w:pPr>
        <w:pStyle w:val="ListParagraph"/>
        <w:rPr>
          <w:rFonts w:ascii="Cascadia Code" w:hAnsi="Cascadia Code" w:cs="Cascadia Code"/>
        </w:rPr>
      </w:pPr>
      <w:r w:rsidRPr="00832957">
        <w:rPr>
          <w:rFonts w:ascii="Cascadia Code" w:hAnsi="Cascadia Code" w:cs="Cascadia Code"/>
        </w:rPr>
        <w:t xml:space="preserve">    def construct(self):</w:t>
      </w:r>
    </w:p>
    <w:p w:rsidRPr="00832957" w:rsidR="00832957" w:rsidP="00832957" w:rsidRDefault="00832957" w14:paraId="4FD93B88" w14:textId="77777777">
      <w:pPr>
        <w:pStyle w:val="ListParagraph"/>
        <w:rPr>
          <w:rFonts w:ascii="Cascadia Code" w:hAnsi="Cascadia Code" w:cs="Cascadia Code"/>
        </w:rPr>
      </w:pPr>
      <w:r w:rsidRPr="00832957">
        <w:rPr>
          <w:rFonts w:ascii="Cascadia Code" w:hAnsi="Cascadia Code" w:cs="Cascadia Code"/>
        </w:rPr>
        <w:t xml:space="preserve">        ...</w:t>
      </w:r>
    </w:p>
    <w:p w:rsidRPr="00832957" w:rsidR="00832957" w:rsidP="00832957" w:rsidRDefault="00832957" w14:paraId="5BCDB0EA" w14:textId="77777777">
      <w:r w:rsidRPr="00832957">
        <w:t>Each major concept in our video — triangle formation, Fibonacci paths, and Sierpinski patterns — is encapsulated in its own class for clarity and modularity.</w:t>
      </w:r>
    </w:p>
    <w:p w:rsidRPr="00832957" w:rsidR="00832957" w:rsidP="00832957" w:rsidRDefault="00832957" w14:paraId="7D08D90C" w14:textId="52D1A7ED"/>
    <w:p w:rsidRPr="00193F08" w:rsidR="00832957" w:rsidP="46E77E84" w:rsidRDefault="46E77E84" w14:paraId="577B8B9B" w14:textId="3EF68C54">
      <w:pPr>
        <w:rPr>
          <w:b/>
          <w:bCs/>
        </w:rPr>
      </w:pPr>
      <w:r w:rsidRPr="46E77E84">
        <w:rPr>
          <w:b/>
          <w:bCs/>
        </w:rPr>
        <w:t>2. Basic Visual Elements</w:t>
      </w:r>
    </w:p>
    <w:p w:rsidRPr="00832957" w:rsidR="00832957" w:rsidP="00832957" w:rsidRDefault="00832957" w14:paraId="39A7A907" w14:textId="77777777">
      <w:r w:rsidRPr="00832957">
        <w:t>We used MANIM’s rich object library to render visuals:</w:t>
      </w:r>
    </w:p>
    <w:p w:rsidRPr="00832957" w:rsidR="00832957" w:rsidP="008A15F9" w:rsidRDefault="00832957" w14:paraId="700C44B6" w14:textId="77777777">
      <w:pPr>
        <w:pStyle w:val="ListParagraph"/>
        <w:numPr>
          <w:ilvl w:val="0"/>
          <w:numId w:val="23"/>
        </w:numPr>
      </w:pPr>
      <w:proofErr w:type="gramStart"/>
      <w:r w:rsidRPr="00832957">
        <w:t>Text(</w:t>
      </w:r>
      <w:proofErr w:type="gramEnd"/>
      <w:r w:rsidRPr="00832957">
        <w:t>) – For regular English text</w:t>
      </w:r>
    </w:p>
    <w:p w:rsidRPr="00832957" w:rsidR="00832957" w:rsidP="008A15F9" w:rsidRDefault="00832957" w14:paraId="21B4EBC9" w14:textId="77777777">
      <w:pPr>
        <w:pStyle w:val="ListParagraph"/>
        <w:numPr>
          <w:ilvl w:val="0"/>
          <w:numId w:val="23"/>
        </w:numPr>
      </w:pPr>
      <w:proofErr w:type="spellStart"/>
      <w:proofErr w:type="gramStart"/>
      <w:r w:rsidRPr="00832957">
        <w:t>MathTex</w:t>
      </w:r>
      <w:proofErr w:type="spellEnd"/>
      <w:r w:rsidRPr="00832957">
        <w:t>(</w:t>
      </w:r>
      <w:proofErr w:type="gramEnd"/>
      <w:r w:rsidRPr="00832957">
        <w:t>) – For mathematical LaTeX expressions</w:t>
      </w:r>
    </w:p>
    <w:p w:rsidRPr="00832957" w:rsidR="00832957" w:rsidP="008A15F9" w:rsidRDefault="00832957" w14:paraId="34C646A0" w14:textId="77777777">
      <w:pPr>
        <w:pStyle w:val="ListParagraph"/>
        <w:numPr>
          <w:ilvl w:val="0"/>
          <w:numId w:val="23"/>
        </w:numPr>
      </w:pPr>
      <w:proofErr w:type="gramStart"/>
      <w:r w:rsidRPr="00832957">
        <w:t>Dot(</w:t>
      </w:r>
      <w:proofErr w:type="gramEnd"/>
      <w:r w:rsidRPr="00832957">
        <w:t xml:space="preserve">), </w:t>
      </w:r>
      <w:proofErr w:type="gramStart"/>
      <w:r w:rsidRPr="00832957">
        <w:t>Line(</w:t>
      </w:r>
      <w:proofErr w:type="gramEnd"/>
      <w:r w:rsidRPr="00832957">
        <w:t xml:space="preserve">), </w:t>
      </w:r>
      <w:proofErr w:type="gramStart"/>
      <w:r w:rsidRPr="00832957">
        <w:t>Arrow(</w:t>
      </w:r>
      <w:proofErr w:type="gramEnd"/>
      <w:r w:rsidRPr="00832957">
        <w:t>) – For geometric construction</w:t>
      </w:r>
    </w:p>
    <w:p w:rsidR="00832957" w:rsidP="008A15F9" w:rsidRDefault="00832957" w14:paraId="35904257" w14:textId="77777777">
      <w:pPr>
        <w:pStyle w:val="ListParagraph"/>
        <w:numPr>
          <w:ilvl w:val="0"/>
          <w:numId w:val="23"/>
        </w:numPr>
      </w:pPr>
      <w:proofErr w:type="spellStart"/>
      <w:proofErr w:type="gramStart"/>
      <w:r w:rsidRPr="00832957">
        <w:t>SurroundingRectangle</w:t>
      </w:r>
      <w:proofErr w:type="spellEnd"/>
      <w:r w:rsidRPr="00832957">
        <w:t>(</w:t>
      </w:r>
      <w:proofErr w:type="gramEnd"/>
      <w:r w:rsidRPr="00832957">
        <w:t>) – To highlight grouped content</w:t>
      </w:r>
    </w:p>
    <w:p w:rsidRPr="00832957" w:rsidR="008A15F9" w:rsidP="008A15F9" w:rsidRDefault="008A15F9" w14:paraId="1939A091" w14:textId="77777777">
      <w:pPr>
        <w:pStyle w:val="ListParagraph"/>
        <w:ind w:left="766"/>
      </w:pPr>
    </w:p>
    <w:p w:rsidRPr="00832957" w:rsidR="00832957" w:rsidP="00832957" w:rsidRDefault="00832957" w14:paraId="7A4DD1C1" w14:textId="77777777">
      <w:pPr>
        <w:pStyle w:val="ListParagraph"/>
        <w:rPr>
          <w:rFonts w:ascii="Cascadia Code" w:hAnsi="Cascadia Code" w:cs="Cascadia Code"/>
        </w:rPr>
      </w:pPr>
      <w:proofErr w:type="spellStart"/>
      <w:proofErr w:type="gramStart"/>
      <w:r w:rsidRPr="00832957">
        <w:rPr>
          <w:rFonts w:ascii="Cascadia Code" w:hAnsi="Cascadia Code" w:cs="Cascadia Code"/>
        </w:rPr>
        <w:t>self.play</w:t>
      </w:r>
      <w:proofErr w:type="spellEnd"/>
      <w:proofErr w:type="gramEnd"/>
      <w:r w:rsidRPr="00832957">
        <w:rPr>
          <w:rFonts w:ascii="Cascadia Code" w:hAnsi="Cascadia Code" w:cs="Cascadia Code"/>
        </w:rPr>
        <w:t>(</w:t>
      </w:r>
      <w:proofErr w:type="gramStart"/>
      <w:r w:rsidRPr="00832957">
        <w:rPr>
          <w:rFonts w:ascii="Cascadia Code" w:hAnsi="Cascadia Code" w:cs="Cascadia Code"/>
        </w:rPr>
        <w:t>Write(</w:t>
      </w:r>
      <w:proofErr w:type="spellStart"/>
      <w:r w:rsidRPr="00832957">
        <w:rPr>
          <w:rFonts w:ascii="Cascadia Code" w:hAnsi="Cascadia Code" w:cs="Cascadia Code"/>
        </w:rPr>
        <w:t>MathTex</w:t>
      </w:r>
      <w:proofErr w:type="spellEnd"/>
      <w:r w:rsidRPr="00832957">
        <w:rPr>
          <w:rFonts w:ascii="Cascadia Code" w:hAnsi="Cascadia Code" w:cs="Cascadia Code"/>
        </w:rPr>
        <w:t>(</w:t>
      </w:r>
      <w:proofErr w:type="gramEnd"/>
      <w:r w:rsidRPr="00832957">
        <w:rPr>
          <w:rFonts w:ascii="Cascadia Code" w:hAnsi="Cascadia Code" w:cs="Cascadia Code"/>
        </w:rPr>
        <w:t>"a^2 + b^2 = c^2")))</w:t>
      </w:r>
    </w:p>
    <w:p w:rsidRPr="00832957" w:rsidR="00832957" w:rsidP="00832957" w:rsidRDefault="00832957" w14:paraId="1674C443" w14:textId="77777777">
      <w:r w:rsidRPr="00832957">
        <w:t>This helped us merge visuals with math-based storytelling.</w:t>
      </w:r>
    </w:p>
    <w:p w:rsidRPr="00832957" w:rsidR="00832957" w:rsidP="00832957" w:rsidRDefault="00832957" w14:paraId="189A0E97" w14:textId="01B9B836"/>
    <w:p w:rsidRPr="00193F08" w:rsidR="00832957" w:rsidP="46E77E84" w:rsidRDefault="46E77E84" w14:paraId="692E7EEF" w14:textId="111056C4">
      <w:pPr>
        <w:rPr>
          <w:b/>
          <w:bCs/>
        </w:rPr>
      </w:pPr>
      <w:r w:rsidRPr="46E77E84">
        <w:rPr>
          <w:b/>
          <w:bCs/>
        </w:rPr>
        <w:t>3. Animation Functions</w:t>
      </w:r>
    </w:p>
    <w:p w:rsidRPr="00832957" w:rsidR="00832957" w:rsidP="00832957" w:rsidRDefault="00832957" w14:paraId="37C88CFD" w14:textId="77777777">
      <w:r w:rsidRPr="00832957">
        <w:t>To bring static visuals to life, we used MANIM’s powerful animation tools:</w:t>
      </w:r>
    </w:p>
    <w:p w:rsidRPr="00832957" w:rsidR="00832957" w:rsidP="00CD3B2C" w:rsidRDefault="00832957" w14:paraId="23D58A8C" w14:textId="77777777">
      <w:pPr>
        <w:pStyle w:val="ListParagraph"/>
        <w:numPr>
          <w:ilvl w:val="0"/>
          <w:numId w:val="18"/>
        </w:numPr>
      </w:pPr>
      <w:proofErr w:type="spellStart"/>
      <w:proofErr w:type="gramStart"/>
      <w:r w:rsidRPr="00832957">
        <w:t>self.play</w:t>
      </w:r>
      <w:proofErr w:type="spellEnd"/>
      <w:proofErr w:type="gramEnd"/>
      <w:r w:rsidRPr="00832957">
        <w:t>() – Triggers animations</w:t>
      </w:r>
    </w:p>
    <w:p w:rsidRPr="00832957" w:rsidR="00832957" w:rsidP="00CD3B2C" w:rsidRDefault="46E77E84" w14:paraId="5230DF05" w14:textId="77777777">
      <w:pPr>
        <w:pStyle w:val="ListParagraph"/>
        <w:numPr>
          <w:ilvl w:val="0"/>
          <w:numId w:val="18"/>
        </w:numPr>
      </w:pPr>
      <w:r>
        <w:t xml:space="preserve">Common animations: </w:t>
      </w:r>
      <w:proofErr w:type="gramStart"/>
      <w:r>
        <w:t>Write(</w:t>
      </w:r>
      <w:proofErr w:type="gramEnd"/>
      <w:r>
        <w:t xml:space="preserve">), </w:t>
      </w:r>
      <w:proofErr w:type="spellStart"/>
      <w:proofErr w:type="gramStart"/>
      <w:r>
        <w:t>FadeIn</w:t>
      </w:r>
      <w:proofErr w:type="spellEnd"/>
      <w:r>
        <w:t>(</w:t>
      </w:r>
      <w:proofErr w:type="gramEnd"/>
      <w:r>
        <w:t xml:space="preserve">), </w:t>
      </w:r>
      <w:proofErr w:type="spellStart"/>
      <w:proofErr w:type="gramStart"/>
      <w:r>
        <w:t>FadeOut</w:t>
      </w:r>
      <w:proofErr w:type="spellEnd"/>
      <w:r>
        <w:t>(</w:t>
      </w:r>
      <w:proofErr w:type="gramEnd"/>
      <w:r>
        <w:t xml:space="preserve">), </w:t>
      </w:r>
      <w:proofErr w:type="gramStart"/>
      <w:r>
        <w:t>Create(</w:t>
      </w:r>
      <w:proofErr w:type="gramEnd"/>
      <w:r>
        <w:t xml:space="preserve">), </w:t>
      </w:r>
      <w:proofErr w:type="gramStart"/>
      <w:r>
        <w:t>Transform(</w:t>
      </w:r>
      <w:proofErr w:type="gramEnd"/>
      <w:r>
        <w:t>)</w:t>
      </w:r>
    </w:p>
    <w:p w:rsidRPr="00832957" w:rsidR="00832957" w:rsidP="00CD3B2C" w:rsidRDefault="46E77E84" w14:paraId="37E8AB91" w14:textId="77777777">
      <w:pPr>
        <w:pStyle w:val="ListParagraph"/>
        <w:numPr>
          <w:ilvl w:val="0"/>
          <w:numId w:val="18"/>
        </w:numPr>
      </w:pPr>
      <w:bookmarkStart w:name="_Int_gt20RWqG" w:id="0"/>
      <w:proofErr w:type="gramStart"/>
      <w:r>
        <w:t>add(</w:t>
      </w:r>
      <w:bookmarkEnd w:id="0"/>
      <w:proofErr w:type="gramEnd"/>
      <w:r>
        <w:t xml:space="preserve">) and </w:t>
      </w:r>
      <w:bookmarkStart w:name="_Int_szqjkdYY" w:id="1"/>
      <w:proofErr w:type="gramStart"/>
      <w:r>
        <w:t>remove(</w:t>
      </w:r>
      <w:bookmarkEnd w:id="1"/>
      <w:proofErr w:type="gramEnd"/>
      <w:r>
        <w:t>) – Instant object display/removal</w:t>
      </w:r>
    </w:p>
    <w:p w:rsidR="46E77E84" w:rsidP="46E77E84" w:rsidRDefault="46E77E84" w14:paraId="34C3311C" w14:textId="313CECD7">
      <w:pPr>
        <w:pStyle w:val="ListParagraph"/>
        <w:numPr>
          <w:ilvl w:val="0"/>
          <w:numId w:val="18"/>
        </w:numPr>
      </w:pPr>
      <w:r>
        <w:t>wait(n) – Adds a pause to absorb content</w:t>
      </w:r>
    </w:p>
    <w:p w:rsidRPr="00CD3B2C" w:rsidR="00832957" w:rsidP="00CD3B2C" w:rsidRDefault="00832957" w14:paraId="5933E505" w14:textId="77777777">
      <w:pPr>
        <w:pStyle w:val="ListParagraph"/>
        <w:rPr>
          <w:rFonts w:ascii="Cascadia Code" w:hAnsi="Cascadia Code" w:cs="Cascadia Code"/>
        </w:rPr>
      </w:pPr>
      <w:proofErr w:type="spellStart"/>
      <w:proofErr w:type="gramStart"/>
      <w:r w:rsidRPr="00CD3B2C">
        <w:rPr>
          <w:rFonts w:ascii="Cascadia Code" w:hAnsi="Cascadia Code" w:cs="Cascadia Code"/>
        </w:rPr>
        <w:t>self.play</w:t>
      </w:r>
      <w:proofErr w:type="spellEnd"/>
      <w:proofErr w:type="gramEnd"/>
      <w:r w:rsidRPr="00CD3B2C">
        <w:rPr>
          <w:rFonts w:ascii="Cascadia Code" w:hAnsi="Cascadia Code" w:cs="Cascadia Code"/>
        </w:rPr>
        <w:t>(</w:t>
      </w:r>
      <w:proofErr w:type="spellStart"/>
      <w:r w:rsidRPr="00CD3B2C">
        <w:rPr>
          <w:rFonts w:ascii="Cascadia Code" w:hAnsi="Cascadia Code" w:cs="Cascadia Code"/>
        </w:rPr>
        <w:t>FadeIn</w:t>
      </w:r>
      <w:proofErr w:type="spellEnd"/>
      <w:r w:rsidRPr="00CD3B2C">
        <w:rPr>
          <w:rFonts w:ascii="Cascadia Code" w:hAnsi="Cascadia Code" w:cs="Cascadia Code"/>
        </w:rPr>
        <w:t xml:space="preserve">(title), </w:t>
      </w:r>
      <w:proofErr w:type="spellStart"/>
      <w:r w:rsidRPr="00CD3B2C">
        <w:rPr>
          <w:rFonts w:ascii="Cascadia Code" w:hAnsi="Cascadia Code" w:cs="Cascadia Code"/>
        </w:rPr>
        <w:t>run_time</w:t>
      </w:r>
      <w:proofErr w:type="spellEnd"/>
      <w:r w:rsidRPr="00CD3B2C">
        <w:rPr>
          <w:rFonts w:ascii="Cascadia Code" w:hAnsi="Cascadia Code" w:cs="Cascadia Code"/>
        </w:rPr>
        <w:t>=2)</w:t>
      </w:r>
    </w:p>
    <w:p w:rsidR="00832957" w:rsidP="00832957" w:rsidRDefault="46E77E84" w14:paraId="2C4B3649" w14:textId="7AE55456">
      <w:r>
        <w:t>Timing and transitions were planned to maintain engagement and improve retention.</w:t>
      </w:r>
    </w:p>
    <w:p w:rsidR="46E77E84" w:rsidP="46E77E84" w:rsidRDefault="46E77E84" w14:paraId="12443F80" w14:textId="79C654FA"/>
    <w:p w:rsidR="00F44C37" w:rsidP="46E77E84" w:rsidRDefault="00F44C37" w14:paraId="5D2C33C5" w14:textId="77777777">
      <w:pPr>
        <w:rPr>
          <w:b/>
          <w:bCs/>
        </w:rPr>
      </w:pPr>
    </w:p>
    <w:p w:rsidRPr="00193F08" w:rsidR="00832957" w:rsidP="46E77E84" w:rsidRDefault="46E77E84" w14:paraId="5C6E5EEB" w14:textId="6936B56F">
      <w:pPr>
        <w:rPr>
          <w:b/>
          <w:bCs/>
        </w:rPr>
      </w:pPr>
      <w:r w:rsidRPr="46E77E84">
        <w:rPr>
          <w:b/>
          <w:bCs/>
        </w:rPr>
        <w:t>4. Positioning and Styling</w:t>
      </w:r>
    </w:p>
    <w:p w:rsidRPr="00832957" w:rsidR="00832957" w:rsidP="00832957" w:rsidRDefault="00832957" w14:paraId="113C3364" w14:textId="77777777">
      <w:r w:rsidRPr="00832957">
        <w:t xml:space="preserve">Precise layout and </w:t>
      </w:r>
      <w:proofErr w:type="spellStart"/>
      <w:r w:rsidRPr="00832957">
        <w:t>coloring</w:t>
      </w:r>
      <w:proofErr w:type="spellEnd"/>
      <w:r w:rsidRPr="00832957">
        <w:t xml:space="preserve"> made our visuals cleaner and more readable:</w:t>
      </w:r>
    </w:p>
    <w:p w:rsidRPr="00832957" w:rsidR="00832957" w:rsidP="00193F08" w:rsidRDefault="00832957" w14:paraId="4D8C4AE2" w14:textId="77777777">
      <w:pPr>
        <w:pStyle w:val="ListParagraph"/>
      </w:pPr>
      <w:proofErr w:type="gramStart"/>
      <w:r w:rsidRPr="00832957">
        <w:t>.</w:t>
      </w:r>
      <w:proofErr w:type="spellStart"/>
      <w:r w:rsidRPr="00832957">
        <w:t>move</w:t>
      </w:r>
      <w:proofErr w:type="gramEnd"/>
      <w:r w:rsidRPr="00832957">
        <w:t>_</w:t>
      </w:r>
      <w:proofErr w:type="gramStart"/>
      <w:r w:rsidRPr="00832957">
        <w:t>to</w:t>
      </w:r>
      <w:proofErr w:type="spellEnd"/>
      <w:r w:rsidRPr="00832957">
        <w:t>(</w:t>
      </w:r>
      <w:proofErr w:type="gramEnd"/>
      <w:r w:rsidRPr="00832957">
        <w:t>) – Positions object absolutely</w:t>
      </w:r>
    </w:p>
    <w:p w:rsidRPr="00832957" w:rsidR="00832957" w:rsidP="00193F08" w:rsidRDefault="00832957" w14:paraId="1A21ABDA" w14:textId="77777777">
      <w:pPr>
        <w:pStyle w:val="ListParagraph"/>
      </w:pPr>
      <w:proofErr w:type="gramStart"/>
      <w:r w:rsidRPr="00832957">
        <w:t>.shift</w:t>
      </w:r>
      <w:proofErr w:type="gramEnd"/>
      <w:r w:rsidRPr="00832957">
        <w:t>(UP + LEFT) – Relative positioning</w:t>
      </w:r>
    </w:p>
    <w:p w:rsidRPr="00832957" w:rsidR="00832957" w:rsidP="00193F08" w:rsidRDefault="00832957" w14:paraId="18CA8551" w14:textId="77777777">
      <w:pPr>
        <w:pStyle w:val="ListParagraph"/>
      </w:pPr>
      <w:proofErr w:type="gramStart"/>
      <w:r w:rsidRPr="00832957">
        <w:t>.scale</w:t>
      </w:r>
      <w:proofErr w:type="gramEnd"/>
      <w:r w:rsidRPr="00832957">
        <w:t>(0.7) – Resizes objects</w:t>
      </w:r>
    </w:p>
    <w:p w:rsidRPr="00832957" w:rsidR="00832957" w:rsidP="00193F08" w:rsidRDefault="00832957" w14:paraId="2C6933F7" w14:textId="77777777">
      <w:pPr>
        <w:pStyle w:val="ListParagraph"/>
      </w:pPr>
      <w:proofErr w:type="gramStart"/>
      <w:r w:rsidRPr="00832957">
        <w:t>.</w:t>
      </w:r>
      <w:proofErr w:type="spellStart"/>
      <w:r w:rsidRPr="00832957">
        <w:t>set</w:t>
      </w:r>
      <w:proofErr w:type="gramEnd"/>
      <w:r w:rsidRPr="00832957">
        <w:t>_</w:t>
      </w:r>
      <w:proofErr w:type="gramStart"/>
      <w:r w:rsidRPr="00832957">
        <w:t>color</w:t>
      </w:r>
      <w:proofErr w:type="spellEnd"/>
      <w:r w:rsidRPr="00832957">
        <w:t>(</w:t>
      </w:r>
      <w:proofErr w:type="gramEnd"/>
      <w:r w:rsidRPr="00832957">
        <w:t xml:space="preserve">YELLOW) – Changes </w:t>
      </w:r>
      <w:proofErr w:type="spellStart"/>
      <w:r w:rsidRPr="00832957">
        <w:t>color</w:t>
      </w:r>
      <w:proofErr w:type="spellEnd"/>
    </w:p>
    <w:p w:rsidR="00832957" w:rsidP="00193F08" w:rsidRDefault="00832957" w14:paraId="5AFB65C4" w14:textId="77777777">
      <w:pPr>
        <w:pStyle w:val="ListParagraph"/>
      </w:pPr>
      <w:proofErr w:type="gramStart"/>
      <w:r w:rsidRPr="00832957">
        <w:t>.</w:t>
      </w:r>
      <w:proofErr w:type="spellStart"/>
      <w:r w:rsidRPr="00832957">
        <w:t>next</w:t>
      </w:r>
      <w:proofErr w:type="gramEnd"/>
      <w:r w:rsidRPr="00832957">
        <w:t>_</w:t>
      </w:r>
      <w:proofErr w:type="gramStart"/>
      <w:r w:rsidRPr="00832957">
        <w:t>to</w:t>
      </w:r>
      <w:proofErr w:type="spellEnd"/>
      <w:r w:rsidRPr="00832957">
        <w:t>(</w:t>
      </w:r>
      <w:proofErr w:type="gramEnd"/>
      <w:r w:rsidRPr="00832957">
        <w:t>) – Places objects beside others</w:t>
      </w:r>
    </w:p>
    <w:p w:rsidRPr="00832957" w:rsidR="00193F08" w:rsidP="00193F08" w:rsidRDefault="00193F08" w14:paraId="50545745" w14:textId="77777777">
      <w:pPr>
        <w:pStyle w:val="ListParagraph"/>
      </w:pPr>
    </w:p>
    <w:p w:rsidRPr="00CD3B2C" w:rsidR="00832957" w:rsidP="00CD3B2C" w:rsidRDefault="00832957" w14:paraId="797C04A3" w14:textId="77777777">
      <w:pPr>
        <w:pStyle w:val="ListParagraph"/>
        <w:rPr>
          <w:rFonts w:ascii="Cascadia Code" w:hAnsi="Cascadia Code" w:cs="Cascadia Code"/>
        </w:rPr>
      </w:pPr>
      <w:proofErr w:type="spellStart"/>
      <w:proofErr w:type="gramStart"/>
      <w:r w:rsidRPr="00CD3B2C">
        <w:rPr>
          <w:rFonts w:ascii="Cascadia Code" w:hAnsi="Cascadia Code" w:cs="Cascadia Code"/>
        </w:rPr>
        <w:t>text.scale</w:t>
      </w:r>
      <w:proofErr w:type="spellEnd"/>
      <w:proofErr w:type="gramEnd"/>
      <w:r w:rsidRPr="00CD3B2C">
        <w:rPr>
          <w:rFonts w:ascii="Cascadia Code" w:hAnsi="Cascadia Code" w:cs="Cascadia Code"/>
        </w:rPr>
        <w:t>(0.8</w:t>
      </w:r>
      <w:proofErr w:type="gramStart"/>
      <w:r w:rsidRPr="00CD3B2C">
        <w:rPr>
          <w:rFonts w:ascii="Cascadia Code" w:hAnsi="Cascadia Code" w:cs="Cascadia Code"/>
        </w:rPr>
        <w:t>).</w:t>
      </w:r>
      <w:proofErr w:type="spellStart"/>
      <w:r w:rsidRPr="00CD3B2C">
        <w:rPr>
          <w:rFonts w:ascii="Cascadia Code" w:hAnsi="Cascadia Code" w:cs="Cascadia Code"/>
        </w:rPr>
        <w:t>next</w:t>
      </w:r>
      <w:proofErr w:type="gramEnd"/>
      <w:r w:rsidRPr="00CD3B2C">
        <w:rPr>
          <w:rFonts w:ascii="Cascadia Code" w:hAnsi="Cascadia Code" w:cs="Cascadia Code"/>
        </w:rPr>
        <w:t>_</w:t>
      </w:r>
      <w:proofErr w:type="gramStart"/>
      <w:r w:rsidRPr="00CD3B2C">
        <w:rPr>
          <w:rFonts w:ascii="Cascadia Code" w:hAnsi="Cascadia Code" w:cs="Cascadia Code"/>
        </w:rPr>
        <w:t>to</w:t>
      </w:r>
      <w:proofErr w:type="spellEnd"/>
      <w:r w:rsidRPr="00CD3B2C">
        <w:rPr>
          <w:rFonts w:ascii="Cascadia Code" w:hAnsi="Cascadia Code" w:cs="Cascadia Code"/>
        </w:rPr>
        <w:t>(</w:t>
      </w:r>
      <w:proofErr w:type="gramEnd"/>
      <w:r w:rsidRPr="00CD3B2C">
        <w:rPr>
          <w:rFonts w:ascii="Cascadia Code" w:hAnsi="Cascadia Code" w:cs="Cascadia Code"/>
        </w:rPr>
        <w:t>title, DOWN)</w:t>
      </w:r>
    </w:p>
    <w:p w:rsidR="46E77E84" w:rsidRDefault="46E77E84" w14:paraId="095EE325" w14:textId="36E4F901">
      <w:r>
        <w:t>These tweaks helped organize the triangle visually and logically.</w:t>
      </w:r>
    </w:p>
    <w:p w:rsidRPr="00832957" w:rsidR="00832957" w:rsidP="00832957" w:rsidRDefault="00832957" w14:paraId="02587DAC" w14:textId="77777777">
      <w:pPr>
        <w:rPr>
          <w:b/>
          <w:bCs/>
        </w:rPr>
      </w:pPr>
      <w:r w:rsidRPr="00832957">
        <w:rPr>
          <w:b/>
          <w:bCs/>
        </w:rPr>
        <w:t>5. Loops and Dynamic Construction</w:t>
      </w:r>
    </w:p>
    <w:p w:rsidRPr="00832957" w:rsidR="00832957" w:rsidP="00832957" w:rsidRDefault="00832957" w14:paraId="17D9E091" w14:textId="77777777">
      <w:r w:rsidRPr="00832957">
        <w:t>The triangle and many patterns were generated dynamically using nested Python loops with MANIM rendering:</w:t>
      </w:r>
    </w:p>
    <w:p w:rsidRPr="00CD3B2C" w:rsidR="00832957" w:rsidP="00CD3B2C" w:rsidRDefault="00832957" w14:paraId="1C88CD2F" w14:textId="77777777">
      <w:pPr>
        <w:pStyle w:val="ListParagraph"/>
        <w:rPr>
          <w:rFonts w:ascii="Cascadia Code" w:hAnsi="Cascadia Code" w:cs="Cascadia Code"/>
        </w:rPr>
      </w:pPr>
      <w:r w:rsidRPr="00CD3B2C">
        <w:rPr>
          <w:rFonts w:ascii="Cascadia Code" w:hAnsi="Cascadia Code" w:cs="Cascadia Code"/>
        </w:rPr>
        <w:t xml:space="preserve">for </w:t>
      </w:r>
      <w:proofErr w:type="spellStart"/>
      <w:r w:rsidRPr="00CD3B2C">
        <w:rPr>
          <w:rFonts w:ascii="Cascadia Code" w:hAnsi="Cascadia Code" w:cs="Cascadia Code"/>
        </w:rPr>
        <w:t>i</w:t>
      </w:r>
      <w:proofErr w:type="spellEnd"/>
      <w:r w:rsidRPr="00CD3B2C">
        <w:rPr>
          <w:rFonts w:ascii="Cascadia Code" w:hAnsi="Cascadia Code" w:cs="Cascadia Code"/>
        </w:rPr>
        <w:t xml:space="preserve"> in range(n):</w:t>
      </w:r>
    </w:p>
    <w:p w:rsidRPr="00CD3B2C" w:rsidR="00832957" w:rsidP="00CD3B2C" w:rsidRDefault="00832957" w14:paraId="47343886" w14:textId="77777777">
      <w:pPr>
        <w:pStyle w:val="ListParagraph"/>
        <w:rPr>
          <w:rFonts w:ascii="Cascadia Code" w:hAnsi="Cascadia Code" w:cs="Cascadia Code"/>
        </w:rPr>
      </w:pPr>
      <w:r w:rsidRPr="00CD3B2C">
        <w:rPr>
          <w:rFonts w:ascii="Cascadia Code" w:hAnsi="Cascadia Code" w:cs="Cascadia Code"/>
        </w:rPr>
        <w:t xml:space="preserve">    for j in </w:t>
      </w:r>
      <w:proofErr w:type="gramStart"/>
      <w:r w:rsidRPr="00CD3B2C">
        <w:rPr>
          <w:rFonts w:ascii="Cascadia Code" w:hAnsi="Cascadia Code" w:cs="Cascadia Code"/>
        </w:rPr>
        <w:t>range(</w:t>
      </w:r>
      <w:proofErr w:type="spellStart"/>
      <w:proofErr w:type="gramEnd"/>
      <w:r w:rsidRPr="00CD3B2C">
        <w:rPr>
          <w:rFonts w:ascii="Cascadia Code" w:hAnsi="Cascadia Code" w:cs="Cascadia Code"/>
        </w:rPr>
        <w:t>i</w:t>
      </w:r>
      <w:proofErr w:type="spellEnd"/>
      <w:r w:rsidRPr="00CD3B2C">
        <w:rPr>
          <w:rFonts w:ascii="Cascadia Code" w:hAnsi="Cascadia Code" w:cs="Cascadia Code"/>
        </w:rPr>
        <w:t xml:space="preserve"> + 1):</w:t>
      </w:r>
    </w:p>
    <w:p w:rsidRPr="00CD3B2C" w:rsidR="00832957" w:rsidP="00CD3B2C" w:rsidRDefault="00832957" w14:paraId="39694C37" w14:textId="77777777">
      <w:pPr>
        <w:pStyle w:val="ListParagraph"/>
        <w:rPr>
          <w:rFonts w:ascii="Cascadia Code" w:hAnsi="Cascadia Code" w:cs="Cascadia Code"/>
        </w:rPr>
      </w:pPr>
      <w:r w:rsidRPr="00CD3B2C">
        <w:rPr>
          <w:rFonts w:ascii="Cascadia Code" w:hAnsi="Cascadia Code" w:cs="Cascadia Code"/>
        </w:rPr>
        <w:t xml:space="preserve">        value = </w:t>
      </w:r>
      <w:proofErr w:type="gramStart"/>
      <w:r w:rsidRPr="00CD3B2C">
        <w:rPr>
          <w:rFonts w:ascii="Cascadia Code" w:hAnsi="Cascadia Code" w:cs="Cascadia Code"/>
        </w:rPr>
        <w:t>comb(</w:t>
      </w:r>
      <w:proofErr w:type="spellStart"/>
      <w:proofErr w:type="gramEnd"/>
      <w:r w:rsidRPr="00CD3B2C">
        <w:rPr>
          <w:rFonts w:ascii="Cascadia Code" w:hAnsi="Cascadia Code" w:cs="Cascadia Code"/>
        </w:rPr>
        <w:t>i</w:t>
      </w:r>
      <w:proofErr w:type="spellEnd"/>
      <w:r w:rsidRPr="00CD3B2C">
        <w:rPr>
          <w:rFonts w:ascii="Cascadia Code" w:hAnsi="Cascadia Code" w:cs="Cascadia Code"/>
        </w:rPr>
        <w:t>, j)</w:t>
      </w:r>
    </w:p>
    <w:p w:rsidRPr="00CD3B2C" w:rsidR="00832957" w:rsidP="00CD3B2C" w:rsidRDefault="00832957" w14:paraId="179DA42A" w14:textId="77777777">
      <w:pPr>
        <w:pStyle w:val="ListParagraph"/>
        <w:rPr>
          <w:rFonts w:ascii="Cascadia Code" w:hAnsi="Cascadia Code" w:cs="Cascadia Code"/>
        </w:rPr>
      </w:pPr>
      <w:r w:rsidRPr="00CD3B2C">
        <w:rPr>
          <w:rFonts w:ascii="Cascadia Code" w:hAnsi="Cascadia Code" w:cs="Cascadia Code"/>
        </w:rPr>
        <w:t xml:space="preserve">        ...</w:t>
      </w:r>
    </w:p>
    <w:p w:rsidRPr="00832957" w:rsidR="00832957" w:rsidP="00832957" w:rsidRDefault="00832957" w14:paraId="0A9A539D" w14:textId="0CD0C001">
      <w:r w:rsidRPr="00832957">
        <w:t>This allowed us to auto-calculate positions, values, and relationships efficiently — essential for building higher-order triangles and highlighting evolving patterns.</w:t>
      </w:r>
    </w:p>
    <w:p w:rsidRPr="00832957" w:rsidR="00832957" w:rsidP="00832957" w:rsidRDefault="00832957" w14:paraId="5D865452" w14:textId="77777777">
      <w:pPr>
        <w:rPr>
          <w:b/>
          <w:bCs/>
        </w:rPr>
      </w:pPr>
      <w:r w:rsidRPr="00832957">
        <w:rPr>
          <w:b/>
          <w:bCs/>
        </w:rPr>
        <w:t xml:space="preserve">6. Grouping with </w:t>
      </w:r>
      <w:proofErr w:type="spellStart"/>
      <w:r w:rsidRPr="00832957">
        <w:rPr>
          <w:b/>
          <w:bCs/>
        </w:rPr>
        <w:t>VGroup</w:t>
      </w:r>
      <w:proofErr w:type="spellEnd"/>
    </w:p>
    <w:p w:rsidRPr="00832957" w:rsidR="00832957" w:rsidP="00832957" w:rsidRDefault="00832957" w14:paraId="055DC707" w14:textId="77777777">
      <w:r w:rsidRPr="00832957">
        <w:t xml:space="preserve">We used </w:t>
      </w:r>
      <w:proofErr w:type="spellStart"/>
      <w:r w:rsidRPr="00832957">
        <w:t>VGroup</w:t>
      </w:r>
      <w:proofErr w:type="spellEnd"/>
      <w:r w:rsidRPr="00832957">
        <w:t xml:space="preserve"> to group multiple objects, align them, and animate them together:</w:t>
      </w:r>
    </w:p>
    <w:p w:rsidRPr="00CD3B2C" w:rsidR="00832957" w:rsidP="00CD3B2C" w:rsidRDefault="00832957" w14:paraId="79A906F8" w14:textId="77777777">
      <w:pPr>
        <w:pStyle w:val="ListParagraph"/>
        <w:rPr>
          <w:rFonts w:ascii="Cascadia Code" w:hAnsi="Cascadia Code" w:cs="Cascadia Code"/>
        </w:rPr>
      </w:pPr>
      <w:r w:rsidRPr="00CD3B2C">
        <w:rPr>
          <w:rFonts w:ascii="Cascadia Code" w:hAnsi="Cascadia Code" w:cs="Cascadia Code"/>
        </w:rPr>
        <w:t xml:space="preserve">group = </w:t>
      </w:r>
      <w:proofErr w:type="spellStart"/>
      <w:proofErr w:type="gramStart"/>
      <w:r w:rsidRPr="00CD3B2C">
        <w:rPr>
          <w:rFonts w:ascii="Cascadia Code" w:hAnsi="Cascadia Code" w:cs="Cascadia Code"/>
        </w:rPr>
        <w:t>VGroup</w:t>
      </w:r>
      <w:proofErr w:type="spellEnd"/>
      <w:r w:rsidRPr="00CD3B2C">
        <w:rPr>
          <w:rFonts w:ascii="Cascadia Code" w:hAnsi="Cascadia Code" w:cs="Cascadia Code"/>
        </w:rPr>
        <w:t>(</w:t>
      </w:r>
      <w:proofErr w:type="gramEnd"/>
      <w:r w:rsidRPr="00CD3B2C">
        <w:rPr>
          <w:rFonts w:ascii="Cascadia Code" w:hAnsi="Cascadia Code" w:cs="Cascadia Code"/>
        </w:rPr>
        <w:t>obj1, obj2, obj3)</w:t>
      </w:r>
    </w:p>
    <w:p w:rsidRPr="00CD3B2C" w:rsidR="00832957" w:rsidP="00CD3B2C" w:rsidRDefault="00832957" w14:paraId="647D5778" w14:textId="77777777">
      <w:pPr>
        <w:pStyle w:val="ListParagraph"/>
        <w:rPr>
          <w:rFonts w:ascii="Cascadia Code" w:hAnsi="Cascadia Code" w:cs="Cascadia Code"/>
        </w:rPr>
      </w:pPr>
      <w:proofErr w:type="spellStart"/>
      <w:proofErr w:type="gramStart"/>
      <w:r w:rsidRPr="00CD3B2C">
        <w:rPr>
          <w:rFonts w:ascii="Cascadia Code" w:hAnsi="Cascadia Code" w:cs="Cascadia Code"/>
        </w:rPr>
        <w:t>group.arrange</w:t>
      </w:r>
      <w:proofErr w:type="spellEnd"/>
      <w:proofErr w:type="gramEnd"/>
      <w:r w:rsidRPr="00CD3B2C">
        <w:rPr>
          <w:rFonts w:ascii="Cascadia Code" w:hAnsi="Cascadia Code" w:cs="Cascadia Code"/>
        </w:rPr>
        <w:t>(DOWN)</w:t>
      </w:r>
    </w:p>
    <w:p w:rsidRPr="00CD3B2C" w:rsidR="00832957" w:rsidP="00CD3B2C" w:rsidRDefault="00832957" w14:paraId="37918EB4" w14:textId="77777777">
      <w:pPr>
        <w:pStyle w:val="ListParagraph"/>
        <w:rPr>
          <w:rFonts w:ascii="Cascadia Code" w:hAnsi="Cascadia Code" w:cs="Cascadia Code"/>
        </w:rPr>
      </w:pPr>
      <w:proofErr w:type="spellStart"/>
      <w:proofErr w:type="gramStart"/>
      <w:r w:rsidRPr="00CD3B2C">
        <w:rPr>
          <w:rFonts w:ascii="Cascadia Code" w:hAnsi="Cascadia Code" w:cs="Cascadia Code"/>
        </w:rPr>
        <w:t>self.play</w:t>
      </w:r>
      <w:proofErr w:type="spellEnd"/>
      <w:proofErr w:type="gramEnd"/>
      <w:r w:rsidRPr="00CD3B2C">
        <w:rPr>
          <w:rFonts w:ascii="Cascadia Code" w:hAnsi="Cascadia Code" w:cs="Cascadia Code"/>
        </w:rPr>
        <w:t>(</w:t>
      </w:r>
      <w:proofErr w:type="spellStart"/>
      <w:r w:rsidRPr="00CD3B2C">
        <w:rPr>
          <w:rFonts w:ascii="Cascadia Code" w:hAnsi="Cascadia Code" w:cs="Cascadia Code"/>
        </w:rPr>
        <w:t>FadeIn</w:t>
      </w:r>
      <w:proofErr w:type="spellEnd"/>
      <w:r w:rsidRPr="00CD3B2C">
        <w:rPr>
          <w:rFonts w:ascii="Cascadia Code" w:hAnsi="Cascadia Code" w:cs="Cascadia Code"/>
        </w:rPr>
        <w:t>(group))</w:t>
      </w:r>
    </w:p>
    <w:p w:rsidRPr="00832957" w:rsidR="00832957" w:rsidP="00832957" w:rsidRDefault="00832957" w14:paraId="6BF7E2DA" w14:textId="38BCE31F">
      <w:r w:rsidRPr="00832957">
        <w:t>This reduced code clutter and improved animation synchronization across similar elements.</w:t>
      </w:r>
    </w:p>
    <w:p w:rsidRPr="00832957" w:rsidR="00832957" w:rsidP="00832957" w:rsidRDefault="00832957" w14:paraId="1FC6B7B0" w14:textId="77777777">
      <w:pPr>
        <w:rPr>
          <w:b/>
          <w:bCs/>
        </w:rPr>
      </w:pPr>
      <w:r w:rsidRPr="00832957">
        <w:rPr>
          <w:b/>
          <w:bCs/>
        </w:rPr>
        <w:t>7. Modulo Pattern for Sierpinski Triangle</w:t>
      </w:r>
    </w:p>
    <w:p w:rsidRPr="00832957" w:rsidR="00832957" w:rsidP="00832957" w:rsidRDefault="00832957" w14:paraId="2581A365" w14:textId="77777777">
      <w:r w:rsidRPr="00832957">
        <w:t xml:space="preserve">One of the highlights was visualizing </w:t>
      </w:r>
      <w:r w:rsidRPr="00832957">
        <w:rPr>
          <w:b/>
          <w:bCs/>
        </w:rPr>
        <w:t>Sierpinski’s Triangle</w:t>
      </w:r>
      <w:r w:rsidRPr="00832957">
        <w:t xml:space="preserve"> using modulo logic:</w:t>
      </w:r>
    </w:p>
    <w:p w:rsidRPr="008A15F9" w:rsidR="00832957" w:rsidP="008A15F9" w:rsidRDefault="00832957" w14:paraId="796625F7" w14:textId="77777777">
      <w:pPr>
        <w:pStyle w:val="ListParagraph"/>
        <w:rPr>
          <w:rFonts w:ascii="Cascadia Code" w:hAnsi="Cascadia Code" w:cs="Cascadia Code"/>
        </w:rPr>
      </w:pPr>
      <w:r w:rsidRPr="008A15F9">
        <w:rPr>
          <w:rFonts w:ascii="Cascadia Code" w:hAnsi="Cascadia Code" w:cs="Cascadia Code"/>
        </w:rPr>
        <w:t>if value % 2 == 1:</w:t>
      </w:r>
    </w:p>
    <w:p w:rsidRPr="008A15F9" w:rsidR="00832957" w:rsidP="008A15F9" w:rsidRDefault="00832957" w14:paraId="5ECB717C" w14:textId="77777777">
      <w:pPr>
        <w:pStyle w:val="ListParagraph"/>
        <w:rPr>
          <w:rFonts w:ascii="Cascadia Code" w:hAnsi="Cascadia Code" w:cs="Cascadia Code"/>
        </w:rPr>
      </w:pPr>
      <w:r w:rsidRPr="008A15F9">
        <w:rPr>
          <w:rFonts w:ascii="Cascadia Code" w:hAnsi="Cascadia Code" w:cs="Cascadia Code"/>
        </w:rPr>
        <w:t xml:space="preserve">    </w:t>
      </w:r>
      <w:proofErr w:type="spellStart"/>
      <w:r w:rsidRPr="008A15F9">
        <w:rPr>
          <w:rFonts w:ascii="Cascadia Code" w:hAnsi="Cascadia Code" w:cs="Cascadia Code"/>
        </w:rPr>
        <w:t>dot.set_</w:t>
      </w:r>
      <w:proofErr w:type="gramStart"/>
      <w:r w:rsidRPr="008A15F9">
        <w:rPr>
          <w:rFonts w:ascii="Cascadia Code" w:hAnsi="Cascadia Code" w:cs="Cascadia Code"/>
        </w:rPr>
        <w:t>color</w:t>
      </w:r>
      <w:proofErr w:type="spellEnd"/>
      <w:r w:rsidRPr="008A15F9">
        <w:rPr>
          <w:rFonts w:ascii="Cascadia Code" w:hAnsi="Cascadia Code" w:cs="Cascadia Code"/>
        </w:rPr>
        <w:t>(</w:t>
      </w:r>
      <w:proofErr w:type="gramEnd"/>
      <w:r w:rsidRPr="008A15F9">
        <w:rPr>
          <w:rFonts w:ascii="Cascadia Code" w:hAnsi="Cascadia Code" w:cs="Cascadia Code"/>
        </w:rPr>
        <w:t>BLUE)</w:t>
      </w:r>
    </w:p>
    <w:p w:rsidRPr="008A15F9" w:rsidR="00832957" w:rsidP="008A15F9" w:rsidRDefault="00832957" w14:paraId="3DCD8C85" w14:textId="77777777">
      <w:pPr>
        <w:pStyle w:val="ListParagraph"/>
        <w:rPr>
          <w:rFonts w:ascii="Cascadia Code" w:hAnsi="Cascadia Code" w:cs="Cascadia Code"/>
        </w:rPr>
      </w:pPr>
      <w:r w:rsidRPr="008A15F9">
        <w:rPr>
          <w:rFonts w:ascii="Cascadia Code" w:hAnsi="Cascadia Code" w:cs="Cascadia Code"/>
        </w:rPr>
        <w:t>else:</w:t>
      </w:r>
    </w:p>
    <w:p w:rsidRPr="008A15F9" w:rsidR="00832957" w:rsidP="008A15F9" w:rsidRDefault="00832957" w14:paraId="1194A86E" w14:textId="77777777">
      <w:pPr>
        <w:pStyle w:val="ListParagraph"/>
        <w:rPr>
          <w:rFonts w:ascii="Cascadia Code" w:hAnsi="Cascadia Code" w:cs="Cascadia Code"/>
        </w:rPr>
      </w:pPr>
      <w:r w:rsidRPr="008A15F9">
        <w:rPr>
          <w:rFonts w:ascii="Cascadia Code" w:hAnsi="Cascadia Code" w:cs="Cascadia Code"/>
        </w:rPr>
        <w:t xml:space="preserve">    </w:t>
      </w:r>
      <w:proofErr w:type="spellStart"/>
      <w:r w:rsidRPr="008A15F9">
        <w:rPr>
          <w:rFonts w:ascii="Cascadia Code" w:hAnsi="Cascadia Code" w:cs="Cascadia Code"/>
        </w:rPr>
        <w:t>dot.set_</w:t>
      </w:r>
      <w:proofErr w:type="gramStart"/>
      <w:r w:rsidRPr="008A15F9">
        <w:rPr>
          <w:rFonts w:ascii="Cascadia Code" w:hAnsi="Cascadia Code" w:cs="Cascadia Code"/>
        </w:rPr>
        <w:t>opacity</w:t>
      </w:r>
      <w:proofErr w:type="spellEnd"/>
      <w:r w:rsidRPr="008A15F9">
        <w:rPr>
          <w:rFonts w:ascii="Cascadia Code" w:hAnsi="Cascadia Code" w:cs="Cascadia Code"/>
        </w:rPr>
        <w:t>(</w:t>
      </w:r>
      <w:proofErr w:type="gramEnd"/>
      <w:r w:rsidRPr="008A15F9">
        <w:rPr>
          <w:rFonts w:ascii="Cascadia Code" w:hAnsi="Cascadia Code" w:cs="Cascadia Code"/>
        </w:rPr>
        <w:t>0)</w:t>
      </w:r>
    </w:p>
    <w:p w:rsidRPr="00DD237C" w:rsidR="00DD237C" w:rsidP="46E77E84" w:rsidRDefault="46E77E84" w14:paraId="11ECA8C0" w14:textId="13B7F370">
      <w:r>
        <w:t>By plotting odd values in black and hiding even ones, the classic Sierpinski pattern emerged naturally from Pascal’s triangle — a visual "aha!" moment for viewers.</w:t>
      </w:r>
    </w:p>
    <w:p w:rsidRPr="00DD237C" w:rsidR="00DD237C" w:rsidP="46E77E84" w:rsidRDefault="46E77E84" w14:paraId="63A8A5D9" w14:textId="76CBAA58">
      <w:pPr>
        <w:jc w:val="center"/>
        <w:rPr>
          <w:b/>
          <w:bCs/>
          <w:u w:val="single"/>
        </w:rPr>
      </w:pPr>
      <w:r w:rsidRPr="46E77E84">
        <w:rPr>
          <w:b/>
          <w:bCs/>
          <w:u w:val="single"/>
        </w:rPr>
        <w:t>Use of Artificial Intelligence Tools</w:t>
      </w:r>
    </w:p>
    <w:p w:rsidRPr="00DD237C" w:rsidR="00DD237C" w:rsidP="46E77E84" w:rsidRDefault="46E77E84" w14:paraId="53BF70E7" w14:textId="08C9BFBF">
      <w:pPr>
        <w:spacing w:before="240" w:after="240"/>
      </w:pPr>
      <w:r w:rsidRPr="46E77E84">
        <w:rPr>
          <w:rFonts w:ascii="Aptos" w:hAnsi="Aptos" w:eastAsia="Aptos" w:cs="Aptos"/>
        </w:rPr>
        <w:t>We employed advanced AI models to assist in the development of this project:</w:t>
      </w:r>
    </w:p>
    <w:p w:rsidRPr="00DD237C" w:rsidR="00DD237C" w:rsidP="46E77E84" w:rsidRDefault="46E77E84" w14:paraId="64021242" w14:textId="28278244">
      <w:pPr>
        <w:pStyle w:val="ListParagraph"/>
        <w:numPr>
          <w:ilvl w:val="0"/>
          <w:numId w:val="2"/>
        </w:numPr>
        <w:spacing w:before="240" w:after="240"/>
        <w:rPr>
          <w:rFonts w:ascii="Aptos" w:hAnsi="Aptos" w:eastAsia="Aptos" w:cs="Aptos"/>
        </w:rPr>
      </w:pPr>
      <w:r w:rsidRPr="46E77E84">
        <w:rPr>
          <w:rFonts w:ascii="Aptos" w:hAnsi="Aptos" w:eastAsia="Aptos" w:cs="Aptos"/>
          <w:b/>
          <w:bCs/>
        </w:rPr>
        <w:t>ChatGPT</w:t>
      </w:r>
      <w:r w:rsidRPr="46E77E84">
        <w:rPr>
          <w:rFonts w:ascii="Aptos" w:hAnsi="Aptos" w:eastAsia="Aptos" w:cs="Aptos"/>
        </w:rPr>
        <w:t>: Assisted in writing functions, debugging errors, and optimizing code logic.</w:t>
      </w:r>
    </w:p>
    <w:p w:rsidRPr="00DD237C" w:rsidR="00DD237C" w:rsidP="46E77E84" w:rsidRDefault="46E77E84" w14:paraId="628BDB72" w14:textId="288236A8">
      <w:pPr>
        <w:pStyle w:val="ListParagraph"/>
        <w:numPr>
          <w:ilvl w:val="0"/>
          <w:numId w:val="2"/>
        </w:numPr>
        <w:spacing w:before="240" w:after="240"/>
        <w:rPr>
          <w:rFonts w:ascii="Aptos" w:hAnsi="Aptos" w:eastAsia="Aptos" w:cs="Aptos"/>
        </w:rPr>
      </w:pPr>
      <w:proofErr w:type="spellStart"/>
      <w:r w:rsidRPr="46E77E84">
        <w:rPr>
          <w:rFonts w:ascii="Aptos" w:hAnsi="Aptos" w:eastAsia="Aptos" w:cs="Aptos"/>
          <w:b/>
          <w:bCs/>
        </w:rPr>
        <w:t>DeepSeek</w:t>
      </w:r>
      <w:proofErr w:type="spellEnd"/>
      <w:r w:rsidRPr="46E77E84">
        <w:rPr>
          <w:rFonts w:ascii="Aptos" w:hAnsi="Aptos" w:eastAsia="Aptos" w:cs="Aptos"/>
        </w:rPr>
        <w:t>: Generated alternative approaches and improved the readability of animations.</w:t>
      </w:r>
    </w:p>
    <w:p w:rsidRPr="00DD237C" w:rsidR="00DD237C" w:rsidP="46E77E84" w:rsidRDefault="46E77E84" w14:paraId="0D09772F" w14:textId="226BEB0B">
      <w:pPr>
        <w:pStyle w:val="ListParagraph"/>
        <w:numPr>
          <w:ilvl w:val="0"/>
          <w:numId w:val="2"/>
        </w:numPr>
        <w:spacing w:before="240" w:after="240"/>
        <w:rPr>
          <w:rFonts w:ascii="Aptos" w:hAnsi="Aptos" w:eastAsia="Aptos" w:cs="Aptos"/>
        </w:rPr>
      </w:pPr>
      <w:r w:rsidRPr="46E77E84">
        <w:rPr>
          <w:rFonts w:ascii="Aptos" w:hAnsi="Aptos" w:eastAsia="Aptos" w:cs="Aptos"/>
          <w:b/>
          <w:bCs/>
        </w:rPr>
        <w:t>Claude</w:t>
      </w:r>
      <w:r w:rsidRPr="46E77E84">
        <w:rPr>
          <w:rFonts w:ascii="Aptos" w:hAnsi="Aptos" w:eastAsia="Aptos" w:cs="Aptos"/>
        </w:rPr>
        <w:t>: Helped structure animations and provided visual storytelling strategies.</w:t>
      </w:r>
    </w:p>
    <w:p w:rsidRPr="00DD237C" w:rsidR="00DD237C" w:rsidP="46E77E84" w:rsidRDefault="00DD237C" w14:paraId="206B6A04" w14:textId="437BF73D"/>
    <w:p w:rsidRPr="00DD237C" w:rsidR="00DD237C" w:rsidP="46E77E84" w:rsidRDefault="46E77E84" w14:paraId="53CEE422" w14:textId="03DF5449">
      <w:pPr>
        <w:jc w:val="center"/>
        <w:rPr>
          <w:b/>
          <w:bCs/>
          <w:u w:val="single"/>
        </w:rPr>
      </w:pPr>
      <w:r w:rsidRPr="46E77E84">
        <w:rPr>
          <w:b/>
          <w:bCs/>
          <w:u w:val="single"/>
        </w:rPr>
        <w:t>Highlights of the Video</w:t>
      </w:r>
    </w:p>
    <w:p w:rsidRPr="00DD237C" w:rsidR="00DD237C" w:rsidP="00DD237C" w:rsidRDefault="00DD237C" w14:paraId="4312CD89" w14:textId="77777777">
      <w:r w:rsidRPr="00DD237C">
        <w:t>The video is segmented into distinct parts, each illustrating a unique property or pattern:</w:t>
      </w:r>
    </w:p>
    <w:p w:rsidRPr="00DD237C" w:rsidR="00DD237C" w:rsidP="00DD237C" w:rsidRDefault="00DD237C" w14:paraId="4363CACC" w14:textId="77777777">
      <w:pPr>
        <w:numPr>
          <w:ilvl w:val="0"/>
          <w:numId w:val="9"/>
        </w:numPr>
      </w:pPr>
      <w:r w:rsidRPr="00DD237C">
        <w:rPr>
          <w:b/>
          <w:bCs/>
        </w:rPr>
        <w:t>Introduction</w:t>
      </w:r>
      <w:r w:rsidRPr="00DD237C">
        <w:t>: Sets the stage for the exploration of Pascal's Triangle.</w:t>
      </w:r>
    </w:p>
    <w:p w:rsidRPr="00DD237C" w:rsidR="00DD237C" w:rsidP="00DD237C" w:rsidRDefault="00DD237C" w14:paraId="6667DFA1" w14:textId="77777777">
      <w:pPr>
        <w:numPr>
          <w:ilvl w:val="0"/>
          <w:numId w:val="9"/>
        </w:numPr>
      </w:pPr>
      <w:r w:rsidRPr="00DD237C">
        <w:rPr>
          <w:b/>
          <w:bCs/>
        </w:rPr>
        <w:t>Triangle Formation</w:t>
      </w:r>
      <w:r w:rsidRPr="00DD237C">
        <w:t>: Demonstrates the step-by-step construction of the triangle.</w:t>
      </w:r>
    </w:p>
    <w:p w:rsidRPr="00DD237C" w:rsidR="00DD237C" w:rsidP="00DD237C" w:rsidRDefault="00DD237C" w14:paraId="39FB166E" w14:textId="77777777">
      <w:pPr>
        <w:numPr>
          <w:ilvl w:val="0"/>
          <w:numId w:val="9"/>
        </w:numPr>
      </w:pPr>
      <w:r w:rsidRPr="00DD237C">
        <w:rPr>
          <w:b/>
          <w:bCs/>
        </w:rPr>
        <w:t>Symmetry</w:t>
      </w:r>
      <w:r w:rsidRPr="00DD237C">
        <w:t>: Highlights the mirror symmetry present in the triangle.</w:t>
      </w:r>
    </w:p>
    <w:p w:rsidRPr="00DD237C" w:rsidR="00DD237C" w:rsidP="00DD237C" w:rsidRDefault="00DD237C" w14:paraId="709845DC" w14:textId="77777777">
      <w:pPr>
        <w:numPr>
          <w:ilvl w:val="0"/>
          <w:numId w:val="9"/>
        </w:numPr>
      </w:pPr>
      <w:r w:rsidRPr="00DD237C">
        <w:rPr>
          <w:b/>
          <w:bCs/>
        </w:rPr>
        <w:t>Binomial Expansion</w:t>
      </w:r>
      <w:r w:rsidRPr="00DD237C">
        <w:t>: Connects the triangle's rows to coefficients in binomial expansions.</w:t>
      </w:r>
    </w:p>
    <w:p w:rsidRPr="00DD237C" w:rsidR="00DD237C" w:rsidP="00DD237C" w:rsidRDefault="00DD237C" w14:paraId="1CBD0934" w14:textId="77777777">
      <w:pPr>
        <w:numPr>
          <w:ilvl w:val="0"/>
          <w:numId w:val="9"/>
        </w:numPr>
      </w:pPr>
      <w:r w:rsidRPr="00DD237C">
        <w:rPr>
          <w:b/>
          <w:bCs/>
        </w:rPr>
        <w:t>Fibonacci Sequence</w:t>
      </w:r>
      <w:r w:rsidRPr="00DD237C">
        <w:t>: Reveals the presence of Fibonacci numbers along certain diagonals.</w:t>
      </w:r>
    </w:p>
    <w:p w:rsidRPr="00DD237C" w:rsidR="00DD237C" w:rsidP="00DD237C" w:rsidRDefault="00DD237C" w14:paraId="1B16C22C" w14:textId="77777777">
      <w:pPr>
        <w:numPr>
          <w:ilvl w:val="0"/>
          <w:numId w:val="9"/>
        </w:numPr>
      </w:pPr>
      <w:r w:rsidRPr="00DD237C">
        <w:rPr>
          <w:b/>
          <w:bCs/>
        </w:rPr>
        <w:t>Power of 11</w:t>
      </w:r>
      <w:r w:rsidRPr="00DD237C">
        <w:t>: Shows how the triangle's rows correspond to powers of 11.</w:t>
      </w:r>
    </w:p>
    <w:p w:rsidRPr="00DD237C" w:rsidR="00DD237C" w:rsidP="00DD237C" w:rsidRDefault="00DD237C" w14:paraId="5323C0E3" w14:textId="77777777">
      <w:pPr>
        <w:numPr>
          <w:ilvl w:val="0"/>
          <w:numId w:val="9"/>
        </w:numPr>
      </w:pPr>
      <w:r w:rsidRPr="00DD237C">
        <w:rPr>
          <w:b/>
          <w:bCs/>
        </w:rPr>
        <w:t>Sierpinski Triangle</w:t>
      </w:r>
      <w:r w:rsidRPr="00DD237C">
        <w:t xml:space="preserve">: Visualizes the fractal pattern emerging from </w:t>
      </w:r>
      <w:proofErr w:type="spellStart"/>
      <w:r w:rsidRPr="00DD237C">
        <w:t>coloring</w:t>
      </w:r>
      <w:proofErr w:type="spellEnd"/>
      <w:r w:rsidRPr="00DD237C">
        <w:t xml:space="preserve"> odd and even numbers.</w:t>
      </w:r>
    </w:p>
    <w:p w:rsidRPr="00F44C37" w:rsidR="46E77E84" w:rsidP="00F44C37" w:rsidRDefault="46E77E84" w14:paraId="26BB8393" w14:textId="391059FF">
      <w:pPr>
        <w:numPr>
          <w:ilvl w:val="0"/>
          <w:numId w:val="9"/>
        </w:numPr>
      </w:pPr>
      <w:r w:rsidRPr="46E77E84">
        <w:rPr>
          <w:b/>
          <w:bCs/>
        </w:rPr>
        <w:t>Finale</w:t>
      </w:r>
      <w:r>
        <w:t>: Concludes with a summary and appreciation of the triangle's beauty.</w:t>
      </w:r>
    </w:p>
    <w:p w:rsidR="46E77E84" w:rsidP="46E77E84" w:rsidRDefault="46E77E84" w14:paraId="0EFB8CD7" w14:textId="1FEBA146">
      <w:pPr>
        <w:jc w:val="center"/>
        <w:rPr>
          <w:b/>
          <w:bCs/>
          <w:u w:val="single"/>
        </w:rPr>
      </w:pPr>
    </w:p>
    <w:p w:rsidR="25F58664" w:rsidP="25F58664" w:rsidRDefault="25F58664" w14:paraId="55CC5C02" w14:textId="7E1019B5">
      <w:pPr>
        <w:jc w:val="center"/>
        <w:rPr>
          <w:b w:val="1"/>
          <w:bCs w:val="1"/>
          <w:u w:val="single"/>
        </w:rPr>
      </w:pPr>
    </w:p>
    <w:p w:rsidR="25F58664" w:rsidP="25F58664" w:rsidRDefault="25F58664" w14:paraId="69BDB972" w14:textId="02122A2C">
      <w:pPr>
        <w:jc w:val="center"/>
        <w:rPr>
          <w:b w:val="1"/>
          <w:bCs w:val="1"/>
          <w:u w:val="single"/>
        </w:rPr>
      </w:pPr>
    </w:p>
    <w:p w:rsidR="25F58664" w:rsidP="25F58664" w:rsidRDefault="25F58664" w14:paraId="10F2160F" w14:textId="1A993593">
      <w:pPr>
        <w:jc w:val="center"/>
        <w:rPr>
          <w:b w:val="1"/>
          <w:bCs w:val="1"/>
          <w:u w:val="single"/>
        </w:rPr>
      </w:pPr>
    </w:p>
    <w:p w:rsidR="25F58664" w:rsidP="25F58664" w:rsidRDefault="25F58664" w14:paraId="6DE8E709" w14:textId="4A7ACF9D">
      <w:pPr>
        <w:jc w:val="center"/>
        <w:rPr>
          <w:b w:val="1"/>
          <w:bCs w:val="1"/>
          <w:u w:val="single"/>
        </w:rPr>
      </w:pPr>
    </w:p>
    <w:p w:rsidR="25F58664" w:rsidP="25F58664" w:rsidRDefault="25F58664" w14:paraId="0AEBF145" w14:textId="42BB3A12">
      <w:pPr>
        <w:jc w:val="center"/>
        <w:rPr>
          <w:b w:val="1"/>
          <w:bCs w:val="1"/>
          <w:u w:val="single"/>
        </w:rPr>
      </w:pPr>
    </w:p>
    <w:p w:rsidR="25F58664" w:rsidP="25F58664" w:rsidRDefault="25F58664" w14:paraId="36C29925" w14:textId="2079B321">
      <w:pPr>
        <w:jc w:val="center"/>
        <w:rPr>
          <w:b w:val="1"/>
          <w:bCs w:val="1"/>
          <w:u w:val="single"/>
        </w:rPr>
      </w:pPr>
    </w:p>
    <w:p w:rsidR="25F58664" w:rsidP="25F58664" w:rsidRDefault="25F58664" w14:paraId="1CD9EC27" w14:textId="08814DE4">
      <w:pPr>
        <w:jc w:val="center"/>
        <w:rPr>
          <w:b w:val="1"/>
          <w:bCs w:val="1"/>
          <w:u w:val="single"/>
        </w:rPr>
      </w:pPr>
    </w:p>
    <w:p w:rsidR="25F58664" w:rsidP="25F58664" w:rsidRDefault="25F58664" w14:paraId="7FF3EDE0" w14:textId="1CFF8FE1">
      <w:pPr>
        <w:jc w:val="center"/>
        <w:rPr>
          <w:b w:val="1"/>
          <w:bCs w:val="1"/>
          <w:u w:val="single"/>
        </w:rPr>
      </w:pPr>
    </w:p>
    <w:p w:rsidR="25F58664" w:rsidP="25F58664" w:rsidRDefault="25F58664" w14:paraId="6B6D0D28" w14:textId="2D81DCAF">
      <w:pPr>
        <w:jc w:val="center"/>
        <w:rPr>
          <w:b w:val="1"/>
          <w:bCs w:val="1"/>
          <w:u w:val="single"/>
        </w:rPr>
      </w:pPr>
    </w:p>
    <w:p w:rsidRPr="00DD237C" w:rsidR="00DD237C" w:rsidP="46E77E84" w:rsidRDefault="46E77E84" w14:paraId="67372A89" w14:textId="4F55A4C3">
      <w:pPr>
        <w:jc w:val="center"/>
        <w:rPr>
          <w:b/>
          <w:bCs/>
          <w:u w:val="single"/>
        </w:rPr>
      </w:pPr>
      <w:r w:rsidRPr="46E77E84">
        <w:rPr>
          <w:b/>
          <w:bCs/>
          <w:u w:val="single"/>
        </w:rPr>
        <w:t>Challenges and Learnings</w:t>
      </w:r>
    </w:p>
    <w:p w:rsidR="46E77E84" w:rsidP="46E77E84" w:rsidRDefault="46E77E84" w14:paraId="2A4886D7" w14:textId="4FE0A683">
      <w:pPr>
        <w:spacing w:before="240" w:after="240"/>
      </w:pPr>
      <w:r w:rsidRPr="46E77E84">
        <w:rPr>
          <w:rFonts w:ascii="Aptos" w:hAnsi="Aptos" w:eastAsia="Aptos" w:cs="Aptos"/>
        </w:rPr>
        <w:t>During the development of this project, we encountered several challenges:</w:t>
      </w:r>
    </w:p>
    <w:p w:rsidR="46E77E84" w:rsidP="46E77E84" w:rsidRDefault="46E77E84" w14:paraId="02AD3D44" w14:textId="2EB156B9">
      <w:pPr>
        <w:pStyle w:val="ListParagraph"/>
        <w:numPr>
          <w:ilvl w:val="0"/>
          <w:numId w:val="4"/>
        </w:numPr>
        <w:spacing w:before="240" w:after="240"/>
        <w:rPr>
          <w:rFonts w:ascii="Aptos" w:hAnsi="Aptos" w:eastAsia="Aptos" w:cs="Aptos"/>
        </w:rPr>
      </w:pPr>
      <w:r w:rsidRPr="46E77E84">
        <w:rPr>
          <w:rFonts w:ascii="Aptos" w:hAnsi="Aptos" w:eastAsia="Aptos" w:cs="Aptos"/>
        </w:rPr>
        <w:t>Understanding the MANIM library and its syntax.</w:t>
      </w:r>
    </w:p>
    <w:p w:rsidR="46E77E84" w:rsidP="46E77E84" w:rsidRDefault="46E77E84" w14:paraId="647B5E12" w14:textId="2F50F5FE">
      <w:pPr>
        <w:pStyle w:val="ListParagraph"/>
        <w:numPr>
          <w:ilvl w:val="0"/>
          <w:numId w:val="4"/>
        </w:numPr>
        <w:spacing w:before="240" w:after="240"/>
        <w:rPr>
          <w:rFonts w:ascii="Aptos" w:hAnsi="Aptos" w:eastAsia="Aptos" w:cs="Aptos"/>
        </w:rPr>
      </w:pPr>
      <w:r w:rsidRPr="46E77E84">
        <w:rPr>
          <w:rFonts w:ascii="Aptos" w:hAnsi="Aptos" w:eastAsia="Aptos" w:cs="Aptos"/>
        </w:rPr>
        <w:t>Visualizing patterns clearly without overcrowding the screen.</w:t>
      </w:r>
    </w:p>
    <w:p w:rsidR="46E77E84" w:rsidP="46E77E84" w:rsidRDefault="46E77E84" w14:paraId="34CC197F" w14:textId="34FC7BB0">
      <w:pPr>
        <w:pStyle w:val="ListParagraph"/>
        <w:numPr>
          <w:ilvl w:val="0"/>
          <w:numId w:val="4"/>
        </w:numPr>
        <w:spacing w:before="240" w:after="240"/>
        <w:rPr>
          <w:rFonts w:ascii="Aptos" w:hAnsi="Aptos" w:eastAsia="Aptos" w:cs="Aptos"/>
        </w:rPr>
      </w:pPr>
      <w:r w:rsidRPr="46E77E84">
        <w:rPr>
          <w:rFonts w:ascii="Aptos" w:hAnsi="Aptos" w:eastAsia="Aptos" w:cs="Aptos"/>
        </w:rPr>
        <w:t>Coordinating group contributions remotely.</w:t>
      </w:r>
    </w:p>
    <w:p w:rsidR="46E77E84" w:rsidP="46E77E84" w:rsidRDefault="46E77E84" w14:paraId="783D631B" w14:textId="25940B58">
      <w:pPr>
        <w:spacing w:before="240" w:after="240"/>
      </w:pPr>
      <w:r w:rsidRPr="46E77E84">
        <w:rPr>
          <w:rFonts w:ascii="Aptos" w:hAnsi="Aptos" w:eastAsia="Aptos" w:cs="Aptos"/>
        </w:rPr>
        <w:t>However, through iterative development, prompt engineering, and peer collaboration, we overcame these challenges and gained:</w:t>
      </w:r>
    </w:p>
    <w:p w:rsidR="46E77E84" w:rsidP="46E77E84" w:rsidRDefault="46E77E84" w14:paraId="57D9E57A" w14:textId="27B9B1AE">
      <w:pPr>
        <w:pStyle w:val="ListParagraph"/>
        <w:numPr>
          <w:ilvl w:val="0"/>
          <w:numId w:val="3"/>
        </w:numPr>
        <w:spacing w:before="240" w:after="240"/>
        <w:rPr>
          <w:rFonts w:ascii="Aptos" w:hAnsi="Aptos" w:eastAsia="Aptos" w:cs="Aptos"/>
        </w:rPr>
      </w:pPr>
      <w:r w:rsidRPr="46E77E84">
        <w:rPr>
          <w:rFonts w:ascii="Aptos" w:hAnsi="Aptos" w:eastAsia="Aptos" w:cs="Aptos"/>
        </w:rPr>
        <w:t>Practical experience in Python and MANIM scripting.</w:t>
      </w:r>
    </w:p>
    <w:p w:rsidR="46E77E84" w:rsidP="46E77E84" w:rsidRDefault="46E77E84" w14:paraId="1A26530B" w14:textId="7492D71B">
      <w:pPr>
        <w:pStyle w:val="ListParagraph"/>
        <w:numPr>
          <w:ilvl w:val="0"/>
          <w:numId w:val="3"/>
        </w:numPr>
        <w:spacing w:before="240" w:after="240"/>
        <w:rPr>
          <w:rFonts w:ascii="Aptos" w:hAnsi="Aptos" w:eastAsia="Aptos" w:cs="Aptos"/>
        </w:rPr>
      </w:pPr>
      <w:r w:rsidRPr="46E77E84">
        <w:rPr>
          <w:rFonts w:ascii="Aptos" w:hAnsi="Aptos" w:eastAsia="Aptos" w:cs="Aptos"/>
        </w:rPr>
        <w:t>Confidence in working with AI-assisted tools.</w:t>
      </w:r>
    </w:p>
    <w:p w:rsidR="46E77E84" w:rsidP="46E77E84" w:rsidRDefault="46E77E84" w14:paraId="3ACFE608" w14:textId="7C77779C">
      <w:pPr>
        <w:pStyle w:val="ListParagraph"/>
        <w:numPr>
          <w:ilvl w:val="0"/>
          <w:numId w:val="3"/>
        </w:numPr>
        <w:spacing w:before="240" w:after="240"/>
        <w:rPr>
          <w:rFonts w:ascii="Aptos" w:hAnsi="Aptos" w:eastAsia="Aptos" w:cs="Aptos"/>
        </w:rPr>
      </w:pPr>
      <w:r w:rsidRPr="46E77E84">
        <w:rPr>
          <w:rFonts w:ascii="Aptos" w:hAnsi="Aptos" w:eastAsia="Aptos" w:cs="Aptos"/>
        </w:rPr>
        <w:t>Enhanced problem-solving and design skills.</w:t>
      </w:r>
    </w:p>
    <w:p w:rsidRPr="00DD237C" w:rsidR="00DD237C" w:rsidP="00DD237C" w:rsidRDefault="00DD237C" w14:paraId="065279F5" w14:textId="5E0047AC"/>
    <w:p w:rsidRPr="00DD237C" w:rsidR="00DD237C" w:rsidP="46E77E84" w:rsidRDefault="46E77E84" w14:paraId="251D6759" w14:textId="6DC5BAD9">
      <w:pPr>
        <w:jc w:val="center"/>
        <w:rPr>
          <w:b/>
          <w:bCs/>
          <w:u w:val="single"/>
        </w:rPr>
      </w:pPr>
      <w:r w:rsidRPr="46E77E84">
        <w:rPr>
          <w:b/>
          <w:bCs/>
          <w:u w:val="single"/>
        </w:rPr>
        <w:t>Future Scope</w:t>
      </w:r>
    </w:p>
    <w:p w:rsidRPr="00DD237C" w:rsidR="00DD237C" w:rsidP="00DD237C" w:rsidRDefault="00DD237C" w14:paraId="741295C6" w14:textId="77777777">
      <w:r w:rsidRPr="00DD237C">
        <w:t>Potential extensions of the project include:</w:t>
      </w:r>
    </w:p>
    <w:p w:rsidRPr="00DD237C" w:rsidR="00DD237C" w:rsidP="005E00E9" w:rsidRDefault="00DD237C" w14:paraId="0808C1F9" w14:textId="1D9C49B2">
      <w:pPr>
        <w:pStyle w:val="ListParagraph"/>
        <w:numPr>
          <w:ilvl w:val="0"/>
          <w:numId w:val="24"/>
        </w:numPr>
      </w:pPr>
      <w:r w:rsidRPr="00DD237C">
        <w:t>Developing interactive elements to allow users to explore the triangle dynamically.</w:t>
      </w:r>
    </w:p>
    <w:p w:rsidR="00DD237C" w:rsidP="005E00E9" w:rsidRDefault="46E77E84" w14:paraId="7AC3F2D4" w14:textId="4514E668">
      <w:pPr>
        <w:pStyle w:val="ListParagraph"/>
        <w:numPr>
          <w:ilvl w:val="0"/>
          <w:numId w:val="24"/>
        </w:numPr>
      </w:pPr>
      <w:r>
        <w:t>Adding explanatory voiceovers to guide viewers through the concepts.</w:t>
      </w:r>
    </w:p>
    <w:p w:rsidRPr="00DD237C" w:rsidR="00961266" w:rsidP="005E00E9" w:rsidRDefault="005E00E9" w14:paraId="70A57FE4" w14:textId="3133BE11">
      <w:pPr>
        <w:pStyle w:val="ListParagraph"/>
        <w:numPr>
          <w:ilvl w:val="0"/>
          <w:numId w:val="24"/>
        </w:numPr>
      </w:pPr>
      <w:r w:rsidRPr="005E00E9">
        <w:t>Publishing the video on educational platforms to reach a wider audience.</w:t>
      </w:r>
    </w:p>
    <w:p w:rsidR="00472EA3" w:rsidP="00DD237C" w:rsidRDefault="00472EA3" w14:paraId="143217FA" w14:textId="77777777">
      <w:pPr>
        <w:rPr>
          <w:b/>
          <w:bCs/>
        </w:rPr>
      </w:pPr>
    </w:p>
    <w:p w:rsidRPr="00DD237C" w:rsidR="00DD237C" w:rsidP="46E77E84" w:rsidRDefault="46E77E84" w14:paraId="4A47BBE1" w14:textId="7D9105DE">
      <w:pPr>
        <w:jc w:val="center"/>
        <w:rPr>
          <w:b/>
          <w:bCs/>
          <w:u w:val="single"/>
        </w:rPr>
      </w:pPr>
      <w:r w:rsidRPr="46E77E84">
        <w:rPr>
          <w:b/>
          <w:bCs/>
          <w:u w:val="single"/>
        </w:rPr>
        <w:t xml:space="preserve"> Conclusion</w:t>
      </w:r>
    </w:p>
    <w:p w:rsidR="46E77E84" w:rsidRDefault="46E77E84" w14:paraId="117AC2D3" w14:textId="0518C3AC">
      <w:r w:rsidRPr="46E77E84">
        <w:rPr>
          <w:rFonts w:ascii="Aptos" w:hAnsi="Aptos" w:eastAsia="Aptos" w:cs="Aptos"/>
        </w:rPr>
        <w:t>“The Secrets of Pascal’s Triangle” exemplifies how technology, mathematics, and pedagogy can be integrated to create effective learning resources. Using MANIM and AI-assisted development, we were able to present a classical mathematical concept in a modern, engaging, and accessible format. This project not only deepened our understanding of the subject but also provided us with valuable experience in collaborative development and educational design.</w:t>
      </w:r>
    </w:p>
    <w:p w:rsidR="00F44C37" w:rsidP="00F44C37" w:rsidRDefault="00F44C37" w14:paraId="62A14BC0" w14:textId="37440254" w14:noSpellErr="1">
      <w:pPr>
        <w:rPr>
          <w:b w:val="1"/>
          <w:bCs w:val="1"/>
          <w:u w:val="single"/>
        </w:rPr>
      </w:pPr>
    </w:p>
    <w:p w:rsidR="25F58664" w:rsidP="25F58664" w:rsidRDefault="25F58664" w14:paraId="5843535E" w14:textId="0D824EC2">
      <w:pPr>
        <w:rPr>
          <w:b w:val="1"/>
          <w:bCs w:val="1"/>
          <w:u w:val="single"/>
        </w:rPr>
      </w:pPr>
    </w:p>
    <w:p w:rsidR="25F58664" w:rsidP="25F58664" w:rsidRDefault="25F58664" w14:paraId="06D525A9" w14:textId="12576904">
      <w:pPr>
        <w:rPr>
          <w:b w:val="1"/>
          <w:bCs w:val="1"/>
          <w:u w:val="single"/>
        </w:rPr>
      </w:pPr>
    </w:p>
    <w:p w:rsidR="25F58664" w:rsidP="25F58664" w:rsidRDefault="25F58664" w14:paraId="56962C2F" w14:textId="1283EA84">
      <w:pPr>
        <w:rPr>
          <w:b w:val="1"/>
          <w:bCs w:val="1"/>
          <w:u w:val="single"/>
        </w:rPr>
      </w:pPr>
    </w:p>
    <w:p w:rsidR="25F58664" w:rsidP="25F58664" w:rsidRDefault="25F58664" w14:paraId="32700529" w14:textId="4C1F63D6">
      <w:pPr>
        <w:rPr>
          <w:b w:val="1"/>
          <w:bCs w:val="1"/>
          <w:u w:val="single"/>
        </w:rPr>
      </w:pPr>
    </w:p>
    <w:p w:rsidR="25F58664" w:rsidP="25F58664" w:rsidRDefault="25F58664" w14:paraId="6FDC1250" w14:textId="1D4DE351">
      <w:pPr>
        <w:pStyle w:val="Normal"/>
        <w:rPr>
          <w:b w:val="1"/>
          <w:bCs w:val="1"/>
          <w:u w:val="single"/>
        </w:rPr>
      </w:pPr>
    </w:p>
    <w:p w:rsidR="25F58664" w:rsidP="25F58664" w:rsidRDefault="25F58664" w14:paraId="1ECAAE68" w14:textId="3A1AA74E">
      <w:pPr>
        <w:rPr>
          <w:b w:val="1"/>
          <w:bCs w:val="1"/>
          <w:u w:val="single"/>
        </w:rPr>
      </w:pPr>
    </w:p>
    <w:p w:rsidR="00DD237C" w:rsidP="46E77E84" w:rsidRDefault="46E77E84" w14:paraId="030059F7" w14:textId="00904176">
      <w:pPr>
        <w:jc w:val="center"/>
        <w:rPr>
          <w:b/>
          <w:bCs/>
          <w:u w:val="single"/>
        </w:rPr>
      </w:pPr>
      <w:r w:rsidRPr="46E77E84">
        <w:rPr>
          <w:b/>
          <w:bCs/>
          <w:u w:val="single"/>
        </w:rPr>
        <w:t>References</w:t>
      </w:r>
    </w:p>
    <w:p w:rsidRPr="00CD3B2C" w:rsidR="00CD3B2C" w:rsidP="00CD3B2C" w:rsidRDefault="00CD3B2C" w14:paraId="04BB6EE1" w14:textId="2926220B">
      <w:pPr>
        <w:pStyle w:val="ListParagraph"/>
        <w:numPr>
          <w:ilvl w:val="0"/>
          <w:numId w:val="19"/>
        </w:numPr>
      </w:pPr>
      <w:r w:rsidRPr="00CD3B2C">
        <w:t xml:space="preserve">Manim Community Developers. (n.d.). </w:t>
      </w:r>
      <w:r w:rsidRPr="00CD3B2C">
        <w:rPr>
          <w:i/>
          <w:iCs/>
        </w:rPr>
        <w:t>Manim Community Edition Documentation</w:t>
      </w:r>
      <w:r w:rsidRPr="00CD3B2C">
        <w:t xml:space="preserve">. Retrieved April 11, 2025, from </w:t>
      </w:r>
      <w:hyperlink w:history="1" r:id="rId8">
        <w:r w:rsidRPr="00CD3B2C">
          <w:rPr>
            <w:rStyle w:val="Hyperlink"/>
          </w:rPr>
          <w:t>https://docs.manim.community/en/stable/</w:t>
        </w:r>
      </w:hyperlink>
    </w:p>
    <w:p w:rsidRPr="00CD3B2C" w:rsidR="00CD3B2C" w:rsidP="00CD3B2C" w:rsidRDefault="00CD3B2C" w14:paraId="25995B5F" w14:textId="58C007C4">
      <w:pPr>
        <w:pStyle w:val="ListParagraph"/>
        <w:numPr>
          <w:ilvl w:val="0"/>
          <w:numId w:val="19"/>
        </w:numPr>
      </w:pPr>
      <w:r w:rsidRPr="00CD3B2C">
        <w:t xml:space="preserve">Math is Fun. (n.d.). </w:t>
      </w:r>
      <w:r w:rsidRPr="00CD3B2C">
        <w:rPr>
          <w:i/>
          <w:iCs/>
        </w:rPr>
        <w:t>Pascal's Triangle</w:t>
      </w:r>
      <w:r w:rsidRPr="00CD3B2C">
        <w:t xml:space="preserve">. Retrieved April 11, 2025, from </w:t>
      </w:r>
      <w:hyperlink w:history="1" r:id="rId9">
        <w:r w:rsidRPr="00CD3B2C">
          <w:rPr>
            <w:rStyle w:val="Hyperlink"/>
          </w:rPr>
          <w:t>https://www.mathsisfun.com/pascals-triangle.html</w:t>
        </w:r>
      </w:hyperlink>
    </w:p>
    <w:p w:rsidRPr="00CD3B2C" w:rsidR="00CD3B2C" w:rsidP="00CD3B2C" w:rsidRDefault="00CD3B2C" w14:paraId="075316BE" w14:textId="1E2636A6">
      <w:pPr>
        <w:pStyle w:val="ListParagraph"/>
        <w:numPr>
          <w:ilvl w:val="0"/>
          <w:numId w:val="19"/>
        </w:numPr>
      </w:pPr>
      <w:r w:rsidRPr="00CD3B2C">
        <w:t xml:space="preserve">TED-Ed. (2017, June 26). </w:t>
      </w:r>
      <w:r w:rsidRPr="00CD3B2C">
        <w:rPr>
          <w:i/>
          <w:iCs/>
        </w:rPr>
        <w:t>The mathematical secrets of Pascal’s triangle</w:t>
      </w:r>
      <w:r>
        <w:t xml:space="preserve"> on </w:t>
      </w:r>
      <w:r w:rsidRPr="00CD3B2C">
        <w:t xml:space="preserve">YouTube. </w:t>
      </w:r>
      <w:hyperlink w:tgtFrame="_new" w:history="1" r:id="rId10">
        <w:r w:rsidRPr="00CD3B2C">
          <w:rPr>
            <w:rStyle w:val="Hyperlink"/>
          </w:rPr>
          <w:t>https://www.youtube.com/watch?v=0iMtlus-afo</w:t>
        </w:r>
      </w:hyperlink>
    </w:p>
    <w:p w:rsidRPr="00CD3B2C" w:rsidR="00CD3B2C" w:rsidP="46E77E84" w:rsidRDefault="46E77E84" w14:paraId="199C3897" w14:textId="7A536226">
      <w:pPr>
        <w:pStyle w:val="ListParagraph"/>
        <w:numPr>
          <w:ilvl w:val="0"/>
          <w:numId w:val="19"/>
        </w:numPr>
        <w:rPr>
          <w:rStyle w:val="Hyperlink"/>
        </w:rPr>
      </w:pPr>
      <w:proofErr w:type="spellStart"/>
      <w:r>
        <w:t>Numberphile</w:t>
      </w:r>
      <w:proofErr w:type="spellEnd"/>
      <w:r>
        <w:t xml:space="preserve">. (2013, September 3). </w:t>
      </w:r>
      <w:r w:rsidRPr="46E77E84">
        <w:rPr>
          <w:i/>
          <w:iCs/>
        </w:rPr>
        <w:t xml:space="preserve">Pascal’s Triangle </w:t>
      </w:r>
      <w:proofErr w:type="gramStart"/>
      <w:r>
        <w:t>on  YouTube</w:t>
      </w:r>
      <w:proofErr w:type="gramEnd"/>
      <w:r>
        <w:t xml:space="preserve">. </w:t>
      </w:r>
      <w:hyperlink r:id="rId11">
        <w:r w:rsidRPr="46E77E84">
          <w:rPr>
            <w:rStyle w:val="Hyperlink"/>
          </w:rPr>
          <w:t>https://www.youtube.com/watch?v=0iMtlus-afo</w:t>
        </w:r>
      </w:hyperlink>
    </w:p>
    <w:p w:rsidR="46E77E84" w:rsidP="46E77E84" w:rsidRDefault="46E77E84" w14:paraId="3B7F0CBF" w14:textId="4FFB8587">
      <w:pPr>
        <w:pStyle w:val="ListParagraph"/>
        <w:numPr>
          <w:ilvl w:val="0"/>
          <w:numId w:val="19"/>
        </w:numPr>
      </w:pPr>
      <w:r w:rsidRPr="46E77E84">
        <w:t xml:space="preserve">OpenAI. (2025). </w:t>
      </w:r>
      <w:r w:rsidRPr="46E77E84">
        <w:rPr>
          <w:i/>
          <w:iCs/>
        </w:rPr>
        <w:t>ChatGPT (April 2025 version)</w:t>
      </w:r>
      <w:r w:rsidRPr="46E77E84">
        <w:t xml:space="preserve"> [Large language model]. </w:t>
      </w:r>
      <w:hyperlink r:id="rId12">
        <w:r w:rsidRPr="46E77E84">
          <w:rPr>
            <w:rStyle w:val="Hyperlink"/>
          </w:rPr>
          <w:t>https://chat.openai.com/</w:t>
        </w:r>
      </w:hyperlink>
    </w:p>
    <w:p w:rsidR="46E77E84" w:rsidP="46E77E84" w:rsidRDefault="46E77E84" w14:paraId="5B6C6963" w14:textId="36155FBA">
      <w:pPr>
        <w:pStyle w:val="ListParagraph"/>
        <w:numPr>
          <w:ilvl w:val="0"/>
          <w:numId w:val="19"/>
        </w:numPr>
        <w:spacing w:before="240" w:after="240"/>
      </w:pPr>
      <w:r w:rsidRPr="46E77E84">
        <w:t xml:space="preserve">Anthropic. (2025). </w:t>
      </w:r>
      <w:r w:rsidRPr="46E77E84">
        <w:rPr>
          <w:i/>
          <w:iCs/>
        </w:rPr>
        <w:t>Claude AI</w:t>
      </w:r>
      <w:r w:rsidRPr="46E77E84">
        <w:t xml:space="preserve"> [Large language model assistant]. </w:t>
      </w:r>
      <w:hyperlink r:id="rId13">
        <w:r w:rsidRPr="46E77E84">
          <w:rPr>
            <w:rStyle w:val="Hyperlink"/>
          </w:rPr>
          <w:t>https://www.anthropic.com/</w:t>
        </w:r>
      </w:hyperlink>
    </w:p>
    <w:p w:rsidRPr="00F44C37" w:rsidR="00DD237C" w:rsidP="00F44C37" w:rsidRDefault="46E77E84" w14:paraId="18370B58" w14:textId="3D6B19DD">
      <w:pPr>
        <w:pStyle w:val="ListParagraph"/>
        <w:numPr>
          <w:ilvl w:val="0"/>
          <w:numId w:val="19"/>
        </w:numPr>
        <w:spacing w:before="240" w:after="240"/>
        <w:rPr>
          <w:lang w:val="fr-FR"/>
        </w:rPr>
      </w:pPr>
      <w:r w:rsidRPr="25F58664" w:rsidR="46E77E84">
        <w:rPr>
          <w:lang w:val="fr-FR"/>
        </w:rPr>
        <w:t>DeepSeek</w:t>
      </w:r>
      <w:r w:rsidRPr="25F58664" w:rsidR="46E77E84">
        <w:rPr>
          <w:lang w:val="fr-FR"/>
        </w:rPr>
        <w:t xml:space="preserve">. (2025). </w:t>
      </w:r>
      <w:r w:rsidRPr="25F58664" w:rsidR="46E77E84">
        <w:rPr>
          <w:i w:val="1"/>
          <w:iCs w:val="1"/>
          <w:lang w:val="fr-FR"/>
        </w:rPr>
        <w:t>DeepSeek</w:t>
      </w:r>
      <w:r w:rsidRPr="25F58664" w:rsidR="46E77E84">
        <w:rPr>
          <w:i w:val="1"/>
          <w:iCs w:val="1"/>
          <w:lang w:val="fr-FR"/>
        </w:rPr>
        <w:t xml:space="preserve"> AI Assistant</w:t>
      </w:r>
      <w:r w:rsidRPr="25F58664" w:rsidR="46E77E84">
        <w:rPr>
          <w:lang w:val="fr-FR"/>
        </w:rPr>
        <w:t xml:space="preserve">. </w:t>
      </w:r>
      <w:hyperlink r:id="Rc6f0e2aeb94e4b04">
        <w:r w:rsidRPr="25F58664" w:rsidR="46E77E84">
          <w:rPr>
            <w:rStyle w:val="Hyperlink"/>
            <w:lang w:val="fr-FR"/>
          </w:rPr>
          <w:t>https://deepseek.com/</w:t>
        </w:r>
      </w:hyperlink>
    </w:p>
    <w:p w:rsidR="25F58664" w:rsidP="25F58664" w:rsidRDefault="25F58664" w14:paraId="69317B11" w14:textId="221374E8">
      <w:pPr>
        <w:pStyle w:val="Normal"/>
        <w:spacing w:before="240" w:after="240"/>
        <w:rPr>
          <w:sz w:val="24"/>
          <w:szCs w:val="24"/>
          <w:lang w:val="fr-FR"/>
        </w:rPr>
      </w:pPr>
    </w:p>
    <w:p w:rsidR="7054EACF" w:rsidP="25F58664" w:rsidRDefault="7054EACF" w14:paraId="05D9F991" w14:textId="5FC8ECD2">
      <w:pPr>
        <w:pStyle w:val="Normal"/>
        <w:suppressLineNumbers w:val="0"/>
        <w:bidi w:val="0"/>
        <w:spacing w:before="240" w:beforeAutospacing="off" w:after="240" w:afterAutospacing="off" w:line="278" w:lineRule="auto"/>
        <w:ind w:left="0" w:right="0"/>
        <w:jc w:val="center"/>
      </w:pPr>
      <w:r w:rsidRPr="25F58664" w:rsidR="7054EACF">
        <w:rPr>
          <w:b w:val="1"/>
          <w:bCs w:val="1"/>
          <w:sz w:val="24"/>
          <w:szCs w:val="24"/>
          <w:u w:val="single"/>
          <w:lang w:val="fr-FR"/>
        </w:rPr>
        <w:t>Appendices</w:t>
      </w:r>
    </w:p>
    <w:p w:rsidR="1A49C9D3" w:rsidP="25F58664" w:rsidRDefault="1A49C9D3" w14:paraId="10EC911F" w14:textId="5212C3F4">
      <w:pPr>
        <w:spacing w:before="240" w:beforeAutospacing="off" w:after="240" w:afterAutospacing="off"/>
        <w:jc w:val="left"/>
      </w:pPr>
      <w:r w:rsidRPr="25F58664" w:rsidR="1A49C9D3">
        <w:rPr>
          <w:rFonts w:ascii="Aptos" w:hAnsi="Aptos" w:eastAsia="Aptos" w:cs="Aptos"/>
          <w:noProof w:val="0"/>
          <w:sz w:val="24"/>
          <w:szCs w:val="24"/>
          <w:lang w:val="en-US"/>
        </w:rPr>
        <w:t xml:space="preserve">The complete source code </w:t>
      </w:r>
      <w:r w:rsidRPr="25F58664" w:rsidR="2295ACA5">
        <w:rPr>
          <w:rFonts w:ascii="Aptos" w:hAnsi="Aptos" w:eastAsia="Aptos" w:cs="Aptos"/>
          <w:noProof w:val="0"/>
          <w:sz w:val="24"/>
          <w:szCs w:val="24"/>
          <w:lang w:val="en-US"/>
        </w:rPr>
        <w:t xml:space="preserve">made </w:t>
      </w:r>
      <w:r w:rsidRPr="25F58664" w:rsidR="1A49C9D3">
        <w:rPr>
          <w:rFonts w:ascii="Aptos" w:hAnsi="Aptos" w:eastAsia="Aptos" w:cs="Aptos"/>
          <w:noProof w:val="0"/>
          <w:sz w:val="24"/>
          <w:szCs w:val="24"/>
          <w:lang w:val="en-US"/>
        </w:rPr>
        <w:t xml:space="preserve">for the development of the MANIM-based animation on Pascal’s Triangle is </w:t>
      </w:r>
      <w:r w:rsidRPr="25F58664" w:rsidR="1A49C9D3">
        <w:rPr>
          <w:rFonts w:ascii="Aptos" w:hAnsi="Aptos" w:eastAsia="Aptos" w:cs="Aptos"/>
          <w:noProof w:val="0"/>
          <w:sz w:val="24"/>
          <w:szCs w:val="24"/>
          <w:lang w:val="en-US"/>
        </w:rPr>
        <w:t>maintained</w:t>
      </w:r>
      <w:r w:rsidRPr="25F58664" w:rsidR="1A49C9D3">
        <w:rPr>
          <w:rFonts w:ascii="Aptos" w:hAnsi="Aptos" w:eastAsia="Aptos" w:cs="Aptos"/>
          <w:noProof w:val="0"/>
          <w:sz w:val="24"/>
          <w:szCs w:val="24"/>
          <w:lang w:val="en-US"/>
        </w:rPr>
        <w:t xml:space="preserve"> in a dedicated </w:t>
      </w:r>
      <w:r w:rsidRPr="25F58664" w:rsidR="1A49C9D3">
        <w:rPr>
          <w:rFonts w:ascii="Aptos" w:hAnsi="Aptos" w:eastAsia="Aptos" w:cs="Aptos"/>
          <w:b w:val="1"/>
          <w:bCs w:val="1"/>
          <w:noProof w:val="0"/>
          <w:sz w:val="24"/>
          <w:szCs w:val="24"/>
          <w:lang w:val="en-US"/>
        </w:rPr>
        <w:t>Notion workspace</w:t>
      </w:r>
      <w:r w:rsidRPr="25F58664" w:rsidR="32CA6DC0">
        <w:rPr>
          <w:rFonts w:ascii="Aptos" w:hAnsi="Aptos" w:eastAsia="Aptos" w:cs="Aptos"/>
          <w:b w:val="1"/>
          <w:bCs w:val="1"/>
          <w:noProof w:val="0"/>
          <w:sz w:val="24"/>
          <w:szCs w:val="24"/>
          <w:lang w:val="en-US"/>
        </w:rPr>
        <w:t xml:space="preserve">. </w:t>
      </w:r>
      <w:r w:rsidRPr="25F58664" w:rsidR="32CA6DC0">
        <w:rPr>
          <w:rFonts w:ascii="Aptos" w:hAnsi="Aptos" w:eastAsia="Aptos" w:cs="Aptos"/>
          <w:b w:val="0"/>
          <w:bCs w:val="0"/>
          <w:noProof w:val="0"/>
          <w:sz w:val="24"/>
          <w:szCs w:val="24"/>
          <w:lang w:val="en-US"/>
        </w:rPr>
        <w:t>T</w:t>
      </w:r>
      <w:r w:rsidRPr="25F58664" w:rsidR="1A49C9D3">
        <w:rPr>
          <w:rFonts w:ascii="Aptos" w:hAnsi="Aptos" w:eastAsia="Aptos" w:cs="Aptos"/>
          <w:noProof w:val="0"/>
          <w:sz w:val="24"/>
          <w:szCs w:val="24"/>
          <w:lang w:val="en-US"/>
        </w:rPr>
        <w:t xml:space="preserve">his repository includes all essential Python scripts, class functions, and AI-assisted code blocks </w:t>
      </w:r>
      <w:r w:rsidRPr="25F58664" w:rsidR="1A49C9D3">
        <w:rPr>
          <w:rFonts w:ascii="Aptos" w:hAnsi="Aptos" w:eastAsia="Aptos" w:cs="Aptos"/>
          <w:noProof w:val="0"/>
          <w:sz w:val="24"/>
          <w:szCs w:val="24"/>
          <w:lang w:val="en-US"/>
        </w:rPr>
        <w:t>required</w:t>
      </w:r>
      <w:r w:rsidRPr="25F58664" w:rsidR="1A49C9D3">
        <w:rPr>
          <w:rFonts w:ascii="Aptos" w:hAnsi="Aptos" w:eastAsia="Aptos" w:cs="Aptos"/>
          <w:noProof w:val="0"/>
          <w:sz w:val="24"/>
          <w:szCs w:val="24"/>
          <w:lang w:val="en-US"/>
        </w:rPr>
        <w:t xml:space="preserve"> to generate the visual elements of the project.</w:t>
      </w:r>
    </w:p>
    <w:p w:rsidR="1A49C9D3" w:rsidP="25F58664" w:rsidRDefault="1A49C9D3" w14:paraId="0EF3E7D7" w14:textId="4181A896">
      <w:pPr>
        <w:spacing w:before="240" w:beforeAutospacing="off" w:after="240" w:afterAutospacing="off"/>
        <w:jc w:val="left"/>
      </w:pPr>
      <w:r w:rsidRPr="25F58664" w:rsidR="1A49C9D3">
        <w:rPr>
          <w:rFonts w:ascii="Aptos" w:hAnsi="Aptos" w:eastAsia="Aptos" w:cs="Aptos"/>
          <w:b w:val="1"/>
          <w:bCs w:val="1"/>
          <w:noProof w:val="0"/>
          <w:sz w:val="24"/>
          <w:szCs w:val="24"/>
          <w:lang w:val="fr-FR"/>
        </w:rPr>
        <w:t>Access the code repository at:</w:t>
      </w:r>
      <w:r>
        <w:br/>
      </w:r>
      <w:hyperlink r:id="Rfdda40fac2934e0b">
        <w:r w:rsidRPr="25F58664" w:rsidR="21D57D88">
          <w:rPr>
            <w:rStyle w:val="Hyperlink"/>
            <w:rFonts w:ascii="Aptos" w:hAnsi="Aptos" w:eastAsia="Aptos" w:cs="Aptos"/>
            <w:b w:val="0"/>
            <w:bCs w:val="0"/>
            <w:noProof w:val="0"/>
            <w:sz w:val="24"/>
            <w:szCs w:val="24"/>
            <w:lang w:val="fr-FR"/>
          </w:rPr>
          <w:t>https://www.notion.so/Codes-of-The-Secrets-of-Pascal-s-Triangle-Project-1bd44e9f648a801297eae94e0e48fe35?pvs=4</w:t>
        </w:r>
      </w:hyperlink>
    </w:p>
    <w:p w:rsidR="21D57D88" w:rsidP="25F58664" w:rsidRDefault="21D57D88" w14:paraId="12903F0A" w14:textId="34841181">
      <w:pPr>
        <w:spacing w:before="240" w:beforeAutospacing="off" w:after="240" w:afterAutospacing="off"/>
        <w:jc w:val="left"/>
        <w:rPr>
          <w:rFonts w:ascii="Aptos" w:hAnsi="Aptos" w:eastAsia="Aptos" w:cs="Aptos"/>
          <w:noProof w:val="0"/>
          <w:sz w:val="24"/>
          <w:szCs w:val="24"/>
          <w:lang w:val="fr-FR"/>
        </w:rPr>
      </w:pPr>
      <w:r w:rsidRPr="25F58664" w:rsidR="21D57D88">
        <w:rPr>
          <w:rFonts w:ascii="Aptos" w:hAnsi="Aptos" w:eastAsia="Aptos" w:cs="Aptos"/>
          <w:noProof w:val="0"/>
          <w:sz w:val="24"/>
          <w:szCs w:val="24"/>
          <w:lang w:val="fr-FR"/>
        </w:rPr>
        <w:t xml:space="preserve">The final animated video titled </w:t>
      </w:r>
      <w:r w:rsidRPr="25F58664" w:rsidR="21D57D88">
        <w:rPr>
          <w:rFonts w:ascii="Aptos" w:hAnsi="Aptos" w:eastAsia="Aptos" w:cs="Aptos"/>
          <w:i w:val="1"/>
          <w:iCs w:val="1"/>
          <w:noProof w:val="0"/>
          <w:sz w:val="24"/>
          <w:szCs w:val="24"/>
          <w:lang w:val="fr-FR"/>
        </w:rPr>
        <w:t>"The Secrets of Pascal’s Triangle" is below:</w:t>
      </w:r>
    </w:p>
    <w:p w:rsidR="1A49C9D3" w:rsidP="25F58664" w:rsidRDefault="1A49C9D3" w14:paraId="406FA9A6" w14:textId="42FA3381">
      <w:pPr>
        <w:spacing w:before="240" w:beforeAutospacing="off" w:after="240" w:afterAutospacing="off"/>
        <w:jc w:val="left"/>
      </w:pPr>
      <w:r w:rsidRPr="25F58664" w:rsidR="1A49C9D3">
        <w:rPr>
          <w:rFonts w:ascii="Aptos" w:hAnsi="Aptos" w:eastAsia="Aptos" w:cs="Aptos"/>
          <w:b w:val="1"/>
          <w:bCs w:val="1"/>
          <w:noProof w:val="0"/>
          <w:sz w:val="24"/>
          <w:szCs w:val="24"/>
          <w:lang w:val="fr-FR"/>
        </w:rPr>
        <w:t xml:space="preserve">Watch the final </w:t>
      </w:r>
      <w:r w:rsidRPr="25F58664" w:rsidR="1A49C9D3">
        <w:rPr>
          <w:rFonts w:ascii="Aptos" w:hAnsi="Aptos" w:eastAsia="Aptos" w:cs="Aptos"/>
          <w:b w:val="1"/>
          <w:bCs w:val="1"/>
          <w:noProof w:val="0"/>
          <w:sz w:val="24"/>
          <w:szCs w:val="24"/>
          <w:lang w:val="fr-FR"/>
        </w:rPr>
        <w:t>project</w:t>
      </w:r>
      <w:r w:rsidRPr="25F58664" w:rsidR="1A49C9D3">
        <w:rPr>
          <w:rFonts w:ascii="Aptos" w:hAnsi="Aptos" w:eastAsia="Aptos" w:cs="Aptos"/>
          <w:b w:val="1"/>
          <w:bCs w:val="1"/>
          <w:noProof w:val="0"/>
          <w:sz w:val="24"/>
          <w:szCs w:val="24"/>
          <w:lang w:val="fr-FR"/>
        </w:rPr>
        <w:t xml:space="preserve"> </w:t>
      </w:r>
      <w:r w:rsidRPr="25F58664" w:rsidR="1A49C9D3">
        <w:rPr>
          <w:rFonts w:ascii="Aptos" w:hAnsi="Aptos" w:eastAsia="Aptos" w:cs="Aptos"/>
          <w:b w:val="1"/>
          <w:bCs w:val="1"/>
          <w:noProof w:val="0"/>
          <w:sz w:val="24"/>
          <w:szCs w:val="24"/>
          <w:lang w:val="fr-FR"/>
        </w:rPr>
        <w:t>video</w:t>
      </w:r>
      <w:r w:rsidRPr="25F58664" w:rsidR="1A49C9D3">
        <w:rPr>
          <w:rFonts w:ascii="Aptos" w:hAnsi="Aptos" w:eastAsia="Aptos" w:cs="Aptos"/>
          <w:b w:val="1"/>
          <w:bCs w:val="1"/>
          <w:noProof w:val="0"/>
          <w:sz w:val="24"/>
          <w:szCs w:val="24"/>
          <w:lang w:val="fr-FR"/>
        </w:rPr>
        <w:t xml:space="preserve"> at:</w:t>
      </w:r>
      <w:r>
        <w:br/>
      </w:r>
      <w:r w:rsidRPr="25F58664" w:rsidR="1A49C9D3">
        <w:rPr>
          <w:rFonts w:ascii="Aptos" w:hAnsi="Aptos" w:eastAsia="Aptos" w:cs="Aptos"/>
          <w:noProof w:val="0"/>
          <w:sz w:val="24"/>
          <w:szCs w:val="24"/>
          <w:lang w:val="fr-FR"/>
        </w:rPr>
        <w:t xml:space="preserve"> </w:t>
      </w:r>
      <w:hyperlink r:id="R62397e5130ee4081">
        <w:r w:rsidRPr="25F58664" w:rsidR="1A49C9D3">
          <w:rPr>
            <w:rStyle w:val="Hyperlink"/>
            <w:rFonts w:ascii="Aptos" w:hAnsi="Aptos" w:eastAsia="Aptos" w:cs="Aptos"/>
            <w:noProof w:val="0"/>
            <w:sz w:val="24"/>
            <w:szCs w:val="24"/>
            <w:lang w:val="fr-FR"/>
          </w:rPr>
          <w:t>https://youtu.be/uOaWRVniQ68?si=Th_IE-yrrort0USX</w:t>
        </w:r>
      </w:hyperlink>
    </w:p>
    <w:sectPr w:rsidRPr="00F44C37" w:rsidR="00DD237C">
      <w:headerReference w:type="default" r:id="rId15"/>
      <w:footerReference w:type="default" r:id="rId16"/>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83FD3" w:rsidRDefault="00083FD3" w14:paraId="0C14D92B" w14:textId="77777777">
      <w:pPr>
        <w:spacing w:after="0" w:line="240" w:lineRule="auto"/>
      </w:pPr>
      <w:r>
        <w:separator/>
      </w:r>
    </w:p>
  </w:endnote>
  <w:endnote w:type="continuationSeparator" w:id="0">
    <w:p w:rsidR="00083FD3" w:rsidRDefault="00083FD3" w14:paraId="0EAC330D" w14:textId="77777777">
      <w:pPr>
        <w:spacing w:after="0" w:line="240" w:lineRule="auto"/>
      </w:pPr>
      <w:r>
        <w:continuationSeparator/>
      </w:r>
    </w:p>
  </w:endnote>
  <w:endnote w:type="continuationNotice" w:id="1">
    <w:p w:rsidR="00083FD3" w:rsidRDefault="00083FD3" w14:paraId="52E82C8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system-ui">
    <w:altName w:val="Cambria"/>
    <w:panose1 w:val="00000000000000000000"/>
    <w:charset w:val="00"/>
    <w:family w:val="roman"/>
    <w:notTrueType/>
    <w:pitch w:val="default"/>
  </w:font>
  <w:font w:name="Cascadia Code">
    <w:altName w:val="Segoe UI Symbol"/>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6175792"/>
      <w:docPartObj>
        <w:docPartGallery w:val="Page Numbers (Bottom of Page)"/>
        <w:docPartUnique/>
      </w:docPartObj>
    </w:sdtPr>
    <w:sdtEndPr>
      <w:rPr>
        <w:noProof/>
      </w:rPr>
    </w:sdtEndPr>
    <w:sdtContent>
      <w:p w:rsidR="00F44C37" w:rsidRDefault="00F44C37" w14:paraId="6BE1419B" w14:textId="54A753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46E77E84" w:rsidP="46E77E84" w:rsidRDefault="46E77E84" w14:paraId="45D5AEB3" w14:textId="6A65E3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83FD3" w:rsidRDefault="00083FD3" w14:paraId="4D27FA4E" w14:textId="77777777">
      <w:pPr>
        <w:spacing w:after="0" w:line="240" w:lineRule="auto"/>
      </w:pPr>
      <w:r>
        <w:separator/>
      </w:r>
    </w:p>
  </w:footnote>
  <w:footnote w:type="continuationSeparator" w:id="0">
    <w:p w:rsidR="00083FD3" w:rsidRDefault="00083FD3" w14:paraId="372C87FA" w14:textId="77777777">
      <w:pPr>
        <w:spacing w:after="0" w:line="240" w:lineRule="auto"/>
      </w:pPr>
      <w:r>
        <w:continuationSeparator/>
      </w:r>
    </w:p>
  </w:footnote>
  <w:footnote w:type="continuationNotice" w:id="1">
    <w:p w:rsidR="00083FD3" w:rsidRDefault="00083FD3" w14:paraId="5B1FBFE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46E77E84" w:rsidTr="46E77E84" w14:paraId="62D382A3" w14:textId="77777777">
      <w:trPr>
        <w:trHeight w:val="300"/>
      </w:trPr>
      <w:tc>
        <w:tcPr>
          <w:tcW w:w="3005" w:type="dxa"/>
        </w:tcPr>
        <w:p w:rsidR="46E77E84" w:rsidP="46E77E84" w:rsidRDefault="46E77E84" w14:paraId="0EB2741E" w14:textId="342A51B1">
          <w:pPr>
            <w:pStyle w:val="Header"/>
            <w:ind w:left="-115"/>
          </w:pPr>
        </w:p>
      </w:tc>
      <w:tc>
        <w:tcPr>
          <w:tcW w:w="3005" w:type="dxa"/>
        </w:tcPr>
        <w:p w:rsidR="46E77E84" w:rsidP="46E77E84" w:rsidRDefault="46E77E84" w14:paraId="6F3FAC34" w14:textId="39E71692">
          <w:pPr>
            <w:pStyle w:val="Header"/>
            <w:jc w:val="center"/>
          </w:pPr>
        </w:p>
      </w:tc>
      <w:tc>
        <w:tcPr>
          <w:tcW w:w="3005" w:type="dxa"/>
        </w:tcPr>
        <w:p w:rsidR="46E77E84" w:rsidP="46E77E84" w:rsidRDefault="46E77E84" w14:paraId="42ADFE23" w14:textId="408E49D2">
          <w:pPr>
            <w:pStyle w:val="Header"/>
            <w:ind w:right="-115"/>
            <w:jc w:val="right"/>
          </w:pPr>
        </w:p>
      </w:tc>
    </w:tr>
  </w:tbl>
  <w:p w:rsidR="46E77E84" w:rsidP="46E77E84" w:rsidRDefault="46E77E84" w14:paraId="15942043" w14:textId="49928251">
    <w:pPr>
      <w:pStyle w:val="Header"/>
    </w:pPr>
  </w:p>
</w:hdr>
</file>

<file path=word/intelligence2.xml><?xml version="1.0" encoding="utf-8"?>
<int2:intelligence xmlns:int2="http://schemas.microsoft.com/office/intelligence/2020/intelligence" xmlns:oel="http://schemas.microsoft.com/office/2019/extlst">
  <int2:observations>
    <int2:textHash int2:hashCode="oDNXs0CppHeay0" int2:id="3XC5UvLf">
      <int2:state int2:value="Rejected" int2:type="AugLoop_Text_Critique"/>
    </int2:textHash>
    <int2:textHash int2:hashCode="FR75JZf7bxhMun" int2:id="MnTOo4id">
      <int2:state int2:value="Rejected" int2:type="AugLoop_Text_Critique"/>
    </int2:textHash>
    <int2:textHash int2:hashCode="0Lw/rvEpEPj6U3" int2:id="ppf12xJ3">
      <int2:state int2:value="Rejected" int2:type="AugLoop_Text_Critique"/>
    </int2:textHash>
    <int2:bookmark int2:bookmarkName="_Int_szqjkdYY" int2:invalidationBookmarkName="" int2:hashCode="KZrX/3Y6NNwiFd" int2:id="5S7LW1kw">
      <int2:state int2:value="Rejected" int2:type="AugLoop_Text_Critique"/>
    </int2:bookmark>
    <int2:bookmark int2:bookmarkName="_Int_gt20RWqG" int2:invalidationBookmarkName="" int2:hashCode="Ie5v7DHIrnJBJM" int2:id="wznYNf31">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5">
    <w:nsid w:val="65f394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31d61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B0F71ED"/>
    <w:multiLevelType w:val="multilevel"/>
    <w:tmpl w:val="DAD255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84078CC"/>
    <w:multiLevelType w:val="multilevel"/>
    <w:tmpl w:val="D41A65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CC3165B"/>
    <w:multiLevelType w:val="hybridMultilevel"/>
    <w:tmpl w:val="8D18769A"/>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3" w15:restartNumberingAfterBreak="0">
    <w:nsid w:val="1D77094C"/>
    <w:multiLevelType w:val="multilevel"/>
    <w:tmpl w:val="A27852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3A658D9"/>
    <w:multiLevelType w:val="multilevel"/>
    <w:tmpl w:val="8DD470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B36C8DE"/>
    <w:multiLevelType w:val="hybridMultilevel"/>
    <w:tmpl w:val="8346B786"/>
    <w:lvl w:ilvl="0" w:tplc="442C97DE">
      <w:start w:val="1"/>
      <w:numFmt w:val="bullet"/>
      <w:lvlText w:val=""/>
      <w:lvlJc w:val="left"/>
      <w:pPr>
        <w:ind w:left="720" w:hanging="360"/>
      </w:pPr>
      <w:rPr>
        <w:rFonts w:hint="default" w:ascii="Symbol" w:hAnsi="Symbol"/>
      </w:rPr>
    </w:lvl>
    <w:lvl w:ilvl="1" w:tplc="A0349324">
      <w:start w:val="1"/>
      <w:numFmt w:val="bullet"/>
      <w:lvlText w:val="o"/>
      <w:lvlJc w:val="left"/>
      <w:pPr>
        <w:ind w:left="1440" w:hanging="360"/>
      </w:pPr>
      <w:rPr>
        <w:rFonts w:hint="default" w:ascii="Courier New" w:hAnsi="Courier New"/>
      </w:rPr>
    </w:lvl>
    <w:lvl w:ilvl="2" w:tplc="537889EA">
      <w:start w:val="1"/>
      <w:numFmt w:val="bullet"/>
      <w:lvlText w:val=""/>
      <w:lvlJc w:val="left"/>
      <w:pPr>
        <w:ind w:left="2160" w:hanging="360"/>
      </w:pPr>
      <w:rPr>
        <w:rFonts w:hint="default" w:ascii="Wingdings" w:hAnsi="Wingdings"/>
      </w:rPr>
    </w:lvl>
    <w:lvl w:ilvl="3" w:tplc="5AB0A412">
      <w:start w:val="1"/>
      <w:numFmt w:val="bullet"/>
      <w:lvlText w:val=""/>
      <w:lvlJc w:val="left"/>
      <w:pPr>
        <w:ind w:left="2880" w:hanging="360"/>
      </w:pPr>
      <w:rPr>
        <w:rFonts w:hint="default" w:ascii="Symbol" w:hAnsi="Symbol"/>
      </w:rPr>
    </w:lvl>
    <w:lvl w:ilvl="4" w:tplc="B4C4460E">
      <w:start w:val="1"/>
      <w:numFmt w:val="bullet"/>
      <w:lvlText w:val="o"/>
      <w:lvlJc w:val="left"/>
      <w:pPr>
        <w:ind w:left="3600" w:hanging="360"/>
      </w:pPr>
      <w:rPr>
        <w:rFonts w:hint="default" w:ascii="Courier New" w:hAnsi="Courier New"/>
      </w:rPr>
    </w:lvl>
    <w:lvl w:ilvl="5" w:tplc="D6F4F64A">
      <w:start w:val="1"/>
      <w:numFmt w:val="bullet"/>
      <w:lvlText w:val=""/>
      <w:lvlJc w:val="left"/>
      <w:pPr>
        <w:ind w:left="4320" w:hanging="360"/>
      </w:pPr>
      <w:rPr>
        <w:rFonts w:hint="default" w:ascii="Wingdings" w:hAnsi="Wingdings"/>
      </w:rPr>
    </w:lvl>
    <w:lvl w:ilvl="6" w:tplc="1C36B8FE">
      <w:start w:val="1"/>
      <w:numFmt w:val="bullet"/>
      <w:lvlText w:val=""/>
      <w:lvlJc w:val="left"/>
      <w:pPr>
        <w:ind w:left="5040" w:hanging="360"/>
      </w:pPr>
      <w:rPr>
        <w:rFonts w:hint="default" w:ascii="Symbol" w:hAnsi="Symbol"/>
      </w:rPr>
    </w:lvl>
    <w:lvl w:ilvl="7" w:tplc="5EC8BAA0">
      <w:start w:val="1"/>
      <w:numFmt w:val="bullet"/>
      <w:lvlText w:val="o"/>
      <w:lvlJc w:val="left"/>
      <w:pPr>
        <w:ind w:left="5760" w:hanging="360"/>
      </w:pPr>
      <w:rPr>
        <w:rFonts w:hint="default" w:ascii="Courier New" w:hAnsi="Courier New"/>
      </w:rPr>
    </w:lvl>
    <w:lvl w:ilvl="8" w:tplc="02BC4EEE">
      <w:start w:val="1"/>
      <w:numFmt w:val="bullet"/>
      <w:lvlText w:val=""/>
      <w:lvlJc w:val="left"/>
      <w:pPr>
        <w:ind w:left="6480" w:hanging="360"/>
      </w:pPr>
      <w:rPr>
        <w:rFonts w:hint="default" w:ascii="Wingdings" w:hAnsi="Wingdings"/>
      </w:rPr>
    </w:lvl>
  </w:abstractNum>
  <w:abstractNum w:abstractNumId="6" w15:restartNumberingAfterBreak="0">
    <w:nsid w:val="2D2A55E9"/>
    <w:multiLevelType w:val="hybridMultilevel"/>
    <w:tmpl w:val="1B1C713C"/>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7" w15:restartNumberingAfterBreak="0">
    <w:nsid w:val="2F2C7A76"/>
    <w:multiLevelType w:val="multilevel"/>
    <w:tmpl w:val="9872E1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1C87B66"/>
    <w:multiLevelType w:val="hybridMultilevel"/>
    <w:tmpl w:val="B276F784"/>
    <w:lvl w:ilvl="0" w:tplc="4009000F">
      <w:start w:val="1"/>
      <w:numFmt w:val="decimal"/>
      <w:lvlText w:val="%1."/>
      <w:lvlJc w:val="left"/>
      <w:pPr>
        <w:ind w:left="766" w:hanging="360"/>
      </w:pPr>
      <w:rPr>
        <w:rFonts w:hint="default"/>
      </w:rPr>
    </w:lvl>
    <w:lvl w:ilvl="1" w:tplc="FFFFFFFF" w:tentative="1">
      <w:start w:val="1"/>
      <w:numFmt w:val="bullet"/>
      <w:lvlText w:val="o"/>
      <w:lvlJc w:val="left"/>
      <w:pPr>
        <w:ind w:left="1486" w:hanging="360"/>
      </w:pPr>
      <w:rPr>
        <w:rFonts w:hint="default" w:ascii="Courier New" w:hAnsi="Courier New" w:cs="Courier New"/>
      </w:rPr>
    </w:lvl>
    <w:lvl w:ilvl="2" w:tplc="FFFFFFFF" w:tentative="1">
      <w:start w:val="1"/>
      <w:numFmt w:val="bullet"/>
      <w:lvlText w:val=""/>
      <w:lvlJc w:val="left"/>
      <w:pPr>
        <w:ind w:left="2206" w:hanging="360"/>
      </w:pPr>
      <w:rPr>
        <w:rFonts w:hint="default" w:ascii="Wingdings" w:hAnsi="Wingdings"/>
      </w:rPr>
    </w:lvl>
    <w:lvl w:ilvl="3" w:tplc="FFFFFFFF" w:tentative="1">
      <w:start w:val="1"/>
      <w:numFmt w:val="bullet"/>
      <w:lvlText w:val=""/>
      <w:lvlJc w:val="left"/>
      <w:pPr>
        <w:ind w:left="2926" w:hanging="360"/>
      </w:pPr>
      <w:rPr>
        <w:rFonts w:hint="default" w:ascii="Symbol" w:hAnsi="Symbol"/>
      </w:rPr>
    </w:lvl>
    <w:lvl w:ilvl="4" w:tplc="FFFFFFFF" w:tentative="1">
      <w:start w:val="1"/>
      <w:numFmt w:val="bullet"/>
      <w:lvlText w:val="o"/>
      <w:lvlJc w:val="left"/>
      <w:pPr>
        <w:ind w:left="3646" w:hanging="360"/>
      </w:pPr>
      <w:rPr>
        <w:rFonts w:hint="default" w:ascii="Courier New" w:hAnsi="Courier New" w:cs="Courier New"/>
      </w:rPr>
    </w:lvl>
    <w:lvl w:ilvl="5" w:tplc="FFFFFFFF" w:tentative="1">
      <w:start w:val="1"/>
      <w:numFmt w:val="bullet"/>
      <w:lvlText w:val=""/>
      <w:lvlJc w:val="left"/>
      <w:pPr>
        <w:ind w:left="4366" w:hanging="360"/>
      </w:pPr>
      <w:rPr>
        <w:rFonts w:hint="default" w:ascii="Wingdings" w:hAnsi="Wingdings"/>
      </w:rPr>
    </w:lvl>
    <w:lvl w:ilvl="6" w:tplc="FFFFFFFF" w:tentative="1">
      <w:start w:val="1"/>
      <w:numFmt w:val="bullet"/>
      <w:lvlText w:val=""/>
      <w:lvlJc w:val="left"/>
      <w:pPr>
        <w:ind w:left="5086" w:hanging="360"/>
      </w:pPr>
      <w:rPr>
        <w:rFonts w:hint="default" w:ascii="Symbol" w:hAnsi="Symbol"/>
      </w:rPr>
    </w:lvl>
    <w:lvl w:ilvl="7" w:tplc="FFFFFFFF" w:tentative="1">
      <w:start w:val="1"/>
      <w:numFmt w:val="bullet"/>
      <w:lvlText w:val="o"/>
      <w:lvlJc w:val="left"/>
      <w:pPr>
        <w:ind w:left="5806" w:hanging="360"/>
      </w:pPr>
      <w:rPr>
        <w:rFonts w:hint="default" w:ascii="Courier New" w:hAnsi="Courier New" w:cs="Courier New"/>
      </w:rPr>
    </w:lvl>
    <w:lvl w:ilvl="8" w:tplc="FFFFFFFF" w:tentative="1">
      <w:start w:val="1"/>
      <w:numFmt w:val="bullet"/>
      <w:lvlText w:val=""/>
      <w:lvlJc w:val="left"/>
      <w:pPr>
        <w:ind w:left="6526" w:hanging="360"/>
      </w:pPr>
      <w:rPr>
        <w:rFonts w:hint="default" w:ascii="Wingdings" w:hAnsi="Wingdings"/>
      </w:rPr>
    </w:lvl>
  </w:abstractNum>
  <w:abstractNum w:abstractNumId="9" w15:restartNumberingAfterBreak="0">
    <w:nsid w:val="31D56440"/>
    <w:multiLevelType w:val="hybridMultilevel"/>
    <w:tmpl w:val="6004D408"/>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0" w15:restartNumberingAfterBreak="0">
    <w:nsid w:val="32AC397C"/>
    <w:multiLevelType w:val="hybridMultilevel"/>
    <w:tmpl w:val="81DA0054"/>
    <w:lvl w:ilvl="0" w:tplc="40090001">
      <w:start w:val="1"/>
      <w:numFmt w:val="bullet"/>
      <w:lvlText w:val=""/>
      <w:lvlJc w:val="left"/>
      <w:pPr>
        <w:ind w:left="766" w:hanging="360"/>
      </w:pPr>
      <w:rPr>
        <w:rFonts w:hint="default" w:ascii="Symbol" w:hAnsi="Symbol"/>
      </w:rPr>
    </w:lvl>
    <w:lvl w:ilvl="1" w:tplc="40090003" w:tentative="1">
      <w:start w:val="1"/>
      <w:numFmt w:val="bullet"/>
      <w:lvlText w:val="o"/>
      <w:lvlJc w:val="left"/>
      <w:pPr>
        <w:ind w:left="1486" w:hanging="360"/>
      </w:pPr>
      <w:rPr>
        <w:rFonts w:hint="default" w:ascii="Courier New" w:hAnsi="Courier New" w:cs="Courier New"/>
      </w:rPr>
    </w:lvl>
    <w:lvl w:ilvl="2" w:tplc="40090005" w:tentative="1">
      <w:start w:val="1"/>
      <w:numFmt w:val="bullet"/>
      <w:lvlText w:val=""/>
      <w:lvlJc w:val="left"/>
      <w:pPr>
        <w:ind w:left="2206" w:hanging="360"/>
      </w:pPr>
      <w:rPr>
        <w:rFonts w:hint="default" w:ascii="Wingdings" w:hAnsi="Wingdings"/>
      </w:rPr>
    </w:lvl>
    <w:lvl w:ilvl="3" w:tplc="40090001" w:tentative="1">
      <w:start w:val="1"/>
      <w:numFmt w:val="bullet"/>
      <w:lvlText w:val=""/>
      <w:lvlJc w:val="left"/>
      <w:pPr>
        <w:ind w:left="2926" w:hanging="360"/>
      </w:pPr>
      <w:rPr>
        <w:rFonts w:hint="default" w:ascii="Symbol" w:hAnsi="Symbol"/>
      </w:rPr>
    </w:lvl>
    <w:lvl w:ilvl="4" w:tplc="40090003" w:tentative="1">
      <w:start w:val="1"/>
      <w:numFmt w:val="bullet"/>
      <w:lvlText w:val="o"/>
      <w:lvlJc w:val="left"/>
      <w:pPr>
        <w:ind w:left="3646" w:hanging="360"/>
      </w:pPr>
      <w:rPr>
        <w:rFonts w:hint="default" w:ascii="Courier New" w:hAnsi="Courier New" w:cs="Courier New"/>
      </w:rPr>
    </w:lvl>
    <w:lvl w:ilvl="5" w:tplc="40090005" w:tentative="1">
      <w:start w:val="1"/>
      <w:numFmt w:val="bullet"/>
      <w:lvlText w:val=""/>
      <w:lvlJc w:val="left"/>
      <w:pPr>
        <w:ind w:left="4366" w:hanging="360"/>
      </w:pPr>
      <w:rPr>
        <w:rFonts w:hint="default" w:ascii="Wingdings" w:hAnsi="Wingdings"/>
      </w:rPr>
    </w:lvl>
    <w:lvl w:ilvl="6" w:tplc="40090001" w:tentative="1">
      <w:start w:val="1"/>
      <w:numFmt w:val="bullet"/>
      <w:lvlText w:val=""/>
      <w:lvlJc w:val="left"/>
      <w:pPr>
        <w:ind w:left="5086" w:hanging="360"/>
      </w:pPr>
      <w:rPr>
        <w:rFonts w:hint="default" w:ascii="Symbol" w:hAnsi="Symbol"/>
      </w:rPr>
    </w:lvl>
    <w:lvl w:ilvl="7" w:tplc="40090003" w:tentative="1">
      <w:start w:val="1"/>
      <w:numFmt w:val="bullet"/>
      <w:lvlText w:val="o"/>
      <w:lvlJc w:val="left"/>
      <w:pPr>
        <w:ind w:left="5806" w:hanging="360"/>
      </w:pPr>
      <w:rPr>
        <w:rFonts w:hint="default" w:ascii="Courier New" w:hAnsi="Courier New" w:cs="Courier New"/>
      </w:rPr>
    </w:lvl>
    <w:lvl w:ilvl="8" w:tplc="40090005" w:tentative="1">
      <w:start w:val="1"/>
      <w:numFmt w:val="bullet"/>
      <w:lvlText w:val=""/>
      <w:lvlJc w:val="left"/>
      <w:pPr>
        <w:ind w:left="6526" w:hanging="360"/>
      </w:pPr>
      <w:rPr>
        <w:rFonts w:hint="default" w:ascii="Wingdings" w:hAnsi="Wingdings"/>
      </w:rPr>
    </w:lvl>
  </w:abstractNum>
  <w:abstractNum w:abstractNumId="11" w15:restartNumberingAfterBreak="0">
    <w:nsid w:val="38CAE062"/>
    <w:multiLevelType w:val="hybridMultilevel"/>
    <w:tmpl w:val="66683BEE"/>
    <w:lvl w:ilvl="0" w:tplc="9334A932">
      <w:start w:val="1"/>
      <w:numFmt w:val="bullet"/>
      <w:lvlText w:val=""/>
      <w:lvlJc w:val="left"/>
      <w:pPr>
        <w:ind w:left="720" w:hanging="360"/>
      </w:pPr>
      <w:rPr>
        <w:rFonts w:hint="default" w:ascii="Symbol" w:hAnsi="Symbol"/>
      </w:rPr>
    </w:lvl>
    <w:lvl w:ilvl="1" w:tplc="6DEC90AE">
      <w:start w:val="1"/>
      <w:numFmt w:val="bullet"/>
      <w:lvlText w:val="o"/>
      <w:lvlJc w:val="left"/>
      <w:pPr>
        <w:ind w:left="1440" w:hanging="360"/>
      </w:pPr>
      <w:rPr>
        <w:rFonts w:hint="default" w:ascii="Courier New" w:hAnsi="Courier New"/>
      </w:rPr>
    </w:lvl>
    <w:lvl w:ilvl="2" w:tplc="DB04CB12">
      <w:start w:val="1"/>
      <w:numFmt w:val="bullet"/>
      <w:lvlText w:val=""/>
      <w:lvlJc w:val="left"/>
      <w:pPr>
        <w:ind w:left="2160" w:hanging="360"/>
      </w:pPr>
      <w:rPr>
        <w:rFonts w:hint="default" w:ascii="Wingdings" w:hAnsi="Wingdings"/>
      </w:rPr>
    </w:lvl>
    <w:lvl w:ilvl="3" w:tplc="28386728">
      <w:start w:val="1"/>
      <w:numFmt w:val="bullet"/>
      <w:lvlText w:val=""/>
      <w:lvlJc w:val="left"/>
      <w:pPr>
        <w:ind w:left="2880" w:hanging="360"/>
      </w:pPr>
      <w:rPr>
        <w:rFonts w:hint="default" w:ascii="Symbol" w:hAnsi="Symbol"/>
      </w:rPr>
    </w:lvl>
    <w:lvl w:ilvl="4" w:tplc="09FA15BA">
      <w:start w:val="1"/>
      <w:numFmt w:val="bullet"/>
      <w:lvlText w:val="o"/>
      <w:lvlJc w:val="left"/>
      <w:pPr>
        <w:ind w:left="3600" w:hanging="360"/>
      </w:pPr>
      <w:rPr>
        <w:rFonts w:hint="default" w:ascii="Courier New" w:hAnsi="Courier New"/>
      </w:rPr>
    </w:lvl>
    <w:lvl w:ilvl="5" w:tplc="07EC5282">
      <w:start w:val="1"/>
      <w:numFmt w:val="bullet"/>
      <w:lvlText w:val=""/>
      <w:lvlJc w:val="left"/>
      <w:pPr>
        <w:ind w:left="4320" w:hanging="360"/>
      </w:pPr>
      <w:rPr>
        <w:rFonts w:hint="default" w:ascii="Wingdings" w:hAnsi="Wingdings"/>
      </w:rPr>
    </w:lvl>
    <w:lvl w:ilvl="6" w:tplc="961C3EAC">
      <w:start w:val="1"/>
      <w:numFmt w:val="bullet"/>
      <w:lvlText w:val=""/>
      <w:lvlJc w:val="left"/>
      <w:pPr>
        <w:ind w:left="5040" w:hanging="360"/>
      </w:pPr>
      <w:rPr>
        <w:rFonts w:hint="default" w:ascii="Symbol" w:hAnsi="Symbol"/>
      </w:rPr>
    </w:lvl>
    <w:lvl w:ilvl="7" w:tplc="C8920DE4">
      <w:start w:val="1"/>
      <w:numFmt w:val="bullet"/>
      <w:lvlText w:val="o"/>
      <w:lvlJc w:val="left"/>
      <w:pPr>
        <w:ind w:left="5760" w:hanging="360"/>
      </w:pPr>
      <w:rPr>
        <w:rFonts w:hint="default" w:ascii="Courier New" w:hAnsi="Courier New"/>
      </w:rPr>
    </w:lvl>
    <w:lvl w:ilvl="8" w:tplc="238AD3EA">
      <w:start w:val="1"/>
      <w:numFmt w:val="bullet"/>
      <w:lvlText w:val=""/>
      <w:lvlJc w:val="left"/>
      <w:pPr>
        <w:ind w:left="6480" w:hanging="360"/>
      </w:pPr>
      <w:rPr>
        <w:rFonts w:hint="default" w:ascii="Wingdings" w:hAnsi="Wingdings"/>
      </w:rPr>
    </w:lvl>
  </w:abstractNum>
  <w:abstractNum w:abstractNumId="12" w15:restartNumberingAfterBreak="0">
    <w:nsid w:val="3E384F3D"/>
    <w:multiLevelType w:val="hybridMultilevel"/>
    <w:tmpl w:val="BCB4FDA2"/>
    <w:lvl w:ilvl="0" w:tplc="B6349FAE">
      <w:start w:val="1"/>
      <w:numFmt w:val="decimal"/>
      <w:lvlText w:val="%1."/>
      <w:lvlJc w:val="left"/>
      <w:pPr>
        <w:ind w:left="720" w:hanging="360"/>
      </w:pPr>
    </w:lvl>
    <w:lvl w:ilvl="1" w:tplc="7938BB06">
      <w:start w:val="1"/>
      <w:numFmt w:val="lowerLetter"/>
      <w:lvlText w:val="%2."/>
      <w:lvlJc w:val="left"/>
      <w:pPr>
        <w:ind w:left="1440" w:hanging="360"/>
      </w:pPr>
    </w:lvl>
    <w:lvl w:ilvl="2" w:tplc="4F00480A">
      <w:start w:val="1"/>
      <w:numFmt w:val="lowerRoman"/>
      <w:lvlText w:val="%3."/>
      <w:lvlJc w:val="right"/>
      <w:pPr>
        <w:ind w:left="2160" w:hanging="180"/>
      </w:pPr>
    </w:lvl>
    <w:lvl w:ilvl="3" w:tplc="24AE6E54">
      <w:start w:val="1"/>
      <w:numFmt w:val="decimal"/>
      <w:lvlText w:val="%4."/>
      <w:lvlJc w:val="left"/>
      <w:pPr>
        <w:ind w:left="2880" w:hanging="360"/>
      </w:pPr>
    </w:lvl>
    <w:lvl w:ilvl="4" w:tplc="EFFE95FA">
      <w:start w:val="1"/>
      <w:numFmt w:val="lowerLetter"/>
      <w:lvlText w:val="%5."/>
      <w:lvlJc w:val="left"/>
      <w:pPr>
        <w:ind w:left="3600" w:hanging="360"/>
      </w:pPr>
    </w:lvl>
    <w:lvl w:ilvl="5" w:tplc="229E7B86">
      <w:start w:val="1"/>
      <w:numFmt w:val="lowerRoman"/>
      <w:lvlText w:val="%6."/>
      <w:lvlJc w:val="right"/>
      <w:pPr>
        <w:ind w:left="4320" w:hanging="180"/>
      </w:pPr>
    </w:lvl>
    <w:lvl w:ilvl="6" w:tplc="56045934">
      <w:start w:val="1"/>
      <w:numFmt w:val="decimal"/>
      <w:lvlText w:val="%7."/>
      <w:lvlJc w:val="left"/>
      <w:pPr>
        <w:ind w:left="5040" w:hanging="360"/>
      </w:pPr>
    </w:lvl>
    <w:lvl w:ilvl="7" w:tplc="A7560532">
      <w:start w:val="1"/>
      <w:numFmt w:val="lowerLetter"/>
      <w:lvlText w:val="%8."/>
      <w:lvlJc w:val="left"/>
      <w:pPr>
        <w:ind w:left="5760" w:hanging="360"/>
      </w:pPr>
    </w:lvl>
    <w:lvl w:ilvl="8" w:tplc="8C3AF0BE">
      <w:start w:val="1"/>
      <w:numFmt w:val="lowerRoman"/>
      <w:lvlText w:val="%9."/>
      <w:lvlJc w:val="right"/>
      <w:pPr>
        <w:ind w:left="6480" w:hanging="180"/>
      </w:pPr>
    </w:lvl>
  </w:abstractNum>
  <w:abstractNum w:abstractNumId="13" w15:restartNumberingAfterBreak="0">
    <w:nsid w:val="42BC673E"/>
    <w:multiLevelType w:val="hybridMultilevel"/>
    <w:tmpl w:val="F2D45D2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4" w15:restartNumberingAfterBreak="0">
    <w:nsid w:val="43C319C1"/>
    <w:multiLevelType w:val="hybridMultilevel"/>
    <w:tmpl w:val="A3429856"/>
    <w:lvl w:ilvl="0" w:tplc="AE42B736">
      <w:start w:val="1"/>
      <w:numFmt w:val="bullet"/>
      <w:lvlText w:val=""/>
      <w:lvlJc w:val="left"/>
      <w:pPr>
        <w:ind w:left="720" w:hanging="360"/>
      </w:pPr>
      <w:rPr>
        <w:rFonts w:hint="default" w:ascii="Symbol" w:hAnsi="Symbol"/>
      </w:rPr>
    </w:lvl>
    <w:lvl w:ilvl="1" w:tplc="0498ACE8">
      <w:start w:val="1"/>
      <w:numFmt w:val="bullet"/>
      <w:lvlText w:val="o"/>
      <w:lvlJc w:val="left"/>
      <w:pPr>
        <w:ind w:left="1440" w:hanging="360"/>
      </w:pPr>
      <w:rPr>
        <w:rFonts w:hint="default" w:ascii="Courier New" w:hAnsi="Courier New"/>
      </w:rPr>
    </w:lvl>
    <w:lvl w:ilvl="2" w:tplc="AF7A742A">
      <w:start w:val="1"/>
      <w:numFmt w:val="bullet"/>
      <w:lvlText w:val=""/>
      <w:lvlJc w:val="left"/>
      <w:pPr>
        <w:ind w:left="2160" w:hanging="360"/>
      </w:pPr>
      <w:rPr>
        <w:rFonts w:hint="default" w:ascii="Wingdings" w:hAnsi="Wingdings"/>
      </w:rPr>
    </w:lvl>
    <w:lvl w:ilvl="3" w:tplc="FE2A280C">
      <w:start w:val="1"/>
      <w:numFmt w:val="bullet"/>
      <w:lvlText w:val=""/>
      <w:lvlJc w:val="left"/>
      <w:pPr>
        <w:ind w:left="2880" w:hanging="360"/>
      </w:pPr>
      <w:rPr>
        <w:rFonts w:hint="default" w:ascii="Symbol" w:hAnsi="Symbol"/>
      </w:rPr>
    </w:lvl>
    <w:lvl w:ilvl="4" w:tplc="97D06E20">
      <w:start w:val="1"/>
      <w:numFmt w:val="bullet"/>
      <w:lvlText w:val="o"/>
      <w:lvlJc w:val="left"/>
      <w:pPr>
        <w:ind w:left="3600" w:hanging="360"/>
      </w:pPr>
      <w:rPr>
        <w:rFonts w:hint="default" w:ascii="Courier New" w:hAnsi="Courier New"/>
      </w:rPr>
    </w:lvl>
    <w:lvl w:ilvl="5" w:tplc="1FF0AE30">
      <w:start w:val="1"/>
      <w:numFmt w:val="bullet"/>
      <w:lvlText w:val=""/>
      <w:lvlJc w:val="left"/>
      <w:pPr>
        <w:ind w:left="4320" w:hanging="360"/>
      </w:pPr>
      <w:rPr>
        <w:rFonts w:hint="default" w:ascii="Wingdings" w:hAnsi="Wingdings"/>
      </w:rPr>
    </w:lvl>
    <w:lvl w:ilvl="6" w:tplc="EBF851EA">
      <w:start w:val="1"/>
      <w:numFmt w:val="bullet"/>
      <w:lvlText w:val=""/>
      <w:lvlJc w:val="left"/>
      <w:pPr>
        <w:ind w:left="5040" w:hanging="360"/>
      </w:pPr>
      <w:rPr>
        <w:rFonts w:hint="default" w:ascii="Symbol" w:hAnsi="Symbol"/>
      </w:rPr>
    </w:lvl>
    <w:lvl w:ilvl="7" w:tplc="177A2AC6">
      <w:start w:val="1"/>
      <w:numFmt w:val="bullet"/>
      <w:lvlText w:val="o"/>
      <w:lvlJc w:val="left"/>
      <w:pPr>
        <w:ind w:left="5760" w:hanging="360"/>
      </w:pPr>
      <w:rPr>
        <w:rFonts w:hint="default" w:ascii="Courier New" w:hAnsi="Courier New"/>
      </w:rPr>
    </w:lvl>
    <w:lvl w:ilvl="8" w:tplc="651C64CE">
      <w:start w:val="1"/>
      <w:numFmt w:val="bullet"/>
      <w:lvlText w:val=""/>
      <w:lvlJc w:val="left"/>
      <w:pPr>
        <w:ind w:left="6480" w:hanging="360"/>
      </w:pPr>
      <w:rPr>
        <w:rFonts w:hint="default" w:ascii="Wingdings" w:hAnsi="Wingdings"/>
      </w:rPr>
    </w:lvl>
  </w:abstractNum>
  <w:abstractNum w:abstractNumId="15" w15:restartNumberingAfterBreak="0">
    <w:nsid w:val="445F2EDB"/>
    <w:multiLevelType w:val="multilevel"/>
    <w:tmpl w:val="7D5810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48C723C"/>
    <w:multiLevelType w:val="multilevel"/>
    <w:tmpl w:val="96B2CC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F0934A3"/>
    <w:multiLevelType w:val="hybridMultilevel"/>
    <w:tmpl w:val="F87C551A"/>
    <w:lvl w:ilvl="0" w:tplc="3A74F546">
      <w:start w:val="1"/>
      <w:numFmt w:val="bullet"/>
      <w:lvlText w:val=""/>
      <w:lvlJc w:val="left"/>
      <w:pPr>
        <w:ind w:left="720" w:hanging="360"/>
      </w:pPr>
      <w:rPr>
        <w:rFonts w:hint="default" w:ascii="Symbol" w:hAnsi="Symbol"/>
      </w:rPr>
    </w:lvl>
    <w:lvl w:ilvl="1" w:tplc="0BD6855A">
      <w:start w:val="1"/>
      <w:numFmt w:val="bullet"/>
      <w:lvlText w:val="o"/>
      <w:lvlJc w:val="left"/>
      <w:pPr>
        <w:ind w:left="1440" w:hanging="360"/>
      </w:pPr>
      <w:rPr>
        <w:rFonts w:hint="default" w:ascii="Courier New" w:hAnsi="Courier New"/>
      </w:rPr>
    </w:lvl>
    <w:lvl w:ilvl="2" w:tplc="4D64533A">
      <w:start w:val="1"/>
      <w:numFmt w:val="bullet"/>
      <w:lvlText w:val=""/>
      <w:lvlJc w:val="left"/>
      <w:pPr>
        <w:ind w:left="2160" w:hanging="360"/>
      </w:pPr>
      <w:rPr>
        <w:rFonts w:hint="default" w:ascii="Wingdings" w:hAnsi="Wingdings"/>
      </w:rPr>
    </w:lvl>
    <w:lvl w:ilvl="3" w:tplc="45265196">
      <w:start w:val="1"/>
      <w:numFmt w:val="bullet"/>
      <w:lvlText w:val=""/>
      <w:lvlJc w:val="left"/>
      <w:pPr>
        <w:ind w:left="2880" w:hanging="360"/>
      </w:pPr>
      <w:rPr>
        <w:rFonts w:hint="default" w:ascii="Symbol" w:hAnsi="Symbol"/>
      </w:rPr>
    </w:lvl>
    <w:lvl w:ilvl="4" w:tplc="3D58D240">
      <w:start w:val="1"/>
      <w:numFmt w:val="bullet"/>
      <w:lvlText w:val="o"/>
      <w:lvlJc w:val="left"/>
      <w:pPr>
        <w:ind w:left="3600" w:hanging="360"/>
      </w:pPr>
      <w:rPr>
        <w:rFonts w:hint="default" w:ascii="Courier New" w:hAnsi="Courier New"/>
      </w:rPr>
    </w:lvl>
    <w:lvl w:ilvl="5" w:tplc="667E4C24">
      <w:start w:val="1"/>
      <w:numFmt w:val="bullet"/>
      <w:lvlText w:val=""/>
      <w:lvlJc w:val="left"/>
      <w:pPr>
        <w:ind w:left="4320" w:hanging="360"/>
      </w:pPr>
      <w:rPr>
        <w:rFonts w:hint="default" w:ascii="Wingdings" w:hAnsi="Wingdings"/>
      </w:rPr>
    </w:lvl>
    <w:lvl w:ilvl="6" w:tplc="60F2A696">
      <w:start w:val="1"/>
      <w:numFmt w:val="bullet"/>
      <w:lvlText w:val=""/>
      <w:lvlJc w:val="left"/>
      <w:pPr>
        <w:ind w:left="5040" w:hanging="360"/>
      </w:pPr>
      <w:rPr>
        <w:rFonts w:hint="default" w:ascii="Symbol" w:hAnsi="Symbol"/>
      </w:rPr>
    </w:lvl>
    <w:lvl w:ilvl="7" w:tplc="78E6AFA0">
      <w:start w:val="1"/>
      <w:numFmt w:val="bullet"/>
      <w:lvlText w:val="o"/>
      <w:lvlJc w:val="left"/>
      <w:pPr>
        <w:ind w:left="5760" w:hanging="360"/>
      </w:pPr>
      <w:rPr>
        <w:rFonts w:hint="default" w:ascii="Courier New" w:hAnsi="Courier New"/>
      </w:rPr>
    </w:lvl>
    <w:lvl w:ilvl="8" w:tplc="2E6C459A">
      <w:start w:val="1"/>
      <w:numFmt w:val="bullet"/>
      <w:lvlText w:val=""/>
      <w:lvlJc w:val="left"/>
      <w:pPr>
        <w:ind w:left="6480" w:hanging="360"/>
      </w:pPr>
      <w:rPr>
        <w:rFonts w:hint="default" w:ascii="Wingdings" w:hAnsi="Wingdings"/>
      </w:rPr>
    </w:lvl>
  </w:abstractNum>
  <w:abstractNum w:abstractNumId="18" w15:restartNumberingAfterBreak="0">
    <w:nsid w:val="547148E4"/>
    <w:multiLevelType w:val="multilevel"/>
    <w:tmpl w:val="16948C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DB7712A"/>
    <w:multiLevelType w:val="multilevel"/>
    <w:tmpl w:val="5EA0BB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626C203A"/>
    <w:multiLevelType w:val="multilevel"/>
    <w:tmpl w:val="FBEC38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6DBF7641"/>
    <w:multiLevelType w:val="hybridMultilevel"/>
    <w:tmpl w:val="A36C1504"/>
    <w:lvl w:ilvl="0" w:tplc="40090001">
      <w:start w:val="1"/>
      <w:numFmt w:val="bullet"/>
      <w:lvlText w:val=""/>
      <w:lvlJc w:val="left"/>
      <w:pPr>
        <w:ind w:left="766" w:hanging="360"/>
      </w:pPr>
      <w:rPr>
        <w:rFonts w:hint="default" w:ascii="Symbol" w:hAnsi="Symbol"/>
      </w:rPr>
    </w:lvl>
    <w:lvl w:ilvl="1" w:tplc="FFFFFFFF" w:tentative="1">
      <w:start w:val="1"/>
      <w:numFmt w:val="bullet"/>
      <w:lvlText w:val="o"/>
      <w:lvlJc w:val="left"/>
      <w:pPr>
        <w:ind w:left="1486" w:hanging="360"/>
      </w:pPr>
      <w:rPr>
        <w:rFonts w:hint="default" w:ascii="Courier New" w:hAnsi="Courier New" w:cs="Courier New"/>
      </w:rPr>
    </w:lvl>
    <w:lvl w:ilvl="2" w:tplc="FFFFFFFF" w:tentative="1">
      <w:start w:val="1"/>
      <w:numFmt w:val="bullet"/>
      <w:lvlText w:val=""/>
      <w:lvlJc w:val="left"/>
      <w:pPr>
        <w:ind w:left="2206" w:hanging="360"/>
      </w:pPr>
      <w:rPr>
        <w:rFonts w:hint="default" w:ascii="Wingdings" w:hAnsi="Wingdings"/>
      </w:rPr>
    </w:lvl>
    <w:lvl w:ilvl="3" w:tplc="FFFFFFFF" w:tentative="1">
      <w:start w:val="1"/>
      <w:numFmt w:val="bullet"/>
      <w:lvlText w:val=""/>
      <w:lvlJc w:val="left"/>
      <w:pPr>
        <w:ind w:left="2926" w:hanging="360"/>
      </w:pPr>
      <w:rPr>
        <w:rFonts w:hint="default" w:ascii="Symbol" w:hAnsi="Symbol"/>
      </w:rPr>
    </w:lvl>
    <w:lvl w:ilvl="4" w:tplc="FFFFFFFF" w:tentative="1">
      <w:start w:val="1"/>
      <w:numFmt w:val="bullet"/>
      <w:lvlText w:val="o"/>
      <w:lvlJc w:val="left"/>
      <w:pPr>
        <w:ind w:left="3646" w:hanging="360"/>
      </w:pPr>
      <w:rPr>
        <w:rFonts w:hint="default" w:ascii="Courier New" w:hAnsi="Courier New" w:cs="Courier New"/>
      </w:rPr>
    </w:lvl>
    <w:lvl w:ilvl="5" w:tplc="FFFFFFFF" w:tentative="1">
      <w:start w:val="1"/>
      <w:numFmt w:val="bullet"/>
      <w:lvlText w:val=""/>
      <w:lvlJc w:val="left"/>
      <w:pPr>
        <w:ind w:left="4366" w:hanging="360"/>
      </w:pPr>
      <w:rPr>
        <w:rFonts w:hint="default" w:ascii="Wingdings" w:hAnsi="Wingdings"/>
      </w:rPr>
    </w:lvl>
    <w:lvl w:ilvl="6" w:tplc="FFFFFFFF" w:tentative="1">
      <w:start w:val="1"/>
      <w:numFmt w:val="bullet"/>
      <w:lvlText w:val=""/>
      <w:lvlJc w:val="left"/>
      <w:pPr>
        <w:ind w:left="5086" w:hanging="360"/>
      </w:pPr>
      <w:rPr>
        <w:rFonts w:hint="default" w:ascii="Symbol" w:hAnsi="Symbol"/>
      </w:rPr>
    </w:lvl>
    <w:lvl w:ilvl="7" w:tplc="FFFFFFFF" w:tentative="1">
      <w:start w:val="1"/>
      <w:numFmt w:val="bullet"/>
      <w:lvlText w:val="o"/>
      <w:lvlJc w:val="left"/>
      <w:pPr>
        <w:ind w:left="5806" w:hanging="360"/>
      </w:pPr>
      <w:rPr>
        <w:rFonts w:hint="default" w:ascii="Courier New" w:hAnsi="Courier New" w:cs="Courier New"/>
      </w:rPr>
    </w:lvl>
    <w:lvl w:ilvl="8" w:tplc="FFFFFFFF" w:tentative="1">
      <w:start w:val="1"/>
      <w:numFmt w:val="bullet"/>
      <w:lvlText w:val=""/>
      <w:lvlJc w:val="left"/>
      <w:pPr>
        <w:ind w:left="6526" w:hanging="360"/>
      </w:pPr>
      <w:rPr>
        <w:rFonts w:hint="default" w:ascii="Wingdings" w:hAnsi="Wingdings"/>
      </w:rPr>
    </w:lvl>
  </w:abstractNum>
  <w:abstractNum w:abstractNumId="22" w15:restartNumberingAfterBreak="0">
    <w:nsid w:val="6F415182"/>
    <w:multiLevelType w:val="hybridMultilevel"/>
    <w:tmpl w:val="7DDA82D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3" w15:restartNumberingAfterBreak="0">
    <w:nsid w:val="7A2FFD63"/>
    <w:multiLevelType w:val="hybridMultilevel"/>
    <w:tmpl w:val="5A06FC4A"/>
    <w:lvl w:ilvl="0" w:tplc="4BDA5194">
      <w:start w:val="1"/>
      <w:numFmt w:val="bullet"/>
      <w:lvlText w:val=""/>
      <w:lvlJc w:val="left"/>
      <w:pPr>
        <w:ind w:left="720" w:hanging="360"/>
      </w:pPr>
      <w:rPr>
        <w:rFonts w:hint="default" w:ascii="Symbol" w:hAnsi="Symbol"/>
      </w:rPr>
    </w:lvl>
    <w:lvl w:ilvl="1" w:tplc="0FD4772C">
      <w:start w:val="1"/>
      <w:numFmt w:val="bullet"/>
      <w:lvlText w:val="o"/>
      <w:lvlJc w:val="left"/>
      <w:pPr>
        <w:ind w:left="1440" w:hanging="360"/>
      </w:pPr>
      <w:rPr>
        <w:rFonts w:hint="default" w:ascii="Courier New" w:hAnsi="Courier New"/>
      </w:rPr>
    </w:lvl>
    <w:lvl w:ilvl="2" w:tplc="41B08C1A">
      <w:start w:val="1"/>
      <w:numFmt w:val="bullet"/>
      <w:lvlText w:val=""/>
      <w:lvlJc w:val="left"/>
      <w:pPr>
        <w:ind w:left="2160" w:hanging="360"/>
      </w:pPr>
      <w:rPr>
        <w:rFonts w:hint="default" w:ascii="Wingdings" w:hAnsi="Wingdings"/>
      </w:rPr>
    </w:lvl>
    <w:lvl w:ilvl="3" w:tplc="2946F090">
      <w:start w:val="1"/>
      <w:numFmt w:val="bullet"/>
      <w:lvlText w:val=""/>
      <w:lvlJc w:val="left"/>
      <w:pPr>
        <w:ind w:left="2880" w:hanging="360"/>
      </w:pPr>
      <w:rPr>
        <w:rFonts w:hint="default" w:ascii="Symbol" w:hAnsi="Symbol"/>
      </w:rPr>
    </w:lvl>
    <w:lvl w:ilvl="4" w:tplc="5DF024FE">
      <w:start w:val="1"/>
      <w:numFmt w:val="bullet"/>
      <w:lvlText w:val="o"/>
      <w:lvlJc w:val="left"/>
      <w:pPr>
        <w:ind w:left="3600" w:hanging="360"/>
      </w:pPr>
      <w:rPr>
        <w:rFonts w:hint="default" w:ascii="Courier New" w:hAnsi="Courier New"/>
      </w:rPr>
    </w:lvl>
    <w:lvl w:ilvl="5" w:tplc="7F6A9DC4">
      <w:start w:val="1"/>
      <w:numFmt w:val="bullet"/>
      <w:lvlText w:val=""/>
      <w:lvlJc w:val="left"/>
      <w:pPr>
        <w:ind w:left="4320" w:hanging="360"/>
      </w:pPr>
      <w:rPr>
        <w:rFonts w:hint="default" w:ascii="Wingdings" w:hAnsi="Wingdings"/>
      </w:rPr>
    </w:lvl>
    <w:lvl w:ilvl="6" w:tplc="17F8F27C">
      <w:start w:val="1"/>
      <w:numFmt w:val="bullet"/>
      <w:lvlText w:val=""/>
      <w:lvlJc w:val="left"/>
      <w:pPr>
        <w:ind w:left="5040" w:hanging="360"/>
      </w:pPr>
      <w:rPr>
        <w:rFonts w:hint="default" w:ascii="Symbol" w:hAnsi="Symbol"/>
      </w:rPr>
    </w:lvl>
    <w:lvl w:ilvl="7" w:tplc="1A56AF38">
      <w:start w:val="1"/>
      <w:numFmt w:val="bullet"/>
      <w:lvlText w:val="o"/>
      <w:lvlJc w:val="left"/>
      <w:pPr>
        <w:ind w:left="5760" w:hanging="360"/>
      </w:pPr>
      <w:rPr>
        <w:rFonts w:hint="default" w:ascii="Courier New" w:hAnsi="Courier New"/>
      </w:rPr>
    </w:lvl>
    <w:lvl w:ilvl="8" w:tplc="943E93A0">
      <w:start w:val="1"/>
      <w:numFmt w:val="bullet"/>
      <w:lvlText w:val=""/>
      <w:lvlJc w:val="left"/>
      <w:pPr>
        <w:ind w:left="6480" w:hanging="360"/>
      </w:pPr>
      <w:rPr>
        <w:rFonts w:hint="default" w:ascii="Wingdings" w:hAnsi="Wingdings"/>
      </w:rPr>
    </w:lvl>
  </w:abstractNum>
  <w:num w:numId="26">
    <w:abstractNumId w:val="25"/>
  </w:num>
  <w:num w:numId="25">
    <w:abstractNumId w:val="24"/>
  </w:num>
  <w:num w:numId="1" w16cid:durableId="1390422842">
    <w:abstractNumId w:val="17"/>
  </w:num>
  <w:num w:numId="2" w16cid:durableId="518280484">
    <w:abstractNumId w:val="23"/>
  </w:num>
  <w:num w:numId="3" w16cid:durableId="422919021">
    <w:abstractNumId w:val="11"/>
  </w:num>
  <w:num w:numId="4" w16cid:durableId="779567275">
    <w:abstractNumId w:val="14"/>
  </w:num>
  <w:num w:numId="5" w16cid:durableId="2017417340">
    <w:abstractNumId w:val="5"/>
  </w:num>
  <w:num w:numId="6" w16cid:durableId="107504974">
    <w:abstractNumId w:val="12"/>
  </w:num>
  <w:num w:numId="7" w16cid:durableId="1082873544">
    <w:abstractNumId w:val="20"/>
  </w:num>
  <w:num w:numId="8" w16cid:durableId="406149079">
    <w:abstractNumId w:val="1"/>
  </w:num>
  <w:num w:numId="9" w16cid:durableId="1756051239">
    <w:abstractNumId w:val="4"/>
  </w:num>
  <w:num w:numId="10" w16cid:durableId="1032420205">
    <w:abstractNumId w:val="3"/>
  </w:num>
  <w:num w:numId="11" w16cid:durableId="784926388">
    <w:abstractNumId w:val="18"/>
  </w:num>
  <w:num w:numId="12" w16cid:durableId="1744449293">
    <w:abstractNumId w:val="7"/>
  </w:num>
  <w:num w:numId="13" w16cid:durableId="2121531589">
    <w:abstractNumId w:val="13"/>
  </w:num>
  <w:num w:numId="14" w16cid:durableId="1642347190">
    <w:abstractNumId w:val="16"/>
  </w:num>
  <w:num w:numId="15" w16cid:durableId="938950257">
    <w:abstractNumId w:val="0"/>
  </w:num>
  <w:num w:numId="16" w16cid:durableId="358315806">
    <w:abstractNumId w:val="15"/>
  </w:num>
  <w:num w:numId="17" w16cid:durableId="1851142792">
    <w:abstractNumId w:val="19"/>
  </w:num>
  <w:num w:numId="18" w16cid:durableId="450511150">
    <w:abstractNumId w:val="9"/>
  </w:num>
  <w:num w:numId="19" w16cid:durableId="404037831">
    <w:abstractNumId w:val="6"/>
  </w:num>
  <w:num w:numId="20" w16cid:durableId="1425034612">
    <w:abstractNumId w:val="10"/>
  </w:num>
  <w:num w:numId="21" w16cid:durableId="1259827333">
    <w:abstractNumId w:val="22"/>
  </w:num>
  <w:num w:numId="22" w16cid:durableId="1274745395">
    <w:abstractNumId w:val="8"/>
  </w:num>
  <w:num w:numId="23" w16cid:durableId="1570850131">
    <w:abstractNumId w:val="21"/>
  </w:num>
  <w:num w:numId="24" w16cid:durableId="1691376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2D1"/>
    <w:rsid w:val="00015875"/>
    <w:rsid w:val="00083FD3"/>
    <w:rsid w:val="000A266E"/>
    <w:rsid w:val="00193F08"/>
    <w:rsid w:val="002E62A8"/>
    <w:rsid w:val="003546EA"/>
    <w:rsid w:val="00430BD4"/>
    <w:rsid w:val="00472EA3"/>
    <w:rsid w:val="004C3D28"/>
    <w:rsid w:val="005856FE"/>
    <w:rsid w:val="005B2E60"/>
    <w:rsid w:val="005B49BC"/>
    <w:rsid w:val="005E00E9"/>
    <w:rsid w:val="005E7CFE"/>
    <w:rsid w:val="00626B8B"/>
    <w:rsid w:val="00734894"/>
    <w:rsid w:val="0076498A"/>
    <w:rsid w:val="00832957"/>
    <w:rsid w:val="00834B70"/>
    <w:rsid w:val="008437CE"/>
    <w:rsid w:val="00874C06"/>
    <w:rsid w:val="008A15F9"/>
    <w:rsid w:val="00961266"/>
    <w:rsid w:val="009C744B"/>
    <w:rsid w:val="00A06D70"/>
    <w:rsid w:val="00A80621"/>
    <w:rsid w:val="00AD066D"/>
    <w:rsid w:val="00B00441"/>
    <w:rsid w:val="00C24D35"/>
    <w:rsid w:val="00CD3B2C"/>
    <w:rsid w:val="00D11836"/>
    <w:rsid w:val="00D70A24"/>
    <w:rsid w:val="00DD237C"/>
    <w:rsid w:val="00E817AD"/>
    <w:rsid w:val="00F23D34"/>
    <w:rsid w:val="00F2768A"/>
    <w:rsid w:val="00F342D1"/>
    <w:rsid w:val="00F44C37"/>
    <w:rsid w:val="00FD262C"/>
    <w:rsid w:val="041B63C5"/>
    <w:rsid w:val="072C9C80"/>
    <w:rsid w:val="0D58C253"/>
    <w:rsid w:val="12B98F43"/>
    <w:rsid w:val="1A49C9D3"/>
    <w:rsid w:val="1A711854"/>
    <w:rsid w:val="20C624DA"/>
    <w:rsid w:val="21D57D88"/>
    <w:rsid w:val="2295ACA5"/>
    <w:rsid w:val="25F58664"/>
    <w:rsid w:val="30795969"/>
    <w:rsid w:val="30B52E3F"/>
    <w:rsid w:val="32CA6DC0"/>
    <w:rsid w:val="390FDC24"/>
    <w:rsid w:val="3B92EE83"/>
    <w:rsid w:val="46E77E84"/>
    <w:rsid w:val="50BA4DAB"/>
    <w:rsid w:val="60BFB8E0"/>
    <w:rsid w:val="6E2F0B97"/>
    <w:rsid w:val="7054EACF"/>
    <w:rsid w:val="73B0EADE"/>
    <w:rsid w:val="77F2A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1C4AEE"/>
  <w15:chartTrackingRefBased/>
  <w15:docId w15:val="{565FC9C0-2252-4CD5-A8D8-BB501E20F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342D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42D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2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2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2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2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2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2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2D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342D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342D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342D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342D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342D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342D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342D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342D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342D1"/>
    <w:rPr>
      <w:rFonts w:eastAsiaTheme="majorEastAsia" w:cstheme="majorBidi"/>
      <w:color w:val="272727" w:themeColor="text1" w:themeTint="D8"/>
    </w:rPr>
  </w:style>
  <w:style w:type="paragraph" w:styleId="Title">
    <w:name w:val="Title"/>
    <w:basedOn w:val="Normal"/>
    <w:next w:val="Normal"/>
    <w:link w:val="TitleChar"/>
    <w:uiPriority w:val="10"/>
    <w:qFormat/>
    <w:rsid w:val="00F342D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342D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342D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342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2D1"/>
    <w:pPr>
      <w:spacing w:before="160"/>
      <w:jc w:val="center"/>
    </w:pPr>
    <w:rPr>
      <w:i/>
      <w:iCs/>
      <w:color w:val="404040" w:themeColor="text1" w:themeTint="BF"/>
    </w:rPr>
  </w:style>
  <w:style w:type="character" w:styleId="QuoteChar" w:customStyle="1">
    <w:name w:val="Quote Char"/>
    <w:basedOn w:val="DefaultParagraphFont"/>
    <w:link w:val="Quote"/>
    <w:uiPriority w:val="29"/>
    <w:rsid w:val="00F342D1"/>
    <w:rPr>
      <w:i/>
      <w:iCs/>
      <w:color w:val="404040" w:themeColor="text1" w:themeTint="BF"/>
    </w:rPr>
  </w:style>
  <w:style w:type="paragraph" w:styleId="ListParagraph">
    <w:name w:val="List Paragraph"/>
    <w:basedOn w:val="Normal"/>
    <w:uiPriority w:val="34"/>
    <w:qFormat/>
    <w:rsid w:val="00F342D1"/>
    <w:pPr>
      <w:ind w:left="720"/>
      <w:contextualSpacing/>
    </w:pPr>
  </w:style>
  <w:style w:type="character" w:styleId="IntenseEmphasis">
    <w:name w:val="Intense Emphasis"/>
    <w:basedOn w:val="DefaultParagraphFont"/>
    <w:uiPriority w:val="21"/>
    <w:qFormat/>
    <w:rsid w:val="00F342D1"/>
    <w:rPr>
      <w:i/>
      <w:iCs/>
      <w:color w:val="0F4761" w:themeColor="accent1" w:themeShade="BF"/>
    </w:rPr>
  </w:style>
  <w:style w:type="paragraph" w:styleId="IntenseQuote">
    <w:name w:val="Intense Quote"/>
    <w:basedOn w:val="Normal"/>
    <w:next w:val="Normal"/>
    <w:link w:val="IntenseQuoteChar"/>
    <w:uiPriority w:val="30"/>
    <w:qFormat/>
    <w:rsid w:val="00F342D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342D1"/>
    <w:rPr>
      <w:i/>
      <w:iCs/>
      <w:color w:val="0F4761" w:themeColor="accent1" w:themeShade="BF"/>
    </w:rPr>
  </w:style>
  <w:style w:type="character" w:styleId="IntenseReference">
    <w:name w:val="Intense Reference"/>
    <w:basedOn w:val="DefaultParagraphFont"/>
    <w:uiPriority w:val="32"/>
    <w:qFormat/>
    <w:rsid w:val="00F342D1"/>
    <w:rPr>
      <w:b/>
      <w:bCs/>
      <w:smallCaps/>
      <w:color w:val="0F4761" w:themeColor="accent1" w:themeShade="BF"/>
      <w:spacing w:val="5"/>
    </w:rPr>
  </w:style>
  <w:style w:type="character" w:styleId="Hyperlink">
    <w:name w:val="Hyperlink"/>
    <w:basedOn w:val="DefaultParagraphFont"/>
    <w:uiPriority w:val="99"/>
    <w:unhideWhenUsed/>
    <w:rsid w:val="00DD237C"/>
    <w:rPr>
      <w:color w:val="467886" w:themeColor="hyperlink"/>
      <w:u w:val="single"/>
    </w:rPr>
  </w:style>
  <w:style w:type="character" w:styleId="UnresolvedMention">
    <w:name w:val="Unresolved Mention"/>
    <w:basedOn w:val="DefaultParagraphFont"/>
    <w:uiPriority w:val="99"/>
    <w:semiHidden/>
    <w:unhideWhenUsed/>
    <w:rsid w:val="00DD237C"/>
    <w:rPr>
      <w:color w:val="605E5C"/>
      <w:shd w:val="clear" w:color="auto" w:fill="E1DFDD"/>
    </w:rPr>
  </w:style>
  <w:style w:type="character" w:styleId="FollowedHyperlink">
    <w:name w:val="FollowedHyperlink"/>
    <w:basedOn w:val="DefaultParagraphFont"/>
    <w:uiPriority w:val="99"/>
    <w:semiHidden/>
    <w:unhideWhenUsed/>
    <w:rsid w:val="00F2768A"/>
    <w:rPr>
      <w:color w:val="96607D" w:themeColor="followedHyperlink"/>
      <w:u w:val="single"/>
    </w:rPr>
  </w:style>
  <w:style w:type="paragraph" w:styleId="Header">
    <w:name w:val="header"/>
    <w:basedOn w:val="Normal"/>
    <w:uiPriority w:val="99"/>
    <w:unhideWhenUsed/>
    <w:rsid w:val="46E77E84"/>
    <w:pPr>
      <w:tabs>
        <w:tab w:val="center" w:pos="4680"/>
        <w:tab w:val="right" w:pos="9360"/>
      </w:tabs>
      <w:spacing w:after="0" w:line="240" w:lineRule="auto"/>
    </w:pPr>
  </w:style>
  <w:style w:type="paragraph" w:styleId="Footer">
    <w:name w:val="footer"/>
    <w:basedOn w:val="Normal"/>
    <w:link w:val="FooterChar"/>
    <w:uiPriority w:val="99"/>
    <w:unhideWhenUsed/>
    <w:rsid w:val="46E77E84"/>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FooterChar" w:customStyle="1">
    <w:name w:val="Footer Char"/>
    <w:basedOn w:val="DefaultParagraphFont"/>
    <w:link w:val="Footer"/>
    <w:uiPriority w:val="99"/>
    <w:rsid w:val="00F44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92569">
      <w:bodyDiv w:val="1"/>
      <w:marLeft w:val="0"/>
      <w:marRight w:val="0"/>
      <w:marTop w:val="0"/>
      <w:marBottom w:val="0"/>
      <w:divBdr>
        <w:top w:val="none" w:sz="0" w:space="0" w:color="auto"/>
        <w:left w:val="none" w:sz="0" w:space="0" w:color="auto"/>
        <w:bottom w:val="none" w:sz="0" w:space="0" w:color="auto"/>
        <w:right w:val="none" w:sz="0" w:space="0" w:color="auto"/>
      </w:divBdr>
    </w:div>
    <w:div w:id="188569795">
      <w:bodyDiv w:val="1"/>
      <w:marLeft w:val="0"/>
      <w:marRight w:val="0"/>
      <w:marTop w:val="0"/>
      <w:marBottom w:val="0"/>
      <w:divBdr>
        <w:top w:val="none" w:sz="0" w:space="0" w:color="auto"/>
        <w:left w:val="none" w:sz="0" w:space="0" w:color="auto"/>
        <w:bottom w:val="none" w:sz="0" w:space="0" w:color="auto"/>
        <w:right w:val="none" w:sz="0" w:space="0" w:color="auto"/>
      </w:divBdr>
      <w:divsChild>
        <w:div w:id="15350215">
          <w:marLeft w:val="0"/>
          <w:marRight w:val="0"/>
          <w:marTop w:val="0"/>
          <w:marBottom w:val="0"/>
          <w:divBdr>
            <w:top w:val="none" w:sz="0" w:space="0" w:color="auto"/>
            <w:left w:val="none" w:sz="0" w:space="0" w:color="auto"/>
            <w:bottom w:val="none" w:sz="0" w:space="0" w:color="auto"/>
            <w:right w:val="none" w:sz="0" w:space="0" w:color="auto"/>
          </w:divBdr>
          <w:divsChild>
            <w:div w:id="1068570979">
              <w:marLeft w:val="0"/>
              <w:marRight w:val="0"/>
              <w:marTop w:val="0"/>
              <w:marBottom w:val="0"/>
              <w:divBdr>
                <w:top w:val="none" w:sz="0" w:space="0" w:color="auto"/>
                <w:left w:val="none" w:sz="0" w:space="0" w:color="auto"/>
                <w:bottom w:val="none" w:sz="0" w:space="0" w:color="auto"/>
                <w:right w:val="none" w:sz="0" w:space="0" w:color="auto"/>
              </w:divBdr>
            </w:div>
            <w:div w:id="1264803218">
              <w:marLeft w:val="0"/>
              <w:marRight w:val="0"/>
              <w:marTop w:val="0"/>
              <w:marBottom w:val="0"/>
              <w:divBdr>
                <w:top w:val="none" w:sz="0" w:space="0" w:color="auto"/>
                <w:left w:val="none" w:sz="0" w:space="0" w:color="auto"/>
                <w:bottom w:val="none" w:sz="0" w:space="0" w:color="auto"/>
                <w:right w:val="none" w:sz="0" w:space="0" w:color="auto"/>
              </w:divBdr>
              <w:divsChild>
                <w:div w:id="112478382">
                  <w:marLeft w:val="0"/>
                  <w:marRight w:val="0"/>
                  <w:marTop w:val="0"/>
                  <w:marBottom w:val="0"/>
                  <w:divBdr>
                    <w:top w:val="none" w:sz="0" w:space="0" w:color="auto"/>
                    <w:left w:val="none" w:sz="0" w:space="0" w:color="auto"/>
                    <w:bottom w:val="none" w:sz="0" w:space="0" w:color="auto"/>
                    <w:right w:val="none" w:sz="0" w:space="0" w:color="auto"/>
                  </w:divBdr>
                  <w:divsChild>
                    <w:div w:id="11776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2836">
              <w:marLeft w:val="0"/>
              <w:marRight w:val="0"/>
              <w:marTop w:val="0"/>
              <w:marBottom w:val="0"/>
              <w:divBdr>
                <w:top w:val="none" w:sz="0" w:space="0" w:color="auto"/>
                <w:left w:val="none" w:sz="0" w:space="0" w:color="auto"/>
                <w:bottom w:val="none" w:sz="0" w:space="0" w:color="auto"/>
                <w:right w:val="none" w:sz="0" w:space="0" w:color="auto"/>
              </w:divBdr>
            </w:div>
          </w:divsChild>
        </w:div>
        <w:div w:id="122428493">
          <w:marLeft w:val="0"/>
          <w:marRight w:val="0"/>
          <w:marTop w:val="0"/>
          <w:marBottom w:val="0"/>
          <w:divBdr>
            <w:top w:val="none" w:sz="0" w:space="0" w:color="auto"/>
            <w:left w:val="none" w:sz="0" w:space="0" w:color="auto"/>
            <w:bottom w:val="none" w:sz="0" w:space="0" w:color="auto"/>
            <w:right w:val="none" w:sz="0" w:space="0" w:color="auto"/>
          </w:divBdr>
          <w:divsChild>
            <w:div w:id="293105425">
              <w:marLeft w:val="0"/>
              <w:marRight w:val="0"/>
              <w:marTop w:val="0"/>
              <w:marBottom w:val="0"/>
              <w:divBdr>
                <w:top w:val="none" w:sz="0" w:space="0" w:color="auto"/>
                <w:left w:val="none" w:sz="0" w:space="0" w:color="auto"/>
                <w:bottom w:val="none" w:sz="0" w:space="0" w:color="auto"/>
                <w:right w:val="none" w:sz="0" w:space="0" w:color="auto"/>
              </w:divBdr>
            </w:div>
            <w:div w:id="1030644479">
              <w:marLeft w:val="0"/>
              <w:marRight w:val="0"/>
              <w:marTop w:val="0"/>
              <w:marBottom w:val="0"/>
              <w:divBdr>
                <w:top w:val="none" w:sz="0" w:space="0" w:color="auto"/>
                <w:left w:val="none" w:sz="0" w:space="0" w:color="auto"/>
                <w:bottom w:val="none" w:sz="0" w:space="0" w:color="auto"/>
                <w:right w:val="none" w:sz="0" w:space="0" w:color="auto"/>
              </w:divBdr>
            </w:div>
            <w:div w:id="2003578997">
              <w:marLeft w:val="0"/>
              <w:marRight w:val="0"/>
              <w:marTop w:val="0"/>
              <w:marBottom w:val="0"/>
              <w:divBdr>
                <w:top w:val="none" w:sz="0" w:space="0" w:color="auto"/>
                <w:left w:val="none" w:sz="0" w:space="0" w:color="auto"/>
                <w:bottom w:val="none" w:sz="0" w:space="0" w:color="auto"/>
                <w:right w:val="none" w:sz="0" w:space="0" w:color="auto"/>
              </w:divBdr>
              <w:divsChild>
                <w:div w:id="141120981">
                  <w:marLeft w:val="0"/>
                  <w:marRight w:val="0"/>
                  <w:marTop w:val="0"/>
                  <w:marBottom w:val="0"/>
                  <w:divBdr>
                    <w:top w:val="none" w:sz="0" w:space="0" w:color="auto"/>
                    <w:left w:val="none" w:sz="0" w:space="0" w:color="auto"/>
                    <w:bottom w:val="none" w:sz="0" w:space="0" w:color="auto"/>
                    <w:right w:val="none" w:sz="0" w:space="0" w:color="auto"/>
                  </w:divBdr>
                  <w:divsChild>
                    <w:div w:id="555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7610">
          <w:marLeft w:val="0"/>
          <w:marRight w:val="0"/>
          <w:marTop w:val="0"/>
          <w:marBottom w:val="0"/>
          <w:divBdr>
            <w:top w:val="none" w:sz="0" w:space="0" w:color="auto"/>
            <w:left w:val="none" w:sz="0" w:space="0" w:color="auto"/>
            <w:bottom w:val="none" w:sz="0" w:space="0" w:color="auto"/>
            <w:right w:val="none" w:sz="0" w:space="0" w:color="auto"/>
          </w:divBdr>
          <w:divsChild>
            <w:div w:id="910579340">
              <w:marLeft w:val="0"/>
              <w:marRight w:val="0"/>
              <w:marTop w:val="0"/>
              <w:marBottom w:val="0"/>
              <w:divBdr>
                <w:top w:val="none" w:sz="0" w:space="0" w:color="auto"/>
                <w:left w:val="none" w:sz="0" w:space="0" w:color="auto"/>
                <w:bottom w:val="none" w:sz="0" w:space="0" w:color="auto"/>
                <w:right w:val="none" w:sz="0" w:space="0" w:color="auto"/>
              </w:divBdr>
            </w:div>
            <w:div w:id="1424649323">
              <w:marLeft w:val="0"/>
              <w:marRight w:val="0"/>
              <w:marTop w:val="0"/>
              <w:marBottom w:val="0"/>
              <w:divBdr>
                <w:top w:val="none" w:sz="0" w:space="0" w:color="auto"/>
                <w:left w:val="none" w:sz="0" w:space="0" w:color="auto"/>
                <w:bottom w:val="none" w:sz="0" w:space="0" w:color="auto"/>
                <w:right w:val="none" w:sz="0" w:space="0" w:color="auto"/>
              </w:divBdr>
              <w:divsChild>
                <w:div w:id="2035422785">
                  <w:marLeft w:val="0"/>
                  <w:marRight w:val="0"/>
                  <w:marTop w:val="0"/>
                  <w:marBottom w:val="0"/>
                  <w:divBdr>
                    <w:top w:val="none" w:sz="0" w:space="0" w:color="auto"/>
                    <w:left w:val="none" w:sz="0" w:space="0" w:color="auto"/>
                    <w:bottom w:val="none" w:sz="0" w:space="0" w:color="auto"/>
                    <w:right w:val="none" w:sz="0" w:space="0" w:color="auto"/>
                  </w:divBdr>
                  <w:divsChild>
                    <w:div w:id="1663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1143">
              <w:marLeft w:val="0"/>
              <w:marRight w:val="0"/>
              <w:marTop w:val="0"/>
              <w:marBottom w:val="0"/>
              <w:divBdr>
                <w:top w:val="none" w:sz="0" w:space="0" w:color="auto"/>
                <w:left w:val="none" w:sz="0" w:space="0" w:color="auto"/>
                <w:bottom w:val="none" w:sz="0" w:space="0" w:color="auto"/>
                <w:right w:val="none" w:sz="0" w:space="0" w:color="auto"/>
              </w:divBdr>
            </w:div>
          </w:divsChild>
        </w:div>
        <w:div w:id="559630768">
          <w:marLeft w:val="0"/>
          <w:marRight w:val="0"/>
          <w:marTop w:val="0"/>
          <w:marBottom w:val="0"/>
          <w:divBdr>
            <w:top w:val="none" w:sz="0" w:space="0" w:color="auto"/>
            <w:left w:val="none" w:sz="0" w:space="0" w:color="auto"/>
            <w:bottom w:val="none" w:sz="0" w:space="0" w:color="auto"/>
            <w:right w:val="none" w:sz="0" w:space="0" w:color="auto"/>
          </w:divBdr>
          <w:divsChild>
            <w:div w:id="263348859">
              <w:marLeft w:val="0"/>
              <w:marRight w:val="0"/>
              <w:marTop w:val="0"/>
              <w:marBottom w:val="0"/>
              <w:divBdr>
                <w:top w:val="none" w:sz="0" w:space="0" w:color="auto"/>
                <w:left w:val="none" w:sz="0" w:space="0" w:color="auto"/>
                <w:bottom w:val="none" w:sz="0" w:space="0" w:color="auto"/>
                <w:right w:val="none" w:sz="0" w:space="0" w:color="auto"/>
              </w:divBdr>
            </w:div>
            <w:div w:id="336034365">
              <w:marLeft w:val="0"/>
              <w:marRight w:val="0"/>
              <w:marTop w:val="0"/>
              <w:marBottom w:val="0"/>
              <w:divBdr>
                <w:top w:val="none" w:sz="0" w:space="0" w:color="auto"/>
                <w:left w:val="none" w:sz="0" w:space="0" w:color="auto"/>
                <w:bottom w:val="none" w:sz="0" w:space="0" w:color="auto"/>
                <w:right w:val="none" w:sz="0" w:space="0" w:color="auto"/>
              </w:divBdr>
            </w:div>
            <w:div w:id="1269049858">
              <w:marLeft w:val="0"/>
              <w:marRight w:val="0"/>
              <w:marTop w:val="0"/>
              <w:marBottom w:val="0"/>
              <w:divBdr>
                <w:top w:val="none" w:sz="0" w:space="0" w:color="auto"/>
                <w:left w:val="none" w:sz="0" w:space="0" w:color="auto"/>
                <w:bottom w:val="none" w:sz="0" w:space="0" w:color="auto"/>
                <w:right w:val="none" w:sz="0" w:space="0" w:color="auto"/>
              </w:divBdr>
              <w:divsChild>
                <w:div w:id="827788431">
                  <w:marLeft w:val="0"/>
                  <w:marRight w:val="0"/>
                  <w:marTop w:val="0"/>
                  <w:marBottom w:val="0"/>
                  <w:divBdr>
                    <w:top w:val="none" w:sz="0" w:space="0" w:color="auto"/>
                    <w:left w:val="none" w:sz="0" w:space="0" w:color="auto"/>
                    <w:bottom w:val="none" w:sz="0" w:space="0" w:color="auto"/>
                    <w:right w:val="none" w:sz="0" w:space="0" w:color="auto"/>
                  </w:divBdr>
                  <w:divsChild>
                    <w:div w:id="4716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30216">
          <w:marLeft w:val="0"/>
          <w:marRight w:val="0"/>
          <w:marTop w:val="0"/>
          <w:marBottom w:val="0"/>
          <w:divBdr>
            <w:top w:val="none" w:sz="0" w:space="0" w:color="auto"/>
            <w:left w:val="none" w:sz="0" w:space="0" w:color="auto"/>
            <w:bottom w:val="none" w:sz="0" w:space="0" w:color="auto"/>
            <w:right w:val="none" w:sz="0" w:space="0" w:color="auto"/>
          </w:divBdr>
          <w:divsChild>
            <w:div w:id="1648049171">
              <w:marLeft w:val="0"/>
              <w:marRight w:val="0"/>
              <w:marTop w:val="0"/>
              <w:marBottom w:val="0"/>
              <w:divBdr>
                <w:top w:val="none" w:sz="0" w:space="0" w:color="auto"/>
                <w:left w:val="none" w:sz="0" w:space="0" w:color="auto"/>
                <w:bottom w:val="none" w:sz="0" w:space="0" w:color="auto"/>
                <w:right w:val="none" w:sz="0" w:space="0" w:color="auto"/>
              </w:divBdr>
            </w:div>
            <w:div w:id="1825778704">
              <w:marLeft w:val="0"/>
              <w:marRight w:val="0"/>
              <w:marTop w:val="0"/>
              <w:marBottom w:val="0"/>
              <w:divBdr>
                <w:top w:val="none" w:sz="0" w:space="0" w:color="auto"/>
                <w:left w:val="none" w:sz="0" w:space="0" w:color="auto"/>
                <w:bottom w:val="none" w:sz="0" w:space="0" w:color="auto"/>
                <w:right w:val="none" w:sz="0" w:space="0" w:color="auto"/>
              </w:divBdr>
              <w:divsChild>
                <w:div w:id="1791582021">
                  <w:marLeft w:val="0"/>
                  <w:marRight w:val="0"/>
                  <w:marTop w:val="0"/>
                  <w:marBottom w:val="0"/>
                  <w:divBdr>
                    <w:top w:val="none" w:sz="0" w:space="0" w:color="auto"/>
                    <w:left w:val="none" w:sz="0" w:space="0" w:color="auto"/>
                    <w:bottom w:val="none" w:sz="0" w:space="0" w:color="auto"/>
                    <w:right w:val="none" w:sz="0" w:space="0" w:color="auto"/>
                  </w:divBdr>
                  <w:divsChild>
                    <w:div w:id="103554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7243">
              <w:marLeft w:val="0"/>
              <w:marRight w:val="0"/>
              <w:marTop w:val="0"/>
              <w:marBottom w:val="0"/>
              <w:divBdr>
                <w:top w:val="none" w:sz="0" w:space="0" w:color="auto"/>
                <w:left w:val="none" w:sz="0" w:space="0" w:color="auto"/>
                <w:bottom w:val="none" w:sz="0" w:space="0" w:color="auto"/>
                <w:right w:val="none" w:sz="0" w:space="0" w:color="auto"/>
              </w:divBdr>
            </w:div>
          </w:divsChild>
        </w:div>
        <w:div w:id="1157840003">
          <w:marLeft w:val="0"/>
          <w:marRight w:val="0"/>
          <w:marTop w:val="0"/>
          <w:marBottom w:val="0"/>
          <w:divBdr>
            <w:top w:val="none" w:sz="0" w:space="0" w:color="auto"/>
            <w:left w:val="none" w:sz="0" w:space="0" w:color="auto"/>
            <w:bottom w:val="none" w:sz="0" w:space="0" w:color="auto"/>
            <w:right w:val="none" w:sz="0" w:space="0" w:color="auto"/>
          </w:divBdr>
          <w:divsChild>
            <w:div w:id="508715030">
              <w:marLeft w:val="0"/>
              <w:marRight w:val="0"/>
              <w:marTop w:val="0"/>
              <w:marBottom w:val="0"/>
              <w:divBdr>
                <w:top w:val="none" w:sz="0" w:space="0" w:color="auto"/>
                <w:left w:val="none" w:sz="0" w:space="0" w:color="auto"/>
                <w:bottom w:val="none" w:sz="0" w:space="0" w:color="auto"/>
                <w:right w:val="none" w:sz="0" w:space="0" w:color="auto"/>
              </w:divBdr>
            </w:div>
            <w:div w:id="937324443">
              <w:marLeft w:val="0"/>
              <w:marRight w:val="0"/>
              <w:marTop w:val="0"/>
              <w:marBottom w:val="0"/>
              <w:divBdr>
                <w:top w:val="none" w:sz="0" w:space="0" w:color="auto"/>
                <w:left w:val="none" w:sz="0" w:space="0" w:color="auto"/>
                <w:bottom w:val="none" w:sz="0" w:space="0" w:color="auto"/>
                <w:right w:val="none" w:sz="0" w:space="0" w:color="auto"/>
              </w:divBdr>
            </w:div>
            <w:div w:id="1314336769">
              <w:marLeft w:val="0"/>
              <w:marRight w:val="0"/>
              <w:marTop w:val="0"/>
              <w:marBottom w:val="0"/>
              <w:divBdr>
                <w:top w:val="none" w:sz="0" w:space="0" w:color="auto"/>
                <w:left w:val="none" w:sz="0" w:space="0" w:color="auto"/>
                <w:bottom w:val="none" w:sz="0" w:space="0" w:color="auto"/>
                <w:right w:val="none" w:sz="0" w:space="0" w:color="auto"/>
              </w:divBdr>
              <w:divsChild>
                <w:div w:id="991063213">
                  <w:marLeft w:val="0"/>
                  <w:marRight w:val="0"/>
                  <w:marTop w:val="0"/>
                  <w:marBottom w:val="0"/>
                  <w:divBdr>
                    <w:top w:val="none" w:sz="0" w:space="0" w:color="auto"/>
                    <w:left w:val="none" w:sz="0" w:space="0" w:color="auto"/>
                    <w:bottom w:val="none" w:sz="0" w:space="0" w:color="auto"/>
                    <w:right w:val="none" w:sz="0" w:space="0" w:color="auto"/>
                  </w:divBdr>
                  <w:divsChild>
                    <w:div w:id="6494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827206">
      <w:bodyDiv w:val="1"/>
      <w:marLeft w:val="0"/>
      <w:marRight w:val="0"/>
      <w:marTop w:val="0"/>
      <w:marBottom w:val="0"/>
      <w:divBdr>
        <w:top w:val="none" w:sz="0" w:space="0" w:color="auto"/>
        <w:left w:val="none" w:sz="0" w:space="0" w:color="auto"/>
        <w:bottom w:val="none" w:sz="0" w:space="0" w:color="auto"/>
        <w:right w:val="none" w:sz="0" w:space="0" w:color="auto"/>
      </w:divBdr>
    </w:div>
    <w:div w:id="371805024">
      <w:bodyDiv w:val="1"/>
      <w:marLeft w:val="0"/>
      <w:marRight w:val="0"/>
      <w:marTop w:val="0"/>
      <w:marBottom w:val="0"/>
      <w:divBdr>
        <w:top w:val="none" w:sz="0" w:space="0" w:color="auto"/>
        <w:left w:val="none" w:sz="0" w:space="0" w:color="auto"/>
        <w:bottom w:val="none" w:sz="0" w:space="0" w:color="auto"/>
        <w:right w:val="none" w:sz="0" w:space="0" w:color="auto"/>
      </w:divBdr>
      <w:divsChild>
        <w:div w:id="736394901">
          <w:marLeft w:val="0"/>
          <w:marRight w:val="0"/>
          <w:marTop w:val="0"/>
          <w:marBottom w:val="0"/>
          <w:divBdr>
            <w:top w:val="none" w:sz="0" w:space="0" w:color="auto"/>
            <w:left w:val="none" w:sz="0" w:space="0" w:color="auto"/>
            <w:bottom w:val="none" w:sz="0" w:space="0" w:color="auto"/>
            <w:right w:val="none" w:sz="0" w:space="0" w:color="auto"/>
          </w:divBdr>
          <w:divsChild>
            <w:div w:id="1021978825">
              <w:marLeft w:val="0"/>
              <w:marRight w:val="0"/>
              <w:marTop w:val="0"/>
              <w:marBottom w:val="0"/>
              <w:divBdr>
                <w:top w:val="none" w:sz="0" w:space="0" w:color="auto"/>
                <w:left w:val="none" w:sz="0" w:space="0" w:color="auto"/>
                <w:bottom w:val="none" w:sz="0" w:space="0" w:color="auto"/>
                <w:right w:val="none" w:sz="0" w:space="0" w:color="auto"/>
              </w:divBdr>
            </w:div>
            <w:div w:id="1449858752">
              <w:marLeft w:val="0"/>
              <w:marRight w:val="0"/>
              <w:marTop w:val="0"/>
              <w:marBottom w:val="0"/>
              <w:divBdr>
                <w:top w:val="none" w:sz="0" w:space="0" w:color="auto"/>
                <w:left w:val="none" w:sz="0" w:space="0" w:color="auto"/>
                <w:bottom w:val="none" w:sz="0" w:space="0" w:color="auto"/>
                <w:right w:val="none" w:sz="0" w:space="0" w:color="auto"/>
              </w:divBdr>
            </w:div>
            <w:div w:id="1984507255">
              <w:marLeft w:val="0"/>
              <w:marRight w:val="0"/>
              <w:marTop w:val="0"/>
              <w:marBottom w:val="0"/>
              <w:divBdr>
                <w:top w:val="none" w:sz="0" w:space="0" w:color="auto"/>
                <w:left w:val="none" w:sz="0" w:space="0" w:color="auto"/>
                <w:bottom w:val="none" w:sz="0" w:space="0" w:color="auto"/>
                <w:right w:val="none" w:sz="0" w:space="0" w:color="auto"/>
              </w:divBdr>
              <w:divsChild>
                <w:div w:id="1852836721">
                  <w:marLeft w:val="0"/>
                  <w:marRight w:val="0"/>
                  <w:marTop w:val="0"/>
                  <w:marBottom w:val="0"/>
                  <w:divBdr>
                    <w:top w:val="none" w:sz="0" w:space="0" w:color="auto"/>
                    <w:left w:val="none" w:sz="0" w:space="0" w:color="auto"/>
                    <w:bottom w:val="none" w:sz="0" w:space="0" w:color="auto"/>
                    <w:right w:val="none" w:sz="0" w:space="0" w:color="auto"/>
                  </w:divBdr>
                  <w:divsChild>
                    <w:div w:id="13614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62704">
          <w:marLeft w:val="0"/>
          <w:marRight w:val="0"/>
          <w:marTop w:val="0"/>
          <w:marBottom w:val="0"/>
          <w:divBdr>
            <w:top w:val="none" w:sz="0" w:space="0" w:color="auto"/>
            <w:left w:val="none" w:sz="0" w:space="0" w:color="auto"/>
            <w:bottom w:val="none" w:sz="0" w:space="0" w:color="auto"/>
            <w:right w:val="none" w:sz="0" w:space="0" w:color="auto"/>
          </w:divBdr>
          <w:divsChild>
            <w:div w:id="32463738">
              <w:marLeft w:val="0"/>
              <w:marRight w:val="0"/>
              <w:marTop w:val="0"/>
              <w:marBottom w:val="0"/>
              <w:divBdr>
                <w:top w:val="none" w:sz="0" w:space="0" w:color="auto"/>
                <w:left w:val="none" w:sz="0" w:space="0" w:color="auto"/>
                <w:bottom w:val="none" w:sz="0" w:space="0" w:color="auto"/>
                <w:right w:val="none" w:sz="0" w:space="0" w:color="auto"/>
              </w:divBdr>
              <w:divsChild>
                <w:div w:id="1520001004">
                  <w:marLeft w:val="0"/>
                  <w:marRight w:val="0"/>
                  <w:marTop w:val="0"/>
                  <w:marBottom w:val="0"/>
                  <w:divBdr>
                    <w:top w:val="none" w:sz="0" w:space="0" w:color="auto"/>
                    <w:left w:val="none" w:sz="0" w:space="0" w:color="auto"/>
                    <w:bottom w:val="none" w:sz="0" w:space="0" w:color="auto"/>
                    <w:right w:val="none" w:sz="0" w:space="0" w:color="auto"/>
                  </w:divBdr>
                  <w:divsChild>
                    <w:div w:id="6670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24365">
              <w:marLeft w:val="0"/>
              <w:marRight w:val="0"/>
              <w:marTop w:val="0"/>
              <w:marBottom w:val="0"/>
              <w:divBdr>
                <w:top w:val="none" w:sz="0" w:space="0" w:color="auto"/>
                <w:left w:val="none" w:sz="0" w:space="0" w:color="auto"/>
                <w:bottom w:val="none" w:sz="0" w:space="0" w:color="auto"/>
                <w:right w:val="none" w:sz="0" w:space="0" w:color="auto"/>
              </w:divBdr>
            </w:div>
            <w:div w:id="2037386425">
              <w:marLeft w:val="0"/>
              <w:marRight w:val="0"/>
              <w:marTop w:val="0"/>
              <w:marBottom w:val="0"/>
              <w:divBdr>
                <w:top w:val="none" w:sz="0" w:space="0" w:color="auto"/>
                <w:left w:val="none" w:sz="0" w:space="0" w:color="auto"/>
                <w:bottom w:val="none" w:sz="0" w:space="0" w:color="auto"/>
                <w:right w:val="none" w:sz="0" w:space="0" w:color="auto"/>
              </w:divBdr>
            </w:div>
          </w:divsChild>
        </w:div>
        <w:div w:id="952520831">
          <w:marLeft w:val="0"/>
          <w:marRight w:val="0"/>
          <w:marTop w:val="0"/>
          <w:marBottom w:val="0"/>
          <w:divBdr>
            <w:top w:val="none" w:sz="0" w:space="0" w:color="auto"/>
            <w:left w:val="none" w:sz="0" w:space="0" w:color="auto"/>
            <w:bottom w:val="none" w:sz="0" w:space="0" w:color="auto"/>
            <w:right w:val="none" w:sz="0" w:space="0" w:color="auto"/>
          </w:divBdr>
          <w:divsChild>
            <w:div w:id="161898879">
              <w:marLeft w:val="0"/>
              <w:marRight w:val="0"/>
              <w:marTop w:val="0"/>
              <w:marBottom w:val="0"/>
              <w:divBdr>
                <w:top w:val="none" w:sz="0" w:space="0" w:color="auto"/>
                <w:left w:val="none" w:sz="0" w:space="0" w:color="auto"/>
                <w:bottom w:val="none" w:sz="0" w:space="0" w:color="auto"/>
                <w:right w:val="none" w:sz="0" w:space="0" w:color="auto"/>
              </w:divBdr>
            </w:div>
            <w:div w:id="628710057">
              <w:marLeft w:val="0"/>
              <w:marRight w:val="0"/>
              <w:marTop w:val="0"/>
              <w:marBottom w:val="0"/>
              <w:divBdr>
                <w:top w:val="none" w:sz="0" w:space="0" w:color="auto"/>
                <w:left w:val="none" w:sz="0" w:space="0" w:color="auto"/>
                <w:bottom w:val="none" w:sz="0" w:space="0" w:color="auto"/>
                <w:right w:val="none" w:sz="0" w:space="0" w:color="auto"/>
              </w:divBdr>
            </w:div>
            <w:div w:id="2101831715">
              <w:marLeft w:val="0"/>
              <w:marRight w:val="0"/>
              <w:marTop w:val="0"/>
              <w:marBottom w:val="0"/>
              <w:divBdr>
                <w:top w:val="none" w:sz="0" w:space="0" w:color="auto"/>
                <w:left w:val="none" w:sz="0" w:space="0" w:color="auto"/>
                <w:bottom w:val="none" w:sz="0" w:space="0" w:color="auto"/>
                <w:right w:val="none" w:sz="0" w:space="0" w:color="auto"/>
              </w:divBdr>
              <w:divsChild>
                <w:div w:id="884026641">
                  <w:marLeft w:val="0"/>
                  <w:marRight w:val="0"/>
                  <w:marTop w:val="0"/>
                  <w:marBottom w:val="0"/>
                  <w:divBdr>
                    <w:top w:val="none" w:sz="0" w:space="0" w:color="auto"/>
                    <w:left w:val="none" w:sz="0" w:space="0" w:color="auto"/>
                    <w:bottom w:val="none" w:sz="0" w:space="0" w:color="auto"/>
                    <w:right w:val="none" w:sz="0" w:space="0" w:color="auto"/>
                  </w:divBdr>
                  <w:divsChild>
                    <w:div w:id="194885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1412">
          <w:marLeft w:val="0"/>
          <w:marRight w:val="0"/>
          <w:marTop w:val="0"/>
          <w:marBottom w:val="0"/>
          <w:divBdr>
            <w:top w:val="none" w:sz="0" w:space="0" w:color="auto"/>
            <w:left w:val="none" w:sz="0" w:space="0" w:color="auto"/>
            <w:bottom w:val="none" w:sz="0" w:space="0" w:color="auto"/>
            <w:right w:val="none" w:sz="0" w:space="0" w:color="auto"/>
          </w:divBdr>
          <w:divsChild>
            <w:div w:id="152572541">
              <w:marLeft w:val="0"/>
              <w:marRight w:val="0"/>
              <w:marTop w:val="0"/>
              <w:marBottom w:val="0"/>
              <w:divBdr>
                <w:top w:val="none" w:sz="0" w:space="0" w:color="auto"/>
                <w:left w:val="none" w:sz="0" w:space="0" w:color="auto"/>
                <w:bottom w:val="none" w:sz="0" w:space="0" w:color="auto"/>
                <w:right w:val="none" w:sz="0" w:space="0" w:color="auto"/>
              </w:divBdr>
            </w:div>
            <w:div w:id="1194540857">
              <w:marLeft w:val="0"/>
              <w:marRight w:val="0"/>
              <w:marTop w:val="0"/>
              <w:marBottom w:val="0"/>
              <w:divBdr>
                <w:top w:val="none" w:sz="0" w:space="0" w:color="auto"/>
                <w:left w:val="none" w:sz="0" w:space="0" w:color="auto"/>
                <w:bottom w:val="none" w:sz="0" w:space="0" w:color="auto"/>
                <w:right w:val="none" w:sz="0" w:space="0" w:color="auto"/>
              </w:divBdr>
              <w:divsChild>
                <w:div w:id="782386963">
                  <w:marLeft w:val="0"/>
                  <w:marRight w:val="0"/>
                  <w:marTop w:val="0"/>
                  <w:marBottom w:val="0"/>
                  <w:divBdr>
                    <w:top w:val="none" w:sz="0" w:space="0" w:color="auto"/>
                    <w:left w:val="none" w:sz="0" w:space="0" w:color="auto"/>
                    <w:bottom w:val="none" w:sz="0" w:space="0" w:color="auto"/>
                    <w:right w:val="none" w:sz="0" w:space="0" w:color="auto"/>
                  </w:divBdr>
                  <w:divsChild>
                    <w:div w:id="11473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0976">
              <w:marLeft w:val="0"/>
              <w:marRight w:val="0"/>
              <w:marTop w:val="0"/>
              <w:marBottom w:val="0"/>
              <w:divBdr>
                <w:top w:val="none" w:sz="0" w:space="0" w:color="auto"/>
                <w:left w:val="none" w:sz="0" w:space="0" w:color="auto"/>
                <w:bottom w:val="none" w:sz="0" w:space="0" w:color="auto"/>
                <w:right w:val="none" w:sz="0" w:space="0" w:color="auto"/>
              </w:divBdr>
            </w:div>
          </w:divsChild>
        </w:div>
        <w:div w:id="1369178973">
          <w:marLeft w:val="0"/>
          <w:marRight w:val="0"/>
          <w:marTop w:val="0"/>
          <w:marBottom w:val="0"/>
          <w:divBdr>
            <w:top w:val="none" w:sz="0" w:space="0" w:color="auto"/>
            <w:left w:val="none" w:sz="0" w:space="0" w:color="auto"/>
            <w:bottom w:val="none" w:sz="0" w:space="0" w:color="auto"/>
            <w:right w:val="none" w:sz="0" w:space="0" w:color="auto"/>
          </w:divBdr>
          <w:divsChild>
            <w:div w:id="384531003">
              <w:marLeft w:val="0"/>
              <w:marRight w:val="0"/>
              <w:marTop w:val="0"/>
              <w:marBottom w:val="0"/>
              <w:divBdr>
                <w:top w:val="none" w:sz="0" w:space="0" w:color="auto"/>
                <w:left w:val="none" w:sz="0" w:space="0" w:color="auto"/>
                <w:bottom w:val="none" w:sz="0" w:space="0" w:color="auto"/>
                <w:right w:val="none" w:sz="0" w:space="0" w:color="auto"/>
              </w:divBdr>
            </w:div>
            <w:div w:id="624700501">
              <w:marLeft w:val="0"/>
              <w:marRight w:val="0"/>
              <w:marTop w:val="0"/>
              <w:marBottom w:val="0"/>
              <w:divBdr>
                <w:top w:val="none" w:sz="0" w:space="0" w:color="auto"/>
                <w:left w:val="none" w:sz="0" w:space="0" w:color="auto"/>
                <w:bottom w:val="none" w:sz="0" w:space="0" w:color="auto"/>
                <w:right w:val="none" w:sz="0" w:space="0" w:color="auto"/>
              </w:divBdr>
            </w:div>
            <w:div w:id="1466697052">
              <w:marLeft w:val="0"/>
              <w:marRight w:val="0"/>
              <w:marTop w:val="0"/>
              <w:marBottom w:val="0"/>
              <w:divBdr>
                <w:top w:val="none" w:sz="0" w:space="0" w:color="auto"/>
                <w:left w:val="none" w:sz="0" w:space="0" w:color="auto"/>
                <w:bottom w:val="none" w:sz="0" w:space="0" w:color="auto"/>
                <w:right w:val="none" w:sz="0" w:space="0" w:color="auto"/>
              </w:divBdr>
              <w:divsChild>
                <w:div w:id="1488547079">
                  <w:marLeft w:val="0"/>
                  <w:marRight w:val="0"/>
                  <w:marTop w:val="0"/>
                  <w:marBottom w:val="0"/>
                  <w:divBdr>
                    <w:top w:val="none" w:sz="0" w:space="0" w:color="auto"/>
                    <w:left w:val="none" w:sz="0" w:space="0" w:color="auto"/>
                    <w:bottom w:val="none" w:sz="0" w:space="0" w:color="auto"/>
                    <w:right w:val="none" w:sz="0" w:space="0" w:color="auto"/>
                  </w:divBdr>
                  <w:divsChild>
                    <w:div w:id="129008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741468">
          <w:marLeft w:val="0"/>
          <w:marRight w:val="0"/>
          <w:marTop w:val="0"/>
          <w:marBottom w:val="0"/>
          <w:divBdr>
            <w:top w:val="none" w:sz="0" w:space="0" w:color="auto"/>
            <w:left w:val="none" w:sz="0" w:space="0" w:color="auto"/>
            <w:bottom w:val="none" w:sz="0" w:space="0" w:color="auto"/>
            <w:right w:val="none" w:sz="0" w:space="0" w:color="auto"/>
          </w:divBdr>
          <w:divsChild>
            <w:div w:id="546651447">
              <w:marLeft w:val="0"/>
              <w:marRight w:val="0"/>
              <w:marTop w:val="0"/>
              <w:marBottom w:val="0"/>
              <w:divBdr>
                <w:top w:val="none" w:sz="0" w:space="0" w:color="auto"/>
                <w:left w:val="none" w:sz="0" w:space="0" w:color="auto"/>
                <w:bottom w:val="none" w:sz="0" w:space="0" w:color="auto"/>
                <w:right w:val="none" w:sz="0" w:space="0" w:color="auto"/>
              </w:divBdr>
            </w:div>
            <w:div w:id="918558437">
              <w:marLeft w:val="0"/>
              <w:marRight w:val="0"/>
              <w:marTop w:val="0"/>
              <w:marBottom w:val="0"/>
              <w:divBdr>
                <w:top w:val="none" w:sz="0" w:space="0" w:color="auto"/>
                <w:left w:val="none" w:sz="0" w:space="0" w:color="auto"/>
                <w:bottom w:val="none" w:sz="0" w:space="0" w:color="auto"/>
                <w:right w:val="none" w:sz="0" w:space="0" w:color="auto"/>
              </w:divBdr>
            </w:div>
            <w:div w:id="1501657608">
              <w:marLeft w:val="0"/>
              <w:marRight w:val="0"/>
              <w:marTop w:val="0"/>
              <w:marBottom w:val="0"/>
              <w:divBdr>
                <w:top w:val="none" w:sz="0" w:space="0" w:color="auto"/>
                <w:left w:val="none" w:sz="0" w:space="0" w:color="auto"/>
                <w:bottom w:val="none" w:sz="0" w:space="0" w:color="auto"/>
                <w:right w:val="none" w:sz="0" w:space="0" w:color="auto"/>
              </w:divBdr>
              <w:divsChild>
                <w:div w:id="1458640066">
                  <w:marLeft w:val="0"/>
                  <w:marRight w:val="0"/>
                  <w:marTop w:val="0"/>
                  <w:marBottom w:val="0"/>
                  <w:divBdr>
                    <w:top w:val="none" w:sz="0" w:space="0" w:color="auto"/>
                    <w:left w:val="none" w:sz="0" w:space="0" w:color="auto"/>
                    <w:bottom w:val="none" w:sz="0" w:space="0" w:color="auto"/>
                    <w:right w:val="none" w:sz="0" w:space="0" w:color="auto"/>
                  </w:divBdr>
                  <w:divsChild>
                    <w:div w:id="3325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39191">
          <w:marLeft w:val="0"/>
          <w:marRight w:val="0"/>
          <w:marTop w:val="0"/>
          <w:marBottom w:val="0"/>
          <w:divBdr>
            <w:top w:val="none" w:sz="0" w:space="0" w:color="auto"/>
            <w:left w:val="none" w:sz="0" w:space="0" w:color="auto"/>
            <w:bottom w:val="none" w:sz="0" w:space="0" w:color="auto"/>
            <w:right w:val="none" w:sz="0" w:space="0" w:color="auto"/>
          </w:divBdr>
          <w:divsChild>
            <w:div w:id="413285483">
              <w:marLeft w:val="0"/>
              <w:marRight w:val="0"/>
              <w:marTop w:val="0"/>
              <w:marBottom w:val="0"/>
              <w:divBdr>
                <w:top w:val="none" w:sz="0" w:space="0" w:color="auto"/>
                <w:left w:val="none" w:sz="0" w:space="0" w:color="auto"/>
                <w:bottom w:val="none" w:sz="0" w:space="0" w:color="auto"/>
                <w:right w:val="none" w:sz="0" w:space="0" w:color="auto"/>
              </w:divBdr>
              <w:divsChild>
                <w:div w:id="1224759733">
                  <w:marLeft w:val="0"/>
                  <w:marRight w:val="0"/>
                  <w:marTop w:val="0"/>
                  <w:marBottom w:val="0"/>
                  <w:divBdr>
                    <w:top w:val="none" w:sz="0" w:space="0" w:color="auto"/>
                    <w:left w:val="none" w:sz="0" w:space="0" w:color="auto"/>
                    <w:bottom w:val="none" w:sz="0" w:space="0" w:color="auto"/>
                    <w:right w:val="none" w:sz="0" w:space="0" w:color="auto"/>
                  </w:divBdr>
                  <w:divsChild>
                    <w:div w:id="13427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2984">
              <w:marLeft w:val="0"/>
              <w:marRight w:val="0"/>
              <w:marTop w:val="0"/>
              <w:marBottom w:val="0"/>
              <w:divBdr>
                <w:top w:val="none" w:sz="0" w:space="0" w:color="auto"/>
                <w:left w:val="none" w:sz="0" w:space="0" w:color="auto"/>
                <w:bottom w:val="none" w:sz="0" w:space="0" w:color="auto"/>
                <w:right w:val="none" w:sz="0" w:space="0" w:color="auto"/>
              </w:divBdr>
            </w:div>
            <w:div w:id="17557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6472">
      <w:bodyDiv w:val="1"/>
      <w:marLeft w:val="0"/>
      <w:marRight w:val="0"/>
      <w:marTop w:val="0"/>
      <w:marBottom w:val="0"/>
      <w:divBdr>
        <w:top w:val="none" w:sz="0" w:space="0" w:color="auto"/>
        <w:left w:val="none" w:sz="0" w:space="0" w:color="auto"/>
        <w:bottom w:val="none" w:sz="0" w:space="0" w:color="auto"/>
        <w:right w:val="none" w:sz="0" w:space="0" w:color="auto"/>
      </w:divBdr>
      <w:divsChild>
        <w:div w:id="489566361">
          <w:marLeft w:val="0"/>
          <w:marRight w:val="0"/>
          <w:marTop w:val="0"/>
          <w:marBottom w:val="0"/>
          <w:divBdr>
            <w:top w:val="none" w:sz="0" w:space="0" w:color="auto"/>
            <w:left w:val="none" w:sz="0" w:space="0" w:color="auto"/>
            <w:bottom w:val="none" w:sz="0" w:space="0" w:color="auto"/>
            <w:right w:val="none" w:sz="0" w:space="0" w:color="auto"/>
          </w:divBdr>
          <w:divsChild>
            <w:div w:id="733049661">
              <w:marLeft w:val="0"/>
              <w:marRight w:val="0"/>
              <w:marTop w:val="0"/>
              <w:marBottom w:val="0"/>
              <w:divBdr>
                <w:top w:val="none" w:sz="0" w:space="0" w:color="auto"/>
                <w:left w:val="none" w:sz="0" w:space="0" w:color="auto"/>
                <w:bottom w:val="none" w:sz="0" w:space="0" w:color="auto"/>
                <w:right w:val="none" w:sz="0" w:space="0" w:color="auto"/>
              </w:divBdr>
            </w:div>
            <w:div w:id="767384382">
              <w:marLeft w:val="0"/>
              <w:marRight w:val="0"/>
              <w:marTop w:val="0"/>
              <w:marBottom w:val="0"/>
              <w:divBdr>
                <w:top w:val="none" w:sz="0" w:space="0" w:color="auto"/>
                <w:left w:val="none" w:sz="0" w:space="0" w:color="auto"/>
                <w:bottom w:val="none" w:sz="0" w:space="0" w:color="auto"/>
                <w:right w:val="none" w:sz="0" w:space="0" w:color="auto"/>
              </w:divBdr>
            </w:div>
            <w:div w:id="2028830096">
              <w:marLeft w:val="0"/>
              <w:marRight w:val="0"/>
              <w:marTop w:val="0"/>
              <w:marBottom w:val="0"/>
              <w:divBdr>
                <w:top w:val="none" w:sz="0" w:space="0" w:color="auto"/>
                <w:left w:val="none" w:sz="0" w:space="0" w:color="auto"/>
                <w:bottom w:val="none" w:sz="0" w:space="0" w:color="auto"/>
                <w:right w:val="none" w:sz="0" w:space="0" w:color="auto"/>
              </w:divBdr>
              <w:divsChild>
                <w:div w:id="1666861554">
                  <w:marLeft w:val="0"/>
                  <w:marRight w:val="0"/>
                  <w:marTop w:val="0"/>
                  <w:marBottom w:val="0"/>
                  <w:divBdr>
                    <w:top w:val="none" w:sz="0" w:space="0" w:color="auto"/>
                    <w:left w:val="none" w:sz="0" w:space="0" w:color="auto"/>
                    <w:bottom w:val="none" w:sz="0" w:space="0" w:color="auto"/>
                    <w:right w:val="none" w:sz="0" w:space="0" w:color="auto"/>
                  </w:divBdr>
                  <w:divsChild>
                    <w:div w:id="19912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81282">
          <w:marLeft w:val="0"/>
          <w:marRight w:val="0"/>
          <w:marTop w:val="0"/>
          <w:marBottom w:val="0"/>
          <w:divBdr>
            <w:top w:val="none" w:sz="0" w:space="0" w:color="auto"/>
            <w:left w:val="none" w:sz="0" w:space="0" w:color="auto"/>
            <w:bottom w:val="none" w:sz="0" w:space="0" w:color="auto"/>
            <w:right w:val="none" w:sz="0" w:space="0" w:color="auto"/>
          </w:divBdr>
          <w:divsChild>
            <w:div w:id="5255500">
              <w:marLeft w:val="0"/>
              <w:marRight w:val="0"/>
              <w:marTop w:val="0"/>
              <w:marBottom w:val="0"/>
              <w:divBdr>
                <w:top w:val="none" w:sz="0" w:space="0" w:color="auto"/>
                <w:left w:val="none" w:sz="0" w:space="0" w:color="auto"/>
                <w:bottom w:val="none" w:sz="0" w:space="0" w:color="auto"/>
                <w:right w:val="none" w:sz="0" w:space="0" w:color="auto"/>
              </w:divBdr>
              <w:divsChild>
                <w:div w:id="1240217497">
                  <w:marLeft w:val="0"/>
                  <w:marRight w:val="0"/>
                  <w:marTop w:val="0"/>
                  <w:marBottom w:val="0"/>
                  <w:divBdr>
                    <w:top w:val="none" w:sz="0" w:space="0" w:color="auto"/>
                    <w:left w:val="none" w:sz="0" w:space="0" w:color="auto"/>
                    <w:bottom w:val="none" w:sz="0" w:space="0" w:color="auto"/>
                    <w:right w:val="none" w:sz="0" w:space="0" w:color="auto"/>
                  </w:divBdr>
                  <w:divsChild>
                    <w:div w:id="18987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2172">
              <w:marLeft w:val="0"/>
              <w:marRight w:val="0"/>
              <w:marTop w:val="0"/>
              <w:marBottom w:val="0"/>
              <w:divBdr>
                <w:top w:val="none" w:sz="0" w:space="0" w:color="auto"/>
                <w:left w:val="none" w:sz="0" w:space="0" w:color="auto"/>
                <w:bottom w:val="none" w:sz="0" w:space="0" w:color="auto"/>
                <w:right w:val="none" w:sz="0" w:space="0" w:color="auto"/>
              </w:divBdr>
            </w:div>
            <w:div w:id="1479030119">
              <w:marLeft w:val="0"/>
              <w:marRight w:val="0"/>
              <w:marTop w:val="0"/>
              <w:marBottom w:val="0"/>
              <w:divBdr>
                <w:top w:val="none" w:sz="0" w:space="0" w:color="auto"/>
                <w:left w:val="none" w:sz="0" w:space="0" w:color="auto"/>
                <w:bottom w:val="none" w:sz="0" w:space="0" w:color="auto"/>
                <w:right w:val="none" w:sz="0" w:space="0" w:color="auto"/>
              </w:divBdr>
            </w:div>
          </w:divsChild>
        </w:div>
        <w:div w:id="1609192481">
          <w:marLeft w:val="0"/>
          <w:marRight w:val="0"/>
          <w:marTop w:val="0"/>
          <w:marBottom w:val="0"/>
          <w:divBdr>
            <w:top w:val="none" w:sz="0" w:space="0" w:color="auto"/>
            <w:left w:val="none" w:sz="0" w:space="0" w:color="auto"/>
            <w:bottom w:val="none" w:sz="0" w:space="0" w:color="auto"/>
            <w:right w:val="none" w:sz="0" w:space="0" w:color="auto"/>
          </w:divBdr>
          <w:divsChild>
            <w:div w:id="133255626">
              <w:marLeft w:val="0"/>
              <w:marRight w:val="0"/>
              <w:marTop w:val="0"/>
              <w:marBottom w:val="0"/>
              <w:divBdr>
                <w:top w:val="none" w:sz="0" w:space="0" w:color="auto"/>
                <w:left w:val="none" w:sz="0" w:space="0" w:color="auto"/>
                <w:bottom w:val="none" w:sz="0" w:space="0" w:color="auto"/>
                <w:right w:val="none" w:sz="0" w:space="0" w:color="auto"/>
              </w:divBdr>
            </w:div>
            <w:div w:id="292713936">
              <w:marLeft w:val="0"/>
              <w:marRight w:val="0"/>
              <w:marTop w:val="0"/>
              <w:marBottom w:val="0"/>
              <w:divBdr>
                <w:top w:val="none" w:sz="0" w:space="0" w:color="auto"/>
                <w:left w:val="none" w:sz="0" w:space="0" w:color="auto"/>
                <w:bottom w:val="none" w:sz="0" w:space="0" w:color="auto"/>
                <w:right w:val="none" w:sz="0" w:space="0" w:color="auto"/>
              </w:divBdr>
            </w:div>
            <w:div w:id="327950402">
              <w:marLeft w:val="0"/>
              <w:marRight w:val="0"/>
              <w:marTop w:val="0"/>
              <w:marBottom w:val="0"/>
              <w:divBdr>
                <w:top w:val="none" w:sz="0" w:space="0" w:color="auto"/>
                <w:left w:val="none" w:sz="0" w:space="0" w:color="auto"/>
                <w:bottom w:val="none" w:sz="0" w:space="0" w:color="auto"/>
                <w:right w:val="none" w:sz="0" w:space="0" w:color="auto"/>
              </w:divBdr>
              <w:divsChild>
                <w:div w:id="363746994">
                  <w:marLeft w:val="0"/>
                  <w:marRight w:val="0"/>
                  <w:marTop w:val="0"/>
                  <w:marBottom w:val="0"/>
                  <w:divBdr>
                    <w:top w:val="none" w:sz="0" w:space="0" w:color="auto"/>
                    <w:left w:val="none" w:sz="0" w:space="0" w:color="auto"/>
                    <w:bottom w:val="none" w:sz="0" w:space="0" w:color="auto"/>
                    <w:right w:val="none" w:sz="0" w:space="0" w:color="auto"/>
                  </w:divBdr>
                  <w:divsChild>
                    <w:div w:id="12970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80759">
          <w:marLeft w:val="0"/>
          <w:marRight w:val="0"/>
          <w:marTop w:val="0"/>
          <w:marBottom w:val="0"/>
          <w:divBdr>
            <w:top w:val="none" w:sz="0" w:space="0" w:color="auto"/>
            <w:left w:val="none" w:sz="0" w:space="0" w:color="auto"/>
            <w:bottom w:val="none" w:sz="0" w:space="0" w:color="auto"/>
            <w:right w:val="none" w:sz="0" w:space="0" w:color="auto"/>
          </w:divBdr>
          <w:divsChild>
            <w:div w:id="345012870">
              <w:marLeft w:val="0"/>
              <w:marRight w:val="0"/>
              <w:marTop w:val="0"/>
              <w:marBottom w:val="0"/>
              <w:divBdr>
                <w:top w:val="none" w:sz="0" w:space="0" w:color="auto"/>
                <w:left w:val="none" w:sz="0" w:space="0" w:color="auto"/>
                <w:bottom w:val="none" w:sz="0" w:space="0" w:color="auto"/>
                <w:right w:val="none" w:sz="0" w:space="0" w:color="auto"/>
              </w:divBdr>
            </w:div>
            <w:div w:id="682975872">
              <w:marLeft w:val="0"/>
              <w:marRight w:val="0"/>
              <w:marTop w:val="0"/>
              <w:marBottom w:val="0"/>
              <w:divBdr>
                <w:top w:val="none" w:sz="0" w:space="0" w:color="auto"/>
                <w:left w:val="none" w:sz="0" w:space="0" w:color="auto"/>
                <w:bottom w:val="none" w:sz="0" w:space="0" w:color="auto"/>
                <w:right w:val="none" w:sz="0" w:space="0" w:color="auto"/>
              </w:divBdr>
            </w:div>
            <w:div w:id="829296388">
              <w:marLeft w:val="0"/>
              <w:marRight w:val="0"/>
              <w:marTop w:val="0"/>
              <w:marBottom w:val="0"/>
              <w:divBdr>
                <w:top w:val="none" w:sz="0" w:space="0" w:color="auto"/>
                <w:left w:val="none" w:sz="0" w:space="0" w:color="auto"/>
                <w:bottom w:val="none" w:sz="0" w:space="0" w:color="auto"/>
                <w:right w:val="none" w:sz="0" w:space="0" w:color="auto"/>
              </w:divBdr>
              <w:divsChild>
                <w:div w:id="1506240370">
                  <w:marLeft w:val="0"/>
                  <w:marRight w:val="0"/>
                  <w:marTop w:val="0"/>
                  <w:marBottom w:val="0"/>
                  <w:divBdr>
                    <w:top w:val="none" w:sz="0" w:space="0" w:color="auto"/>
                    <w:left w:val="none" w:sz="0" w:space="0" w:color="auto"/>
                    <w:bottom w:val="none" w:sz="0" w:space="0" w:color="auto"/>
                    <w:right w:val="none" w:sz="0" w:space="0" w:color="auto"/>
                  </w:divBdr>
                  <w:divsChild>
                    <w:div w:id="2973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679350">
          <w:marLeft w:val="0"/>
          <w:marRight w:val="0"/>
          <w:marTop w:val="0"/>
          <w:marBottom w:val="0"/>
          <w:divBdr>
            <w:top w:val="none" w:sz="0" w:space="0" w:color="auto"/>
            <w:left w:val="none" w:sz="0" w:space="0" w:color="auto"/>
            <w:bottom w:val="none" w:sz="0" w:space="0" w:color="auto"/>
            <w:right w:val="none" w:sz="0" w:space="0" w:color="auto"/>
          </w:divBdr>
          <w:divsChild>
            <w:div w:id="1263758169">
              <w:marLeft w:val="0"/>
              <w:marRight w:val="0"/>
              <w:marTop w:val="0"/>
              <w:marBottom w:val="0"/>
              <w:divBdr>
                <w:top w:val="none" w:sz="0" w:space="0" w:color="auto"/>
                <w:left w:val="none" w:sz="0" w:space="0" w:color="auto"/>
                <w:bottom w:val="none" w:sz="0" w:space="0" w:color="auto"/>
                <w:right w:val="none" w:sz="0" w:space="0" w:color="auto"/>
              </w:divBdr>
              <w:divsChild>
                <w:div w:id="1741978274">
                  <w:marLeft w:val="0"/>
                  <w:marRight w:val="0"/>
                  <w:marTop w:val="0"/>
                  <w:marBottom w:val="0"/>
                  <w:divBdr>
                    <w:top w:val="none" w:sz="0" w:space="0" w:color="auto"/>
                    <w:left w:val="none" w:sz="0" w:space="0" w:color="auto"/>
                    <w:bottom w:val="none" w:sz="0" w:space="0" w:color="auto"/>
                    <w:right w:val="none" w:sz="0" w:space="0" w:color="auto"/>
                  </w:divBdr>
                  <w:divsChild>
                    <w:div w:id="11240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0206">
              <w:marLeft w:val="0"/>
              <w:marRight w:val="0"/>
              <w:marTop w:val="0"/>
              <w:marBottom w:val="0"/>
              <w:divBdr>
                <w:top w:val="none" w:sz="0" w:space="0" w:color="auto"/>
                <w:left w:val="none" w:sz="0" w:space="0" w:color="auto"/>
                <w:bottom w:val="none" w:sz="0" w:space="0" w:color="auto"/>
                <w:right w:val="none" w:sz="0" w:space="0" w:color="auto"/>
              </w:divBdr>
            </w:div>
            <w:div w:id="1762408227">
              <w:marLeft w:val="0"/>
              <w:marRight w:val="0"/>
              <w:marTop w:val="0"/>
              <w:marBottom w:val="0"/>
              <w:divBdr>
                <w:top w:val="none" w:sz="0" w:space="0" w:color="auto"/>
                <w:left w:val="none" w:sz="0" w:space="0" w:color="auto"/>
                <w:bottom w:val="none" w:sz="0" w:space="0" w:color="auto"/>
                <w:right w:val="none" w:sz="0" w:space="0" w:color="auto"/>
              </w:divBdr>
            </w:div>
          </w:divsChild>
        </w:div>
        <w:div w:id="1801722750">
          <w:marLeft w:val="0"/>
          <w:marRight w:val="0"/>
          <w:marTop w:val="0"/>
          <w:marBottom w:val="0"/>
          <w:divBdr>
            <w:top w:val="none" w:sz="0" w:space="0" w:color="auto"/>
            <w:left w:val="none" w:sz="0" w:space="0" w:color="auto"/>
            <w:bottom w:val="none" w:sz="0" w:space="0" w:color="auto"/>
            <w:right w:val="none" w:sz="0" w:space="0" w:color="auto"/>
          </w:divBdr>
          <w:divsChild>
            <w:div w:id="685525383">
              <w:marLeft w:val="0"/>
              <w:marRight w:val="0"/>
              <w:marTop w:val="0"/>
              <w:marBottom w:val="0"/>
              <w:divBdr>
                <w:top w:val="none" w:sz="0" w:space="0" w:color="auto"/>
                <w:left w:val="none" w:sz="0" w:space="0" w:color="auto"/>
                <w:bottom w:val="none" w:sz="0" w:space="0" w:color="auto"/>
                <w:right w:val="none" w:sz="0" w:space="0" w:color="auto"/>
              </w:divBdr>
            </w:div>
            <w:div w:id="1673027889">
              <w:marLeft w:val="0"/>
              <w:marRight w:val="0"/>
              <w:marTop w:val="0"/>
              <w:marBottom w:val="0"/>
              <w:divBdr>
                <w:top w:val="none" w:sz="0" w:space="0" w:color="auto"/>
                <w:left w:val="none" w:sz="0" w:space="0" w:color="auto"/>
                <w:bottom w:val="none" w:sz="0" w:space="0" w:color="auto"/>
                <w:right w:val="none" w:sz="0" w:space="0" w:color="auto"/>
              </w:divBdr>
              <w:divsChild>
                <w:div w:id="1419518544">
                  <w:marLeft w:val="0"/>
                  <w:marRight w:val="0"/>
                  <w:marTop w:val="0"/>
                  <w:marBottom w:val="0"/>
                  <w:divBdr>
                    <w:top w:val="none" w:sz="0" w:space="0" w:color="auto"/>
                    <w:left w:val="none" w:sz="0" w:space="0" w:color="auto"/>
                    <w:bottom w:val="none" w:sz="0" w:space="0" w:color="auto"/>
                    <w:right w:val="none" w:sz="0" w:space="0" w:color="auto"/>
                  </w:divBdr>
                  <w:divsChild>
                    <w:div w:id="21340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8031">
              <w:marLeft w:val="0"/>
              <w:marRight w:val="0"/>
              <w:marTop w:val="0"/>
              <w:marBottom w:val="0"/>
              <w:divBdr>
                <w:top w:val="none" w:sz="0" w:space="0" w:color="auto"/>
                <w:left w:val="none" w:sz="0" w:space="0" w:color="auto"/>
                <w:bottom w:val="none" w:sz="0" w:space="0" w:color="auto"/>
                <w:right w:val="none" w:sz="0" w:space="0" w:color="auto"/>
              </w:divBdr>
            </w:div>
          </w:divsChild>
        </w:div>
        <w:div w:id="2007631086">
          <w:marLeft w:val="0"/>
          <w:marRight w:val="0"/>
          <w:marTop w:val="0"/>
          <w:marBottom w:val="0"/>
          <w:divBdr>
            <w:top w:val="none" w:sz="0" w:space="0" w:color="auto"/>
            <w:left w:val="none" w:sz="0" w:space="0" w:color="auto"/>
            <w:bottom w:val="none" w:sz="0" w:space="0" w:color="auto"/>
            <w:right w:val="none" w:sz="0" w:space="0" w:color="auto"/>
          </w:divBdr>
          <w:divsChild>
            <w:div w:id="842431780">
              <w:marLeft w:val="0"/>
              <w:marRight w:val="0"/>
              <w:marTop w:val="0"/>
              <w:marBottom w:val="0"/>
              <w:divBdr>
                <w:top w:val="none" w:sz="0" w:space="0" w:color="auto"/>
                <w:left w:val="none" w:sz="0" w:space="0" w:color="auto"/>
                <w:bottom w:val="none" w:sz="0" w:space="0" w:color="auto"/>
                <w:right w:val="none" w:sz="0" w:space="0" w:color="auto"/>
              </w:divBdr>
            </w:div>
            <w:div w:id="1453137338">
              <w:marLeft w:val="0"/>
              <w:marRight w:val="0"/>
              <w:marTop w:val="0"/>
              <w:marBottom w:val="0"/>
              <w:divBdr>
                <w:top w:val="none" w:sz="0" w:space="0" w:color="auto"/>
                <w:left w:val="none" w:sz="0" w:space="0" w:color="auto"/>
                <w:bottom w:val="none" w:sz="0" w:space="0" w:color="auto"/>
                <w:right w:val="none" w:sz="0" w:space="0" w:color="auto"/>
              </w:divBdr>
            </w:div>
            <w:div w:id="2130707708">
              <w:marLeft w:val="0"/>
              <w:marRight w:val="0"/>
              <w:marTop w:val="0"/>
              <w:marBottom w:val="0"/>
              <w:divBdr>
                <w:top w:val="none" w:sz="0" w:space="0" w:color="auto"/>
                <w:left w:val="none" w:sz="0" w:space="0" w:color="auto"/>
                <w:bottom w:val="none" w:sz="0" w:space="0" w:color="auto"/>
                <w:right w:val="none" w:sz="0" w:space="0" w:color="auto"/>
              </w:divBdr>
              <w:divsChild>
                <w:div w:id="2082290525">
                  <w:marLeft w:val="0"/>
                  <w:marRight w:val="0"/>
                  <w:marTop w:val="0"/>
                  <w:marBottom w:val="0"/>
                  <w:divBdr>
                    <w:top w:val="none" w:sz="0" w:space="0" w:color="auto"/>
                    <w:left w:val="none" w:sz="0" w:space="0" w:color="auto"/>
                    <w:bottom w:val="none" w:sz="0" w:space="0" w:color="auto"/>
                    <w:right w:val="none" w:sz="0" w:space="0" w:color="auto"/>
                  </w:divBdr>
                  <w:divsChild>
                    <w:div w:id="210364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605095">
      <w:bodyDiv w:val="1"/>
      <w:marLeft w:val="0"/>
      <w:marRight w:val="0"/>
      <w:marTop w:val="0"/>
      <w:marBottom w:val="0"/>
      <w:divBdr>
        <w:top w:val="none" w:sz="0" w:space="0" w:color="auto"/>
        <w:left w:val="none" w:sz="0" w:space="0" w:color="auto"/>
        <w:bottom w:val="none" w:sz="0" w:space="0" w:color="auto"/>
        <w:right w:val="none" w:sz="0" w:space="0" w:color="auto"/>
      </w:divBdr>
    </w:div>
    <w:div w:id="855851239">
      <w:bodyDiv w:val="1"/>
      <w:marLeft w:val="0"/>
      <w:marRight w:val="0"/>
      <w:marTop w:val="0"/>
      <w:marBottom w:val="0"/>
      <w:divBdr>
        <w:top w:val="none" w:sz="0" w:space="0" w:color="auto"/>
        <w:left w:val="none" w:sz="0" w:space="0" w:color="auto"/>
        <w:bottom w:val="none" w:sz="0" w:space="0" w:color="auto"/>
        <w:right w:val="none" w:sz="0" w:space="0" w:color="auto"/>
      </w:divBdr>
    </w:div>
    <w:div w:id="859976182">
      <w:bodyDiv w:val="1"/>
      <w:marLeft w:val="0"/>
      <w:marRight w:val="0"/>
      <w:marTop w:val="0"/>
      <w:marBottom w:val="0"/>
      <w:divBdr>
        <w:top w:val="none" w:sz="0" w:space="0" w:color="auto"/>
        <w:left w:val="none" w:sz="0" w:space="0" w:color="auto"/>
        <w:bottom w:val="none" w:sz="0" w:space="0" w:color="auto"/>
        <w:right w:val="none" w:sz="0" w:space="0" w:color="auto"/>
      </w:divBdr>
    </w:div>
    <w:div w:id="1172720516">
      <w:bodyDiv w:val="1"/>
      <w:marLeft w:val="0"/>
      <w:marRight w:val="0"/>
      <w:marTop w:val="0"/>
      <w:marBottom w:val="0"/>
      <w:divBdr>
        <w:top w:val="none" w:sz="0" w:space="0" w:color="auto"/>
        <w:left w:val="none" w:sz="0" w:space="0" w:color="auto"/>
        <w:bottom w:val="none" w:sz="0" w:space="0" w:color="auto"/>
        <w:right w:val="none" w:sz="0" w:space="0" w:color="auto"/>
      </w:divBdr>
      <w:divsChild>
        <w:div w:id="82269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2549">
      <w:bodyDiv w:val="1"/>
      <w:marLeft w:val="0"/>
      <w:marRight w:val="0"/>
      <w:marTop w:val="0"/>
      <w:marBottom w:val="0"/>
      <w:divBdr>
        <w:top w:val="none" w:sz="0" w:space="0" w:color="auto"/>
        <w:left w:val="none" w:sz="0" w:space="0" w:color="auto"/>
        <w:bottom w:val="none" w:sz="0" w:space="0" w:color="auto"/>
        <w:right w:val="none" w:sz="0" w:space="0" w:color="auto"/>
      </w:divBdr>
    </w:div>
    <w:div w:id="1370257389">
      <w:bodyDiv w:val="1"/>
      <w:marLeft w:val="0"/>
      <w:marRight w:val="0"/>
      <w:marTop w:val="0"/>
      <w:marBottom w:val="0"/>
      <w:divBdr>
        <w:top w:val="none" w:sz="0" w:space="0" w:color="auto"/>
        <w:left w:val="none" w:sz="0" w:space="0" w:color="auto"/>
        <w:bottom w:val="none" w:sz="0" w:space="0" w:color="auto"/>
        <w:right w:val="none" w:sz="0" w:space="0" w:color="auto"/>
      </w:divBdr>
      <w:divsChild>
        <w:div w:id="41291613">
          <w:marLeft w:val="0"/>
          <w:marRight w:val="0"/>
          <w:marTop w:val="0"/>
          <w:marBottom w:val="0"/>
          <w:divBdr>
            <w:top w:val="none" w:sz="0" w:space="0" w:color="auto"/>
            <w:left w:val="none" w:sz="0" w:space="0" w:color="auto"/>
            <w:bottom w:val="none" w:sz="0" w:space="0" w:color="auto"/>
            <w:right w:val="none" w:sz="0" w:space="0" w:color="auto"/>
          </w:divBdr>
          <w:divsChild>
            <w:div w:id="678122670">
              <w:marLeft w:val="0"/>
              <w:marRight w:val="0"/>
              <w:marTop w:val="0"/>
              <w:marBottom w:val="0"/>
              <w:divBdr>
                <w:top w:val="none" w:sz="0" w:space="0" w:color="auto"/>
                <w:left w:val="none" w:sz="0" w:space="0" w:color="auto"/>
                <w:bottom w:val="none" w:sz="0" w:space="0" w:color="auto"/>
                <w:right w:val="none" w:sz="0" w:space="0" w:color="auto"/>
              </w:divBdr>
              <w:divsChild>
                <w:div w:id="950479355">
                  <w:marLeft w:val="0"/>
                  <w:marRight w:val="0"/>
                  <w:marTop w:val="0"/>
                  <w:marBottom w:val="0"/>
                  <w:divBdr>
                    <w:top w:val="none" w:sz="0" w:space="0" w:color="auto"/>
                    <w:left w:val="none" w:sz="0" w:space="0" w:color="auto"/>
                    <w:bottom w:val="none" w:sz="0" w:space="0" w:color="auto"/>
                    <w:right w:val="none" w:sz="0" w:space="0" w:color="auto"/>
                  </w:divBdr>
                  <w:divsChild>
                    <w:div w:id="20891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8272">
              <w:marLeft w:val="0"/>
              <w:marRight w:val="0"/>
              <w:marTop w:val="0"/>
              <w:marBottom w:val="0"/>
              <w:divBdr>
                <w:top w:val="none" w:sz="0" w:space="0" w:color="auto"/>
                <w:left w:val="none" w:sz="0" w:space="0" w:color="auto"/>
                <w:bottom w:val="none" w:sz="0" w:space="0" w:color="auto"/>
                <w:right w:val="none" w:sz="0" w:space="0" w:color="auto"/>
              </w:divBdr>
            </w:div>
            <w:div w:id="1791901300">
              <w:marLeft w:val="0"/>
              <w:marRight w:val="0"/>
              <w:marTop w:val="0"/>
              <w:marBottom w:val="0"/>
              <w:divBdr>
                <w:top w:val="none" w:sz="0" w:space="0" w:color="auto"/>
                <w:left w:val="none" w:sz="0" w:space="0" w:color="auto"/>
                <w:bottom w:val="none" w:sz="0" w:space="0" w:color="auto"/>
                <w:right w:val="none" w:sz="0" w:space="0" w:color="auto"/>
              </w:divBdr>
            </w:div>
          </w:divsChild>
        </w:div>
        <w:div w:id="42483580">
          <w:marLeft w:val="0"/>
          <w:marRight w:val="0"/>
          <w:marTop w:val="0"/>
          <w:marBottom w:val="0"/>
          <w:divBdr>
            <w:top w:val="none" w:sz="0" w:space="0" w:color="auto"/>
            <w:left w:val="none" w:sz="0" w:space="0" w:color="auto"/>
            <w:bottom w:val="none" w:sz="0" w:space="0" w:color="auto"/>
            <w:right w:val="none" w:sz="0" w:space="0" w:color="auto"/>
          </w:divBdr>
          <w:divsChild>
            <w:div w:id="248126723">
              <w:marLeft w:val="0"/>
              <w:marRight w:val="0"/>
              <w:marTop w:val="0"/>
              <w:marBottom w:val="0"/>
              <w:divBdr>
                <w:top w:val="none" w:sz="0" w:space="0" w:color="auto"/>
                <w:left w:val="none" w:sz="0" w:space="0" w:color="auto"/>
                <w:bottom w:val="none" w:sz="0" w:space="0" w:color="auto"/>
                <w:right w:val="none" w:sz="0" w:space="0" w:color="auto"/>
              </w:divBdr>
            </w:div>
            <w:div w:id="384454567">
              <w:marLeft w:val="0"/>
              <w:marRight w:val="0"/>
              <w:marTop w:val="0"/>
              <w:marBottom w:val="0"/>
              <w:divBdr>
                <w:top w:val="none" w:sz="0" w:space="0" w:color="auto"/>
                <w:left w:val="none" w:sz="0" w:space="0" w:color="auto"/>
                <w:bottom w:val="none" w:sz="0" w:space="0" w:color="auto"/>
                <w:right w:val="none" w:sz="0" w:space="0" w:color="auto"/>
              </w:divBdr>
            </w:div>
            <w:div w:id="1804932058">
              <w:marLeft w:val="0"/>
              <w:marRight w:val="0"/>
              <w:marTop w:val="0"/>
              <w:marBottom w:val="0"/>
              <w:divBdr>
                <w:top w:val="none" w:sz="0" w:space="0" w:color="auto"/>
                <w:left w:val="none" w:sz="0" w:space="0" w:color="auto"/>
                <w:bottom w:val="none" w:sz="0" w:space="0" w:color="auto"/>
                <w:right w:val="none" w:sz="0" w:space="0" w:color="auto"/>
              </w:divBdr>
              <w:divsChild>
                <w:div w:id="1060833717">
                  <w:marLeft w:val="0"/>
                  <w:marRight w:val="0"/>
                  <w:marTop w:val="0"/>
                  <w:marBottom w:val="0"/>
                  <w:divBdr>
                    <w:top w:val="none" w:sz="0" w:space="0" w:color="auto"/>
                    <w:left w:val="none" w:sz="0" w:space="0" w:color="auto"/>
                    <w:bottom w:val="none" w:sz="0" w:space="0" w:color="auto"/>
                    <w:right w:val="none" w:sz="0" w:space="0" w:color="auto"/>
                  </w:divBdr>
                  <w:divsChild>
                    <w:div w:id="13436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935">
          <w:marLeft w:val="0"/>
          <w:marRight w:val="0"/>
          <w:marTop w:val="0"/>
          <w:marBottom w:val="0"/>
          <w:divBdr>
            <w:top w:val="none" w:sz="0" w:space="0" w:color="auto"/>
            <w:left w:val="none" w:sz="0" w:space="0" w:color="auto"/>
            <w:bottom w:val="none" w:sz="0" w:space="0" w:color="auto"/>
            <w:right w:val="none" w:sz="0" w:space="0" w:color="auto"/>
          </w:divBdr>
          <w:divsChild>
            <w:div w:id="251592889">
              <w:marLeft w:val="0"/>
              <w:marRight w:val="0"/>
              <w:marTop w:val="0"/>
              <w:marBottom w:val="0"/>
              <w:divBdr>
                <w:top w:val="none" w:sz="0" w:space="0" w:color="auto"/>
                <w:left w:val="none" w:sz="0" w:space="0" w:color="auto"/>
                <w:bottom w:val="none" w:sz="0" w:space="0" w:color="auto"/>
                <w:right w:val="none" w:sz="0" w:space="0" w:color="auto"/>
              </w:divBdr>
            </w:div>
            <w:div w:id="648168119">
              <w:marLeft w:val="0"/>
              <w:marRight w:val="0"/>
              <w:marTop w:val="0"/>
              <w:marBottom w:val="0"/>
              <w:divBdr>
                <w:top w:val="none" w:sz="0" w:space="0" w:color="auto"/>
                <w:left w:val="none" w:sz="0" w:space="0" w:color="auto"/>
                <w:bottom w:val="none" w:sz="0" w:space="0" w:color="auto"/>
                <w:right w:val="none" w:sz="0" w:space="0" w:color="auto"/>
              </w:divBdr>
            </w:div>
            <w:div w:id="1060597946">
              <w:marLeft w:val="0"/>
              <w:marRight w:val="0"/>
              <w:marTop w:val="0"/>
              <w:marBottom w:val="0"/>
              <w:divBdr>
                <w:top w:val="none" w:sz="0" w:space="0" w:color="auto"/>
                <w:left w:val="none" w:sz="0" w:space="0" w:color="auto"/>
                <w:bottom w:val="none" w:sz="0" w:space="0" w:color="auto"/>
                <w:right w:val="none" w:sz="0" w:space="0" w:color="auto"/>
              </w:divBdr>
              <w:divsChild>
                <w:div w:id="1568540701">
                  <w:marLeft w:val="0"/>
                  <w:marRight w:val="0"/>
                  <w:marTop w:val="0"/>
                  <w:marBottom w:val="0"/>
                  <w:divBdr>
                    <w:top w:val="none" w:sz="0" w:space="0" w:color="auto"/>
                    <w:left w:val="none" w:sz="0" w:space="0" w:color="auto"/>
                    <w:bottom w:val="none" w:sz="0" w:space="0" w:color="auto"/>
                    <w:right w:val="none" w:sz="0" w:space="0" w:color="auto"/>
                  </w:divBdr>
                  <w:divsChild>
                    <w:div w:id="13060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11937">
          <w:marLeft w:val="0"/>
          <w:marRight w:val="0"/>
          <w:marTop w:val="0"/>
          <w:marBottom w:val="0"/>
          <w:divBdr>
            <w:top w:val="none" w:sz="0" w:space="0" w:color="auto"/>
            <w:left w:val="none" w:sz="0" w:space="0" w:color="auto"/>
            <w:bottom w:val="none" w:sz="0" w:space="0" w:color="auto"/>
            <w:right w:val="none" w:sz="0" w:space="0" w:color="auto"/>
          </w:divBdr>
          <w:divsChild>
            <w:div w:id="997731574">
              <w:marLeft w:val="0"/>
              <w:marRight w:val="0"/>
              <w:marTop w:val="0"/>
              <w:marBottom w:val="0"/>
              <w:divBdr>
                <w:top w:val="none" w:sz="0" w:space="0" w:color="auto"/>
                <w:left w:val="none" w:sz="0" w:space="0" w:color="auto"/>
                <w:bottom w:val="none" w:sz="0" w:space="0" w:color="auto"/>
                <w:right w:val="none" w:sz="0" w:space="0" w:color="auto"/>
              </w:divBdr>
              <w:divsChild>
                <w:div w:id="543978996">
                  <w:marLeft w:val="0"/>
                  <w:marRight w:val="0"/>
                  <w:marTop w:val="0"/>
                  <w:marBottom w:val="0"/>
                  <w:divBdr>
                    <w:top w:val="none" w:sz="0" w:space="0" w:color="auto"/>
                    <w:left w:val="none" w:sz="0" w:space="0" w:color="auto"/>
                    <w:bottom w:val="none" w:sz="0" w:space="0" w:color="auto"/>
                    <w:right w:val="none" w:sz="0" w:space="0" w:color="auto"/>
                  </w:divBdr>
                  <w:divsChild>
                    <w:div w:id="966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3869">
              <w:marLeft w:val="0"/>
              <w:marRight w:val="0"/>
              <w:marTop w:val="0"/>
              <w:marBottom w:val="0"/>
              <w:divBdr>
                <w:top w:val="none" w:sz="0" w:space="0" w:color="auto"/>
                <w:left w:val="none" w:sz="0" w:space="0" w:color="auto"/>
                <w:bottom w:val="none" w:sz="0" w:space="0" w:color="auto"/>
                <w:right w:val="none" w:sz="0" w:space="0" w:color="auto"/>
              </w:divBdr>
            </w:div>
            <w:div w:id="2052222625">
              <w:marLeft w:val="0"/>
              <w:marRight w:val="0"/>
              <w:marTop w:val="0"/>
              <w:marBottom w:val="0"/>
              <w:divBdr>
                <w:top w:val="none" w:sz="0" w:space="0" w:color="auto"/>
                <w:left w:val="none" w:sz="0" w:space="0" w:color="auto"/>
                <w:bottom w:val="none" w:sz="0" w:space="0" w:color="auto"/>
                <w:right w:val="none" w:sz="0" w:space="0" w:color="auto"/>
              </w:divBdr>
            </w:div>
          </w:divsChild>
        </w:div>
        <w:div w:id="1051925544">
          <w:marLeft w:val="0"/>
          <w:marRight w:val="0"/>
          <w:marTop w:val="0"/>
          <w:marBottom w:val="0"/>
          <w:divBdr>
            <w:top w:val="none" w:sz="0" w:space="0" w:color="auto"/>
            <w:left w:val="none" w:sz="0" w:space="0" w:color="auto"/>
            <w:bottom w:val="none" w:sz="0" w:space="0" w:color="auto"/>
            <w:right w:val="none" w:sz="0" w:space="0" w:color="auto"/>
          </w:divBdr>
          <w:divsChild>
            <w:div w:id="830676085">
              <w:marLeft w:val="0"/>
              <w:marRight w:val="0"/>
              <w:marTop w:val="0"/>
              <w:marBottom w:val="0"/>
              <w:divBdr>
                <w:top w:val="none" w:sz="0" w:space="0" w:color="auto"/>
                <w:left w:val="none" w:sz="0" w:space="0" w:color="auto"/>
                <w:bottom w:val="none" w:sz="0" w:space="0" w:color="auto"/>
                <w:right w:val="none" w:sz="0" w:space="0" w:color="auto"/>
              </w:divBdr>
              <w:divsChild>
                <w:div w:id="757098788">
                  <w:marLeft w:val="0"/>
                  <w:marRight w:val="0"/>
                  <w:marTop w:val="0"/>
                  <w:marBottom w:val="0"/>
                  <w:divBdr>
                    <w:top w:val="none" w:sz="0" w:space="0" w:color="auto"/>
                    <w:left w:val="none" w:sz="0" w:space="0" w:color="auto"/>
                    <w:bottom w:val="none" w:sz="0" w:space="0" w:color="auto"/>
                    <w:right w:val="none" w:sz="0" w:space="0" w:color="auto"/>
                  </w:divBdr>
                  <w:divsChild>
                    <w:div w:id="9491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7728">
              <w:marLeft w:val="0"/>
              <w:marRight w:val="0"/>
              <w:marTop w:val="0"/>
              <w:marBottom w:val="0"/>
              <w:divBdr>
                <w:top w:val="none" w:sz="0" w:space="0" w:color="auto"/>
                <w:left w:val="none" w:sz="0" w:space="0" w:color="auto"/>
                <w:bottom w:val="none" w:sz="0" w:space="0" w:color="auto"/>
                <w:right w:val="none" w:sz="0" w:space="0" w:color="auto"/>
              </w:divBdr>
            </w:div>
            <w:div w:id="1889492123">
              <w:marLeft w:val="0"/>
              <w:marRight w:val="0"/>
              <w:marTop w:val="0"/>
              <w:marBottom w:val="0"/>
              <w:divBdr>
                <w:top w:val="none" w:sz="0" w:space="0" w:color="auto"/>
                <w:left w:val="none" w:sz="0" w:space="0" w:color="auto"/>
                <w:bottom w:val="none" w:sz="0" w:space="0" w:color="auto"/>
                <w:right w:val="none" w:sz="0" w:space="0" w:color="auto"/>
              </w:divBdr>
            </w:div>
          </w:divsChild>
        </w:div>
        <w:div w:id="2014335921">
          <w:marLeft w:val="0"/>
          <w:marRight w:val="0"/>
          <w:marTop w:val="0"/>
          <w:marBottom w:val="0"/>
          <w:divBdr>
            <w:top w:val="none" w:sz="0" w:space="0" w:color="auto"/>
            <w:left w:val="none" w:sz="0" w:space="0" w:color="auto"/>
            <w:bottom w:val="none" w:sz="0" w:space="0" w:color="auto"/>
            <w:right w:val="none" w:sz="0" w:space="0" w:color="auto"/>
          </w:divBdr>
          <w:divsChild>
            <w:div w:id="1396318493">
              <w:marLeft w:val="0"/>
              <w:marRight w:val="0"/>
              <w:marTop w:val="0"/>
              <w:marBottom w:val="0"/>
              <w:divBdr>
                <w:top w:val="none" w:sz="0" w:space="0" w:color="auto"/>
                <w:left w:val="none" w:sz="0" w:space="0" w:color="auto"/>
                <w:bottom w:val="none" w:sz="0" w:space="0" w:color="auto"/>
                <w:right w:val="none" w:sz="0" w:space="0" w:color="auto"/>
              </w:divBdr>
              <w:divsChild>
                <w:div w:id="1574318549">
                  <w:marLeft w:val="0"/>
                  <w:marRight w:val="0"/>
                  <w:marTop w:val="0"/>
                  <w:marBottom w:val="0"/>
                  <w:divBdr>
                    <w:top w:val="none" w:sz="0" w:space="0" w:color="auto"/>
                    <w:left w:val="none" w:sz="0" w:space="0" w:color="auto"/>
                    <w:bottom w:val="none" w:sz="0" w:space="0" w:color="auto"/>
                    <w:right w:val="none" w:sz="0" w:space="0" w:color="auto"/>
                  </w:divBdr>
                  <w:divsChild>
                    <w:div w:id="23135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4758">
              <w:marLeft w:val="0"/>
              <w:marRight w:val="0"/>
              <w:marTop w:val="0"/>
              <w:marBottom w:val="0"/>
              <w:divBdr>
                <w:top w:val="none" w:sz="0" w:space="0" w:color="auto"/>
                <w:left w:val="none" w:sz="0" w:space="0" w:color="auto"/>
                <w:bottom w:val="none" w:sz="0" w:space="0" w:color="auto"/>
                <w:right w:val="none" w:sz="0" w:space="0" w:color="auto"/>
              </w:divBdr>
            </w:div>
            <w:div w:id="19416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6527">
      <w:bodyDiv w:val="1"/>
      <w:marLeft w:val="0"/>
      <w:marRight w:val="0"/>
      <w:marTop w:val="0"/>
      <w:marBottom w:val="0"/>
      <w:divBdr>
        <w:top w:val="none" w:sz="0" w:space="0" w:color="auto"/>
        <w:left w:val="none" w:sz="0" w:space="0" w:color="auto"/>
        <w:bottom w:val="none" w:sz="0" w:space="0" w:color="auto"/>
        <w:right w:val="none" w:sz="0" w:space="0" w:color="auto"/>
      </w:divBdr>
    </w:div>
    <w:div w:id="1815755530">
      <w:bodyDiv w:val="1"/>
      <w:marLeft w:val="0"/>
      <w:marRight w:val="0"/>
      <w:marTop w:val="0"/>
      <w:marBottom w:val="0"/>
      <w:divBdr>
        <w:top w:val="none" w:sz="0" w:space="0" w:color="auto"/>
        <w:left w:val="none" w:sz="0" w:space="0" w:color="auto"/>
        <w:bottom w:val="none" w:sz="0" w:space="0" w:color="auto"/>
        <w:right w:val="none" w:sz="0" w:space="0" w:color="auto"/>
      </w:divBdr>
    </w:div>
    <w:div w:id="1820995156">
      <w:bodyDiv w:val="1"/>
      <w:marLeft w:val="0"/>
      <w:marRight w:val="0"/>
      <w:marTop w:val="0"/>
      <w:marBottom w:val="0"/>
      <w:divBdr>
        <w:top w:val="none" w:sz="0" w:space="0" w:color="auto"/>
        <w:left w:val="none" w:sz="0" w:space="0" w:color="auto"/>
        <w:bottom w:val="none" w:sz="0" w:space="0" w:color="auto"/>
        <w:right w:val="none" w:sz="0" w:space="0" w:color="auto"/>
      </w:divBdr>
    </w:div>
    <w:div w:id="1870416118">
      <w:bodyDiv w:val="1"/>
      <w:marLeft w:val="0"/>
      <w:marRight w:val="0"/>
      <w:marTop w:val="0"/>
      <w:marBottom w:val="0"/>
      <w:divBdr>
        <w:top w:val="none" w:sz="0" w:space="0" w:color="auto"/>
        <w:left w:val="none" w:sz="0" w:space="0" w:color="auto"/>
        <w:bottom w:val="none" w:sz="0" w:space="0" w:color="auto"/>
        <w:right w:val="none" w:sz="0" w:space="0" w:color="auto"/>
      </w:divBdr>
    </w:div>
    <w:div w:id="1914731380">
      <w:bodyDiv w:val="1"/>
      <w:marLeft w:val="0"/>
      <w:marRight w:val="0"/>
      <w:marTop w:val="0"/>
      <w:marBottom w:val="0"/>
      <w:divBdr>
        <w:top w:val="none" w:sz="0" w:space="0" w:color="auto"/>
        <w:left w:val="none" w:sz="0" w:space="0" w:color="auto"/>
        <w:bottom w:val="none" w:sz="0" w:space="0" w:color="auto"/>
        <w:right w:val="none" w:sz="0" w:space="0" w:color="auto"/>
      </w:divBdr>
    </w:div>
    <w:div w:id="2118987683">
      <w:bodyDiv w:val="1"/>
      <w:marLeft w:val="0"/>
      <w:marRight w:val="0"/>
      <w:marTop w:val="0"/>
      <w:marBottom w:val="0"/>
      <w:divBdr>
        <w:top w:val="none" w:sz="0" w:space="0" w:color="auto"/>
        <w:left w:val="none" w:sz="0" w:space="0" w:color="auto"/>
        <w:bottom w:val="none" w:sz="0" w:space="0" w:color="auto"/>
        <w:right w:val="none" w:sz="0" w:space="0" w:color="auto"/>
      </w:divBdr>
      <w:divsChild>
        <w:div w:id="468786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docs.manim.community/en/stable/" TargetMode="External" Id="rId8" /><Relationship Type="http://schemas.openxmlformats.org/officeDocument/2006/relationships/hyperlink" Target="https://www.anthropic.com/" TargetMode="Externa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yperlink" Target="https://youtu.be/uOaWRVniQ68" TargetMode="External" Id="rId7" /><Relationship Type="http://schemas.openxmlformats.org/officeDocument/2006/relationships/hyperlink" Target="https://chat.openai.com/" TargetMode="Externa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youtube.com/watch?v=0iMtlus-afo" TargetMode="External" Id="rId11" /><Relationship Type="http://schemas.openxmlformats.org/officeDocument/2006/relationships/footnotes" Target="footnotes.xml" Id="rId5" /><Relationship Type="http://schemas.openxmlformats.org/officeDocument/2006/relationships/header" Target="header1.xml" Id="rId15" /><Relationship Type="http://schemas.openxmlformats.org/officeDocument/2006/relationships/hyperlink" Target="https://www.youtube.com/watch?v=0iMtlus-afo" TargetMode="External" Id="rId10" /><Relationship Type="http://schemas.microsoft.com/office/2020/10/relationships/intelligence" Target="intelligence2.xml" Id="rId19" /><Relationship Type="http://schemas.openxmlformats.org/officeDocument/2006/relationships/webSettings" Target="webSettings.xml" Id="rId4" /><Relationship Type="http://schemas.openxmlformats.org/officeDocument/2006/relationships/hyperlink" Target="https://www.mathsisfun.com/pascals-triangle.html" TargetMode="External" Id="rId9" /><Relationship Type="http://schemas.openxmlformats.org/officeDocument/2006/relationships/hyperlink" Target="https://deepseek.com/" TargetMode="External" Id="Rc6f0e2aeb94e4b04" /><Relationship Type="http://schemas.openxmlformats.org/officeDocument/2006/relationships/hyperlink" Target="https://www.notion.so/Codes-of-The-Secrets-of-Pascal-s-Triangle-Project-1bd44e9f648a801297eae94e0e48fe35?pvs=4" TargetMode="External" Id="Rfdda40fac2934e0b" /><Relationship Type="http://schemas.openxmlformats.org/officeDocument/2006/relationships/hyperlink" Target="https://youtu.be/uOaWRVniQ68?si=Th_IE-yrrort0USX" TargetMode="External" Id="R62397e5130ee40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bvslahari2007@outlook.com</dc:creator>
  <keywords/>
  <dc:description/>
  <lastModifiedBy>bvslahari2007@outlook.com</lastModifiedBy>
  <revision>14</revision>
  <dcterms:created xsi:type="dcterms:W3CDTF">2025-04-12T22:16:00.0000000Z</dcterms:created>
  <dcterms:modified xsi:type="dcterms:W3CDTF">2025-04-12T12:56:38.7331835Z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289585fc9d75729b5e5635246f1ab4f05ccc1b7c0d859f97d31e662c40f04dcc</vt:lpwstr>
  </property>
</Properties>
</file>