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4A876" w14:textId="77777777" w:rsidR="00A57601" w:rsidRDefault="00000000">
      <w:pPr>
        <w:pStyle w:val="Heading1"/>
      </w:pPr>
      <w:r>
        <w:t>Venkata Subbarao Bodduluri</w:t>
      </w:r>
    </w:p>
    <w:p w14:paraId="2EBFA29E" w14:textId="77777777" w:rsidR="00A57601" w:rsidRDefault="00000000">
      <w:r>
        <w:t>Email: bvsrao.v@gmail.com | Mobile: 479-657-0963</w:t>
      </w:r>
      <w:r>
        <w:br/>
      </w:r>
    </w:p>
    <w:p w14:paraId="08CE4285" w14:textId="77777777" w:rsidR="00A57601" w:rsidRDefault="00000000">
      <w:pPr>
        <w:pStyle w:val="Heading1"/>
      </w:pPr>
      <w:r>
        <w:t>Technical Manager</w:t>
      </w:r>
    </w:p>
    <w:p w14:paraId="6BDAA7DA" w14:textId="77777777" w:rsidR="00A57601" w:rsidRDefault="00000000">
      <w:pPr>
        <w:pStyle w:val="Heading2"/>
      </w:pPr>
      <w:r>
        <w:t>Summary</w:t>
      </w:r>
    </w:p>
    <w:p w14:paraId="3E665799" w14:textId="77777777" w:rsidR="00A57601" w:rsidRDefault="00000000">
      <w:r>
        <w:t>Seasoned IT professional with 17+ years of experience in software development, architecture, and technical leadership. Expertise in Java, J2EE, Microservices, Cloud Computing (AWS), and Agile methodologies. Proven ability to drive high-performance teams, manage complex projects, and implement cutting-edge technologies to enhance system efficiency. Adept at solution design, stakeholder collaboration, and mentoring development teams.</w:t>
      </w:r>
    </w:p>
    <w:p w14:paraId="773B56BB" w14:textId="77777777" w:rsidR="00A57601" w:rsidRDefault="00000000">
      <w:pPr>
        <w:pStyle w:val="Heading2"/>
      </w:pPr>
      <w:r>
        <w:t>Technical Skills</w:t>
      </w:r>
    </w:p>
    <w:p w14:paraId="3A7B2F15" w14:textId="77777777" w:rsidR="00A57601" w:rsidRDefault="00000000">
      <w:r>
        <w:t>- Programming: Java 8/11, Spring Boot, Microservices, RESTful APIs, Angular, React, JavaScript, HTML5, CSS3, TypeScript, Node.js</w:t>
      </w:r>
    </w:p>
    <w:p w14:paraId="22CA08BB" w14:textId="77777777" w:rsidR="00A57601" w:rsidRDefault="00000000">
      <w:r>
        <w:t>- Frameworks: Spring MVC, Spring Security, Hibernate, Struts, Netflix OSS (Zuul, Eureka, Ribbon, Hystrix), Quarkus, Kubernetes Operators</w:t>
      </w:r>
    </w:p>
    <w:p w14:paraId="3BBDA814" w14:textId="77777777" w:rsidR="00A57601" w:rsidRDefault="00000000">
      <w:r>
        <w:t>- Cloud &amp; DevOps: AWS (EC2, S3, RDS, IAM, CloudWatch, Lambda, API Gateway, DynamoDB, CloudFormation), Docker, Kubernetes, Jenkins, Terraform, CI/CD pipelines, GitHub Actions</w:t>
      </w:r>
    </w:p>
    <w:p w14:paraId="75E5DF4E" w14:textId="77777777" w:rsidR="00A57601" w:rsidRDefault="00000000">
      <w:r>
        <w:t>- Databases: Oracle, MySQL, PostgreSQL, MongoDB, Cassandra, Redis</w:t>
      </w:r>
    </w:p>
    <w:p w14:paraId="0EB49D96" w14:textId="77777777" w:rsidR="00A57601" w:rsidRDefault="00000000">
      <w:r>
        <w:t>- Tools: Git, Maven, JIRA, IntelliJ, VS Code, JUnit, Mockito, SonarQube, Prometheus, Grafana</w:t>
      </w:r>
    </w:p>
    <w:p w14:paraId="420E4CB3" w14:textId="77777777" w:rsidR="00A57601" w:rsidRDefault="00000000">
      <w:r>
        <w:t>- Methodologies: Agile (Scrum, SAFe), Waterfall, TDD, BDD, UML, Design Patterns, DDD, Event-Driven Architecture</w:t>
      </w:r>
    </w:p>
    <w:p w14:paraId="39A13443" w14:textId="77777777" w:rsidR="00A57601" w:rsidRDefault="00000000">
      <w:r>
        <w:t>- Security &amp; Compliance: OAuth 2.0, OpenID Connect, SAML, Zero Trust Architecture, SOC 2 Compliance</w:t>
      </w:r>
    </w:p>
    <w:p w14:paraId="785EC1E2" w14:textId="77777777" w:rsidR="00A57601" w:rsidRDefault="00000000">
      <w:pPr>
        <w:pStyle w:val="Heading2"/>
      </w:pPr>
      <w:r>
        <w:t>Professional Experience</w:t>
      </w:r>
    </w:p>
    <w:p w14:paraId="6640E93E" w14:textId="77777777" w:rsidR="00A57601" w:rsidRDefault="00000000">
      <w:pPr>
        <w:pStyle w:val="Heading3"/>
      </w:pPr>
      <w:r>
        <w:t>Technical Manager | Verizon, Irving, TX</w:t>
      </w:r>
    </w:p>
    <w:p w14:paraId="6340F02C" w14:textId="77777777" w:rsidR="00A57601" w:rsidRDefault="00000000">
      <w:r>
        <w:t>Jan 2024 – Present</w:t>
      </w:r>
    </w:p>
    <w:p w14:paraId="4D4AC377" w14:textId="77777777" w:rsidR="00A57601" w:rsidRDefault="00000000">
      <w:r>
        <w:t>- Leading a team of Java Full Stack developers to build scalable microservices-based applications.</w:t>
      </w:r>
    </w:p>
    <w:p w14:paraId="48399342" w14:textId="77777777" w:rsidR="00A57601" w:rsidRDefault="00000000">
      <w:r>
        <w:t>- Architected and implemented cloud-native solutions on AWS, optimizing infrastructure costs by 20%.</w:t>
      </w:r>
    </w:p>
    <w:p w14:paraId="63D31B73" w14:textId="77777777" w:rsidR="00A57601" w:rsidRDefault="00000000">
      <w:r>
        <w:lastRenderedPageBreak/>
        <w:t>- Oversaw CI/CD pipelines using Jenkins, Terraform, and Docker, ensuring seamless deployments.</w:t>
      </w:r>
    </w:p>
    <w:p w14:paraId="34D0E7C4" w14:textId="77777777" w:rsidR="00A57601" w:rsidRDefault="00000000">
      <w:r>
        <w:t>- Coordinated with cross-functional teams to align project roadmaps and deliverables.</w:t>
      </w:r>
    </w:p>
    <w:p w14:paraId="4D580DA3" w14:textId="77777777" w:rsidR="00A57601" w:rsidRDefault="00000000">
      <w:r>
        <w:t>- Improved application security by integrating Spring Security, OAuth 2.0, and Role-Based Access Control (RBAC).</w:t>
      </w:r>
    </w:p>
    <w:p w14:paraId="46101256" w14:textId="77777777" w:rsidR="00A57601" w:rsidRDefault="00000000">
      <w:r>
        <w:t>- Implemented observability solutions using Prometheus, Grafana, and AWS CloudWatch.</w:t>
      </w:r>
    </w:p>
    <w:p w14:paraId="719C4B33" w14:textId="77777777" w:rsidR="00A57601" w:rsidRDefault="00000000">
      <w:pPr>
        <w:pStyle w:val="Heading3"/>
      </w:pPr>
      <w:r>
        <w:t>Senior Java Developer | Subaru, Camden, NJ</w:t>
      </w:r>
    </w:p>
    <w:p w14:paraId="13FDDB31" w14:textId="77777777" w:rsidR="00A57601" w:rsidRDefault="00000000">
      <w:r>
        <w:t>Sept 2020 – Dec 2023</w:t>
      </w:r>
    </w:p>
    <w:p w14:paraId="0CCE9D6D" w14:textId="77777777" w:rsidR="00A57601" w:rsidRDefault="00000000">
      <w:r>
        <w:t>- Designed and developed the Admin Portal and MySubaru application, improving customer experience.</w:t>
      </w:r>
    </w:p>
    <w:p w14:paraId="6D7A2208" w14:textId="77777777" w:rsidR="00A57601" w:rsidRDefault="00000000">
      <w:r>
        <w:t>- Migrated monolithic applications to a Microservices architecture using Spring Boot and Kubernetes.</w:t>
      </w:r>
    </w:p>
    <w:p w14:paraId="01787908" w14:textId="77777777" w:rsidR="00A57601" w:rsidRDefault="00000000">
      <w:r>
        <w:t>- Spearheaded the development of GraphQL APIs for seamless integration with third-party systems.</w:t>
      </w:r>
    </w:p>
    <w:p w14:paraId="05C7DF95" w14:textId="77777777" w:rsidR="00A57601" w:rsidRDefault="00000000">
      <w:r>
        <w:t>- Conducted code reviews, performance tuning, and mentoring to ensure adherence to best practices.</w:t>
      </w:r>
    </w:p>
    <w:p w14:paraId="5FD90908" w14:textId="77777777" w:rsidR="00A57601" w:rsidRDefault="00000000">
      <w:r>
        <w:t>- Leveraged Kafka and RabbitMQ for event-driven architecture to enhance system decoupling.</w:t>
      </w:r>
    </w:p>
    <w:p w14:paraId="243C5C33" w14:textId="77777777" w:rsidR="00A57601" w:rsidRDefault="00000000">
      <w:pPr>
        <w:pStyle w:val="Heading3"/>
      </w:pPr>
      <w:r>
        <w:t>Senior Java Developer | Verizon, Irving, TX</w:t>
      </w:r>
    </w:p>
    <w:p w14:paraId="3AA9DC0E" w14:textId="77777777" w:rsidR="00A57601" w:rsidRDefault="00000000">
      <w:r>
        <w:t>Nov 2018 – Aug 2020</w:t>
      </w:r>
    </w:p>
    <w:p w14:paraId="216BE286" w14:textId="77777777" w:rsidR="00A57601" w:rsidRDefault="00000000">
      <w:r>
        <w:t>- Implemented high-availability microservices using Spring Boot, Kubernetes, and Netflix OSS.</w:t>
      </w:r>
    </w:p>
    <w:p w14:paraId="42DDF590" w14:textId="77777777" w:rsidR="00A57601" w:rsidRDefault="00000000">
      <w:r>
        <w:t>- Integrated AWS services (EC2, S3, IAM, API Gateway, Lambda, DynamoDB) to enhance scalability and resilience.</w:t>
      </w:r>
    </w:p>
    <w:p w14:paraId="582268B5" w14:textId="77777777" w:rsidR="00A57601" w:rsidRDefault="00000000">
      <w:r>
        <w:t>- Developed API gateway using Zuul Proxy, improving system performance by 30%.</w:t>
      </w:r>
    </w:p>
    <w:p w14:paraId="3B17C7F6" w14:textId="77777777" w:rsidR="00A57601" w:rsidRDefault="00000000">
      <w:r>
        <w:t>- Introduced Infrastructure as Code (IaC) using Terraform to streamline cloud deployments.</w:t>
      </w:r>
    </w:p>
    <w:p w14:paraId="1A5F0AE7" w14:textId="77777777" w:rsidR="00A57601" w:rsidRDefault="00000000">
      <w:pPr>
        <w:pStyle w:val="Heading2"/>
      </w:pPr>
      <w:r>
        <w:t>Education &amp; Certifications</w:t>
      </w:r>
    </w:p>
    <w:p w14:paraId="4B31EDEC" w14:textId="77777777" w:rsidR="00A57601" w:rsidRDefault="00000000">
      <w:r>
        <w:t>- Master of Computer Applications (MCA) – Nagarjuna University, India, 2006</w:t>
      </w:r>
    </w:p>
    <w:p w14:paraId="558164CE" w14:textId="77777777" w:rsidR="00A57601" w:rsidRDefault="00000000">
      <w:r>
        <w:t>- Certified AWS Solutions Architect – Associate</w:t>
      </w:r>
    </w:p>
    <w:p w14:paraId="60050628" w14:textId="77777777" w:rsidR="00A57601" w:rsidRDefault="00000000">
      <w:r>
        <w:t>- Certified Kubernetes Administrator (CKA)</w:t>
      </w:r>
    </w:p>
    <w:p w14:paraId="3BCA05C5" w14:textId="77777777" w:rsidR="00A57601" w:rsidRDefault="00000000">
      <w:r>
        <w:t>- Scrum Master Certified (SMC)</w:t>
      </w:r>
    </w:p>
    <w:p w14:paraId="504C3D38" w14:textId="77777777" w:rsidR="00A57601" w:rsidRDefault="00000000">
      <w:pPr>
        <w:pStyle w:val="Heading2"/>
      </w:pPr>
      <w:r>
        <w:lastRenderedPageBreak/>
        <w:t>Key Achievements</w:t>
      </w:r>
    </w:p>
    <w:p w14:paraId="17D56157" w14:textId="77777777" w:rsidR="00A57601" w:rsidRDefault="00000000">
      <w:r>
        <w:t>- Successfully led teams of 10+ developers in large-scale enterprise projects.</w:t>
      </w:r>
    </w:p>
    <w:p w14:paraId="700411D5" w14:textId="77777777" w:rsidR="00A57601" w:rsidRDefault="00000000">
      <w:r>
        <w:t>- Reduced deployment time by 40% through CI/CD automation and Kubernetes orchestration.</w:t>
      </w:r>
    </w:p>
    <w:p w14:paraId="672D004D" w14:textId="77777777" w:rsidR="00A57601" w:rsidRDefault="00000000">
      <w:r>
        <w:t>- Designed fault-tolerant architectures for mission-critical applications using AWS and Kubernetes.</w:t>
      </w:r>
    </w:p>
    <w:p w14:paraId="447187C7" w14:textId="77777777" w:rsidR="00A57601" w:rsidRDefault="00000000">
      <w:r>
        <w:t>- Conducted corporate training sessions on Microservices, AWS best practices, and Kubernetes deployments.</w:t>
      </w:r>
    </w:p>
    <w:p w14:paraId="5272B628" w14:textId="77777777" w:rsidR="00A57601" w:rsidRDefault="00000000">
      <w:pPr>
        <w:pStyle w:val="Heading2"/>
      </w:pPr>
      <w:r>
        <w:t>Technical Manager Competencies</w:t>
      </w:r>
    </w:p>
    <w:p w14:paraId="15C306B5" w14:textId="77777777" w:rsidR="00A57601" w:rsidRDefault="00000000">
      <w:r>
        <w:t>- Leadership &amp; Team Building: Mentoring and coaching teams for productivity.</w:t>
      </w:r>
    </w:p>
    <w:p w14:paraId="75E50FFD" w14:textId="77777777" w:rsidR="00A57601" w:rsidRDefault="00000000">
      <w:r>
        <w:t>- Architectural Strategy: Designing scalable, cloud-native applications with Kubernetes.</w:t>
      </w:r>
    </w:p>
    <w:p w14:paraId="6FA34CA0" w14:textId="77777777" w:rsidR="00A57601" w:rsidRDefault="00000000">
      <w:r>
        <w:t>- Agile &amp; DevOps Practices: Implementing efficient CI/CD pipelines, security automation, and cloud optimizations.</w:t>
      </w:r>
    </w:p>
    <w:p w14:paraId="66BF8FBB" w14:textId="77777777" w:rsidR="00A57601" w:rsidRDefault="00000000">
      <w:r>
        <w:t>- Stakeholder Communication: Translating business needs into technical solutions.</w:t>
      </w:r>
    </w:p>
    <w:p w14:paraId="5DF9F1A4" w14:textId="77777777" w:rsidR="00A57601" w:rsidRDefault="00000000">
      <w:r>
        <w:t>- Performance Optimization: Enhancing application speed, observability, and reliability.</w:t>
      </w:r>
    </w:p>
    <w:p w14:paraId="58B81251" w14:textId="77777777" w:rsidR="00A57601" w:rsidRDefault="00000000">
      <w:r>
        <w:t>References available upon request.</w:t>
      </w:r>
    </w:p>
    <w:sectPr w:rsidR="00A576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5424992">
    <w:abstractNumId w:val="8"/>
  </w:num>
  <w:num w:numId="2" w16cid:durableId="175505464">
    <w:abstractNumId w:val="6"/>
  </w:num>
  <w:num w:numId="3" w16cid:durableId="13970624">
    <w:abstractNumId w:val="5"/>
  </w:num>
  <w:num w:numId="4" w16cid:durableId="380523950">
    <w:abstractNumId w:val="4"/>
  </w:num>
  <w:num w:numId="5" w16cid:durableId="181359414">
    <w:abstractNumId w:val="7"/>
  </w:num>
  <w:num w:numId="6" w16cid:durableId="1282998374">
    <w:abstractNumId w:val="3"/>
  </w:num>
  <w:num w:numId="7" w16cid:durableId="633024720">
    <w:abstractNumId w:val="2"/>
  </w:num>
  <w:num w:numId="8" w16cid:durableId="285893023">
    <w:abstractNumId w:val="1"/>
  </w:num>
  <w:num w:numId="9" w16cid:durableId="63853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9E8"/>
    <w:rsid w:val="0029639D"/>
    <w:rsid w:val="00326F90"/>
    <w:rsid w:val="003856FB"/>
    <w:rsid w:val="00A576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952BC3"/>
  <w14:defaultImageDpi w14:val="300"/>
  <w15:docId w15:val="{B468C550-0E3F-BB40-8DBD-CE90D08D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Subbarao Bodduluri</cp:lastModifiedBy>
  <cp:revision>2</cp:revision>
  <dcterms:created xsi:type="dcterms:W3CDTF">2025-02-16T00:27:00Z</dcterms:created>
  <dcterms:modified xsi:type="dcterms:W3CDTF">2025-02-16T00:27:00Z</dcterms:modified>
  <cp:category/>
</cp:coreProperties>
</file>